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97" w:rsidRDefault="00DE3797" w:rsidP="00BA534F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BA534F" w:rsidRPr="00BB02F3" w:rsidRDefault="00046D3D" w:rsidP="00BA534F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 wp14:anchorId="0D1EA7A0" wp14:editId="6C11511B">
            <wp:extent cx="752475" cy="981075"/>
            <wp:effectExtent l="0" t="0" r="0" b="0"/>
            <wp:docPr id="10" name="Рисунок 65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34F" w:rsidRPr="00BB02F3" w:rsidRDefault="00BA534F" w:rsidP="00BA534F">
      <w:pPr>
        <w:spacing w:after="0" w:line="240" w:lineRule="auto"/>
        <w:ind w:left="-567"/>
        <w:jc w:val="center"/>
        <w:rPr>
          <w:rFonts w:ascii="Times New Roman" w:hAnsi="Times New Roman"/>
          <w:b/>
          <w:sz w:val="36"/>
          <w:szCs w:val="36"/>
        </w:rPr>
      </w:pPr>
      <w:r w:rsidRPr="00BB02F3"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</w:p>
    <w:p w:rsidR="00BA534F" w:rsidRPr="00BB02F3" w:rsidRDefault="00BA534F" w:rsidP="00BA534F">
      <w:pPr>
        <w:spacing w:after="0" w:line="240" w:lineRule="auto"/>
        <w:ind w:left="-567"/>
        <w:jc w:val="center"/>
        <w:rPr>
          <w:rFonts w:ascii="Times New Roman" w:hAnsi="Times New Roman"/>
          <w:b/>
          <w:sz w:val="36"/>
          <w:szCs w:val="36"/>
        </w:rPr>
      </w:pPr>
      <w:r w:rsidRPr="00BB02F3"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BA534F" w:rsidRPr="00BB02F3" w:rsidRDefault="00BA534F" w:rsidP="00BA5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2F3"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</w:t>
      </w:r>
    </w:p>
    <w:p w:rsidR="00BA534F" w:rsidRPr="00BB02F3" w:rsidRDefault="00BA534F" w:rsidP="00BA534F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BA534F" w:rsidRPr="00BB02F3" w:rsidRDefault="00BA534F" w:rsidP="00BA5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34F" w:rsidRPr="00BB02F3" w:rsidRDefault="00BA534F" w:rsidP="00BA534F">
      <w:pPr>
        <w:spacing w:after="0" w:line="240" w:lineRule="auto"/>
        <w:jc w:val="center"/>
        <w:rPr>
          <w:rFonts w:ascii="Times New Roman" w:hAnsi="Times New Roman"/>
          <w:i/>
          <w:iCs/>
          <w:sz w:val="40"/>
          <w:szCs w:val="40"/>
        </w:rPr>
      </w:pPr>
      <w:r w:rsidRPr="00BB02F3">
        <w:rPr>
          <w:rFonts w:ascii="Times New Roman" w:hAnsi="Times New Roman"/>
          <w:b/>
          <w:sz w:val="40"/>
          <w:szCs w:val="40"/>
        </w:rPr>
        <w:t xml:space="preserve">П О С Т А Н О В Л Е Н И Е </w:t>
      </w:r>
    </w:p>
    <w:p w:rsidR="00BA534F" w:rsidRPr="00BB02F3" w:rsidRDefault="00BA534F" w:rsidP="00BA5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34F" w:rsidRPr="00BB02F3" w:rsidRDefault="00BA534F" w:rsidP="00BA5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34F" w:rsidRPr="00BB02F3" w:rsidRDefault="00BA534F" w:rsidP="00BA5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2F3">
        <w:rPr>
          <w:rFonts w:ascii="Times New Roman" w:hAnsi="Times New Roman"/>
          <w:b/>
          <w:sz w:val="28"/>
          <w:szCs w:val="28"/>
        </w:rPr>
        <w:t xml:space="preserve">от </w:t>
      </w:r>
      <w:r w:rsidR="00985066">
        <w:rPr>
          <w:rFonts w:ascii="Times New Roman" w:hAnsi="Times New Roman"/>
          <w:b/>
          <w:sz w:val="28"/>
          <w:szCs w:val="28"/>
        </w:rPr>
        <w:t xml:space="preserve">01.03.2023 </w:t>
      </w:r>
      <w:r w:rsidRPr="00BB02F3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85066">
        <w:rPr>
          <w:rFonts w:ascii="Times New Roman" w:hAnsi="Times New Roman"/>
          <w:b/>
          <w:sz w:val="28"/>
          <w:szCs w:val="28"/>
        </w:rPr>
        <w:t>131</w:t>
      </w:r>
      <w:r w:rsidR="00EB11B0">
        <w:rPr>
          <w:rFonts w:ascii="Times New Roman" w:hAnsi="Times New Roman"/>
          <w:b/>
          <w:sz w:val="28"/>
          <w:szCs w:val="28"/>
        </w:rPr>
        <w:t xml:space="preserve">  </w:t>
      </w:r>
    </w:p>
    <w:p w:rsidR="00BA534F" w:rsidRPr="00BB02F3" w:rsidRDefault="00BA534F" w:rsidP="00BA5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34F" w:rsidRPr="00BB02F3" w:rsidRDefault="00BA534F" w:rsidP="00BA5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02F3">
        <w:rPr>
          <w:rFonts w:ascii="Times New Roman" w:hAnsi="Times New Roman"/>
          <w:sz w:val="28"/>
          <w:szCs w:val="28"/>
        </w:rPr>
        <w:t xml:space="preserve">г. Тейково  </w:t>
      </w:r>
    </w:p>
    <w:p w:rsidR="00BA534F" w:rsidRPr="00BB02F3" w:rsidRDefault="00BA534F" w:rsidP="00BA534F">
      <w:pPr>
        <w:tabs>
          <w:tab w:val="left" w:pos="328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A534F" w:rsidRPr="00BB02F3" w:rsidRDefault="00BA534F" w:rsidP="00BA534F">
      <w:pPr>
        <w:tabs>
          <w:tab w:val="left" w:pos="328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A534F" w:rsidRPr="005E59CE" w:rsidRDefault="00BA534F" w:rsidP="00BA534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944AF" w:rsidRPr="004E6F20" w:rsidRDefault="00EB11B0" w:rsidP="006944AF">
      <w:pPr>
        <w:pStyle w:val="ConsPlusTitle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                           городского округа Тейково Ивановской области от </w:t>
      </w:r>
      <w:r w:rsidR="006944AF" w:rsidRPr="006944AF">
        <w:rPr>
          <w:bCs w:val="0"/>
          <w:sz w:val="28"/>
          <w:szCs w:val="28"/>
        </w:rPr>
        <w:t>13</w:t>
      </w:r>
      <w:r w:rsidRPr="006944AF">
        <w:rPr>
          <w:sz w:val="28"/>
          <w:szCs w:val="28"/>
        </w:rPr>
        <w:t>.</w:t>
      </w:r>
      <w:r>
        <w:rPr>
          <w:sz w:val="28"/>
          <w:szCs w:val="28"/>
        </w:rPr>
        <w:t xml:space="preserve">12.2022 № </w:t>
      </w:r>
      <w:r w:rsidRPr="006944AF">
        <w:rPr>
          <w:sz w:val="28"/>
          <w:szCs w:val="28"/>
        </w:rPr>
        <w:t>6</w:t>
      </w:r>
      <w:r w:rsidR="006944AF" w:rsidRPr="006944AF">
        <w:rPr>
          <w:bCs w:val="0"/>
          <w:sz w:val="28"/>
          <w:szCs w:val="28"/>
        </w:rPr>
        <w:t>38</w:t>
      </w:r>
      <w:r w:rsidRPr="006944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«</w:t>
      </w:r>
      <w:r w:rsidRPr="00BA534F">
        <w:rPr>
          <w:sz w:val="28"/>
          <w:szCs w:val="28"/>
        </w:rPr>
        <w:t>Об утвержден</w:t>
      </w:r>
      <w:r>
        <w:rPr>
          <w:sz w:val="28"/>
          <w:szCs w:val="28"/>
        </w:rPr>
        <w:t xml:space="preserve">ии административного регламента </w:t>
      </w:r>
      <w:r w:rsidRPr="00BA534F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</w:t>
      </w:r>
      <w:r w:rsidR="006944AF" w:rsidRPr="004E6F20">
        <w:rPr>
          <w:sz w:val="28"/>
          <w:szCs w:val="28"/>
        </w:rPr>
        <w:t>«</w:t>
      </w:r>
      <w:r w:rsidR="006944AF" w:rsidRPr="004E6F20">
        <w:rPr>
          <w:rFonts w:eastAsia="Calibri"/>
          <w:sz w:val="28"/>
          <w:szCs w:val="28"/>
        </w:rPr>
        <w:t>Предварительное согласование предоставления земельного участка</w:t>
      </w:r>
      <w:r w:rsidR="006944AF">
        <w:rPr>
          <w:rFonts w:eastAsia="Calibri"/>
          <w:sz w:val="28"/>
          <w:szCs w:val="28"/>
        </w:rPr>
        <w:t>, находящегося в муниципальной собственности или государственная собственность на который не разграничена</w:t>
      </w:r>
      <w:r w:rsidR="006944AF" w:rsidRPr="004E6F20">
        <w:rPr>
          <w:sz w:val="28"/>
          <w:szCs w:val="28"/>
        </w:rPr>
        <w:t>»</w:t>
      </w:r>
      <w:r w:rsidR="006944AF">
        <w:rPr>
          <w:sz w:val="28"/>
          <w:szCs w:val="28"/>
        </w:rPr>
        <w:t xml:space="preserve"> на территории городского округа Тейково Ивановской области</w:t>
      </w:r>
    </w:p>
    <w:p w:rsidR="00EB11B0" w:rsidRPr="00B95FBC" w:rsidRDefault="00EB11B0" w:rsidP="00EB11B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B11B0" w:rsidRDefault="00EB11B0" w:rsidP="00EB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76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о статьей 39.29 </w:t>
      </w:r>
      <w:r>
        <w:rPr>
          <w:rFonts w:ascii="Times New Roman" w:eastAsia="Calibri" w:hAnsi="Times New Roman"/>
          <w:sz w:val="28"/>
          <w:szCs w:val="28"/>
        </w:rPr>
        <w:t xml:space="preserve">Земельного кодекса Российской Федерации, Федеральным законом от 05.12.2022 № 509-ФЗ 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Федерации», </w:t>
      </w:r>
      <w:r w:rsidRPr="00625476">
        <w:rPr>
          <w:rFonts w:ascii="Times New Roman" w:hAnsi="Times New Roman"/>
          <w:sz w:val="28"/>
          <w:szCs w:val="28"/>
        </w:rPr>
        <w:t>Уставом городского округа Тейково Ивановской области</w:t>
      </w:r>
      <w:r>
        <w:rPr>
          <w:rFonts w:ascii="Times New Roman" w:hAnsi="Times New Roman"/>
          <w:sz w:val="28"/>
          <w:szCs w:val="28"/>
        </w:rPr>
        <w:t xml:space="preserve"> и в </w:t>
      </w:r>
      <w:r w:rsidRPr="007B4EDE">
        <w:rPr>
          <w:rFonts w:ascii="Times New Roman" w:hAnsi="Times New Roman"/>
          <w:sz w:val="28"/>
          <w:szCs w:val="28"/>
        </w:rPr>
        <w:t>целях приведения нормативных правовых актов в соответствие с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25476">
        <w:rPr>
          <w:rFonts w:ascii="Times New Roman" w:hAnsi="Times New Roman"/>
          <w:sz w:val="28"/>
          <w:szCs w:val="28"/>
        </w:rPr>
        <w:t>администрация городского округа Тейково Ивановской области</w:t>
      </w:r>
    </w:p>
    <w:p w:rsidR="00EB11B0" w:rsidRDefault="00EB11B0" w:rsidP="00EB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B11B0" w:rsidRDefault="00EB11B0" w:rsidP="00EB11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25476">
        <w:rPr>
          <w:rFonts w:ascii="Times New Roman" w:hAnsi="Times New Roman"/>
          <w:b/>
          <w:sz w:val="28"/>
          <w:szCs w:val="28"/>
        </w:rPr>
        <w:t>П О С Т А Н О В Л Я ЕТ:</w:t>
      </w:r>
    </w:p>
    <w:p w:rsidR="00EB11B0" w:rsidRDefault="00EB11B0" w:rsidP="00EB11B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E3797" w:rsidRPr="009D25FC" w:rsidRDefault="00EB11B0" w:rsidP="009D25FC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25FC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Pr="009D25FC">
        <w:rPr>
          <w:rFonts w:ascii="Times New Roman" w:hAnsi="Times New Roman"/>
          <w:bCs/>
          <w:sz w:val="28"/>
          <w:szCs w:val="28"/>
        </w:rPr>
        <w:t xml:space="preserve">администрации городского округа Тейково Ивановской области от </w:t>
      </w:r>
      <w:r w:rsidR="006944AF" w:rsidRPr="009D25FC">
        <w:rPr>
          <w:rFonts w:ascii="Times New Roman" w:hAnsi="Times New Roman"/>
          <w:bCs/>
          <w:sz w:val="28"/>
          <w:szCs w:val="28"/>
        </w:rPr>
        <w:t>13.12.2022 № 638</w:t>
      </w:r>
      <w:r w:rsidRPr="009D25FC">
        <w:rPr>
          <w:rFonts w:ascii="Times New Roman" w:hAnsi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9D25FC">
        <w:rPr>
          <w:rFonts w:ascii="Times New Roman" w:hAnsi="Times New Roman"/>
          <w:sz w:val="28"/>
          <w:szCs w:val="28"/>
        </w:rPr>
        <w:t>«</w:t>
      </w:r>
      <w:r w:rsidR="006944AF" w:rsidRPr="009D25FC">
        <w:rPr>
          <w:rFonts w:ascii="Times New Roman" w:hAnsi="Times New Roman"/>
          <w:sz w:val="28"/>
          <w:szCs w:val="28"/>
        </w:rPr>
        <w:t xml:space="preserve"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 на территории городского округа Тейково Ивановской области </w:t>
      </w:r>
      <w:r w:rsidRPr="009D25FC">
        <w:rPr>
          <w:rFonts w:ascii="Times New Roman" w:hAnsi="Times New Roman"/>
          <w:sz w:val="28"/>
          <w:szCs w:val="28"/>
        </w:rPr>
        <w:t>следующие изменения:</w:t>
      </w:r>
    </w:p>
    <w:p w:rsidR="00DE3797" w:rsidRDefault="00DE3797" w:rsidP="00EB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3797" w:rsidRDefault="00DE3797" w:rsidP="00EB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1B0" w:rsidRPr="00B04576" w:rsidRDefault="00EB11B0" w:rsidP="00EB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EB11B0" w:rsidRDefault="00EB11B0" w:rsidP="00EB11B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4576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Пункт 2.</w:t>
      </w:r>
      <w:r w:rsidR="006944A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.1. изложить в </w:t>
      </w:r>
      <w:r w:rsidR="009D25FC">
        <w:rPr>
          <w:rFonts w:ascii="Times New Roman" w:hAnsi="Times New Roman"/>
          <w:sz w:val="28"/>
          <w:szCs w:val="28"/>
        </w:rPr>
        <w:t xml:space="preserve">следующей </w:t>
      </w:r>
      <w:r>
        <w:rPr>
          <w:rFonts w:ascii="Times New Roman" w:hAnsi="Times New Roman"/>
          <w:sz w:val="28"/>
          <w:szCs w:val="28"/>
        </w:rPr>
        <w:t>редакции:</w:t>
      </w:r>
    </w:p>
    <w:p w:rsidR="006944AF" w:rsidRPr="00201E13" w:rsidRDefault="006944AF" w:rsidP="006944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«2.8</w:t>
      </w:r>
      <w:r w:rsidR="00EB11B0">
        <w:rPr>
          <w:rFonts w:ascii="Times New Roman" w:hAnsi="Times New Roman"/>
          <w:sz w:val="28"/>
          <w:szCs w:val="28"/>
        </w:rPr>
        <w:t xml:space="preserve">.1. </w:t>
      </w:r>
      <w:r w:rsidRPr="00D576BC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не более </w:t>
      </w:r>
      <w:r>
        <w:rPr>
          <w:rFonts w:ascii="Times New Roman" w:hAnsi="Times New Roman" w:cs="Times New Roman"/>
          <w:sz w:val="28"/>
          <w:szCs w:val="28"/>
        </w:rPr>
        <w:t>20 календарных</w:t>
      </w:r>
      <w:r w:rsidRPr="00D576BC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D576BC">
        <w:rPr>
          <w:rFonts w:ascii="Times New Roman" w:hAnsi="Times New Roman" w:cs="Times New Roman"/>
          <w:sz w:val="28"/>
          <w:szCs w:val="28"/>
        </w:rPr>
        <w:t xml:space="preserve">. В случае подачи документов в </w:t>
      </w:r>
      <w:r>
        <w:rPr>
          <w:rFonts w:ascii="Times New Roman" w:hAnsi="Times New Roman" w:cs="Times New Roman"/>
          <w:sz w:val="28"/>
          <w:szCs w:val="28"/>
        </w:rPr>
        <w:t>МБУ «</w:t>
      </w:r>
      <w:r w:rsidRPr="00D576BC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76BC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исчисляется со дня поступления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D576BC">
        <w:rPr>
          <w:rFonts w:ascii="Times New Roman" w:hAnsi="Times New Roman" w:cs="Times New Roman"/>
          <w:sz w:val="28"/>
          <w:szCs w:val="28"/>
        </w:rPr>
        <w:t xml:space="preserve"> документов из </w:t>
      </w:r>
      <w:r>
        <w:rPr>
          <w:rFonts w:ascii="Times New Roman" w:hAnsi="Times New Roman" w:cs="Times New Roman"/>
          <w:sz w:val="28"/>
          <w:szCs w:val="28"/>
        </w:rPr>
        <w:t>МБУ «</w:t>
      </w:r>
      <w:r w:rsidRPr="00D576BC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25FC">
        <w:rPr>
          <w:rFonts w:ascii="Times New Roman" w:hAnsi="Times New Roman" w:cs="Times New Roman"/>
          <w:sz w:val="28"/>
          <w:szCs w:val="28"/>
        </w:rPr>
        <w:t>»</w:t>
      </w:r>
      <w:r w:rsidRPr="00D576BC">
        <w:rPr>
          <w:rFonts w:ascii="Times New Roman" w:hAnsi="Times New Roman" w:cs="Times New Roman"/>
          <w:sz w:val="28"/>
          <w:szCs w:val="28"/>
        </w:rPr>
        <w:t>.</w:t>
      </w:r>
    </w:p>
    <w:p w:rsidR="00EB11B0" w:rsidRDefault="00EB11B0" w:rsidP="006944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2.</w:t>
      </w:r>
      <w:r w:rsidR="0096136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.2. изложить в </w:t>
      </w:r>
      <w:r w:rsidR="009D25FC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DE3797" w:rsidRPr="00201E13" w:rsidRDefault="00EB11B0" w:rsidP="00DE37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</w:t>
      </w:r>
      <w:r w:rsidR="00DE379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</w:t>
      </w:r>
      <w:r w:rsidR="00DE3797">
        <w:rPr>
          <w:rFonts w:ascii="Times New Roman" w:hAnsi="Times New Roman"/>
          <w:sz w:val="28"/>
          <w:szCs w:val="28"/>
        </w:rPr>
        <w:t xml:space="preserve">. </w:t>
      </w:r>
      <w:r w:rsidR="00DE3797" w:rsidRPr="00F94325">
        <w:rPr>
          <w:rFonts w:ascii="Times New Roman" w:hAnsi="Times New Roman"/>
          <w:sz w:val="28"/>
          <w:szCs w:val="28"/>
        </w:rPr>
        <w:t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</w:t>
      </w:r>
      <w:r w:rsidR="00DE3797">
        <w:rPr>
          <w:rFonts w:ascii="Times New Roman" w:hAnsi="Times New Roman"/>
          <w:sz w:val="28"/>
          <w:szCs w:val="28"/>
        </w:rPr>
        <w:t>акона от 25 октября 2001 года №137-ФЗ «</w:t>
      </w:r>
      <w:r w:rsidR="00DE3797" w:rsidRPr="00F94325">
        <w:rPr>
          <w:rFonts w:ascii="Times New Roman" w:hAnsi="Times New Roman"/>
          <w:sz w:val="28"/>
          <w:szCs w:val="28"/>
        </w:rPr>
        <w:t>О введении в действие Земельно</w:t>
      </w:r>
      <w:r w:rsidR="00DE3797">
        <w:rPr>
          <w:rFonts w:ascii="Times New Roman" w:hAnsi="Times New Roman"/>
          <w:sz w:val="28"/>
          <w:szCs w:val="28"/>
        </w:rPr>
        <w:t>го кодекса Российской Федерации»</w:t>
      </w:r>
      <w:r w:rsidR="00DE3797" w:rsidRPr="00F94325">
        <w:rPr>
          <w:rFonts w:ascii="Times New Roman" w:hAnsi="Times New Roman"/>
          <w:sz w:val="28"/>
          <w:szCs w:val="28"/>
        </w:rPr>
        <w:t xml:space="preserve">, срок предоставления муниципальной услуги может быть продлен не более чем до </w:t>
      </w:r>
      <w:r w:rsidR="00DE3797">
        <w:rPr>
          <w:rFonts w:ascii="Times New Roman" w:hAnsi="Times New Roman"/>
          <w:sz w:val="28"/>
          <w:szCs w:val="28"/>
        </w:rPr>
        <w:t>3</w:t>
      </w:r>
      <w:r w:rsidR="00DE3797" w:rsidRPr="00F94325">
        <w:rPr>
          <w:rFonts w:ascii="Times New Roman" w:hAnsi="Times New Roman"/>
          <w:sz w:val="28"/>
          <w:szCs w:val="28"/>
        </w:rPr>
        <w:t xml:space="preserve">5 </w:t>
      </w:r>
      <w:r w:rsidR="00DE3797">
        <w:rPr>
          <w:rFonts w:ascii="Times New Roman" w:hAnsi="Times New Roman"/>
          <w:sz w:val="28"/>
          <w:szCs w:val="28"/>
        </w:rPr>
        <w:t xml:space="preserve">календарных </w:t>
      </w:r>
      <w:r w:rsidR="00DE3797" w:rsidRPr="00F94325">
        <w:rPr>
          <w:rFonts w:ascii="Times New Roman" w:hAnsi="Times New Roman"/>
          <w:sz w:val="28"/>
          <w:szCs w:val="28"/>
        </w:rPr>
        <w:t>дней со дня поступления заявления о предварительном согласовании пр</w:t>
      </w:r>
      <w:r w:rsidR="00DE3797">
        <w:rPr>
          <w:rFonts w:ascii="Times New Roman" w:hAnsi="Times New Roman"/>
          <w:sz w:val="28"/>
          <w:szCs w:val="28"/>
        </w:rPr>
        <w:t>едоставления земельного участка»</w:t>
      </w:r>
      <w:r w:rsidR="00DE3797" w:rsidRPr="00201E13">
        <w:rPr>
          <w:rFonts w:ascii="Times New Roman" w:hAnsi="Times New Roman"/>
          <w:sz w:val="28"/>
          <w:szCs w:val="28"/>
        </w:rPr>
        <w:t>.</w:t>
      </w:r>
    </w:p>
    <w:p w:rsidR="00EB11B0" w:rsidRDefault="00EB11B0" w:rsidP="00EB1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Приложение </w:t>
      </w:r>
      <w:r w:rsidR="009D25F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 к Административному регламенту изложить в новой редакции согласно приложению</w:t>
      </w:r>
      <w:r w:rsidR="009D25FC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EB11B0" w:rsidRPr="00625476" w:rsidRDefault="00EB11B0" w:rsidP="00EB11B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25476">
        <w:rPr>
          <w:rFonts w:ascii="Times New Roman" w:hAnsi="Times New Roman"/>
          <w:sz w:val="28"/>
          <w:szCs w:val="28"/>
        </w:rPr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EB11B0" w:rsidRPr="00625476" w:rsidRDefault="00EB11B0" w:rsidP="00EB11B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5476">
        <w:rPr>
          <w:rFonts w:ascii="Times New Roman" w:hAnsi="Times New Roman"/>
          <w:sz w:val="28"/>
          <w:szCs w:val="28"/>
        </w:rPr>
        <w:t>3. 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5476">
        <w:rPr>
          <w:rFonts w:ascii="Times New Roman" w:hAnsi="Times New Roman"/>
          <w:sz w:val="28"/>
          <w:szCs w:val="28"/>
        </w:rPr>
        <w:t xml:space="preserve">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Pr="00625476">
        <w:rPr>
          <w:rFonts w:ascii="Times New Roman" w:hAnsi="Times New Roman"/>
          <w:sz w:val="28"/>
          <w:szCs w:val="28"/>
        </w:rPr>
        <w:t>(по финансо</w:t>
      </w:r>
      <w:r>
        <w:rPr>
          <w:rFonts w:ascii="Times New Roman" w:hAnsi="Times New Roman"/>
          <w:sz w:val="28"/>
          <w:szCs w:val="28"/>
        </w:rPr>
        <w:t>во-экономическим вопросам), председателя Комитета по управлению муниципальным имуществом и земельным отношениям</w:t>
      </w:r>
      <w:r w:rsidRPr="00625476">
        <w:rPr>
          <w:rFonts w:ascii="Times New Roman" w:hAnsi="Times New Roman"/>
          <w:sz w:val="28"/>
          <w:szCs w:val="28"/>
        </w:rPr>
        <w:t xml:space="preserve"> админист</w:t>
      </w:r>
      <w:r>
        <w:rPr>
          <w:rFonts w:ascii="Times New Roman" w:hAnsi="Times New Roman"/>
          <w:sz w:val="28"/>
          <w:szCs w:val="28"/>
        </w:rPr>
        <w:t xml:space="preserve">рации городского округа Тейково Ивановской области </w:t>
      </w:r>
      <w:r w:rsidRPr="00625476">
        <w:rPr>
          <w:rFonts w:ascii="Times New Roman" w:hAnsi="Times New Roman"/>
          <w:sz w:val="28"/>
          <w:szCs w:val="28"/>
        </w:rPr>
        <w:t>Хливную Т.В.</w:t>
      </w:r>
    </w:p>
    <w:p w:rsidR="00EB11B0" w:rsidRPr="00625476" w:rsidRDefault="00EB11B0" w:rsidP="00EB11B0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B11B0" w:rsidRPr="00625476" w:rsidRDefault="00EB11B0" w:rsidP="00EB11B0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B11B0" w:rsidRDefault="00EB11B0" w:rsidP="00EB11B0">
      <w:pPr>
        <w:pStyle w:val="ac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B11B0" w:rsidRPr="00D80D37" w:rsidRDefault="00EB11B0" w:rsidP="00EB11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 о. главы</w:t>
      </w:r>
      <w:r w:rsidRPr="00D80D37">
        <w:rPr>
          <w:rFonts w:ascii="Times New Roman" w:hAnsi="Times New Roman"/>
          <w:b/>
          <w:sz w:val="28"/>
          <w:szCs w:val="28"/>
        </w:rPr>
        <w:t xml:space="preserve"> городского округа Тейково </w:t>
      </w:r>
    </w:p>
    <w:p w:rsidR="00EB11B0" w:rsidRPr="005E59CE" w:rsidRDefault="00EB11B0" w:rsidP="00EB11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0D37">
        <w:rPr>
          <w:rFonts w:ascii="Times New Roman" w:hAnsi="Times New Roman"/>
          <w:b/>
          <w:sz w:val="28"/>
          <w:szCs w:val="28"/>
        </w:rPr>
        <w:t xml:space="preserve">Ивановской области 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80D37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D80D37">
        <w:rPr>
          <w:rFonts w:ascii="Times New Roman" w:hAnsi="Times New Roman"/>
          <w:b/>
          <w:sz w:val="28"/>
          <w:szCs w:val="28"/>
        </w:rPr>
        <w:t>С.</w:t>
      </w:r>
      <w:r>
        <w:rPr>
          <w:rFonts w:ascii="Times New Roman" w:hAnsi="Times New Roman"/>
          <w:b/>
          <w:sz w:val="28"/>
          <w:szCs w:val="28"/>
        </w:rPr>
        <w:t>Н. Ермолаев</w:t>
      </w:r>
    </w:p>
    <w:p w:rsidR="00EB11B0" w:rsidRPr="005E59CE" w:rsidRDefault="00EB11B0" w:rsidP="00EB11B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EB11B0" w:rsidRPr="005E59CE" w:rsidRDefault="00EB11B0" w:rsidP="00EB11B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BA534F" w:rsidRPr="005E59CE" w:rsidRDefault="00BA534F" w:rsidP="00BA534F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DE3797" w:rsidRDefault="00DE3797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  <w:sectPr w:rsidR="00DE3797" w:rsidSect="00DE3797">
          <w:footerReference w:type="default" r:id="rId10"/>
          <w:pgSz w:w="11906" w:h="16838"/>
          <w:pgMar w:top="346" w:right="851" w:bottom="113" w:left="1701" w:header="709" w:footer="0" w:gutter="0"/>
          <w:cols w:space="708"/>
          <w:docGrid w:linePitch="360"/>
        </w:sect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873A3E" w:rsidRDefault="00873A3E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726E87" w:rsidRDefault="00726E87" w:rsidP="00FD35A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57729E" w:rsidRDefault="0057729E" w:rsidP="00FD35A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57729E" w:rsidRDefault="0057729E" w:rsidP="00FD35A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57729E" w:rsidRDefault="0057729E" w:rsidP="00FD35A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26686" w:rsidRPr="00126686" w:rsidRDefault="00126686" w:rsidP="00126686">
      <w:pPr>
        <w:spacing w:after="0" w:line="269" w:lineRule="exact"/>
        <w:ind w:firstLine="708"/>
        <w:jc w:val="both"/>
        <w:rPr>
          <w:rFonts w:ascii="Times New Roman" w:hAnsi="Times New Roman"/>
          <w:b/>
          <w:sz w:val="24"/>
          <w:szCs w:val="24"/>
        </w:rPr>
        <w:sectPr w:rsidR="00126686" w:rsidRPr="00126686" w:rsidSect="007632D8">
          <w:pgSz w:w="11906" w:h="16838"/>
          <w:pgMar w:top="346" w:right="851" w:bottom="227" w:left="1701" w:header="709" w:footer="0" w:gutter="0"/>
          <w:cols w:space="708"/>
          <w:docGrid w:linePitch="360"/>
        </w:sectPr>
      </w:pPr>
      <w:bookmarkStart w:id="0" w:name="sub_1002"/>
    </w:p>
    <w:p w:rsidR="00EB11B0" w:rsidRPr="00B428D9" w:rsidRDefault="00EB11B0" w:rsidP="00EB11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428D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B11B0" w:rsidRPr="00B428D9" w:rsidRDefault="00EB11B0" w:rsidP="00EB11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8D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B11B0" w:rsidRDefault="00EB11B0" w:rsidP="00EB11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8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EB11B0" w:rsidRPr="00B428D9" w:rsidRDefault="00EB11B0" w:rsidP="00EB11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8D9">
        <w:rPr>
          <w:rFonts w:ascii="Times New Roman" w:hAnsi="Times New Roman" w:cs="Times New Roman"/>
          <w:sz w:val="28"/>
          <w:szCs w:val="28"/>
        </w:rPr>
        <w:t>Тейков</w:t>
      </w:r>
      <w:r>
        <w:rPr>
          <w:rFonts w:ascii="Times New Roman" w:hAnsi="Times New Roman" w:cs="Times New Roman"/>
          <w:sz w:val="28"/>
          <w:szCs w:val="28"/>
        </w:rPr>
        <w:t>о Ивановской области</w:t>
      </w:r>
    </w:p>
    <w:p w:rsidR="00EB11B0" w:rsidRDefault="00EB11B0" w:rsidP="00EB11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8D9">
        <w:rPr>
          <w:rFonts w:ascii="Times New Roman" w:hAnsi="Times New Roman" w:cs="Times New Roman"/>
          <w:sz w:val="28"/>
          <w:szCs w:val="28"/>
        </w:rPr>
        <w:t xml:space="preserve">от </w:t>
      </w:r>
      <w:r w:rsidR="00985066">
        <w:rPr>
          <w:rFonts w:ascii="Times New Roman" w:hAnsi="Times New Roman" w:cs="Times New Roman"/>
          <w:sz w:val="28"/>
          <w:szCs w:val="28"/>
        </w:rPr>
        <w:t>01.03.2023</w:t>
      </w:r>
      <w:r w:rsidRPr="00B42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428D9">
        <w:rPr>
          <w:rFonts w:ascii="Times New Roman" w:hAnsi="Times New Roman" w:cs="Times New Roman"/>
          <w:sz w:val="28"/>
          <w:szCs w:val="28"/>
        </w:rPr>
        <w:t xml:space="preserve"> </w:t>
      </w:r>
      <w:r w:rsidR="00985066">
        <w:rPr>
          <w:rFonts w:ascii="Times New Roman" w:hAnsi="Times New Roman" w:cs="Times New Roman"/>
          <w:sz w:val="28"/>
          <w:szCs w:val="28"/>
        </w:rPr>
        <w:t>131</w:t>
      </w:r>
      <w:bookmarkStart w:id="1" w:name="_GoBack"/>
      <w:bookmarkEnd w:id="1"/>
    </w:p>
    <w:p w:rsidR="009D25FC" w:rsidRDefault="009D25FC" w:rsidP="00EB11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D25FC" w:rsidRDefault="009D25FC" w:rsidP="00EB11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7 </w:t>
      </w:r>
    </w:p>
    <w:p w:rsidR="009D25FC" w:rsidRDefault="009D25FC" w:rsidP="00EB11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D25FC" w:rsidRDefault="009D25FC" w:rsidP="00EB11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5350" w:rsidRPr="00126686" w:rsidRDefault="00695350" w:rsidP="00695350">
      <w:pPr>
        <w:spacing w:after="14" w:line="230" w:lineRule="exact"/>
        <w:ind w:right="500"/>
        <w:jc w:val="center"/>
        <w:rPr>
          <w:rFonts w:ascii="Times New Roman" w:eastAsia="Arial Unicode MS" w:hAnsi="Times New Roman"/>
          <w:b/>
          <w:bCs/>
          <w:sz w:val="23"/>
          <w:szCs w:val="23"/>
        </w:rPr>
      </w:pPr>
      <w:r w:rsidRPr="00126686">
        <w:rPr>
          <w:rFonts w:ascii="Times New Roman" w:eastAsia="Arial Unicode MS" w:hAnsi="Times New Roman"/>
          <w:b/>
          <w:bCs/>
          <w:sz w:val="23"/>
          <w:szCs w:val="23"/>
        </w:rPr>
        <w:t>Состав, последовательность и сроки выполнения административных процедур (действий)</w:t>
      </w:r>
    </w:p>
    <w:p w:rsidR="00695350" w:rsidRDefault="00695350" w:rsidP="00695350">
      <w:pPr>
        <w:spacing w:after="14" w:line="230" w:lineRule="exact"/>
        <w:ind w:right="500"/>
        <w:jc w:val="center"/>
        <w:rPr>
          <w:rFonts w:ascii="Times New Roman" w:eastAsia="Arial Unicode MS" w:hAnsi="Times New Roman"/>
          <w:b/>
          <w:bCs/>
          <w:sz w:val="23"/>
          <w:szCs w:val="23"/>
        </w:rPr>
      </w:pPr>
      <w:r w:rsidRPr="00126686">
        <w:rPr>
          <w:rFonts w:ascii="Times New Roman" w:eastAsia="Arial Unicode MS" w:hAnsi="Times New Roman"/>
          <w:b/>
          <w:bCs/>
          <w:sz w:val="23"/>
          <w:szCs w:val="23"/>
        </w:rPr>
        <w:t>при предоставлении муниципальной услуги</w:t>
      </w:r>
    </w:p>
    <w:p w:rsidR="00695350" w:rsidRPr="00126686" w:rsidRDefault="00695350" w:rsidP="00695350">
      <w:pPr>
        <w:spacing w:after="14" w:line="230" w:lineRule="exact"/>
        <w:ind w:right="500"/>
        <w:jc w:val="center"/>
        <w:rPr>
          <w:rFonts w:ascii="Times New Roman" w:eastAsia="Arial Unicode MS" w:hAnsi="Times New Roman"/>
          <w:b/>
          <w:bCs/>
          <w:sz w:val="23"/>
          <w:szCs w:val="2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2"/>
        <w:gridCol w:w="3653"/>
        <w:gridCol w:w="1360"/>
        <w:gridCol w:w="1701"/>
        <w:gridCol w:w="2016"/>
        <w:gridCol w:w="139"/>
        <w:gridCol w:w="1819"/>
        <w:gridCol w:w="2520"/>
      </w:tblGrid>
      <w:tr w:rsidR="00695350" w:rsidRPr="00126686" w:rsidTr="00F824D1">
        <w:trPr>
          <w:trHeight w:val="252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Основание для начала административной процедуры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Содержание административных действий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Срок выполнения административных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Должностное лицо, ответственное за выполнение</w:t>
            </w:r>
          </w:p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административного действия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Место выполнения административног о действия/ используемая информационная система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Критерии принятия 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 административного действия, способ фиксации</w:t>
            </w:r>
          </w:p>
        </w:tc>
      </w:tr>
      <w:tr w:rsidR="00695350" w:rsidRPr="00126686" w:rsidTr="00F824D1">
        <w:trPr>
          <w:trHeight w:val="283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40" w:lineRule="auto"/>
              <w:ind w:left="58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40" w:lineRule="auto"/>
              <w:ind w:left="96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5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40" w:lineRule="auto"/>
              <w:ind w:left="9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7</w:t>
            </w:r>
          </w:p>
        </w:tc>
      </w:tr>
      <w:tr w:rsidR="00695350" w:rsidRPr="00126686" w:rsidTr="00F824D1">
        <w:trPr>
          <w:trHeight w:val="288"/>
        </w:trPr>
        <w:tc>
          <w:tcPr>
            <w:tcW w:w="15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010B42" w:rsidRDefault="00695350" w:rsidP="00F824D1">
            <w:pPr>
              <w:spacing w:after="0" w:line="240" w:lineRule="auto"/>
              <w:ind w:left="5300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10B42">
              <w:rPr>
                <w:rFonts w:ascii="Times New Roman" w:eastAsia="Arial Unicode MS" w:hAnsi="Times New Roman"/>
                <w:b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695350" w:rsidRPr="00126686" w:rsidTr="00F824D1">
        <w:trPr>
          <w:trHeight w:val="1944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Поступление заявления и документов для предоставления муниципальной услуги в</w:t>
            </w:r>
          </w:p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Администрацию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Прием и регистрация документов для предоставления муниципальной услуги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6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1 рабочий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Специалист Администрации, ответственный за прием входящий документации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8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Администрация / ГИС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регистрация заявления и документов в ГИС (присвоение номера и датирование); визирование главой городского округа Тейково Ивановской области, передача документов в Комитет </w:t>
            </w:r>
          </w:p>
        </w:tc>
      </w:tr>
      <w:tr w:rsidR="00695350" w:rsidRPr="00126686" w:rsidTr="00F824D1">
        <w:trPr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Поступление заявления и документов для предоставления муниципальной услуги специалисту Комитета, ответственному за предоставление муниципальной услуги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Проверка комплектности документов на наличие/отсутствие оснований для отказа в приеме документов, предусмотренных 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пунктом 2.15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Административного регламента.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 случае выявления оснований для отказа в приеме документов, направление заявителю решения об отказе в приеме документов, необходимых для предоставления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 услуги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 случае отсутствия оснований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для отказа в приеме документов,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предусмотренных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 пунктом 2.15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Административного регламента,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регистрация заявления в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электронной базе данных по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учету документов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1 рабочий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Председатель Комитета;</w:t>
            </w:r>
          </w:p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 ответственный за предоставление муниципальной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Комитет / ГИС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Направление</w:t>
            </w:r>
          </w:p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Заявителю решения об отказе в приеме документов, необходимых для предоставления</w:t>
            </w:r>
          </w:p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муниципальной услуги либо принятие документов к рассмотрению </w:t>
            </w:r>
          </w:p>
        </w:tc>
      </w:tr>
      <w:tr w:rsidR="00695350" w:rsidRPr="00126686" w:rsidTr="00F824D1">
        <w:trPr>
          <w:trHeight w:val="505"/>
        </w:trPr>
        <w:tc>
          <w:tcPr>
            <w:tcW w:w="15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010B42" w:rsidRDefault="00695350" w:rsidP="00F824D1">
            <w:pPr>
              <w:spacing w:after="0" w:line="274" w:lineRule="exact"/>
              <w:ind w:left="120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10B42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695350" w:rsidRPr="00126686" w:rsidTr="00F824D1">
        <w:trPr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пакет</w:t>
            </w:r>
          </w:p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зарегистрированных документов,</w:t>
            </w:r>
          </w:p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поступивших</w:t>
            </w:r>
          </w:p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специалисту Комитета,</w:t>
            </w:r>
          </w:p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ответственному за</w:t>
            </w:r>
          </w:p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предоставление Муниципальной услуги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направление межведомственных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запросов в органы и организации,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CC069F">
              <w:rPr>
                <w:rFonts w:ascii="Times New Roman" w:eastAsia="Arial Unicode MS" w:hAnsi="Times New Roman"/>
                <w:sz w:val="23"/>
                <w:szCs w:val="23"/>
              </w:rPr>
              <w:t>указанны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х</w:t>
            </w:r>
            <w:r w:rsidRPr="00CC069F">
              <w:rPr>
                <w:rFonts w:ascii="Times New Roman" w:eastAsia="Arial Unicode MS" w:hAnsi="Times New Roman"/>
                <w:sz w:val="23"/>
                <w:szCs w:val="23"/>
              </w:rPr>
              <w:t xml:space="preserve"> в пункте 2.3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Административного регламента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 день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регистрации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заявления и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</w:t>
            </w:r>
          </w:p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предоставление м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Комитет/ГИС/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СМЭВ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отсутствие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документов,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необходимых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для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предоставления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направление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межведомственного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запроса в органы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(организации),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предоставляющие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документы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(сведения),</w:t>
            </w:r>
          </w:p>
          <w:p w:rsidR="00695350" w:rsidRPr="00126686" w:rsidRDefault="00695350" w:rsidP="00F824D1">
            <w:pPr>
              <w:spacing w:after="0" w:line="274" w:lineRule="exact"/>
              <w:ind w:left="-5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предусмотренные пунктом 2.12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695350" w:rsidRPr="00126686" w:rsidTr="00F824D1">
        <w:trPr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получение ответов на межведомственные запросы, фор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мирование полного комплекта документов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010B4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3 рабоч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их дня со дня направления межве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домственного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 запроса в орган или орга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низацию, предоставляющие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 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</w:t>
            </w:r>
          </w:p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предоставление м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Комитет/ГИС/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СМЭВ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695350" w:rsidRPr="00126686" w:rsidTr="00F824D1">
        <w:trPr>
          <w:trHeight w:val="471"/>
        </w:trPr>
        <w:tc>
          <w:tcPr>
            <w:tcW w:w="15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20" w:firstLine="16"/>
              <w:jc w:val="center"/>
              <w:rPr>
                <w:rFonts w:ascii="Times New Roman" w:eastAsia="Arial Unicode MS" w:hAnsi="Times New Roman"/>
                <w:b/>
                <w:sz w:val="23"/>
                <w:szCs w:val="23"/>
              </w:rPr>
            </w:pPr>
            <w:r w:rsidRPr="00126686">
              <w:rPr>
                <w:rFonts w:ascii="Times New Roman" w:eastAsia="Calibri" w:hAnsi="Times New Roman"/>
                <w:b/>
                <w:sz w:val="20"/>
                <w:szCs w:val="20"/>
              </w:rPr>
              <w:t>3. Рассмотрение документов и сведений</w:t>
            </w:r>
          </w:p>
        </w:tc>
      </w:tr>
      <w:tr w:rsidR="00695350" w:rsidRPr="00126686" w:rsidTr="00F824D1">
        <w:trPr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Сформированный полный пакет документов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Проверка соответствия документов и сведений требованиям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нормативных правовых актов предоставления муниципальной услуги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1 рабочий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</w:t>
            </w:r>
          </w:p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предоставление м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Комитет/ГИС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Основания отказа в предоставлении муниципальной услуги, установленные </w:t>
            </w:r>
            <w:r w:rsidRPr="00827F3F">
              <w:rPr>
                <w:rFonts w:ascii="Times New Roman" w:eastAsia="Arial Unicode MS" w:hAnsi="Times New Roman"/>
                <w:sz w:val="23"/>
                <w:szCs w:val="23"/>
              </w:rPr>
              <w:t>пунктом 2.16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Административного регламента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827F3F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827F3F">
              <w:rPr>
                <w:rFonts w:ascii="Times New Roman" w:eastAsia="Arial Unicode MS" w:hAnsi="Times New Roman"/>
                <w:sz w:val="23"/>
                <w:szCs w:val="23"/>
              </w:rPr>
              <w:t>Проект результата предоставления муниципальной услуги по форме, приведенной в приложении № 1, № 2</w:t>
            </w:r>
          </w:p>
          <w:p w:rsidR="00695350" w:rsidRPr="00827F3F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827F3F">
              <w:rPr>
                <w:rFonts w:ascii="Times New Roman" w:eastAsia="Arial Unicode MS" w:hAnsi="Times New Roman"/>
                <w:sz w:val="23"/>
                <w:szCs w:val="23"/>
              </w:rPr>
              <w:t>к Административному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827F3F">
              <w:rPr>
                <w:rFonts w:ascii="Times New Roman" w:eastAsia="Arial Unicode MS" w:hAnsi="Times New Roman"/>
                <w:sz w:val="23"/>
                <w:szCs w:val="23"/>
              </w:rPr>
              <w:t>регламенту.</w:t>
            </w:r>
          </w:p>
        </w:tc>
      </w:tr>
      <w:tr w:rsidR="00695350" w:rsidRPr="00126686" w:rsidTr="00F824D1">
        <w:trPr>
          <w:trHeight w:val="451"/>
        </w:trPr>
        <w:tc>
          <w:tcPr>
            <w:tcW w:w="15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20" w:firstLine="16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126686">
              <w:rPr>
                <w:rFonts w:ascii="Times New Roman" w:eastAsia="Arial Unicode MS" w:hAnsi="Times New Roman"/>
                <w:b/>
                <w:sz w:val="20"/>
                <w:szCs w:val="20"/>
              </w:rPr>
              <w:t>4.Принятие решения</w:t>
            </w:r>
          </w:p>
        </w:tc>
      </w:tr>
      <w:tr w:rsidR="00695350" w:rsidRPr="00126686" w:rsidTr="00F824D1">
        <w:trPr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827F3F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827F3F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Проект результата предоставления муниципальной услуги по фор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ме, приведенной в приложении № 2, №3</w:t>
            </w:r>
            <w:r w:rsidRPr="00827F3F">
              <w:rPr>
                <w:rFonts w:ascii="Times New Roman" w:eastAsia="Arial Unicode MS" w:hAnsi="Times New Roman"/>
                <w:sz w:val="23"/>
                <w:szCs w:val="23"/>
              </w:rPr>
              <w:t xml:space="preserve"> к Административному</w:t>
            </w:r>
          </w:p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827F3F">
              <w:rPr>
                <w:rFonts w:ascii="Times New Roman" w:eastAsia="Arial Unicode MS" w:hAnsi="Times New Roman"/>
                <w:sz w:val="23"/>
                <w:szCs w:val="23"/>
              </w:rPr>
              <w:t>регламенту.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Формирование решения о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предоставлении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 услуги или об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отказе в предоставлении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 услуги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5 рабочих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глава городского округа Тейково Ивановской области, Председатель Комитета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Администрация/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Комитет/ГИС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827F3F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Результат </w:t>
            </w:r>
            <w:r w:rsidRPr="00827F3F">
              <w:rPr>
                <w:rFonts w:ascii="Times New Roman" w:eastAsia="Arial Unicode MS" w:hAnsi="Times New Roman"/>
                <w:sz w:val="23"/>
                <w:szCs w:val="23"/>
              </w:rPr>
              <w:t>предоставления муниципальной услуги, приведенный в</w:t>
            </w:r>
          </w:p>
          <w:p w:rsidR="00695350" w:rsidRPr="00827F3F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приложении № 2, № 3</w:t>
            </w:r>
          </w:p>
          <w:p w:rsidR="00695350" w:rsidRPr="00827F3F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827F3F">
              <w:rPr>
                <w:rFonts w:ascii="Times New Roman" w:eastAsia="Arial Unicode MS" w:hAnsi="Times New Roman"/>
                <w:sz w:val="23"/>
                <w:szCs w:val="23"/>
              </w:rPr>
              <w:t>к</w:t>
            </w:r>
          </w:p>
          <w:p w:rsidR="00695350" w:rsidRPr="00827F3F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827F3F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Административному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827F3F">
              <w:rPr>
                <w:rFonts w:ascii="Times New Roman" w:eastAsia="Arial Unicode MS" w:hAnsi="Times New Roman"/>
                <w:sz w:val="23"/>
                <w:szCs w:val="23"/>
              </w:rPr>
              <w:t>регламенту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</w:tr>
      <w:tr w:rsidR="00695350" w:rsidRPr="00126686" w:rsidTr="00010B42">
        <w:trPr>
          <w:trHeight w:val="356"/>
        </w:trPr>
        <w:tc>
          <w:tcPr>
            <w:tcW w:w="15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20" w:firstLine="16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126686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  <w:t>5. Выдача результата</w:t>
            </w:r>
          </w:p>
        </w:tc>
      </w:tr>
      <w:tr w:rsidR="00695350" w:rsidRPr="00126686" w:rsidTr="00F824D1">
        <w:trPr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формирование и</w:t>
            </w:r>
          </w:p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регистрация</w:t>
            </w:r>
          </w:p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результата</w:t>
            </w:r>
          </w:p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695350" w:rsidRPr="00827F3F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услуги</w:t>
            </w:r>
            <w:r w:rsidRPr="00827F3F">
              <w:rPr>
                <w:rFonts w:ascii="Times New Roman" w:eastAsia="Arial Unicode MS" w:hAnsi="Times New Roman"/>
                <w:sz w:val="23"/>
                <w:szCs w:val="23"/>
              </w:rPr>
              <w:t>, указанного</w:t>
            </w:r>
          </w:p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827F3F">
              <w:rPr>
                <w:rFonts w:ascii="Times New Roman" w:eastAsia="Arial Unicode MS" w:hAnsi="Times New Roman"/>
                <w:sz w:val="23"/>
                <w:szCs w:val="23"/>
              </w:rPr>
              <w:t>в пункте 2.5</w:t>
            </w:r>
          </w:p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Административного регламента, в</w:t>
            </w:r>
          </w:p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форме</w:t>
            </w:r>
          </w:p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электронного</w:t>
            </w:r>
          </w:p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документа в ГИС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Регистрация результата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предоставления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 услуги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после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окончания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процедуры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принятия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решения (в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общий срок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предоставления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ной услуги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не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включается)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</w:t>
            </w:r>
          </w:p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предоставление м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Комитет/ГИС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Внесение сведений о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конечном результате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предоставления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услуги</w:t>
            </w:r>
          </w:p>
        </w:tc>
      </w:tr>
      <w:tr w:rsidR="00695350" w:rsidRPr="00126686" w:rsidTr="00F824D1">
        <w:trPr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Направление в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МБУ «МФЦ»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результата муниципальной услуги,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указанного в пункте 2.5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Административного регламента,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 форме электронного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документа, подписанного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усиленной квалифицированной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электронной подписью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 сроки,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установленные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соглашением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взаимодействии между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Администрацией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и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МБУ «МФЦ»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</w:t>
            </w:r>
          </w:p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предоставление 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м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Комитет / АИС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МФЦ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Указание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заявителем в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Заявлении способа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выдачи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результата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695350" w:rsidRPr="00126686" w:rsidRDefault="00695350" w:rsidP="00F824D1">
            <w:pPr>
              <w:spacing w:after="0" w:line="259" w:lineRule="exact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  услуги в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МБУ «МФЦ», а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также подача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Заявления через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МБУ «МФЦ»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выдача результата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услуги Заявителю в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форме бумажного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документа,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подтверждающего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содержание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электронного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документа,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заверенного печатью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МБУ «МФЦ»;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внесение сведений в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ГИС о выдаче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результата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услуги</w:t>
            </w:r>
          </w:p>
        </w:tc>
      </w:tr>
      <w:tr w:rsidR="00695350" w:rsidRPr="00126686" w:rsidTr="00F824D1">
        <w:trPr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Направление заявителю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результата предоставления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 услуги в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личный кабинет на Едином портале, региональном портале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 день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регистрации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результата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предоставления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</w:t>
            </w:r>
          </w:p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предоставление м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ГИС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Указание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заявителем в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Заявлении способа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выдачи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результата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  услуги направление в личный кабинет на Едином портале, региональном портале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услуги, направленный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заявителю на личный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кабинет на Едином портале, региональном портале</w:t>
            </w:r>
          </w:p>
        </w:tc>
      </w:tr>
      <w:tr w:rsidR="00695350" w:rsidRPr="00126686" w:rsidTr="00F824D1">
        <w:trPr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Выдача заявителю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результата предоставления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 услуги в Комитете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 день обращения Заявителя за получением резуль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тата предоставления м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</w:t>
            </w:r>
          </w:p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предоставление 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м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Комитет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Указание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заявителем в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Заявлении способа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выдачи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результата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  услуги при личном обращении в Комитет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Получение заявителем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 результата предоставления м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 при личном обращении в Комитет</w:t>
            </w:r>
          </w:p>
        </w:tc>
      </w:tr>
      <w:tr w:rsidR="00695350" w:rsidRPr="00126686" w:rsidTr="00F824D1">
        <w:trPr>
          <w:trHeight w:val="40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Направление заявителю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результата предоставления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 услуги почтовым отправлением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3 рабочих дня с момента регистр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ации 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результата предоставления м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униципальной 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специалист Комитета,</w:t>
            </w:r>
          </w:p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предоставление 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м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Комитет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Указание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заявителем в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Заявлении способа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выдачи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результата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услуги направление почтовым отправлением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Результат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услуги, направленный</w:t>
            </w:r>
          </w:p>
          <w:p w:rsidR="00695350" w:rsidRPr="00126686" w:rsidRDefault="00695350" w:rsidP="00F824D1">
            <w:pPr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заявителю почтовым 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отправлением</w:t>
            </w:r>
          </w:p>
        </w:tc>
      </w:tr>
      <w:tr w:rsidR="00357D15" w:rsidRPr="00126686" w:rsidTr="0053682E">
        <w:trPr>
          <w:trHeight w:val="407"/>
        </w:trPr>
        <w:tc>
          <w:tcPr>
            <w:tcW w:w="15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15" w:rsidRPr="00010B42" w:rsidRDefault="00357D15" w:rsidP="00357D15">
            <w:pPr>
              <w:spacing w:after="0" w:line="274" w:lineRule="exact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10B42">
              <w:rPr>
                <w:rFonts w:ascii="Times New Roman" w:eastAsia="Arial Unicode MS" w:hAnsi="Times New Roman"/>
                <w:b/>
                <w:sz w:val="20"/>
                <w:szCs w:val="20"/>
              </w:rPr>
              <w:lastRenderedPageBreak/>
              <w:t>6. Внесение результата муниципальной услуги в реестр решений</w:t>
            </w:r>
          </w:p>
        </w:tc>
      </w:tr>
      <w:tr w:rsidR="00357D15" w:rsidRPr="00126686" w:rsidTr="00126686">
        <w:trPr>
          <w:trHeight w:val="40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15" w:rsidRPr="00357D15" w:rsidRDefault="00357D15" w:rsidP="00357D15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>Формирование и регист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рация результата муниципальной </w:t>
            </w:r>
            <w:r w:rsidR="00EB11B0">
              <w:rPr>
                <w:rFonts w:ascii="Times New Roman" w:eastAsia="Arial Unicode MS" w:hAnsi="Times New Roman"/>
                <w:sz w:val="23"/>
                <w:szCs w:val="23"/>
              </w:rPr>
              <w:t xml:space="preserve">              </w:t>
            </w: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 xml:space="preserve">услуги, указанного в пункте 2.5 </w:t>
            </w:r>
          </w:p>
          <w:p w:rsidR="00357D15" w:rsidRPr="00126686" w:rsidRDefault="00357D15" w:rsidP="00357D15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Административног</w:t>
            </w: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>о регламента,  в форме электронного документа в ГИС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15" w:rsidRPr="00126686" w:rsidRDefault="00357D15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>Внесение сведений о результ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ате предоставления муниципальной</w:t>
            </w: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 xml:space="preserve"> услуги, указанном в пункте 2.5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 </w:t>
            </w: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Административного регламента, в реестр решений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15" w:rsidRPr="00126686" w:rsidRDefault="00357D15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>1 рабочий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15" w:rsidRPr="00357D15" w:rsidRDefault="00357D15" w:rsidP="00357D15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</w:t>
            </w:r>
          </w:p>
          <w:p w:rsidR="00357D15" w:rsidRPr="00357D15" w:rsidRDefault="00357D15" w:rsidP="00357D15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357D15" w:rsidRPr="00126686" w:rsidRDefault="00357D15" w:rsidP="00357D15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>предоставление муниципальной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15" w:rsidRPr="00126686" w:rsidRDefault="00357D15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57D15">
              <w:rPr>
                <w:rFonts w:ascii="Times New Roman" w:hAnsi="Times New Roman"/>
                <w:color w:val="000000"/>
                <w:sz w:val="24"/>
                <w:lang w:val="en-US" w:eastAsia="en-US"/>
              </w:rPr>
              <w:t>ГИС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15" w:rsidRPr="00126686" w:rsidRDefault="00357D15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15" w:rsidRPr="00126686" w:rsidRDefault="002E5728" w:rsidP="005E4B28">
            <w:pPr>
              <w:spacing w:after="0" w:line="274" w:lineRule="exact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2E5728">
              <w:rPr>
                <w:rFonts w:ascii="Times New Roman" w:eastAsia="Arial Unicode MS" w:hAnsi="Times New Roman"/>
                <w:sz w:val="23"/>
                <w:szCs w:val="23"/>
              </w:rPr>
              <w:t>Результат предоставления муниципальной услуги,</w:t>
            </w:r>
            <w:r>
              <w:t xml:space="preserve"> 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указанный</w:t>
            </w:r>
            <w:r w:rsidRPr="002E5728">
              <w:rPr>
                <w:rFonts w:ascii="Times New Roman" w:eastAsia="Arial Unicode MS" w:hAnsi="Times New Roman"/>
                <w:sz w:val="23"/>
                <w:szCs w:val="23"/>
              </w:rPr>
              <w:t xml:space="preserve"> в пункте 2.5 Административного регламента</w:t>
            </w:r>
          </w:p>
        </w:tc>
      </w:tr>
    </w:tbl>
    <w:p w:rsidR="0057729E" w:rsidRDefault="0057729E" w:rsidP="00126686">
      <w:pPr>
        <w:spacing w:after="0" w:line="240" w:lineRule="auto"/>
        <w:rPr>
          <w:rFonts w:ascii="Times New Roman" w:hAnsi="Times New Roman"/>
          <w:sz w:val="28"/>
          <w:szCs w:val="28"/>
        </w:rPr>
        <w:sectPr w:rsidR="0057729E" w:rsidSect="009D25FC">
          <w:footerReference w:type="default" r:id="rId11"/>
          <w:pgSz w:w="16838" w:h="11906" w:orient="landscape"/>
          <w:pgMar w:top="426" w:right="284" w:bottom="227" w:left="567" w:header="709" w:footer="709" w:gutter="0"/>
          <w:cols w:space="708"/>
          <w:docGrid w:linePitch="360"/>
        </w:sectPr>
      </w:pPr>
    </w:p>
    <w:bookmarkEnd w:id="0"/>
    <w:p w:rsidR="009815AA" w:rsidRDefault="009815AA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9815AA" w:rsidRDefault="009815AA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9815AA" w:rsidRDefault="009815AA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9815AA" w:rsidRDefault="009815AA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9815AA" w:rsidRDefault="009815AA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9815AA" w:rsidRDefault="009815AA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9815AA" w:rsidRDefault="009815AA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9815AA" w:rsidRDefault="009815AA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253A32" w:rsidRDefault="00253A32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253A32" w:rsidRDefault="00253A32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253A32" w:rsidRDefault="00253A32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253A32" w:rsidRDefault="00253A32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253A32" w:rsidRDefault="00253A32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253A32" w:rsidRDefault="00253A32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253A32" w:rsidRDefault="00253A32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253A32" w:rsidRDefault="00253A32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253A32" w:rsidRDefault="00253A32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253A32" w:rsidRDefault="00253A32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253A32" w:rsidRDefault="00253A32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063AB3">
      <w:pPr>
        <w:pStyle w:val="ac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52452E" w:rsidRDefault="0052452E" w:rsidP="0052452E">
      <w:pPr>
        <w:pStyle w:val="ac"/>
        <w:jc w:val="right"/>
        <w:rPr>
          <w:rFonts w:ascii="Times New Roman" w:hAnsi="Times New Roman"/>
          <w:sz w:val="28"/>
          <w:szCs w:val="28"/>
        </w:rPr>
        <w:sectPr w:rsidR="0052452E" w:rsidSect="007632D8">
          <w:pgSz w:w="11906" w:h="16838"/>
          <w:pgMar w:top="346" w:right="851" w:bottom="227" w:left="1701" w:header="709" w:footer="0" w:gutter="0"/>
          <w:cols w:space="708"/>
          <w:docGrid w:linePitch="360"/>
        </w:sectPr>
      </w:pPr>
    </w:p>
    <w:p w:rsidR="00873A3E" w:rsidRDefault="00873A3E" w:rsidP="00CC1A29">
      <w:pPr>
        <w:pStyle w:val="ac"/>
        <w:jc w:val="right"/>
        <w:rPr>
          <w:rStyle w:val="4"/>
          <w:sz w:val="22"/>
        </w:rPr>
      </w:pPr>
    </w:p>
    <w:sectPr w:rsidR="00873A3E" w:rsidSect="00CC1A29">
      <w:pgSz w:w="16838" w:h="11906" w:orient="landscape"/>
      <w:pgMar w:top="426" w:right="346" w:bottom="227" w:left="34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D53" w:rsidRDefault="00FF5D53" w:rsidP="0099545D">
      <w:pPr>
        <w:spacing w:after="0" w:line="240" w:lineRule="auto"/>
      </w:pPr>
      <w:r>
        <w:separator/>
      </w:r>
    </w:p>
  </w:endnote>
  <w:endnote w:type="continuationSeparator" w:id="0">
    <w:p w:rsidR="00FF5D53" w:rsidRDefault="00FF5D53" w:rsidP="0099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6F4" w:rsidRDefault="00BF46F4">
    <w:pPr>
      <w:pStyle w:val="a7"/>
      <w:jc w:val="center"/>
    </w:pPr>
  </w:p>
  <w:p w:rsidR="00BF46F4" w:rsidRDefault="00BF46F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6F4" w:rsidRDefault="00BF46F4">
    <w:pPr>
      <w:pStyle w:val="a7"/>
      <w:jc w:val="center"/>
    </w:pPr>
  </w:p>
  <w:p w:rsidR="00BF46F4" w:rsidRDefault="00BF46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D53" w:rsidRDefault="00FF5D53" w:rsidP="0099545D">
      <w:pPr>
        <w:spacing w:after="0" w:line="240" w:lineRule="auto"/>
      </w:pPr>
      <w:r>
        <w:separator/>
      </w:r>
    </w:p>
  </w:footnote>
  <w:footnote w:type="continuationSeparator" w:id="0">
    <w:p w:rsidR="00FF5D53" w:rsidRDefault="00FF5D53" w:rsidP="00995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A"/>
    <w:lvl w:ilvl="0">
      <w:start w:val="10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D"/>
    <w:multiLevelType w:val="multilevel"/>
    <w:tmpl w:val="0000000C"/>
    <w:lvl w:ilvl="0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F"/>
    <w:multiLevelType w:val="multilevel"/>
    <w:tmpl w:val="0000000E"/>
    <w:lvl w:ilvl="0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11"/>
    <w:multiLevelType w:val="multilevel"/>
    <w:tmpl w:val="00000010"/>
    <w:lvl w:ilvl="0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15"/>
    <w:multiLevelType w:val="multilevel"/>
    <w:tmpl w:val="00000014"/>
    <w:lvl w:ilvl="0">
      <w:start w:val="1"/>
      <w:numFmt w:val="decimal"/>
      <w:lvlText w:val="2.2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2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2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2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2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2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2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2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2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17"/>
    <w:multiLevelType w:val="multilevel"/>
    <w:tmpl w:val="00000016"/>
    <w:lvl w:ilvl="0">
      <w:start w:val="2"/>
      <w:numFmt w:val="decimal"/>
      <w:lvlText w:val="2.2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2.2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2.2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2.2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2.2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2.2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2.2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2.2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2.2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7">
    <w:nsid w:val="0000001B"/>
    <w:multiLevelType w:val="multilevel"/>
    <w:tmpl w:val="0000001A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1D"/>
    <w:multiLevelType w:val="multilevel"/>
    <w:tmpl w:val="0000001C"/>
    <w:lvl w:ilvl="0">
      <w:start w:val="1"/>
      <w:numFmt w:val="decimal"/>
      <w:lvlText w:val="3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7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7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7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7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7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7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7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8000FFC"/>
    <w:multiLevelType w:val="hybridMultilevel"/>
    <w:tmpl w:val="A90A8798"/>
    <w:lvl w:ilvl="0" w:tplc="2D78D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805E6C"/>
    <w:multiLevelType w:val="multilevel"/>
    <w:tmpl w:val="00000010"/>
    <w:lvl w:ilvl="0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3B20050C"/>
    <w:multiLevelType w:val="multilevel"/>
    <w:tmpl w:val="8D9C0EA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ACA73D7"/>
    <w:multiLevelType w:val="hybridMultilevel"/>
    <w:tmpl w:val="4BE60F20"/>
    <w:lvl w:ilvl="0" w:tplc="04190011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446AC"/>
    <w:multiLevelType w:val="multilevel"/>
    <w:tmpl w:val="E93C6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B943781"/>
    <w:multiLevelType w:val="hybridMultilevel"/>
    <w:tmpl w:val="D0A27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B778D"/>
    <w:multiLevelType w:val="multilevel"/>
    <w:tmpl w:val="3B2A0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4"/>
  </w:num>
  <w:num w:numId="12">
    <w:abstractNumId w:val="12"/>
  </w:num>
  <w:num w:numId="13">
    <w:abstractNumId w:val="10"/>
  </w:num>
  <w:num w:numId="14">
    <w:abstractNumId w:val="11"/>
  </w:num>
  <w:num w:numId="15">
    <w:abstractNumId w:val="15"/>
  </w:num>
  <w:num w:numId="16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C6"/>
    <w:rsid w:val="000008B1"/>
    <w:rsid w:val="0000240B"/>
    <w:rsid w:val="00010B42"/>
    <w:rsid w:val="000136C0"/>
    <w:rsid w:val="00022273"/>
    <w:rsid w:val="00027532"/>
    <w:rsid w:val="00030DE8"/>
    <w:rsid w:val="000315F1"/>
    <w:rsid w:val="00031A80"/>
    <w:rsid w:val="00032462"/>
    <w:rsid w:val="0003502C"/>
    <w:rsid w:val="00036748"/>
    <w:rsid w:val="000372A2"/>
    <w:rsid w:val="000462C8"/>
    <w:rsid w:val="00046D3D"/>
    <w:rsid w:val="000507C8"/>
    <w:rsid w:val="00053BCF"/>
    <w:rsid w:val="0006331A"/>
    <w:rsid w:val="00063AB3"/>
    <w:rsid w:val="00066ED4"/>
    <w:rsid w:val="000712B9"/>
    <w:rsid w:val="000734DF"/>
    <w:rsid w:val="00081336"/>
    <w:rsid w:val="000832BC"/>
    <w:rsid w:val="000876A7"/>
    <w:rsid w:val="00090930"/>
    <w:rsid w:val="00092038"/>
    <w:rsid w:val="00092229"/>
    <w:rsid w:val="00092EB2"/>
    <w:rsid w:val="00094AC2"/>
    <w:rsid w:val="000A4FB9"/>
    <w:rsid w:val="000B1082"/>
    <w:rsid w:val="000B11D9"/>
    <w:rsid w:val="000B1C9C"/>
    <w:rsid w:val="000B4C63"/>
    <w:rsid w:val="000C5E16"/>
    <w:rsid w:val="000C65CE"/>
    <w:rsid w:val="000C74D8"/>
    <w:rsid w:val="000D0536"/>
    <w:rsid w:val="000D08C1"/>
    <w:rsid w:val="000D0F7A"/>
    <w:rsid w:val="000D2494"/>
    <w:rsid w:val="000D2653"/>
    <w:rsid w:val="000D2986"/>
    <w:rsid w:val="000D41FA"/>
    <w:rsid w:val="000D5A3E"/>
    <w:rsid w:val="000D66EF"/>
    <w:rsid w:val="000E4EF7"/>
    <w:rsid w:val="000E5928"/>
    <w:rsid w:val="000E5CF5"/>
    <w:rsid w:val="000E6F5E"/>
    <w:rsid w:val="000E7D22"/>
    <w:rsid w:val="000F0F19"/>
    <w:rsid w:val="000F117D"/>
    <w:rsid w:val="00101883"/>
    <w:rsid w:val="00102B5A"/>
    <w:rsid w:val="00103D6A"/>
    <w:rsid w:val="00105B16"/>
    <w:rsid w:val="00111181"/>
    <w:rsid w:val="0011236F"/>
    <w:rsid w:val="00114BA9"/>
    <w:rsid w:val="00114F25"/>
    <w:rsid w:val="00115CAF"/>
    <w:rsid w:val="001225A5"/>
    <w:rsid w:val="001233C4"/>
    <w:rsid w:val="001256CF"/>
    <w:rsid w:val="00126686"/>
    <w:rsid w:val="00127DEC"/>
    <w:rsid w:val="00133B67"/>
    <w:rsid w:val="0013787C"/>
    <w:rsid w:val="00141A1A"/>
    <w:rsid w:val="00142A9E"/>
    <w:rsid w:val="00150196"/>
    <w:rsid w:val="0015513C"/>
    <w:rsid w:val="00157F52"/>
    <w:rsid w:val="00164B29"/>
    <w:rsid w:val="00164DE0"/>
    <w:rsid w:val="00166553"/>
    <w:rsid w:val="0017325D"/>
    <w:rsid w:val="001753C8"/>
    <w:rsid w:val="0017614C"/>
    <w:rsid w:val="001762E5"/>
    <w:rsid w:val="00195D06"/>
    <w:rsid w:val="00195D9D"/>
    <w:rsid w:val="00196FED"/>
    <w:rsid w:val="001A1601"/>
    <w:rsid w:val="001B13C1"/>
    <w:rsid w:val="001B5146"/>
    <w:rsid w:val="001B520A"/>
    <w:rsid w:val="001C343E"/>
    <w:rsid w:val="001C4E74"/>
    <w:rsid w:val="001D20DD"/>
    <w:rsid w:val="001D2BC1"/>
    <w:rsid w:val="001D7958"/>
    <w:rsid w:val="001D7F8F"/>
    <w:rsid w:val="001E55B1"/>
    <w:rsid w:val="001E5F9A"/>
    <w:rsid w:val="001E6365"/>
    <w:rsid w:val="001F7AEC"/>
    <w:rsid w:val="00200F27"/>
    <w:rsid w:val="00201A34"/>
    <w:rsid w:val="00203A65"/>
    <w:rsid w:val="0020590B"/>
    <w:rsid w:val="00206A37"/>
    <w:rsid w:val="0022157C"/>
    <w:rsid w:val="00226F54"/>
    <w:rsid w:val="00227F46"/>
    <w:rsid w:val="0023089A"/>
    <w:rsid w:val="00230B52"/>
    <w:rsid w:val="00232C0B"/>
    <w:rsid w:val="0023411C"/>
    <w:rsid w:val="0023427A"/>
    <w:rsid w:val="00240843"/>
    <w:rsid w:val="00246C40"/>
    <w:rsid w:val="002471CA"/>
    <w:rsid w:val="0025376A"/>
    <w:rsid w:val="00253A32"/>
    <w:rsid w:val="00253D6D"/>
    <w:rsid w:val="00256FA8"/>
    <w:rsid w:val="00262004"/>
    <w:rsid w:val="002625E2"/>
    <w:rsid w:val="002636AB"/>
    <w:rsid w:val="00263F61"/>
    <w:rsid w:val="00264416"/>
    <w:rsid w:val="002669AC"/>
    <w:rsid w:val="00273916"/>
    <w:rsid w:val="00282A41"/>
    <w:rsid w:val="00292EA0"/>
    <w:rsid w:val="00293DAF"/>
    <w:rsid w:val="00295E69"/>
    <w:rsid w:val="00295FB1"/>
    <w:rsid w:val="002A4224"/>
    <w:rsid w:val="002A57C2"/>
    <w:rsid w:val="002B0A80"/>
    <w:rsid w:val="002B19B9"/>
    <w:rsid w:val="002B3B11"/>
    <w:rsid w:val="002C1CF6"/>
    <w:rsid w:val="002C3F16"/>
    <w:rsid w:val="002C74F6"/>
    <w:rsid w:val="002D1CD4"/>
    <w:rsid w:val="002D5A2D"/>
    <w:rsid w:val="002E1348"/>
    <w:rsid w:val="002E5728"/>
    <w:rsid w:val="002E6AF3"/>
    <w:rsid w:val="002E74A3"/>
    <w:rsid w:val="002F033B"/>
    <w:rsid w:val="002F1CC9"/>
    <w:rsid w:val="002F28A0"/>
    <w:rsid w:val="002F42CC"/>
    <w:rsid w:val="003019C7"/>
    <w:rsid w:val="003019CA"/>
    <w:rsid w:val="003041A7"/>
    <w:rsid w:val="003053A0"/>
    <w:rsid w:val="00313F1E"/>
    <w:rsid w:val="0031498D"/>
    <w:rsid w:val="003178DD"/>
    <w:rsid w:val="00321F6A"/>
    <w:rsid w:val="00322FA3"/>
    <w:rsid w:val="00324072"/>
    <w:rsid w:val="00330CA0"/>
    <w:rsid w:val="00333DF8"/>
    <w:rsid w:val="00340A61"/>
    <w:rsid w:val="00343130"/>
    <w:rsid w:val="003442D3"/>
    <w:rsid w:val="003456A5"/>
    <w:rsid w:val="00354DAA"/>
    <w:rsid w:val="00355601"/>
    <w:rsid w:val="00357D15"/>
    <w:rsid w:val="00363E19"/>
    <w:rsid w:val="00367C3B"/>
    <w:rsid w:val="00371F0B"/>
    <w:rsid w:val="00381D1B"/>
    <w:rsid w:val="00391ACF"/>
    <w:rsid w:val="00395435"/>
    <w:rsid w:val="003A36EF"/>
    <w:rsid w:val="003B4333"/>
    <w:rsid w:val="003B5EB3"/>
    <w:rsid w:val="003B5EF9"/>
    <w:rsid w:val="003B6F00"/>
    <w:rsid w:val="003C1C5C"/>
    <w:rsid w:val="003C67BE"/>
    <w:rsid w:val="003D308F"/>
    <w:rsid w:val="003D3992"/>
    <w:rsid w:val="003E0191"/>
    <w:rsid w:val="003E54EA"/>
    <w:rsid w:val="003E7AD3"/>
    <w:rsid w:val="004045A8"/>
    <w:rsid w:val="004058DB"/>
    <w:rsid w:val="00411E72"/>
    <w:rsid w:val="004206C8"/>
    <w:rsid w:val="00423680"/>
    <w:rsid w:val="00423F09"/>
    <w:rsid w:val="004454FA"/>
    <w:rsid w:val="0044629F"/>
    <w:rsid w:val="0045013B"/>
    <w:rsid w:val="004554CA"/>
    <w:rsid w:val="00455B69"/>
    <w:rsid w:val="00463E2D"/>
    <w:rsid w:val="004642A1"/>
    <w:rsid w:val="00466C9D"/>
    <w:rsid w:val="00473749"/>
    <w:rsid w:val="0047581B"/>
    <w:rsid w:val="00477B34"/>
    <w:rsid w:val="00481EF1"/>
    <w:rsid w:val="00484BCF"/>
    <w:rsid w:val="00487D01"/>
    <w:rsid w:val="00491C2E"/>
    <w:rsid w:val="0049418C"/>
    <w:rsid w:val="004963D7"/>
    <w:rsid w:val="004970FF"/>
    <w:rsid w:val="00497694"/>
    <w:rsid w:val="00497E9D"/>
    <w:rsid w:val="004A23C3"/>
    <w:rsid w:val="004A2F59"/>
    <w:rsid w:val="004A7DBF"/>
    <w:rsid w:val="004B25CD"/>
    <w:rsid w:val="004B5B9D"/>
    <w:rsid w:val="004C0221"/>
    <w:rsid w:val="004C5ECA"/>
    <w:rsid w:val="004C66CA"/>
    <w:rsid w:val="004D0036"/>
    <w:rsid w:val="004D1037"/>
    <w:rsid w:val="004D4390"/>
    <w:rsid w:val="004D5948"/>
    <w:rsid w:val="004E1029"/>
    <w:rsid w:val="004E46C6"/>
    <w:rsid w:val="004F23AC"/>
    <w:rsid w:val="004F6182"/>
    <w:rsid w:val="004F6BAE"/>
    <w:rsid w:val="00501DB4"/>
    <w:rsid w:val="00511413"/>
    <w:rsid w:val="00511512"/>
    <w:rsid w:val="0051720D"/>
    <w:rsid w:val="005203B1"/>
    <w:rsid w:val="005224B3"/>
    <w:rsid w:val="0052452E"/>
    <w:rsid w:val="00525FD8"/>
    <w:rsid w:val="00527667"/>
    <w:rsid w:val="005316CF"/>
    <w:rsid w:val="0053682E"/>
    <w:rsid w:val="00537555"/>
    <w:rsid w:val="00541D85"/>
    <w:rsid w:val="00544A09"/>
    <w:rsid w:val="00551058"/>
    <w:rsid w:val="00574CD0"/>
    <w:rsid w:val="0057729E"/>
    <w:rsid w:val="00581495"/>
    <w:rsid w:val="005839C7"/>
    <w:rsid w:val="0058428E"/>
    <w:rsid w:val="00584F24"/>
    <w:rsid w:val="00585FBF"/>
    <w:rsid w:val="00593769"/>
    <w:rsid w:val="00594100"/>
    <w:rsid w:val="00594721"/>
    <w:rsid w:val="00594AE6"/>
    <w:rsid w:val="00594B00"/>
    <w:rsid w:val="00596C98"/>
    <w:rsid w:val="005A0B9E"/>
    <w:rsid w:val="005A294F"/>
    <w:rsid w:val="005A3ECA"/>
    <w:rsid w:val="005A6397"/>
    <w:rsid w:val="005A6C91"/>
    <w:rsid w:val="005B4DC9"/>
    <w:rsid w:val="005B5B46"/>
    <w:rsid w:val="005B790D"/>
    <w:rsid w:val="005C33DC"/>
    <w:rsid w:val="005C536B"/>
    <w:rsid w:val="005D1B99"/>
    <w:rsid w:val="005D25E7"/>
    <w:rsid w:val="005D29CD"/>
    <w:rsid w:val="005E024F"/>
    <w:rsid w:val="005E1D08"/>
    <w:rsid w:val="005E4B28"/>
    <w:rsid w:val="005E59CE"/>
    <w:rsid w:val="005F418B"/>
    <w:rsid w:val="005F496F"/>
    <w:rsid w:val="005F5481"/>
    <w:rsid w:val="0060093C"/>
    <w:rsid w:val="00603A5C"/>
    <w:rsid w:val="00606AD4"/>
    <w:rsid w:val="006104C3"/>
    <w:rsid w:val="006137B8"/>
    <w:rsid w:val="006213C0"/>
    <w:rsid w:val="00625476"/>
    <w:rsid w:val="00633788"/>
    <w:rsid w:val="00636D20"/>
    <w:rsid w:val="00637428"/>
    <w:rsid w:val="0064485B"/>
    <w:rsid w:val="006530F8"/>
    <w:rsid w:val="006548E3"/>
    <w:rsid w:val="006562FF"/>
    <w:rsid w:val="0066368D"/>
    <w:rsid w:val="006642F9"/>
    <w:rsid w:val="00670EF5"/>
    <w:rsid w:val="00671ECD"/>
    <w:rsid w:val="006729DA"/>
    <w:rsid w:val="00673D38"/>
    <w:rsid w:val="00674FF5"/>
    <w:rsid w:val="00675509"/>
    <w:rsid w:val="0068079A"/>
    <w:rsid w:val="006816F4"/>
    <w:rsid w:val="00682EBE"/>
    <w:rsid w:val="00685664"/>
    <w:rsid w:val="00685EA1"/>
    <w:rsid w:val="006944AF"/>
    <w:rsid w:val="00695350"/>
    <w:rsid w:val="00697243"/>
    <w:rsid w:val="006A05FE"/>
    <w:rsid w:val="006A16AD"/>
    <w:rsid w:val="006A6B42"/>
    <w:rsid w:val="006A7292"/>
    <w:rsid w:val="006B3398"/>
    <w:rsid w:val="006C1DEB"/>
    <w:rsid w:val="006C32A0"/>
    <w:rsid w:val="006C5108"/>
    <w:rsid w:val="006C574C"/>
    <w:rsid w:val="006E2BD5"/>
    <w:rsid w:val="006F24C0"/>
    <w:rsid w:val="0070012D"/>
    <w:rsid w:val="00700DB1"/>
    <w:rsid w:val="007030D9"/>
    <w:rsid w:val="00703C25"/>
    <w:rsid w:val="007048C2"/>
    <w:rsid w:val="00706426"/>
    <w:rsid w:val="00711502"/>
    <w:rsid w:val="00711756"/>
    <w:rsid w:val="00712A57"/>
    <w:rsid w:val="007223C0"/>
    <w:rsid w:val="00722F48"/>
    <w:rsid w:val="0072363C"/>
    <w:rsid w:val="00726E87"/>
    <w:rsid w:val="00727E47"/>
    <w:rsid w:val="0073038E"/>
    <w:rsid w:val="00732121"/>
    <w:rsid w:val="0073564F"/>
    <w:rsid w:val="0073652A"/>
    <w:rsid w:val="00741308"/>
    <w:rsid w:val="0074186D"/>
    <w:rsid w:val="00742917"/>
    <w:rsid w:val="007441F6"/>
    <w:rsid w:val="0074574C"/>
    <w:rsid w:val="00750D83"/>
    <w:rsid w:val="0076047A"/>
    <w:rsid w:val="0076089C"/>
    <w:rsid w:val="007620AC"/>
    <w:rsid w:val="007632D8"/>
    <w:rsid w:val="0076338C"/>
    <w:rsid w:val="007703B1"/>
    <w:rsid w:val="007731C1"/>
    <w:rsid w:val="007803F6"/>
    <w:rsid w:val="00780B9E"/>
    <w:rsid w:val="00781373"/>
    <w:rsid w:val="00782DA3"/>
    <w:rsid w:val="007841A1"/>
    <w:rsid w:val="00785957"/>
    <w:rsid w:val="00787C9A"/>
    <w:rsid w:val="00792D46"/>
    <w:rsid w:val="007A0D78"/>
    <w:rsid w:val="007A397E"/>
    <w:rsid w:val="007A74FB"/>
    <w:rsid w:val="007B5AAA"/>
    <w:rsid w:val="007C006A"/>
    <w:rsid w:val="007C3D3A"/>
    <w:rsid w:val="007C3EEF"/>
    <w:rsid w:val="007D157A"/>
    <w:rsid w:val="007D2215"/>
    <w:rsid w:val="007D3A6C"/>
    <w:rsid w:val="007D54E5"/>
    <w:rsid w:val="007D5A98"/>
    <w:rsid w:val="007E005F"/>
    <w:rsid w:val="007E03F8"/>
    <w:rsid w:val="007E0F1C"/>
    <w:rsid w:val="007E103A"/>
    <w:rsid w:val="007E3E39"/>
    <w:rsid w:val="007E6760"/>
    <w:rsid w:val="007F0265"/>
    <w:rsid w:val="007F78AE"/>
    <w:rsid w:val="00802BC0"/>
    <w:rsid w:val="008065B5"/>
    <w:rsid w:val="008129AC"/>
    <w:rsid w:val="0081420A"/>
    <w:rsid w:val="00823B91"/>
    <w:rsid w:val="00830841"/>
    <w:rsid w:val="00837279"/>
    <w:rsid w:val="00850190"/>
    <w:rsid w:val="00853943"/>
    <w:rsid w:val="00854974"/>
    <w:rsid w:val="00854AF8"/>
    <w:rsid w:val="00856EC3"/>
    <w:rsid w:val="0085787F"/>
    <w:rsid w:val="008636D6"/>
    <w:rsid w:val="00865ADE"/>
    <w:rsid w:val="00870D84"/>
    <w:rsid w:val="00873A3E"/>
    <w:rsid w:val="00874762"/>
    <w:rsid w:val="0087499B"/>
    <w:rsid w:val="00875575"/>
    <w:rsid w:val="008822F5"/>
    <w:rsid w:val="00884775"/>
    <w:rsid w:val="00885D0B"/>
    <w:rsid w:val="00891BF7"/>
    <w:rsid w:val="00894EDB"/>
    <w:rsid w:val="0089614C"/>
    <w:rsid w:val="008A6A53"/>
    <w:rsid w:val="008B16C4"/>
    <w:rsid w:val="008B7EC4"/>
    <w:rsid w:val="008C16F6"/>
    <w:rsid w:val="008C641F"/>
    <w:rsid w:val="008D4E19"/>
    <w:rsid w:val="008D58E7"/>
    <w:rsid w:val="008D62F1"/>
    <w:rsid w:val="008E056B"/>
    <w:rsid w:val="008E773B"/>
    <w:rsid w:val="008F0BA1"/>
    <w:rsid w:val="008F1364"/>
    <w:rsid w:val="008F285B"/>
    <w:rsid w:val="008F4A13"/>
    <w:rsid w:val="008F6DAD"/>
    <w:rsid w:val="008F7EA9"/>
    <w:rsid w:val="009017E9"/>
    <w:rsid w:val="0090641C"/>
    <w:rsid w:val="00910E79"/>
    <w:rsid w:val="0091196A"/>
    <w:rsid w:val="00914F1A"/>
    <w:rsid w:val="00921478"/>
    <w:rsid w:val="00922522"/>
    <w:rsid w:val="009239F2"/>
    <w:rsid w:val="009241C3"/>
    <w:rsid w:val="009263A7"/>
    <w:rsid w:val="009279DC"/>
    <w:rsid w:val="00931C93"/>
    <w:rsid w:val="00933320"/>
    <w:rsid w:val="00935E3A"/>
    <w:rsid w:val="00941A64"/>
    <w:rsid w:val="00943696"/>
    <w:rsid w:val="00952C14"/>
    <w:rsid w:val="0095366D"/>
    <w:rsid w:val="00955B75"/>
    <w:rsid w:val="00961361"/>
    <w:rsid w:val="009625A5"/>
    <w:rsid w:val="00963013"/>
    <w:rsid w:val="0096660E"/>
    <w:rsid w:val="00966DCB"/>
    <w:rsid w:val="009815AA"/>
    <w:rsid w:val="00981B35"/>
    <w:rsid w:val="00984B5E"/>
    <w:rsid w:val="00985066"/>
    <w:rsid w:val="00985191"/>
    <w:rsid w:val="009878B3"/>
    <w:rsid w:val="00992FBB"/>
    <w:rsid w:val="00994D44"/>
    <w:rsid w:val="0099545D"/>
    <w:rsid w:val="0099552B"/>
    <w:rsid w:val="00995ACA"/>
    <w:rsid w:val="009A3FB0"/>
    <w:rsid w:val="009B3F99"/>
    <w:rsid w:val="009C06A2"/>
    <w:rsid w:val="009C0BD3"/>
    <w:rsid w:val="009C25C2"/>
    <w:rsid w:val="009C2994"/>
    <w:rsid w:val="009C37DE"/>
    <w:rsid w:val="009C3D9C"/>
    <w:rsid w:val="009C78A8"/>
    <w:rsid w:val="009C7E2B"/>
    <w:rsid w:val="009D087F"/>
    <w:rsid w:val="009D144D"/>
    <w:rsid w:val="009D25FC"/>
    <w:rsid w:val="009D2CA5"/>
    <w:rsid w:val="009D43F5"/>
    <w:rsid w:val="009D455C"/>
    <w:rsid w:val="009E0426"/>
    <w:rsid w:val="009E0C1D"/>
    <w:rsid w:val="009E48AF"/>
    <w:rsid w:val="009E66AA"/>
    <w:rsid w:val="009E7E36"/>
    <w:rsid w:val="009F1C11"/>
    <w:rsid w:val="009F3E13"/>
    <w:rsid w:val="009F47E9"/>
    <w:rsid w:val="009F5003"/>
    <w:rsid w:val="00A00008"/>
    <w:rsid w:val="00A02568"/>
    <w:rsid w:val="00A03A8F"/>
    <w:rsid w:val="00A04BFA"/>
    <w:rsid w:val="00A115A7"/>
    <w:rsid w:val="00A12A26"/>
    <w:rsid w:val="00A2083C"/>
    <w:rsid w:val="00A223D8"/>
    <w:rsid w:val="00A234E3"/>
    <w:rsid w:val="00A2626A"/>
    <w:rsid w:val="00A313FB"/>
    <w:rsid w:val="00A31FCD"/>
    <w:rsid w:val="00A330E6"/>
    <w:rsid w:val="00A37031"/>
    <w:rsid w:val="00A40543"/>
    <w:rsid w:val="00A464C3"/>
    <w:rsid w:val="00A508B6"/>
    <w:rsid w:val="00A56A16"/>
    <w:rsid w:val="00A62E92"/>
    <w:rsid w:val="00A631DD"/>
    <w:rsid w:val="00A63F6B"/>
    <w:rsid w:val="00A65BA1"/>
    <w:rsid w:val="00A729EA"/>
    <w:rsid w:val="00A73B27"/>
    <w:rsid w:val="00A742E5"/>
    <w:rsid w:val="00A85FEB"/>
    <w:rsid w:val="00A860F6"/>
    <w:rsid w:val="00A93961"/>
    <w:rsid w:val="00A9483E"/>
    <w:rsid w:val="00A96BEF"/>
    <w:rsid w:val="00A97E56"/>
    <w:rsid w:val="00AB6E82"/>
    <w:rsid w:val="00AC5908"/>
    <w:rsid w:val="00AD038A"/>
    <w:rsid w:val="00AE06C6"/>
    <w:rsid w:val="00AE237C"/>
    <w:rsid w:val="00AF0B48"/>
    <w:rsid w:val="00AF14EE"/>
    <w:rsid w:val="00AF3010"/>
    <w:rsid w:val="00AF403F"/>
    <w:rsid w:val="00AF486B"/>
    <w:rsid w:val="00B064EF"/>
    <w:rsid w:val="00B1011E"/>
    <w:rsid w:val="00B12225"/>
    <w:rsid w:val="00B12CB1"/>
    <w:rsid w:val="00B15604"/>
    <w:rsid w:val="00B20EB8"/>
    <w:rsid w:val="00B214C6"/>
    <w:rsid w:val="00B22515"/>
    <w:rsid w:val="00B24BB5"/>
    <w:rsid w:val="00B2632E"/>
    <w:rsid w:val="00B27F04"/>
    <w:rsid w:val="00B33D54"/>
    <w:rsid w:val="00B403F5"/>
    <w:rsid w:val="00B524A4"/>
    <w:rsid w:val="00B54200"/>
    <w:rsid w:val="00B54A95"/>
    <w:rsid w:val="00B54D29"/>
    <w:rsid w:val="00B5697D"/>
    <w:rsid w:val="00B56F99"/>
    <w:rsid w:val="00B60B76"/>
    <w:rsid w:val="00B66B4E"/>
    <w:rsid w:val="00B67E45"/>
    <w:rsid w:val="00B759C0"/>
    <w:rsid w:val="00B80697"/>
    <w:rsid w:val="00B8108B"/>
    <w:rsid w:val="00B82E75"/>
    <w:rsid w:val="00B85385"/>
    <w:rsid w:val="00B8623A"/>
    <w:rsid w:val="00B907D1"/>
    <w:rsid w:val="00B908F1"/>
    <w:rsid w:val="00B92A76"/>
    <w:rsid w:val="00B93E5F"/>
    <w:rsid w:val="00B969E7"/>
    <w:rsid w:val="00BA0290"/>
    <w:rsid w:val="00BA134B"/>
    <w:rsid w:val="00BA2B01"/>
    <w:rsid w:val="00BA45F8"/>
    <w:rsid w:val="00BA534F"/>
    <w:rsid w:val="00BA669D"/>
    <w:rsid w:val="00BB02F3"/>
    <w:rsid w:val="00BB3331"/>
    <w:rsid w:val="00BB3530"/>
    <w:rsid w:val="00BB408C"/>
    <w:rsid w:val="00BC2C65"/>
    <w:rsid w:val="00BC67CA"/>
    <w:rsid w:val="00BC6F33"/>
    <w:rsid w:val="00BC7C94"/>
    <w:rsid w:val="00BD3B8D"/>
    <w:rsid w:val="00BD61CF"/>
    <w:rsid w:val="00BE3E12"/>
    <w:rsid w:val="00BE5054"/>
    <w:rsid w:val="00BF08BA"/>
    <w:rsid w:val="00BF46F4"/>
    <w:rsid w:val="00C07054"/>
    <w:rsid w:val="00C10934"/>
    <w:rsid w:val="00C14EC3"/>
    <w:rsid w:val="00C17F71"/>
    <w:rsid w:val="00C20B59"/>
    <w:rsid w:val="00C2272E"/>
    <w:rsid w:val="00C23C2F"/>
    <w:rsid w:val="00C24122"/>
    <w:rsid w:val="00C25982"/>
    <w:rsid w:val="00C277FC"/>
    <w:rsid w:val="00C35E26"/>
    <w:rsid w:val="00C416D6"/>
    <w:rsid w:val="00C42167"/>
    <w:rsid w:val="00C53591"/>
    <w:rsid w:val="00C57708"/>
    <w:rsid w:val="00C6337D"/>
    <w:rsid w:val="00C647EB"/>
    <w:rsid w:val="00C65CBA"/>
    <w:rsid w:val="00C65E7D"/>
    <w:rsid w:val="00C74633"/>
    <w:rsid w:val="00C76407"/>
    <w:rsid w:val="00C85FD3"/>
    <w:rsid w:val="00C86B48"/>
    <w:rsid w:val="00C90CF9"/>
    <w:rsid w:val="00CA064B"/>
    <w:rsid w:val="00CA26CD"/>
    <w:rsid w:val="00CA298D"/>
    <w:rsid w:val="00CA7592"/>
    <w:rsid w:val="00CA7AE8"/>
    <w:rsid w:val="00CB09D4"/>
    <w:rsid w:val="00CB6440"/>
    <w:rsid w:val="00CB76DC"/>
    <w:rsid w:val="00CC1322"/>
    <w:rsid w:val="00CC1A29"/>
    <w:rsid w:val="00CC6CE7"/>
    <w:rsid w:val="00CC712D"/>
    <w:rsid w:val="00CD07E1"/>
    <w:rsid w:val="00CD3529"/>
    <w:rsid w:val="00CD522F"/>
    <w:rsid w:val="00CE19BA"/>
    <w:rsid w:val="00CF0397"/>
    <w:rsid w:val="00CF15ED"/>
    <w:rsid w:val="00CF1A1C"/>
    <w:rsid w:val="00CF50DF"/>
    <w:rsid w:val="00CF5245"/>
    <w:rsid w:val="00CF7269"/>
    <w:rsid w:val="00D00BD3"/>
    <w:rsid w:val="00D01D23"/>
    <w:rsid w:val="00D032E3"/>
    <w:rsid w:val="00D04DE9"/>
    <w:rsid w:val="00D059F6"/>
    <w:rsid w:val="00D13AEC"/>
    <w:rsid w:val="00D150BC"/>
    <w:rsid w:val="00D15499"/>
    <w:rsid w:val="00D170C9"/>
    <w:rsid w:val="00D20C0F"/>
    <w:rsid w:val="00D33BE8"/>
    <w:rsid w:val="00D37A5D"/>
    <w:rsid w:val="00D429BB"/>
    <w:rsid w:val="00D44DCE"/>
    <w:rsid w:val="00D50F5D"/>
    <w:rsid w:val="00D5140E"/>
    <w:rsid w:val="00D518B2"/>
    <w:rsid w:val="00D5349E"/>
    <w:rsid w:val="00D537CC"/>
    <w:rsid w:val="00D53950"/>
    <w:rsid w:val="00D54C85"/>
    <w:rsid w:val="00D72207"/>
    <w:rsid w:val="00D727B9"/>
    <w:rsid w:val="00D80680"/>
    <w:rsid w:val="00D80D37"/>
    <w:rsid w:val="00D816E6"/>
    <w:rsid w:val="00D867BD"/>
    <w:rsid w:val="00D8796D"/>
    <w:rsid w:val="00D91C70"/>
    <w:rsid w:val="00D94FF3"/>
    <w:rsid w:val="00DA02D6"/>
    <w:rsid w:val="00DA3381"/>
    <w:rsid w:val="00DA4F14"/>
    <w:rsid w:val="00DA5C6A"/>
    <w:rsid w:val="00DB0C4A"/>
    <w:rsid w:val="00DB3E19"/>
    <w:rsid w:val="00DB6EF3"/>
    <w:rsid w:val="00DB7AB4"/>
    <w:rsid w:val="00DC2514"/>
    <w:rsid w:val="00DC344B"/>
    <w:rsid w:val="00DC4B7B"/>
    <w:rsid w:val="00DC7BC4"/>
    <w:rsid w:val="00DD2211"/>
    <w:rsid w:val="00DD4AFA"/>
    <w:rsid w:val="00DD51B6"/>
    <w:rsid w:val="00DD52C2"/>
    <w:rsid w:val="00DD644C"/>
    <w:rsid w:val="00DE3797"/>
    <w:rsid w:val="00DE70BC"/>
    <w:rsid w:val="00DF097F"/>
    <w:rsid w:val="00DF420F"/>
    <w:rsid w:val="00DF4304"/>
    <w:rsid w:val="00E00638"/>
    <w:rsid w:val="00E0180A"/>
    <w:rsid w:val="00E069CF"/>
    <w:rsid w:val="00E12DBB"/>
    <w:rsid w:val="00E16DE6"/>
    <w:rsid w:val="00E224DB"/>
    <w:rsid w:val="00E24BA7"/>
    <w:rsid w:val="00E27A5F"/>
    <w:rsid w:val="00E30D9A"/>
    <w:rsid w:val="00E31964"/>
    <w:rsid w:val="00E33F48"/>
    <w:rsid w:val="00E35F61"/>
    <w:rsid w:val="00E37D8E"/>
    <w:rsid w:val="00E44731"/>
    <w:rsid w:val="00E544BC"/>
    <w:rsid w:val="00E57802"/>
    <w:rsid w:val="00E57FC3"/>
    <w:rsid w:val="00E62310"/>
    <w:rsid w:val="00E655A9"/>
    <w:rsid w:val="00E70E4E"/>
    <w:rsid w:val="00E7241D"/>
    <w:rsid w:val="00E80E3A"/>
    <w:rsid w:val="00E82056"/>
    <w:rsid w:val="00E8276E"/>
    <w:rsid w:val="00E82867"/>
    <w:rsid w:val="00E82C83"/>
    <w:rsid w:val="00E831E1"/>
    <w:rsid w:val="00E86F7A"/>
    <w:rsid w:val="00E90E2C"/>
    <w:rsid w:val="00E93F91"/>
    <w:rsid w:val="00E9483F"/>
    <w:rsid w:val="00E9507A"/>
    <w:rsid w:val="00E9690F"/>
    <w:rsid w:val="00E973F4"/>
    <w:rsid w:val="00E97CAE"/>
    <w:rsid w:val="00EA0B14"/>
    <w:rsid w:val="00EA7204"/>
    <w:rsid w:val="00EB11B0"/>
    <w:rsid w:val="00EB1580"/>
    <w:rsid w:val="00EB1594"/>
    <w:rsid w:val="00EB3B6C"/>
    <w:rsid w:val="00EB4129"/>
    <w:rsid w:val="00EC2C66"/>
    <w:rsid w:val="00EC46D0"/>
    <w:rsid w:val="00EC6BC6"/>
    <w:rsid w:val="00EE3D68"/>
    <w:rsid w:val="00EE42A1"/>
    <w:rsid w:val="00EE622B"/>
    <w:rsid w:val="00EF1A4B"/>
    <w:rsid w:val="00EF2C5B"/>
    <w:rsid w:val="00F03BA5"/>
    <w:rsid w:val="00F1076C"/>
    <w:rsid w:val="00F20AEB"/>
    <w:rsid w:val="00F21796"/>
    <w:rsid w:val="00F23788"/>
    <w:rsid w:val="00F23FCD"/>
    <w:rsid w:val="00F25625"/>
    <w:rsid w:val="00F365C7"/>
    <w:rsid w:val="00F4416A"/>
    <w:rsid w:val="00F4524D"/>
    <w:rsid w:val="00F54BFD"/>
    <w:rsid w:val="00F61FEB"/>
    <w:rsid w:val="00F62256"/>
    <w:rsid w:val="00F62497"/>
    <w:rsid w:val="00F6270E"/>
    <w:rsid w:val="00F6335E"/>
    <w:rsid w:val="00F6784C"/>
    <w:rsid w:val="00F71BE2"/>
    <w:rsid w:val="00F73496"/>
    <w:rsid w:val="00F7552A"/>
    <w:rsid w:val="00F769F9"/>
    <w:rsid w:val="00F80E75"/>
    <w:rsid w:val="00F87553"/>
    <w:rsid w:val="00F91653"/>
    <w:rsid w:val="00F923E9"/>
    <w:rsid w:val="00F93B7F"/>
    <w:rsid w:val="00FA2252"/>
    <w:rsid w:val="00FA4A61"/>
    <w:rsid w:val="00FB7768"/>
    <w:rsid w:val="00FC2A12"/>
    <w:rsid w:val="00FD04A2"/>
    <w:rsid w:val="00FD0CB6"/>
    <w:rsid w:val="00FD159C"/>
    <w:rsid w:val="00FD35AE"/>
    <w:rsid w:val="00FD456B"/>
    <w:rsid w:val="00FD4712"/>
    <w:rsid w:val="00FD6810"/>
    <w:rsid w:val="00FE1208"/>
    <w:rsid w:val="00FE183B"/>
    <w:rsid w:val="00FF004B"/>
    <w:rsid w:val="00FF0430"/>
    <w:rsid w:val="00FF41AD"/>
    <w:rsid w:val="00FF5D53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E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214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9483F"/>
    <w:pPr>
      <w:keepNext/>
      <w:keepLines/>
      <w:spacing w:before="200" w:after="0"/>
      <w:outlineLvl w:val="2"/>
    </w:pPr>
    <w:rPr>
      <w:rFonts w:ascii="Calibri Light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14C6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E9483F"/>
    <w:rPr>
      <w:rFonts w:ascii="Calibri Light" w:hAnsi="Calibri Light" w:cs="Times New Roman"/>
      <w:b/>
      <w:bCs/>
      <w:color w:val="5B9BD5"/>
      <w:lang w:eastAsia="ru-RU"/>
    </w:rPr>
  </w:style>
  <w:style w:type="character" w:styleId="a3">
    <w:name w:val="Hyperlink"/>
    <w:uiPriority w:val="99"/>
    <w:rsid w:val="00B214C6"/>
    <w:rPr>
      <w:rFonts w:ascii="Times New Roman" w:hAnsi="Times New Roman" w:cs="Times New Roman"/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locked/>
    <w:rsid w:val="00B214C6"/>
    <w:rPr>
      <w:rFonts w:ascii="Calibri" w:hAnsi="Calibri" w:cs="Times New Roman"/>
    </w:rPr>
  </w:style>
  <w:style w:type="paragraph" w:styleId="a5">
    <w:name w:val="header"/>
    <w:basedOn w:val="a"/>
    <w:link w:val="a4"/>
    <w:uiPriority w:val="99"/>
    <w:rsid w:val="00B214C6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rsid w:val="000F7799"/>
    <w:rPr>
      <w:rFonts w:eastAsia="Times New Roman"/>
    </w:rPr>
  </w:style>
  <w:style w:type="character" w:customStyle="1" w:styleId="a6">
    <w:name w:val="Нижний колонтитул Знак"/>
    <w:link w:val="a7"/>
    <w:uiPriority w:val="99"/>
    <w:locked/>
    <w:rsid w:val="00B214C6"/>
    <w:rPr>
      <w:rFonts w:ascii="Calibri" w:hAnsi="Calibri" w:cs="Times New Roman"/>
    </w:rPr>
  </w:style>
  <w:style w:type="paragraph" w:styleId="a7">
    <w:name w:val="footer"/>
    <w:basedOn w:val="a"/>
    <w:link w:val="a6"/>
    <w:uiPriority w:val="99"/>
    <w:rsid w:val="00B214C6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0F7799"/>
    <w:rPr>
      <w:rFonts w:eastAsia="Times New Roman"/>
    </w:rPr>
  </w:style>
  <w:style w:type="character" w:customStyle="1" w:styleId="a8">
    <w:name w:val="Схема документа Знак"/>
    <w:link w:val="a9"/>
    <w:uiPriority w:val="99"/>
    <w:semiHidden/>
    <w:locked/>
    <w:rsid w:val="00B214C6"/>
    <w:rPr>
      <w:rFonts w:ascii="Tahoma" w:hAnsi="Tahoma" w:cs="Times New Roman"/>
      <w:sz w:val="16"/>
      <w:szCs w:val="16"/>
    </w:rPr>
  </w:style>
  <w:style w:type="paragraph" w:styleId="a9">
    <w:name w:val="Document Map"/>
    <w:basedOn w:val="a"/>
    <w:link w:val="a8"/>
    <w:uiPriority w:val="99"/>
    <w:semiHidden/>
    <w:rsid w:val="00B214C6"/>
    <w:rPr>
      <w:rFonts w:ascii="Tahoma" w:hAnsi="Tahoma"/>
      <w:sz w:val="16"/>
      <w:szCs w:val="16"/>
    </w:rPr>
  </w:style>
  <w:style w:type="character" w:customStyle="1" w:styleId="DocumentMapChar1">
    <w:name w:val="Document Map Char1"/>
    <w:uiPriority w:val="99"/>
    <w:semiHidden/>
    <w:rsid w:val="000F7799"/>
    <w:rPr>
      <w:rFonts w:ascii="Times New Roman" w:eastAsia="Times New Roman" w:hAnsi="Times New Roman"/>
      <w:sz w:val="0"/>
      <w:szCs w:val="0"/>
    </w:rPr>
  </w:style>
  <w:style w:type="character" w:customStyle="1" w:styleId="aa">
    <w:name w:val="Текст выноски Знак"/>
    <w:link w:val="ab"/>
    <w:uiPriority w:val="99"/>
    <w:semiHidden/>
    <w:locked/>
    <w:rsid w:val="00B214C6"/>
    <w:rPr>
      <w:rFonts w:ascii="Arial" w:hAnsi="Arial" w:cs="Times New Roman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B214C6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BalloonTextChar1">
    <w:name w:val="Balloon Text Char1"/>
    <w:uiPriority w:val="99"/>
    <w:semiHidden/>
    <w:rsid w:val="000F7799"/>
    <w:rPr>
      <w:rFonts w:ascii="Times New Roman" w:eastAsia="Times New Roman" w:hAnsi="Times New Roman"/>
      <w:sz w:val="0"/>
      <w:szCs w:val="0"/>
    </w:rPr>
  </w:style>
  <w:style w:type="paragraph" w:styleId="ac">
    <w:name w:val="No Spacing"/>
    <w:link w:val="ad"/>
    <w:uiPriority w:val="99"/>
    <w:qFormat/>
    <w:rsid w:val="00B214C6"/>
    <w:rPr>
      <w:rFonts w:eastAsia="Times New Roman"/>
      <w:sz w:val="22"/>
      <w:szCs w:val="22"/>
    </w:rPr>
  </w:style>
  <w:style w:type="character" w:customStyle="1" w:styleId="ad">
    <w:name w:val="Без интервала Знак"/>
    <w:link w:val="ac"/>
    <w:uiPriority w:val="99"/>
    <w:locked/>
    <w:rsid w:val="00201A34"/>
    <w:rPr>
      <w:rFonts w:ascii="Calibri" w:hAnsi="Calibri"/>
      <w:sz w:val="22"/>
      <w:lang w:eastAsia="ru-RU"/>
    </w:rPr>
  </w:style>
  <w:style w:type="paragraph" w:styleId="ae">
    <w:name w:val="List Paragraph"/>
    <w:basedOn w:val="a"/>
    <w:uiPriority w:val="34"/>
    <w:qFormat/>
    <w:rsid w:val="00B214C6"/>
    <w:pPr>
      <w:ind w:left="720"/>
      <w:contextualSpacing/>
    </w:pPr>
    <w:rPr>
      <w:rFonts w:eastAsia="Calibri"/>
      <w:lang w:eastAsia="en-US"/>
    </w:rPr>
  </w:style>
  <w:style w:type="paragraph" w:customStyle="1" w:styleId="ConsPlusTitle">
    <w:name w:val="ConsPlusTitle"/>
    <w:uiPriority w:val="99"/>
    <w:rsid w:val="00B214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B214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Style14">
    <w:name w:val="Style14"/>
    <w:basedOn w:val="a"/>
    <w:uiPriority w:val="99"/>
    <w:rsid w:val="00B214C6"/>
    <w:pPr>
      <w:widowControl w:val="0"/>
      <w:autoSpaceDE w:val="0"/>
      <w:autoSpaceDN w:val="0"/>
      <w:adjustRightInd w:val="0"/>
      <w:spacing w:after="0" w:line="277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B214C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E5054"/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B214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0">
    <w:name w:val="Знак"/>
    <w:basedOn w:val="a"/>
    <w:uiPriority w:val="99"/>
    <w:rsid w:val="00B214C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B214C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f1">
    <w:name w:val="Основной текст_"/>
    <w:link w:val="31"/>
    <w:locked/>
    <w:rsid w:val="00B214C6"/>
    <w:rPr>
      <w:rFonts w:ascii="Times New Roman" w:hAnsi="Times New Roman"/>
      <w:spacing w:val="3"/>
      <w:sz w:val="25"/>
      <w:shd w:val="clear" w:color="auto" w:fill="FFFFFF"/>
    </w:rPr>
  </w:style>
  <w:style w:type="paragraph" w:customStyle="1" w:styleId="31">
    <w:name w:val="Основной текст3"/>
    <w:basedOn w:val="a"/>
    <w:link w:val="af1"/>
    <w:uiPriority w:val="99"/>
    <w:rsid w:val="00B214C6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Calibri" w:hAnsi="Times New Roman"/>
      <w:spacing w:val="3"/>
      <w:sz w:val="25"/>
      <w:szCs w:val="25"/>
    </w:rPr>
  </w:style>
  <w:style w:type="paragraph" w:customStyle="1" w:styleId="af2">
    <w:name w:val="Вован"/>
    <w:basedOn w:val="ac"/>
    <w:uiPriority w:val="99"/>
    <w:rsid w:val="00B214C6"/>
    <w:pPr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FontStyle32">
    <w:name w:val="Font Style32"/>
    <w:uiPriority w:val="99"/>
    <w:rsid w:val="00B214C6"/>
    <w:rPr>
      <w:rFonts w:ascii="Times New Roman" w:hAnsi="Times New Roman"/>
      <w:sz w:val="22"/>
    </w:rPr>
  </w:style>
  <w:style w:type="character" w:customStyle="1" w:styleId="apple-converted-space">
    <w:name w:val="apple-converted-space"/>
    <w:uiPriority w:val="99"/>
    <w:rsid w:val="00B214C6"/>
    <w:rPr>
      <w:rFonts w:cs="Times New Roman"/>
    </w:rPr>
  </w:style>
  <w:style w:type="character" w:customStyle="1" w:styleId="b-mail-personemail">
    <w:name w:val="b-mail-person__email"/>
    <w:uiPriority w:val="99"/>
    <w:rsid w:val="00B214C6"/>
    <w:rPr>
      <w:rFonts w:cs="Times New Roman"/>
    </w:rPr>
  </w:style>
  <w:style w:type="character" w:customStyle="1" w:styleId="4">
    <w:name w:val="Основной текст (4)"/>
    <w:uiPriority w:val="99"/>
    <w:rsid w:val="00B214C6"/>
    <w:rPr>
      <w:rFonts w:ascii="Times New Roman" w:hAnsi="Times New Roman"/>
      <w:color w:val="000000"/>
      <w:spacing w:val="2"/>
      <w:w w:val="100"/>
      <w:position w:val="0"/>
      <w:sz w:val="18"/>
      <w:u w:val="none"/>
      <w:effect w:val="none"/>
      <w:lang w:val="ru-RU"/>
    </w:rPr>
  </w:style>
  <w:style w:type="character" w:customStyle="1" w:styleId="9pt">
    <w:name w:val="Основной текст + 9 pt"/>
    <w:aliases w:val="Интервал 0 pt"/>
    <w:uiPriority w:val="99"/>
    <w:rsid w:val="00B214C6"/>
    <w:rPr>
      <w:rFonts w:ascii="Times New Roman" w:hAnsi="Times New Roman"/>
      <w:color w:val="000000"/>
      <w:spacing w:val="4"/>
      <w:w w:val="100"/>
      <w:position w:val="0"/>
      <w:sz w:val="17"/>
      <w:u w:val="none"/>
      <w:effect w:val="none"/>
      <w:shd w:val="clear" w:color="auto" w:fill="FFFFFF"/>
      <w:lang w:val="ru-RU"/>
    </w:rPr>
  </w:style>
  <w:style w:type="character" w:customStyle="1" w:styleId="6">
    <w:name w:val="Основной текст (6)"/>
    <w:uiPriority w:val="99"/>
    <w:rsid w:val="00B214C6"/>
    <w:rPr>
      <w:rFonts w:ascii="Times New Roman" w:hAnsi="Times New Roman"/>
      <w:b/>
      <w:color w:val="000000"/>
      <w:spacing w:val="3"/>
      <w:w w:val="100"/>
      <w:position w:val="0"/>
      <w:sz w:val="21"/>
      <w:u w:val="none"/>
      <w:effect w:val="none"/>
      <w:lang w:val="ru-RU"/>
    </w:rPr>
  </w:style>
  <w:style w:type="character" w:customStyle="1" w:styleId="11">
    <w:name w:val="Основной текст1"/>
    <w:uiPriority w:val="99"/>
    <w:rsid w:val="00B214C6"/>
    <w:rPr>
      <w:rFonts w:ascii="Times New Roman" w:hAnsi="Times New Roman"/>
      <w:color w:val="000000"/>
      <w:spacing w:val="3"/>
      <w:w w:val="100"/>
      <w:position w:val="0"/>
      <w:sz w:val="25"/>
      <w:shd w:val="clear" w:color="auto" w:fill="FFFFFF"/>
      <w:lang w:val="ru-RU"/>
    </w:rPr>
  </w:style>
  <w:style w:type="character" w:styleId="af3">
    <w:name w:val="line number"/>
    <w:uiPriority w:val="99"/>
    <w:semiHidden/>
    <w:rsid w:val="00A97E56"/>
    <w:rPr>
      <w:rFonts w:cs="Times New Roman"/>
    </w:rPr>
  </w:style>
  <w:style w:type="paragraph" w:styleId="af4">
    <w:name w:val="Normal (Web)"/>
    <w:basedOn w:val="a"/>
    <w:uiPriority w:val="99"/>
    <w:rsid w:val="00C90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Title"/>
    <w:basedOn w:val="a"/>
    <w:link w:val="af6"/>
    <w:uiPriority w:val="99"/>
    <w:qFormat/>
    <w:rsid w:val="00A313F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6">
    <w:name w:val="Название Знак"/>
    <w:link w:val="af5"/>
    <w:uiPriority w:val="99"/>
    <w:locked/>
    <w:rsid w:val="00A313FB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Subtitle"/>
    <w:basedOn w:val="a"/>
    <w:link w:val="af8"/>
    <w:uiPriority w:val="99"/>
    <w:qFormat/>
    <w:rsid w:val="00A313F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8">
    <w:name w:val="Подзаголовок Знак"/>
    <w:link w:val="af7"/>
    <w:uiPriority w:val="99"/>
    <w:locked/>
    <w:rsid w:val="00A313F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uiPriority w:val="99"/>
    <w:rsid w:val="00CA064B"/>
    <w:pPr>
      <w:widowControl w:val="0"/>
      <w:autoSpaceDE w:val="0"/>
      <w:autoSpaceDN w:val="0"/>
      <w:spacing w:after="0" w:line="240" w:lineRule="auto"/>
      <w:ind w:left="1082" w:right="1082"/>
      <w:jc w:val="center"/>
      <w:outlineLvl w:val="2"/>
    </w:pPr>
    <w:rPr>
      <w:rFonts w:ascii="Arial" w:eastAsia="Calibri" w:hAnsi="Arial" w:cs="Arial"/>
      <w:b/>
      <w:bCs/>
      <w:sz w:val="21"/>
      <w:szCs w:val="21"/>
      <w:lang w:eastAsia="en-US"/>
    </w:rPr>
  </w:style>
  <w:style w:type="paragraph" w:styleId="af9">
    <w:name w:val="Body Text"/>
    <w:basedOn w:val="a"/>
    <w:link w:val="afa"/>
    <w:uiPriority w:val="99"/>
    <w:rsid w:val="00CA064B"/>
    <w:pPr>
      <w:widowControl w:val="0"/>
      <w:autoSpaceDE w:val="0"/>
      <w:autoSpaceDN w:val="0"/>
      <w:spacing w:after="0" w:line="240" w:lineRule="auto"/>
    </w:pPr>
    <w:rPr>
      <w:rFonts w:ascii="Microsoft Sans Serif" w:eastAsia="Calibri" w:hAnsi="Microsoft Sans Serif" w:cs="Microsoft Sans Serif"/>
      <w:sz w:val="19"/>
      <w:szCs w:val="19"/>
      <w:lang w:eastAsia="en-US"/>
    </w:rPr>
  </w:style>
  <w:style w:type="character" w:customStyle="1" w:styleId="afa">
    <w:name w:val="Основной текст Знак"/>
    <w:link w:val="af9"/>
    <w:uiPriority w:val="99"/>
    <w:locked/>
    <w:rsid w:val="00CA064B"/>
    <w:rPr>
      <w:rFonts w:ascii="Microsoft Sans Serif" w:eastAsia="Times New Roman" w:hAnsi="Microsoft Sans Serif" w:cs="Microsoft Sans Serif"/>
      <w:sz w:val="19"/>
      <w:szCs w:val="19"/>
    </w:rPr>
  </w:style>
  <w:style w:type="paragraph" w:customStyle="1" w:styleId="110">
    <w:name w:val="Заголовок 11"/>
    <w:basedOn w:val="a"/>
    <w:uiPriority w:val="99"/>
    <w:rsid w:val="00BB3530"/>
    <w:pPr>
      <w:widowControl w:val="0"/>
      <w:autoSpaceDE w:val="0"/>
      <w:autoSpaceDN w:val="0"/>
      <w:spacing w:after="0" w:line="240" w:lineRule="auto"/>
      <w:ind w:left="7153" w:right="107" w:firstLine="2125"/>
      <w:jc w:val="both"/>
      <w:outlineLvl w:val="1"/>
    </w:pPr>
    <w:rPr>
      <w:rFonts w:ascii="Arial" w:eastAsia="Calibri" w:hAnsi="Arial" w:cs="Arial"/>
      <w:b/>
      <w:bCs/>
      <w:sz w:val="23"/>
      <w:szCs w:val="23"/>
      <w:lang w:eastAsia="en-US"/>
    </w:rPr>
  </w:style>
  <w:style w:type="paragraph" w:customStyle="1" w:styleId="wikip">
    <w:name w:val="wikip"/>
    <w:basedOn w:val="a"/>
    <w:uiPriority w:val="99"/>
    <w:rsid w:val="00EE42A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uiPriority w:val="99"/>
    <w:rsid w:val="0010188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uiPriority w:val="99"/>
    <w:rsid w:val="00F71B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uiPriority w:val="99"/>
    <w:rsid w:val="00E948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uiPriority w:val="99"/>
    <w:rsid w:val="00E948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ing21">
    <w:name w:val="Heading 21"/>
    <w:basedOn w:val="a"/>
    <w:uiPriority w:val="99"/>
    <w:rsid w:val="00726E87"/>
    <w:pPr>
      <w:widowControl w:val="0"/>
      <w:autoSpaceDE w:val="0"/>
      <w:autoSpaceDN w:val="0"/>
      <w:spacing w:after="0" w:line="240" w:lineRule="auto"/>
      <w:ind w:left="1082" w:right="1082"/>
      <w:jc w:val="center"/>
      <w:outlineLvl w:val="2"/>
    </w:pPr>
    <w:rPr>
      <w:rFonts w:ascii="Arial" w:eastAsia="Calibri" w:hAnsi="Arial" w:cs="Arial"/>
      <w:b/>
      <w:bCs/>
      <w:sz w:val="21"/>
      <w:szCs w:val="21"/>
      <w:lang w:eastAsia="en-US"/>
    </w:rPr>
  </w:style>
  <w:style w:type="paragraph" w:customStyle="1" w:styleId="Heading11">
    <w:name w:val="Heading 11"/>
    <w:basedOn w:val="a"/>
    <w:uiPriority w:val="99"/>
    <w:rsid w:val="00126686"/>
    <w:pPr>
      <w:widowControl w:val="0"/>
      <w:autoSpaceDE w:val="0"/>
      <w:autoSpaceDN w:val="0"/>
      <w:spacing w:after="0" w:line="240" w:lineRule="auto"/>
      <w:ind w:left="7153" w:right="107" w:firstLine="2125"/>
      <w:jc w:val="both"/>
      <w:outlineLvl w:val="1"/>
    </w:pPr>
    <w:rPr>
      <w:rFonts w:ascii="Arial" w:eastAsia="Calibri" w:hAnsi="Arial" w:cs="Arial"/>
      <w:b/>
      <w:bCs/>
      <w:sz w:val="23"/>
      <w:szCs w:val="23"/>
      <w:lang w:eastAsia="en-US"/>
    </w:rPr>
  </w:style>
  <w:style w:type="character" w:customStyle="1" w:styleId="2">
    <w:name w:val="Заголовок №2_"/>
    <w:link w:val="20"/>
    <w:uiPriority w:val="99"/>
    <w:rsid w:val="00126686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26686"/>
    <w:pPr>
      <w:shd w:val="clear" w:color="auto" w:fill="FFFFFF"/>
      <w:spacing w:after="0" w:line="322" w:lineRule="exact"/>
      <w:ind w:hanging="2160"/>
      <w:outlineLvl w:val="1"/>
    </w:pPr>
    <w:rPr>
      <w:rFonts w:ascii="Times New Roman" w:eastAsia="Calibri" w:hAnsi="Times New Roman"/>
      <w:b/>
      <w:bCs/>
      <w:sz w:val="27"/>
      <w:szCs w:val="27"/>
    </w:rPr>
  </w:style>
  <w:style w:type="character" w:customStyle="1" w:styleId="111">
    <w:name w:val="Основной текст (11)_"/>
    <w:link w:val="112"/>
    <w:rsid w:val="0012668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126686"/>
    <w:pPr>
      <w:shd w:val="clear" w:color="auto" w:fill="FFFFFF"/>
      <w:spacing w:before="300" w:after="0" w:line="322" w:lineRule="exact"/>
      <w:jc w:val="both"/>
    </w:pPr>
    <w:rPr>
      <w:rFonts w:ascii="Times New Roman" w:hAnsi="Times New Roman"/>
      <w:sz w:val="27"/>
      <w:szCs w:val="27"/>
    </w:rPr>
  </w:style>
  <w:style w:type="paragraph" w:customStyle="1" w:styleId="7">
    <w:name w:val="Основной текст7"/>
    <w:basedOn w:val="a"/>
    <w:rsid w:val="00126686"/>
    <w:pPr>
      <w:shd w:val="clear" w:color="auto" w:fill="FFFFFF"/>
      <w:spacing w:after="0" w:line="0" w:lineRule="atLeast"/>
      <w:ind w:hanging="2200"/>
    </w:pPr>
    <w:rPr>
      <w:rFonts w:ascii="Times New Roman" w:hAnsi="Times New Roman"/>
      <w:sz w:val="27"/>
      <w:szCs w:val="27"/>
    </w:rPr>
  </w:style>
  <w:style w:type="character" w:customStyle="1" w:styleId="8">
    <w:name w:val="Основной текст (8)_"/>
    <w:link w:val="80"/>
    <w:uiPriority w:val="99"/>
    <w:locked/>
    <w:rsid w:val="00126686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126686"/>
    <w:pPr>
      <w:shd w:val="clear" w:color="auto" w:fill="FFFFFF"/>
      <w:spacing w:before="360" w:after="0" w:line="240" w:lineRule="atLeast"/>
      <w:jc w:val="both"/>
    </w:pPr>
    <w:rPr>
      <w:rFonts w:ascii="Times New Roman" w:eastAsia="Calibri" w:hAnsi="Times New Roman"/>
      <w:sz w:val="16"/>
      <w:szCs w:val="16"/>
    </w:rPr>
  </w:style>
  <w:style w:type="character" w:customStyle="1" w:styleId="22">
    <w:name w:val="Подпись к таблице (2)_"/>
    <w:link w:val="23"/>
    <w:uiPriority w:val="99"/>
    <w:locked/>
    <w:rsid w:val="00126686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3">
    <w:name w:val="Подпись к таблице (2)"/>
    <w:basedOn w:val="a"/>
    <w:link w:val="22"/>
    <w:uiPriority w:val="99"/>
    <w:rsid w:val="00126686"/>
    <w:pPr>
      <w:shd w:val="clear" w:color="auto" w:fill="FFFFFF"/>
      <w:spacing w:after="0" w:line="240" w:lineRule="atLeast"/>
    </w:pPr>
    <w:rPr>
      <w:rFonts w:ascii="Times New Roman" w:eastAsia="Calibri" w:hAnsi="Times New Roman"/>
      <w:sz w:val="23"/>
      <w:szCs w:val="23"/>
    </w:rPr>
  </w:style>
  <w:style w:type="table" w:styleId="afb">
    <w:name w:val="Table Grid"/>
    <w:basedOn w:val="a1"/>
    <w:uiPriority w:val="59"/>
    <w:locked/>
    <w:rsid w:val="00253A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Emphasis"/>
    <w:basedOn w:val="a0"/>
    <w:qFormat/>
    <w:locked/>
    <w:rsid w:val="00253A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E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214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9483F"/>
    <w:pPr>
      <w:keepNext/>
      <w:keepLines/>
      <w:spacing w:before="200" w:after="0"/>
      <w:outlineLvl w:val="2"/>
    </w:pPr>
    <w:rPr>
      <w:rFonts w:ascii="Calibri Light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14C6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E9483F"/>
    <w:rPr>
      <w:rFonts w:ascii="Calibri Light" w:hAnsi="Calibri Light" w:cs="Times New Roman"/>
      <w:b/>
      <w:bCs/>
      <w:color w:val="5B9BD5"/>
      <w:lang w:eastAsia="ru-RU"/>
    </w:rPr>
  </w:style>
  <w:style w:type="character" w:styleId="a3">
    <w:name w:val="Hyperlink"/>
    <w:uiPriority w:val="99"/>
    <w:rsid w:val="00B214C6"/>
    <w:rPr>
      <w:rFonts w:ascii="Times New Roman" w:hAnsi="Times New Roman" w:cs="Times New Roman"/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locked/>
    <w:rsid w:val="00B214C6"/>
    <w:rPr>
      <w:rFonts w:ascii="Calibri" w:hAnsi="Calibri" w:cs="Times New Roman"/>
    </w:rPr>
  </w:style>
  <w:style w:type="paragraph" w:styleId="a5">
    <w:name w:val="header"/>
    <w:basedOn w:val="a"/>
    <w:link w:val="a4"/>
    <w:uiPriority w:val="99"/>
    <w:rsid w:val="00B214C6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rsid w:val="000F7799"/>
    <w:rPr>
      <w:rFonts w:eastAsia="Times New Roman"/>
    </w:rPr>
  </w:style>
  <w:style w:type="character" w:customStyle="1" w:styleId="a6">
    <w:name w:val="Нижний колонтитул Знак"/>
    <w:link w:val="a7"/>
    <w:uiPriority w:val="99"/>
    <w:locked/>
    <w:rsid w:val="00B214C6"/>
    <w:rPr>
      <w:rFonts w:ascii="Calibri" w:hAnsi="Calibri" w:cs="Times New Roman"/>
    </w:rPr>
  </w:style>
  <w:style w:type="paragraph" w:styleId="a7">
    <w:name w:val="footer"/>
    <w:basedOn w:val="a"/>
    <w:link w:val="a6"/>
    <w:uiPriority w:val="99"/>
    <w:rsid w:val="00B214C6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0F7799"/>
    <w:rPr>
      <w:rFonts w:eastAsia="Times New Roman"/>
    </w:rPr>
  </w:style>
  <w:style w:type="character" w:customStyle="1" w:styleId="a8">
    <w:name w:val="Схема документа Знак"/>
    <w:link w:val="a9"/>
    <w:uiPriority w:val="99"/>
    <w:semiHidden/>
    <w:locked/>
    <w:rsid w:val="00B214C6"/>
    <w:rPr>
      <w:rFonts w:ascii="Tahoma" w:hAnsi="Tahoma" w:cs="Times New Roman"/>
      <w:sz w:val="16"/>
      <w:szCs w:val="16"/>
    </w:rPr>
  </w:style>
  <w:style w:type="paragraph" w:styleId="a9">
    <w:name w:val="Document Map"/>
    <w:basedOn w:val="a"/>
    <w:link w:val="a8"/>
    <w:uiPriority w:val="99"/>
    <w:semiHidden/>
    <w:rsid w:val="00B214C6"/>
    <w:rPr>
      <w:rFonts w:ascii="Tahoma" w:hAnsi="Tahoma"/>
      <w:sz w:val="16"/>
      <w:szCs w:val="16"/>
    </w:rPr>
  </w:style>
  <w:style w:type="character" w:customStyle="1" w:styleId="DocumentMapChar1">
    <w:name w:val="Document Map Char1"/>
    <w:uiPriority w:val="99"/>
    <w:semiHidden/>
    <w:rsid w:val="000F7799"/>
    <w:rPr>
      <w:rFonts w:ascii="Times New Roman" w:eastAsia="Times New Roman" w:hAnsi="Times New Roman"/>
      <w:sz w:val="0"/>
      <w:szCs w:val="0"/>
    </w:rPr>
  </w:style>
  <w:style w:type="character" w:customStyle="1" w:styleId="aa">
    <w:name w:val="Текст выноски Знак"/>
    <w:link w:val="ab"/>
    <w:uiPriority w:val="99"/>
    <w:semiHidden/>
    <w:locked/>
    <w:rsid w:val="00B214C6"/>
    <w:rPr>
      <w:rFonts w:ascii="Arial" w:hAnsi="Arial" w:cs="Times New Roman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B214C6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BalloonTextChar1">
    <w:name w:val="Balloon Text Char1"/>
    <w:uiPriority w:val="99"/>
    <w:semiHidden/>
    <w:rsid w:val="000F7799"/>
    <w:rPr>
      <w:rFonts w:ascii="Times New Roman" w:eastAsia="Times New Roman" w:hAnsi="Times New Roman"/>
      <w:sz w:val="0"/>
      <w:szCs w:val="0"/>
    </w:rPr>
  </w:style>
  <w:style w:type="paragraph" w:styleId="ac">
    <w:name w:val="No Spacing"/>
    <w:link w:val="ad"/>
    <w:uiPriority w:val="99"/>
    <w:qFormat/>
    <w:rsid w:val="00B214C6"/>
    <w:rPr>
      <w:rFonts w:eastAsia="Times New Roman"/>
      <w:sz w:val="22"/>
      <w:szCs w:val="22"/>
    </w:rPr>
  </w:style>
  <w:style w:type="character" w:customStyle="1" w:styleId="ad">
    <w:name w:val="Без интервала Знак"/>
    <w:link w:val="ac"/>
    <w:uiPriority w:val="99"/>
    <w:locked/>
    <w:rsid w:val="00201A34"/>
    <w:rPr>
      <w:rFonts w:ascii="Calibri" w:hAnsi="Calibri"/>
      <w:sz w:val="22"/>
      <w:lang w:eastAsia="ru-RU"/>
    </w:rPr>
  </w:style>
  <w:style w:type="paragraph" w:styleId="ae">
    <w:name w:val="List Paragraph"/>
    <w:basedOn w:val="a"/>
    <w:uiPriority w:val="34"/>
    <w:qFormat/>
    <w:rsid w:val="00B214C6"/>
    <w:pPr>
      <w:ind w:left="720"/>
      <w:contextualSpacing/>
    </w:pPr>
    <w:rPr>
      <w:rFonts w:eastAsia="Calibri"/>
      <w:lang w:eastAsia="en-US"/>
    </w:rPr>
  </w:style>
  <w:style w:type="paragraph" w:customStyle="1" w:styleId="ConsPlusTitle">
    <w:name w:val="ConsPlusTitle"/>
    <w:uiPriority w:val="99"/>
    <w:rsid w:val="00B214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B214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Style14">
    <w:name w:val="Style14"/>
    <w:basedOn w:val="a"/>
    <w:uiPriority w:val="99"/>
    <w:rsid w:val="00B214C6"/>
    <w:pPr>
      <w:widowControl w:val="0"/>
      <w:autoSpaceDE w:val="0"/>
      <w:autoSpaceDN w:val="0"/>
      <w:adjustRightInd w:val="0"/>
      <w:spacing w:after="0" w:line="277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B214C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E5054"/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B214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0">
    <w:name w:val="Знак"/>
    <w:basedOn w:val="a"/>
    <w:uiPriority w:val="99"/>
    <w:rsid w:val="00B214C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B214C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f1">
    <w:name w:val="Основной текст_"/>
    <w:link w:val="31"/>
    <w:locked/>
    <w:rsid w:val="00B214C6"/>
    <w:rPr>
      <w:rFonts w:ascii="Times New Roman" w:hAnsi="Times New Roman"/>
      <w:spacing w:val="3"/>
      <w:sz w:val="25"/>
      <w:shd w:val="clear" w:color="auto" w:fill="FFFFFF"/>
    </w:rPr>
  </w:style>
  <w:style w:type="paragraph" w:customStyle="1" w:styleId="31">
    <w:name w:val="Основной текст3"/>
    <w:basedOn w:val="a"/>
    <w:link w:val="af1"/>
    <w:uiPriority w:val="99"/>
    <w:rsid w:val="00B214C6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Calibri" w:hAnsi="Times New Roman"/>
      <w:spacing w:val="3"/>
      <w:sz w:val="25"/>
      <w:szCs w:val="25"/>
    </w:rPr>
  </w:style>
  <w:style w:type="paragraph" w:customStyle="1" w:styleId="af2">
    <w:name w:val="Вован"/>
    <w:basedOn w:val="ac"/>
    <w:uiPriority w:val="99"/>
    <w:rsid w:val="00B214C6"/>
    <w:pPr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FontStyle32">
    <w:name w:val="Font Style32"/>
    <w:uiPriority w:val="99"/>
    <w:rsid w:val="00B214C6"/>
    <w:rPr>
      <w:rFonts w:ascii="Times New Roman" w:hAnsi="Times New Roman"/>
      <w:sz w:val="22"/>
    </w:rPr>
  </w:style>
  <w:style w:type="character" w:customStyle="1" w:styleId="apple-converted-space">
    <w:name w:val="apple-converted-space"/>
    <w:uiPriority w:val="99"/>
    <w:rsid w:val="00B214C6"/>
    <w:rPr>
      <w:rFonts w:cs="Times New Roman"/>
    </w:rPr>
  </w:style>
  <w:style w:type="character" w:customStyle="1" w:styleId="b-mail-personemail">
    <w:name w:val="b-mail-person__email"/>
    <w:uiPriority w:val="99"/>
    <w:rsid w:val="00B214C6"/>
    <w:rPr>
      <w:rFonts w:cs="Times New Roman"/>
    </w:rPr>
  </w:style>
  <w:style w:type="character" w:customStyle="1" w:styleId="4">
    <w:name w:val="Основной текст (4)"/>
    <w:uiPriority w:val="99"/>
    <w:rsid w:val="00B214C6"/>
    <w:rPr>
      <w:rFonts w:ascii="Times New Roman" w:hAnsi="Times New Roman"/>
      <w:color w:val="000000"/>
      <w:spacing w:val="2"/>
      <w:w w:val="100"/>
      <w:position w:val="0"/>
      <w:sz w:val="18"/>
      <w:u w:val="none"/>
      <w:effect w:val="none"/>
      <w:lang w:val="ru-RU"/>
    </w:rPr>
  </w:style>
  <w:style w:type="character" w:customStyle="1" w:styleId="9pt">
    <w:name w:val="Основной текст + 9 pt"/>
    <w:aliases w:val="Интервал 0 pt"/>
    <w:uiPriority w:val="99"/>
    <w:rsid w:val="00B214C6"/>
    <w:rPr>
      <w:rFonts w:ascii="Times New Roman" w:hAnsi="Times New Roman"/>
      <w:color w:val="000000"/>
      <w:spacing w:val="4"/>
      <w:w w:val="100"/>
      <w:position w:val="0"/>
      <w:sz w:val="17"/>
      <w:u w:val="none"/>
      <w:effect w:val="none"/>
      <w:shd w:val="clear" w:color="auto" w:fill="FFFFFF"/>
      <w:lang w:val="ru-RU"/>
    </w:rPr>
  </w:style>
  <w:style w:type="character" w:customStyle="1" w:styleId="6">
    <w:name w:val="Основной текст (6)"/>
    <w:uiPriority w:val="99"/>
    <w:rsid w:val="00B214C6"/>
    <w:rPr>
      <w:rFonts w:ascii="Times New Roman" w:hAnsi="Times New Roman"/>
      <w:b/>
      <w:color w:val="000000"/>
      <w:spacing w:val="3"/>
      <w:w w:val="100"/>
      <w:position w:val="0"/>
      <w:sz w:val="21"/>
      <w:u w:val="none"/>
      <w:effect w:val="none"/>
      <w:lang w:val="ru-RU"/>
    </w:rPr>
  </w:style>
  <w:style w:type="character" w:customStyle="1" w:styleId="11">
    <w:name w:val="Основной текст1"/>
    <w:uiPriority w:val="99"/>
    <w:rsid w:val="00B214C6"/>
    <w:rPr>
      <w:rFonts w:ascii="Times New Roman" w:hAnsi="Times New Roman"/>
      <w:color w:val="000000"/>
      <w:spacing w:val="3"/>
      <w:w w:val="100"/>
      <w:position w:val="0"/>
      <w:sz w:val="25"/>
      <w:shd w:val="clear" w:color="auto" w:fill="FFFFFF"/>
      <w:lang w:val="ru-RU"/>
    </w:rPr>
  </w:style>
  <w:style w:type="character" w:styleId="af3">
    <w:name w:val="line number"/>
    <w:uiPriority w:val="99"/>
    <w:semiHidden/>
    <w:rsid w:val="00A97E56"/>
    <w:rPr>
      <w:rFonts w:cs="Times New Roman"/>
    </w:rPr>
  </w:style>
  <w:style w:type="paragraph" w:styleId="af4">
    <w:name w:val="Normal (Web)"/>
    <w:basedOn w:val="a"/>
    <w:uiPriority w:val="99"/>
    <w:rsid w:val="00C90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Title"/>
    <w:basedOn w:val="a"/>
    <w:link w:val="af6"/>
    <w:uiPriority w:val="99"/>
    <w:qFormat/>
    <w:rsid w:val="00A313F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6">
    <w:name w:val="Название Знак"/>
    <w:link w:val="af5"/>
    <w:uiPriority w:val="99"/>
    <w:locked/>
    <w:rsid w:val="00A313FB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Subtitle"/>
    <w:basedOn w:val="a"/>
    <w:link w:val="af8"/>
    <w:uiPriority w:val="99"/>
    <w:qFormat/>
    <w:rsid w:val="00A313F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8">
    <w:name w:val="Подзаголовок Знак"/>
    <w:link w:val="af7"/>
    <w:uiPriority w:val="99"/>
    <w:locked/>
    <w:rsid w:val="00A313F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uiPriority w:val="99"/>
    <w:rsid w:val="00CA064B"/>
    <w:pPr>
      <w:widowControl w:val="0"/>
      <w:autoSpaceDE w:val="0"/>
      <w:autoSpaceDN w:val="0"/>
      <w:spacing w:after="0" w:line="240" w:lineRule="auto"/>
      <w:ind w:left="1082" w:right="1082"/>
      <w:jc w:val="center"/>
      <w:outlineLvl w:val="2"/>
    </w:pPr>
    <w:rPr>
      <w:rFonts w:ascii="Arial" w:eastAsia="Calibri" w:hAnsi="Arial" w:cs="Arial"/>
      <w:b/>
      <w:bCs/>
      <w:sz w:val="21"/>
      <w:szCs w:val="21"/>
      <w:lang w:eastAsia="en-US"/>
    </w:rPr>
  </w:style>
  <w:style w:type="paragraph" w:styleId="af9">
    <w:name w:val="Body Text"/>
    <w:basedOn w:val="a"/>
    <w:link w:val="afa"/>
    <w:uiPriority w:val="99"/>
    <w:rsid w:val="00CA064B"/>
    <w:pPr>
      <w:widowControl w:val="0"/>
      <w:autoSpaceDE w:val="0"/>
      <w:autoSpaceDN w:val="0"/>
      <w:spacing w:after="0" w:line="240" w:lineRule="auto"/>
    </w:pPr>
    <w:rPr>
      <w:rFonts w:ascii="Microsoft Sans Serif" w:eastAsia="Calibri" w:hAnsi="Microsoft Sans Serif" w:cs="Microsoft Sans Serif"/>
      <w:sz w:val="19"/>
      <w:szCs w:val="19"/>
      <w:lang w:eastAsia="en-US"/>
    </w:rPr>
  </w:style>
  <w:style w:type="character" w:customStyle="1" w:styleId="afa">
    <w:name w:val="Основной текст Знак"/>
    <w:link w:val="af9"/>
    <w:uiPriority w:val="99"/>
    <w:locked/>
    <w:rsid w:val="00CA064B"/>
    <w:rPr>
      <w:rFonts w:ascii="Microsoft Sans Serif" w:eastAsia="Times New Roman" w:hAnsi="Microsoft Sans Serif" w:cs="Microsoft Sans Serif"/>
      <w:sz w:val="19"/>
      <w:szCs w:val="19"/>
    </w:rPr>
  </w:style>
  <w:style w:type="paragraph" w:customStyle="1" w:styleId="110">
    <w:name w:val="Заголовок 11"/>
    <w:basedOn w:val="a"/>
    <w:uiPriority w:val="99"/>
    <w:rsid w:val="00BB3530"/>
    <w:pPr>
      <w:widowControl w:val="0"/>
      <w:autoSpaceDE w:val="0"/>
      <w:autoSpaceDN w:val="0"/>
      <w:spacing w:after="0" w:line="240" w:lineRule="auto"/>
      <w:ind w:left="7153" w:right="107" w:firstLine="2125"/>
      <w:jc w:val="both"/>
      <w:outlineLvl w:val="1"/>
    </w:pPr>
    <w:rPr>
      <w:rFonts w:ascii="Arial" w:eastAsia="Calibri" w:hAnsi="Arial" w:cs="Arial"/>
      <w:b/>
      <w:bCs/>
      <w:sz w:val="23"/>
      <w:szCs w:val="23"/>
      <w:lang w:eastAsia="en-US"/>
    </w:rPr>
  </w:style>
  <w:style w:type="paragraph" w:customStyle="1" w:styleId="wikip">
    <w:name w:val="wikip"/>
    <w:basedOn w:val="a"/>
    <w:uiPriority w:val="99"/>
    <w:rsid w:val="00EE42A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uiPriority w:val="99"/>
    <w:rsid w:val="0010188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uiPriority w:val="99"/>
    <w:rsid w:val="00F71B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uiPriority w:val="99"/>
    <w:rsid w:val="00E948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uiPriority w:val="99"/>
    <w:rsid w:val="00E948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ing21">
    <w:name w:val="Heading 21"/>
    <w:basedOn w:val="a"/>
    <w:uiPriority w:val="99"/>
    <w:rsid w:val="00726E87"/>
    <w:pPr>
      <w:widowControl w:val="0"/>
      <w:autoSpaceDE w:val="0"/>
      <w:autoSpaceDN w:val="0"/>
      <w:spacing w:after="0" w:line="240" w:lineRule="auto"/>
      <w:ind w:left="1082" w:right="1082"/>
      <w:jc w:val="center"/>
      <w:outlineLvl w:val="2"/>
    </w:pPr>
    <w:rPr>
      <w:rFonts w:ascii="Arial" w:eastAsia="Calibri" w:hAnsi="Arial" w:cs="Arial"/>
      <w:b/>
      <w:bCs/>
      <w:sz w:val="21"/>
      <w:szCs w:val="21"/>
      <w:lang w:eastAsia="en-US"/>
    </w:rPr>
  </w:style>
  <w:style w:type="paragraph" w:customStyle="1" w:styleId="Heading11">
    <w:name w:val="Heading 11"/>
    <w:basedOn w:val="a"/>
    <w:uiPriority w:val="99"/>
    <w:rsid w:val="00126686"/>
    <w:pPr>
      <w:widowControl w:val="0"/>
      <w:autoSpaceDE w:val="0"/>
      <w:autoSpaceDN w:val="0"/>
      <w:spacing w:after="0" w:line="240" w:lineRule="auto"/>
      <w:ind w:left="7153" w:right="107" w:firstLine="2125"/>
      <w:jc w:val="both"/>
      <w:outlineLvl w:val="1"/>
    </w:pPr>
    <w:rPr>
      <w:rFonts w:ascii="Arial" w:eastAsia="Calibri" w:hAnsi="Arial" w:cs="Arial"/>
      <w:b/>
      <w:bCs/>
      <w:sz w:val="23"/>
      <w:szCs w:val="23"/>
      <w:lang w:eastAsia="en-US"/>
    </w:rPr>
  </w:style>
  <w:style w:type="character" w:customStyle="1" w:styleId="2">
    <w:name w:val="Заголовок №2_"/>
    <w:link w:val="20"/>
    <w:uiPriority w:val="99"/>
    <w:rsid w:val="00126686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26686"/>
    <w:pPr>
      <w:shd w:val="clear" w:color="auto" w:fill="FFFFFF"/>
      <w:spacing w:after="0" w:line="322" w:lineRule="exact"/>
      <w:ind w:hanging="2160"/>
      <w:outlineLvl w:val="1"/>
    </w:pPr>
    <w:rPr>
      <w:rFonts w:ascii="Times New Roman" w:eastAsia="Calibri" w:hAnsi="Times New Roman"/>
      <w:b/>
      <w:bCs/>
      <w:sz w:val="27"/>
      <w:szCs w:val="27"/>
    </w:rPr>
  </w:style>
  <w:style w:type="character" w:customStyle="1" w:styleId="111">
    <w:name w:val="Основной текст (11)_"/>
    <w:link w:val="112"/>
    <w:rsid w:val="0012668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126686"/>
    <w:pPr>
      <w:shd w:val="clear" w:color="auto" w:fill="FFFFFF"/>
      <w:spacing w:before="300" w:after="0" w:line="322" w:lineRule="exact"/>
      <w:jc w:val="both"/>
    </w:pPr>
    <w:rPr>
      <w:rFonts w:ascii="Times New Roman" w:hAnsi="Times New Roman"/>
      <w:sz w:val="27"/>
      <w:szCs w:val="27"/>
    </w:rPr>
  </w:style>
  <w:style w:type="paragraph" w:customStyle="1" w:styleId="7">
    <w:name w:val="Основной текст7"/>
    <w:basedOn w:val="a"/>
    <w:rsid w:val="00126686"/>
    <w:pPr>
      <w:shd w:val="clear" w:color="auto" w:fill="FFFFFF"/>
      <w:spacing w:after="0" w:line="0" w:lineRule="atLeast"/>
      <w:ind w:hanging="2200"/>
    </w:pPr>
    <w:rPr>
      <w:rFonts w:ascii="Times New Roman" w:hAnsi="Times New Roman"/>
      <w:sz w:val="27"/>
      <w:szCs w:val="27"/>
    </w:rPr>
  </w:style>
  <w:style w:type="character" w:customStyle="1" w:styleId="8">
    <w:name w:val="Основной текст (8)_"/>
    <w:link w:val="80"/>
    <w:uiPriority w:val="99"/>
    <w:locked/>
    <w:rsid w:val="00126686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126686"/>
    <w:pPr>
      <w:shd w:val="clear" w:color="auto" w:fill="FFFFFF"/>
      <w:spacing w:before="360" w:after="0" w:line="240" w:lineRule="atLeast"/>
      <w:jc w:val="both"/>
    </w:pPr>
    <w:rPr>
      <w:rFonts w:ascii="Times New Roman" w:eastAsia="Calibri" w:hAnsi="Times New Roman"/>
      <w:sz w:val="16"/>
      <w:szCs w:val="16"/>
    </w:rPr>
  </w:style>
  <w:style w:type="character" w:customStyle="1" w:styleId="22">
    <w:name w:val="Подпись к таблице (2)_"/>
    <w:link w:val="23"/>
    <w:uiPriority w:val="99"/>
    <w:locked/>
    <w:rsid w:val="00126686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3">
    <w:name w:val="Подпись к таблице (2)"/>
    <w:basedOn w:val="a"/>
    <w:link w:val="22"/>
    <w:uiPriority w:val="99"/>
    <w:rsid w:val="00126686"/>
    <w:pPr>
      <w:shd w:val="clear" w:color="auto" w:fill="FFFFFF"/>
      <w:spacing w:after="0" w:line="240" w:lineRule="atLeast"/>
    </w:pPr>
    <w:rPr>
      <w:rFonts w:ascii="Times New Roman" w:eastAsia="Calibri" w:hAnsi="Times New Roman"/>
      <w:sz w:val="23"/>
      <w:szCs w:val="23"/>
    </w:rPr>
  </w:style>
  <w:style w:type="table" w:styleId="afb">
    <w:name w:val="Table Grid"/>
    <w:basedOn w:val="a1"/>
    <w:uiPriority w:val="59"/>
    <w:locked/>
    <w:rsid w:val="00253A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Emphasis"/>
    <w:basedOn w:val="a0"/>
    <w:qFormat/>
    <w:locked/>
    <w:rsid w:val="00253A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19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1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19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95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CED3F1"/>
            <w:bottom w:val="none" w:sz="0" w:space="0" w:color="auto"/>
            <w:right w:val="none" w:sz="0" w:space="0" w:color="auto"/>
          </w:divBdr>
        </w:div>
      </w:divsChild>
    </w:div>
    <w:div w:id="203819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C3EE0-E1DE-48A8-BF43-BE022CF5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1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tyurinaea</cp:lastModifiedBy>
  <cp:revision>30</cp:revision>
  <cp:lastPrinted>2023-03-01T08:29:00Z</cp:lastPrinted>
  <dcterms:created xsi:type="dcterms:W3CDTF">2022-11-15T10:23:00Z</dcterms:created>
  <dcterms:modified xsi:type="dcterms:W3CDTF">2023-03-15T07:42:00Z</dcterms:modified>
</cp:coreProperties>
</file>