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7B3" w:rsidRPr="003107B3" w:rsidRDefault="003107B3" w:rsidP="003107B3">
      <w:pPr>
        <w:pStyle w:val="a3"/>
        <w:jc w:val="right"/>
        <w:rPr>
          <w:b/>
        </w:rPr>
      </w:pPr>
    </w:p>
    <w:p w:rsidR="00B16253" w:rsidRDefault="004E390A" w:rsidP="00B16253">
      <w:pPr>
        <w:pStyle w:val="a3"/>
      </w:pPr>
      <w:r w:rsidRPr="004E390A">
        <w:rPr>
          <w:noProof/>
        </w:rPr>
        <w:drawing>
          <wp:inline distT="0" distB="0" distL="0" distR="0">
            <wp:extent cx="693420" cy="90678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253" w:rsidRPr="003369CD" w:rsidRDefault="00B16253" w:rsidP="00B16253">
      <w:pPr>
        <w:pStyle w:val="a3"/>
      </w:pPr>
      <w:r>
        <w:t>ГОРОДСКАЯ ДУМА</w:t>
      </w:r>
    </w:p>
    <w:p w:rsidR="00B16253" w:rsidRPr="003369CD" w:rsidRDefault="00B16253" w:rsidP="00B16253">
      <w:pPr>
        <w:jc w:val="center"/>
        <w:rPr>
          <w:sz w:val="28"/>
        </w:rPr>
      </w:pPr>
      <w:r w:rsidRPr="003369CD">
        <w:rPr>
          <w:sz w:val="28"/>
        </w:rPr>
        <w:t xml:space="preserve">ГОРОДСКОГО  ОКРУГА  ТЕЙКОВО  </w:t>
      </w:r>
    </w:p>
    <w:p w:rsidR="00B16253" w:rsidRDefault="00B16253" w:rsidP="00B16253">
      <w:pPr>
        <w:jc w:val="center"/>
        <w:rPr>
          <w:sz w:val="28"/>
        </w:rPr>
      </w:pPr>
    </w:p>
    <w:p w:rsidR="00B16253" w:rsidRDefault="00B16253" w:rsidP="00B16253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 Е Ш Е Н И Е</w:t>
      </w:r>
    </w:p>
    <w:p w:rsidR="00B16253" w:rsidRDefault="00B16253" w:rsidP="00B16253">
      <w:pPr>
        <w:jc w:val="center"/>
        <w:rPr>
          <w:b/>
          <w:sz w:val="28"/>
        </w:rPr>
      </w:pPr>
    </w:p>
    <w:p w:rsidR="00B16253" w:rsidRDefault="00B9235E" w:rsidP="00B16253">
      <w:pPr>
        <w:rPr>
          <w:sz w:val="28"/>
        </w:rPr>
      </w:pPr>
      <w:r>
        <w:rPr>
          <w:sz w:val="28"/>
        </w:rPr>
        <w:t xml:space="preserve">от </w:t>
      </w:r>
      <w:r w:rsidR="007E68F5">
        <w:rPr>
          <w:sz w:val="28"/>
        </w:rPr>
        <w:t>30</w:t>
      </w:r>
      <w:r w:rsidR="00B16253">
        <w:rPr>
          <w:sz w:val="28"/>
        </w:rPr>
        <w:t>.</w:t>
      </w:r>
      <w:r w:rsidR="007E68F5">
        <w:rPr>
          <w:sz w:val="28"/>
        </w:rPr>
        <w:t>09</w:t>
      </w:r>
      <w:r w:rsidR="00B16253">
        <w:rPr>
          <w:sz w:val="28"/>
        </w:rPr>
        <w:t xml:space="preserve">.2020                                                                                                               № </w:t>
      </w:r>
      <w:r w:rsidR="007E68F5">
        <w:rPr>
          <w:sz w:val="28"/>
        </w:rPr>
        <w:t>4</w:t>
      </w:r>
    </w:p>
    <w:p w:rsidR="00B16253" w:rsidRDefault="00B16253" w:rsidP="00B16253">
      <w:pPr>
        <w:rPr>
          <w:sz w:val="28"/>
        </w:rPr>
      </w:pPr>
      <w:r>
        <w:rPr>
          <w:sz w:val="28"/>
        </w:rPr>
        <w:t>г.о. Тейково</w:t>
      </w:r>
    </w:p>
    <w:p w:rsidR="00B16253" w:rsidRPr="00026494" w:rsidRDefault="00B16253" w:rsidP="00B16253">
      <w:pPr>
        <w:rPr>
          <w:sz w:val="28"/>
          <w:szCs w:val="28"/>
        </w:rPr>
      </w:pPr>
    </w:p>
    <w:p w:rsidR="00B5011A" w:rsidRDefault="004F7FEE" w:rsidP="004F7FEE">
      <w:pPr>
        <w:rPr>
          <w:sz w:val="28"/>
        </w:rPr>
      </w:pPr>
      <w:r>
        <w:rPr>
          <w:sz w:val="28"/>
        </w:rPr>
        <w:t xml:space="preserve">Об утверждении председателей постоянных комитетов </w:t>
      </w:r>
    </w:p>
    <w:p w:rsidR="00B9235E" w:rsidRDefault="004F7FEE" w:rsidP="00B9235E">
      <w:pPr>
        <w:rPr>
          <w:sz w:val="28"/>
          <w:szCs w:val="28"/>
        </w:rPr>
      </w:pPr>
      <w:r>
        <w:rPr>
          <w:sz w:val="28"/>
        </w:rPr>
        <w:t xml:space="preserve">городской Думы </w:t>
      </w:r>
      <w:r w:rsidR="00B9235E">
        <w:rPr>
          <w:sz w:val="28"/>
          <w:szCs w:val="28"/>
        </w:rPr>
        <w:t>городского округа Тейково 7 созыва</w:t>
      </w:r>
    </w:p>
    <w:p w:rsidR="00B9235E" w:rsidRDefault="00B9235E" w:rsidP="00B9235E">
      <w:pPr>
        <w:rPr>
          <w:sz w:val="28"/>
          <w:szCs w:val="28"/>
        </w:rPr>
      </w:pPr>
    </w:p>
    <w:p w:rsidR="00B9235E" w:rsidRDefault="00B9235E" w:rsidP="00B9235E">
      <w:pPr>
        <w:ind w:right="-141" w:firstLine="851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4F7FEE">
        <w:rPr>
          <w:sz w:val="28"/>
          <w:szCs w:val="28"/>
        </w:rPr>
        <w:t>со</w:t>
      </w:r>
      <w:r w:rsidR="008126C1">
        <w:rPr>
          <w:sz w:val="28"/>
          <w:szCs w:val="28"/>
        </w:rPr>
        <w:t xml:space="preserve"> ст.</w:t>
      </w:r>
      <w:r w:rsidR="004F7FEE">
        <w:rPr>
          <w:sz w:val="28"/>
          <w:szCs w:val="28"/>
        </w:rPr>
        <w:t>12,13,14,15</w:t>
      </w:r>
      <w:r w:rsidRPr="00BB27D1">
        <w:rPr>
          <w:sz w:val="28"/>
          <w:szCs w:val="28"/>
        </w:rPr>
        <w:t xml:space="preserve"> </w:t>
      </w:r>
      <w:r>
        <w:rPr>
          <w:sz w:val="28"/>
          <w:szCs w:val="28"/>
        </w:rPr>
        <w:t>гл.</w:t>
      </w:r>
      <w:r w:rsidR="004F7FEE">
        <w:rPr>
          <w:sz w:val="28"/>
          <w:szCs w:val="28"/>
        </w:rPr>
        <w:t>3</w:t>
      </w:r>
      <w:r w:rsidRPr="00BB27D1">
        <w:rPr>
          <w:sz w:val="28"/>
          <w:szCs w:val="28"/>
        </w:rPr>
        <w:t xml:space="preserve"> Регламента городской Думы городского округа Тейково, утвержденного </w:t>
      </w:r>
      <w:r w:rsidR="00C547DF">
        <w:rPr>
          <w:sz w:val="28"/>
          <w:szCs w:val="28"/>
        </w:rPr>
        <w:t>р</w:t>
      </w:r>
      <w:r w:rsidRPr="00BB27D1">
        <w:rPr>
          <w:sz w:val="28"/>
          <w:szCs w:val="28"/>
        </w:rPr>
        <w:t xml:space="preserve">ешением городской Думы </w:t>
      </w:r>
      <w:r>
        <w:rPr>
          <w:sz w:val="28"/>
          <w:szCs w:val="28"/>
        </w:rPr>
        <w:t xml:space="preserve">городского округа </w:t>
      </w:r>
      <w:r w:rsidRPr="00BB27D1">
        <w:rPr>
          <w:sz w:val="28"/>
          <w:szCs w:val="28"/>
        </w:rPr>
        <w:t>Тейково от 24.0</w:t>
      </w:r>
      <w:r>
        <w:rPr>
          <w:sz w:val="28"/>
          <w:szCs w:val="28"/>
        </w:rPr>
        <w:t>7</w:t>
      </w:r>
      <w:r w:rsidRPr="00BB27D1">
        <w:rPr>
          <w:sz w:val="28"/>
          <w:szCs w:val="28"/>
        </w:rPr>
        <w:t>.2015 № 64</w:t>
      </w:r>
      <w:r w:rsidRPr="00EE584D">
        <w:rPr>
          <w:sz w:val="28"/>
          <w:szCs w:val="28"/>
        </w:rPr>
        <w:t>,-</w:t>
      </w:r>
    </w:p>
    <w:p w:rsidR="00B9235E" w:rsidRDefault="00B9235E" w:rsidP="00B9235E">
      <w:pPr>
        <w:rPr>
          <w:sz w:val="28"/>
          <w:szCs w:val="28"/>
        </w:rPr>
      </w:pPr>
    </w:p>
    <w:p w:rsidR="00B9235E" w:rsidRDefault="00B9235E" w:rsidP="00B9235E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городская Дума городского округа Тейково</w:t>
      </w:r>
    </w:p>
    <w:p w:rsidR="00B9235E" w:rsidRDefault="00B9235E" w:rsidP="00B9235E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А :</w:t>
      </w:r>
    </w:p>
    <w:p w:rsidR="00B9235E" w:rsidRDefault="00B9235E" w:rsidP="00B9235E">
      <w:pPr>
        <w:jc w:val="both"/>
        <w:rPr>
          <w:sz w:val="28"/>
          <w:szCs w:val="28"/>
        </w:rPr>
      </w:pPr>
    </w:p>
    <w:p w:rsidR="004F7FEE" w:rsidRPr="004F7FEE" w:rsidRDefault="004F7FEE" w:rsidP="00B5011A">
      <w:pPr>
        <w:numPr>
          <w:ilvl w:val="0"/>
          <w:numId w:val="2"/>
        </w:numPr>
        <w:tabs>
          <w:tab w:val="clear" w:pos="885"/>
          <w:tab w:val="num" w:pos="0"/>
        </w:tabs>
        <w:ind w:left="0" w:right="-141" w:firstLine="851"/>
        <w:jc w:val="both"/>
        <w:rPr>
          <w:sz w:val="28"/>
        </w:rPr>
      </w:pPr>
      <w:r w:rsidRPr="004F7FEE">
        <w:rPr>
          <w:iCs/>
          <w:sz w:val="28"/>
        </w:rPr>
        <w:t xml:space="preserve">Утвердить председателем постоянного комитета </w:t>
      </w:r>
      <w:r w:rsidRPr="004F7FEE">
        <w:rPr>
          <w:sz w:val="28"/>
        </w:rPr>
        <w:t>по бюджету, финансам, экономике и налогам</w:t>
      </w:r>
      <w:r w:rsidR="00B5011A">
        <w:rPr>
          <w:sz w:val="28"/>
        </w:rPr>
        <w:t xml:space="preserve"> </w:t>
      </w:r>
      <w:r w:rsidR="006662C3">
        <w:rPr>
          <w:sz w:val="28"/>
        </w:rPr>
        <w:t xml:space="preserve">депутата городской Думы </w:t>
      </w:r>
      <w:r w:rsidR="006662C3">
        <w:rPr>
          <w:sz w:val="28"/>
          <w:szCs w:val="28"/>
        </w:rPr>
        <w:t>городского округа Тейково Горшкову</w:t>
      </w:r>
      <w:r w:rsidR="006662C3" w:rsidRPr="006662C3">
        <w:rPr>
          <w:sz w:val="28"/>
          <w:szCs w:val="28"/>
        </w:rPr>
        <w:t xml:space="preserve"> Елену Генриховн</w:t>
      </w:r>
      <w:r w:rsidR="006662C3">
        <w:rPr>
          <w:sz w:val="28"/>
          <w:szCs w:val="28"/>
        </w:rPr>
        <w:t>у</w:t>
      </w:r>
      <w:r w:rsidRPr="006662C3">
        <w:rPr>
          <w:sz w:val="28"/>
          <w:szCs w:val="28"/>
        </w:rPr>
        <w:t>.</w:t>
      </w:r>
    </w:p>
    <w:p w:rsidR="004F7FEE" w:rsidRPr="00B5011A" w:rsidRDefault="004F7FEE" w:rsidP="00B5011A">
      <w:pPr>
        <w:numPr>
          <w:ilvl w:val="0"/>
          <w:numId w:val="2"/>
        </w:numPr>
        <w:tabs>
          <w:tab w:val="clear" w:pos="885"/>
          <w:tab w:val="num" w:pos="0"/>
        </w:tabs>
        <w:ind w:left="0" w:right="-141" w:firstLine="851"/>
        <w:jc w:val="both"/>
        <w:rPr>
          <w:iCs/>
          <w:sz w:val="28"/>
        </w:rPr>
      </w:pPr>
      <w:r w:rsidRPr="00B5011A">
        <w:rPr>
          <w:iCs/>
          <w:sz w:val="28"/>
        </w:rPr>
        <w:t xml:space="preserve">Утвердить председателем постоянного комитета </w:t>
      </w:r>
      <w:r w:rsidRPr="00B5011A">
        <w:rPr>
          <w:sz w:val="28"/>
        </w:rPr>
        <w:t xml:space="preserve">по законности, правопорядку и местному самоуправлению </w:t>
      </w:r>
      <w:r w:rsidR="006662C3">
        <w:rPr>
          <w:sz w:val="28"/>
        </w:rPr>
        <w:t xml:space="preserve">депутата городской Думы </w:t>
      </w:r>
      <w:r w:rsidR="006662C3">
        <w:rPr>
          <w:sz w:val="28"/>
          <w:szCs w:val="28"/>
        </w:rPr>
        <w:t>городского округа Тейково</w:t>
      </w:r>
      <w:r w:rsidRPr="00B5011A">
        <w:rPr>
          <w:sz w:val="28"/>
        </w:rPr>
        <w:t xml:space="preserve"> </w:t>
      </w:r>
      <w:r w:rsidR="006662C3" w:rsidRPr="00141777">
        <w:rPr>
          <w:sz w:val="28"/>
          <w:szCs w:val="28"/>
        </w:rPr>
        <w:t>Царев</w:t>
      </w:r>
      <w:r w:rsidR="006662C3">
        <w:rPr>
          <w:sz w:val="28"/>
          <w:szCs w:val="28"/>
        </w:rPr>
        <w:t>а</w:t>
      </w:r>
      <w:r w:rsidR="006662C3" w:rsidRPr="00141777">
        <w:rPr>
          <w:sz w:val="28"/>
          <w:szCs w:val="28"/>
        </w:rPr>
        <w:t xml:space="preserve"> Андре</w:t>
      </w:r>
      <w:r w:rsidR="006662C3">
        <w:rPr>
          <w:sz w:val="28"/>
          <w:szCs w:val="28"/>
        </w:rPr>
        <w:t>я</w:t>
      </w:r>
      <w:r w:rsidR="006662C3" w:rsidRPr="00141777">
        <w:rPr>
          <w:sz w:val="28"/>
          <w:szCs w:val="28"/>
        </w:rPr>
        <w:t xml:space="preserve"> Германович</w:t>
      </w:r>
      <w:r w:rsidR="006662C3">
        <w:rPr>
          <w:sz w:val="28"/>
          <w:szCs w:val="28"/>
        </w:rPr>
        <w:t>а</w:t>
      </w:r>
      <w:r w:rsidRPr="00B5011A">
        <w:rPr>
          <w:sz w:val="28"/>
        </w:rPr>
        <w:t>.</w:t>
      </w:r>
    </w:p>
    <w:p w:rsidR="004F7FEE" w:rsidRPr="00B5011A" w:rsidRDefault="004F7FEE" w:rsidP="00B5011A">
      <w:pPr>
        <w:numPr>
          <w:ilvl w:val="0"/>
          <w:numId w:val="2"/>
        </w:numPr>
        <w:tabs>
          <w:tab w:val="clear" w:pos="885"/>
          <w:tab w:val="num" w:pos="0"/>
        </w:tabs>
        <w:ind w:left="0" w:right="-141" w:firstLine="851"/>
        <w:jc w:val="both"/>
        <w:rPr>
          <w:iCs/>
          <w:sz w:val="28"/>
        </w:rPr>
      </w:pPr>
      <w:r w:rsidRPr="00B5011A">
        <w:rPr>
          <w:iCs/>
          <w:sz w:val="28"/>
        </w:rPr>
        <w:t xml:space="preserve">Утвердить председателем постоянного комитета </w:t>
      </w:r>
      <w:r w:rsidRPr="00B5011A">
        <w:rPr>
          <w:sz w:val="28"/>
        </w:rPr>
        <w:t xml:space="preserve">по социальной политике </w:t>
      </w:r>
      <w:r w:rsidR="006662C3">
        <w:rPr>
          <w:sz w:val="28"/>
        </w:rPr>
        <w:t xml:space="preserve">депутата городской Думы </w:t>
      </w:r>
      <w:r w:rsidR="006662C3">
        <w:rPr>
          <w:sz w:val="28"/>
          <w:szCs w:val="28"/>
        </w:rPr>
        <w:t xml:space="preserve">городского округа Тейково </w:t>
      </w:r>
      <w:r w:rsidR="000B25C7" w:rsidRPr="00141777">
        <w:rPr>
          <w:sz w:val="28"/>
          <w:szCs w:val="28"/>
        </w:rPr>
        <w:t>Рыбкин</w:t>
      </w:r>
      <w:r w:rsidR="000B25C7">
        <w:rPr>
          <w:sz w:val="28"/>
          <w:szCs w:val="28"/>
        </w:rPr>
        <w:t>у</w:t>
      </w:r>
      <w:r w:rsidR="000B25C7" w:rsidRPr="00141777">
        <w:rPr>
          <w:sz w:val="28"/>
          <w:szCs w:val="28"/>
        </w:rPr>
        <w:t xml:space="preserve"> Елен</w:t>
      </w:r>
      <w:r w:rsidR="000B25C7">
        <w:rPr>
          <w:sz w:val="28"/>
          <w:szCs w:val="28"/>
        </w:rPr>
        <w:t>у</w:t>
      </w:r>
      <w:r w:rsidR="000B25C7" w:rsidRPr="00141777">
        <w:rPr>
          <w:sz w:val="28"/>
          <w:szCs w:val="28"/>
        </w:rPr>
        <w:t xml:space="preserve"> Викторовн</w:t>
      </w:r>
      <w:r w:rsidR="000B25C7">
        <w:rPr>
          <w:sz w:val="28"/>
          <w:szCs w:val="28"/>
        </w:rPr>
        <w:t>у</w:t>
      </w:r>
      <w:r w:rsidR="00B5011A" w:rsidRPr="00B5011A">
        <w:rPr>
          <w:sz w:val="28"/>
        </w:rPr>
        <w:t>.</w:t>
      </w:r>
    </w:p>
    <w:p w:rsidR="004F7FEE" w:rsidRDefault="004F7FEE" w:rsidP="00B5011A">
      <w:pPr>
        <w:numPr>
          <w:ilvl w:val="0"/>
          <w:numId w:val="2"/>
        </w:numPr>
        <w:tabs>
          <w:tab w:val="clear" w:pos="885"/>
          <w:tab w:val="num" w:pos="0"/>
        </w:tabs>
        <w:ind w:left="0" w:right="-141" w:firstLine="851"/>
        <w:jc w:val="both"/>
        <w:rPr>
          <w:iCs/>
          <w:sz w:val="28"/>
        </w:rPr>
      </w:pPr>
      <w:r>
        <w:rPr>
          <w:iCs/>
          <w:sz w:val="28"/>
        </w:rPr>
        <w:t>Утвердить председателем постоянного комитета  по городскому хозя</w:t>
      </w:r>
      <w:r w:rsidR="00B5011A">
        <w:rPr>
          <w:iCs/>
          <w:sz w:val="28"/>
        </w:rPr>
        <w:t xml:space="preserve">йству и охране окружающей среды </w:t>
      </w:r>
      <w:r w:rsidR="006662C3">
        <w:rPr>
          <w:sz w:val="28"/>
        </w:rPr>
        <w:t xml:space="preserve">депутата городской Думы </w:t>
      </w:r>
      <w:r w:rsidR="006662C3">
        <w:rPr>
          <w:sz w:val="28"/>
          <w:szCs w:val="28"/>
        </w:rPr>
        <w:t xml:space="preserve">городского округа Тейково </w:t>
      </w:r>
      <w:proofErr w:type="spellStart"/>
      <w:r w:rsidR="000B25C7" w:rsidRPr="00141777">
        <w:rPr>
          <w:sz w:val="28"/>
          <w:szCs w:val="28"/>
        </w:rPr>
        <w:t>Денисенков</w:t>
      </w:r>
      <w:r w:rsidR="000B25C7">
        <w:rPr>
          <w:sz w:val="28"/>
          <w:szCs w:val="28"/>
        </w:rPr>
        <w:t>а</w:t>
      </w:r>
      <w:proofErr w:type="spellEnd"/>
      <w:r w:rsidR="000B25C7" w:rsidRPr="00141777">
        <w:rPr>
          <w:sz w:val="28"/>
          <w:szCs w:val="28"/>
        </w:rPr>
        <w:t xml:space="preserve"> Дмитри</w:t>
      </w:r>
      <w:r w:rsidR="000B25C7">
        <w:rPr>
          <w:sz w:val="28"/>
          <w:szCs w:val="28"/>
        </w:rPr>
        <w:t>я</w:t>
      </w:r>
      <w:r w:rsidR="000B25C7" w:rsidRPr="00141777">
        <w:rPr>
          <w:sz w:val="28"/>
          <w:szCs w:val="28"/>
        </w:rPr>
        <w:t xml:space="preserve"> Сергеевич</w:t>
      </w:r>
      <w:r w:rsidR="000B25C7">
        <w:rPr>
          <w:sz w:val="28"/>
          <w:szCs w:val="28"/>
        </w:rPr>
        <w:t>а</w:t>
      </w:r>
      <w:r>
        <w:rPr>
          <w:iCs/>
          <w:sz w:val="28"/>
        </w:rPr>
        <w:t>.</w:t>
      </w:r>
    </w:p>
    <w:p w:rsidR="00B9235E" w:rsidRPr="004C6A87" w:rsidRDefault="00B9235E" w:rsidP="00B5011A">
      <w:pPr>
        <w:pStyle w:val="a8"/>
        <w:numPr>
          <w:ilvl w:val="0"/>
          <w:numId w:val="2"/>
        </w:numPr>
        <w:shd w:val="clear" w:color="auto" w:fill="FFFFFF"/>
        <w:tabs>
          <w:tab w:val="clear" w:pos="885"/>
          <w:tab w:val="num" w:pos="0"/>
        </w:tabs>
        <w:ind w:left="0" w:right="-141" w:firstLine="851"/>
        <w:jc w:val="both"/>
        <w:rPr>
          <w:color w:val="000000"/>
          <w:sz w:val="28"/>
          <w:szCs w:val="28"/>
        </w:rPr>
      </w:pPr>
      <w:r w:rsidRPr="004C6A87">
        <w:rPr>
          <w:color w:val="000000"/>
          <w:sz w:val="28"/>
          <w:szCs w:val="28"/>
        </w:rPr>
        <w:t>Опубликовать настоящее решение на официальном сайте городского округа Тейково в сети Интернет.</w:t>
      </w:r>
    </w:p>
    <w:p w:rsidR="004C6A87" w:rsidRDefault="004C6A87" w:rsidP="00D17916">
      <w:pPr>
        <w:pStyle w:val="a5"/>
        <w:ind w:firstLine="851"/>
        <w:rPr>
          <w:rFonts w:ascii="Times New Roman" w:hAnsi="Times New Roman"/>
          <w:b/>
          <w:i/>
          <w:sz w:val="28"/>
          <w:szCs w:val="28"/>
        </w:rPr>
      </w:pPr>
    </w:p>
    <w:p w:rsidR="004C6A87" w:rsidRDefault="004C6A87" w:rsidP="00D17916">
      <w:pPr>
        <w:pStyle w:val="a5"/>
        <w:ind w:firstLine="851"/>
        <w:rPr>
          <w:rFonts w:ascii="Times New Roman" w:hAnsi="Times New Roman"/>
          <w:b/>
          <w:i/>
          <w:sz w:val="28"/>
          <w:szCs w:val="28"/>
        </w:rPr>
      </w:pPr>
    </w:p>
    <w:p w:rsidR="00B16253" w:rsidRPr="00B16253" w:rsidRDefault="00B16253" w:rsidP="00D17916">
      <w:pPr>
        <w:pStyle w:val="a5"/>
        <w:ind w:firstLine="851"/>
        <w:rPr>
          <w:rFonts w:ascii="Times New Roman" w:hAnsi="Times New Roman"/>
          <w:b/>
          <w:i/>
          <w:sz w:val="28"/>
          <w:szCs w:val="28"/>
        </w:rPr>
      </w:pPr>
      <w:r w:rsidRPr="00B16253">
        <w:rPr>
          <w:rFonts w:ascii="Times New Roman" w:hAnsi="Times New Roman"/>
          <w:b/>
          <w:i/>
          <w:sz w:val="28"/>
          <w:szCs w:val="28"/>
        </w:rPr>
        <w:t>Председател</w:t>
      </w:r>
      <w:r>
        <w:rPr>
          <w:rFonts w:ascii="Times New Roman" w:hAnsi="Times New Roman"/>
          <w:b/>
          <w:i/>
          <w:sz w:val="28"/>
          <w:szCs w:val="28"/>
        </w:rPr>
        <w:t>ь городской</w:t>
      </w:r>
      <w:r w:rsidRPr="00B16253">
        <w:rPr>
          <w:rFonts w:ascii="Times New Roman" w:hAnsi="Times New Roman"/>
          <w:b/>
          <w:i/>
          <w:sz w:val="28"/>
          <w:szCs w:val="28"/>
        </w:rPr>
        <w:t xml:space="preserve"> Думы</w:t>
      </w:r>
      <w:r w:rsidRPr="00B16253">
        <w:rPr>
          <w:rFonts w:ascii="Times New Roman" w:hAnsi="Times New Roman"/>
          <w:b/>
          <w:i/>
          <w:sz w:val="28"/>
          <w:szCs w:val="28"/>
        </w:rPr>
        <w:tab/>
      </w:r>
      <w:r w:rsidRPr="00B16253">
        <w:rPr>
          <w:rFonts w:ascii="Times New Roman" w:hAnsi="Times New Roman"/>
          <w:b/>
          <w:i/>
          <w:sz w:val="28"/>
          <w:szCs w:val="28"/>
        </w:rPr>
        <w:tab/>
        <w:t xml:space="preserve">      </w:t>
      </w:r>
      <w:r w:rsidRPr="00B16253">
        <w:rPr>
          <w:rFonts w:ascii="Times New Roman" w:hAnsi="Times New Roman"/>
          <w:b/>
          <w:i/>
          <w:sz w:val="28"/>
          <w:szCs w:val="28"/>
        </w:rPr>
        <w:tab/>
      </w:r>
      <w:r w:rsidRPr="00B16253">
        <w:rPr>
          <w:rFonts w:ascii="Times New Roman" w:hAnsi="Times New Roman"/>
          <w:b/>
          <w:i/>
          <w:sz w:val="28"/>
          <w:szCs w:val="28"/>
        </w:rPr>
        <w:tab/>
        <w:t xml:space="preserve">        </w:t>
      </w:r>
      <w:r w:rsidR="007E68F5">
        <w:rPr>
          <w:rFonts w:ascii="Times New Roman" w:hAnsi="Times New Roman"/>
          <w:b/>
          <w:i/>
          <w:sz w:val="28"/>
          <w:szCs w:val="28"/>
        </w:rPr>
        <w:t xml:space="preserve">        Н.Н. Ковалева</w:t>
      </w:r>
    </w:p>
    <w:p w:rsidR="00B16253" w:rsidRPr="00B16253" w:rsidRDefault="00B16253" w:rsidP="00D17916">
      <w:pPr>
        <w:pStyle w:val="a5"/>
        <w:ind w:firstLine="851"/>
        <w:rPr>
          <w:rFonts w:ascii="Times New Roman" w:hAnsi="Times New Roman"/>
          <w:b/>
          <w:i/>
          <w:sz w:val="28"/>
          <w:szCs w:val="28"/>
        </w:rPr>
      </w:pPr>
    </w:p>
    <w:sectPr w:rsidR="00B16253" w:rsidRPr="00B16253" w:rsidSect="00133087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F46F3"/>
    <w:multiLevelType w:val="hybridMultilevel"/>
    <w:tmpl w:val="15E09706"/>
    <w:lvl w:ilvl="0" w:tplc="8064FF7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BE72DC"/>
    <w:multiLevelType w:val="hybridMultilevel"/>
    <w:tmpl w:val="6BFC096A"/>
    <w:lvl w:ilvl="0" w:tplc="22B0159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2B2B4E68"/>
    <w:multiLevelType w:val="hybridMultilevel"/>
    <w:tmpl w:val="5AAAAE4A"/>
    <w:lvl w:ilvl="0" w:tplc="27625536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7545CD5"/>
    <w:multiLevelType w:val="hybridMultilevel"/>
    <w:tmpl w:val="348E9F54"/>
    <w:lvl w:ilvl="0" w:tplc="0419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253"/>
    <w:rsid w:val="000933AA"/>
    <w:rsid w:val="000B25C7"/>
    <w:rsid w:val="000B3C08"/>
    <w:rsid w:val="00133087"/>
    <w:rsid w:val="0014670C"/>
    <w:rsid w:val="00165423"/>
    <w:rsid w:val="001657E7"/>
    <w:rsid w:val="00196BAD"/>
    <w:rsid w:val="001B22BD"/>
    <w:rsid w:val="001F33C5"/>
    <w:rsid w:val="002718CD"/>
    <w:rsid w:val="002D6A1C"/>
    <w:rsid w:val="003107B3"/>
    <w:rsid w:val="00324104"/>
    <w:rsid w:val="00343DD4"/>
    <w:rsid w:val="00361BDE"/>
    <w:rsid w:val="003E5402"/>
    <w:rsid w:val="004648AC"/>
    <w:rsid w:val="00473B2E"/>
    <w:rsid w:val="00486D4E"/>
    <w:rsid w:val="00487269"/>
    <w:rsid w:val="004C11C0"/>
    <w:rsid w:val="004C6A87"/>
    <w:rsid w:val="004E08BE"/>
    <w:rsid w:val="004E390A"/>
    <w:rsid w:val="004E5DE3"/>
    <w:rsid w:val="004F7FEE"/>
    <w:rsid w:val="005169C8"/>
    <w:rsid w:val="005E28F9"/>
    <w:rsid w:val="005E6CBD"/>
    <w:rsid w:val="00613991"/>
    <w:rsid w:val="006662C3"/>
    <w:rsid w:val="006A0A0A"/>
    <w:rsid w:val="006E0637"/>
    <w:rsid w:val="0076306A"/>
    <w:rsid w:val="00792606"/>
    <w:rsid w:val="007C7ABF"/>
    <w:rsid w:val="007E68F5"/>
    <w:rsid w:val="008126C1"/>
    <w:rsid w:val="00896D00"/>
    <w:rsid w:val="009A317B"/>
    <w:rsid w:val="009A51BE"/>
    <w:rsid w:val="009B1762"/>
    <w:rsid w:val="00AE372C"/>
    <w:rsid w:val="00B16253"/>
    <w:rsid w:val="00B5011A"/>
    <w:rsid w:val="00B74092"/>
    <w:rsid w:val="00B87164"/>
    <w:rsid w:val="00B9235E"/>
    <w:rsid w:val="00BA2F20"/>
    <w:rsid w:val="00C23745"/>
    <w:rsid w:val="00C547DF"/>
    <w:rsid w:val="00CA41FE"/>
    <w:rsid w:val="00CC7323"/>
    <w:rsid w:val="00D17916"/>
    <w:rsid w:val="00D20B64"/>
    <w:rsid w:val="00DC3161"/>
    <w:rsid w:val="00DD25C2"/>
    <w:rsid w:val="00E83F7F"/>
    <w:rsid w:val="00F10F80"/>
    <w:rsid w:val="00F23571"/>
    <w:rsid w:val="00F54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1625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B1625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B16253"/>
  </w:style>
  <w:style w:type="paragraph" w:styleId="a5">
    <w:name w:val="No Spacing"/>
    <w:uiPriority w:val="1"/>
    <w:qFormat/>
    <w:rsid w:val="00B162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162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625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B16253"/>
    <w:pPr>
      <w:ind w:left="720"/>
      <w:contextualSpacing/>
    </w:pPr>
  </w:style>
  <w:style w:type="paragraph" w:customStyle="1" w:styleId="a9">
    <w:name w:val="Знак Знак Знак Знак"/>
    <w:basedOn w:val="a"/>
    <w:rsid w:val="004F7FE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B2F34-BB4C-4F29-8109-88085042E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lachinaia</dc:creator>
  <cp:lastModifiedBy>Администратор</cp:lastModifiedBy>
  <cp:revision>30</cp:revision>
  <cp:lastPrinted>2020-10-01T05:47:00Z</cp:lastPrinted>
  <dcterms:created xsi:type="dcterms:W3CDTF">2020-06-17T11:56:00Z</dcterms:created>
  <dcterms:modified xsi:type="dcterms:W3CDTF">2020-10-01T05:48:00Z</dcterms:modified>
</cp:coreProperties>
</file>