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CB" w:rsidRPr="009408CB" w:rsidRDefault="009408CB" w:rsidP="009408CB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C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CB" w:rsidRPr="009408CB" w:rsidRDefault="009408CB" w:rsidP="009408CB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CB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9408CB" w:rsidRPr="009408CB" w:rsidRDefault="009408CB" w:rsidP="00B8206C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CB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9408CB" w:rsidRPr="009408CB" w:rsidRDefault="009408CB" w:rsidP="00B8206C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CB" w:rsidRPr="009408CB" w:rsidRDefault="009408CB" w:rsidP="00B8206C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08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408C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408CB" w:rsidRPr="009408CB" w:rsidRDefault="009408CB" w:rsidP="00B8206C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9408CB" w:rsidRPr="009408CB" w:rsidRDefault="009408CB" w:rsidP="00B8206C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 xml:space="preserve">от  27.11.2020                                                                                                             </w:t>
      </w:r>
      <w:r w:rsidR="008E0BDD">
        <w:rPr>
          <w:rFonts w:ascii="Times New Roman" w:hAnsi="Times New Roman" w:cs="Times New Roman"/>
          <w:sz w:val="28"/>
          <w:szCs w:val="28"/>
        </w:rPr>
        <w:t xml:space="preserve">  </w:t>
      </w:r>
      <w:r w:rsidRPr="009408CB">
        <w:rPr>
          <w:rFonts w:ascii="Times New Roman" w:hAnsi="Times New Roman" w:cs="Times New Roman"/>
          <w:sz w:val="28"/>
          <w:szCs w:val="28"/>
        </w:rPr>
        <w:t xml:space="preserve">№ </w:t>
      </w:r>
      <w:r w:rsidR="008E0BDD">
        <w:rPr>
          <w:rFonts w:ascii="Times New Roman" w:hAnsi="Times New Roman" w:cs="Times New Roman"/>
          <w:sz w:val="28"/>
          <w:szCs w:val="28"/>
        </w:rPr>
        <w:t>42</w:t>
      </w:r>
    </w:p>
    <w:p w:rsidR="009408CB" w:rsidRPr="009408CB" w:rsidRDefault="009408CB" w:rsidP="00B8206C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>г.о. Тейково</w:t>
      </w:r>
    </w:p>
    <w:p w:rsidR="009408CB" w:rsidRPr="009408CB" w:rsidRDefault="009408CB" w:rsidP="00B8206C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9408CB" w:rsidRPr="009408CB" w:rsidRDefault="009408CB" w:rsidP="00B8206C">
      <w:pPr>
        <w:tabs>
          <w:tab w:val="left" w:pos="7655"/>
        </w:tabs>
        <w:spacing w:after="0" w:line="240" w:lineRule="auto"/>
        <w:ind w:right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>Об эффективности  работы службы муниципального контроля в городском округе Тейково за истекший период 2020 года</w:t>
      </w:r>
    </w:p>
    <w:p w:rsidR="009408CB" w:rsidRPr="009408CB" w:rsidRDefault="009408CB" w:rsidP="00B8206C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8CB" w:rsidRPr="009408CB" w:rsidRDefault="009408CB" w:rsidP="00B8206C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Pr="00940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8CB">
        <w:rPr>
          <w:rFonts w:ascii="Times New Roman" w:hAnsi="Times New Roman" w:cs="Times New Roman"/>
          <w:sz w:val="28"/>
          <w:szCs w:val="28"/>
        </w:rPr>
        <w:t>начальник</w:t>
      </w:r>
      <w:r w:rsidR="00667971">
        <w:rPr>
          <w:rFonts w:ascii="Times New Roman" w:hAnsi="Times New Roman" w:cs="Times New Roman"/>
          <w:sz w:val="28"/>
          <w:szCs w:val="28"/>
        </w:rPr>
        <w:t>а</w:t>
      </w:r>
      <w:r w:rsidRPr="009408CB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 </w:t>
      </w:r>
      <w:r w:rsidRPr="009408C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9408C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408CB">
        <w:rPr>
          <w:rFonts w:ascii="Times New Roman" w:hAnsi="Times New Roman" w:cs="Times New Roman"/>
          <w:bCs/>
          <w:sz w:val="28"/>
          <w:szCs w:val="28"/>
        </w:rPr>
        <w:t xml:space="preserve">.о. Тейково </w:t>
      </w:r>
      <w:r w:rsidRPr="009408CB">
        <w:rPr>
          <w:rFonts w:ascii="Times New Roman" w:hAnsi="Times New Roman" w:cs="Times New Roman"/>
          <w:sz w:val="28"/>
          <w:szCs w:val="28"/>
        </w:rPr>
        <w:t>Кудряшов</w:t>
      </w:r>
      <w:r>
        <w:rPr>
          <w:rFonts w:ascii="Times New Roman" w:hAnsi="Times New Roman" w:cs="Times New Roman"/>
          <w:sz w:val="28"/>
          <w:szCs w:val="28"/>
        </w:rPr>
        <w:t>ой Л.А.</w:t>
      </w:r>
      <w:r w:rsidRPr="00940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8CB">
        <w:rPr>
          <w:rFonts w:ascii="Times New Roman" w:hAnsi="Times New Roman" w:cs="Times New Roman"/>
          <w:sz w:val="28"/>
          <w:szCs w:val="28"/>
        </w:rPr>
        <w:t>«Об эффективности  работы службы муниципального контроля в городском округе Тейково за истекший период 2020 года</w:t>
      </w:r>
      <w:r w:rsidRPr="009408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  <w:r w:rsidRPr="009408CB">
        <w:rPr>
          <w:rFonts w:ascii="Times New Roman" w:hAnsi="Times New Roman" w:cs="Times New Roman"/>
          <w:b/>
          <w:sz w:val="28"/>
          <w:szCs w:val="28"/>
        </w:rPr>
        <w:t>, -</w:t>
      </w:r>
    </w:p>
    <w:p w:rsidR="009408CB" w:rsidRPr="009408CB" w:rsidRDefault="009408CB" w:rsidP="00B8206C">
      <w:pPr>
        <w:spacing w:after="0" w:line="240" w:lineRule="auto"/>
        <w:ind w:right="-141" w:firstLine="851"/>
        <w:rPr>
          <w:rFonts w:ascii="Times New Roman" w:hAnsi="Times New Roman" w:cs="Times New Roman"/>
          <w:b/>
          <w:sz w:val="28"/>
          <w:szCs w:val="28"/>
        </w:rPr>
      </w:pPr>
    </w:p>
    <w:p w:rsidR="009408CB" w:rsidRPr="00AF23C3" w:rsidRDefault="009408CB" w:rsidP="00B8206C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AF23C3">
        <w:rPr>
          <w:rFonts w:ascii="Times New Roman" w:hAnsi="Times New Roman" w:cs="Times New Roman"/>
          <w:sz w:val="28"/>
          <w:szCs w:val="28"/>
        </w:rPr>
        <w:t xml:space="preserve">городская Дума городского округа Тейково </w:t>
      </w:r>
    </w:p>
    <w:p w:rsidR="009408CB" w:rsidRPr="00AF23C3" w:rsidRDefault="009408CB" w:rsidP="00B8206C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23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23C3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9408CB" w:rsidRPr="009408CB" w:rsidRDefault="009408CB" w:rsidP="00B8206C">
      <w:pPr>
        <w:spacing w:after="0" w:line="240" w:lineRule="auto"/>
        <w:ind w:right="-14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CB" w:rsidRPr="00667971" w:rsidRDefault="009408CB" w:rsidP="00B8206C">
      <w:pPr>
        <w:numPr>
          <w:ilvl w:val="0"/>
          <w:numId w:val="6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971">
        <w:rPr>
          <w:rFonts w:ascii="Times New Roman" w:hAnsi="Times New Roman" w:cs="Times New Roman"/>
          <w:sz w:val="28"/>
          <w:szCs w:val="28"/>
        </w:rPr>
        <w:t>Информацию «Об эффективности  работы службы муниципального контроля в городском округе Тейково за истекший период 2020 года</w:t>
      </w:r>
      <w:r w:rsidRPr="006679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Pr="00667971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9408CB" w:rsidRDefault="009408CB" w:rsidP="00B8206C">
      <w:pPr>
        <w:numPr>
          <w:ilvl w:val="0"/>
          <w:numId w:val="6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97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gramStart"/>
      <w:r w:rsidRPr="006679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7971">
        <w:rPr>
          <w:rFonts w:ascii="Times New Roman" w:hAnsi="Times New Roman" w:cs="Times New Roman"/>
          <w:sz w:val="28"/>
          <w:szCs w:val="28"/>
        </w:rPr>
        <w:t>.о. Тейково в сети «Интернет».</w:t>
      </w:r>
    </w:p>
    <w:p w:rsidR="00724CD2" w:rsidRPr="00667971" w:rsidRDefault="00724CD2" w:rsidP="00724CD2">
      <w:pPr>
        <w:spacing w:after="0" w:line="240" w:lineRule="auto"/>
        <w:ind w:left="851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9408CB" w:rsidRPr="009408CB" w:rsidRDefault="009408CB" w:rsidP="00B8206C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8CB" w:rsidRPr="009408CB" w:rsidRDefault="009408CB" w:rsidP="00B8206C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8CB" w:rsidRPr="009408CB" w:rsidRDefault="009408CB" w:rsidP="00B8206C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8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Председатель городской Думы                               </w:t>
      </w:r>
      <w:r w:rsidR="00724C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Pr="009408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Н.Н. Ковалева</w:t>
      </w:r>
    </w:p>
    <w:p w:rsidR="009408CB" w:rsidRPr="009408CB" w:rsidRDefault="009408CB" w:rsidP="00B8206C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206C" w:rsidRDefault="00B8206C" w:rsidP="00B8206C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B8206C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B8206C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B8206C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B8206C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8206C" w:rsidRDefault="00B8206C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408CB" w:rsidRPr="00667971" w:rsidRDefault="009408CB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79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679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08CB" w:rsidRPr="009408CB" w:rsidRDefault="009408CB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9408CB" w:rsidRPr="009408CB" w:rsidRDefault="009408CB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9408CB" w:rsidRPr="009408CB" w:rsidRDefault="009408CB" w:rsidP="009408CB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 xml:space="preserve">от 27.11.2020  № </w:t>
      </w:r>
      <w:r w:rsidR="008E0BDD">
        <w:rPr>
          <w:rFonts w:ascii="Times New Roman" w:hAnsi="Times New Roman" w:cs="Times New Roman"/>
          <w:sz w:val="28"/>
          <w:szCs w:val="28"/>
        </w:rPr>
        <w:t>42</w:t>
      </w:r>
    </w:p>
    <w:p w:rsidR="009408CB" w:rsidRPr="009408CB" w:rsidRDefault="009408CB" w:rsidP="009408CB">
      <w:pPr>
        <w:spacing w:after="0" w:line="240" w:lineRule="auto"/>
        <w:ind w:right="-141" w:firstLine="851"/>
        <w:rPr>
          <w:rFonts w:ascii="Times New Roman" w:hAnsi="Times New Roman" w:cs="Times New Roman"/>
          <w:sz w:val="28"/>
          <w:szCs w:val="28"/>
        </w:rPr>
      </w:pPr>
    </w:p>
    <w:p w:rsidR="009408CB" w:rsidRPr="009408CB" w:rsidRDefault="009408CB" w:rsidP="009408CB">
      <w:pPr>
        <w:spacing w:after="0" w:line="240" w:lineRule="auto"/>
        <w:ind w:right="-141" w:firstLine="851"/>
        <w:rPr>
          <w:rFonts w:ascii="Times New Roman" w:hAnsi="Times New Roman" w:cs="Times New Roman"/>
          <w:sz w:val="28"/>
          <w:szCs w:val="28"/>
        </w:rPr>
      </w:pPr>
    </w:p>
    <w:p w:rsidR="009408CB" w:rsidRPr="009408CB" w:rsidRDefault="009408CB" w:rsidP="009408CB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408CB" w:rsidRPr="00B8206C" w:rsidRDefault="009408CB" w:rsidP="00B8206C">
      <w:pPr>
        <w:spacing w:after="0" w:line="240" w:lineRule="auto"/>
        <w:ind w:right="-14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7971" w:rsidRPr="00B8206C" w:rsidRDefault="00667971" w:rsidP="00B82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6C">
        <w:rPr>
          <w:rFonts w:ascii="Times New Roman" w:hAnsi="Times New Roman" w:cs="Times New Roman"/>
          <w:b/>
          <w:sz w:val="28"/>
          <w:szCs w:val="28"/>
        </w:rPr>
        <w:t xml:space="preserve">«Об эффективности  работы службы муниципального контроля </w:t>
      </w:r>
    </w:p>
    <w:p w:rsidR="00BE7D99" w:rsidRPr="00B8206C" w:rsidRDefault="00667971" w:rsidP="00B82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8206C">
        <w:rPr>
          <w:rFonts w:ascii="Times New Roman" w:hAnsi="Times New Roman" w:cs="Times New Roman"/>
          <w:b/>
          <w:sz w:val="28"/>
          <w:szCs w:val="28"/>
        </w:rPr>
        <w:t>в городском округе Тейково за истекший период 2020 года</w:t>
      </w:r>
      <w:r w:rsidRPr="00B8206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667971" w:rsidRPr="00B8206C" w:rsidRDefault="00667971" w:rsidP="00B82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4F3" w:rsidRPr="00B8206C" w:rsidRDefault="00F45FC2" w:rsidP="00B8206C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Кадровое обеспечение отдела – 1 инспектор. Количество лиц, уполномоченных на составление протоколов об административных правонарушениях – 1 человек (начальник отдела), количество лиц, уполномоченных на осуществление муниципального контроля – 1 чел (начальник отдела).</w:t>
      </w:r>
    </w:p>
    <w:p w:rsidR="00FB242E" w:rsidRPr="00B8206C" w:rsidRDefault="00E534F3" w:rsidP="00B8206C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06C">
        <w:rPr>
          <w:rFonts w:ascii="Times New Roman" w:hAnsi="Times New Roman" w:cs="Times New Roman"/>
          <w:sz w:val="28"/>
          <w:szCs w:val="28"/>
        </w:rPr>
        <w:t>Работа отдела муниципального контроля строится</w:t>
      </w:r>
      <w:r w:rsidR="00FB242E" w:rsidRPr="00B8206C">
        <w:rPr>
          <w:rFonts w:ascii="Times New Roman" w:hAnsi="Times New Roman" w:cs="Times New Roman"/>
          <w:sz w:val="28"/>
          <w:szCs w:val="28"/>
        </w:rPr>
        <w:t>:</w:t>
      </w:r>
      <w:r w:rsidRPr="00B82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AD7" w:rsidRPr="00B8206C" w:rsidRDefault="00E534F3" w:rsidP="00B8206C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206C">
        <w:rPr>
          <w:rFonts w:ascii="Times New Roman" w:hAnsi="Times New Roman" w:cs="Times New Roman"/>
          <w:sz w:val="28"/>
          <w:szCs w:val="28"/>
        </w:rPr>
        <w:t xml:space="preserve">на реализации собственных полномочий, которыми наделены органы местного самоуправления в соответствии </w:t>
      </w:r>
      <w:r w:rsidR="00471AD7" w:rsidRPr="00B8206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4701AE" w:rsidRPr="00B8206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71AD7" w:rsidRPr="00B8206C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667971" w:rsidRPr="00B820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1AD7" w:rsidRPr="00B8206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B8206C">
        <w:rPr>
          <w:rFonts w:ascii="Times New Roman" w:hAnsi="Times New Roman" w:cs="Times New Roman"/>
          <w:sz w:val="28"/>
          <w:szCs w:val="28"/>
        </w:rPr>
        <w:t xml:space="preserve"> в рамках проведения муниципального контроля в виде плановых и внепла</w:t>
      </w:r>
      <w:r w:rsidR="00FB242E" w:rsidRPr="00B8206C">
        <w:rPr>
          <w:rFonts w:ascii="Times New Roman" w:hAnsi="Times New Roman" w:cs="Times New Roman"/>
          <w:sz w:val="28"/>
          <w:szCs w:val="28"/>
        </w:rPr>
        <w:t xml:space="preserve">новых проверок юридических лиц с применением </w:t>
      </w:r>
      <w:r w:rsidR="00471AD7" w:rsidRPr="00B8206C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FB242E" w:rsidRPr="00B8206C">
        <w:rPr>
          <w:rFonts w:ascii="Times New Roman" w:hAnsi="Times New Roman" w:cs="Times New Roman"/>
          <w:bCs/>
          <w:sz w:val="28"/>
          <w:szCs w:val="28"/>
        </w:rPr>
        <w:t>й</w:t>
      </w:r>
      <w:r w:rsidR="00471AD7" w:rsidRPr="00B8206C">
        <w:rPr>
          <w:rFonts w:ascii="Times New Roman" w:hAnsi="Times New Roman" w:cs="Times New Roman"/>
          <w:bCs/>
          <w:sz w:val="28"/>
          <w:szCs w:val="28"/>
        </w:rPr>
        <w:t xml:space="preserve"> Федерального </w:t>
      </w:r>
      <w:hyperlink r:id="rId7" w:history="1">
        <w:r w:rsidR="00471AD7" w:rsidRPr="00B8206C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471AD7" w:rsidRPr="00B8206C">
        <w:rPr>
          <w:rFonts w:ascii="Times New Roman" w:hAnsi="Times New Roman" w:cs="Times New Roman"/>
          <w:bCs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</w:t>
      </w:r>
      <w:proofErr w:type="gramEnd"/>
      <w:r w:rsidR="00471AD7" w:rsidRPr="00B8206C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контроля (надзора) и муниципального контроля"</w:t>
      </w:r>
      <w:r w:rsidR="00C15BDD" w:rsidRPr="00B82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3E" w:rsidRPr="00B8206C">
        <w:rPr>
          <w:rFonts w:ascii="Times New Roman" w:hAnsi="Times New Roman" w:cs="Times New Roman"/>
          <w:bCs/>
          <w:sz w:val="28"/>
          <w:szCs w:val="28"/>
        </w:rPr>
        <w:t>(муниципальный административно-технический контроль)</w:t>
      </w:r>
      <w:r w:rsidR="00FB242E" w:rsidRPr="00B8206C">
        <w:rPr>
          <w:rFonts w:ascii="Times New Roman" w:hAnsi="Times New Roman" w:cs="Times New Roman"/>
          <w:bCs/>
          <w:sz w:val="28"/>
          <w:szCs w:val="28"/>
        </w:rPr>
        <w:t>;</w:t>
      </w:r>
    </w:p>
    <w:p w:rsidR="00FB242E" w:rsidRPr="00B8206C" w:rsidRDefault="00FB242E" w:rsidP="00B8206C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06C">
        <w:rPr>
          <w:rFonts w:ascii="Times New Roman" w:hAnsi="Times New Roman" w:cs="Times New Roman"/>
          <w:bCs/>
          <w:sz w:val="28"/>
          <w:szCs w:val="28"/>
        </w:rPr>
        <w:t xml:space="preserve"> на реализации переданных  от исполнительных органов субъекта Российской Федерации полномочий</w:t>
      </w:r>
      <w:r w:rsidR="00BF3F3E" w:rsidRPr="00B8206C">
        <w:rPr>
          <w:rFonts w:ascii="Times New Roman" w:hAnsi="Times New Roman" w:cs="Times New Roman"/>
          <w:bCs/>
          <w:sz w:val="28"/>
          <w:szCs w:val="28"/>
        </w:rPr>
        <w:t xml:space="preserve"> по осуществлению муниципального контроля (муниципальный жилищный контроль)</w:t>
      </w:r>
      <w:r w:rsidRPr="00B8206C">
        <w:rPr>
          <w:rFonts w:ascii="Times New Roman" w:hAnsi="Times New Roman" w:cs="Times New Roman"/>
          <w:bCs/>
          <w:sz w:val="28"/>
          <w:szCs w:val="28"/>
        </w:rPr>
        <w:t>;</w:t>
      </w:r>
    </w:p>
    <w:p w:rsidR="00FB242E" w:rsidRPr="00B8206C" w:rsidRDefault="00BF3F3E" w:rsidP="00B8206C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06C">
        <w:rPr>
          <w:rFonts w:ascii="Times New Roman" w:hAnsi="Times New Roman" w:cs="Times New Roman"/>
          <w:bCs/>
          <w:sz w:val="28"/>
          <w:szCs w:val="28"/>
        </w:rPr>
        <w:t>на реализации переданных  от исполнительных органов субъекта Российской Федерации полномочий не в рамках муниципального контроля (контроль в сфере исполнения регионального закона об административных правонарушениях);</w:t>
      </w:r>
    </w:p>
    <w:p w:rsidR="006D26C6" w:rsidRPr="00B8206C" w:rsidRDefault="00BF3F3E" w:rsidP="00B8206C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hAnsi="Times New Roman" w:cs="Times New Roman"/>
          <w:sz w:val="28"/>
          <w:szCs w:val="28"/>
        </w:rPr>
        <w:t>на предоставлении гражданам и юридическим лицам муниципальных услуг (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1AD7" w:rsidRPr="00B8206C">
        <w:rPr>
          <w:rFonts w:ascii="Times New Roman" w:eastAsia="Times New Roman" w:hAnsi="Times New Roman" w:cs="Times New Roman"/>
          <w:sz w:val="28"/>
          <w:szCs w:val="28"/>
        </w:rPr>
        <w:t xml:space="preserve">ыдача разрешений на </w:t>
      </w:r>
      <w:r w:rsidR="006D26C6" w:rsidRPr="00B8206C">
        <w:rPr>
          <w:rFonts w:ascii="Times New Roman" w:eastAsia="Times New Roman" w:hAnsi="Times New Roman" w:cs="Times New Roman"/>
          <w:sz w:val="28"/>
          <w:szCs w:val="28"/>
        </w:rPr>
        <w:t>снос зеленых насаждений на территории городского округа Тейково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6D26C6" w:rsidRPr="00B8206C">
        <w:rPr>
          <w:rFonts w:ascii="Times New Roman" w:eastAsia="Times New Roman" w:hAnsi="Times New Roman" w:cs="Times New Roman"/>
          <w:sz w:val="28"/>
          <w:szCs w:val="28"/>
        </w:rPr>
        <w:t>ыдача ордера на производство земляных работ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26C6" w:rsidRPr="00B820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F3E" w:rsidRPr="00B8206C" w:rsidRDefault="00BF3F3E" w:rsidP="00B8206C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206C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личного приема граждан по вопросам, связанным со сферой ЖКХ, благоустройства, жилищных отношений и др. </w:t>
      </w:r>
    </w:p>
    <w:p w:rsidR="00BF3F3E" w:rsidRPr="00B8206C" w:rsidRDefault="00F45FC2" w:rsidP="00B8206C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подготовке ответов на запросы органов исполнительной власти,</w:t>
      </w:r>
      <w:r w:rsidR="004370BB" w:rsidRPr="00B8206C">
        <w:rPr>
          <w:rFonts w:ascii="Times New Roman" w:eastAsia="Times New Roman" w:hAnsi="Times New Roman" w:cs="Times New Roman"/>
          <w:sz w:val="28"/>
          <w:szCs w:val="28"/>
        </w:rPr>
        <w:t xml:space="preserve"> ответов гражданам и юридическим лицам, подготовке отчетности, подготовке нормативных правовых документов.</w:t>
      </w:r>
    </w:p>
    <w:p w:rsidR="00B501AF" w:rsidRPr="00B8206C" w:rsidRDefault="00BF3F3E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206C">
        <w:rPr>
          <w:rFonts w:ascii="Times New Roman" w:eastAsia="Times New Roman" w:hAnsi="Times New Roman" w:cs="Times New Roman"/>
          <w:sz w:val="28"/>
          <w:szCs w:val="28"/>
        </w:rPr>
        <w:t>За прошедший период 2020 года п</w:t>
      </w:r>
      <w:r w:rsidR="0049621A" w:rsidRPr="00B8206C">
        <w:rPr>
          <w:rFonts w:ascii="Times New Roman" w:eastAsia="Times New Roman" w:hAnsi="Times New Roman" w:cs="Times New Roman"/>
          <w:sz w:val="28"/>
          <w:szCs w:val="28"/>
        </w:rPr>
        <w:t>лановых и внеплановых проверок юридических лиц не проводилось в связи с внесением изменений в Федеральный закон № 294-ФЗ (исключение проверок в отношении малого бизнеса (в период с 01.01.2019 до 31.12.2020).</w:t>
      </w:r>
      <w:proofErr w:type="gramEnd"/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На период 2021 плановых проверок не запланировано по причине </w:t>
      </w:r>
      <w:r w:rsidR="00F45FC2" w:rsidRPr="00B8206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7971" w:rsidRPr="00B820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5FC2" w:rsidRPr="00B8206C">
        <w:rPr>
          <w:rFonts w:ascii="Times New Roman" w:eastAsia="Times New Roman" w:hAnsi="Times New Roman" w:cs="Times New Roman"/>
          <w:sz w:val="28"/>
          <w:szCs w:val="28"/>
        </w:rPr>
        <w:t>ратория на их проведение  до 31.12.2021 для малого и среднего бизнеса.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5BDD" w:rsidRPr="00B8206C" w:rsidRDefault="00C15BDD" w:rsidP="00B82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971" w:rsidRPr="00B8206C" w:rsidRDefault="006240D6" w:rsidP="00B8206C">
      <w:pPr>
        <w:pStyle w:val="a5"/>
        <w:numPr>
          <w:ilvl w:val="0"/>
          <w:numId w:val="1"/>
        </w:numPr>
        <w:spacing w:after="0" w:line="240" w:lineRule="auto"/>
        <w:ind w:left="0" w:right="-141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Контроль в сфере благоустройства </w:t>
      </w:r>
    </w:p>
    <w:p w:rsidR="0049621A" w:rsidRPr="00B8206C" w:rsidRDefault="006240D6" w:rsidP="00B8206C">
      <w:pPr>
        <w:pStyle w:val="a5"/>
        <w:spacing w:after="0" w:line="240" w:lineRule="auto"/>
        <w:ind w:left="0"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lastRenderedPageBreak/>
        <w:t>(административно-технический контроль)</w:t>
      </w:r>
    </w:p>
    <w:p w:rsidR="002B0798" w:rsidRPr="00B8206C" w:rsidRDefault="006240D6" w:rsidP="00B82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0D6" w:rsidRPr="00B8206C" w:rsidRDefault="00904DC2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За период 20</w:t>
      </w:r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года в сфере благоустройства</w:t>
      </w:r>
      <w:r w:rsidR="00B501AF"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0D6" w:rsidRPr="00B8206C">
        <w:rPr>
          <w:rFonts w:ascii="Times New Roman" w:eastAsia="Times New Roman" w:hAnsi="Times New Roman" w:cs="Times New Roman"/>
          <w:sz w:val="28"/>
          <w:szCs w:val="28"/>
        </w:rPr>
        <w:t xml:space="preserve">проведены мониторинговые осмотры 17 улиц города, по которым направлено собственникам жилых домов </w:t>
      </w:r>
      <w:r w:rsidR="00667971" w:rsidRPr="00B820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240D6" w:rsidRPr="00B8206C">
        <w:rPr>
          <w:rFonts w:ascii="Times New Roman" w:eastAsia="Times New Roman" w:hAnsi="Times New Roman" w:cs="Times New Roman"/>
          <w:sz w:val="28"/>
          <w:szCs w:val="28"/>
        </w:rPr>
        <w:t>74 информационных письма об устранении нарушений Правил благоустройства города Тейково.</w:t>
      </w:r>
    </w:p>
    <w:p w:rsidR="00B501AF" w:rsidRPr="00B8206C" w:rsidRDefault="006240D6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Рассмотрено </w:t>
      </w:r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>54</w:t>
      </w:r>
      <w:r w:rsidR="00904DC2"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F81" w:rsidRPr="00B8206C">
        <w:rPr>
          <w:rFonts w:ascii="Times New Roman" w:eastAsia="Times New Roman" w:hAnsi="Times New Roman" w:cs="Times New Roman"/>
          <w:sz w:val="28"/>
          <w:szCs w:val="28"/>
        </w:rPr>
        <w:t>обращения гр</w:t>
      </w:r>
      <w:r w:rsidR="0049621A" w:rsidRPr="00B820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1F81" w:rsidRPr="00B8206C">
        <w:rPr>
          <w:rFonts w:ascii="Times New Roman" w:eastAsia="Times New Roman" w:hAnsi="Times New Roman" w:cs="Times New Roman"/>
          <w:sz w:val="28"/>
          <w:szCs w:val="28"/>
        </w:rPr>
        <w:t>ждан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, по которым в</w:t>
      </w:r>
      <w:r w:rsidR="00904DC2" w:rsidRPr="00B8206C">
        <w:rPr>
          <w:rFonts w:ascii="Times New Roman" w:eastAsia="Times New Roman" w:hAnsi="Times New Roman" w:cs="Times New Roman"/>
          <w:sz w:val="28"/>
          <w:szCs w:val="28"/>
        </w:rPr>
        <w:t>ыдано 2</w:t>
      </w:r>
      <w:r w:rsidR="00CB1F81" w:rsidRPr="00B820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4DC2" w:rsidRPr="00B8206C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</w:t>
      </w:r>
      <w:r w:rsidR="00CB1F81" w:rsidRPr="00B8206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04DC2" w:rsidRPr="00B8206C">
        <w:rPr>
          <w:rFonts w:ascii="Times New Roman" w:eastAsia="Times New Roman" w:hAnsi="Times New Roman" w:cs="Times New Roman"/>
          <w:sz w:val="28"/>
          <w:szCs w:val="28"/>
        </w:rPr>
        <w:t xml:space="preserve"> гражданам  о прекращении нарушения Правил благоустройства города Тейково, </w:t>
      </w:r>
      <w:r w:rsidR="009515CC"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971" w:rsidRPr="00B820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B1F81" w:rsidRPr="00B8206C">
        <w:rPr>
          <w:rFonts w:ascii="Times New Roman" w:eastAsia="Times New Roman" w:hAnsi="Times New Roman" w:cs="Times New Roman"/>
          <w:sz w:val="28"/>
          <w:szCs w:val="28"/>
        </w:rPr>
        <w:t>33</w:t>
      </w:r>
      <w:r w:rsidR="00B501AF" w:rsidRPr="00B8206C">
        <w:rPr>
          <w:rFonts w:ascii="Times New Roman" w:eastAsia="Times New Roman" w:hAnsi="Times New Roman" w:cs="Times New Roman"/>
          <w:sz w:val="28"/>
          <w:szCs w:val="28"/>
        </w:rPr>
        <w:t xml:space="preserve"> обращений </w:t>
      </w:r>
      <w:r w:rsidR="00F144E4"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5CC" w:rsidRPr="00B8206C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в рамках </w:t>
      </w:r>
      <w:r w:rsidR="000A0C3E" w:rsidRPr="00B8206C">
        <w:rPr>
          <w:rFonts w:ascii="Times New Roman" w:eastAsia="Times New Roman" w:hAnsi="Times New Roman" w:cs="Times New Roman"/>
          <w:sz w:val="28"/>
          <w:szCs w:val="28"/>
        </w:rPr>
        <w:t>Федерального закона № 59-ФЗ</w:t>
      </w:r>
      <w:r w:rsidR="00F144E4" w:rsidRPr="00B8206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, 18 информационных писем</w:t>
      </w:r>
      <w:r w:rsidR="00C15BDD" w:rsidRPr="00B8206C">
        <w:rPr>
          <w:rFonts w:ascii="Times New Roman" w:eastAsia="Times New Roman" w:hAnsi="Times New Roman" w:cs="Times New Roman"/>
          <w:sz w:val="28"/>
          <w:szCs w:val="28"/>
        </w:rPr>
        <w:t xml:space="preserve"> направлено  собственникам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домов индивидуальной застройки с разъяснениями Правил</w:t>
      </w:r>
      <w:r w:rsidR="00C15BDD" w:rsidRPr="00B8206C">
        <w:rPr>
          <w:rFonts w:ascii="Times New Roman" w:eastAsia="Times New Roman" w:hAnsi="Times New Roman" w:cs="Times New Roman"/>
          <w:sz w:val="28"/>
          <w:szCs w:val="28"/>
        </w:rPr>
        <w:t xml:space="preserve"> по обращениям в ходе личного приема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6FD" w:rsidRPr="00B8206C" w:rsidRDefault="007A66FD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Сотрудники отдела принимали участие в проверочном мероприятии, проводимом Управлением </w:t>
      </w:r>
      <w:proofErr w:type="spellStart"/>
      <w:r w:rsidRPr="00B8206C">
        <w:rPr>
          <w:rFonts w:ascii="Times New Roman" w:eastAsia="Times New Roman" w:hAnsi="Times New Roman" w:cs="Times New Roman"/>
          <w:sz w:val="28"/>
          <w:szCs w:val="28"/>
        </w:rPr>
        <w:t>Росприроднадзора</w:t>
      </w:r>
      <w:proofErr w:type="spellEnd"/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 по Ивановской и Костромской области в отношен</w:t>
      </w:r>
      <w:proofErr w:type="gramStart"/>
      <w:r w:rsidRPr="00B8206C"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«Антуриум» по сбросу неочищенных сточных вод в реку Вязьма с забором проб воды в русле реки непосредственно в месте сброса, в устье и  на территории города. В рамках рассмотрения жалоб жителей был произведен визуальный осмотр территории и очистных сооружений первой и последующей очистки непосредственно на самом предприятии.</w:t>
      </w:r>
    </w:p>
    <w:p w:rsidR="00904DC2" w:rsidRPr="00B8206C" w:rsidRDefault="00DD407D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При обобщении нарушений, наи</w:t>
      </w:r>
      <w:r w:rsidR="00904DC2" w:rsidRPr="00B8206C">
        <w:rPr>
          <w:rFonts w:ascii="Times New Roman" w:eastAsia="Times New Roman" w:hAnsi="Times New Roman" w:cs="Times New Roman"/>
          <w:sz w:val="28"/>
          <w:szCs w:val="28"/>
        </w:rPr>
        <w:t>более распространенными являются:</w:t>
      </w:r>
    </w:p>
    <w:p w:rsidR="00904DC2" w:rsidRPr="00B8206C" w:rsidRDefault="00C15BDD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- установка ограждений</w:t>
      </w:r>
      <w:r w:rsidR="00904DC2" w:rsidRPr="00B82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4DC2" w:rsidRPr="00B8206C" w:rsidRDefault="00904DC2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07D" w:rsidRPr="00B8206C">
        <w:rPr>
          <w:rFonts w:ascii="Times New Roman" w:eastAsia="Times New Roman" w:hAnsi="Times New Roman" w:cs="Times New Roman"/>
          <w:sz w:val="28"/>
          <w:szCs w:val="28"/>
        </w:rPr>
        <w:t>сброс неочищенных вод в ливневые канавы на поверхность рельефа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;</w:t>
      </w:r>
      <w:r w:rsidR="00DD407D"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4DC2" w:rsidRPr="00B8206C" w:rsidRDefault="00904DC2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07D" w:rsidRPr="00B8206C">
        <w:rPr>
          <w:rFonts w:ascii="Times New Roman" w:eastAsia="Times New Roman" w:hAnsi="Times New Roman" w:cs="Times New Roman"/>
          <w:sz w:val="28"/>
          <w:szCs w:val="28"/>
        </w:rPr>
        <w:t>несанкционированное расклеивание объявлений вне мест, специально отведенных для этих целей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C6A95" w:rsidRPr="00B8206C" w:rsidRDefault="00904DC2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07D" w:rsidRPr="00B8206C">
        <w:rPr>
          <w:rFonts w:ascii="Times New Roman" w:eastAsia="Times New Roman" w:hAnsi="Times New Roman" w:cs="Times New Roman"/>
          <w:sz w:val="28"/>
          <w:szCs w:val="28"/>
        </w:rPr>
        <w:t xml:space="preserve"> сброс мусора</w:t>
      </w:r>
      <w:r w:rsidR="00AF5039" w:rsidRPr="00B8206C">
        <w:rPr>
          <w:rFonts w:ascii="Times New Roman" w:eastAsia="Times New Roman" w:hAnsi="Times New Roman" w:cs="Times New Roman"/>
          <w:sz w:val="28"/>
          <w:szCs w:val="28"/>
        </w:rPr>
        <w:t>, в том числе мусора</w:t>
      </w:r>
      <w:r w:rsidR="00DD407D" w:rsidRPr="00B8206C">
        <w:rPr>
          <w:rFonts w:ascii="Times New Roman" w:eastAsia="Times New Roman" w:hAnsi="Times New Roman" w:cs="Times New Roman"/>
          <w:sz w:val="28"/>
          <w:szCs w:val="28"/>
        </w:rPr>
        <w:t xml:space="preserve"> растительного происхождения, на территории, прилегающие к контейнерным площадкам.</w:t>
      </w:r>
    </w:p>
    <w:p w:rsidR="00CE4C19" w:rsidRPr="00B8206C" w:rsidRDefault="00CE4C19" w:rsidP="00B820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4C19" w:rsidRPr="00B8206C" w:rsidRDefault="00CE4C19" w:rsidP="00B8206C">
      <w:pPr>
        <w:pStyle w:val="a5"/>
        <w:numPr>
          <w:ilvl w:val="0"/>
          <w:numId w:val="1"/>
        </w:numPr>
        <w:spacing w:after="0" w:line="240" w:lineRule="auto"/>
        <w:ind w:left="0" w:right="-141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Жилищный контроль</w:t>
      </w:r>
    </w:p>
    <w:p w:rsidR="002B0798" w:rsidRPr="00B8206C" w:rsidRDefault="002B0798" w:rsidP="00B8206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E76" w:rsidRPr="00B8206C" w:rsidRDefault="00904DC2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4C19" w:rsidRPr="00B8206C">
        <w:rPr>
          <w:rFonts w:ascii="Times New Roman" w:eastAsia="Times New Roman" w:hAnsi="Times New Roman" w:cs="Times New Roman"/>
          <w:sz w:val="28"/>
          <w:szCs w:val="28"/>
        </w:rPr>
        <w:t xml:space="preserve">отдел поступило </w:t>
      </w:r>
      <w:r w:rsidR="00CB1F81" w:rsidRPr="00B8206C">
        <w:rPr>
          <w:rFonts w:ascii="Times New Roman" w:eastAsia="Times New Roman" w:hAnsi="Times New Roman" w:cs="Times New Roman"/>
          <w:sz w:val="28"/>
          <w:szCs w:val="28"/>
        </w:rPr>
        <w:t>41</w:t>
      </w:r>
      <w:r w:rsidR="00186E76" w:rsidRPr="00B8206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CB1F81" w:rsidRPr="00B8206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E4C19"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76" w:rsidRPr="00B8206C">
        <w:rPr>
          <w:rFonts w:ascii="Times New Roman" w:eastAsia="Times New Roman" w:hAnsi="Times New Roman" w:cs="Times New Roman"/>
          <w:sz w:val="28"/>
          <w:szCs w:val="28"/>
        </w:rPr>
        <w:t>по фактам нарушения жилищного законодательства юридическими лицами, осуществляющими управление многоквартирными домами.</w:t>
      </w:r>
      <w:r w:rsidR="00CE4C19" w:rsidRPr="00B8206C">
        <w:rPr>
          <w:rFonts w:ascii="Times New Roman" w:eastAsia="Times New Roman" w:hAnsi="Times New Roman" w:cs="Times New Roman"/>
          <w:sz w:val="28"/>
          <w:szCs w:val="28"/>
        </w:rPr>
        <w:t xml:space="preserve"> Все они рассмотрены в соответствии</w:t>
      </w:r>
      <w:r w:rsidR="0049621A" w:rsidRPr="00B8206C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 № 59-ФЗ, при взаимодействии с управляющими компаниями </w:t>
      </w:r>
      <w:r w:rsidR="00B22D89" w:rsidRPr="00B8206C">
        <w:rPr>
          <w:rFonts w:ascii="Times New Roman" w:eastAsia="Times New Roman" w:hAnsi="Times New Roman" w:cs="Times New Roman"/>
          <w:sz w:val="28"/>
          <w:szCs w:val="28"/>
        </w:rPr>
        <w:t xml:space="preserve">устранены </w:t>
      </w:r>
      <w:r w:rsidR="007A66FD" w:rsidRPr="00B8206C">
        <w:rPr>
          <w:rFonts w:ascii="Times New Roman" w:eastAsia="Times New Roman" w:hAnsi="Times New Roman" w:cs="Times New Roman"/>
          <w:sz w:val="28"/>
          <w:szCs w:val="28"/>
        </w:rPr>
        <w:t>нарушения содержания общего имущества многоквартирных домов</w:t>
      </w:r>
      <w:r w:rsidR="00B22D89" w:rsidRPr="00B8206C">
        <w:rPr>
          <w:rFonts w:ascii="Times New Roman" w:eastAsia="Times New Roman" w:hAnsi="Times New Roman" w:cs="Times New Roman"/>
          <w:sz w:val="28"/>
          <w:szCs w:val="28"/>
        </w:rPr>
        <w:t xml:space="preserve"> и проведены ремонтные работы общего имущества многоквартирных домов.</w:t>
      </w:r>
      <w:r w:rsidR="00C15BDD" w:rsidRPr="00B8206C">
        <w:rPr>
          <w:rFonts w:ascii="Times New Roman" w:eastAsia="Times New Roman" w:hAnsi="Times New Roman" w:cs="Times New Roman"/>
          <w:sz w:val="28"/>
          <w:szCs w:val="28"/>
        </w:rPr>
        <w:t xml:space="preserve"> ( Привести примеры видов проведенного ремонта по адресам).</w:t>
      </w:r>
    </w:p>
    <w:p w:rsidR="00DB6479" w:rsidRPr="00B8206C" w:rsidRDefault="00DB6479" w:rsidP="00B82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327" w:rsidRPr="00B8206C" w:rsidRDefault="00CB1F81" w:rsidP="00B8206C">
      <w:pPr>
        <w:pStyle w:val="a5"/>
        <w:numPr>
          <w:ilvl w:val="0"/>
          <w:numId w:val="1"/>
        </w:numPr>
        <w:spacing w:after="0" w:line="240" w:lineRule="auto"/>
        <w:ind w:left="0" w:right="-141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Переданные полномочия</w:t>
      </w:r>
    </w:p>
    <w:p w:rsidR="00E534F3" w:rsidRPr="00B8206C" w:rsidRDefault="00E534F3" w:rsidP="00B8206C">
      <w:pPr>
        <w:pStyle w:val="a5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</w:p>
    <w:p w:rsidR="00172A99" w:rsidRPr="00B8206C" w:rsidRDefault="004177E3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7B1D49" w:rsidRPr="00B8206C">
        <w:rPr>
          <w:rFonts w:ascii="Times New Roman" w:eastAsia="Times New Roman" w:hAnsi="Times New Roman" w:cs="Times New Roman"/>
          <w:sz w:val="28"/>
          <w:szCs w:val="28"/>
        </w:rPr>
        <w:t xml:space="preserve">рассмотрено 74 материала об административных правонарушениях по составам нарушений ЗИО. </w:t>
      </w:r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>17 материалов возвращено в МО МВД «</w:t>
      </w:r>
      <w:proofErr w:type="spellStart"/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>Тейковский</w:t>
      </w:r>
      <w:proofErr w:type="spellEnd"/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>» в связи с отсутствием состава административного правонарушения.</w:t>
      </w:r>
    </w:p>
    <w:p w:rsidR="006C6A95" w:rsidRPr="00B8206C" w:rsidRDefault="007B1D49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По материалам </w:t>
      </w:r>
      <w:r w:rsidR="004177E3" w:rsidRPr="00B8206C">
        <w:rPr>
          <w:rFonts w:ascii="Times New Roman" w:eastAsia="Times New Roman" w:hAnsi="Times New Roman" w:cs="Times New Roman"/>
          <w:sz w:val="28"/>
          <w:szCs w:val="28"/>
        </w:rPr>
        <w:t xml:space="preserve">составлено 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01AF" w:rsidRPr="00B8206C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4177E3" w:rsidRPr="00B8206C">
        <w:rPr>
          <w:rFonts w:ascii="Times New Roman" w:eastAsia="Times New Roman" w:hAnsi="Times New Roman" w:cs="Times New Roman"/>
          <w:sz w:val="28"/>
          <w:szCs w:val="28"/>
        </w:rPr>
        <w:t xml:space="preserve"> протоколов по </w:t>
      </w:r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 xml:space="preserve">нарушению </w:t>
      </w:r>
      <w:r w:rsidR="004177E3" w:rsidRPr="00B8206C">
        <w:rPr>
          <w:rFonts w:ascii="Times New Roman" w:eastAsia="Times New Roman" w:hAnsi="Times New Roman" w:cs="Times New Roman"/>
          <w:sz w:val="28"/>
          <w:szCs w:val="28"/>
        </w:rPr>
        <w:t xml:space="preserve">норм Закона Ивановской области  от 28.04.2008 № 11-ОЗ «Об административных правонарушениях в Ивановской области», 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54 </w:t>
      </w:r>
      <w:r w:rsidR="004177E3" w:rsidRPr="00B8206C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а направлены для рассмотрения в мировой суд </w:t>
      </w:r>
      <w:proofErr w:type="spellStart"/>
      <w:r w:rsidRPr="00B8206C">
        <w:rPr>
          <w:rFonts w:ascii="Times New Roman" w:eastAsia="Times New Roman" w:hAnsi="Times New Roman" w:cs="Times New Roman"/>
          <w:sz w:val="28"/>
          <w:szCs w:val="28"/>
        </w:rPr>
        <w:t>Тейковского</w:t>
      </w:r>
      <w:proofErr w:type="spellEnd"/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участка, 2 протокола направлены </w:t>
      </w:r>
      <w:r w:rsidR="00BC09F1" w:rsidRPr="00B82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военный гарнизонный суд города Иваново, 1</w:t>
      </w:r>
      <w:r w:rsidR="004177E3"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77E3" w:rsidRPr="00B8206C"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в </w:t>
      </w:r>
      <w:r w:rsidR="004177E3" w:rsidRPr="00B8206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Административную комиссию для принятия решения о</w:t>
      </w:r>
      <w:r w:rsidR="00270796" w:rsidRPr="00B8206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177E3" w:rsidRPr="00B820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наказании.</w:t>
      </w:r>
      <w:r w:rsidR="00BC09F1" w:rsidRPr="00B8206C">
        <w:rPr>
          <w:rFonts w:ascii="Times New Roman" w:eastAsia="Times New Roman" w:hAnsi="Times New Roman" w:cs="Times New Roman"/>
          <w:sz w:val="28"/>
          <w:szCs w:val="28"/>
        </w:rPr>
        <w:t xml:space="preserve"> 41 человек </w:t>
      </w:r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C09F1" w:rsidRPr="00B8206C">
        <w:rPr>
          <w:rFonts w:ascii="Times New Roman" w:eastAsia="Times New Roman" w:hAnsi="Times New Roman" w:cs="Times New Roman"/>
          <w:sz w:val="28"/>
          <w:szCs w:val="28"/>
        </w:rPr>
        <w:t>ризнан</w:t>
      </w:r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C09F1" w:rsidRPr="00B8206C">
        <w:rPr>
          <w:rFonts w:ascii="Times New Roman" w:eastAsia="Times New Roman" w:hAnsi="Times New Roman" w:cs="Times New Roman"/>
          <w:sz w:val="28"/>
          <w:szCs w:val="28"/>
        </w:rPr>
        <w:t xml:space="preserve"> виновными и</w:t>
      </w:r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 xml:space="preserve"> на них наложены</w:t>
      </w:r>
      <w:proofErr w:type="gramEnd"/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 xml:space="preserve"> штрафы от 1 до </w:t>
      </w:r>
      <w:r w:rsidR="00667971" w:rsidRPr="00B8206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72A99" w:rsidRPr="00B8206C">
        <w:rPr>
          <w:rFonts w:ascii="Times New Roman" w:eastAsia="Times New Roman" w:hAnsi="Times New Roman" w:cs="Times New Roman"/>
          <w:sz w:val="28"/>
          <w:szCs w:val="28"/>
        </w:rPr>
        <w:t>5 тыс. рублей, два нарушителя признаны виновными и привлечены к дисциплинарной ответственности.</w:t>
      </w:r>
    </w:p>
    <w:p w:rsidR="00F45FC2" w:rsidRPr="00B8206C" w:rsidRDefault="00F45FC2" w:rsidP="00B82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FC2" w:rsidRPr="00B8206C" w:rsidRDefault="00F45FC2" w:rsidP="00B8206C">
      <w:pPr>
        <w:pStyle w:val="a5"/>
        <w:numPr>
          <w:ilvl w:val="0"/>
          <w:numId w:val="1"/>
        </w:numPr>
        <w:spacing w:after="0" w:line="240" w:lineRule="auto"/>
        <w:ind w:left="0" w:right="-141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Муниципальные услуги</w:t>
      </w:r>
    </w:p>
    <w:p w:rsidR="00F45FC2" w:rsidRPr="00B8206C" w:rsidRDefault="00F45FC2" w:rsidP="00B8206C">
      <w:pPr>
        <w:pStyle w:val="a5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</w:p>
    <w:p w:rsidR="00F45FC2" w:rsidRPr="00B8206C" w:rsidRDefault="00F45FC2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В рамках исполнения  муниципальной услуги «Выдача разрешений на снос зеленых насаждений» выдано 94 разрешения на удаление и опиловку деревьев.</w:t>
      </w:r>
    </w:p>
    <w:p w:rsidR="00F45FC2" w:rsidRPr="00B8206C" w:rsidRDefault="00F45FC2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В рамках исполнения муниципальной услуги «Выдача ордера на производство земляных работ» выдано 120 ордеров.</w:t>
      </w:r>
    </w:p>
    <w:p w:rsidR="00172A99" w:rsidRPr="00B8206C" w:rsidRDefault="00F45FC2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>Выдано 13 согласования на подключение водоснабжения к домам индивидуальной застройки, после осмотра на наличие колодца-отстойника.</w:t>
      </w:r>
    </w:p>
    <w:p w:rsidR="00E51327" w:rsidRPr="00B8206C" w:rsidRDefault="00172066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В рамках переписки с различными структурами </w:t>
      </w:r>
      <w:r w:rsidR="00E51327" w:rsidRPr="00B8206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="00E51327" w:rsidRPr="00B820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1327" w:rsidRPr="00B8206C" w:rsidRDefault="00E51327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5BDD" w:rsidRPr="00B8206C">
        <w:rPr>
          <w:rFonts w:ascii="Times New Roman" w:eastAsia="Times New Roman" w:hAnsi="Times New Roman" w:cs="Times New Roman"/>
          <w:sz w:val="28"/>
          <w:szCs w:val="28"/>
        </w:rPr>
        <w:t>54</w:t>
      </w:r>
      <w:r w:rsidR="00172066" w:rsidRPr="00B8206C">
        <w:rPr>
          <w:rFonts w:ascii="Times New Roman" w:eastAsia="Times New Roman" w:hAnsi="Times New Roman" w:cs="Times New Roman"/>
          <w:sz w:val="28"/>
          <w:szCs w:val="28"/>
        </w:rPr>
        <w:t xml:space="preserve"> писем в областные структуры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1327" w:rsidRPr="00B8206C" w:rsidRDefault="00E51327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2066" w:rsidRPr="00B8206C">
        <w:rPr>
          <w:rFonts w:ascii="Times New Roman" w:eastAsia="Times New Roman" w:hAnsi="Times New Roman" w:cs="Times New Roman"/>
          <w:sz w:val="28"/>
          <w:szCs w:val="28"/>
        </w:rPr>
        <w:t xml:space="preserve">94 письма </w:t>
      </w:r>
      <w:r w:rsidR="00B501AF" w:rsidRPr="00B8206C">
        <w:rPr>
          <w:rFonts w:ascii="Times New Roman" w:eastAsia="Times New Roman" w:hAnsi="Times New Roman" w:cs="Times New Roman"/>
          <w:sz w:val="28"/>
          <w:szCs w:val="28"/>
        </w:rPr>
        <w:t>городским</w:t>
      </w:r>
      <w:r w:rsidR="00172066" w:rsidRPr="00B8206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организациям.</w:t>
      </w:r>
    </w:p>
    <w:p w:rsidR="007675C8" w:rsidRPr="00B8206C" w:rsidRDefault="00F45FC2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Работа отдела во взаимодействии с руководителями предприятий города, управляющими компаниями,  председателями </w:t>
      </w:r>
      <w:proofErr w:type="spellStart"/>
      <w:r w:rsidRPr="00B8206C">
        <w:rPr>
          <w:rFonts w:ascii="Times New Roman" w:eastAsia="Times New Roman" w:hAnsi="Times New Roman" w:cs="Times New Roman"/>
          <w:sz w:val="28"/>
          <w:szCs w:val="28"/>
        </w:rPr>
        <w:t>ТОСов</w:t>
      </w:r>
      <w:proofErr w:type="spellEnd"/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206C">
        <w:rPr>
          <w:rFonts w:ascii="Times New Roman" w:eastAsia="Times New Roman" w:hAnsi="Times New Roman" w:cs="Times New Roman"/>
          <w:sz w:val="28"/>
          <w:szCs w:val="28"/>
        </w:rPr>
        <w:t>уличкомами</w:t>
      </w:r>
      <w:proofErr w:type="spellEnd"/>
      <w:r w:rsidRPr="00B8206C">
        <w:rPr>
          <w:rFonts w:ascii="Times New Roman" w:eastAsia="Times New Roman" w:hAnsi="Times New Roman" w:cs="Times New Roman"/>
          <w:sz w:val="28"/>
          <w:szCs w:val="28"/>
        </w:rPr>
        <w:t xml:space="preserve"> и гражданами </w:t>
      </w:r>
      <w:r w:rsidR="00436B96" w:rsidRPr="00B8206C">
        <w:rPr>
          <w:rFonts w:ascii="Times New Roman" w:eastAsia="Times New Roman" w:hAnsi="Times New Roman" w:cs="Times New Roman"/>
          <w:sz w:val="28"/>
          <w:szCs w:val="28"/>
        </w:rPr>
        <w:t xml:space="preserve">позволяет взаимодействовать </w:t>
      </w:r>
      <w:r w:rsidR="00B501AF" w:rsidRPr="00B8206C">
        <w:rPr>
          <w:rFonts w:ascii="Times New Roman" w:eastAsia="Times New Roman" w:hAnsi="Times New Roman" w:cs="Times New Roman"/>
          <w:sz w:val="28"/>
          <w:szCs w:val="28"/>
        </w:rPr>
        <w:t>пресекать правонарушения и принимать верные управленческие решения в сферах  благоустройства и жилищных отношений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, получать обратную связь необходимую для руководства города</w:t>
      </w:r>
      <w:r w:rsidR="00B501AF" w:rsidRPr="00B820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75C8" w:rsidRPr="00B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327" w:rsidRPr="00B8206C" w:rsidRDefault="00E51327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327" w:rsidRPr="00B8206C" w:rsidRDefault="00E51327" w:rsidP="00B8206C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327" w:rsidRPr="00B8206C" w:rsidRDefault="00E51327" w:rsidP="00B82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327" w:rsidRPr="00B8206C" w:rsidRDefault="00E51327" w:rsidP="00B82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971" w:rsidRPr="00B8206C" w:rsidRDefault="00667971" w:rsidP="00B8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06C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</w:t>
      </w:r>
    </w:p>
    <w:p w:rsidR="006C6A95" w:rsidRPr="00B8206C" w:rsidRDefault="00667971" w:rsidP="00B82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6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B8206C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8206C">
        <w:rPr>
          <w:rFonts w:ascii="Times New Roman" w:hAnsi="Times New Roman" w:cs="Times New Roman"/>
          <w:bCs/>
          <w:sz w:val="28"/>
          <w:szCs w:val="28"/>
        </w:rPr>
        <w:t xml:space="preserve">.о. Тейково </w:t>
      </w:r>
      <w:r w:rsidRPr="00B8206C">
        <w:rPr>
          <w:rFonts w:ascii="Times New Roman" w:hAnsi="Times New Roman" w:cs="Times New Roman"/>
          <w:sz w:val="28"/>
          <w:szCs w:val="28"/>
        </w:rPr>
        <w:t>Кудряшова</w:t>
      </w:r>
      <w:r w:rsidR="003C493F" w:rsidRPr="00B820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493F" w:rsidRPr="00B820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206C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 </w:t>
      </w:r>
      <w:r w:rsidRPr="00B8206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C493F" w:rsidRPr="00B8206C">
        <w:rPr>
          <w:rFonts w:ascii="Times New Roman" w:eastAsia="Times New Roman" w:hAnsi="Times New Roman" w:cs="Times New Roman"/>
          <w:sz w:val="28"/>
          <w:szCs w:val="28"/>
        </w:rPr>
        <w:t>.А. Кудряшова</w:t>
      </w:r>
    </w:p>
    <w:p w:rsidR="00667971" w:rsidRPr="00B8206C" w:rsidRDefault="00667971" w:rsidP="00B82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67971" w:rsidRPr="00B8206C" w:rsidSect="00667971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4CFA"/>
    <w:multiLevelType w:val="hybridMultilevel"/>
    <w:tmpl w:val="DBF8537C"/>
    <w:lvl w:ilvl="0" w:tplc="39EA3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E567CA"/>
    <w:multiLevelType w:val="hybridMultilevel"/>
    <w:tmpl w:val="F66E72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A068D"/>
    <w:multiLevelType w:val="hybridMultilevel"/>
    <w:tmpl w:val="1D861FC4"/>
    <w:lvl w:ilvl="0" w:tplc="F1004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0C65A5"/>
    <w:multiLevelType w:val="hybridMultilevel"/>
    <w:tmpl w:val="F66E72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1DA"/>
    <w:rsid w:val="000A0C3E"/>
    <w:rsid w:val="000A389D"/>
    <w:rsid w:val="000C45DD"/>
    <w:rsid w:val="00122A0D"/>
    <w:rsid w:val="001365DA"/>
    <w:rsid w:val="00172066"/>
    <w:rsid w:val="00172A99"/>
    <w:rsid w:val="00186E76"/>
    <w:rsid w:val="00227D1F"/>
    <w:rsid w:val="00235A6A"/>
    <w:rsid w:val="00265AF4"/>
    <w:rsid w:val="00270796"/>
    <w:rsid w:val="00280D16"/>
    <w:rsid w:val="002A78B8"/>
    <w:rsid w:val="002B0798"/>
    <w:rsid w:val="00340C70"/>
    <w:rsid w:val="003B103F"/>
    <w:rsid w:val="003C493F"/>
    <w:rsid w:val="003F500A"/>
    <w:rsid w:val="004177E3"/>
    <w:rsid w:val="00420065"/>
    <w:rsid w:val="00436B96"/>
    <w:rsid w:val="004370BB"/>
    <w:rsid w:val="004701AE"/>
    <w:rsid w:val="00471AD7"/>
    <w:rsid w:val="0049621A"/>
    <w:rsid w:val="004C5D64"/>
    <w:rsid w:val="0051545D"/>
    <w:rsid w:val="005723AF"/>
    <w:rsid w:val="005A5A1F"/>
    <w:rsid w:val="006240D6"/>
    <w:rsid w:val="00667612"/>
    <w:rsid w:val="00667971"/>
    <w:rsid w:val="006732AF"/>
    <w:rsid w:val="006A14B7"/>
    <w:rsid w:val="006B6E3F"/>
    <w:rsid w:val="006C466B"/>
    <w:rsid w:val="006C6A95"/>
    <w:rsid w:val="006D26C6"/>
    <w:rsid w:val="006E2D02"/>
    <w:rsid w:val="006F7CA7"/>
    <w:rsid w:val="007241DA"/>
    <w:rsid w:val="00724CD2"/>
    <w:rsid w:val="007675C8"/>
    <w:rsid w:val="00794EDF"/>
    <w:rsid w:val="007962F7"/>
    <w:rsid w:val="007A66FD"/>
    <w:rsid w:val="007B1D49"/>
    <w:rsid w:val="007D303F"/>
    <w:rsid w:val="007E065A"/>
    <w:rsid w:val="007E7934"/>
    <w:rsid w:val="008B4E20"/>
    <w:rsid w:val="008E0BDD"/>
    <w:rsid w:val="00904DC2"/>
    <w:rsid w:val="00905316"/>
    <w:rsid w:val="009059B8"/>
    <w:rsid w:val="009408CB"/>
    <w:rsid w:val="009515CC"/>
    <w:rsid w:val="00970076"/>
    <w:rsid w:val="00975F18"/>
    <w:rsid w:val="00A049E6"/>
    <w:rsid w:val="00AA177E"/>
    <w:rsid w:val="00AD2035"/>
    <w:rsid w:val="00AE450E"/>
    <w:rsid w:val="00AF23C3"/>
    <w:rsid w:val="00AF5039"/>
    <w:rsid w:val="00B22D89"/>
    <w:rsid w:val="00B36731"/>
    <w:rsid w:val="00B501AF"/>
    <w:rsid w:val="00B53B96"/>
    <w:rsid w:val="00B8206C"/>
    <w:rsid w:val="00B90DB7"/>
    <w:rsid w:val="00BC09F1"/>
    <w:rsid w:val="00BD2BED"/>
    <w:rsid w:val="00BE7D99"/>
    <w:rsid w:val="00BF3F3E"/>
    <w:rsid w:val="00BF6626"/>
    <w:rsid w:val="00C15BDD"/>
    <w:rsid w:val="00C5726F"/>
    <w:rsid w:val="00C767CE"/>
    <w:rsid w:val="00CB1F81"/>
    <w:rsid w:val="00CE4C19"/>
    <w:rsid w:val="00DB6479"/>
    <w:rsid w:val="00DD407D"/>
    <w:rsid w:val="00E51327"/>
    <w:rsid w:val="00E534F3"/>
    <w:rsid w:val="00E720AC"/>
    <w:rsid w:val="00F00CEC"/>
    <w:rsid w:val="00F068E6"/>
    <w:rsid w:val="00F144E4"/>
    <w:rsid w:val="00F45FC2"/>
    <w:rsid w:val="00FA71D1"/>
    <w:rsid w:val="00FB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4E20"/>
    <w:pPr>
      <w:ind w:left="720"/>
      <w:contextualSpacing/>
    </w:pPr>
  </w:style>
  <w:style w:type="paragraph" w:customStyle="1" w:styleId="1">
    <w:name w:val="Без интервала1"/>
    <w:rsid w:val="005723A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3A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40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AD23CFB9A637077E9129C3675205E4B7FD8EB90786D2152090E847FCF20C787080296AB17916EAE354906B85N5i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B828-AE42-43DE-A4F7-1B8A2D0F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Любовь Анясовна</dc:creator>
  <cp:keywords/>
  <dc:description/>
  <cp:lastModifiedBy>Администратор</cp:lastModifiedBy>
  <cp:revision>38</cp:revision>
  <cp:lastPrinted>2020-11-27T10:32:00Z</cp:lastPrinted>
  <dcterms:created xsi:type="dcterms:W3CDTF">2018-12-10T07:33:00Z</dcterms:created>
  <dcterms:modified xsi:type="dcterms:W3CDTF">2020-11-30T06:07:00Z</dcterms:modified>
</cp:coreProperties>
</file>