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0" w:rsidRPr="00EF7803" w:rsidRDefault="00F14E00" w:rsidP="00F14E00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810" cy="851535"/>
            <wp:effectExtent l="19050" t="0" r="889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00" w:rsidRPr="00EF7803" w:rsidRDefault="00F14E00" w:rsidP="00F14E00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14E00" w:rsidRPr="00EF7803" w:rsidRDefault="00F14E00" w:rsidP="00F14E00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14E00" w:rsidRPr="00EF7803" w:rsidRDefault="00F14E00" w:rsidP="00F14E00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E00" w:rsidRPr="00EF7803" w:rsidRDefault="00F14E00" w:rsidP="00F14E00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14E00" w:rsidRPr="00EF7803" w:rsidRDefault="00F14E00" w:rsidP="00F14E00">
      <w:pPr>
        <w:ind w:left="-284" w:right="-284" w:firstLine="284"/>
        <w:jc w:val="both"/>
      </w:pPr>
    </w:p>
    <w:p w:rsidR="00F14E00" w:rsidRPr="00F14E00" w:rsidRDefault="00F14E00" w:rsidP="00F14E00">
      <w:pPr>
        <w:ind w:left="-284" w:right="-284" w:firstLine="284"/>
        <w:jc w:val="both"/>
      </w:pPr>
      <w:r w:rsidRPr="00EF7803">
        <w:t>от  2</w:t>
      </w:r>
      <w:r>
        <w:t>8</w:t>
      </w:r>
      <w:r w:rsidRPr="00F14E00">
        <w:t xml:space="preserve">.07.2023                                                                          </w:t>
      </w:r>
      <w:r w:rsidRPr="00F14E00">
        <w:tab/>
      </w:r>
      <w:r w:rsidRPr="00F14E00">
        <w:tab/>
        <w:t xml:space="preserve">                         № </w:t>
      </w:r>
      <w:r w:rsidR="0086543E">
        <w:t>60</w:t>
      </w:r>
    </w:p>
    <w:p w:rsidR="00F14E00" w:rsidRPr="00F14E00" w:rsidRDefault="00F14E00" w:rsidP="00F14E00">
      <w:pPr>
        <w:ind w:left="-284" w:right="-284"/>
        <w:jc w:val="both"/>
      </w:pPr>
      <w:r w:rsidRPr="00F14E00">
        <w:t xml:space="preserve">    г.о.  Тейково</w:t>
      </w:r>
    </w:p>
    <w:p w:rsidR="00F14E00" w:rsidRPr="00F14E00" w:rsidRDefault="00F14E00" w:rsidP="00F14E00">
      <w:pPr>
        <w:ind w:left="-284" w:right="-284"/>
        <w:jc w:val="both"/>
      </w:pPr>
      <w:r w:rsidRPr="00F14E00">
        <w:t xml:space="preserve"> </w:t>
      </w:r>
    </w:p>
    <w:p w:rsidR="009D55EE" w:rsidRPr="00F14E00" w:rsidRDefault="009D55EE" w:rsidP="0025559B">
      <w:pPr>
        <w:tabs>
          <w:tab w:val="left" w:pos="7655"/>
        </w:tabs>
        <w:ind w:right="1417"/>
        <w:jc w:val="both"/>
      </w:pPr>
      <w:r w:rsidRPr="00F14E00">
        <w:t>Об установлении срока рассрочки</w:t>
      </w:r>
      <w:r w:rsidR="0067173C">
        <w:t xml:space="preserve"> </w:t>
      </w:r>
      <w:r w:rsidR="0067173C" w:rsidRPr="0025559B">
        <w:t>оплаты</w:t>
      </w:r>
      <w:r w:rsidR="00CA280A" w:rsidRPr="00F14E00">
        <w:t xml:space="preserve"> движимого и </w:t>
      </w:r>
      <w:r w:rsidRPr="00F14E00">
        <w:t xml:space="preserve"> </w:t>
      </w:r>
      <w:r w:rsidR="00F14E00">
        <w:t xml:space="preserve">                   </w:t>
      </w:r>
      <w:r w:rsidRPr="00F14E00">
        <w:t xml:space="preserve">недвижимого имущества, находящегося в собственности </w:t>
      </w:r>
      <w:r w:rsidR="00CA280A" w:rsidRPr="00F14E00">
        <w:t>городского округа Тейково Ивановской области</w:t>
      </w:r>
      <w:r w:rsidRPr="00F14E00">
        <w:t xml:space="preserve"> и приобретаемого субъектами</w:t>
      </w:r>
      <w:r w:rsidR="00F14E00" w:rsidRPr="00F14E00">
        <w:t xml:space="preserve"> </w:t>
      </w:r>
      <w:r w:rsidRPr="00F14E00">
        <w:t xml:space="preserve">малого и среднего предпринимательства при реализации </w:t>
      </w:r>
      <w:r w:rsidR="0025559B">
        <w:t xml:space="preserve">                              </w:t>
      </w:r>
      <w:r w:rsidRPr="00F14E00">
        <w:t>преимущественного права на приобретение арендуемого имущества</w:t>
      </w:r>
    </w:p>
    <w:p w:rsidR="00F14E00" w:rsidRPr="00F14E00" w:rsidRDefault="00F14E00" w:rsidP="00F14E00">
      <w:pPr>
        <w:tabs>
          <w:tab w:val="left" w:pos="7655"/>
        </w:tabs>
        <w:ind w:right="1700"/>
        <w:jc w:val="both"/>
      </w:pPr>
    </w:p>
    <w:p w:rsidR="00097E46" w:rsidRDefault="009D55EE" w:rsidP="00F14E00">
      <w:pPr>
        <w:autoSpaceDE w:val="0"/>
        <w:autoSpaceDN w:val="0"/>
        <w:adjustRightInd w:val="0"/>
        <w:ind w:right="-284" w:firstLine="851"/>
        <w:jc w:val="both"/>
        <w:rPr>
          <w:bCs/>
        </w:rPr>
      </w:pPr>
      <w:r w:rsidRPr="00F14E00">
        <w:rPr>
          <w:bCs/>
        </w:rPr>
        <w:t xml:space="preserve">В соответствии с пунктом 1 статьи 5 Федерального закона от 22.07.2008 </w:t>
      </w:r>
      <w:r w:rsidR="00F14E00">
        <w:rPr>
          <w:bCs/>
        </w:rPr>
        <w:t xml:space="preserve">                  </w:t>
      </w:r>
      <w:r w:rsidRPr="00F14E00">
        <w:rPr>
          <w:bCs/>
        </w:rPr>
        <w:t>№ 159-ФЗ «</w:t>
      </w:r>
      <w:r w:rsidR="00CA280A" w:rsidRPr="00F14E00">
        <w:rPr>
          <w:bCs/>
        </w:rPr>
        <w:t>Об особенностях отчуждения</w:t>
      </w:r>
      <w:r w:rsidR="00BA5BCA" w:rsidRPr="00F14E00">
        <w:rPr>
          <w:bCs/>
        </w:rPr>
        <w:t xml:space="preserve"> движимого и</w:t>
      </w:r>
      <w:r w:rsidR="00CA280A" w:rsidRPr="00F14E00">
        <w:rPr>
          <w:bCs/>
        </w:rPr>
        <w:t xml:space="preserve"> недвижимого имущества, находящегося в государственной</w:t>
      </w:r>
      <w:r w:rsidR="00CA280A" w:rsidRPr="00CA280A">
        <w:rPr>
          <w:bCs/>
        </w:rPr>
        <w:t xml:space="preserve"> </w:t>
      </w:r>
      <w:r w:rsidR="00CA280A">
        <w:rPr>
          <w:bCs/>
        </w:rPr>
        <w:t xml:space="preserve">или в муниципальной </w:t>
      </w:r>
      <w:r w:rsidR="00CA280A" w:rsidRPr="00CA280A">
        <w:rPr>
          <w:bCs/>
        </w:rPr>
        <w:t xml:space="preserve"> </w:t>
      </w:r>
      <w:r w:rsidR="00CA280A">
        <w:rPr>
          <w:bCs/>
        </w:rPr>
        <w:t>собственности и</w:t>
      </w:r>
      <w:r w:rsidR="00CA280A" w:rsidRPr="00CA280A">
        <w:rPr>
          <w:bCs/>
        </w:rPr>
        <w:t xml:space="preserve"> </w:t>
      </w:r>
      <w:r w:rsidR="00F14E00">
        <w:rPr>
          <w:bCs/>
        </w:rPr>
        <w:t xml:space="preserve">                         </w:t>
      </w:r>
      <w:r w:rsidR="00CA280A">
        <w:rPr>
          <w:bCs/>
        </w:rPr>
        <w:t>арендуемого</w:t>
      </w:r>
      <w:r w:rsidR="00CA280A" w:rsidRPr="00CA280A">
        <w:rPr>
          <w:bCs/>
        </w:rPr>
        <w:t xml:space="preserve"> </w:t>
      </w:r>
      <w:r w:rsidR="00CA280A">
        <w:rPr>
          <w:bCs/>
        </w:rPr>
        <w:t>субъектами</w:t>
      </w:r>
      <w:r w:rsidR="00CA280A" w:rsidRPr="00CA280A">
        <w:rPr>
          <w:bCs/>
        </w:rPr>
        <w:t xml:space="preserve"> </w:t>
      </w:r>
      <w:r w:rsidR="00CA280A">
        <w:rPr>
          <w:bCs/>
        </w:rPr>
        <w:t>малого и среднего предпринимательства</w:t>
      </w:r>
      <w:r w:rsidR="00CA280A" w:rsidRPr="00CA280A">
        <w:rPr>
          <w:bCs/>
        </w:rPr>
        <w:t xml:space="preserve">, </w:t>
      </w:r>
      <w:r w:rsidR="00CA280A">
        <w:rPr>
          <w:bCs/>
        </w:rPr>
        <w:t>и о внесении</w:t>
      </w:r>
      <w:r w:rsidR="00CA280A" w:rsidRPr="00CA280A">
        <w:rPr>
          <w:bCs/>
        </w:rPr>
        <w:t xml:space="preserve"> </w:t>
      </w:r>
      <w:r w:rsidR="00F14E00">
        <w:rPr>
          <w:bCs/>
        </w:rPr>
        <w:t xml:space="preserve">               </w:t>
      </w:r>
      <w:r w:rsidR="00CA280A">
        <w:rPr>
          <w:bCs/>
        </w:rPr>
        <w:t>изменений</w:t>
      </w:r>
      <w:r w:rsidR="00CA280A" w:rsidRPr="00CA280A">
        <w:rPr>
          <w:bCs/>
        </w:rPr>
        <w:t xml:space="preserve"> </w:t>
      </w:r>
      <w:r w:rsidR="00CA280A">
        <w:rPr>
          <w:bCs/>
        </w:rPr>
        <w:t>в</w:t>
      </w:r>
      <w:r w:rsidR="00CA280A" w:rsidRPr="00CA280A">
        <w:rPr>
          <w:bCs/>
        </w:rPr>
        <w:t xml:space="preserve"> </w:t>
      </w:r>
      <w:r w:rsidR="00CA280A">
        <w:rPr>
          <w:bCs/>
        </w:rPr>
        <w:t>отдельные законодательные</w:t>
      </w:r>
      <w:r w:rsidR="00CA280A" w:rsidRPr="00CA280A">
        <w:rPr>
          <w:bCs/>
        </w:rPr>
        <w:t xml:space="preserve"> </w:t>
      </w:r>
      <w:r w:rsidR="00CA280A">
        <w:rPr>
          <w:bCs/>
        </w:rPr>
        <w:t>акты Российской Федерации</w:t>
      </w:r>
      <w:r w:rsidRPr="009D55EE">
        <w:rPr>
          <w:bCs/>
        </w:rPr>
        <w:t xml:space="preserve">», </w:t>
      </w:r>
      <w:r w:rsidR="00F14E00">
        <w:rPr>
          <w:bCs/>
        </w:rPr>
        <w:t xml:space="preserve">                                    </w:t>
      </w:r>
      <w:r w:rsidRPr="009D55EE">
        <w:rPr>
          <w:bCs/>
        </w:rPr>
        <w:t xml:space="preserve">Федеральным законом от 06.10.2003 № 131-ФЗ </w:t>
      </w:r>
      <w:r w:rsidR="00F14E00">
        <w:rPr>
          <w:bCs/>
        </w:rPr>
        <w:t>«</w:t>
      </w:r>
      <w:r w:rsidRPr="009D55EE">
        <w:rPr>
          <w:bCs/>
        </w:rPr>
        <w:t>Об общих принципах организации местного самоуп</w:t>
      </w:r>
      <w:r w:rsidR="00F14E00">
        <w:rPr>
          <w:bCs/>
        </w:rPr>
        <w:t>равления в Российской Федерации»</w:t>
      </w:r>
      <w:r w:rsidRPr="009D55EE">
        <w:rPr>
          <w:bCs/>
        </w:rPr>
        <w:t xml:space="preserve">, </w:t>
      </w:r>
      <w:r>
        <w:rPr>
          <w:bCs/>
        </w:rPr>
        <w:t>-</w:t>
      </w:r>
    </w:p>
    <w:p w:rsidR="009D55EE" w:rsidRDefault="009D55EE" w:rsidP="00F14E00">
      <w:pPr>
        <w:autoSpaceDE w:val="0"/>
        <w:autoSpaceDN w:val="0"/>
        <w:adjustRightInd w:val="0"/>
        <w:ind w:right="-284" w:firstLine="360"/>
        <w:jc w:val="both"/>
      </w:pPr>
    </w:p>
    <w:p w:rsidR="00F14E00" w:rsidRPr="0037087B" w:rsidRDefault="00F14E00" w:rsidP="00F14E00">
      <w:pPr>
        <w:ind w:right="-284"/>
        <w:jc w:val="center"/>
      </w:pPr>
      <w:r w:rsidRPr="0037087B">
        <w:t>городская Дума городского округа Тейково Ивановской области</w:t>
      </w:r>
    </w:p>
    <w:p w:rsidR="00097E46" w:rsidRPr="00F14E00" w:rsidRDefault="00F14E00" w:rsidP="00F14E00">
      <w:pPr>
        <w:ind w:right="-284"/>
        <w:jc w:val="center"/>
        <w:rPr>
          <w:b/>
        </w:rPr>
      </w:pPr>
      <w:r w:rsidRPr="00F14E00">
        <w:t>РЕШИЛА:</w:t>
      </w:r>
    </w:p>
    <w:p w:rsidR="009D55EE" w:rsidRPr="00F14E00" w:rsidRDefault="009D55EE" w:rsidP="00F14E00">
      <w:pPr>
        <w:autoSpaceDE w:val="0"/>
        <w:autoSpaceDN w:val="0"/>
        <w:adjustRightInd w:val="0"/>
        <w:ind w:left="360" w:right="-284"/>
        <w:jc w:val="both"/>
        <w:rPr>
          <w:b/>
        </w:rPr>
      </w:pPr>
    </w:p>
    <w:p w:rsidR="00F14E00" w:rsidRPr="009D55EE" w:rsidRDefault="009D55EE" w:rsidP="00F14E00">
      <w:pPr>
        <w:autoSpaceDE w:val="0"/>
        <w:autoSpaceDN w:val="0"/>
        <w:adjustRightInd w:val="0"/>
        <w:ind w:right="-284" w:firstLine="851"/>
        <w:jc w:val="both"/>
      </w:pPr>
      <w:r w:rsidRPr="00F14E00">
        <w:rPr>
          <w:bCs/>
          <w:iCs/>
        </w:rPr>
        <w:t xml:space="preserve">1. </w:t>
      </w:r>
      <w:r w:rsidRPr="00F14E00">
        <w:rPr>
          <w:iCs/>
        </w:rPr>
        <w:t>Установить, что срок рассрочки оплаты</w:t>
      </w:r>
      <w:r w:rsidRPr="009D55EE">
        <w:rPr>
          <w:iCs/>
        </w:rPr>
        <w:t xml:space="preserve"> </w:t>
      </w:r>
      <w:r w:rsidR="00CE4D27" w:rsidRPr="00CE4D27">
        <w:rPr>
          <w:iCs/>
        </w:rPr>
        <w:t>движимого и недвижимого</w:t>
      </w:r>
      <w:r w:rsidRPr="009D55EE">
        <w:rPr>
          <w:iCs/>
        </w:rPr>
        <w:t xml:space="preserve"> </w:t>
      </w:r>
      <w:r w:rsidR="00F14E00">
        <w:rPr>
          <w:iCs/>
        </w:rPr>
        <w:t xml:space="preserve">           </w:t>
      </w:r>
      <w:r w:rsidRPr="009D55EE">
        <w:rPr>
          <w:iCs/>
        </w:rPr>
        <w:t xml:space="preserve">имущества, находящегося в собственности </w:t>
      </w:r>
      <w:r>
        <w:rPr>
          <w:iCs/>
        </w:rPr>
        <w:t>городского округа Тейково Ивановской области</w:t>
      </w:r>
      <w:r w:rsidR="001C404C">
        <w:rPr>
          <w:iCs/>
        </w:rPr>
        <w:t xml:space="preserve"> </w:t>
      </w:r>
      <w:r w:rsidR="001C404C" w:rsidRPr="00F0346F">
        <w:rPr>
          <w:iCs/>
        </w:rPr>
        <w:t>(за исключением земельных участков),</w:t>
      </w:r>
      <w:r w:rsidRPr="009D55EE">
        <w:rPr>
          <w:iCs/>
        </w:rPr>
        <w:t xml:space="preserve"> арендуемого субъектами малого и среднего предпринимательства при реализации преимущественного права на </w:t>
      </w:r>
      <w:r w:rsidR="00F14E00">
        <w:rPr>
          <w:iCs/>
        </w:rPr>
        <w:t xml:space="preserve">                          </w:t>
      </w:r>
      <w:r w:rsidRPr="009D55EE">
        <w:rPr>
          <w:iCs/>
        </w:rPr>
        <w:t xml:space="preserve">приобретение арендуемого имущества, составляет </w:t>
      </w:r>
      <w:r w:rsidR="00962788">
        <w:rPr>
          <w:iCs/>
        </w:rPr>
        <w:t>5</w:t>
      </w:r>
      <w:r w:rsidRPr="009D55EE">
        <w:rPr>
          <w:iCs/>
        </w:rPr>
        <w:t xml:space="preserve"> лет</w:t>
      </w:r>
      <w:r w:rsidR="00962788">
        <w:rPr>
          <w:iCs/>
        </w:rPr>
        <w:t xml:space="preserve"> для недвижимого </w:t>
      </w:r>
      <w:r w:rsidR="0025559B">
        <w:rPr>
          <w:iCs/>
        </w:rPr>
        <w:t xml:space="preserve">                         </w:t>
      </w:r>
      <w:r w:rsidR="00962788">
        <w:rPr>
          <w:iCs/>
        </w:rPr>
        <w:t>имущества и 3 года для движимого имущества</w:t>
      </w:r>
      <w:r w:rsidRPr="009D55EE">
        <w:rPr>
          <w:iCs/>
        </w:rPr>
        <w:t>.</w:t>
      </w:r>
    </w:p>
    <w:p w:rsidR="00F14E00" w:rsidRDefault="00DA02CD" w:rsidP="00F14E00">
      <w:pPr>
        <w:tabs>
          <w:tab w:val="left" w:pos="0"/>
        </w:tabs>
        <w:ind w:right="-284" w:firstLine="851"/>
        <w:jc w:val="both"/>
      </w:pPr>
      <w:r>
        <w:t xml:space="preserve">2. </w:t>
      </w:r>
      <w:r w:rsidR="00E9119B" w:rsidRPr="00071D2F">
        <w:t xml:space="preserve">Настоящее решение вступает в силу со дня его официального </w:t>
      </w:r>
      <w:r w:rsidR="00F14E00">
        <w:t xml:space="preserve">                                     </w:t>
      </w:r>
      <w:r w:rsidR="00E9119B">
        <w:t>опубликования</w:t>
      </w:r>
      <w:r w:rsidR="00F14E00">
        <w:t>.</w:t>
      </w:r>
    </w:p>
    <w:p w:rsidR="00F14E00" w:rsidRPr="006D2121" w:rsidRDefault="00F14E00" w:rsidP="00F14E00">
      <w:pPr>
        <w:ind w:right="-284" w:firstLine="851"/>
        <w:jc w:val="both"/>
      </w:pPr>
      <w:r>
        <w:t>3</w:t>
      </w:r>
      <w:r w:rsidRPr="00620205">
        <w:t>. Оп</w:t>
      </w:r>
      <w:r>
        <w:t xml:space="preserve">убликовать </w:t>
      </w:r>
      <w:r w:rsidRPr="003E5D17">
        <w:t xml:space="preserve">настоящее решение в Вестнике органов местного </w:t>
      </w:r>
      <w:r>
        <w:t xml:space="preserve">                          </w:t>
      </w:r>
      <w:r w:rsidRPr="003E5D17">
        <w:t>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C5121" w:rsidRPr="00071D2F" w:rsidRDefault="004C5121" w:rsidP="00F14E00">
      <w:pPr>
        <w:tabs>
          <w:tab w:val="left" w:pos="0"/>
        </w:tabs>
        <w:ind w:right="-284"/>
        <w:jc w:val="both"/>
      </w:pPr>
    </w:p>
    <w:p w:rsidR="00F14E00" w:rsidRPr="002666F2" w:rsidRDefault="00EF7199" w:rsidP="00F14E00">
      <w:pPr>
        <w:pStyle w:val="ac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</w:rPr>
      </w:pPr>
      <w:r>
        <w:rPr>
          <w:b/>
          <w:i/>
        </w:rPr>
        <w:t>Врио</w:t>
      </w:r>
      <w:r w:rsidR="00F14E00" w:rsidRPr="002666F2">
        <w:rPr>
          <w:b/>
          <w:i/>
        </w:rPr>
        <w:t xml:space="preserve"> председателя городской Думы</w:t>
      </w:r>
    </w:p>
    <w:p w:rsidR="00F14E00" w:rsidRPr="002666F2" w:rsidRDefault="00F14E00" w:rsidP="00F14E00">
      <w:pPr>
        <w:pStyle w:val="ac"/>
        <w:tabs>
          <w:tab w:val="left" w:pos="0"/>
          <w:tab w:val="left" w:pos="1418"/>
          <w:tab w:val="left" w:pos="7200"/>
        </w:tabs>
        <w:ind w:left="0" w:right="-284"/>
      </w:pPr>
      <w:r w:rsidRPr="002666F2">
        <w:rPr>
          <w:b/>
          <w:i/>
        </w:rPr>
        <w:t xml:space="preserve">городского округа Тейково Ивановской области                                   В.Ю. </w:t>
      </w:r>
      <w:proofErr w:type="spellStart"/>
      <w:r w:rsidRPr="002666F2">
        <w:rPr>
          <w:b/>
          <w:i/>
        </w:rPr>
        <w:t>Нагарев</w:t>
      </w:r>
      <w:proofErr w:type="spellEnd"/>
    </w:p>
    <w:p w:rsidR="00F14E00" w:rsidRDefault="00F14E00" w:rsidP="00F14E00">
      <w:pPr>
        <w:ind w:right="-284"/>
        <w:rPr>
          <w:b/>
          <w:i/>
          <w:iCs/>
        </w:rPr>
      </w:pPr>
    </w:p>
    <w:p w:rsidR="000B28BA" w:rsidRPr="002D5E81" w:rsidRDefault="000B28BA" w:rsidP="00F14E00">
      <w:pPr>
        <w:ind w:right="-284"/>
        <w:rPr>
          <w:b/>
          <w:i/>
          <w:iCs/>
        </w:rPr>
      </w:pPr>
      <w:r w:rsidRPr="002D5E81">
        <w:rPr>
          <w:b/>
          <w:i/>
          <w:iCs/>
        </w:rPr>
        <w:t>Глава городского округа Тейково</w:t>
      </w:r>
    </w:p>
    <w:p w:rsidR="00951B0D" w:rsidRPr="00091575" w:rsidRDefault="000B28BA" w:rsidP="00F14E00">
      <w:pPr>
        <w:ind w:right="-284"/>
        <w:rPr>
          <w:b/>
          <w:i/>
          <w:iCs/>
        </w:rPr>
      </w:pPr>
      <w:r w:rsidRPr="002D5E81">
        <w:rPr>
          <w:b/>
          <w:i/>
          <w:iCs/>
        </w:rPr>
        <w:t xml:space="preserve">Ивановской области                                                                      </w:t>
      </w:r>
      <w:r w:rsidR="00F14E00">
        <w:rPr>
          <w:b/>
          <w:i/>
          <w:iCs/>
        </w:rPr>
        <w:t xml:space="preserve">           </w:t>
      </w:r>
      <w:r w:rsidRPr="002D5E81">
        <w:rPr>
          <w:b/>
          <w:i/>
          <w:iCs/>
        </w:rPr>
        <w:t>С.А. Семенова</w:t>
      </w:r>
    </w:p>
    <w:sectPr w:rsidR="00951B0D" w:rsidRPr="00091575" w:rsidSect="0086543E">
      <w:pgSz w:w="11907" w:h="16840" w:code="9"/>
      <w:pgMar w:top="1134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1B9"/>
    <w:multiLevelType w:val="hybridMultilevel"/>
    <w:tmpl w:val="3084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4407CB2"/>
    <w:multiLevelType w:val="multilevel"/>
    <w:tmpl w:val="344C9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2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3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06CAE"/>
    <w:rsid w:val="00011F92"/>
    <w:rsid w:val="0001435B"/>
    <w:rsid w:val="00014642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87B42"/>
    <w:rsid w:val="00091575"/>
    <w:rsid w:val="000975D4"/>
    <w:rsid w:val="00097E46"/>
    <w:rsid w:val="000A6D46"/>
    <w:rsid w:val="000B28BA"/>
    <w:rsid w:val="000B69FF"/>
    <w:rsid w:val="000E1A39"/>
    <w:rsid w:val="000E2900"/>
    <w:rsid w:val="000E3BB2"/>
    <w:rsid w:val="000E7826"/>
    <w:rsid w:val="000E7FC7"/>
    <w:rsid w:val="000F765B"/>
    <w:rsid w:val="000F79C2"/>
    <w:rsid w:val="00106472"/>
    <w:rsid w:val="001118E6"/>
    <w:rsid w:val="00112D0C"/>
    <w:rsid w:val="00123153"/>
    <w:rsid w:val="001238BB"/>
    <w:rsid w:val="00131DAE"/>
    <w:rsid w:val="00140C22"/>
    <w:rsid w:val="00145A0F"/>
    <w:rsid w:val="001571E1"/>
    <w:rsid w:val="00160222"/>
    <w:rsid w:val="00176852"/>
    <w:rsid w:val="00183CBE"/>
    <w:rsid w:val="001918A5"/>
    <w:rsid w:val="001B5A10"/>
    <w:rsid w:val="001C05A3"/>
    <w:rsid w:val="001C2D1F"/>
    <w:rsid w:val="001C404C"/>
    <w:rsid w:val="001C4E39"/>
    <w:rsid w:val="001D151B"/>
    <w:rsid w:val="001D4808"/>
    <w:rsid w:val="001D61F5"/>
    <w:rsid w:val="001D6551"/>
    <w:rsid w:val="001E4DAC"/>
    <w:rsid w:val="001E53E8"/>
    <w:rsid w:val="0020018B"/>
    <w:rsid w:val="00201510"/>
    <w:rsid w:val="0020169E"/>
    <w:rsid w:val="00204429"/>
    <w:rsid w:val="002051EC"/>
    <w:rsid w:val="00213F1C"/>
    <w:rsid w:val="00217132"/>
    <w:rsid w:val="00217E13"/>
    <w:rsid w:val="0023369D"/>
    <w:rsid w:val="00244FD5"/>
    <w:rsid w:val="0025180E"/>
    <w:rsid w:val="00251929"/>
    <w:rsid w:val="00251E49"/>
    <w:rsid w:val="0025559B"/>
    <w:rsid w:val="00256944"/>
    <w:rsid w:val="00261465"/>
    <w:rsid w:val="00263F47"/>
    <w:rsid w:val="0026406A"/>
    <w:rsid w:val="00274471"/>
    <w:rsid w:val="00292454"/>
    <w:rsid w:val="00292809"/>
    <w:rsid w:val="00296C54"/>
    <w:rsid w:val="0029779E"/>
    <w:rsid w:val="002A131F"/>
    <w:rsid w:val="002A1CEB"/>
    <w:rsid w:val="002A46FA"/>
    <w:rsid w:val="002A7D1B"/>
    <w:rsid w:val="002B0AA5"/>
    <w:rsid w:val="002B2344"/>
    <w:rsid w:val="002C3F39"/>
    <w:rsid w:val="002C620C"/>
    <w:rsid w:val="002D1D7A"/>
    <w:rsid w:val="002D33AA"/>
    <w:rsid w:val="002D5E81"/>
    <w:rsid w:val="002E3D78"/>
    <w:rsid w:val="002F02B9"/>
    <w:rsid w:val="002F3ADF"/>
    <w:rsid w:val="00307257"/>
    <w:rsid w:val="00324579"/>
    <w:rsid w:val="003268D0"/>
    <w:rsid w:val="00345CD4"/>
    <w:rsid w:val="00354617"/>
    <w:rsid w:val="00354D04"/>
    <w:rsid w:val="0037385C"/>
    <w:rsid w:val="00373B2A"/>
    <w:rsid w:val="003932FD"/>
    <w:rsid w:val="003A273F"/>
    <w:rsid w:val="003B7E28"/>
    <w:rsid w:val="003C3FB6"/>
    <w:rsid w:val="003D3AF6"/>
    <w:rsid w:val="003D3EE4"/>
    <w:rsid w:val="003D4193"/>
    <w:rsid w:val="003D5FAA"/>
    <w:rsid w:val="003D6F41"/>
    <w:rsid w:val="003F4AA3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4AA0"/>
    <w:rsid w:val="004B724C"/>
    <w:rsid w:val="004C011A"/>
    <w:rsid w:val="004C0A53"/>
    <w:rsid w:val="004C0F49"/>
    <w:rsid w:val="004C13A4"/>
    <w:rsid w:val="004C5121"/>
    <w:rsid w:val="004D0EAF"/>
    <w:rsid w:val="004E23E5"/>
    <w:rsid w:val="004E42B9"/>
    <w:rsid w:val="004E531F"/>
    <w:rsid w:val="004F5D94"/>
    <w:rsid w:val="00510C01"/>
    <w:rsid w:val="0054707E"/>
    <w:rsid w:val="00555859"/>
    <w:rsid w:val="005608FF"/>
    <w:rsid w:val="00570505"/>
    <w:rsid w:val="005738A7"/>
    <w:rsid w:val="00582274"/>
    <w:rsid w:val="005827F6"/>
    <w:rsid w:val="0059295B"/>
    <w:rsid w:val="00594FE2"/>
    <w:rsid w:val="0059743C"/>
    <w:rsid w:val="005B2104"/>
    <w:rsid w:val="005C210A"/>
    <w:rsid w:val="005C548C"/>
    <w:rsid w:val="005E66F7"/>
    <w:rsid w:val="0060284C"/>
    <w:rsid w:val="00613E29"/>
    <w:rsid w:val="006177DF"/>
    <w:rsid w:val="00620205"/>
    <w:rsid w:val="0063041B"/>
    <w:rsid w:val="006506A1"/>
    <w:rsid w:val="00655C6E"/>
    <w:rsid w:val="00656524"/>
    <w:rsid w:val="00670590"/>
    <w:rsid w:val="0067173C"/>
    <w:rsid w:val="00696C96"/>
    <w:rsid w:val="00697D30"/>
    <w:rsid w:val="006C31E5"/>
    <w:rsid w:val="006C42CB"/>
    <w:rsid w:val="006C5E06"/>
    <w:rsid w:val="006D327E"/>
    <w:rsid w:val="00701810"/>
    <w:rsid w:val="007135FA"/>
    <w:rsid w:val="00715E68"/>
    <w:rsid w:val="00720DF8"/>
    <w:rsid w:val="00732995"/>
    <w:rsid w:val="0074061E"/>
    <w:rsid w:val="00746F63"/>
    <w:rsid w:val="007552D1"/>
    <w:rsid w:val="00765A0A"/>
    <w:rsid w:val="00765CD5"/>
    <w:rsid w:val="00770DD5"/>
    <w:rsid w:val="00776691"/>
    <w:rsid w:val="00776D50"/>
    <w:rsid w:val="00782D6E"/>
    <w:rsid w:val="00783A60"/>
    <w:rsid w:val="007A1F7A"/>
    <w:rsid w:val="007B38C7"/>
    <w:rsid w:val="007C3F7E"/>
    <w:rsid w:val="007C60BF"/>
    <w:rsid w:val="007C7DA3"/>
    <w:rsid w:val="007D10EA"/>
    <w:rsid w:val="007D77DF"/>
    <w:rsid w:val="007E5E7B"/>
    <w:rsid w:val="007E5EB3"/>
    <w:rsid w:val="007F11ED"/>
    <w:rsid w:val="007F3B4D"/>
    <w:rsid w:val="007F4F48"/>
    <w:rsid w:val="007F7B41"/>
    <w:rsid w:val="00813E6C"/>
    <w:rsid w:val="00831175"/>
    <w:rsid w:val="008315E0"/>
    <w:rsid w:val="00851298"/>
    <w:rsid w:val="0085204D"/>
    <w:rsid w:val="00860A94"/>
    <w:rsid w:val="00862D08"/>
    <w:rsid w:val="0086543E"/>
    <w:rsid w:val="0087416D"/>
    <w:rsid w:val="00877F3F"/>
    <w:rsid w:val="00895F2E"/>
    <w:rsid w:val="008B00D5"/>
    <w:rsid w:val="008B65E0"/>
    <w:rsid w:val="008C6B4C"/>
    <w:rsid w:val="008D04D1"/>
    <w:rsid w:val="008D50CD"/>
    <w:rsid w:val="008E1343"/>
    <w:rsid w:val="008E74B6"/>
    <w:rsid w:val="00914379"/>
    <w:rsid w:val="0091593E"/>
    <w:rsid w:val="00917E60"/>
    <w:rsid w:val="009230BC"/>
    <w:rsid w:val="0093339A"/>
    <w:rsid w:val="009423C3"/>
    <w:rsid w:val="00951B0D"/>
    <w:rsid w:val="00954360"/>
    <w:rsid w:val="00960D3A"/>
    <w:rsid w:val="00962788"/>
    <w:rsid w:val="0096678C"/>
    <w:rsid w:val="009836A8"/>
    <w:rsid w:val="00987DBB"/>
    <w:rsid w:val="00995232"/>
    <w:rsid w:val="009957AF"/>
    <w:rsid w:val="009B077B"/>
    <w:rsid w:val="009B187F"/>
    <w:rsid w:val="009C097B"/>
    <w:rsid w:val="009D55EE"/>
    <w:rsid w:val="009D5A00"/>
    <w:rsid w:val="009E2645"/>
    <w:rsid w:val="009E40E1"/>
    <w:rsid w:val="009F3934"/>
    <w:rsid w:val="00A01A1E"/>
    <w:rsid w:val="00A02BD4"/>
    <w:rsid w:val="00A12C44"/>
    <w:rsid w:val="00A13BC1"/>
    <w:rsid w:val="00A31404"/>
    <w:rsid w:val="00A32AA9"/>
    <w:rsid w:val="00A43A8B"/>
    <w:rsid w:val="00A51DE6"/>
    <w:rsid w:val="00A63519"/>
    <w:rsid w:val="00A708D4"/>
    <w:rsid w:val="00A75F5B"/>
    <w:rsid w:val="00A86260"/>
    <w:rsid w:val="00A8723B"/>
    <w:rsid w:val="00A974EA"/>
    <w:rsid w:val="00AA2200"/>
    <w:rsid w:val="00AA3460"/>
    <w:rsid w:val="00AA6C95"/>
    <w:rsid w:val="00AC4258"/>
    <w:rsid w:val="00AD393A"/>
    <w:rsid w:val="00AE7037"/>
    <w:rsid w:val="00AF66BE"/>
    <w:rsid w:val="00B02B7C"/>
    <w:rsid w:val="00B06708"/>
    <w:rsid w:val="00B157AB"/>
    <w:rsid w:val="00B15ABD"/>
    <w:rsid w:val="00B26EB6"/>
    <w:rsid w:val="00B60599"/>
    <w:rsid w:val="00B60D56"/>
    <w:rsid w:val="00B744EC"/>
    <w:rsid w:val="00B8041A"/>
    <w:rsid w:val="00B828BD"/>
    <w:rsid w:val="00B90220"/>
    <w:rsid w:val="00B95C7A"/>
    <w:rsid w:val="00BA5BCA"/>
    <w:rsid w:val="00BB5788"/>
    <w:rsid w:val="00BC5695"/>
    <w:rsid w:val="00BD4F0B"/>
    <w:rsid w:val="00BF0E23"/>
    <w:rsid w:val="00BF1919"/>
    <w:rsid w:val="00C02F50"/>
    <w:rsid w:val="00C040B9"/>
    <w:rsid w:val="00C1118C"/>
    <w:rsid w:val="00C1619D"/>
    <w:rsid w:val="00C24BDA"/>
    <w:rsid w:val="00C30BF6"/>
    <w:rsid w:val="00C428A6"/>
    <w:rsid w:val="00C4374E"/>
    <w:rsid w:val="00C43E7F"/>
    <w:rsid w:val="00C45DB2"/>
    <w:rsid w:val="00C62F18"/>
    <w:rsid w:val="00C673B7"/>
    <w:rsid w:val="00C67402"/>
    <w:rsid w:val="00C74A1E"/>
    <w:rsid w:val="00CA280A"/>
    <w:rsid w:val="00CA3B2A"/>
    <w:rsid w:val="00CA401D"/>
    <w:rsid w:val="00CB4577"/>
    <w:rsid w:val="00CC544A"/>
    <w:rsid w:val="00CD4F27"/>
    <w:rsid w:val="00CE4D27"/>
    <w:rsid w:val="00CF01F6"/>
    <w:rsid w:val="00CF4C64"/>
    <w:rsid w:val="00D1717D"/>
    <w:rsid w:val="00D24AD5"/>
    <w:rsid w:val="00D253A4"/>
    <w:rsid w:val="00D32AB1"/>
    <w:rsid w:val="00D4238E"/>
    <w:rsid w:val="00D44454"/>
    <w:rsid w:val="00D530E1"/>
    <w:rsid w:val="00D570E6"/>
    <w:rsid w:val="00D60D97"/>
    <w:rsid w:val="00D6365E"/>
    <w:rsid w:val="00D663D7"/>
    <w:rsid w:val="00D80C3A"/>
    <w:rsid w:val="00DA02CD"/>
    <w:rsid w:val="00DB2130"/>
    <w:rsid w:val="00DE195F"/>
    <w:rsid w:val="00E04F39"/>
    <w:rsid w:val="00E2040F"/>
    <w:rsid w:val="00E22830"/>
    <w:rsid w:val="00E30ECB"/>
    <w:rsid w:val="00E57C8D"/>
    <w:rsid w:val="00E664D8"/>
    <w:rsid w:val="00E75FA8"/>
    <w:rsid w:val="00E81CA1"/>
    <w:rsid w:val="00E9119B"/>
    <w:rsid w:val="00E9359A"/>
    <w:rsid w:val="00EA0453"/>
    <w:rsid w:val="00EA3237"/>
    <w:rsid w:val="00EA75CA"/>
    <w:rsid w:val="00ED44BD"/>
    <w:rsid w:val="00ED48E4"/>
    <w:rsid w:val="00ED4EAD"/>
    <w:rsid w:val="00ED5E28"/>
    <w:rsid w:val="00EF0A98"/>
    <w:rsid w:val="00EF1487"/>
    <w:rsid w:val="00EF7199"/>
    <w:rsid w:val="00F0346F"/>
    <w:rsid w:val="00F11ABF"/>
    <w:rsid w:val="00F14E00"/>
    <w:rsid w:val="00F16D10"/>
    <w:rsid w:val="00F230B3"/>
    <w:rsid w:val="00F27D62"/>
    <w:rsid w:val="00F522EB"/>
    <w:rsid w:val="00F5572F"/>
    <w:rsid w:val="00F56CDE"/>
    <w:rsid w:val="00F7643E"/>
    <w:rsid w:val="00F91045"/>
    <w:rsid w:val="00F92AFC"/>
    <w:rsid w:val="00F94562"/>
    <w:rsid w:val="00FA01F2"/>
    <w:rsid w:val="00FB477C"/>
    <w:rsid w:val="00FB7031"/>
    <w:rsid w:val="00FC0407"/>
    <w:rsid w:val="00FC5A18"/>
    <w:rsid w:val="00FD02EA"/>
    <w:rsid w:val="00FD7016"/>
    <w:rsid w:val="00FD778F"/>
    <w:rsid w:val="00FE4300"/>
    <w:rsid w:val="00FF01BA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1">
    <w:name w:val="Без интервала1"/>
    <w:rsid w:val="00F14E00"/>
    <w:rPr>
      <w:rFonts w:ascii="Calibri" w:hAnsi="Calibri" w:cs="Calibri"/>
      <w:lang w:eastAsia="en-US"/>
    </w:rPr>
  </w:style>
  <w:style w:type="character" w:customStyle="1" w:styleId="ad">
    <w:name w:val="Абзац списка Знак"/>
    <w:link w:val="ac"/>
    <w:uiPriority w:val="34"/>
    <w:locked/>
    <w:rsid w:val="00F14E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20</cp:revision>
  <cp:lastPrinted>2023-07-31T06:27:00Z</cp:lastPrinted>
  <dcterms:created xsi:type="dcterms:W3CDTF">2023-06-26T10:42:00Z</dcterms:created>
  <dcterms:modified xsi:type="dcterms:W3CDTF">2023-07-31T06:28:00Z</dcterms:modified>
</cp:coreProperties>
</file>