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BC" w:rsidRPr="001834EE" w:rsidRDefault="004E26BC" w:rsidP="004E26BC">
      <w:pPr>
        <w:jc w:val="center"/>
        <w:rPr>
          <w:spacing w:val="-6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6BC" w:rsidRPr="00A23712" w:rsidRDefault="004E26BC" w:rsidP="004E26BC">
      <w:pPr>
        <w:jc w:val="center"/>
        <w:rPr>
          <w:b/>
          <w:spacing w:val="-1"/>
          <w:sz w:val="28"/>
          <w:szCs w:val="28"/>
        </w:rPr>
      </w:pPr>
      <w:r w:rsidRPr="00A23712">
        <w:rPr>
          <w:b/>
          <w:spacing w:val="-1"/>
          <w:sz w:val="28"/>
          <w:szCs w:val="28"/>
        </w:rPr>
        <w:t xml:space="preserve">ГОРОДСКАЯ ДУМА </w:t>
      </w:r>
    </w:p>
    <w:p w:rsidR="004E26BC" w:rsidRPr="00A23712" w:rsidRDefault="004E26BC" w:rsidP="004E26BC">
      <w:pPr>
        <w:jc w:val="center"/>
        <w:rPr>
          <w:b/>
          <w:sz w:val="28"/>
          <w:szCs w:val="28"/>
        </w:rPr>
      </w:pPr>
      <w:r w:rsidRPr="00A23712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4E26BC" w:rsidRPr="00A23712" w:rsidRDefault="004E26BC" w:rsidP="004E26BC">
      <w:pPr>
        <w:jc w:val="center"/>
        <w:rPr>
          <w:bCs/>
          <w:spacing w:val="69"/>
          <w:w w:val="101"/>
          <w:sz w:val="28"/>
          <w:szCs w:val="28"/>
        </w:rPr>
      </w:pPr>
    </w:p>
    <w:p w:rsidR="004E26BC" w:rsidRPr="00A23712" w:rsidRDefault="004E26BC" w:rsidP="004E26BC">
      <w:pPr>
        <w:jc w:val="center"/>
        <w:rPr>
          <w:b/>
          <w:sz w:val="28"/>
          <w:szCs w:val="28"/>
        </w:rPr>
      </w:pPr>
      <w:r w:rsidRPr="00A23712">
        <w:rPr>
          <w:b/>
          <w:bCs/>
          <w:spacing w:val="69"/>
          <w:w w:val="101"/>
          <w:sz w:val="28"/>
          <w:szCs w:val="28"/>
        </w:rPr>
        <w:t>РЕШЕНИЕ</w:t>
      </w:r>
    </w:p>
    <w:p w:rsidR="004E26BC" w:rsidRPr="00A23712" w:rsidRDefault="004E26BC" w:rsidP="004E26BC">
      <w:pPr>
        <w:jc w:val="both"/>
        <w:rPr>
          <w:sz w:val="28"/>
          <w:szCs w:val="28"/>
        </w:rPr>
      </w:pPr>
    </w:p>
    <w:p w:rsidR="004E26BC" w:rsidRPr="00A23712" w:rsidRDefault="004E26BC" w:rsidP="004E26BC">
      <w:pPr>
        <w:ind w:right="-284"/>
        <w:jc w:val="both"/>
        <w:rPr>
          <w:sz w:val="28"/>
          <w:szCs w:val="28"/>
        </w:rPr>
      </w:pPr>
      <w:r w:rsidRPr="00A23712">
        <w:rPr>
          <w:sz w:val="28"/>
          <w:szCs w:val="28"/>
        </w:rPr>
        <w:t>от  2</w:t>
      </w:r>
      <w:r>
        <w:rPr>
          <w:sz w:val="28"/>
          <w:szCs w:val="28"/>
        </w:rPr>
        <w:t>1</w:t>
      </w:r>
      <w:r w:rsidRPr="00A2371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23712">
        <w:rPr>
          <w:sz w:val="28"/>
          <w:szCs w:val="28"/>
        </w:rPr>
        <w:t xml:space="preserve">.2023                           </w:t>
      </w:r>
      <w:r w:rsidRPr="00A23712">
        <w:rPr>
          <w:sz w:val="28"/>
          <w:szCs w:val="28"/>
        </w:rPr>
        <w:tab/>
      </w:r>
      <w:r w:rsidRPr="00A23712">
        <w:rPr>
          <w:sz w:val="28"/>
          <w:szCs w:val="28"/>
        </w:rPr>
        <w:tab/>
      </w:r>
      <w:r w:rsidRPr="00A23712">
        <w:rPr>
          <w:sz w:val="28"/>
          <w:szCs w:val="28"/>
        </w:rPr>
        <w:tab/>
        <w:t xml:space="preserve">                                                    № </w:t>
      </w:r>
      <w:r w:rsidR="00FB2710">
        <w:rPr>
          <w:sz w:val="28"/>
          <w:szCs w:val="28"/>
        </w:rPr>
        <w:t>32</w:t>
      </w:r>
    </w:p>
    <w:p w:rsidR="004E26BC" w:rsidRPr="00A23712" w:rsidRDefault="004E26BC" w:rsidP="004E26BC">
      <w:pPr>
        <w:rPr>
          <w:sz w:val="28"/>
          <w:szCs w:val="28"/>
        </w:rPr>
      </w:pPr>
      <w:r w:rsidRPr="00A23712">
        <w:rPr>
          <w:sz w:val="28"/>
          <w:szCs w:val="28"/>
        </w:rPr>
        <w:t>г.о. Тейково</w:t>
      </w:r>
    </w:p>
    <w:p w:rsidR="004230E8" w:rsidRDefault="004230E8" w:rsidP="00E520F4">
      <w:pPr>
        <w:ind w:right="-285"/>
        <w:rPr>
          <w:sz w:val="28"/>
          <w:szCs w:val="28"/>
        </w:rPr>
      </w:pPr>
    </w:p>
    <w:p w:rsidR="004E26BC" w:rsidRDefault="00FE07B9" w:rsidP="00FE07B9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исполнении </w:t>
      </w:r>
      <w:r>
        <w:rPr>
          <w:bCs/>
          <w:sz w:val="28"/>
          <w:szCs w:val="28"/>
        </w:rPr>
        <w:t xml:space="preserve">бюджета города </w:t>
      </w:r>
      <w:r w:rsidRPr="003976BC">
        <w:rPr>
          <w:bCs/>
          <w:sz w:val="28"/>
          <w:szCs w:val="28"/>
        </w:rPr>
        <w:t>Тейково</w:t>
      </w:r>
    </w:p>
    <w:p w:rsidR="004230E8" w:rsidRDefault="00FE07B9" w:rsidP="00FE07B9">
      <w:pPr>
        <w:pStyle w:val="a8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за </w:t>
      </w:r>
      <w:r w:rsidR="00283BAB">
        <w:rPr>
          <w:bCs/>
          <w:sz w:val="28"/>
          <w:szCs w:val="28"/>
        </w:rPr>
        <w:t>1</w:t>
      </w:r>
      <w:r w:rsidR="00590956">
        <w:rPr>
          <w:bCs/>
          <w:sz w:val="28"/>
          <w:szCs w:val="28"/>
        </w:rPr>
        <w:t xml:space="preserve"> </w:t>
      </w:r>
      <w:r w:rsidR="00283BAB">
        <w:rPr>
          <w:bCs/>
          <w:sz w:val="28"/>
          <w:szCs w:val="28"/>
        </w:rPr>
        <w:t>квартал</w:t>
      </w:r>
      <w:r>
        <w:rPr>
          <w:bCs/>
          <w:sz w:val="28"/>
          <w:szCs w:val="28"/>
        </w:rPr>
        <w:t xml:space="preserve"> </w:t>
      </w:r>
      <w:r w:rsidRPr="003976BC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7D1E28">
        <w:rPr>
          <w:bCs/>
          <w:sz w:val="28"/>
          <w:szCs w:val="28"/>
        </w:rPr>
        <w:t>3</w:t>
      </w:r>
      <w:r w:rsidRPr="003976B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а</w:t>
      </w:r>
    </w:p>
    <w:p w:rsidR="004230E8" w:rsidRPr="003020B2" w:rsidRDefault="004230E8" w:rsidP="00E520F4">
      <w:pPr>
        <w:pStyle w:val="a8"/>
        <w:ind w:right="-285"/>
        <w:rPr>
          <w:bCs/>
          <w:sz w:val="28"/>
          <w:szCs w:val="28"/>
        </w:rPr>
      </w:pPr>
    </w:p>
    <w:p w:rsidR="00FE07B9" w:rsidRDefault="00FE07B9" w:rsidP="00FE07B9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об испо</w:t>
      </w:r>
      <w:r w:rsidR="00283BAB">
        <w:rPr>
          <w:sz w:val="28"/>
          <w:szCs w:val="28"/>
        </w:rPr>
        <w:t xml:space="preserve">лнении бюджета </w:t>
      </w:r>
      <w:r w:rsidR="00A361A2">
        <w:rPr>
          <w:sz w:val="28"/>
          <w:szCs w:val="28"/>
        </w:rPr>
        <w:t xml:space="preserve">города Тейково </w:t>
      </w:r>
      <w:r>
        <w:rPr>
          <w:sz w:val="28"/>
          <w:szCs w:val="28"/>
        </w:rPr>
        <w:t xml:space="preserve">за </w:t>
      </w:r>
      <w:r w:rsidR="00283BAB">
        <w:rPr>
          <w:sz w:val="28"/>
          <w:szCs w:val="28"/>
        </w:rPr>
        <w:t>1</w:t>
      </w:r>
      <w:r w:rsidR="00590956">
        <w:rPr>
          <w:sz w:val="28"/>
          <w:szCs w:val="28"/>
        </w:rPr>
        <w:t xml:space="preserve"> </w:t>
      </w:r>
      <w:r w:rsidR="00283BAB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</w:t>
      </w:r>
      <w:r w:rsidR="007D1E28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в</w:t>
      </w:r>
      <w:r w:rsidRPr="003A394A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пунктом 2</w:t>
      </w:r>
      <w:r w:rsidRPr="003A394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3A394A">
        <w:rPr>
          <w:sz w:val="28"/>
          <w:szCs w:val="28"/>
        </w:rPr>
        <w:t xml:space="preserve"> 6 Положения о бюджетном процессе в городском округе Тейково</w:t>
      </w:r>
      <w:r w:rsidR="00920E82">
        <w:rPr>
          <w:sz w:val="28"/>
          <w:szCs w:val="28"/>
        </w:rPr>
        <w:t xml:space="preserve"> Ивановской области</w:t>
      </w:r>
      <w:r w:rsidRPr="003A394A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ого </w:t>
      </w:r>
      <w:r w:rsidRPr="003A394A">
        <w:rPr>
          <w:sz w:val="28"/>
          <w:szCs w:val="28"/>
        </w:rPr>
        <w:t>решением городской Думы  городского округа Тейково</w:t>
      </w:r>
      <w:r w:rsidR="00920E82">
        <w:rPr>
          <w:sz w:val="28"/>
          <w:szCs w:val="28"/>
        </w:rPr>
        <w:t xml:space="preserve"> Ивановской области</w:t>
      </w:r>
      <w:r w:rsidRPr="003A394A">
        <w:rPr>
          <w:sz w:val="28"/>
          <w:szCs w:val="28"/>
        </w:rPr>
        <w:t xml:space="preserve"> от 25.02.2011 </w:t>
      </w:r>
      <w:r w:rsidR="004E26BC">
        <w:rPr>
          <w:sz w:val="28"/>
          <w:szCs w:val="28"/>
        </w:rPr>
        <w:t xml:space="preserve">                   </w:t>
      </w:r>
      <w:r w:rsidRPr="003A394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A394A">
        <w:rPr>
          <w:sz w:val="28"/>
          <w:szCs w:val="28"/>
        </w:rPr>
        <w:t>23</w:t>
      </w:r>
      <w:r>
        <w:rPr>
          <w:sz w:val="28"/>
          <w:szCs w:val="28"/>
        </w:rPr>
        <w:t>,</w:t>
      </w:r>
      <w:r w:rsidR="004E26BC">
        <w:rPr>
          <w:sz w:val="28"/>
          <w:szCs w:val="28"/>
        </w:rPr>
        <w:t xml:space="preserve"> -</w:t>
      </w:r>
    </w:p>
    <w:p w:rsidR="00FE07B9" w:rsidRPr="003020B2" w:rsidRDefault="00FE07B9" w:rsidP="00FE07B9">
      <w:pPr>
        <w:ind w:right="-285" w:firstLine="851"/>
        <w:jc w:val="both"/>
        <w:rPr>
          <w:sz w:val="28"/>
          <w:szCs w:val="28"/>
        </w:rPr>
      </w:pPr>
    </w:p>
    <w:p w:rsidR="00590956" w:rsidRPr="003020B2" w:rsidRDefault="00FE07B9" w:rsidP="00FE07B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  <w:r w:rsidR="00A361A2">
        <w:rPr>
          <w:sz w:val="28"/>
          <w:szCs w:val="28"/>
        </w:rPr>
        <w:t xml:space="preserve"> Ивановской области</w:t>
      </w:r>
    </w:p>
    <w:p w:rsidR="00FE07B9" w:rsidRPr="003020B2" w:rsidRDefault="00FE07B9" w:rsidP="00FE07B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FE07B9" w:rsidRPr="003020B2" w:rsidRDefault="00FE07B9" w:rsidP="00FE07B9">
      <w:pPr>
        <w:ind w:right="-285"/>
        <w:jc w:val="center"/>
        <w:rPr>
          <w:sz w:val="28"/>
          <w:szCs w:val="28"/>
        </w:rPr>
      </w:pPr>
    </w:p>
    <w:p w:rsidR="00FE07B9" w:rsidRDefault="00FE07B9" w:rsidP="00FE07B9">
      <w:pPr>
        <w:pStyle w:val="a8"/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 xml:space="preserve">1. </w:t>
      </w:r>
      <w:r w:rsidRPr="003454EE">
        <w:rPr>
          <w:sz w:val="28"/>
          <w:szCs w:val="28"/>
        </w:rPr>
        <w:t xml:space="preserve">Принять к сведению результаты исполнения бюджета города </w:t>
      </w:r>
      <w:r w:rsidR="00A735DE">
        <w:rPr>
          <w:sz w:val="28"/>
          <w:szCs w:val="28"/>
        </w:rPr>
        <w:t xml:space="preserve">Тейково </w:t>
      </w:r>
      <w:r w:rsidRPr="003454EE">
        <w:rPr>
          <w:sz w:val="28"/>
          <w:szCs w:val="28"/>
        </w:rPr>
        <w:t xml:space="preserve">за </w:t>
      </w:r>
      <w:r w:rsidR="004E26BC">
        <w:rPr>
          <w:sz w:val="28"/>
          <w:szCs w:val="28"/>
        </w:rPr>
        <w:t xml:space="preserve">                   </w:t>
      </w:r>
      <w:r w:rsidR="00283BAB">
        <w:rPr>
          <w:sz w:val="28"/>
          <w:szCs w:val="28"/>
        </w:rPr>
        <w:t>1</w:t>
      </w:r>
      <w:r w:rsidR="00590956">
        <w:rPr>
          <w:sz w:val="28"/>
          <w:szCs w:val="28"/>
        </w:rPr>
        <w:t xml:space="preserve"> </w:t>
      </w:r>
      <w:r w:rsidR="00283BAB">
        <w:rPr>
          <w:sz w:val="28"/>
          <w:szCs w:val="28"/>
        </w:rPr>
        <w:t>квартал</w:t>
      </w:r>
      <w:r w:rsidRPr="003454E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D1E2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454EE">
        <w:rPr>
          <w:sz w:val="28"/>
          <w:szCs w:val="28"/>
        </w:rPr>
        <w:t xml:space="preserve">года  </w:t>
      </w:r>
      <w:r>
        <w:rPr>
          <w:sz w:val="28"/>
          <w:szCs w:val="28"/>
        </w:rPr>
        <w:t>(</w:t>
      </w:r>
      <w:r w:rsidRPr="003454EE">
        <w:rPr>
          <w:sz w:val="28"/>
          <w:szCs w:val="28"/>
        </w:rPr>
        <w:t>прил</w:t>
      </w:r>
      <w:r>
        <w:rPr>
          <w:sz w:val="28"/>
          <w:szCs w:val="28"/>
        </w:rPr>
        <w:t>агаются)</w:t>
      </w:r>
      <w:r w:rsidRPr="003454EE">
        <w:rPr>
          <w:sz w:val="28"/>
          <w:szCs w:val="28"/>
        </w:rPr>
        <w:t>.</w:t>
      </w:r>
    </w:p>
    <w:p w:rsidR="00FE07B9" w:rsidRPr="003020B2" w:rsidRDefault="00FE07B9" w:rsidP="00FE07B9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26BC" w:rsidRPr="003020B2">
        <w:rPr>
          <w:sz w:val="28"/>
          <w:szCs w:val="28"/>
        </w:rPr>
        <w:t xml:space="preserve">Опубликовать </w:t>
      </w:r>
      <w:r w:rsidR="004E26BC">
        <w:rPr>
          <w:sz w:val="28"/>
          <w:szCs w:val="28"/>
        </w:rPr>
        <w:t xml:space="preserve">настоящее решение в </w:t>
      </w:r>
      <w:r w:rsidR="004E26BC" w:rsidRPr="00FA40FB">
        <w:rPr>
          <w:sz w:val="28"/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 w:rsidR="004E26BC">
        <w:rPr>
          <w:sz w:val="28"/>
          <w:szCs w:val="28"/>
        </w:rPr>
        <w:t xml:space="preserve">Ивановской области </w:t>
      </w:r>
      <w:r w:rsidR="004E26BC" w:rsidRPr="00FA40FB">
        <w:rPr>
          <w:sz w:val="28"/>
          <w:szCs w:val="28"/>
        </w:rPr>
        <w:t xml:space="preserve">в сети </w:t>
      </w:r>
      <w:r w:rsidR="004E26BC">
        <w:rPr>
          <w:sz w:val="28"/>
          <w:szCs w:val="28"/>
        </w:rPr>
        <w:t>«</w:t>
      </w:r>
      <w:r w:rsidR="004E26BC" w:rsidRPr="00FA40FB">
        <w:rPr>
          <w:sz w:val="28"/>
          <w:szCs w:val="28"/>
        </w:rPr>
        <w:t>Интернет</w:t>
      </w:r>
      <w:r w:rsidR="004E26BC">
        <w:rPr>
          <w:sz w:val="28"/>
          <w:szCs w:val="28"/>
        </w:rPr>
        <w:t>»</w:t>
      </w:r>
      <w:r w:rsidR="004E26BC" w:rsidRPr="00FA40FB">
        <w:rPr>
          <w:sz w:val="28"/>
          <w:szCs w:val="28"/>
        </w:rPr>
        <w:t>.</w:t>
      </w:r>
    </w:p>
    <w:p w:rsidR="00FE07B9" w:rsidRPr="003F7C2E" w:rsidRDefault="00FE07B9" w:rsidP="00FE07B9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E520F4" w:rsidRPr="004808E8" w:rsidRDefault="00E520F4" w:rsidP="00E520F4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E520F4" w:rsidRPr="00E520F4" w:rsidRDefault="00E520F4" w:rsidP="00E520F4">
      <w:pPr>
        <w:pStyle w:val="a4"/>
        <w:jc w:val="both"/>
        <w:rPr>
          <w:b/>
          <w:i/>
        </w:rPr>
      </w:pPr>
      <w:r w:rsidRPr="00E520F4">
        <w:rPr>
          <w:b/>
          <w:i/>
        </w:rPr>
        <w:t>Председатель городской Думы</w:t>
      </w: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 Н.Н. Ковалева </w:t>
      </w:r>
    </w:p>
    <w:p w:rsidR="00FB2710" w:rsidRDefault="00FB2710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E520F4" w:rsidRDefault="00E520F4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66251B" w:rsidRPr="00E520F4" w:rsidRDefault="0066251B" w:rsidP="00E520F4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Глава городского округа Тейково </w:t>
      </w:r>
    </w:p>
    <w:p w:rsidR="0066251B" w:rsidRPr="00E520F4" w:rsidRDefault="0066251B" w:rsidP="00E520F4">
      <w:pPr>
        <w:ind w:right="-285"/>
        <w:jc w:val="both"/>
        <w:rPr>
          <w:b/>
          <w:i/>
          <w:sz w:val="28"/>
          <w:szCs w:val="28"/>
        </w:rPr>
      </w:pPr>
      <w:r w:rsidRPr="00E520F4">
        <w:rPr>
          <w:b/>
          <w:i/>
          <w:sz w:val="28"/>
          <w:szCs w:val="28"/>
        </w:rPr>
        <w:t xml:space="preserve">Ивановской области                                                                        </w:t>
      </w:r>
      <w:r w:rsidR="00E520F4">
        <w:rPr>
          <w:b/>
          <w:i/>
          <w:sz w:val="28"/>
          <w:szCs w:val="28"/>
        </w:rPr>
        <w:t xml:space="preserve">       </w:t>
      </w:r>
      <w:r w:rsidRPr="00E520F4">
        <w:rPr>
          <w:b/>
          <w:i/>
          <w:sz w:val="28"/>
          <w:szCs w:val="28"/>
        </w:rPr>
        <w:t xml:space="preserve">   С.А. Семенова </w:t>
      </w:r>
    </w:p>
    <w:p w:rsidR="00CA2673" w:rsidRDefault="00CA2673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847CDB" w:rsidRDefault="00847CDB" w:rsidP="00E520F4">
      <w:pPr>
        <w:pStyle w:val="1"/>
        <w:ind w:left="851" w:right="-284"/>
        <w:jc w:val="both"/>
        <w:rPr>
          <w:b/>
          <w:i/>
          <w:iCs/>
          <w:sz w:val="28"/>
          <w:szCs w:val="28"/>
        </w:rPr>
      </w:pPr>
    </w:p>
    <w:p w:rsidR="0011536E" w:rsidRPr="00314A5E" w:rsidRDefault="0011536E" w:rsidP="0011536E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lastRenderedPageBreak/>
        <w:t>Приложение</w:t>
      </w:r>
    </w:p>
    <w:p w:rsidR="0011536E" w:rsidRPr="00314A5E" w:rsidRDefault="0011536E" w:rsidP="0011536E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к решению городской Думы</w:t>
      </w:r>
    </w:p>
    <w:p w:rsidR="0011536E" w:rsidRDefault="0011536E" w:rsidP="0011536E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 городского округа Тейково</w:t>
      </w:r>
    </w:p>
    <w:p w:rsidR="0011536E" w:rsidRPr="00314A5E" w:rsidRDefault="0011536E" w:rsidP="0011536E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11536E" w:rsidRPr="00314A5E" w:rsidRDefault="0011536E" w:rsidP="0011536E">
      <w:pPr>
        <w:jc w:val="right"/>
        <w:rPr>
          <w:sz w:val="28"/>
          <w:szCs w:val="28"/>
        </w:rPr>
      </w:pPr>
      <w:r w:rsidRPr="00314A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21</w:t>
      </w:r>
      <w:r w:rsidRPr="00314A5E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314A5E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FB2710">
        <w:rPr>
          <w:sz w:val="28"/>
          <w:szCs w:val="28"/>
        </w:rPr>
        <w:t>32</w:t>
      </w:r>
      <w:r>
        <w:rPr>
          <w:sz w:val="28"/>
          <w:szCs w:val="28"/>
        </w:rPr>
        <w:t xml:space="preserve">   </w:t>
      </w:r>
    </w:p>
    <w:p w:rsidR="0011536E" w:rsidRPr="00314A5E" w:rsidRDefault="0011536E" w:rsidP="0011536E">
      <w:pPr>
        <w:jc w:val="right"/>
        <w:rPr>
          <w:b/>
          <w:sz w:val="28"/>
          <w:szCs w:val="28"/>
        </w:rPr>
      </w:pPr>
    </w:p>
    <w:p w:rsidR="0011536E" w:rsidRDefault="0011536E" w:rsidP="0011536E">
      <w:pPr>
        <w:jc w:val="center"/>
        <w:rPr>
          <w:b/>
          <w:sz w:val="28"/>
          <w:szCs w:val="28"/>
        </w:rPr>
      </w:pPr>
      <w:r w:rsidRPr="00314A5E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о результатах </w:t>
      </w:r>
    </w:p>
    <w:p w:rsidR="0011536E" w:rsidRPr="00314A5E" w:rsidRDefault="0011536E" w:rsidP="00115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</w:t>
      </w:r>
      <w:r w:rsidRPr="00314A5E">
        <w:rPr>
          <w:b/>
          <w:sz w:val="28"/>
          <w:szCs w:val="28"/>
        </w:rPr>
        <w:t xml:space="preserve"> бюджета города Тейково за </w:t>
      </w:r>
      <w:r>
        <w:rPr>
          <w:b/>
          <w:sz w:val="28"/>
          <w:szCs w:val="28"/>
        </w:rPr>
        <w:t>1 квартал</w:t>
      </w:r>
      <w:r w:rsidRPr="00314A5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314A5E">
        <w:rPr>
          <w:b/>
          <w:sz w:val="28"/>
          <w:szCs w:val="28"/>
        </w:rPr>
        <w:t xml:space="preserve"> года</w:t>
      </w:r>
    </w:p>
    <w:p w:rsidR="0011536E" w:rsidRPr="00314A5E" w:rsidRDefault="0011536E" w:rsidP="0011536E">
      <w:pPr>
        <w:jc w:val="center"/>
        <w:rPr>
          <w:b/>
          <w:sz w:val="28"/>
          <w:szCs w:val="28"/>
        </w:rPr>
      </w:pPr>
    </w:p>
    <w:p w:rsidR="0011536E" w:rsidRDefault="0011536E" w:rsidP="0011536E">
      <w:pPr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     </w:t>
      </w:r>
      <w:proofErr w:type="gramStart"/>
      <w:r w:rsidRPr="00314A5E">
        <w:rPr>
          <w:sz w:val="28"/>
          <w:szCs w:val="28"/>
        </w:rPr>
        <w:t xml:space="preserve">Бюджет города Тейково за </w:t>
      </w:r>
      <w:r>
        <w:rPr>
          <w:sz w:val="28"/>
          <w:szCs w:val="28"/>
        </w:rPr>
        <w:t>1 квартал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года  исполнен по доходам  в  сумме  </w:t>
      </w:r>
      <w:r w:rsidRPr="00CA6572">
        <w:rPr>
          <w:sz w:val="28"/>
          <w:szCs w:val="28"/>
        </w:rPr>
        <w:t>1</w:t>
      </w:r>
      <w:r>
        <w:rPr>
          <w:sz w:val="28"/>
          <w:szCs w:val="28"/>
        </w:rPr>
        <w:t>69</w:t>
      </w:r>
      <w:r w:rsidRPr="00CA6572">
        <w:rPr>
          <w:sz w:val="28"/>
          <w:szCs w:val="28"/>
        </w:rPr>
        <w:t xml:space="preserve"> </w:t>
      </w:r>
      <w:r>
        <w:rPr>
          <w:sz w:val="28"/>
          <w:szCs w:val="28"/>
        </w:rPr>
        <w:t>118</w:t>
      </w:r>
      <w:r w:rsidRPr="00CA6572">
        <w:rPr>
          <w:sz w:val="28"/>
          <w:szCs w:val="28"/>
        </w:rPr>
        <w:t>,</w:t>
      </w:r>
      <w:r>
        <w:rPr>
          <w:sz w:val="28"/>
          <w:szCs w:val="28"/>
        </w:rPr>
        <w:t>27071</w:t>
      </w:r>
      <w:r w:rsidRPr="00314A5E">
        <w:rPr>
          <w:sz w:val="28"/>
          <w:szCs w:val="28"/>
        </w:rPr>
        <w:t xml:space="preserve">  тыс. руб.  при  годовых  уточненных  бюджетных назначениях  </w:t>
      </w:r>
      <w:r>
        <w:rPr>
          <w:sz w:val="28"/>
          <w:szCs w:val="28"/>
        </w:rPr>
        <w:t>759</w:t>
      </w:r>
      <w:r w:rsidRPr="00507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096</w:t>
      </w:r>
      <w:r w:rsidRPr="00507C5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38692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22</w:t>
      </w:r>
      <w:r w:rsidRPr="00507C53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314A5E">
        <w:rPr>
          <w:sz w:val="28"/>
          <w:szCs w:val="28"/>
        </w:rPr>
        <w:t xml:space="preserve">%. По расходам  бюджет  за </w:t>
      </w:r>
      <w:r>
        <w:rPr>
          <w:sz w:val="28"/>
          <w:szCs w:val="28"/>
        </w:rPr>
        <w:t>1 квартал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года исполнен в сумме </w:t>
      </w:r>
      <w:r w:rsidRPr="00CA6572">
        <w:rPr>
          <w:sz w:val="28"/>
          <w:szCs w:val="28"/>
        </w:rPr>
        <w:t>1</w:t>
      </w:r>
      <w:r>
        <w:rPr>
          <w:sz w:val="28"/>
          <w:szCs w:val="28"/>
        </w:rPr>
        <w:t>55</w:t>
      </w:r>
      <w:r w:rsidRPr="00CA6572">
        <w:rPr>
          <w:sz w:val="28"/>
          <w:szCs w:val="28"/>
        </w:rPr>
        <w:t xml:space="preserve"> </w:t>
      </w:r>
      <w:r>
        <w:rPr>
          <w:sz w:val="28"/>
          <w:szCs w:val="28"/>
        </w:rPr>
        <w:t>256</w:t>
      </w:r>
      <w:r w:rsidRPr="00CA6572">
        <w:rPr>
          <w:sz w:val="28"/>
          <w:szCs w:val="28"/>
        </w:rPr>
        <w:t>,</w:t>
      </w:r>
      <w:r>
        <w:rPr>
          <w:sz w:val="28"/>
          <w:szCs w:val="28"/>
        </w:rPr>
        <w:t>80507</w:t>
      </w:r>
      <w:r w:rsidRPr="00314A5E">
        <w:rPr>
          <w:sz w:val="28"/>
          <w:szCs w:val="28"/>
        </w:rPr>
        <w:t xml:space="preserve"> тыс. руб.  при  годовых  уточненных  бюджетных назначениях  </w:t>
      </w:r>
      <w:r>
        <w:rPr>
          <w:sz w:val="28"/>
          <w:szCs w:val="28"/>
        </w:rPr>
        <w:t>766</w:t>
      </w:r>
      <w:r w:rsidRPr="00953B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366</w:t>
      </w:r>
      <w:r w:rsidRPr="00953B0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43269</w:t>
      </w:r>
      <w:r w:rsidRPr="00314A5E">
        <w:rPr>
          <w:sz w:val="28"/>
          <w:szCs w:val="28"/>
        </w:rPr>
        <w:t xml:space="preserve"> тыс. руб.  или  на </w:t>
      </w:r>
      <w:r>
        <w:rPr>
          <w:sz w:val="28"/>
          <w:szCs w:val="28"/>
        </w:rPr>
        <w:t>20</w:t>
      </w:r>
      <w:r w:rsidRPr="00513458">
        <w:rPr>
          <w:sz w:val="28"/>
          <w:szCs w:val="28"/>
        </w:rPr>
        <w:t>,</w:t>
      </w:r>
      <w:r>
        <w:rPr>
          <w:sz w:val="28"/>
          <w:szCs w:val="28"/>
        </w:rPr>
        <w:t>26</w:t>
      </w:r>
      <w:r w:rsidRPr="00314A5E">
        <w:rPr>
          <w:sz w:val="28"/>
          <w:szCs w:val="28"/>
        </w:rPr>
        <w:t xml:space="preserve">%. </w:t>
      </w:r>
      <w:r w:rsidRPr="00343576">
        <w:rPr>
          <w:sz w:val="28"/>
          <w:szCs w:val="28"/>
        </w:rPr>
        <w:t xml:space="preserve">Превышение  </w:t>
      </w:r>
      <w:r>
        <w:rPr>
          <w:sz w:val="28"/>
          <w:szCs w:val="28"/>
        </w:rPr>
        <w:t>доходов</w:t>
      </w:r>
      <w:r w:rsidRPr="00057699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proofErr w:type="gramEnd"/>
      <w:r w:rsidRPr="00314A5E">
        <w:rPr>
          <w:sz w:val="28"/>
          <w:szCs w:val="28"/>
        </w:rPr>
        <w:t xml:space="preserve">  </w:t>
      </w:r>
      <w:r>
        <w:rPr>
          <w:sz w:val="28"/>
          <w:szCs w:val="28"/>
        </w:rPr>
        <w:t>по итогам 1 квартала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 года составило </w:t>
      </w:r>
      <w:r>
        <w:rPr>
          <w:sz w:val="28"/>
          <w:szCs w:val="28"/>
        </w:rPr>
        <w:t>13</w:t>
      </w:r>
      <w:r w:rsidRPr="00057699">
        <w:rPr>
          <w:sz w:val="28"/>
          <w:szCs w:val="28"/>
        </w:rPr>
        <w:t xml:space="preserve"> </w:t>
      </w:r>
      <w:r>
        <w:rPr>
          <w:sz w:val="28"/>
          <w:szCs w:val="28"/>
        </w:rPr>
        <w:t>861</w:t>
      </w:r>
      <w:r w:rsidRPr="00057699">
        <w:rPr>
          <w:sz w:val="28"/>
          <w:szCs w:val="28"/>
        </w:rPr>
        <w:t>,</w:t>
      </w:r>
      <w:r>
        <w:rPr>
          <w:sz w:val="28"/>
          <w:szCs w:val="28"/>
        </w:rPr>
        <w:t>46564</w:t>
      </w:r>
      <w:r w:rsidRPr="00314A5E">
        <w:rPr>
          <w:sz w:val="28"/>
          <w:szCs w:val="28"/>
        </w:rPr>
        <w:t xml:space="preserve"> тыс. руб. и обусловлено </w:t>
      </w:r>
      <w:r>
        <w:rPr>
          <w:sz w:val="28"/>
          <w:szCs w:val="28"/>
        </w:rPr>
        <w:t>увеличением</w:t>
      </w:r>
      <w:r w:rsidRPr="00DE1F8C">
        <w:rPr>
          <w:sz w:val="28"/>
          <w:szCs w:val="28"/>
        </w:rPr>
        <w:t xml:space="preserve"> остатков средств на счете бюджета города.</w:t>
      </w:r>
      <w:r w:rsidRPr="00314A5E">
        <w:rPr>
          <w:sz w:val="28"/>
          <w:szCs w:val="28"/>
        </w:rPr>
        <w:t xml:space="preserve"> </w:t>
      </w:r>
      <w:r w:rsidRPr="002A48E9">
        <w:rPr>
          <w:sz w:val="28"/>
          <w:szCs w:val="28"/>
        </w:rPr>
        <w:t>Так, на 01.01.202</w:t>
      </w:r>
      <w:r>
        <w:rPr>
          <w:sz w:val="28"/>
          <w:szCs w:val="28"/>
        </w:rPr>
        <w:t>3</w:t>
      </w:r>
      <w:r w:rsidRPr="002A48E9">
        <w:rPr>
          <w:sz w:val="28"/>
          <w:szCs w:val="28"/>
        </w:rPr>
        <w:t xml:space="preserve"> года остаток ср</w:t>
      </w:r>
      <w:r>
        <w:rPr>
          <w:sz w:val="28"/>
          <w:szCs w:val="28"/>
        </w:rPr>
        <w:t>едств бюджета города составлял 7</w:t>
      </w:r>
      <w:r w:rsidRPr="00586881">
        <w:rPr>
          <w:sz w:val="28"/>
          <w:szCs w:val="28"/>
        </w:rPr>
        <w:t> </w:t>
      </w:r>
      <w:r>
        <w:rPr>
          <w:sz w:val="28"/>
          <w:szCs w:val="28"/>
        </w:rPr>
        <w:t>270</w:t>
      </w:r>
      <w:r w:rsidRPr="00586881">
        <w:rPr>
          <w:sz w:val="28"/>
          <w:szCs w:val="28"/>
        </w:rPr>
        <w:t>,</w:t>
      </w:r>
      <w:r>
        <w:rPr>
          <w:sz w:val="28"/>
          <w:szCs w:val="28"/>
        </w:rPr>
        <w:t>04577</w:t>
      </w:r>
      <w:r w:rsidRPr="002A48E9">
        <w:rPr>
          <w:sz w:val="28"/>
          <w:szCs w:val="28"/>
        </w:rPr>
        <w:t xml:space="preserve">  тыс. руб., на 01.</w:t>
      </w:r>
      <w:r>
        <w:rPr>
          <w:sz w:val="28"/>
          <w:szCs w:val="28"/>
        </w:rPr>
        <w:t>04</w:t>
      </w:r>
      <w:r w:rsidRPr="002A48E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2A48E9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21</w:t>
      </w:r>
      <w:r w:rsidRPr="006A1481">
        <w:rPr>
          <w:sz w:val="28"/>
          <w:szCs w:val="28"/>
        </w:rPr>
        <w:t> </w:t>
      </w:r>
      <w:r>
        <w:rPr>
          <w:sz w:val="28"/>
          <w:szCs w:val="28"/>
        </w:rPr>
        <w:t>131</w:t>
      </w:r>
      <w:r w:rsidRPr="006A1481">
        <w:rPr>
          <w:sz w:val="28"/>
          <w:szCs w:val="28"/>
        </w:rPr>
        <w:t>,</w:t>
      </w:r>
      <w:r w:rsidR="00200796">
        <w:rPr>
          <w:sz w:val="28"/>
          <w:szCs w:val="28"/>
        </w:rPr>
        <w:t>51141</w:t>
      </w:r>
      <w:r w:rsidRPr="002A48E9">
        <w:rPr>
          <w:sz w:val="28"/>
          <w:szCs w:val="28"/>
        </w:rPr>
        <w:t xml:space="preserve"> тыс. руб., в том числе по видам доходных источников:</w:t>
      </w:r>
      <w:r w:rsidRPr="00314A5E">
        <w:rPr>
          <w:sz w:val="28"/>
          <w:szCs w:val="28"/>
        </w:rPr>
        <w:t xml:space="preserve"> </w:t>
      </w:r>
    </w:p>
    <w:p w:rsidR="0011536E" w:rsidRPr="00CE6F59" w:rsidRDefault="0011536E" w:rsidP="0011536E">
      <w:pPr>
        <w:jc w:val="both"/>
        <w:rPr>
          <w:b/>
          <w:bCs/>
          <w:sz w:val="20"/>
          <w:szCs w:val="20"/>
        </w:rPr>
      </w:pPr>
    </w:p>
    <w:p w:rsidR="0011536E" w:rsidRDefault="0011536E" w:rsidP="0011536E">
      <w:r>
        <w:t xml:space="preserve"> </w:t>
      </w:r>
    </w:p>
    <w:tbl>
      <w:tblPr>
        <w:tblStyle w:val="a9"/>
        <w:tblW w:w="0" w:type="auto"/>
        <w:tblLook w:val="00BF"/>
      </w:tblPr>
      <w:tblGrid>
        <w:gridCol w:w="6227"/>
        <w:gridCol w:w="1800"/>
        <w:gridCol w:w="1543"/>
      </w:tblGrid>
      <w:tr w:rsidR="0011536E" w:rsidTr="00801D39">
        <w:tc>
          <w:tcPr>
            <w:tcW w:w="6227" w:type="dxa"/>
          </w:tcPr>
          <w:p w:rsidR="0011536E" w:rsidRDefault="0011536E" w:rsidP="00801D39">
            <w:pPr>
              <w:jc w:val="center"/>
            </w:pPr>
            <w:r>
              <w:t>Вид доходного источника</w:t>
            </w:r>
          </w:p>
        </w:tc>
        <w:tc>
          <w:tcPr>
            <w:tcW w:w="1800" w:type="dxa"/>
          </w:tcPr>
          <w:p w:rsidR="0011536E" w:rsidRDefault="0011536E" w:rsidP="00801D39">
            <w:pPr>
              <w:jc w:val="center"/>
            </w:pPr>
            <w:r>
              <w:t>Остаток на 01.01.2023</w:t>
            </w:r>
          </w:p>
        </w:tc>
        <w:tc>
          <w:tcPr>
            <w:tcW w:w="1543" w:type="dxa"/>
          </w:tcPr>
          <w:p w:rsidR="0011536E" w:rsidRDefault="0011536E" w:rsidP="00801D39">
            <w:pPr>
              <w:jc w:val="center"/>
            </w:pPr>
            <w:r>
              <w:t>Остаток на 01.04.2023</w:t>
            </w:r>
          </w:p>
        </w:tc>
      </w:tr>
      <w:tr w:rsidR="0011536E" w:rsidTr="00801D39">
        <w:tc>
          <w:tcPr>
            <w:tcW w:w="6227" w:type="dxa"/>
          </w:tcPr>
          <w:p w:rsidR="0011536E" w:rsidRDefault="0011536E" w:rsidP="00801D39">
            <w:r>
              <w:t>Доходы местного бюджета</w:t>
            </w:r>
          </w:p>
        </w:tc>
        <w:tc>
          <w:tcPr>
            <w:tcW w:w="1800" w:type="dxa"/>
          </w:tcPr>
          <w:p w:rsidR="0011536E" w:rsidRPr="00586881" w:rsidRDefault="0011536E" w:rsidP="00801D39">
            <w:pPr>
              <w:jc w:val="center"/>
            </w:pPr>
            <w:r w:rsidRPr="00586881">
              <w:t>7 270,04577</w:t>
            </w:r>
          </w:p>
        </w:tc>
        <w:tc>
          <w:tcPr>
            <w:tcW w:w="1543" w:type="dxa"/>
          </w:tcPr>
          <w:p w:rsidR="0011536E" w:rsidRPr="006C5C2B" w:rsidRDefault="0011536E" w:rsidP="00801D39">
            <w:pPr>
              <w:jc w:val="center"/>
            </w:pPr>
            <w:r>
              <w:t>20 9</w:t>
            </w:r>
            <w:r w:rsidR="00801D39">
              <w:t>31</w:t>
            </w:r>
            <w:r>
              <w:t>,</w:t>
            </w:r>
            <w:r w:rsidR="00801D39">
              <w:t>77530</w:t>
            </w:r>
          </w:p>
        </w:tc>
      </w:tr>
      <w:tr w:rsidR="0011536E" w:rsidTr="00801D39">
        <w:tc>
          <w:tcPr>
            <w:tcW w:w="6227" w:type="dxa"/>
          </w:tcPr>
          <w:p w:rsidR="0011536E" w:rsidRDefault="0011536E" w:rsidP="00801D39">
            <w:r>
              <w:t>Средства областного бюджета</w:t>
            </w:r>
          </w:p>
        </w:tc>
        <w:tc>
          <w:tcPr>
            <w:tcW w:w="1800" w:type="dxa"/>
          </w:tcPr>
          <w:p w:rsidR="0011536E" w:rsidRPr="006C5C2B" w:rsidRDefault="0011536E" w:rsidP="00801D39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11536E" w:rsidRPr="006C5C2B" w:rsidRDefault="00801D39" w:rsidP="00801D39">
            <w:pPr>
              <w:jc w:val="center"/>
            </w:pPr>
            <w:r>
              <w:t>199</w:t>
            </w:r>
            <w:r w:rsidR="0011536E">
              <w:t>,</w:t>
            </w:r>
            <w:r>
              <w:t>7</w:t>
            </w:r>
            <w:r w:rsidR="00200796">
              <w:t>3611</w:t>
            </w:r>
          </w:p>
        </w:tc>
      </w:tr>
      <w:tr w:rsidR="0011536E" w:rsidTr="00801D39">
        <w:tc>
          <w:tcPr>
            <w:tcW w:w="6227" w:type="dxa"/>
          </w:tcPr>
          <w:p w:rsidR="0011536E" w:rsidRDefault="0011536E" w:rsidP="00801D39">
            <w:r>
              <w:t>Средства федерального бюджета</w:t>
            </w:r>
          </w:p>
        </w:tc>
        <w:tc>
          <w:tcPr>
            <w:tcW w:w="1800" w:type="dxa"/>
          </w:tcPr>
          <w:p w:rsidR="0011536E" w:rsidRPr="006C5C2B" w:rsidRDefault="0011536E" w:rsidP="00801D39">
            <w:pPr>
              <w:jc w:val="center"/>
            </w:pPr>
            <w:r>
              <w:t>-</w:t>
            </w:r>
          </w:p>
        </w:tc>
        <w:tc>
          <w:tcPr>
            <w:tcW w:w="1543" w:type="dxa"/>
          </w:tcPr>
          <w:p w:rsidR="0011536E" w:rsidRPr="006C5C2B" w:rsidRDefault="0011536E" w:rsidP="00801D39">
            <w:pPr>
              <w:jc w:val="center"/>
            </w:pPr>
            <w:r>
              <w:t>-</w:t>
            </w:r>
          </w:p>
        </w:tc>
      </w:tr>
      <w:tr w:rsidR="0011536E" w:rsidTr="00801D39">
        <w:tc>
          <w:tcPr>
            <w:tcW w:w="6227" w:type="dxa"/>
          </w:tcPr>
          <w:p w:rsidR="0011536E" w:rsidRDefault="0011536E" w:rsidP="00801D39">
            <w:r>
              <w:t>Всего</w:t>
            </w:r>
          </w:p>
        </w:tc>
        <w:tc>
          <w:tcPr>
            <w:tcW w:w="1800" w:type="dxa"/>
          </w:tcPr>
          <w:p w:rsidR="0011536E" w:rsidRPr="00DE1F8C" w:rsidRDefault="0011536E" w:rsidP="00801D39">
            <w:pPr>
              <w:jc w:val="center"/>
            </w:pPr>
            <w:r w:rsidRPr="00586881">
              <w:t>7 270,04577</w:t>
            </w:r>
          </w:p>
        </w:tc>
        <w:tc>
          <w:tcPr>
            <w:tcW w:w="1543" w:type="dxa"/>
          </w:tcPr>
          <w:p w:rsidR="0011536E" w:rsidRPr="00DE1F8C" w:rsidRDefault="0011536E" w:rsidP="00B67DA1">
            <w:pPr>
              <w:jc w:val="center"/>
            </w:pPr>
            <w:r>
              <w:t>21 131,</w:t>
            </w:r>
            <w:r w:rsidR="00200796">
              <w:t>51141</w:t>
            </w:r>
          </w:p>
        </w:tc>
      </w:tr>
    </w:tbl>
    <w:p w:rsidR="0011536E" w:rsidRDefault="0011536E" w:rsidP="0011536E"/>
    <w:p w:rsidR="0011536E" w:rsidRPr="00716DB6" w:rsidRDefault="0011536E" w:rsidP="0011536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t xml:space="preserve">   </w:t>
      </w:r>
      <w:r w:rsidRPr="00314A5E">
        <w:rPr>
          <w:sz w:val="28"/>
          <w:szCs w:val="28"/>
        </w:rPr>
        <w:t xml:space="preserve"> Процент исполнения по итогам </w:t>
      </w:r>
      <w:r>
        <w:rPr>
          <w:sz w:val="28"/>
          <w:szCs w:val="28"/>
        </w:rPr>
        <w:t xml:space="preserve">1 квартала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года  </w:t>
      </w:r>
      <w:r w:rsidRPr="006C5C2B">
        <w:rPr>
          <w:sz w:val="28"/>
          <w:szCs w:val="28"/>
        </w:rPr>
        <w:t xml:space="preserve">налоговых и неналоговых доходов, а также безвозмездных поступлений из областного </w:t>
      </w:r>
      <w:r w:rsidRPr="00716DB6">
        <w:rPr>
          <w:sz w:val="28"/>
          <w:szCs w:val="28"/>
        </w:rPr>
        <w:t xml:space="preserve">бюджета составляет соответственно  </w:t>
      </w:r>
      <w:r>
        <w:rPr>
          <w:sz w:val="28"/>
          <w:szCs w:val="28"/>
        </w:rPr>
        <w:t>18,11%</w:t>
      </w:r>
      <w:r w:rsidRPr="00716DB6">
        <w:rPr>
          <w:sz w:val="28"/>
          <w:szCs w:val="28"/>
        </w:rPr>
        <w:t xml:space="preserve">  и  </w:t>
      </w:r>
      <w:r>
        <w:rPr>
          <w:sz w:val="28"/>
          <w:szCs w:val="28"/>
        </w:rPr>
        <w:t>23,96%.</w:t>
      </w:r>
    </w:p>
    <w:p w:rsidR="0011536E" w:rsidRDefault="0011536E" w:rsidP="0011536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716DB6">
        <w:rPr>
          <w:sz w:val="28"/>
          <w:szCs w:val="28"/>
        </w:rPr>
        <w:t xml:space="preserve">    </w:t>
      </w:r>
      <w:r w:rsidRPr="00AB33BD">
        <w:rPr>
          <w:sz w:val="28"/>
          <w:szCs w:val="28"/>
        </w:rPr>
        <w:t>Исполнение  по кодам</w:t>
      </w:r>
      <w:r w:rsidRPr="00AB33BD">
        <w:rPr>
          <w:b/>
          <w:bCs/>
          <w:sz w:val="28"/>
          <w:szCs w:val="28"/>
        </w:rPr>
        <w:t xml:space="preserve"> </w:t>
      </w:r>
      <w:r w:rsidRPr="00AB33BD">
        <w:rPr>
          <w:bCs/>
          <w:sz w:val="28"/>
          <w:szCs w:val="28"/>
        </w:rPr>
        <w:t>классификации доходов бюджетов  Российской Федерации</w:t>
      </w:r>
      <w:r w:rsidRPr="00AB33BD">
        <w:rPr>
          <w:sz w:val="28"/>
          <w:szCs w:val="28"/>
        </w:rPr>
        <w:t xml:space="preserve"> за 1 квартал 2023 года отражено в таблице:</w:t>
      </w:r>
    </w:p>
    <w:p w:rsidR="0011536E" w:rsidRDefault="0011536E" w:rsidP="0011536E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tbl>
      <w:tblPr>
        <w:tblW w:w="9512" w:type="dxa"/>
        <w:tblInd w:w="93" w:type="dxa"/>
        <w:tblLayout w:type="fixed"/>
        <w:tblLook w:val="04A0"/>
      </w:tblPr>
      <w:tblGrid>
        <w:gridCol w:w="9512"/>
      </w:tblGrid>
      <w:tr w:rsidR="0011536E" w:rsidRPr="00DA10F0" w:rsidTr="00801D39">
        <w:trPr>
          <w:trHeight w:val="31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536E" w:rsidRPr="00E67F1E" w:rsidRDefault="0011536E" w:rsidP="00801D39">
            <w:pPr>
              <w:jc w:val="center"/>
              <w:rPr>
                <w:b/>
                <w:bCs/>
              </w:rPr>
            </w:pPr>
            <w:r w:rsidRPr="00E67F1E">
              <w:rPr>
                <w:b/>
                <w:bCs/>
              </w:rPr>
              <w:t xml:space="preserve">Доходы бюджета города </w:t>
            </w:r>
            <w:r>
              <w:rPr>
                <w:b/>
                <w:bCs/>
              </w:rPr>
              <w:t xml:space="preserve">Тейково </w:t>
            </w:r>
            <w:r w:rsidRPr="00E67F1E">
              <w:rPr>
                <w:b/>
                <w:bCs/>
              </w:rPr>
              <w:t>по кодам классификации доходов бюджетов</w:t>
            </w:r>
            <w:r>
              <w:rPr>
                <w:b/>
                <w:bCs/>
              </w:rPr>
              <w:t xml:space="preserve"> </w:t>
            </w:r>
            <w:r w:rsidRPr="005C26B6">
              <w:rPr>
                <w:b/>
                <w:bCs/>
              </w:rPr>
              <w:t>Российской Федерации</w:t>
            </w:r>
          </w:p>
        </w:tc>
      </w:tr>
      <w:tr w:rsidR="0011536E" w:rsidRPr="00DA10F0" w:rsidTr="00801D39">
        <w:trPr>
          <w:trHeight w:val="315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536E" w:rsidRDefault="0011536E" w:rsidP="00801D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Pr="00716DB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3</w:t>
            </w:r>
            <w:r w:rsidRPr="00716DB6">
              <w:rPr>
                <w:b/>
                <w:bCs/>
              </w:rPr>
              <w:t xml:space="preserve"> год</w:t>
            </w:r>
          </w:p>
          <w:p w:rsidR="0011536E" w:rsidRPr="00716DB6" w:rsidRDefault="0011536E" w:rsidP="00801D39">
            <w:pPr>
              <w:jc w:val="right"/>
              <w:rPr>
                <w:b/>
                <w:bCs/>
              </w:rPr>
            </w:pPr>
            <w:r w:rsidRPr="00716DB6">
              <w:rPr>
                <w:bCs/>
              </w:rPr>
              <w:t>(тыс. руб.)</w:t>
            </w:r>
          </w:p>
          <w:tbl>
            <w:tblPr>
              <w:tblW w:w="9258" w:type="dxa"/>
              <w:tblLayout w:type="fixed"/>
              <w:tblLook w:val="04A0"/>
            </w:tblPr>
            <w:tblGrid>
              <w:gridCol w:w="2610"/>
              <w:gridCol w:w="2962"/>
              <w:gridCol w:w="1418"/>
              <w:gridCol w:w="1417"/>
              <w:gridCol w:w="851"/>
            </w:tblGrid>
            <w:tr w:rsidR="0011536E" w:rsidRPr="00AB33BD" w:rsidTr="00801D39">
              <w:trPr>
                <w:trHeight w:val="315"/>
              </w:trPr>
              <w:tc>
                <w:tcPr>
                  <w:tcW w:w="2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spacing w:after="240"/>
                    <w:jc w:val="center"/>
                    <w:rPr>
                      <w:sz w:val="20"/>
                      <w:szCs w:val="20"/>
                    </w:rPr>
                  </w:pPr>
                  <w:r w:rsidRPr="00AB33BD">
                    <w:rPr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sz w:val="18"/>
                      <w:szCs w:val="18"/>
                    </w:rPr>
                  </w:pPr>
                  <w:r w:rsidRPr="00AB33BD">
                    <w:rPr>
                      <w:sz w:val="18"/>
                      <w:szCs w:val="18"/>
                    </w:rPr>
                    <w:t>Наименование доходов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sz w:val="20"/>
                      <w:szCs w:val="20"/>
                    </w:rPr>
                  </w:pPr>
                  <w:r w:rsidRPr="00AB33BD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11536E" w:rsidRPr="00AB33BD" w:rsidTr="00801D39">
              <w:trPr>
                <w:trHeight w:val="660"/>
              </w:trPr>
              <w:tc>
                <w:tcPr>
                  <w:tcW w:w="2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536E" w:rsidRPr="00AB33BD" w:rsidRDefault="0011536E" w:rsidP="00801D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536E" w:rsidRPr="00AB33BD" w:rsidRDefault="0011536E" w:rsidP="00801D3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sz w:val="20"/>
                      <w:szCs w:val="20"/>
                    </w:rPr>
                  </w:pPr>
                  <w:r w:rsidRPr="00AB33BD">
                    <w:rPr>
                      <w:sz w:val="20"/>
                      <w:szCs w:val="20"/>
                    </w:rPr>
                    <w:t>Уточненный план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sz w:val="20"/>
                      <w:szCs w:val="20"/>
                    </w:rPr>
                  </w:pPr>
                  <w:r w:rsidRPr="00AB33BD">
                    <w:rPr>
                      <w:sz w:val="20"/>
                      <w:szCs w:val="20"/>
                    </w:rPr>
                    <w:t>Исполнение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sz w:val="20"/>
                      <w:szCs w:val="20"/>
                    </w:rPr>
                  </w:pPr>
                  <w:r w:rsidRPr="00AB33BD">
                    <w:rPr>
                      <w:sz w:val="20"/>
                      <w:szCs w:val="20"/>
                    </w:rPr>
                    <w:t>Процент исполнения</w:t>
                  </w:r>
                </w:p>
              </w:tc>
            </w:tr>
            <w:tr w:rsidR="0011536E" w:rsidRPr="00AB33BD" w:rsidTr="00801D39">
              <w:trPr>
                <w:trHeight w:val="45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218 143,95800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39 496,88130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18,11</w:t>
                  </w:r>
                </w:p>
              </w:tc>
            </w:tr>
            <w:tr w:rsidR="0011536E" w:rsidRPr="00AB33BD" w:rsidTr="00801D39">
              <w:trPr>
                <w:trHeight w:val="48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158 888,29856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27 416,35737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17,26</w:t>
                  </w:r>
                </w:p>
              </w:tc>
            </w:tr>
            <w:tr w:rsidR="0011536E" w:rsidRPr="00AB33BD" w:rsidTr="00801D39">
              <w:trPr>
                <w:trHeight w:val="51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000 1 01 02000 01 0000 110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158 888,29856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27 416,35737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17,26</w:t>
                  </w:r>
                </w:p>
              </w:tc>
            </w:tr>
            <w:tr w:rsidR="0011536E" w:rsidRPr="00AB33BD" w:rsidTr="00801D39">
              <w:trPr>
                <w:trHeight w:val="418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000 1 03 00000 00 0000 000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 xml:space="preserve">НАЛОГИ НА ТОВАРЫ (РАБОТЫ, УСЛУГИ), РЕАЛИЗУЕМЫЕ НА </w:t>
                  </w:r>
                  <w:r w:rsidRPr="00AB33BD">
                    <w:rPr>
                      <w:b/>
                      <w:bCs/>
                      <w:sz w:val="18"/>
                      <w:szCs w:val="18"/>
                    </w:rPr>
                    <w:lastRenderedPageBreak/>
                    <w:t>ТЕРРИТОРИИ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lastRenderedPageBreak/>
                    <w:t>4 505,70000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1 208,33574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26,82</w:t>
                  </w:r>
                </w:p>
              </w:tc>
            </w:tr>
            <w:tr w:rsidR="0011536E" w:rsidRPr="00AB33BD" w:rsidTr="00801D39">
              <w:trPr>
                <w:trHeight w:val="49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lastRenderedPageBreak/>
                    <w:t>000 1 05 00000 00 0000 000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12 936,30000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1 039,38767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8,03</w:t>
                  </w:r>
                </w:p>
              </w:tc>
            </w:tr>
            <w:tr w:rsidR="0011536E" w:rsidRPr="00AB33BD" w:rsidTr="00801D39">
              <w:trPr>
                <w:trHeight w:val="51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18 023,70000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2 400,24875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13,32</w:t>
                  </w:r>
                </w:p>
              </w:tc>
            </w:tr>
            <w:tr w:rsidR="0011536E" w:rsidRPr="00AB33BD" w:rsidTr="00801D39">
              <w:trPr>
                <w:trHeight w:val="52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000 1 08 00000 00 0000 000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5 162,20000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1 040,53844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20,16</w:t>
                  </w:r>
                </w:p>
              </w:tc>
            </w:tr>
            <w:tr w:rsidR="0011536E" w:rsidRPr="00AB33BD" w:rsidTr="00801D39">
              <w:trPr>
                <w:trHeight w:val="85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000 1 09 00000 00 0000 000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0,06000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1536E" w:rsidRPr="00AB33BD" w:rsidTr="00801D39">
              <w:trPr>
                <w:trHeight w:val="130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000 1 11 00000 00 0000 000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14 622,15000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4 702,51389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32,16</w:t>
                  </w:r>
                </w:p>
              </w:tc>
            </w:tr>
            <w:tr w:rsidR="0011536E" w:rsidRPr="00AB33BD" w:rsidTr="00801D39">
              <w:trPr>
                <w:trHeight w:val="75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000 1 12 00000 00 0000 000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365,50000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195,45993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53,48</w:t>
                  </w:r>
                </w:p>
              </w:tc>
            </w:tr>
            <w:tr w:rsidR="0011536E" w:rsidRPr="00AB33BD" w:rsidTr="00801D39">
              <w:trPr>
                <w:trHeight w:val="85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000 1 14 00000 00 0000 000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2 923,90000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1 035,57587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35,42</w:t>
                  </w:r>
                </w:p>
              </w:tc>
            </w:tr>
            <w:tr w:rsidR="0011536E" w:rsidRPr="00AB33BD" w:rsidTr="00801D39">
              <w:trPr>
                <w:trHeight w:val="85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000 1 16 00000 00 0000 000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124,30000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354,75532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285,40</w:t>
                  </w:r>
                </w:p>
              </w:tc>
            </w:tr>
            <w:tr w:rsidR="0011536E" w:rsidRPr="00AB33BD" w:rsidTr="00801D39">
              <w:trPr>
                <w:trHeight w:val="54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000 1 17 00000 00 0000 000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591,90944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103,64832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17,51</w:t>
                  </w:r>
                </w:p>
              </w:tc>
            </w:tr>
            <w:tr w:rsidR="0011536E" w:rsidRPr="00AB33BD" w:rsidTr="00801D39">
              <w:trPr>
                <w:trHeight w:val="69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540 952,42892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129 621,38941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23,96</w:t>
                  </w:r>
                </w:p>
              </w:tc>
            </w:tr>
            <w:tr w:rsidR="0011536E" w:rsidRPr="00AB33BD" w:rsidTr="00801D39">
              <w:trPr>
                <w:trHeight w:val="100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540 952,42892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129 621,38941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23,96</w:t>
                  </w:r>
                </w:p>
              </w:tc>
            </w:tr>
            <w:tr w:rsidR="0011536E" w:rsidRPr="00AB33BD" w:rsidTr="00801D39">
              <w:trPr>
                <w:trHeight w:val="84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110 183,21834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51 074,27634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46,35</w:t>
                  </w:r>
                </w:p>
              </w:tc>
            </w:tr>
            <w:tr w:rsidR="0011536E" w:rsidRPr="00AB33BD" w:rsidTr="00801D39">
              <w:trPr>
                <w:trHeight w:val="88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000 2 02 20000 00 0000 150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136 637,51014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7 654,74844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5,60</w:t>
                  </w:r>
                </w:p>
              </w:tc>
            </w:tr>
            <w:tr w:rsidR="0011536E" w:rsidRPr="00AB33BD" w:rsidTr="00801D39">
              <w:trPr>
                <w:trHeight w:val="825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B33BD">
                    <w:rPr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256 240,93071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68 138,63463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26,59</w:t>
                  </w:r>
                </w:p>
              </w:tc>
            </w:tr>
            <w:tr w:rsidR="0011536E" w:rsidRPr="00AB33BD" w:rsidTr="00801D39">
              <w:trPr>
                <w:trHeight w:val="420"/>
              </w:trPr>
              <w:tc>
                <w:tcPr>
                  <w:tcW w:w="26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F0CF2" w:rsidRDefault="0011536E" w:rsidP="00801D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F0CF2">
                    <w:rPr>
                      <w:b/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2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F0CF2" w:rsidRDefault="0011536E" w:rsidP="00801D39">
                  <w:pPr>
                    <w:rPr>
                      <w:b/>
                      <w:sz w:val="18"/>
                      <w:szCs w:val="18"/>
                    </w:rPr>
                  </w:pPr>
                  <w:r w:rsidRPr="00AF0CF2">
                    <w:rPr>
                      <w:b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37 890,76973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2 753,73000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7,27</w:t>
                  </w:r>
                </w:p>
              </w:tc>
            </w:tr>
            <w:tr w:rsidR="0011536E" w:rsidRPr="00AB33BD" w:rsidTr="00801D39">
              <w:trPr>
                <w:trHeight w:val="411"/>
              </w:trPr>
              <w:tc>
                <w:tcPr>
                  <w:tcW w:w="55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1536E" w:rsidRPr="00AB33BD" w:rsidRDefault="0011536E" w:rsidP="00801D39">
                  <w:pPr>
                    <w:spacing w:after="24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759 096,38692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169 118,27071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1536E" w:rsidRPr="00AB33BD" w:rsidRDefault="0011536E" w:rsidP="00801D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33BD">
                    <w:rPr>
                      <w:b/>
                      <w:bCs/>
                      <w:sz w:val="20"/>
                      <w:szCs w:val="20"/>
                    </w:rPr>
                    <w:t>22,28</w:t>
                  </w:r>
                </w:p>
              </w:tc>
            </w:tr>
          </w:tbl>
          <w:p w:rsidR="0011536E" w:rsidRPr="00E67F1E" w:rsidRDefault="0011536E" w:rsidP="00801D39">
            <w:pPr>
              <w:jc w:val="center"/>
              <w:rPr>
                <w:b/>
                <w:bCs/>
              </w:rPr>
            </w:pPr>
          </w:p>
        </w:tc>
      </w:tr>
    </w:tbl>
    <w:p w:rsidR="0011536E" w:rsidRDefault="0011536E" w:rsidP="0011536E">
      <w:pPr>
        <w:jc w:val="both"/>
        <w:rPr>
          <w:sz w:val="28"/>
          <w:szCs w:val="28"/>
        </w:rPr>
      </w:pPr>
      <w:r w:rsidRPr="004A293E">
        <w:lastRenderedPageBreak/>
        <w:t xml:space="preserve">   </w:t>
      </w:r>
      <w:r w:rsidRPr="004A293E">
        <w:rPr>
          <w:sz w:val="28"/>
          <w:szCs w:val="28"/>
        </w:rPr>
        <w:t xml:space="preserve"> </w:t>
      </w:r>
    </w:p>
    <w:p w:rsidR="0011536E" w:rsidRPr="00314A5E" w:rsidRDefault="0011536E" w:rsidP="0011536E">
      <w:pPr>
        <w:ind w:firstLine="284"/>
        <w:jc w:val="both"/>
        <w:rPr>
          <w:sz w:val="28"/>
          <w:szCs w:val="28"/>
        </w:rPr>
      </w:pPr>
      <w:r w:rsidRPr="004A293E">
        <w:rPr>
          <w:sz w:val="28"/>
          <w:szCs w:val="28"/>
        </w:rPr>
        <w:t>Расходные обязательства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4A293E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ены </w:t>
      </w:r>
      <w:r w:rsidRPr="004A293E">
        <w:rPr>
          <w:sz w:val="28"/>
          <w:szCs w:val="28"/>
        </w:rPr>
        <w:t>на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>17,12</w:t>
      </w:r>
      <w:r w:rsidRPr="00314A5E">
        <w:rPr>
          <w:sz w:val="28"/>
          <w:szCs w:val="28"/>
        </w:rPr>
        <w:t xml:space="preserve">%, расходные обязательства на переданные государственные полномочия – на </w:t>
      </w:r>
      <w:r>
        <w:rPr>
          <w:sz w:val="28"/>
          <w:szCs w:val="28"/>
        </w:rPr>
        <w:t>26,51</w:t>
      </w:r>
      <w:r w:rsidRPr="00314A5E">
        <w:rPr>
          <w:sz w:val="28"/>
          <w:szCs w:val="28"/>
        </w:rPr>
        <w:t>%.</w:t>
      </w:r>
    </w:p>
    <w:p w:rsidR="0011536E" w:rsidRDefault="0011536E" w:rsidP="0011536E">
      <w:pPr>
        <w:jc w:val="both"/>
        <w:rPr>
          <w:sz w:val="28"/>
          <w:szCs w:val="28"/>
        </w:rPr>
      </w:pPr>
      <w:r w:rsidRPr="00314A5E">
        <w:rPr>
          <w:sz w:val="28"/>
          <w:szCs w:val="28"/>
        </w:rPr>
        <w:t xml:space="preserve">    Исполнение по муниципальным  программам 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непрограммным</w:t>
      </w:r>
      <w:proofErr w:type="spellEnd"/>
      <w:r w:rsidRPr="00314A5E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ям</w:t>
      </w:r>
      <w:r w:rsidRPr="00314A5E">
        <w:rPr>
          <w:sz w:val="28"/>
          <w:szCs w:val="28"/>
        </w:rPr>
        <w:t xml:space="preserve"> деятельности  органов </w:t>
      </w:r>
      <w:r w:rsidRPr="00314A5E">
        <w:rPr>
          <w:sz w:val="28"/>
          <w:szCs w:val="28"/>
        </w:rPr>
        <w:lastRenderedPageBreak/>
        <w:t>местного самоуправления городского округа Тейково</w:t>
      </w:r>
      <w:r>
        <w:rPr>
          <w:sz w:val="28"/>
          <w:szCs w:val="28"/>
        </w:rPr>
        <w:t xml:space="preserve"> Ивановской области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1 квартал </w:t>
      </w:r>
      <w:r w:rsidRPr="00314A5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отражено в таблице:</w:t>
      </w:r>
    </w:p>
    <w:p w:rsidR="0011536E" w:rsidRPr="00A22B69" w:rsidRDefault="0011536E" w:rsidP="0011536E">
      <w:pPr>
        <w:jc w:val="right"/>
      </w:pPr>
    </w:p>
    <w:tbl>
      <w:tblPr>
        <w:tblW w:w="9085" w:type="dxa"/>
        <w:tblInd w:w="95" w:type="dxa"/>
        <w:tblLayout w:type="fixed"/>
        <w:tblLook w:val="04A0"/>
      </w:tblPr>
      <w:tblGrid>
        <w:gridCol w:w="3596"/>
        <w:gridCol w:w="1070"/>
        <w:gridCol w:w="167"/>
        <w:gridCol w:w="1417"/>
        <w:gridCol w:w="1418"/>
        <w:gridCol w:w="1417"/>
      </w:tblGrid>
      <w:tr w:rsidR="0011536E" w:rsidRPr="0022364E" w:rsidTr="00801D39">
        <w:trPr>
          <w:trHeight w:val="1290"/>
        </w:trPr>
        <w:tc>
          <w:tcPr>
            <w:tcW w:w="9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36E" w:rsidRDefault="0011536E" w:rsidP="00801D39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 </w:t>
            </w:r>
            <w:r w:rsidRPr="00466AAF">
              <w:rPr>
                <w:b/>
                <w:bCs/>
                <w:sz w:val="28"/>
                <w:szCs w:val="28"/>
              </w:rPr>
              <w:t>и не включенным в муниципальные программы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 xml:space="preserve">  направлениям деятельности  органов местного самоуправления городского округа Тейково</w:t>
            </w:r>
            <w:r>
              <w:rPr>
                <w:b/>
                <w:bCs/>
                <w:sz w:val="28"/>
                <w:szCs w:val="28"/>
              </w:rPr>
              <w:t xml:space="preserve"> Ивановской области</w:t>
            </w:r>
            <w:r w:rsidRPr="00466AAF">
              <w:rPr>
                <w:b/>
                <w:bCs/>
                <w:sz w:val="28"/>
                <w:szCs w:val="28"/>
              </w:rPr>
              <w:t>) на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466AAF">
              <w:rPr>
                <w:b/>
                <w:bCs/>
                <w:sz w:val="28"/>
                <w:szCs w:val="28"/>
              </w:rPr>
              <w:t xml:space="preserve"> год, </w:t>
            </w:r>
          </w:p>
          <w:p w:rsidR="0011536E" w:rsidRPr="00314A5E" w:rsidRDefault="0011536E" w:rsidP="00801D39">
            <w:pPr>
              <w:tabs>
                <w:tab w:val="left" w:pos="73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тыс. рублей</w:t>
            </w:r>
          </w:p>
        </w:tc>
      </w:tr>
      <w:tr w:rsidR="0011536E" w:rsidRPr="0022364E" w:rsidTr="00801D39">
        <w:trPr>
          <w:trHeight w:val="373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36E" w:rsidRPr="00314A5E" w:rsidRDefault="0011536E" w:rsidP="00801D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36E" w:rsidRPr="0022364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3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153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1536E" w:rsidRPr="0022364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36E" w:rsidRPr="0022364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36E" w:rsidRPr="0022364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1536E" w:rsidRPr="0022364E" w:rsidTr="00801D39">
        <w:trPr>
          <w:trHeight w:val="71"/>
        </w:trPr>
        <w:tc>
          <w:tcPr>
            <w:tcW w:w="6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536E" w:rsidRPr="0022364E" w:rsidRDefault="0011536E" w:rsidP="00801D39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36E" w:rsidRPr="0022364E" w:rsidRDefault="0011536E" w:rsidP="00801D3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36E" w:rsidRPr="0022364E" w:rsidRDefault="0011536E" w:rsidP="00801D39">
            <w:pPr>
              <w:jc w:val="right"/>
              <w:rPr>
                <w:sz w:val="20"/>
                <w:szCs w:val="20"/>
              </w:rPr>
            </w:pPr>
          </w:p>
        </w:tc>
      </w:tr>
      <w:tr w:rsidR="0011536E" w:rsidRPr="0022364E" w:rsidTr="00801D39">
        <w:trPr>
          <w:trHeight w:val="1020"/>
        </w:trPr>
        <w:tc>
          <w:tcPr>
            <w:tcW w:w="3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Default="0011536E" w:rsidP="00801D39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Процент </w:t>
            </w:r>
            <w:r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11536E" w:rsidRPr="0022364E" w:rsidTr="00801D39">
        <w:trPr>
          <w:trHeight w:val="73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Default="0011536E" w:rsidP="00801D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Муниципальные программы городского округа Тейково Ивановской области, в том числе: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EE52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695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476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52325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EE52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</w:t>
            </w:r>
            <w:r w:rsidRPr="00EE52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582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43828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EE52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Pr="00EE52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93</w:t>
            </w:r>
          </w:p>
        </w:tc>
      </w:tr>
      <w:tr w:rsidR="0011536E" w:rsidRPr="0022364E" w:rsidTr="00801D39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3441F1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«Развитие образования в городском округе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3441F1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3441F1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54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635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06439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3441F1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579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25213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3441F1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 w:rsidRPr="00CF39F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CF39F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54</w:t>
            </w:r>
          </w:p>
        </w:tc>
      </w:tr>
      <w:tr w:rsidR="0011536E" w:rsidRPr="0022364E" w:rsidTr="00801D39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3441F1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«Организация работы по взаимосвязи органов местного самоуправления с населением городского округа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3441F1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3441F1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284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3441F1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805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75397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3441F1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Pr="00CF39F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72</w:t>
            </w:r>
          </w:p>
        </w:tc>
      </w:tr>
      <w:tr w:rsidR="0011536E" w:rsidRPr="0022364E" w:rsidTr="00801D39">
        <w:trPr>
          <w:trHeight w:val="9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3441F1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«Культура городского округа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3441F1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3441F1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616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94596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3441F1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805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34621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3441F1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CF39F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39</w:t>
            </w:r>
          </w:p>
          <w:p w:rsidR="0011536E" w:rsidRPr="003441F1" w:rsidRDefault="0011536E" w:rsidP="00801D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536E" w:rsidRPr="0022364E" w:rsidTr="00801D39">
        <w:trPr>
          <w:trHeight w:val="129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3441F1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</w:t>
            </w:r>
            <w:r>
              <w:rPr>
                <w:b/>
                <w:bCs/>
                <w:sz w:val="20"/>
                <w:szCs w:val="20"/>
              </w:rPr>
              <w:t>уга Тейково Ивановской области «</w:t>
            </w:r>
            <w:r w:rsidRPr="003441F1">
              <w:rPr>
                <w:b/>
                <w:bCs/>
                <w:sz w:val="20"/>
                <w:szCs w:val="20"/>
              </w:rPr>
              <w:t>Развитие физической культуры и спорта в городском округе Тейково Ивановской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3441F1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3441F1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1 343,00000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3441F1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56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3441F1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 w:rsidRPr="00CF39F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CF39F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58</w:t>
            </w:r>
          </w:p>
        </w:tc>
      </w:tr>
      <w:tr w:rsidR="0011536E" w:rsidRPr="0022364E" w:rsidTr="00801D39">
        <w:trPr>
          <w:trHeight w:val="15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3441F1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3441F1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3441F1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158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115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31785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3441F1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995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70892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441F1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A141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59</w:t>
            </w:r>
          </w:p>
        </w:tc>
      </w:tr>
      <w:tr w:rsidR="0011536E" w:rsidRPr="0022364E" w:rsidTr="00801D39">
        <w:trPr>
          <w:trHeight w:val="11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3441F1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«Формирование инвестиционной привлекательности городского округа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3441F1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3441F1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441F1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1F1">
              <w:rPr>
                <w:b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441F1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 w:rsidRPr="003441F1">
              <w:rPr>
                <w:b/>
                <w:sz w:val="20"/>
                <w:szCs w:val="20"/>
              </w:rPr>
              <w:t>0,00</w:t>
            </w:r>
          </w:p>
        </w:tc>
      </w:tr>
      <w:tr w:rsidR="0011536E" w:rsidRPr="0022364E" w:rsidTr="00801D39">
        <w:trPr>
          <w:trHeight w:val="121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3441F1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lastRenderedPageBreak/>
              <w:t>Муниципальная программа городского округа Тейково Ивановской области «Предупреждение и ликвидация  последствий чрезвычайных ситуаций, гражданская оборона на территории городского округа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3441F1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441F1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441F1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3441F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268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66742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441F1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622</w:t>
            </w:r>
            <w:r w:rsidRPr="003441F1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28130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441F1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 w:rsidRPr="00A1414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Pr="00A141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04</w:t>
            </w:r>
          </w:p>
        </w:tc>
      </w:tr>
      <w:tr w:rsidR="0011536E" w:rsidRPr="0022364E" w:rsidTr="00801D39">
        <w:trPr>
          <w:trHeight w:val="124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A14144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Муниципальная программа городского окр</w:t>
            </w:r>
            <w:r>
              <w:rPr>
                <w:b/>
                <w:bCs/>
                <w:sz w:val="20"/>
                <w:szCs w:val="20"/>
              </w:rPr>
              <w:t>уга Тейково Ивановской области «</w:t>
            </w:r>
            <w:r w:rsidRPr="00A14144">
              <w:rPr>
                <w:b/>
                <w:bCs/>
                <w:sz w:val="20"/>
                <w:szCs w:val="20"/>
              </w:rPr>
              <w:t>Совершенствование системы профилактики  правонарушений на территории городского округа Тейково Ивановской области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A14144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A14144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A14144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A14144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A141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60</w:t>
            </w:r>
          </w:p>
        </w:tc>
      </w:tr>
      <w:tr w:rsidR="0011536E" w:rsidRPr="0022364E" w:rsidTr="00801D39">
        <w:trPr>
          <w:trHeight w:val="124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A14144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Муниципальная программа городского округа Тейково Ивановской области «Управление муниципальным имуществом городского округа Тейково Ивановской области»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A14144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A14144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7 087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91803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A14144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68575</w:t>
            </w:r>
          </w:p>
          <w:p w:rsidR="0011536E" w:rsidRPr="00A14144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A14144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A141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82</w:t>
            </w:r>
          </w:p>
        </w:tc>
      </w:tr>
      <w:tr w:rsidR="0011536E" w:rsidRPr="0022364E" w:rsidTr="00801D39">
        <w:trPr>
          <w:trHeight w:val="58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Default="0011536E" w:rsidP="00801D39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направления, в том числе: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57678E" w:rsidRDefault="0011536E" w:rsidP="00801D39">
            <w:pPr>
              <w:jc w:val="center"/>
              <w:rPr>
                <w:bCs/>
                <w:sz w:val="20"/>
                <w:szCs w:val="20"/>
              </w:rPr>
            </w:pPr>
            <w:r w:rsidRPr="0057678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A14144" w:rsidRDefault="0011536E" w:rsidP="00801D39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  <w:r w:rsidRPr="00A1414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889</w:t>
            </w:r>
            <w:r w:rsidRPr="00A1414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90944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A14144" w:rsidRDefault="0011536E" w:rsidP="00801D39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A14144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A1414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674</w:t>
            </w:r>
            <w:r w:rsidRPr="00A14144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36679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A14144" w:rsidRDefault="0011536E" w:rsidP="00801D39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  <w:r w:rsidRPr="00A14144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52</w:t>
            </w:r>
          </w:p>
        </w:tc>
      </w:tr>
      <w:tr w:rsidR="0011536E" w:rsidRPr="0022364E" w:rsidTr="00801D39">
        <w:trPr>
          <w:trHeight w:val="8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A14144" w:rsidRDefault="0011536E" w:rsidP="00801D3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1414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A14144">
              <w:rPr>
                <w:b/>
                <w:bCs/>
                <w:sz w:val="20"/>
                <w:szCs w:val="20"/>
              </w:rPr>
              <w:t xml:space="preserve"> направления деятельности  органов местного самоуправления городского округа Тейково Ивановской области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A14144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A14144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4144">
              <w:rPr>
                <w:b/>
                <w:color w:val="000000"/>
                <w:sz w:val="20"/>
                <w:szCs w:val="20"/>
              </w:rPr>
              <w:t xml:space="preserve">5 </w:t>
            </w:r>
            <w:r>
              <w:rPr>
                <w:b/>
                <w:color w:val="000000"/>
                <w:sz w:val="20"/>
                <w:szCs w:val="20"/>
              </w:rPr>
              <w:t>992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11326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A14144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4144">
              <w:rPr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color w:val="000000"/>
                <w:sz w:val="20"/>
                <w:szCs w:val="20"/>
              </w:rPr>
              <w:t>099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26904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A14144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A141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35</w:t>
            </w:r>
          </w:p>
        </w:tc>
      </w:tr>
      <w:tr w:rsidR="0011536E" w:rsidRPr="0022364E" w:rsidTr="00801D39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A14144" w:rsidRDefault="0011536E" w:rsidP="00801D3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14144"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A14144">
              <w:rPr>
                <w:b/>
                <w:bCs/>
                <w:sz w:val="20"/>
                <w:szCs w:val="20"/>
              </w:rPr>
              <w:t xml:space="preserve"> направления деятельности исполнительно-распорядительного  органа местного самоуправления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A14144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A14144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</w:t>
            </w:r>
            <w:r w:rsidRPr="00A14144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896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80089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A14144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15 575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09775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A14144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A141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99</w:t>
            </w:r>
          </w:p>
        </w:tc>
      </w:tr>
      <w:tr w:rsidR="0011536E" w:rsidRPr="0022364E" w:rsidTr="00801D39">
        <w:trPr>
          <w:trHeight w:val="105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A14144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Реализация 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A14144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A14144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A14144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A14144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99529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A14144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4144">
              <w:rPr>
                <w:b/>
                <w:color w:val="000000"/>
                <w:sz w:val="20"/>
                <w:szCs w:val="20"/>
              </w:rPr>
              <w:t>0,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A14144">
              <w:rPr>
                <w:b/>
                <w:color w:val="000000"/>
                <w:sz w:val="20"/>
                <w:szCs w:val="20"/>
              </w:rPr>
              <w:t>0000</w:t>
            </w:r>
          </w:p>
          <w:p w:rsidR="0011536E" w:rsidRPr="00A14144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A14144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A1414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11536E" w:rsidRPr="0022364E" w:rsidTr="00801D39">
        <w:trPr>
          <w:trHeight w:val="38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Default="0011536E" w:rsidP="00801D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Default="0011536E" w:rsidP="00801D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766 366,43269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155 256,80507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20,26</w:t>
            </w:r>
          </w:p>
        </w:tc>
      </w:tr>
    </w:tbl>
    <w:p w:rsidR="0011536E" w:rsidRDefault="0011536E" w:rsidP="0011536E"/>
    <w:p w:rsidR="0011536E" w:rsidRDefault="0011536E" w:rsidP="0011536E">
      <w:pPr>
        <w:jc w:val="both"/>
        <w:rPr>
          <w:sz w:val="28"/>
          <w:szCs w:val="28"/>
        </w:rPr>
      </w:pPr>
      <w:r>
        <w:t xml:space="preserve">      </w:t>
      </w:r>
      <w:r w:rsidRPr="00314A5E">
        <w:rPr>
          <w:sz w:val="28"/>
          <w:szCs w:val="28"/>
        </w:rPr>
        <w:t xml:space="preserve">    Исполнение по главным распорядителям бюджетных средств бюджета города</w:t>
      </w:r>
      <w:r>
        <w:rPr>
          <w:sz w:val="28"/>
          <w:szCs w:val="28"/>
        </w:rPr>
        <w:t xml:space="preserve"> Тейково за 1 квартал 2023 года отражено</w:t>
      </w:r>
      <w:r w:rsidRPr="00314A5E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>:</w:t>
      </w:r>
    </w:p>
    <w:p w:rsidR="0011536E" w:rsidRPr="00314A5E" w:rsidRDefault="0011536E" w:rsidP="0011536E">
      <w:pPr>
        <w:jc w:val="both"/>
        <w:rPr>
          <w:sz w:val="28"/>
          <w:szCs w:val="28"/>
        </w:rPr>
      </w:pPr>
    </w:p>
    <w:tbl>
      <w:tblPr>
        <w:tblW w:w="9085" w:type="dxa"/>
        <w:tblInd w:w="95" w:type="dxa"/>
        <w:tblLayout w:type="fixed"/>
        <w:tblLook w:val="04A0"/>
      </w:tblPr>
      <w:tblGrid>
        <w:gridCol w:w="2484"/>
        <w:gridCol w:w="1073"/>
        <w:gridCol w:w="502"/>
        <w:gridCol w:w="632"/>
        <w:gridCol w:w="1559"/>
        <w:gridCol w:w="1418"/>
        <w:gridCol w:w="1417"/>
      </w:tblGrid>
      <w:tr w:rsidR="0011536E" w:rsidRPr="00314A5E" w:rsidTr="00801D39">
        <w:trPr>
          <w:trHeight w:val="1231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36E" w:rsidRDefault="0011536E" w:rsidP="00801D39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города Тейково </w:t>
            </w:r>
          </w:p>
          <w:p w:rsidR="0011536E" w:rsidRPr="00314A5E" w:rsidRDefault="0011536E" w:rsidP="00801D39">
            <w:pPr>
              <w:jc w:val="center"/>
              <w:rPr>
                <w:b/>
                <w:bCs/>
                <w:sz w:val="28"/>
                <w:szCs w:val="28"/>
              </w:rPr>
            </w:pPr>
            <w:r w:rsidRPr="00466AAF">
              <w:rPr>
                <w:b/>
                <w:bCs/>
                <w:sz w:val="28"/>
                <w:szCs w:val="28"/>
              </w:rPr>
              <w:t>на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466AAF">
              <w:rPr>
                <w:b/>
                <w:bCs/>
                <w:sz w:val="28"/>
                <w:szCs w:val="28"/>
              </w:rPr>
              <w:t xml:space="preserve"> год, тыс. рублей</w:t>
            </w:r>
            <w:r w:rsidRPr="00314A5E">
              <w:rPr>
                <w:b/>
                <w:bCs/>
                <w:sz w:val="28"/>
                <w:szCs w:val="28"/>
              </w:rPr>
              <w:t xml:space="preserve"> </w:t>
            </w:r>
            <w:r w:rsidRPr="00314A5E">
              <w:rPr>
                <w:b/>
                <w:bCs/>
                <w:sz w:val="28"/>
                <w:szCs w:val="28"/>
              </w:rPr>
              <w:br/>
            </w:r>
          </w:p>
        </w:tc>
      </w:tr>
      <w:tr w:rsidR="0011536E" w:rsidRPr="00C47C17" w:rsidTr="00801D39">
        <w:trPr>
          <w:trHeight w:val="80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36E" w:rsidRPr="00C47C17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36E" w:rsidRPr="00C47C17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36E" w:rsidRPr="00C47C17" w:rsidRDefault="0011536E" w:rsidP="00801D3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36E" w:rsidRPr="00C47C17" w:rsidRDefault="0011536E" w:rsidP="00801D3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36E" w:rsidRPr="00C47C17" w:rsidRDefault="0011536E" w:rsidP="00801D39">
            <w:pPr>
              <w:jc w:val="center"/>
              <w:rPr>
                <w:b/>
                <w:bCs/>
                <w:sz w:val="22"/>
              </w:rPr>
            </w:pPr>
          </w:p>
        </w:tc>
      </w:tr>
      <w:tr w:rsidR="0011536E" w:rsidRPr="00C47C17" w:rsidTr="00801D39">
        <w:trPr>
          <w:trHeight w:val="121"/>
        </w:trPr>
        <w:tc>
          <w:tcPr>
            <w:tcW w:w="6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536E" w:rsidRPr="00BD1196" w:rsidRDefault="0011536E" w:rsidP="00801D39">
            <w:pPr>
              <w:jc w:val="center"/>
              <w:rPr>
                <w:rFonts w:ascii="Arial CYR" w:hAnsi="Arial CYR" w:cs="Arial CYR"/>
                <w:b/>
                <w:bCs/>
                <w:i/>
              </w:rPr>
            </w:pPr>
            <w:r w:rsidRPr="00BD1196">
              <w:rPr>
                <w:rFonts w:ascii="Arial CYR" w:hAnsi="Arial CYR" w:cs="Arial CYR"/>
                <w:b/>
                <w:bCs/>
                <w:i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36E" w:rsidRPr="00C47C17" w:rsidRDefault="0011536E" w:rsidP="00801D39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36E" w:rsidRPr="00C47C17" w:rsidRDefault="0011536E" w:rsidP="00801D39">
            <w:pPr>
              <w:jc w:val="right"/>
              <w:rPr>
                <w:sz w:val="20"/>
                <w:szCs w:val="20"/>
              </w:rPr>
            </w:pPr>
          </w:p>
        </w:tc>
      </w:tr>
      <w:tr w:rsidR="0011536E" w:rsidRPr="00C47C17" w:rsidTr="00801D39">
        <w:trPr>
          <w:trHeight w:val="76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C47C17" w:rsidRDefault="0011536E" w:rsidP="00801D39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C47C17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Код </w:t>
            </w:r>
            <w:r>
              <w:rPr>
                <w:b/>
                <w:bCs/>
                <w:sz w:val="20"/>
                <w:szCs w:val="20"/>
              </w:rPr>
              <w:t xml:space="preserve">главного </w:t>
            </w:r>
            <w:r w:rsidRPr="00C47C17">
              <w:rPr>
                <w:b/>
                <w:bCs/>
                <w:sz w:val="20"/>
                <w:szCs w:val="20"/>
              </w:rPr>
              <w:t>распорядителя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C47C17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C47C17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C47C17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C47C17">
              <w:rPr>
                <w:b/>
                <w:bCs/>
                <w:sz w:val="20"/>
                <w:szCs w:val="20"/>
              </w:rPr>
              <w:t xml:space="preserve">Процент </w:t>
            </w:r>
            <w:r w:rsidRPr="00C47C17">
              <w:rPr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11536E" w:rsidRPr="00C47C17" w:rsidTr="00801D39">
        <w:trPr>
          <w:trHeight w:val="569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5458D5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администрация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5458D5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58D5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46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351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86889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701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18675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5458D5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5458D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65</w:t>
            </w:r>
          </w:p>
        </w:tc>
      </w:tr>
      <w:tr w:rsidR="0011536E" w:rsidRPr="00C47C17" w:rsidTr="00801D39">
        <w:trPr>
          <w:trHeight w:val="508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5458D5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 xml:space="preserve">Финансовый отдел администрации </w:t>
            </w:r>
          </w:p>
          <w:p w:rsidR="0011536E" w:rsidRPr="005458D5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г. Тейково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5458D5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417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58D5">
              <w:rPr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color w:val="000000"/>
                <w:sz w:val="20"/>
                <w:szCs w:val="20"/>
              </w:rPr>
              <w:t>418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63380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5458D5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 w:rsidRPr="005458D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  <w:r w:rsidRPr="005458D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10</w:t>
            </w:r>
          </w:p>
        </w:tc>
      </w:tr>
      <w:tr w:rsidR="0011536E" w:rsidRPr="00C47C17" w:rsidTr="00801D39">
        <w:trPr>
          <w:trHeight w:val="1122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5458D5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lastRenderedPageBreak/>
              <w:t>Комитет по управлению муниципальным имуществом и земельным отношениям администрации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5458D5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279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42503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58D5">
              <w:rPr>
                <w:b/>
                <w:color w:val="000000"/>
                <w:sz w:val="20"/>
                <w:szCs w:val="20"/>
              </w:rPr>
              <w:t xml:space="preserve">1 </w:t>
            </w:r>
            <w:r>
              <w:rPr>
                <w:b/>
                <w:color w:val="000000"/>
                <w:sz w:val="20"/>
                <w:szCs w:val="20"/>
              </w:rPr>
              <w:t>471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45838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5458D5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 w:rsidRPr="005458D5">
              <w:rPr>
                <w:b/>
                <w:sz w:val="20"/>
                <w:szCs w:val="20"/>
              </w:rPr>
              <w:t>13,</w:t>
            </w:r>
            <w:r>
              <w:rPr>
                <w:b/>
                <w:sz w:val="20"/>
                <w:szCs w:val="20"/>
              </w:rPr>
              <w:t>05</w:t>
            </w:r>
          </w:p>
        </w:tc>
      </w:tr>
      <w:tr w:rsidR="0011536E" w:rsidRPr="00C47C17" w:rsidTr="00801D39">
        <w:trPr>
          <w:trHeight w:val="487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5458D5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 xml:space="preserve">Отдел образования администрации </w:t>
            </w:r>
            <w:proofErr w:type="gramStart"/>
            <w:r w:rsidRPr="005458D5">
              <w:rPr>
                <w:b/>
                <w:bCs/>
                <w:sz w:val="20"/>
                <w:szCs w:val="20"/>
              </w:rPr>
              <w:t>г</w:t>
            </w:r>
            <w:proofErr w:type="gramEnd"/>
            <w:r w:rsidRPr="005458D5">
              <w:rPr>
                <w:b/>
                <w:bCs/>
                <w:sz w:val="20"/>
                <w:szCs w:val="20"/>
              </w:rPr>
              <w:t>. Тейково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5458D5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58D5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58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767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06539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58D5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12 398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35418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5458D5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 w:rsidRPr="005458D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5458D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50</w:t>
            </w:r>
          </w:p>
        </w:tc>
      </w:tr>
      <w:tr w:rsidR="0011536E" w:rsidRPr="00C47C17" w:rsidTr="00801D39">
        <w:trPr>
          <w:trHeight w:val="451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5458D5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городская Дума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5458D5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58D5">
              <w:rPr>
                <w:b/>
                <w:color w:val="000000"/>
                <w:sz w:val="20"/>
                <w:szCs w:val="20"/>
              </w:rPr>
              <w:t xml:space="preserve">2 </w:t>
            </w:r>
            <w:r>
              <w:rPr>
                <w:b/>
                <w:color w:val="000000"/>
                <w:sz w:val="20"/>
                <w:szCs w:val="20"/>
              </w:rPr>
              <w:t>702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89712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58D5">
              <w:rPr>
                <w:b/>
                <w:color w:val="000000"/>
                <w:sz w:val="20"/>
                <w:szCs w:val="20"/>
              </w:rPr>
              <w:t>54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10782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5458D5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 w:rsidRPr="005458D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5458D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24</w:t>
            </w:r>
          </w:p>
        </w:tc>
      </w:tr>
      <w:tr w:rsidR="0011536E" w:rsidRPr="00C47C17" w:rsidTr="00801D39">
        <w:trPr>
          <w:trHeight w:val="79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5458D5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Отдел социальной сферы администрации   городского округа 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36E" w:rsidRPr="005458D5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58D5">
              <w:rPr>
                <w:b/>
                <w:color w:val="000000"/>
                <w:sz w:val="20"/>
                <w:szCs w:val="20"/>
              </w:rPr>
              <w:t xml:space="preserve">39 </w:t>
            </w:r>
            <w:r>
              <w:rPr>
                <w:b/>
                <w:color w:val="000000"/>
                <w:sz w:val="20"/>
                <w:szCs w:val="20"/>
              </w:rPr>
              <w:t>344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59112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5458D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394</w:t>
            </w:r>
            <w:r w:rsidRPr="005458D5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63491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5458D5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 w:rsidRPr="005458D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5458D5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42</w:t>
            </w:r>
          </w:p>
        </w:tc>
      </w:tr>
      <w:tr w:rsidR="0011536E" w:rsidRPr="00C47C17" w:rsidTr="00801D39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5458D5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контрольно-счетная комиссия городского округа Тейково Ивановской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center"/>
              <w:rPr>
                <w:b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О65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</w:rPr>
              <w:t>502</w:t>
            </w:r>
            <w:r w:rsidRPr="005458D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75814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</w:t>
            </w:r>
            <w:r w:rsidRPr="005458D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42923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5458D5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21,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458D5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1536E" w:rsidRPr="00C47C17" w:rsidTr="00801D39">
        <w:trPr>
          <w:trHeight w:val="24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5458D5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5458D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5458D5" w:rsidRDefault="0011536E" w:rsidP="00801D39">
            <w:pPr>
              <w:jc w:val="right"/>
              <w:rPr>
                <w:b/>
                <w:sz w:val="20"/>
                <w:szCs w:val="20"/>
              </w:rPr>
            </w:pPr>
            <w:r w:rsidRPr="005458D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766 366,43269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155 256,80507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20,26</w:t>
            </w:r>
          </w:p>
        </w:tc>
      </w:tr>
    </w:tbl>
    <w:p w:rsidR="0011536E" w:rsidRDefault="0011536E" w:rsidP="0011536E">
      <w:pPr>
        <w:jc w:val="right"/>
      </w:pPr>
    </w:p>
    <w:p w:rsidR="0011536E" w:rsidRPr="00314A5E" w:rsidRDefault="0011536E" w:rsidP="0011536E">
      <w:pPr>
        <w:jc w:val="both"/>
        <w:rPr>
          <w:sz w:val="28"/>
          <w:szCs w:val="28"/>
        </w:rPr>
      </w:pPr>
      <w:r>
        <w:t xml:space="preserve">        </w:t>
      </w:r>
      <w:r w:rsidRPr="00314A5E">
        <w:rPr>
          <w:sz w:val="28"/>
          <w:szCs w:val="28"/>
        </w:rPr>
        <w:t>Исполнение  по разделам, подразделам</w:t>
      </w:r>
      <w:r w:rsidRPr="00314A5E">
        <w:rPr>
          <w:b/>
          <w:bCs/>
          <w:sz w:val="28"/>
          <w:szCs w:val="28"/>
        </w:rPr>
        <w:t xml:space="preserve"> </w:t>
      </w:r>
      <w:r w:rsidRPr="00314A5E">
        <w:rPr>
          <w:bCs/>
          <w:sz w:val="28"/>
          <w:szCs w:val="28"/>
        </w:rPr>
        <w:t>функциональной  к</w:t>
      </w:r>
      <w:r>
        <w:rPr>
          <w:bCs/>
          <w:sz w:val="28"/>
          <w:szCs w:val="28"/>
        </w:rPr>
        <w:t xml:space="preserve">лассификации расходов бюджетов </w:t>
      </w:r>
      <w:r w:rsidRPr="00314A5E">
        <w:rPr>
          <w:bCs/>
          <w:sz w:val="28"/>
          <w:szCs w:val="28"/>
        </w:rPr>
        <w:t>Российской Федерации</w:t>
      </w:r>
      <w:r w:rsidRPr="00314A5E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</w:t>
      </w:r>
      <w:r w:rsidRPr="00314A5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14A5E">
        <w:rPr>
          <w:sz w:val="28"/>
          <w:szCs w:val="28"/>
        </w:rPr>
        <w:t xml:space="preserve"> года отражен</w:t>
      </w:r>
      <w:r>
        <w:rPr>
          <w:sz w:val="28"/>
          <w:szCs w:val="28"/>
        </w:rPr>
        <w:t>о в таблице:</w:t>
      </w:r>
      <w:r w:rsidRPr="00314A5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14A5E">
        <w:rPr>
          <w:sz w:val="28"/>
          <w:szCs w:val="28"/>
        </w:rPr>
        <w:t xml:space="preserve">                                                                      </w:t>
      </w:r>
    </w:p>
    <w:tbl>
      <w:tblPr>
        <w:tblW w:w="10315" w:type="dxa"/>
        <w:tblLayout w:type="fixed"/>
        <w:tblLook w:val="04A0"/>
      </w:tblPr>
      <w:tblGrid>
        <w:gridCol w:w="93"/>
        <w:gridCol w:w="4659"/>
        <w:gridCol w:w="941"/>
        <w:gridCol w:w="1600"/>
        <w:gridCol w:w="1540"/>
        <w:gridCol w:w="1340"/>
        <w:gridCol w:w="142"/>
      </w:tblGrid>
      <w:tr w:rsidR="0011536E" w:rsidRPr="00314A5E" w:rsidTr="00801D39">
        <w:trPr>
          <w:trHeight w:val="315"/>
        </w:trPr>
        <w:tc>
          <w:tcPr>
            <w:tcW w:w="10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36E" w:rsidRDefault="0011536E" w:rsidP="00801D39">
            <w:pPr>
              <w:jc w:val="center"/>
              <w:rPr>
                <w:sz w:val="28"/>
                <w:szCs w:val="28"/>
              </w:rPr>
            </w:pPr>
            <w:r w:rsidRPr="00314A5E">
              <w:rPr>
                <w:sz w:val="28"/>
                <w:szCs w:val="28"/>
              </w:rPr>
              <w:t xml:space="preserve"> </w:t>
            </w:r>
          </w:p>
          <w:p w:rsidR="0011536E" w:rsidRPr="00FB447C" w:rsidRDefault="0011536E" w:rsidP="00801D3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47C">
              <w:rPr>
                <w:b/>
                <w:bCs/>
                <w:sz w:val="28"/>
                <w:szCs w:val="28"/>
              </w:rPr>
              <w:t>Расходы  бюджета города Тейково  по разделам, подразделам функциональной классификации расходов бюджетов Российской Федерации на 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FB447C">
              <w:rPr>
                <w:b/>
                <w:bCs/>
                <w:sz w:val="28"/>
                <w:szCs w:val="28"/>
              </w:rPr>
              <w:t xml:space="preserve"> год, рублей</w:t>
            </w:r>
          </w:p>
        </w:tc>
      </w:tr>
      <w:tr w:rsidR="0011536E" w:rsidRPr="00314A5E" w:rsidTr="00801D39">
        <w:trPr>
          <w:trHeight w:val="315"/>
        </w:trPr>
        <w:tc>
          <w:tcPr>
            <w:tcW w:w="10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36E" w:rsidRPr="00FB447C" w:rsidRDefault="0011536E" w:rsidP="00801D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1536E" w:rsidRPr="00314A5E" w:rsidTr="00801D39">
        <w:trPr>
          <w:trHeight w:val="315"/>
        </w:trPr>
        <w:tc>
          <w:tcPr>
            <w:tcW w:w="10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36E" w:rsidRPr="00275588" w:rsidRDefault="0011536E" w:rsidP="00801D39">
            <w:pPr>
              <w:ind w:right="-333"/>
              <w:rPr>
                <w:b/>
                <w:bCs/>
                <w:sz w:val="28"/>
                <w:szCs w:val="28"/>
              </w:rPr>
            </w:pP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90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3E031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jc w:val="center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1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2"/>
                <w:szCs w:val="22"/>
              </w:rPr>
            </w:pPr>
            <w:r w:rsidRPr="003E031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64 975 107,76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15 287 163,51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23,53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0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63 810 374,64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15 085 899,62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23,64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1 164 733,12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201 263,89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17,28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Глава муниципального образования,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1 786 458,00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226 731,99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12,69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Глава муниципального образования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1 786 458,00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226 731,99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12,69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123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2 702 897,12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547 107,82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20,24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111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Функционирование  законодательных (представительных)  органов государственной власти и  представительных органов муниципальных образований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2 702 897,12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547 107,82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20,24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10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20 528 571,33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4 823 589,73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23,50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12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lastRenderedPageBreak/>
              <w:t>Функционирование  Правительства  РФ, высших исполнительных органов государственной  власти субъектов РФ,  местных администраций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19 380 505,00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4 622 325,84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23,85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12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Функционирование  Правительства  РФ, высших исполнительных органов государственной  власти субъектов РФ,  местных администраций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1 148 066,33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201 263,89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17,53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1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Судебная система,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995,29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2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spacing w:after="240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Судебная система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995,29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10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7 252 398,14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1 626 137,03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22,42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12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7 252 398,14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1 626 137,03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22,42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3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Обеспечение проведения выборов и референдумов,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Обеспечение проведения выборов и референдумов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Резервные  фонды,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Резервные  фонды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18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 xml:space="preserve">Другие  общегосударственные  вопросы, в том числе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32 203 787,88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8 063 596,94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25,04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8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Другие  общегосударственные  вопросы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32 188 116,38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8 063 596,94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25,05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8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Другие  общегосударственные  вопросы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15 671,50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95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2"/>
                <w:szCs w:val="22"/>
              </w:rPr>
            </w:pPr>
            <w:r w:rsidRPr="003E0310">
              <w:rPr>
                <w:b/>
                <w:bCs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2 768 667,42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622 281,30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22,48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7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2 768 667,42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622 281,30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22,48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93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2 768 667,42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622 281,30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22,48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12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2 768 667,42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622 281,30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22,48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2"/>
                <w:szCs w:val="22"/>
              </w:rPr>
            </w:pPr>
            <w:r w:rsidRPr="003E0310">
              <w:rPr>
                <w:b/>
                <w:bCs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87 906 218,51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2 653 624,00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3,02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lastRenderedPageBreak/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87 695 732,63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2 653 624,00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3,03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210 485,88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Сельское хозяйство и рыболовство,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210 485,88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Сельское хозяйство и рыболовство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210 485,88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Дорожное хозяйство (дорожные фонды),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87 303 732,63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2 605 624,00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2,98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Дорожное хозяйство (дорожные фонды)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87 303 732,63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2 605 624,00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2,98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Другие вопросы в области национальной экономики,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12,24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Другие вопросы в области национальной экономики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392 000,00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12,24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7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2"/>
                <w:szCs w:val="22"/>
              </w:rPr>
            </w:pPr>
            <w:r w:rsidRPr="003E0310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B67DA1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 xml:space="preserve">71 </w:t>
            </w:r>
            <w:r>
              <w:rPr>
                <w:b/>
                <w:bCs/>
                <w:sz w:val="20"/>
                <w:szCs w:val="20"/>
              </w:rPr>
              <w:t>517</w:t>
            </w:r>
            <w:r w:rsidRPr="003E031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451</w:t>
            </w:r>
            <w:r w:rsidRPr="003E031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6 349 076,68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8,83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8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B67DA1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 xml:space="preserve">71 </w:t>
            </w:r>
            <w:r w:rsidR="00B67DA1">
              <w:rPr>
                <w:b/>
                <w:bCs/>
                <w:sz w:val="20"/>
                <w:szCs w:val="20"/>
              </w:rPr>
              <w:t>517</w:t>
            </w:r>
            <w:r w:rsidRPr="003E0310">
              <w:rPr>
                <w:b/>
                <w:bCs/>
                <w:sz w:val="20"/>
                <w:szCs w:val="20"/>
              </w:rPr>
              <w:t xml:space="preserve"> </w:t>
            </w:r>
            <w:r w:rsidR="00B67DA1">
              <w:rPr>
                <w:b/>
                <w:bCs/>
                <w:sz w:val="20"/>
                <w:szCs w:val="20"/>
              </w:rPr>
              <w:t>451</w:t>
            </w:r>
            <w:r w:rsidRPr="003E0310">
              <w:rPr>
                <w:b/>
                <w:bCs/>
                <w:sz w:val="20"/>
                <w:szCs w:val="20"/>
              </w:rPr>
              <w:t>,</w:t>
            </w:r>
            <w:r w:rsidR="00B67DA1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6 349 076,68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8,83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78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Жилищное хозяйство, в том числе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4 944 841,40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45 829,25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0,93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89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Жилищное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4 944 841,40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45 829,25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0,93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8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Коммунальное хозяйство,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6 540 131,11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Коммунальное хозяйство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6 540 131,11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6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Благоустройство,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57 646 816,30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5 730 181,10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9,94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Благоустройство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57 646 816,30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5 730 181,10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9,94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3E0310"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 w:rsidRPr="003E031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E0310">
              <w:rPr>
                <w:b/>
                <w:bCs/>
                <w:sz w:val="20"/>
                <w:szCs w:val="20"/>
              </w:rPr>
              <w:t>-к</w:t>
            </w:r>
            <w:proofErr w:type="gramEnd"/>
            <w:r w:rsidRPr="003E0310">
              <w:rPr>
                <w:b/>
                <w:bCs/>
                <w:sz w:val="20"/>
                <w:szCs w:val="20"/>
              </w:rPr>
              <w:t>оммунального хозяйства,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2 385 662,63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573 066,33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24,02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91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3E0310">
              <w:rPr>
                <w:sz w:val="20"/>
                <w:szCs w:val="20"/>
              </w:rPr>
              <w:t>жилищно</w:t>
            </w:r>
            <w:proofErr w:type="spellEnd"/>
            <w:r w:rsidRPr="003E0310">
              <w:rPr>
                <w:sz w:val="20"/>
                <w:szCs w:val="20"/>
              </w:rPr>
              <w:t xml:space="preserve"> </w:t>
            </w:r>
            <w:proofErr w:type="gramStart"/>
            <w:r w:rsidRPr="003E0310">
              <w:rPr>
                <w:sz w:val="20"/>
                <w:szCs w:val="20"/>
              </w:rPr>
              <w:t>-к</w:t>
            </w:r>
            <w:proofErr w:type="gramEnd"/>
            <w:r w:rsidRPr="003E0310">
              <w:rPr>
                <w:sz w:val="20"/>
                <w:szCs w:val="20"/>
              </w:rPr>
              <w:t>оммунального хозяйства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2 385 662,63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573 066,33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24,02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</w:rPr>
            </w:pPr>
            <w:r w:rsidRPr="003E0310">
              <w:rPr>
                <w:b/>
                <w:bCs/>
              </w:rPr>
              <w:t xml:space="preserve">Образование 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464 086 570,90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114 474 786,48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24,67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3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217 832 159,06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50 166 206,48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23,03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246 254 411,84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64 308 580,00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26,11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03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Дошкольное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215 072 006,60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54 556 755,70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25,37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2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Дошкольное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85 632 899,60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21 890 275,70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25,56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5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lastRenderedPageBreak/>
              <w:t>Дошкольное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129 439 107,00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32 666 480,00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25,24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89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Общее образование,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178 753 077,19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44 450 938,08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24,87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4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Общее образование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61 994 472,35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12 808 838,08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20,66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Общее образование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116 758 604,84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31 642 100,00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27,10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8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0310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48 034 479,11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11 245 769,17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23,41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9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color w:val="000000"/>
                <w:sz w:val="20"/>
                <w:szCs w:val="20"/>
              </w:rPr>
            </w:pPr>
            <w:r w:rsidRPr="003E0310">
              <w:rPr>
                <w:color w:val="000000"/>
                <w:sz w:val="20"/>
                <w:szCs w:val="20"/>
              </w:rPr>
              <w:t>Дополнительное образование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48 034 479,11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11 245 769,17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23,41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287 000,00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13,45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9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Профессиональная подготовка, переподготовка и повышение квалификации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287 000,00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13,45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3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Молодежная политика и оздоровление детей,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178 000,00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55 324,00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31,08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7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Молодежная политика и оздоровление детей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178 000,00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55 324,00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31,08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Молодежная политика и оздоровление детей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49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Другие вопросы в области образования,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21 762 008,00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4 127 399,53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18,97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Другие вопросы в области образования 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21 705 308,00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4 127 399,53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19,02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6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Другие вопросы в области образования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5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</w:rPr>
            </w:pPr>
            <w:r w:rsidRPr="003E0310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59 283 275,69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10 170 304,21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17,16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2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59 283 275,69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10 170 304,21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17,16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4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59 130 875,69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10 118 308,21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17,11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59 130 875,69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10 118 308,21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17,11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E0310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E0310">
              <w:rPr>
                <w:b/>
                <w:bCs/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152 400,00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51 996,00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34,12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color w:val="000000"/>
                <w:sz w:val="20"/>
                <w:szCs w:val="20"/>
              </w:rPr>
            </w:pPr>
            <w:r w:rsidRPr="003E0310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  <w:r w:rsidRPr="003E0310">
              <w:rPr>
                <w:color w:val="000000"/>
                <w:sz w:val="20"/>
                <w:szCs w:val="20"/>
              </w:rPr>
              <w:br/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color w:val="000000"/>
                <w:sz w:val="20"/>
                <w:szCs w:val="20"/>
              </w:rPr>
            </w:pPr>
            <w:r w:rsidRPr="003E0310">
              <w:rPr>
                <w:color w:val="000000"/>
                <w:sz w:val="20"/>
                <w:szCs w:val="20"/>
              </w:rPr>
              <w:t>О804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152 400,00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51 996,00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34,12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38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2"/>
                <w:szCs w:val="22"/>
              </w:rPr>
            </w:pPr>
            <w:r w:rsidRPr="003E0310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DF0A8A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 xml:space="preserve">11 </w:t>
            </w:r>
            <w:r w:rsidR="00DF0A8A">
              <w:rPr>
                <w:b/>
                <w:bCs/>
                <w:sz w:val="20"/>
                <w:szCs w:val="20"/>
              </w:rPr>
              <w:t>822</w:t>
            </w:r>
            <w:r w:rsidRPr="003E0310">
              <w:rPr>
                <w:b/>
                <w:bCs/>
                <w:sz w:val="20"/>
                <w:szCs w:val="20"/>
              </w:rPr>
              <w:t xml:space="preserve"> </w:t>
            </w:r>
            <w:r w:rsidR="00DF0A8A">
              <w:rPr>
                <w:b/>
                <w:bCs/>
                <w:sz w:val="20"/>
                <w:szCs w:val="20"/>
              </w:rPr>
              <w:t>414</w:t>
            </w:r>
            <w:r w:rsidRPr="003E0310">
              <w:rPr>
                <w:b/>
                <w:bCs/>
                <w:sz w:val="20"/>
                <w:szCs w:val="20"/>
              </w:rPr>
              <w:t>,</w:t>
            </w:r>
            <w:r w:rsidR="00DF0A8A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4 756 553,89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41,60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63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B67DA1" w:rsidP="00B67D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11536E" w:rsidRPr="003E031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211</w:t>
            </w:r>
            <w:r w:rsidR="0011536E" w:rsidRPr="003E031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114</w:t>
            </w:r>
            <w:r w:rsidR="0011536E" w:rsidRPr="003E031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1 051 155,37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37,24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lastRenderedPageBreak/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8 611 299,87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3 705 398,52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43,03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4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Пенсионное обеспечение,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1 279 286,28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319 820,40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8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Пенсионное обеспечение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1001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1 279 286,28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319 820,40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25,00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23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Социальное обеспечение население, в том числе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1 059 008,60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247 334,97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23,36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Социальное обеспечение население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1 059 008,60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247 334,97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23,36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Охрана семьи и детства,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8 999 948,76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3 705 398,52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41,17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Охрана семьи и детства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8 999 948,76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3 705 398,52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41,17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9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Другие    вопросы  в области социальной политики,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484 170,60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484 000,00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99,96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Другие    вопросы  в области социальной политики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484 170,60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484 000,00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99,96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2"/>
                <w:szCs w:val="22"/>
              </w:rPr>
            </w:pPr>
            <w:r w:rsidRPr="003E0310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478 510,00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23,09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2 072 348,00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478 510,00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23,09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Физическая культура,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121 600,00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16,67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72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Физическая культура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729 348,00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121 600,00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16,67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4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Массовый спорт,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1 343 000,00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356 910,00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26,58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0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Массовый спорт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1 343 000,00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356 910,00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26,58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10"/>
        </w:trPr>
        <w:tc>
          <w:tcPr>
            <w:tcW w:w="4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</w:rPr>
            </w:pPr>
            <w:r w:rsidRPr="003E031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1 934 378,73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464 505,00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24,01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690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1 934 378,73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464 505,00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24,01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7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Телевидение и радиовещание, 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1 934 378,73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464 505,00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24,01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0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Телевидение и радиовещание 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1 934 378,73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464 505,00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24,01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71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2"/>
                <w:szCs w:val="22"/>
              </w:rPr>
            </w:pPr>
            <w:r w:rsidRPr="003E0310">
              <w:rPr>
                <w:b/>
                <w:bCs/>
                <w:sz w:val="22"/>
                <w:szCs w:val="22"/>
              </w:rPr>
              <w:t>Всего,</w:t>
            </w:r>
            <w:r w:rsidRPr="003E0310">
              <w:rPr>
                <w:b/>
                <w:bCs/>
                <w:sz w:val="22"/>
                <w:szCs w:val="22"/>
              </w:rPr>
              <w:br/>
              <w:t>в том числе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766 366 432,69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155 256 805,07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20,26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555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По расходным обязательствам городского округа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510 125 501,98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87 041 562,66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17,06</w:t>
            </w:r>
          </w:p>
        </w:tc>
      </w:tr>
      <w:tr w:rsidR="0011536E" w:rsidRPr="003E0310" w:rsidTr="00801D39">
        <w:trPr>
          <w:gridBefore w:val="1"/>
          <w:gridAfter w:val="1"/>
          <w:wBefore w:w="93" w:type="dxa"/>
          <w:wAfter w:w="142" w:type="dxa"/>
          <w:trHeight w:val="780"/>
        </w:trPr>
        <w:tc>
          <w:tcPr>
            <w:tcW w:w="4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536E" w:rsidRPr="003E0310" w:rsidRDefault="0011536E" w:rsidP="00801D39">
            <w:pPr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По расходным обязательствам на переданные государственные полномочия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sz w:val="20"/>
                <w:szCs w:val="20"/>
              </w:rPr>
            </w:pPr>
            <w:r w:rsidRPr="003E0310"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256 240 930,71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68 215 242,41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1536E" w:rsidRPr="003E0310" w:rsidRDefault="0011536E" w:rsidP="00801D39">
            <w:pPr>
              <w:jc w:val="right"/>
              <w:rPr>
                <w:b/>
                <w:bCs/>
                <w:sz w:val="20"/>
                <w:szCs w:val="20"/>
              </w:rPr>
            </w:pPr>
            <w:r w:rsidRPr="003E0310">
              <w:rPr>
                <w:b/>
                <w:bCs/>
                <w:sz w:val="20"/>
                <w:szCs w:val="20"/>
              </w:rPr>
              <w:t>26,62</w:t>
            </w:r>
          </w:p>
        </w:tc>
      </w:tr>
    </w:tbl>
    <w:p w:rsidR="0011536E" w:rsidRPr="00314A5E" w:rsidRDefault="0011536E" w:rsidP="0011536E">
      <w:pPr>
        <w:jc w:val="both"/>
        <w:rPr>
          <w:sz w:val="28"/>
          <w:szCs w:val="28"/>
        </w:rPr>
      </w:pPr>
    </w:p>
    <w:p w:rsidR="00847CDB" w:rsidRDefault="00847CDB" w:rsidP="00F14FE7">
      <w:pPr>
        <w:jc w:val="right"/>
        <w:rPr>
          <w:sz w:val="28"/>
          <w:szCs w:val="28"/>
        </w:rPr>
      </w:pPr>
    </w:p>
    <w:sectPr w:rsidR="00847CDB" w:rsidSect="00E520F4">
      <w:pgSz w:w="11906" w:h="16838"/>
      <w:pgMar w:top="1134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1F77"/>
    <w:rsid w:val="0000254D"/>
    <w:rsid w:val="00002733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3BF3"/>
    <w:rsid w:val="00016726"/>
    <w:rsid w:val="00017492"/>
    <w:rsid w:val="000207B3"/>
    <w:rsid w:val="00020A84"/>
    <w:rsid w:val="00020D10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2C93"/>
    <w:rsid w:val="00033616"/>
    <w:rsid w:val="00034C1C"/>
    <w:rsid w:val="00034ED5"/>
    <w:rsid w:val="00036DEF"/>
    <w:rsid w:val="000409D4"/>
    <w:rsid w:val="00043C7D"/>
    <w:rsid w:val="000467DF"/>
    <w:rsid w:val="000474F8"/>
    <w:rsid w:val="00047CA2"/>
    <w:rsid w:val="00053427"/>
    <w:rsid w:val="000556FE"/>
    <w:rsid w:val="000563ED"/>
    <w:rsid w:val="00057C40"/>
    <w:rsid w:val="00057F58"/>
    <w:rsid w:val="00063422"/>
    <w:rsid w:val="000642EE"/>
    <w:rsid w:val="0006486F"/>
    <w:rsid w:val="0006544C"/>
    <w:rsid w:val="000655CA"/>
    <w:rsid w:val="00065715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195A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5C0F"/>
    <w:rsid w:val="000A6880"/>
    <w:rsid w:val="000A7875"/>
    <w:rsid w:val="000A7D90"/>
    <w:rsid w:val="000B49E3"/>
    <w:rsid w:val="000C009D"/>
    <w:rsid w:val="000C12E7"/>
    <w:rsid w:val="000C1944"/>
    <w:rsid w:val="000C3DE7"/>
    <w:rsid w:val="000C3E0D"/>
    <w:rsid w:val="000C4A62"/>
    <w:rsid w:val="000C77DB"/>
    <w:rsid w:val="000C77F0"/>
    <w:rsid w:val="000C7A4A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04E1D"/>
    <w:rsid w:val="0010571B"/>
    <w:rsid w:val="00105DA6"/>
    <w:rsid w:val="0011054A"/>
    <w:rsid w:val="00111DAB"/>
    <w:rsid w:val="001129DE"/>
    <w:rsid w:val="0011365A"/>
    <w:rsid w:val="001151A4"/>
    <w:rsid w:val="0011536E"/>
    <w:rsid w:val="00115B13"/>
    <w:rsid w:val="00117784"/>
    <w:rsid w:val="00120B42"/>
    <w:rsid w:val="001250DD"/>
    <w:rsid w:val="0012712C"/>
    <w:rsid w:val="00132A2F"/>
    <w:rsid w:val="00132E4F"/>
    <w:rsid w:val="001333A5"/>
    <w:rsid w:val="00133510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288D"/>
    <w:rsid w:val="001548E8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0270"/>
    <w:rsid w:val="0017240B"/>
    <w:rsid w:val="00180E52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0646"/>
    <w:rsid w:val="001A174A"/>
    <w:rsid w:val="001A1916"/>
    <w:rsid w:val="001A1BD2"/>
    <w:rsid w:val="001A6F4C"/>
    <w:rsid w:val="001A71FB"/>
    <w:rsid w:val="001A742A"/>
    <w:rsid w:val="001A7794"/>
    <w:rsid w:val="001B25EA"/>
    <w:rsid w:val="001B287A"/>
    <w:rsid w:val="001B4EF9"/>
    <w:rsid w:val="001B5656"/>
    <w:rsid w:val="001C08F4"/>
    <w:rsid w:val="001C19CF"/>
    <w:rsid w:val="001C32DA"/>
    <w:rsid w:val="001C3E3C"/>
    <w:rsid w:val="001C507C"/>
    <w:rsid w:val="001C581C"/>
    <w:rsid w:val="001C61ED"/>
    <w:rsid w:val="001C6696"/>
    <w:rsid w:val="001C7E07"/>
    <w:rsid w:val="001D38E4"/>
    <w:rsid w:val="001D42BD"/>
    <w:rsid w:val="001D5621"/>
    <w:rsid w:val="001D76DB"/>
    <w:rsid w:val="001F0F59"/>
    <w:rsid w:val="001F169A"/>
    <w:rsid w:val="001F6A9C"/>
    <w:rsid w:val="00200796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21AEE"/>
    <w:rsid w:val="002275B6"/>
    <w:rsid w:val="00230146"/>
    <w:rsid w:val="002337D1"/>
    <w:rsid w:val="00241AF4"/>
    <w:rsid w:val="0024414A"/>
    <w:rsid w:val="00244427"/>
    <w:rsid w:val="002461E7"/>
    <w:rsid w:val="00246E63"/>
    <w:rsid w:val="0024726F"/>
    <w:rsid w:val="002479E5"/>
    <w:rsid w:val="00253A2E"/>
    <w:rsid w:val="002569C3"/>
    <w:rsid w:val="00260905"/>
    <w:rsid w:val="00261DD6"/>
    <w:rsid w:val="00262A80"/>
    <w:rsid w:val="002643BB"/>
    <w:rsid w:val="002666AA"/>
    <w:rsid w:val="00267923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BAB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0A5"/>
    <w:rsid w:val="002C0371"/>
    <w:rsid w:val="002C226E"/>
    <w:rsid w:val="002C24BA"/>
    <w:rsid w:val="002C7C9D"/>
    <w:rsid w:val="002C7CC7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6CBC"/>
    <w:rsid w:val="002E784C"/>
    <w:rsid w:val="002F08CD"/>
    <w:rsid w:val="002F0CD2"/>
    <w:rsid w:val="002F1380"/>
    <w:rsid w:val="002F26CA"/>
    <w:rsid w:val="002F371F"/>
    <w:rsid w:val="002F7476"/>
    <w:rsid w:val="00303141"/>
    <w:rsid w:val="00305304"/>
    <w:rsid w:val="00305400"/>
    <w:rsid w:val="003101D0"/>
    <w:rsid w:val="00310BBD"/>
    <w:rsid w:val="00311F3F"/>
    <w:rsid w:val="0031333A"/>
    <w:rsid w:val="00313C67"/>
    <w:rsid w:val="00314AAF"/>
    <w:rsid w:val="00314E9E"/>
    <w:rsid w:val="003203AF"/>
    <w:rsid w:val="00321908"/>
    <w:rsid w:val="003223A4"/>
    <w:rsid w:val="0032312B"/>
    <w:rsid w:val="00323ADA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4B84"/>
    <w:rsid w:val="003457AF"/>
    <w:rsid w:val="0034637C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1E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498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E5422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17412"/>
    <w:rsid w:val="0042193F"/>
    <w:rsid w:val="004230E8"/>
    <w:rsid w:val="0042451A"/>
    <w:rsid w:val="0042649C"/>
    <w:rsid w:val="00430524"/>
    <w:rsid w:val="00430C35"/>
    <w:rsid w:val="00431052"/>
    <w:rsid w:val="00431BF6"/>
    <w:rsid w:val="00433082"/>
    <w:rsid w:val="0043625A"/>
    <w:rsid w:val="00437070"/>
    <w:rsid w:val="004374AE"/>
    <w:rsid w:val="00437D9D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858"/>
    <w:rsid w:val="00455E8E"/>
    <w:rsid w:val="004575F1"/>
    <w:rsid w:val="00461632"/>
    <w:rsid w:val="004719C2"/>
    <w:rsid w:val="004728E4"/>
    <w:rsid w:val="00472A8F"/>
    <w:rsid w:val="0047357A"/>
    <w:rsid w:val="00473775"/>
    <w:rsid w:val="004801F4"/>
    <w:rsid w:val="004833D1"/>
    <w:rsid w:val="00485ACE"/>
    <w:rsid w:val="00487944"/>
    <w:rsid w:val="004935F0"/>
    <w:rsid w:val="004939BC"/>
    <w:rsid w:val="0049478E"/>
    <w:rsid w:val="004955EA"/>
    <w:rsid w:val="004A0E5F"/>
    <w:rsid w:val="004A2253"/>
    <w:rsid w:val="004A2C60"/>
    <w:rsid w:val="004A3160"/>
    <w:rsid w:val="004A38B1"/>
    <w:rsid w:val="004A5051"/>
    <w:rsid w:val="004B082F"/>
    <w:rsid w:val="004B1506"/>
    <w:rsid w:val="004B1837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A73"/>
    <w:rsid w:val="004C7F6C"/>
    <w:rsid w:val="004D403F"/>
    <w:rsid w:val="004D6563"/>
    <w:rsid w:val="004D7F24"/>
    <w:rsid w:val="004E0613"/>
    <w:rsid w:val="004E1487"/>
    <w:rsid w:val="004E26BC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2771"/>
    <w:rsid w:val="00502BBC"/>
    <w:rsid w:val="00503DE9"/>
    <w:rsid w:val="00510653"/>
    <w:rsid w:val="00510971"/>
    <w:rsid w:val="00511323"/>
    <w:rsid w:val="005113DE"/>
    <w:rsid w:val="0051177E"/>
    <w:rsid w:val="00515DFA"/>
    <w:rsid w:val="0052094D"/>
    <w:rsid w:val="00522FE3"/>
    <w:rsid w:val="0052338A"/>
    <w:rsid w:val="00526663"/>
    <w:rsid w:val="00530CE9"/>
    <w:rsid w:val="005333CF"/>
    <w:rsid w:val="0053443F"/>
    <w:rsid w:val="00534859"/>
    <w:rsid w:val="00535A42"/>
    <w:rsid w:val="00537998"/>
    <w:rsid w:val="005409B7"/>
    <w:rsid w:val="005418BA"/>
    <w:rsid w:val="00542F27"/>
    <w:rsid w:val="005451E8"/>
    <w:rsid w:val="00546F00"/>
    <w:rsid w:val="00546F06"/>
    <w:rsid w:val="005532BD"/>
    <w:rsid w:val="005554C7"/>
    <w:rsid w:val="0055741B"/>
    <w:rsid w:val="0055780D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956"/>
    <w:rsid w:val="00590DA7"/>
    <w:rsid w:val="005932CC"/>
    <w:rsid w:val="0059532C"/>
    <w:rsid w:val="00595A75"/>
    <w:rsid w:val="005961E5"/>
    <w:rsid w:val="00596C9E"/>
    <w:rsid w:val="005A54AF"/>
    <w:rsid w:val="005A7369"/>
    <w:rsid w:val="005A79CC"/>
    <w:rsid w:val="005B4F8C"/>
    <w:rsid w:val="005B747B"/>
    <w:rsid w:val="005B789A"/>
    <w:rsid w:val="005C0404"/>
    <w:rsid w:val="005C0E4B"/>
    <w:rsid w:val="005C23B6"/>
    <w:rsid w:val="005C2909"/>
    <w:rsid w:val="005C29D1"/>
    <w:rsid w:val="005D2738"/>
    <w:rsid w:val="005D62E2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0A9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8A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434FC"/>
    <w:rsid w:val="00644BEC"/>
    <w:rsid w:val="006509A5"/>
    <w:rsid w:val="006538BB"/>
    <w:rsid w:val="00653DD1"/>
    <w:rsid w:val="0066163F"/>
    <w:rsid w:val="0066251B"/>
    <w:rsid w:val="00663941"/>
    <w:rsid w:val="00665412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5F9A"/>
    <w:rsid w:val="00686B69"/>
    <w:rsid w:val="00690F5F"/>
    <w:rsid w:val="006929E7"/>
    <w:rsid w:val="00696DA2"/>
    <w:rsid w:val="00697151"/>
    <w:rsid w:val="00697172"/>
    <w:rsid w:val="006A059D"/>
    <w:rsid w:val="006A14C8"/>
    <w:rsid w:val="006A1C42"/>
    <w:rsid w:val="006A208B"/>
    <w:rsid w:val="006A27A2"/>
    <w:rsid w:val="006A4C7D"/>
    <w:rsid w:val="006A55CE"/>
    <w:rsid w:val="006A6C6B"/>
    <w:rsid w:val="006B080F"/>
    <w:rsid w:val="006C208B"/>
    <w:rsid w:val="006C3971"/>
    <w:rsid w:val="006C43BE"/>
    <w:rsid w:val="006C4778"/>
    <w:rsid w:val="006C4DE6"/>
    <w:rsid w:val="006C6F1E"/>
    <w:rsid w:val="006D27C1"/>
    <w:rsid w:val="006D4538"/>
    <w:rsid w:val="006D722F"/>
    <w:rsid w:val="006E03E9"/>
    <w:rsid w:val="006E23BE"/>
    <w:rsid w:val="006E555C"/>
    <w:rsid w:val="006E792D"/>
    <w:rsid w:val="006F0EEC"/>
    <w:rsid w:val="006F1F42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4635"/>
    <w:rsid w:val="007061D9"/>
    <w:rsid w:val="00706357"/>
    <w:rsid w:val="00706EF2"/>
    <w:rsid w:val="00707B58"/>
    <w:rsid w:val="00711FCA"/>
    <w:rsid w:val="007121F0"/>
    <w:rsid w:val="00713036"/>
    <w:rsid w:val="00717B4A"/>
    <w:rsid w:val="00721485"/>
    <w:rsid w:val="00723D40"/>
    <w:rsid w:val="007259ED"/>
    <w:rsid w:val="0072751C"/>
    <w:rsid w:val="00727A18"/>
    <w:rsid w:val="00730F97"/>
    <w:rsid w:val="0073265B"/>
    <w:rsid w:val="00733FDE"/>
    <w:rsid w:val="007374BA"/>
    <w:rsid w:val="00745437"/>
    <w:rsid w:val="00747092"/>
    <w:rsid w:val="00750296"/>
    <w:rsid w:val="007507AE"/>
    <w:rsid w:val="00750E7C"/>
    <w:rsid w:val="007514EB"/>
    <w:rsid w:val="00751FA0"/>
    <w:rsid w:val="007528B0"/>
    <w:rsid w:val="00754183"/>
    <w:rsid w:val="00756864"/>
    <w:rsid w:val="00756D61"/>
    <w:rsid w:val="007572E1"/>
    <w:rsid w:val="007638BD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2301"/>
    <w:rsid w:val="007736CA"/>
    <w:rsid w:val="00774538"/>
    <w:rsid w:val="0077472A"/>
    <w:rsid w:val="00781DF4"/>
    <w:rsid w:val="00782E05"/>
    <w:rsid w:val="00784A87"/>
    <w:rsid w:val="00787934"/>
    <w:rsid w:val="00790CCC"/>
    <w:rsid w:val="0079195C"/>
    <w:rsid w:val="00794561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1E28"/>
    <w:rsid w:val="007D3299"/>
    <w:rsid w:val="007D3B28"/>
    <w:rsid w:val="007D4BEC"/>
    <w:rsid w:val="007D7821"/>
    <w:rsid w:val="007D7915"/>
    <w:rsid w:val="007E2461"/>
    <w:rsid w:val="007E33DB"/>
    <w:rsid w:val="007E3A64"/>
    <w:rsid w:val="007E47B6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5F01"/>
    <w:rsid w:val="007F63CC"/>
    <w:rsid w:val="007F743C"/>
    <w:rsid w:val="00800E70"/>
    <w:rsid w:val="00800EF9"/>
    <w:rsid w:val="00801D39"/>
    <w:rsid w:val="00802FA9"/>
    <w:rsid w:val="00803206"/>
    <w:rsid w:val="00803D1B"/>
    <w:rsid w:val="00804ABA"/>
    <w:rsid w:val="008072E9"/>
    <w:rsid w:val="0081126B"/>
    <w:rsid w:val="00813C40"/>
    <w:rsid w:val="00815126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1719"/>
    <w:rsid w:val="00843563"/>
    <w:rsid w:val="00843860"/>
    <w:rsid w:val="00843B77"/>
    <w:rsid w:val="00844960"/>
    <w:rsid w:val="00847655"/>
    <w:rsid w:val="00847B78"/>
    <w:rsid w:val="00847CDB"/>
    <w:rsid w:val="008511C7"/>
    <w:rsid w:val="00851A9D"/>
    <w:rsid w:val="00852DF8"/>
    <w:rsid w:val="00854C6A"/>
    <w:rsid w:val="0085760C"/>
    <w:rsid w:val="00857DF3"/>
    <w:rsid w:val="00860A74"/>
    <w:rsid w:val="008614A9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87966"/>
    <w:rsid w:val="00890A5B"/>
    <w:rsid w:val="00890A6A"/>
    <w:rsid w:val="00891F84"/>
    <w:rsid w:val="00892EE2"/>
    <w:rsid w:val="00897EF3"/>
    <w:rsid w:val="008A14D8"/>
    <w:rsid w:val="008A1ADC"/>
    <w:rsid w:val="008A1BC4"/>
    <w:rsid w:val="008A47C8"/>
    <w:rsid w:val="008A4A5D"/>
    <w:rsid w:val="008A5C4C"/>
    <w:rsid w:val="008B3A3E"/>
    <w:rsid w:val="008B4CD0"/>
    <w:rsid w:val="008B6E4B"/>
    <w:rsid w:val="008B77DB"/>
    <w:rsid w:val="008C27D2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5F5F"/>
    <w:rsid w:val="008D7889"/>
    <w:rsid w:val="008E20F7"/>
    <w:rsid w:val="008E4CF0"/>
    <w:rsid w:val="008E5A2E"/>
    <w:rsid w:val="008F0765"/>
    <w:rsid w:val="008F09AF"/>
    <w:rsid w:val="008F17FD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2369"/>
    <w:rsid w:val="0091378C"/>
    <w:rsid w:val="00913A54"/>
    <w:rsid w:val="00915721"/>
    <w:rsid w:val="00915B2A"/>
    <w:rsid w:val="009168EC"/>
    <w:rsid w:val="00917071"/>
    <w:rsid w:val="0091742A"/>
    <w:rsid w:val="00920E82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206F"/>
    <w:rsid w:val="00944722"/>
    <w:rsid w:val="00946BCE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869A4"/>
    <w:rsid w:val="00986F98"/>
    <w:rsid w:val="009921DB"/>
    <w:rsid w:val="00992CCF"/>
    <w:rsid w:val="00993B98"/>
    <w:rsid w:val="00993F1E"/>
    <w:rsid w:val="0099696D"/>
    <w:rsid w:val="009979D2"/>
    <w:rsid w:val="009A0670"/>
    <w:rsid w:val="009A268D"/>
    <w:rsid w:val="009A2CCF"/>
    <w:rsid w:val="009A2F66"/>
    <w:rsid w:val="009A6069"/>
    <w:rsid w:val="009B0FA8"/>
    <w:rsid w:val="009B4D53"/>
    <w:rsid w:val="009B7024"/>
    <w:rsid w:val="009B787F"/>
    <w:rsid w:val="009B7C49"/>
    <w:rsid w:val="009C0E24"/>
    <w:rsid w:val="009C16B7"/>
    <w:rsid w:val="009C4576"/>
    <w:rsid w:val="009C4D5D"/>
    <w:rsid w:val="009C7685"/>
    <w:rsid w:val="009D02EC"/>
    <w:rsid w:val="009D2189"/>
    <w:rsid w:val="009D3E15"/>
    <w:rsid w:val="009D3F9B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61A2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539C"/>
    <w:rsid w:val="00A56BAC"/>
    <w:rsid w:val="00A5746C"/>
    <w:rsid w:val="00A579C0"/>
    <w:rsid w:val="00A609DA"/>
    <w:rsid w:val="00A60A70"/>
    <w:rsid w:val="00A60BA8"/>
    <w:rsid w:val="00A641B9"/>
    <w:rsid w:val="00A6430A"/>
    <w:rsid w:val="00A658CA"/>
    <w:rsid w:val="00A70E3B"/>
    <w:rsid w:val="00A712D0"/>
    <w:rsid w:val="00A71D25"/>
    <w:rsid w:val="00A7222C"/>
    <w:rsid w:val="00A72609"/>
    <w:rsid w:val="00A73207"/>
    <w:rsid w:val="00A735DE"/>
    <w:rsid w:val="00A740C0"/>
    <w:rsid w:val="00A74549"/>
    <w:rsid w:val="00A75389"/>
    <w:rsid w:val="00A754FD"/>
    <w:rsid w:val="00A7793E"/>
    <w:rsid w:val="00A82F85"/>
    <w:rsid w:val="00A85DB0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24CF"/>
    <w:rsid w:val="00AB36CD"/>
    <w:rsid w:val="00AB52D8"/>
    <w:rsid w:val="00AB7756"/>
    <w:rsid w:val="00AB7886"/>
    <w:rsid w:val="00AC22F2"/>
    <w:rsid w:val="00AC5C05"/>
    <w:rsid w:val="00AC5CA4"/>
    <w:rsid w:val="00AC6AD1"/>
    <w:rsid w:val="00AD3AB0"/>
    <w:rsid w:val="00AE1998"/>
    <w:rsid w:val="00AF5B58"/>
    <w:rsid w:val="00AF5C23"/>
    <w:rsid w:val="00AF7A85"/>
    <w:rsid w:val="00B00260"/>
    <w:rsid w:val="00B00AF0"/>
    <w:rsid w:val="00B01EBC"/>
    <w:rsid w:val="00B023B2"/>
    <w:rsid w:val="00B02EEE"/>
    <w:rsid w:val="00B03149"/>
    <w:rsid w:val="00B0343D"/>
    <w:rsid w:val="00B05C52"/>
    <w:rsid w:val="00B05DB3"/>
    <w:rsid w:val="00B069AA"/>
    <w:rsid w:val="00B101C6"/>
    <w:rsid w:val="00B1040E"/>
    <w:rsid w:val="00B11A46"/>
    <w:rsid w:val="00B1269B"/>
    <w:rsid w:val="00B12EF8"/>
    <w:rsid w:val="00B13561"/>
    <w:rsid w:val="00B1569D"/>
    <w:rsid w:val="00B15AE1"/>
    <w:rsid w:val="00B21146"/>
    <w:rsid w:val="00B219D7"/>
    <w:rsid w:val="00B21CD6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58F4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67DA1"/>
    <w:rsid w:val="00B70DB1"/>
    <w:rsid w:val="00B71254"/>
    <w:rsid w:val="00B71791"/>
    <w:rsid w:val="00B7339E"/>
    <w:rsid w:val="00B7431A"/>
    <w:rsid w:val="00B7626A"/>
    <w:rsid w:val="00B777CE"/>
    <w:rsid w:val="00B81760"/>
    <w:rsid w:val="00B8187F"/>
    <w:rsid w:val="00B84916"/>
    <w:rsid w:val="00B84D03"/>
    <w:rsid w:val="00B869FF"/>
    <w:rsid w:val="00B8764B"/>
    <w:rsid w:val="00B906C4"/>
    <w:rsid w:val="00B90767"/>
    <w:rsid w:val="00B92072"/>
    <w:rsid w:val="00B92932"/>
    <w:rsid w:val="00B93B12"/>
    <w:rsid w:val="00B954EE"/>
    <w:rsid w:val="00B96AEB"/>
    <w:rsid w:val="00BA02F4"/>
    <w:rsid w:val="00BA1D3C"/>
    <w:rsid w:val="00BA3554"/>
    <w:rsid w:val="00BA42C9"/>
    <w:rsid w:val="00BA437F"/>
    <w:rsid w:val="00BA43A7"/>
    <w:rsid w:val="00BA5800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2BDD"/>
    <w:rsid w:val="00BD505A"/>
    <w:rsid w:val="00BD5DC9"/>
    <w:rsid w:val="00BE500D"/>
    <w:rsid w:val="00BE5801"/>
    <w:rsid w:val="00BE7621"/>
    <w:rsid w:val="00BE7DE5"/>
    <w:rsid w:val="00BF1A46"/>
    <w:rsid w:val="00BF2524"/>
    <w:rsid w:val="00BF441A"/>
    <w:rsid w:val="00BF4495"/>
    <w:rsid w:val="00BF6C8D"/>
    <w:rsid w:val="00BF762C"/>
    <w:rsid w:val="00BF76E6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4D58"/>
    <w:rsid w:val="00C250EB"/>
    <w:rsid w:val="00C27381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265C"/>
    <w:rsid w:val="00C434B1"/>
    <w:rsid w:val="00C438C2"/>
    <w:rsid w:val="00C500EF"/>
    <w:rsid w:val="00C55470"/>
    <w:rsid w:val="00C56D35"/>
    <w:rsid w:val="00C61E10"/>
    <w:rsid w:val="00C64ACB"/>
    <w:rsid w:val="00C64F75"/>
    <w:rsid w:val="00C65A7D"/>
    <w:rsid w:val="00C65F67"/>
    <w:rsid w:val="00C719B5"/>
    <w:rsid w:val="00C720F1"/>
    <w:rsid w:val="00C73FDA"/>
    <w:rsid w:val="00C74DD2"/>
    <w:rsid w:val="00C80D5E"/>
    <w:rsid w:val="00C8107B"/>
    <w:rsid w:val="00C81EDA"/>
    <w:rsid w:val="00C835F4"/>
    <w:rsid w:val="00C84B23"/>
    <w:rsid w:val="00C90905"/>
    <w:rsid w:val="00C90CD4"/>
    <w:rsid w:val="00C9328D"/>
    <w:rsid w:val="00C95103"/>
    <w:rsid w:val="00C975D9"/>
    <w:rsid w:val="00CA081B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287"/>
    <w:rsid w:val="00CC370F"/>
    <w:rsid w:val="00CC4B15"/>
    <w:rsid w:val="00CC5179"/>
    <w:rsid w:val="00CD16E8"/>
    <w:rsid w:val="00CD2820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CE7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1"/>
    <w:rsid w:val="00D3046F"/>
    <w:rsid w:val="00D31E15"/>
    <w:rsid w:val="00D33D21"/>
    <w:rsid w:val="00D34636"/>
    <w:rsid w:val="00D34AB0"/>
    <w:rsid w:val="00D34F3B"/>
    <w:rsid w:val="00D360CC"/>
    <w:rsid w:val="00D36135"/>
    <w:rsid w:val="00D37235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1862"/>
    <w:rsid w:val="00D62383"/>
    <w:rsid w:val="00D63742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623C"/>
    <w:rsid w:val="00D97A7B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07F1"/>
    <w:rsid w:val="00DB17E6"/>
    <w:rsid w:val="00DB5ECD"/>
    <w:rsid w:val="00DB7581"/>
    <w:rsid w:val="00DB7EE0"/>
    <w:rsid w:val="00DB7FDD"/>
    <w:rsid w:val="00DC270D"/>
    <w:rsid w:val="00DC3FC0"/>
    <w:rsid w:val="00DC687D"/>
    <w:rsid w:val="00DD116B"/>
    <w:rsid w:val="00DD23BA"/>
    <w:rsid w:val="00DD51EC"/>
    <w:rsid w:val="00DD6B70"/>
    <w:rsid w:val="00DE1E77"/>
    <w:rsid w:val="00DE2627"/>
    <w:rsid w:val="00DE512D"/>
    <w:rsid w:val="00DE537F"/>
    <w:rsid w:val="00DE7270"/>
    <w:rsid w:val="00DF0076"/>
    <w:rsid w:val="00DF0A8A"/>
    <w:rsid w:val="00DF16B3"/>
    <w:rsid w:val="00DF4C79"/>
    <w:rsid w:val="00DF4D21"/>
    <w:rsid w:val="00DF5959"/>
    <w:rsid w:val="00DF5F19"/>
    <w:rsid w:val="00DF6FB0"/>
    <w:rsid w:val="00E00B3B"/>
    <w:rsid w:val="00E030F0"/>
    <w:rsid w:val="00E03A7B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149E"/>
    <w:rsid w:val="00E22414"/>
    <w:rsid w:val="00E24AD4"/>
    <w:rsid w:val="00E25410"/>
    <w:rsid w:val="00E25627"/>
    <w:rsid w:val="00E273A2"/>
    <w:rsid w:val="00E33587"/>
    <w:rsid w:val="00E3562B"/>
    <w:rsid w:val="00E3719B"/>
    <w:rsid w:val="00E371BB"/>
    <w:rsid w:val="00E41981"/>
    <w:rsid w:val="00E41CF8"/>
    <w:rsid w:val="00E42B89"/>
    <w:rsid w:val="00E50B54"/>
    <w:rsid w:val="00E50E0C"/>
    <w:rsid w:val="00E520F4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0C32"/>
    <w:rsid w:val="00E71138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0318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07FC7"/>
    <w:rsid w:val="00F10596"/>
    <w:rsid w:val="00F12741"/>
    <w:rsid w:val="00F12E1E"/>
    <w:rsid w:val="00F14528"/>
    <w:rsid w:val="00F14FE7"/>
    <w:rsid w:val="00F164AA"/>
    <w:rsid w:val="00F165B6"/>
    <w:rsid w:val="00F2125C"/>
    <w:rsid w:val="00F21DE2"/>
    <w:rsid w:val="00F23DD9"/>
    <w:rsid w:val="00F24E37"/>
    <w:rsid w:val="00F2585C"/>
    <w:rsid w:val="00F268C4"/>
    <w:rsid w:val="00F316FF"/>
    <w:rsid w:val="00F34541"/>
    <w:rsid w:val="00F3638E"/>
    <w:rsid w:val="00F426DB"/>
    <w:rsid w:val="00F4308E"/>
    <w:rsid w:val="00F433E1"/>
    <w:rsid w:val="00F43525"/>
    <w:rsid w:val="00F43B3F"/>
    <w:rsid w:val="00F46B62"/>
    <w:rsid w:val="00F512A1"/>
    <w:rsid w:val="00F51352"/>
    <w:rsid w:val="00F545BA"/>
    <w:rsid w:val="00F56A61"/>
    <w:rsid w:val="00F613B6"/>
    <w:rsid w:val="00F61815"/>
    <w:rsid w:val="00F66641"/>
    <w:rsid w:val="00F70019"/>
    <w:rsid w:val="00F75D20"/>
    <w:rsid w:val="00F81DD3"/>
    <w:rsid w:val="00F8207B"/>
    <w:rsid w:val="00F84568"/>
    <w:rsid w:val="00F8681D"/>
    <w:rsid w:val="00F86B46"/>
    <w:rsid w:val="00F87899"/>
    <w:rsid w:val="00F87A1C"/>
    <w:rsid w:val="00F9027C"/>
    <w:rsid w:val="00F90DFE"/>
    <w:rsid w:val="00F9157D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0BE7"/>
    <w:rsid w:val="00FB182C"/>
    <w:rsid w:val="00FB2710"/>
    <w:rsid w:val="00FB78C1"/>
    <w:rsid w:val="00FC23E5"/>
    <w:rsid w:val="00FC70F5"/>
    <w:rsid w:val="00FC7BC5"/>
    <w:rsid w:val="00FD1266"/>
    <w:rsid w:val="00FD214E"/>
    <w:rsid w:val="00FD39C0"/>
    <w:rsid w:val="00FD40EC"/>
    <w:rsid w:val="00FE07B9"/>
    <w:rsid w:val="00FE0E61"/>
    <w:rsid w:val="00FE20D1"/>
    <w:rsid w:val="00FE2140"/>
    <w:rsid w:val="00FE4DC4"/>
    <w:rsid w:val="00FE50D7"/>
    <w:rsid w:val="00FE701F"/>
    <w:rsid w:val="00FE7FCE"/>
    <w:rsid w:val="00FF0384"/>
    <w:rsid w:val="00FF2075"/>
    <w:rsid w:val="00FF2109"/>
    <w:rsid w:val="00FF2D9F"/>
    <w:rsid w:val="00FF3247"/>
    <w:rsid w:val="00FF378B"/>
    <w:rsid w:val="00FF5030"/>
    <w:rsid w:val="00FF5B2B"/>
    <w:rsid w:val="00FF6175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  <w:style w:type="table" w:styleId="a9">
    <w:name w:val="Table Grid"/>
    <w:basedOn w:val="a1"/>
    <w:locked/>
    <w:rsid w:val="00847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847CDB"/>
    <w:pPr>
      <w:tabs>
        <w:tab w:val="center" w:pos="4677"/>
        <w:tab w:val="right" w:pos="9355"/>
      </w:tabs>
      <w:spacing w:before="60"/>
      <w:ind w:firstLine="709"/>
      <w:jc w:val="both"/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847CDB"/>
    <w:rPr>
      <w:sz w:val="28"/>
    </w:rPr>
  </w:style>
  <w:style w:type="character" w:styleId="ac">
    <w:name w:val="Hyperlink"/>
    <w:basedOn w:val="a0"/>
    <w:uiPriority w:val="99"/>
    <w:semiHidden/>
    <w:unhideWhenUsed/>
    <w:rsid w:val="00847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2937</Words>
  <Characters>16744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creator>Ира</dc:creator>
  <cp:lastModifiedBy>Администратор</cp:lastModifiedBy>
  <cp:revision>25</cp:revision>
  <cp:lastPrinted>2023-04-24T07:15:00Z</cp:lastPrinted>
  <dcterms:created xsi:type="dcterms:W3CDTF">2021-07-02T06:21:00Z</dcterms:created>
  <dcterms:modified xsi:type="dcterms:W3CDTF">2023-04-24T07:16:00Z</dcterms:modified>
</cp:coreProperties>
</file>