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DE" w:rsidRPr="00E411DE" w:rsidRDefault="00E411DE" w:rsidP="00E411DE">
      <w:pPr>
        <w:pStyle w:val="a8"/>
        <w:ind w:right="-1135"/>
        <w:jc w:val="center"/>
        <w:rPr>
          <w:rFonts w:ascii="Times New Roman" w:hAnsi="Times New Roman"/>
          <w:sz w:val="28"/>
          <w:szCs w:val="28"/>
        </w:rPr>
      </w:pPr>
      <w:r w:rsidRPr="00E411D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1DE" w:rsidRPr="009F7C2B" w:rsidRDefault="00E411DE" w:rsidP="00E411DE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F7C2B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E411DE" w:rsidRPr="009F7C2B" w:rsidRDefault="00E411DE" w:rsidP="00E411DE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2B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E411DE" w:rsidRPr="009F7C2B" w:rsidRDefault="00E411DE" w:rsidP="00E411DE">
      <w:pPr>
        <w:pStyle w:val="a8"/>
        <w:ind w:right="-113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11DE" w:rsidRPr="009F7C2B" w:rsidRDefault="00E411DE" w:rsidP="00E411DE">
      <w:pPr>
        <w:pStyle w:val="a8"/>
        <w:ind w:right="-113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F7C2B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9F7C2B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E411DE" w:rsidRPr="009F7C2B" w:rsidRDefault="00E411DE" w:rsidP="00E411DE">
      <w:pPr>
        <w:pStyle w:val="a8"/>
        <w:ind w:right="-1135"/>
        <w:rPr>
          <w:rFonts w:ascii="Times New Roman" w:hAnsi="Times New Roman"/>
          <w:sz w:val="28"/>
          <w:szCs w:val="28"/>
        </w:rPr>
      </w:pPr>
    </w:p>
    <w:p w:rsidR="00E411DE" w:rsidRPr="009F7C2B" w:rsidRDefault="00E411DE" w:rsidP="00E411DE">
      <w:pPr>
        <w:pStyle w:val="a8"/>
        <w:ind w:right="-1135"/>
        <w:rPr>
          <w:rFonts w:ascii="Times New Roman" w:hAnsi="Times New Roman"/>
          <w:sz w:val="28"/>
          <w:szCs w:val="28"/>
        </w:rPr>
      </w:pPr>
      <w:r w:rsidRPr="009F7C2B">
        <w:rPr>
          <w:rFonts w:ascii="Times New Roman" w:hAnsi="Times New Roman"/>
          <w:sz w:val="28"/>
          <w:szCs w:val="28"/>
        </w:rPr>
        <w:t>от  2</w:t>
      </w:r>
      <w:r w:rsidR="00D146E4">
        <w:rPr>
          <w:rFonts w:ascii="Times New Roman" w:hAnsi="Times New Roman"/>
          <w:sz w:val="28"/>
          <w:szCs w:val="28"/>
        </w:rPr>
        <w:t>4</w:t>
      </w:r>
      <w:r w:rsidRPr="009F7C2B">
        <w:rPr>
          <w:rFonts w:ascii="Times New Roman" w:hAnsi="Times New Roman"/>
          <w:sz w:val="28"/>
          <w:szCs w:val="28"/>
        </w:rPr>
        <w:t>.03.202</w:t>
      </w:r>
      <w:r w:rsidR="00D146E4">
        <w:rPr>
          <w:rFonts w:ascii="Times New Roman" w:hAnsi="Times New Roman"/>
          <w:sz w:val="28"/>
          <w:szCs w:val="28"/>
        </w:rPr>
        <w:t>3</w:t>
      </w:r>
      <w:r w:rsidRPr="009F7C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№ </w:t>
      </w:r>
      <w:r w:rsidR="0068736E">
        <w:rPr>
          <w:rFonts w:ascii="Times New Roman" w:hAnsi="Times New Roman"/>
          <w:sz w:val="28"/>
          <w:szCs w:val="28"/>
        </w:rPr>
        <w:t>27</w:t>
      </w:r>
    </w:p>
    <w:p w:rsidR="00E411DE" w:rsidRPr="009F7C2B" w:rsidRDefault="00E411DE" w:rsidP="00E411DE">
      <w:pPr>
        <w:pStyle w:val="a8"/>
        <w:rPr>
          <w:rFonts w:ascii="Times New Roman" w:hAnsi="Times New Roman"/>
          <w:sz w:val="28"/>
          <w:szCs w:val="28"/>
        </w:rPr>
      </w:pPr>
      <w:r w:rsidRPr="009F7C2B">
        <w:rPr>
          <w:rFonts w:ascii="Times New Roman" w:hAnsi="Times New Roman"/>
          <w:sz w:val="28"/>
          <w:szCs w:val="28"/>
        </w:rPr>
        <w:t>г.о. Тейково</w:t>
      </w:r>
    </w:p>
    <w:p w:rsidR="00E411DE" w:rsidRPr="009F7C2B" w:rsidRDefault="00E411DE" w:rsidP="00E411DE">
      <w:pPr>
        <w:pStyle w:val="a8"/>
        <w:rPr>
          <w:rFonts w:ascii="Times New Roman" w:hAnsi="Times New Roman"/>
          <w:sz w:val="28"/>
          <w:szCs w:val="28"/>
        </w:rPr>
      </w:pPr>
    </w:p>
    <w:p w:rsidR="00993C08" w:rsidRPr="00D146E4" w:rsidRDefault="00D146E4" w:rsidP="0068736E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D146E4">
        <w:rPr>
          <w:rFonts w:ascii="Times New Roman" w:hAnsi="Times New Roman" w:cs="Times New Roman"/>
          <w:sz w:val="28"/>
          <w:szCs w:val="28"/>
        </w:rPr>
        <w:t xml:space="preserve">О результатах работы управляющих компаний городского округа Тейково Ивановской области </w:t>
      </w:r>
      <w:r w:rsidR="006873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46E4">
        <w:rPr>
          <w:rFonts w:ascii="Times New Roman" w:hAnsi="Times New Roman" w:cs="Times New Roman"/>
          <w:sz w:val="28"/>
          <w:szCs w:val="28"/>
        </w:rPr>
        <w:t>в 2022 году и планах на 2023 год</w:t>
      </w:r>
    </w:p>
    <w:p w:rsidR="00D146E4" w:rsidRPr="009F7C2B" w:rsidRDefault="00D146E4" w:rsidP="00CE49E8">
      <w:pPr>
        <w:spacing w:after="0" w:line="240" w:lineRule="auto"/>
        <w:ind w:right="1983"/>
        <w:jc w:val="both"/>
        <w:rPr>
          <w:rFonts w:ascii="Times New Roman" w:hAnsi="Times New Roman" w:cs="Times New Roman"/>
          <w:sz w:val="28"/>
          <w:szCs w:val="28"/>
        </w:rPr>
      </w:pPr>
    </w:p>
    <w:p w:rsidR="00993C08" w:rsidRPr="009F7C2B" w:rsidRDefault="00192EFD" w:rsidP="00993C08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C2B">
        <w:rPr>
          <w:rFonts w:ascii="Times New Roman" w:hAnsi="Times New Roman" w:cs="Times New Roman"/>
          <w:sz w:val="28"/>
          <w:szCs w:val="28"/>
        </w:rPr>
        <w:t>Рассмотрев информацию директоров ООО «У</w:t>
      </w:r>
      <w:r w:rsidR="0000184C" w:rsidRPr="009F7C2B">
        <w:rPr>
          <w:rFonts w:ascii="Times New Roman" w:hAnsi="Times New Roman" w:cs="Times New Roman"/>
          <w:sz w:val="28"/>
          <w:szCs w:val="28"/>
        </w:rPr>
        <w:t xml:space="preserve">К «Рост»», </w:t>
      </w:r>
      <w:r w:rsidRPr="009F7C2B">
        <w:rPr>
          <w:rFonts w:ascii="Times New Roman" w:hAnsi="Times New Roman" w:cs="Times New Roman"/>
          <w:sz w:val="28"/>
          <w:szCs w:val="28"/>
        </w:rPr>
        <w:t>ООО «УК «Управдом-Центр»», ООО «Управдом</w:t>
      </w:r>
      <w:r w:rsidR="00646A4E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9F7C2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Тюлина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С.В., </w:t>
      </w:r>
      <w:r w:rsidR="00095C0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9F7C2B">
        <w:rPr>
          <w:rFonts w:ascii="Times New Roman" w:hAnsi="Times New Roman" w:cs="Times New Roman"/>
          <w:sz w:val="28"/>
          <w:szCs w:val="28"/>
        </w:rPr>
        <w:t xml:space="preserve">директора ООО «Домком» </w:t>
      </w:r>
      <w:r w:rsidR="00095C0F">
        <w:rPr>
          <w:rFonts w:ascii="Times New Roman" w:hAnsi="Times New Roman" w:cs="Times New Roman"/>
          <w:sz w:val="28"/>
          <w:szCs w:val="28"/>
        </w:rPr>
        <w:t>Винниченко Д.В</w:t>
      </w:r>
      <w:r w:rsidRPr="009F7C2B">
        <w:rPr>
          <w:rFonts w:ascii="Times New Roman" w:hAnsi="Times New Roman" w:cs="Times New Roman"/>
          <w:sz w:val="28"/>
          <w:szCs w:val="28"/>
        </w:rPr>
        <w:t>., директора ООО «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городская УК» 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 w:rsidRPr="009F7C2B">
        <w:rPr>
          <w:rFonts w:ascii="Times New Roman" w:hAnsi="Times New Roman" w:cs="Times New Roman"/>
          <w:sz w:val="28"/>
          <w:szCs w:val="28"/>
        </w:rPr>
        <w:t xml:space="preserve"> В.И.</w:t>
      </w:r>
      <w:r w:rsidR="00095C0F">
        <w:rPr>
          <w:rFonts w:ascii="Times New Roman" w:hAnsi="Times New Roman" w:cs="Times New Roman"/>
          <w:sz w:val="28"/>
          <w:szCs w:val="28"/>
        </w:rPr>
        <w:t xml:space="preserve"> </w:t>
      </w:r>
      <w:r w:rsidRPr="009F7C2B">
        <w:rPr>
          <w:rFonts w:ascii="Times New Roman" w:hAnsi="Times New Roman" w:cs="Times New Roman"/>
          <w:sz w:val="28"/>
          <w:szCs w:val="28"/>
        </w:rPr>
        <w:t>«</w:t>
      </w:r>
      <w:r w:rsidR="00993C08" w:rsidRPr="009F7C2B">
        <w:rPr>
          <w:rFonts w:ascii="Times New Roman" w:eastAsia="Times New Roman" w:hAnsi="Times New Roman" w:cs="Times New Roman"/>
          <w:sz w:val="28"/>
          <w:szCs w:val="28"/>
        </w:rPr>
        <w:t>О результатах работы управляющих компаний городского округа Тейково Ивановской области в 2021 году и планах на 2022 год</w:t>
      </w:r>
      <w:r w:rsidRPr="009F7C2B">
        <w:rPr>
          <w:rFonts w:ascii="Times New Roman" w:hAnsi="Times New Roman" w:cs="Times New Roman"/>
          <w:sz w:val="28"/>
          <w:szCs w:val="28"/>
        </w:rPr>
        <w:t xml:space="preserve">», </w:t>
      </w:r>
      <w:r w:rsidR="00993C08" w:rsidRPr="009F7C2B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</w:t>
      </w:r>
      <w:proofErr w:type="gramEnd"/>
      <w:r w:rsidR="00993C08" w:rsidRPr="009F7C2B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городского округа Тейково Ивановской области, -</w:t>
      </w:r>
    </w:p>
    <w:p w:rsidR="00192EFD" w:rsidRPr="009F7C2B" w:rsidRDefault="00192EFD" w:rsidP="00192EFD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993C08" w:rsidRPr="009F7C2B" w:rsidRDefault="00993C08" w:rsidP="00993C08">
      <w:pPr>
        <w:spacing w:after="0" w:line="240" w:lineRule="auto"/>
        <w:ind w:right="-1135"/>
        <w:jc w:val="center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993C08" w:rsidRPr="009F7C2B" w:rsidRDefault="00993C08" w:rsidP="00993C08">
      <w:pPr>
        <w:spacing w:after="0" w:line="240" w:lineRule="auto"/>
        <w:ind w:right="-113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7C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F7C2B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993C08" w:rsidRPr="009F7C2B" w:rsidRDefault="00993C08" w:rsidP="00993C08">
      <w:pPr>
        <w:tabs>
          <w:tab w:val="left" w:pos="299"/>
        </w:tabs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993C08" w:rsidRPr="009F7C2B" w:rsidRDefault="00993C08" w:rsidP="00993C08">
      <w:pPr>
        <w:tabs>
          <w:tab w:val="left" w:pos="299"/>
        </w:tabs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1. Информацию «</w:t>
      </w:r>
      <w:r w:rsidRPr="009F7C2B">
        <w:rPr>
          <w:rFonts w:ascii="Times New Roman" w:eastAsia="Times New Roman" w:hAnsi="Times New Roman" w:cs="Times New Roman"/>
          <w:sz w:val="28"/>
          <w:szCs w:val="28"/>
        </w:rPr>
        <w:t>О результатах работы управляющих компаний городского округа Тейково Ивановской области в 202</w:t>
      </w:r>
      <w:r w:rsidR="00D146E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7C2B">
        <w:rPr>
          <w:rFonts w:ascii="Times New Roman" w:eastAsia="Times New Roman" w:hAnsi="Times New Roman" w:cs="Times New Roman"/>
          <w:sz w:val="28"/>
          <w:szCs w:val="28"/>
        </w:rPr>
        <w:t xml:space="preserve"> году и планах на 202</w:t>
      </w:r>
      <w:r w:rsidR="00D146E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7C2B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Pr="009F7C2B">
        <w:rPr>
          <w:rFonts w:ascii="Times New Roman" w:hAnsi="Times New Roman" w:cs="Times New Roman"/>
          <w:sz w:val="28"/>
          <w:szCs w:val="28"/>
        </w:rPr>
        <w:t xml:space="preserve"> принять к сведению (информация прилагается).</w:t>
      </w:r>
    </w:p>
    <w:p w:rsidR="00993C08" w:rsidRPr="009F7C2B" w:rsidRDefault="00993C08" w:rsidP="0068736E">
      <w:pPr>
        <w:tabs>
          <w:tab w:val="left" w:pos="284"/>
        </w:tabs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администрации городского округа Тейково </w:t>
      </w:r>
      <w:r w:rsidR="005C42F4" w:rsidRPr="009F7C2B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9F7C2B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9F7C2B" w:rsidRPr="009F7C2B" w:rsidRDefault="009F7C2B" w:rsidP="00993C08">
      <w:pPr>
        <w:pStyle w:val="ab"/>
        <w:tabs>
          <w:tab w:val="left" w:pos="900"/>
        </w:tabs>
        <w:spacing w:after="0" w:line="240" w:lineRule="auto"/>
        <w:ind w:right="-1135"/>
        <w:rPr>
          <w:rFonts w:ascii="Times New Roman" w:hAnsi="Times New Roman" w:cs="Times New Roman"/>
          <w:b/>
          <w:i/>
          <w:sz w:val="28"/>
          <w:szCs w:val="28"/>
        </w:rPr>
      </w:pPr>
    </w:p>
    <w:p w:rsidR="009F7C2B" w:rsidRPr="009F7C2B" w:rsidRDefault="009F7C2B" w:rsidP="00993C08">
      <w:pPr>
        <w:pStyle w:val="ab"/>
        <w:tabs>
          <w:tab w:val="left" w:pos="900"/>
        </w:tabs>
        <w:spacing w:after="0" w:line="240" w:lineRule="auto"/>
        <w:ind w:right="-1135"/>
        <w:rPr>
          <w:rFonts w:ascii="Times New Roman" w:hAnsi="Times New Roman" w:cs="Times New Roman"/>
          <w:b/>
          <w:i/>
          <w:sz w:val="28"/>
          <w:szCs w:val="28"/>
        </w:rPr>
      </w:pPr>
    </w:p>
    <w:p w:rsidR="00993C08" w:rsidRPr="009F7C2B" w:rsidRDefault="00993C08" w:rsidP="00993C08">
      <w:pPr>
        <w:pStyle w:val="ab"/>
        <w:tabs>
          <w:tab w:val="left" w:pos="900"/>
        </w:tabs>
        <w:spacing w:after="0" w:line="240" w:lineRule="auto"/>
        <w:ind w:right="-1135"/>
        <w:rPr>
          <w:rFonts w:ascii="Times New Roman" w:hAnsi="Times New Roman" w:cs="Times New Roman"/>
          <w:b/>
          <w:i/>
          <w:sz w:val="28"/>
          <w:szCs w:val="28"/>
        </w:rPr>
      </w:pPr>
      <w:r w:rsidRPr="009F7C2B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</w:p>
    <w:p w:rsidR="00993C08" w:rsidRPr="009F7C2B" w:rsidRDefault="00993C08" w:rsidP="00993C08">
      <w:pPr>
        <w:tabs>
          <w:tab w:val="left" w:pos="-142"/>
          <w:tab w:val="left" w:pos="900"/>
        </w:tabs>
        <w:spacing w:after="0" w:line="240" w:lineRule="auto"/>
        <w:ind w:right="-11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7C2B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993C08" w:rsidRPr="009F7C2B" w:rsidRDefault="00993C08" w:rsidP="00993C08">
      <w:pPr>
        <w:tabs>
          <w:tab w:val="left" w:pos="-142"/>
          <w:tab w:val="left" w:pos="900"/>
        </w:tabs>
        <w:spacing w:after="0" w:line="240" w:lineRule="auto"/>
        <w:ind w:right="-113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3C08" w:rsidRPr="009F7C2B" w:rsidRDefault="00993C08" w:rsidP="00993C08">
      <w:pPr>
        <w:pStyle w:val="a8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192EFD" w:rsidRPr="009F7C2B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192EFD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68736E" w:rsidRDefault="0068736E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68736E" w:rsidRPr="009F7C2B" w:rsidRDefault="0068736E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192EFD" w:rsidRPr="009F7C2B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192EFD" w:rsidRPr="009F7C2B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9F7C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2EFD" w:rsidRPr="009F7C2B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993C08" w:rsidRPr="009F7C2B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192EFD" w:rsidRPr="009F7C2B" w:rsidRDefault="00993C08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92EFD" w:rsidRPr="009F7C2B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от 2</w:t>
      </w:r>
      <w:r w:rsidR="00D146E4">
        <w:rPr>
          <w:rFonts w:ascii="Times New Roman" w:hAnsi="Times New Roman" w:cs="Times New Roman"/>
          <w:sz w:val="28"/>
          <w:szCs w:val="28"/>
        </w:rPr>
        <w:t>4</w:t>
      </w:r>
      <w:r w:rsidRPr="009F7C2B">
        <w:rPr>
          <w:rFonts w:ascii="Times New Roman" w:hAnsi="Times New Roman" w:cs="Times New Roman"/>
          <w:sz w:val="28"/>
          <w:szCs w:val="28"/>
        </w:rPr>
        <w:t>.03.202</w:t>
      </w:r>
      <w:r w:rsidR="00D146E4">
        <w:rPr>
          <w:rFonts w:ascii="Times New Roman" w:hAnsi="Times New Roman" w:cs="Times New Roman"/>
          <w:sz w:val="28"/>
          <w:szCs w:val="28"/>
        </w:rPr>
        <w:t>3</w:t>
      </w:r>
      <w:r w:rsidRPr="009F7C2B">
        <w:rPr>
          <w:rFonts w:ascii="Times New Roman" w:hAnsi="Times New Roman" w:cs="Times New Roman"/>
          <w:sz w:val="28"/>
          <w:szCs w:val="28"/>
        </w:rPr>
        <w:t xml:space="preserve">  № </w:t>
      </w:r>
      <w:r w:rsidR="00095C0F">
        <w:rPr>
          <w:rFonts w:ascii="Times New Roman" w:hAnsi="Times New Roman" w:cs="Times New Roman"/>
          <w:sz w:val="28"/>
          <w:szCs w:val="28"/>
        </w:rPr>
        <w:t>27</w:t>
      </w:r>
      <w:r w:rsidRPr="009F7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EFD" w:rsidRPr="009F7C2B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192EFD" w:rsidRPr="009F7C2B" w:rsidRDefault="00192EFD" w:rsidP="00192EFD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2B">
        <w:rPr>
          <w:rFonts w:ascii="Times New Roman" w:hAnsi="Times New Roman" w:cs="Times New Roman"/>
          <w:b/>
          <w:sz w:val="28"/>
          <w:szCs w:val="28"/>
        </w:rPr>
        <w:t xml:space="preserve">Информация  </w:t>
      </w:r>
    </w:p>
    <w:p w:rsidR="00192EFD" w:rsidRPr="009F7C2B" w:rsidRDefault="00192EFD" w:rsidP="00192EFD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2B">
        <w:rPr>
          <w:rFonts w:ascii="Times New Roman" w:hAnsi="Times New Roman" w:cs="Times New Roman"/>
          <w:b/>
          <w:sz w:val="28"/>
          <w:szCs w:val="28"/>
        </w:rPr>
        <w:t xml:space="preserve">«О результатах работы управляющих компаний городского округа Тейково </w:t>
      </w:r>
    </w:p>
    <w:p w:rsidR="00192EFD" w:rsidRPr="009F7C2B" w:rsidRDefault="00192EFD" w:rsidP="00192EFD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2B">
        <w:rPr>
          <w:rFonts w:ascii="Times New Roman" w:hAnsi="Times New Roman" w:cs="Times New Roman"/>
          <w:b/>
          <w:sz w:val="28"/>
          <w:szCs w:val="28"/>
        </w:rPr>
        <w:t>в 202</w:t>
      </w:r>
      <w:r w:rsidR="00D146E4">
        <w:rPr>
          <w:rFonts w:ascii="Times New Roman" w:hAnsi="Times New Roman" w:cs="Times New Roman"/>
          <w:b/>
          <w:sz w:val="28"/>
          <w:szCs w:val="28"/>
        </w:rPr>
        <w:t>2</w:t>
      </w:r>
      <w:r w:rsidRPr="009F7C2B">
        <w:rPr>
          <w:rFonts w:ascii="Times New Roman" w:hAnsi="Times New Roman" w:cs="Times New Roman"/>
          <w:b/>
          <w:sz w:val="28"/>
          <w:szCs w:val="28"/>
        </w:rPr>
        <w:t xml:space="preserve"> году и планах на 202</w:t>
      </w:r>
      <w:r w:rsidR="00D146E4">
        <w:rPr>
          <w:rFonts w:ascii="Times New Roman" w:hAnsi="Times New Roman" w:cs="Times New Roman"/>
          <w:b/>
          <w:sz w:val="28"/>
          <w:szCs w:val="28"/>
        </w:rPr>
        <w:t>3</w:t>
      </w:r>
      <w:r w:rsidRPr="009F7C2B"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192EFD" w:rsidRPr="009F7C2B" w:rsidRDefault="00192EFD" w:rsidP="00192EFD">
      <w:pPr>
        <w:spacing w:after="0" w:line="240" w:lineRule="auto"/>
        <w:ind w:right="-1135"/>
        <w:jc w:val="center"/>
        <w:rPr>
          <w:rStyle w:val="FontStyle17"/>
          <w:rFonts w:cs="Times New Roman"/>
          <w:b/>
          <w:bCs/>
          <w:sz w:val="28"/>
          <w:szCs w:val="28"/>
        </w:rPr>
      </w:pPr>
    </w:p>
    <w:p w:rsidR="00D146E4" w:rsidRDefault="00D146E4" w:rsidP="00205B67">
      <w:pPr>
        <w:numPr>
          <w:ilvl w:val="0"/>
          <w:numId w:val="14"/>
        </w:numPr>
        <w:tabs>
          <w:tab w:val="left" w:pos="2117"/>
        </w:tabs>
        <w:spacing w:after="0" w:line="240" w:lineRule="auto"/>
        <w:ind w:left="360" w:right="-1135" w:hanging="360"/>
        <w:rPr>
          <w:rFonts w:ascii="Times New Roman" w:eastAsia="Times New Roman" w:hAnsi="Times New Roman" w:cs="Times New Roman"/>
          <w:b/>
          <w:sz w:val="28"/>
        </w:rPr>
      </w:pPr>
      <w:r w:rsidRPr="00205B67">
        <w:rPr>
          <w:rFonts w:ascii="Times New Roman" w:eastAsia="Times New Roman" w:hAnsi="Times New Roman" w:cs="Times New Roman"/>
          <w:b/>
          <w:sz w:val="28"/>
        </w:rPr>
        <w:t>ООО «УК «Управдом-Центр»</w:t>
      </w:r>
      <w:r w:rsidR="00205B67" w:rsidRPr="00205B67">
        <w:rPr>
          <w:rFonts w:ascii="Times New Roman" w:eastAsia="Times New Roman" w:hAnsi="Times New Roman" w:cs="Times New Roman"/>
          <w:b/>
          <w:sz w:val="28"/>
        </w:rPr>
        <w:t>,</w:t>
      </w:r>
      <w:r w:rsidR="00205B6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05B67">
        <w:rPr>
          <w:rFonts w:ascii="Times New Roman" w:eastAsia="Times New Roman" w:hAnsi="Times New Roman" w:cs="Times New Roman"/>
          <w:b/>
          <w:sz w:val="28"/>
        </w:rPr>
        <w:t>ООО «Управдом Тейково»</w:t>
      </w:r>
      <w:r w:rsidR="00205B67" w:rsidRPr="00205B67">
        <w:rPr>
          <w:rFonts w:ascii="Times New Roman" w:eastAsia="Times New Roman" w:hAnsi="Times New Roman" w:cs="Times New Roman"/>
          <w:b/>
          <w:sz w:val="28"/>
        </w:rPr>
        <w:t>,</w:t>
      </w:r>
      <w:r w:rsidR="00205B6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05B67">
        <w:rPr>
          <w:rFonts w:ascii="Times New Roman" w:eastAsia="Times New Roman" w:hAnsi="Times New Roman" w:cs="Times New Roman"/>
          <w:b/>
          <w:sz w:val="28"/>
        </w:rPr>
        <w:t>ООО УК «РОСТ»</w:t>
      </w:r>
    </w:p>
    <w:p w:rsidR="00205B67" w:rsidRPr="00205B67" w:rsidRDefault="00205B67" w:rsidP="00205B67">
      <w:pPr>
        <w:tabs>
          <w:tab w:val="left" w:pos="2117"/>
        </w:tabs>
        <w:spacing w:after="0" w:line="240" w:lineRule="auto"/>
        <w:ind w:left="360" w:right="-1135"/>
        <w:rPr>
          <w:rFonts w:ascii="Times New Roman" w:eastAsia="Times New Roman" w:hAnsi="Times New Roman" w:cs="Times New Roman"/>
          <w:b/>
          <w:sz w:val="28"/>
        </w:rPr>
      </w:pPr>
    </w:p>
    <w:p w:rsidR="00D146E4" w:rsidRPr="00D146E4" w:rsidRDefault="00D146E4" w:rsidP="00D146E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Управляющие компании организованы в период:</w:t>
      </w:r>
    </w:p>
    <w:p w:rsidR="00D146E4" w:rsidRPr="00D146E4" w:rsidRDefault="00D146E4" w:rsidP="00D146E4">
      <w:pPr>
        <w:tabs>
          <w:tab w:val="left" w:pos="157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ООО «УК «Управдом-Центр» с марта 2008г.;</w:t>
      </w:r>
    </w:p>
    <w:p w:rsidR="00D146E4" w:rsidRPr="00D146E4" w:rsidRDefault="00D146E4" w:rsidP="00D146E4">
      <w:pPr>
        <w:tabs>
          <w:tab w:val="left" w:pos="157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ООО «Управдом Тейково» с 15.01.2010г.;</w:t>
      </w:r>
    </w:p>
    <w:p w:rsidR="00D146E4" w:rsidRDefault="00D146E4" w:rsidP="00D146E4">
      <w:pPr>
        <w:widowControl w:val="0"/>
        <w:tabs>
          <w:tab w:val="left" w:pos="157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ООО УК «Рост» с 01.08.2008г.</w:t>
      </w:r>
    </w:p>
    <w:p w:rsidR="00D146E4" w:rsidRPr="00D146E4" w:rsidRDefault="00D146E4" w:rsidP="00D146E4">
      <w:pPr>
        <w:widowControl w:val="0"/>
        <w:tabs>
          <w:tab w:val="left" w:pos="157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Тарифы на содержания жилья:</w:t>
      </w:r>
    </w:p>
    <w:p w:rsidR="00D146E4" w:rsidRPr="00D146E4" w:rsidRDefault="00D146E4" w:rsidP="00D146E4">
      <w:pPr>
        <w:tabs>
          <w:tab w:val="left" w:pos="157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ООО «УК «Управдом-Центр» - от 6,74 руб. кв. м до 17,62 руб. кв</w:t>
      </w:r>
      <w:proofErr w:type="gramStart"/>
      <w:r w:rsidRPr="00D146E4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Pr="00D146E4">
        <w:rPr>
          <w:rFonts w:ascii="Times New Roman" w:eastAsia="Times New Roman" w:hAnsi="Times New Roman" w:cs="Times New Roman"/>
          <w:sz w:val="28"/>
        </w:rPr>
        <w:t>;</w:t>
      </w:r>
    </w:p>
    <w:p w:rsidR="00D146E4" w:rsidRPr="00D146E4" w:rsidRDefault="00D146E4" w:rsidP="00D146E4">
      <w:pPr>
        <w:tabs>
          <w:tab w:val="left" w:pos="157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ООО «Управдом Тейково» - от 9,62 руб. кв. м до17,62 руб. кв</w:t>
      </w:r>
      <w:proofErr w:type="gramStart"/>
      <w:r w:rsidRPr="00D146E4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Pr="00D146E4">
        <w:rPr>
          <w:rFonts w:ascii="Times New Roman" w:eastAsia="Times New Roman" w:hAnsi="Times New Roman" w:cs="Times New Roman"/>
          <w:sz w:val="28"/>
        </w:rPr>
        <w:t>;</w:t>
      </w:r>
    </w:p>
    <w:p w:rsidR="00D146E4" w:rsidRPr="00D146E4" w:rsidRDefault="00D146E4" w:rsidP="00D146E4">
      <w:pPr>
        <w:widowControl w:val="0"/>
        <w:tabs>
          <w:tab w:val="left" w:pos="157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ООО УК «Рост» - от 9,12 руб. кв</w:t>
      </w:r>
      <w:proofErr w:type="gramStart"/>
      <w:r w:rsidRPr="00D146E4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Pr="00D146E4">
        <w:rPr>
          <w:rFonts w:ascii="Times New Roman" w:eastAsia="Times New Roman" w:hAnsi="Times New Roman" w:cs="Times New Roman"/>
          <w:sz w:val="28"/>
        </w:rPr>
        <w:t xml:space="preserve"> до 18,05 руб. кв.м.</w:t>
      </w:r>
    </w:p>
    <w:p w:rsidR="00D146E4" w:rsidRPr="00D146E4" w:rsidRDefault="00D146E4" w:rsidP="00D146E4">
      <w:pP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В содержание жилья входят обязательные работы и услуги по содержанию общего имущества дома в соответствии с Постановлением Правительства РФ от</w:t>
      </w: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 w:rsidRPr="00D146E4">
        <w:rPr>
          <w:rFonts w:ascii="Times New Roman" w:eastAsia="Times New Roman" w:hAnsi="Times New Roman" w:cs="Times New Roman"/>
          <w:sz w:val="28"/>
        </w:rPr>
        <w:t xml:space="preserve"> 3 апреля 2013 г. </w:t>
      </w:r>
      <w:r w:rsidRPr="00D146E4">
        <w:rPr>
          <w:rFonts w:ascii="Times New Roman" w:eastAsia="Segoe UI Symbol" w:hAnsi="Times New Roman" w:cs="Times New Roman"/>
          <w:sz w:val="28"/>
        </w:rPr>
        <w:t>№</w:t>
      </w:r>
      <w:r w:rsidRPr="00D146E4">
        <w:rPr>
          <w:rFonts w:ascii="Times New Roman" w:eastAsia="Times New Roman" w:hAnsi="Times New Roman" w:cs="Times New Roman"/>
          <w:sz w:val="28"/>
        </w:rPr>
        <w:t xml:space="preserve">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146E4" w:rsidRPr="00D146E4" w:rsidRDefault="00D146E4" w:rsidP="00D146E4">
      <w:pP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Перечень работ и услуг по текущему ремонту общего имущества дома:</w:t>
      </w:r>
    </w:p>
    <w:p w:rsidR="00D146E4" w:rsidRPr="00D146E4" w:rsidRDefault="00D146E4" w:rsidP="00D146E4">
      <w:pPr>
        <w:tabs>
          <w:tab w:val="left" w:pos="1572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ремонт внутридомовых сетей канализации, отдельными местами (вертикальных инженерных сетей);</w:t>
      </w:r>
    </w:p>
    <w:p w:rsidR="00D146E4" w:rsidRPr="00D146E4" w:rsidRDefault="00D146E4" w:rsidP="00D146E4">
      <w:pPr>
        <w:tabs>
          <w:tab w:val="left" w:pos="1572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ремонт входов, в подвал;</w:t>
      </w:r>
    </w:p>
    <w:p w:rsidR="00D146E4" w:rsidRPr="00D146E4" w:rsidRDefault="00D146E4" w:rsidP="00D146E4">
      <w:pPr>
        <w:tabs>
          <w:tab w:val="left" w:pos="1572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ремонт внутридомовых сетей водоснабжения, отдельными местами (вертикальных инженерных сетей);</w:t>
      </w:r>
    </w:p>
    <w:p w:rsidR="00D146E4" w:rsidRPr="00D146E4" w:rsidRDefault="00D146E4" w:rsidP="00D146E4">
      <w:pPr>
        <w:tabs>
          <w:tab w:val="left" w:pos="1572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ремонт штукатурки цоколя;</w:t>
      </w:r>
    </w:p>
    <w:p w:rsidR="00D146E4" w:rsidRPr="00D146E4" w:rsidRDefault="00D146E4" w:rsidP="00D146E4">
      <w:pPr>
        <w:tabs>
          <w:tab w:val="left" w:pos="156"/>
        </w:tabs>
        <w:spacing w:before="65"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восстановление, ремонт вводов инженерных коммуникаций в подвальные помещения через фундаменты;</w:t>
      </w:r>
    </w:p>
    <w:p w:rsidR="00D146E4" w:rsidRPr="00D146E4" w:rsidRDefault="00D146E4" w:rsidP="00D146E4">
      <w:pPr>
        <w:tabs>
          <w:tab w:val="left" w:pos="15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ремонт кровли отдельными местами;</w:t>
      </w:r>
    </w:p>
    <w:p w:rsidR="00D146E4" w:rsidRPr="00D146E4" w:rsidRDefault="00D146E4" w:rsidP="00D146E4">
      <w:pPr>
        <w:tabs>
          <w:tab w:val="left" w:pos="15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ремонт внутридомовых сетей водоснабжения отдельными местами (горизонтальных инженерных сетей).</w:t>
      </w:r>
    </w:p>
    <w:p w:rsidR="00D146E4" w:rsidRPr="00D146E4" w:rsidRDefault="00D146E4" w:rsidP="00D146E4">
      <w:pPr>
        <w:tabs>
          <w:tab w:val="left" w:pos="15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герметизация, теплоизоляция межпанельных и иных швов;</w:t>
      </w:r>
    </w:p>
    <w:p w:rsidR="00D146E4" w:rsidRPr="00D146E4" w:rsidRDefault="00D146E4" w:rsidP="00D146E4">
      <w:pPr>
        <w:tabs>
          <w:tab w:val="left" w:pos="15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косметический ремонт подъездов;</w:t>
      </w:r>
    </w:p>
    <w:p w:rsidR="00D146E4" w:rsidRPr="00D146E4" w:rsidRDefault="00D146E4" w:rsidP="00D146E4">
      <w:pPr>
        <w:tabs>
          <w:tab w:val="left" w:pos="15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ремонт асфальтового покрытия отдельными местами;</w:t>
      </w:r>
    </w:p>
    <w:p w:rsidR="00D146E4" w:rsidRPr="00D146E4" w:rsidRDefault="00D146E4" w:rsidP="00D146E4">
      <w:pPr>
        <w:tabs>
          <w:tab w:val="left" w:pos="15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замена оконных створок;</w:t>
      </w:r>
    </w:p>
    <w:p w:rsidR="00D146E4" w:rsidRPr="00D146E4" w:rsidRDefault="00D146E4" w:rsidP="00D146E4">
      <w:pPr>
        <w:tabs>
          <w:tab w:val="left" w:pos="15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 xml:space="preserve">ремонт </w:t>
      </w:r>
      <w:proofErr w:type="spellStart"/>
      <w:r w:rsidRPr="00D146E4">
        <w:rPr>
          <w:rFonts w:ascii="Times New Roman" w:eastAsia="Times New Roman" w:hAnsi="Times New Roman" w:cs="Times New Roman"/>
          <w:sz w:val="28"/>
        </w:rPr>
        <w:t>вентканалов</w:t>
      </w:r>
      <w:proofErr w:type="spellEnd"/>
      <w:r w:rsidRPr="00D146E4">
        <w:rPr>
          <w:rFonts w:ascii="Times New Roman" w:eastAsia="Times New Roman" w:hAnsi="Times New Roman" w:cs="Times New Roman"/>
          <w:sz w:val="28"/>
        </w:rPr>
        <w:t>;</w:t>
      </w:r>
    </w:p>
    <w:p w:rsidR="00D146E4" w:rsidRPr="00D146E4" w:rsidRDefault="00D146E4" w:rsidP="00D146E4">
      <w:pPr>
        <w:tabs>
          <w:tab w:val="left" w:pos="15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ремонт лавок;</w:t>
      </w:r>
    </w:p>
    <w:p w:rsidR="00D146E4" w:rsidRPr="00D146E4" w:rsidRDefault="00D146E4" w:rsidP="00D146E4">
      <w:pPr>
        <w:tabs>
          <w:tab w:val="left" w:pos="15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ремонт перил;</w:t>
      </w:r>
    </w:p>
    <w:p w:rsidR="00D146E4" w:rsidRPr="00D146E4" w:rsidRDefault="00D146E4" w:rsidP="00D146E4">
      <w:pPr>
        <w:tabs>
          <w:tab w:val="left" w:pos="15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ремонт песочниц + песок;</w:t>
      </w:r>
    </w:p>
    <w:p w:rsidR="00D146E4" w:rsidRPr="00D146E4" w:rsidRDefault="00D146E4" w:rsidP="00D146E4">
      <w:pPr>
        <w:tabs>
          <w:tab w:val="left" w:pos="15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lastRenderedPageBreak/>
        <w:t xml:space="preserve">замена разбитых стекол в помещениях общего пользования. </w:t>
      </w:r>
    </w:p>
    <w:p w:rsidR="00D146E4" w:rsidRDefault="00D146E4" w:rsidP="00D146E4">
      <w:pPr>
        <w:tabs>
          <w:tab w:val="left" w:pos="156"/>
        </w:tabs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Дополнительные услуги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D146E4" w:rsidRPr="00D146E4" w:rsidRDefault="00D146E4" w:rsidP="00D146E4">
      <w:pPr>
        <w:tabs>
          <w:tab w:val="left" w:pos="15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уборка лестничных клеток</w:t>
      </w:r>
      <w:r w:rsidR="00EC4904">
        <w:rPr>
          <w:rFonts w:ascii="Times New Roman" w:eastAsia="Times New Roman" w:hAnsi="Times New Roman" w:cs="Times New Roman"/>
          <w:sz w:val="28"/>
        </w:rPr>
        <w:t>;</w:t>
      </w:r>
    </w:p>
    <w:p w:rsidR="00D146E4" w:rsidRPr="00D146E4" w:rsidRDefault="00D146E4" w:rsidP="00EC4904">
      <w:pPr>
        <w:tabs>
          <w:tab w:val="left" w:pos="15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</w:rPr>
      </w:pPr>
      <w:r w:rsidRPr="00D146E4">
        <w:rPr>
          <w:rFonts w:ascii="Times New Roman" w:eastAsia="Times New Roman" w:hAnsi="Times New Roman" w:cs="Times New Roman"/>
          <w:sz w:val="28"/>
        </w:rPr>
        <w:t>содержание придомовой территории</w:t>
      </w:r>
      <w:r w:rsidR="00EC4904">
        <w:rPr>
          <w:rFonts w:ascii="Times New Roman" w:eastAsia="Times New Roman" w:hAnsi="Times New Roman" w:cs="Times New Roman"/>
          <w:sz w:val="28"/>
        </w:rPr>
        <w:t>.</w:t>
      </w:r>
    </w:p>
    <w:p w:rsidR="00D146E4" w:rsidRDefault="00D146E4" w:rsidP="00D146E4">
      <w:pP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первом квартале текущего года собственникам и пользователям помещений предоставляется отчёт об исполнении договора управления многоквартирным домом за предыдущий год, который содержит в себе перечень оказанных услуг (выполненных работ) с указанием затрат на их выполнение, а также перечень лиц с имеющейся задолженностью за жилищно-коммунальные услуги.</w:t>
      </w:r>
    </w:p>
    <w:p w:rsidR="00D146E4" w:rsidRPr="00EC4904" w:rsidRDefault="00D146E4" w:rsidP="00EC4904">
      <w:pPr>
        <w:tabs>
          <w:tab w:val="left" w:pos="156"/>
        </w:tabs>
        <w:spacing w:after="0" w:line="240" w:lineRule="auto"/>
        <w:ind w:right="-1135"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Pr="00EC4904">
        <w:rPr>
          <w:rFonts w:ascii="Times New Roman" w:eastAsia="Times New Roman" w:hAnsi="Times New Roman" w:cs="Times New Roman"/>
          <w:sz w:val="28"/>
        </w:rPr>
        <w:t>С данной информацией можно ознакомиться в открытом доступе на сайте ГИС ЖКХ</w:t>
      </w:r>
      <w:r w:rsidR="00EC4904">
        <w:rPr>
          <w:rFonts w:ascii="Times New Roman" w:eastAsia="Times New Roman" w:hAnsi="Times New Roman" w:cs="Times New Roman"/>
          <w:sz w:val="28"/>
        </w:rPr>
        <w:t>.</w:t>
      </w:r>
    </w:p>
    <w:p w:rsidR="00D146E4" w:rsidRPr="00EC4904" w:rsidRDefault="00D146E4" w:rsidP="00EC4904">
      <w:pPr>
        <w:spacing w:before="86"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</w:rPr>
      </w:pPr>
      <w:r w:rsidRPr="00EC4904">
        <w:rPr>
          <w:rFonts w:ascii="Times New Roman" w:eastAsia="Times New Roman" w:hAnsi="Times New Roman" w:cs="Times New Roman"/>
          <w:sz w:val="28"/>
        </w:rPr>
        <w:t xml:space="preserve">В отношении Управляющих компаний на </w:t>
      </w:r>
      <w:r w:rsidRPr="00EC4904">
        <w:rPr>
          <w:rFonts w:ascii="Times New Roman" w:eastAsia="Times New Roman" w:hAnsi="Times New Roman" w:cs="Times New Roman"/>
          <w:color w:val="000000"/>
          <w:sz w:val="28"/>
        </w:rPr>
        <w:t>31 декабря 2022</w:t>
      </w:r>
      <w:r w:rsidRPr="00EC4904">
        <w:rPr>
          <w:rFonts w:ascii="Times New Roman" w:eastAsia="Times New Roman" w:hAnsi="Times New Roman" w:cs="Times New Roman"/>
          <w:sz w:val="28"/>
        </w:rPr>
        <w:t xml:space="preserve"> год было зарегистрировано 1123 заявок из них:</w:t>
      </w:r>
    </w:p>
    <w:p w:rsidR="00D146E4" w:rsidRPr="00EC4904" w:rsidRDefault="00D146E4" w:rsidP="00EC4904">
      <w:pPr>
        <w:tabs>
          <w:tab w:val="left" w:pos="156"/>
        </w:tabs>
        <w:spacing w:after="0" w:line="240" w:lineRule="auto"/>
        <w:ind w:right="-1135"/>
        <w:rPr>
          <w:rFonts w:ascii="Times New Roman" w:eastAsia="Times New Roman" w:hAnsi="Times New Roman" w:cs="Times New Roman"/>
          <w:sz w:val="28"/>
        </w:rPr>
      </w:pPr>
      <w:r w:rsidRPr="00EC4904">
        <w:rPr>
          <w:rFonts w:ascii="Times New Roman" w:eastAsia="Times New Roman" w:hAnsi="Times New Roman" w:cs="Times New Roman"/>
          <w:sz w:val="28"/>
        </w:rPr>
        <w:t>холодная и горячая вода - 312 шт.</w:t>
      </w:r>
    </w:p>
    <w:p w:rsidR="00D146E4" w:rsidRPr="00EC4904" w:rsidRDefault="00D146E4" w:rsidP="00EC4904">
      <w:pPr>
        <w:tabs>
          <w:tab w:val="left" w:pos="156"/>
        </w:tabs>
        <w:spacing w:after="0" w:line="240" w:lineRule="auto"/>
        <w:ind w:right="-1135"/>
        <w:rPr>
          <w:rFonts w:ascii="Times New Roman" w:eastAsia="Times New Roman" w:hAnsi="Times New Roman" w:cs="Times New Roman"/>
          <w:sz w:val="28"/>
        </w:rPr>
      </w:pPr>
      <w:r w:rsidRPr="00EC4904">
        <w:rPr>
          <w:rFonts w:ascii="Times New Roman" w:eastAsia="Times New Roman" w:hAnsi="Times New Roman" w:cs="Times New Roman"/>
          <w:sz w:val="28"/>
        </w:rPr>
        <w:t xml:space="preserve">тепло – 524 шт. </w:t>
      </w:r>
    </w:p>
    <w:p w:rsidR="00D146E4" w:rsidRPr="00EC4904" w:rsidRDefault="00D146E4" w:rsidP="00EC4904">
      <w:pPr>
        <w:tabs>
          <w:tab w:val="left" w:pos="156"/>
        </w:tabs>
        <w:spacing w:after="0" w:line="240" w:lineRule="auto"/>
        <w:ind w:right="-1135"/>
        <w:rPr>
          <w:rFonts w:ascii="Times New Roman" w:eastAsia="Times New Roman" w:hAnsi="Times New Roman" w:cs="Times New Roman"/>
          <w:sz w:val="28"/>
        </w:rPr>
      </w:pPr>
      <w:r w:rsidRPr="00EC4904">
        <w:rPr>
          <w:rFonts w:ascii="Times New Roman" w:eastAsia="Times New Roman" w:hAnsi="Times New Roman" w:cs="Times New Roman"/>
          <w:sz w:val="28"/>
        </w:rPr>
        <w:t xml:space="preserve">канализация – 287 шт. </w:t>
      </w:r>
    </w:p>
    <w:p w:rsidR="00D146E4" w:rsidRPr="00EC4904" w:rsidRDefault="00D146E4" w:rsidP="00EC4904">
      <w:pPr>
        <w:spacing w:before="2"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</w:rPr>
      </w:pPr>
      <w:r w:rsidRPr="00EC4904">
        <w:rPr>
          <w:rFonts w:ascii="Times New Roman" w:eastAsia="Times New Roman" w:hAnsi="Times New Roman" w:cs="Times New Roman"/>
          <w:sz w:val="28"/>
        </w:rPr>
        <w:t xml:space="preserve">Отдельно дежурным диспетчером на </w:t>
      </w:r>
      <w:r w:rsidRPr="00EC4904">
        <w:rPr>
          <w:rFonts w:ascii="Times New Roman" w:eastAsia="Times New Roman" w:hAnsi="Times New Roman" w:cs="Times New Roman"/>
          <w:color w:val="000000"/>
          <w:sz w:val="28"/>
        </w:rPr>
        <w:t>31 декабря 2022</w:t>
      </w:r>
      <w:r w:rsidRPr="00EC4904">
        <w:rPr>
          <w:rFonts w:ascii="Times New Roman" w:eastAsia="Times New Roman" w:hAnsi="Times New Roman" w:cs="Times New Roman"/>
          <w:sz w:val="28"/>
        </w:rPr>
        <w:t xml:space="preserve"> года принималось 1085 заявок по откачке ЖБО</w:t>
      </w:r>
      <w:r w:rsidR="00EC4904">
        <w:rPr>
          <w:rFonts w:ascii="Times New Roman" w:eastAsia="Times New Roman" w:hAnsi="Times New Roman" w:cs="Times New Roman"/>
          <w:sz w:val="28"/>
        </w:rPr>
        <w:t>.</w:t>
      </w:r>
    </w:p>
    <w:p w:rsidR="00D146E4" w:rsidRDefault="00D146E4" w:rsidP="00EC4904">
      <w:pPr>
        <w:spacing w:before="7"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EC4904">
        <w:rPr>
          <w:rFonts w:ascii="Times New Roman" w:eastAsia="Times New Roman" w:hAnsi="Times New Roman" w:cs="Times New Roman"/>
          <w:sz w:val="28"/>
        </w:rPr>
        <w:t xml:space="preserve">Всего было зарегистрировано на </w:t>
      </w:r>
      <w:r w:rsidRPr="00EC4904">
        <w:rPr>
          <w:rFonts w:ascii="Times New Roman" w:eastAsia="Times New Roman" w:hAnsi="Times New Roman" w:cs="Times New Roman"/>
          <w:color w:val="000000"/>
          <w:sz w:val="28"/>
        </w:rPr>
        <w:t>31 декабря 2022</w:t>
      </w:r>
      <w:r w:rsidRPr="00EC4904">
        <w:rPr>
          <w:rFonts w:ascii="Times New Roman" w:eastAsia="Times New Roman" w:hAnsi="Times New Roman" w:cs="Times New Roman"/>
          <w:sz w:val="28"/>
        </w:rPr>
        <w:t xml:space="preserve"> года 2208 заявок.</w:t>
      </w:r>
    </w:p>
    <w:p w:rsidR="00D146E4" w:rsidRDefault="00D146E4" w:rsidP="00EC4904">
      <w:pPr>
        <w:spacing w:before="86" w:after="0" w:line="322" w:lineRule="auto"/>
        <w:ind w:right="-113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Управляющими компаниями произведены ремонтные работы:</w:t>
      </w:r>
    </w:p>
    <w:p w:rsidR="00D146E4" w:rsidRPr="00EC4904" w:rsidRDefault="00D146E4" w:rsidP="00EC4904">
      <w:pPr>
        <w:spacing w:before="86" w:after="0" w:line="322" w:lineRule="auto"/>
        <w:ind w:right="-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4904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Pr="00EC490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C4904">
        <w:rPr>
          <w:rFonts w:ascii="Times New Roman" w:eastAsia="Times New Roman" w:hAnsi="Times New Roman" w:cs="Times New Roman"/>
          <w:sz w:val="24"/>
          <w:szCs w:val="24"/>
        </w:rPr>
        <w:t>1</w:t>
      </w:r>
    </w:p>
    <w:tbl>
      <w:tblPr>
        <w:tblW w:w="10221" w:type="dxa"/>
        <w:tblInd w:w="93" w:type="dxa"/>
        <w:tblCellMar>
          <w:left w:w="10" w:type="dxa"/>
          <w:right w:w="10" w:type="dxa"/>
        </w:tblCellMar>
        <w:tblLook w:val="0000"/>
      </w:tblPr>
      <w:tblGrid>
        <w:gridCol w:w="5542"/>
        <w:gridCol w:w="1471"/>
        <w:gridCol w:w="1171"/>
        <w:gridCol w:w="795"/>
        <w:gridCol w:w="1176"/>
        <w:gridCol w:w="66"/>
      </w:tblGrid>
      <w:tr w:rsidR="00D146E4" w:rsidTr="00EC4904">
        <w:trPr>
          <w:trHeight w:val="409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46E4" w:rsidRDefault="00D146E4" w:rsidP="00D146E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Виды работ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46E4" w:rsidRDefault="00D146E4" w:rsidP="00D146E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Кол-во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46E4" w:rsidRDefault="00D146E4" w:rsidP="00D146E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46E4" w:rsidRDefault="00D146E4" w:rsidP="00D146E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Сумма</w:t>
            </w:r>
          </w:p>
        </w:tc>
      </w:tr>
      <w:tr w:rsidR="00D146E4" w:rsidTr="00EC4904">
        <w:trPr>
          <w:gridAfter w:val="5"/>
          <w:wAfter w:w="4677" w:type="dxa"/>
          <w:trHeight w:val="182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46E4" w:rsidRDefault="00D146E4" w:rsidP="00D146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ООО «УК «Управдом-Центр»</w:t>
            </w:r>
          </w:p>
        </w:tc>
      </w:tr>
      <w:tr w:rsidR="00D146E4" w:rsidTr="00EC4904">
        <w:trPr>
          <w:gridAfter w:val="1"/>
          <w:wAfter w:w="66" w:type="dxa"/>
          <w:trHeight w:val="151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Ремонт кровли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5 196,4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кв.м.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2 787 064</w:t>
            </w:r>
          </w:p>
        </w:tc>
      </w:tr>
      <w:tr w:rsidR="00D146E4" w:rsidTr="00EC4904">
        <w:trPr>
          <w:gridAfter w:val="1"/>
          <w:wAfter w:w="66" w:type="dxa"/>
          <w:trHeight w:val="327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Замена крана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31 776</w:t>
            </w:r>
          </w:p>
        </w:tc>
      </w:tr>
      <w:tr w:rsidR="00D146E4" w:rsidTr="00EC4904">
        <w:trPr>
          <w:gridAfter w:val="1"/>
          <w:wAfter w:w="66" w:type="dxa"/>
          <w:trHeight w:val="137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Установка насоса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16 350</w:t>
            </w:r>
          </w:p>
        </w:tc>
      </w:tr>
      <w:tr w:rsidR="00D146E4" w:rsidTr="00EC4904">
        <w:trPr>
          <w:gridAfter w:val="1"/>
          <w:wAfter w:w="66" w:type="dxa"/>
          <w:trHeight w:val="600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Благоустройство придомовой территории (доставка перегноя)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8000</w:t>
            </w:r>
          </w:p>
        </w:tc>
      </w:tr>
      <w:tr w:rsidR="00D146E4" w:rsidTr="00EC4904">
        <w:trPr>
          <w:gridAfter w:val="1"/>
          <w:wAfter w:w="66" w:type="dxa"/>
          <w:trHeight w:val="293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Ремонт трубопроводов ХВС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212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250 312</w:t>
            </w:r>
          </w:p>
        </w:tc>
      </w:tr>
      <w:tr w:rsidR="00D146E4" w:rsidTr="00EC4904">
        <w:trPr>
          <w:gridAfter w:val="1"/>
          <w:wAfter w:w="66" w:type="dxa"/>
          <w:trHeight w:val="283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Ремонт трубопроводов ГВС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50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м.п.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102 101</w:t>
            </w:r>
          </w:p>
        </w:tc>
      </w:tr>
      <w:tr w:rsidR="00D146E4" w:rsidTr="00EC4904">
        <w:trPr>
          <w:gridAfter w:val="1"/>
          <w:wAfter w:w="66" w:type="dxa"/>
          <w:trHeight w:val="76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Установка лавки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шт.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29524</w:t>
            </w:r>
          </w:p>
        </w:tc>
      </w:tr>
      <w:tr w:rsidR="00D146E4" w:rsidTr="00EC4904">
        <w:trPr>
          <w:gridAfter w:val="1"/>
          <w:wAfter w:w="66" w:type="dxa"/>
          <w:trHeight w:val="267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Ремонт трубопровода канализации 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83,75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129 772</w:t>
            </w:r>
          </w:p>
        </w:tc>
      </w:tr>
      <w:tr w:rsidR="00D146E4" w:rsidTr="00EC4904">
        <w:trPr>
          <w:gridAfter w:val="1"/>
          <w:wAfter w:w="66" w:type="dxa"/>
          <w:trHeight w:val="311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Ремонт трубопровода канализации 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2049</w:t>
            </w:r>
          </w:p>
        </w:tc>
      </w:tr>
      <w:tr w:rsidR="00D146E4" w:rsidTr="00EC4904">
        <w:trPr>
          <w:gridAfter w:val="1"/>
          <w:wAfter w:w="66" w:type="dxa"/>
          <w:trHeight w:val="136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Ремонт полов в подъезде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23,1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13 030</w:t>
            </w:r>
          </w:p>
        </w:tc>
      </w:tr>
      <w:tr w:rsidR="00D146E4" w:rsidTr="00EC4904">
        <w:trPr>
          <w:gridAfter w:val="1"/>
          <w:wAfter w:w="66" w:type="dxa"/>
          <w:trHeight w:val="106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Ремонт межпанельных швов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638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м.п.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559 700</w:t>
            </w:r>
          </w:p>
        </w:tc>
      </w:tr>
      <w:tr w:rsidR="00D146E4" w:rsidTr="00EC4904">
        <w:trPr>
          <w:gridAfter w:val="1"/>
          <w:wAfter w:w="66" w:type="dxa"/>
          <w:trHeight w:val="200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трубопроводов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м.п.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6 474</w:t>
            </w:r>
          </w:p>
        </w:tc>
      </w:tr>
      <w:tr w:rsidR="00D146E4" w:rsidTr="00EC4904">
        <w:trPr>
          <w:gridAfter w:val="1"/>
          <w:wAfter w:w="66" w:type="dxa"/>
          <w:trHeight w:val="360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кровли козырьков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10 030</w:t>
            </w:r>
          </w:p>
        </w:tc>
      </w:tr>
      <w:tr w:rsidR="00D146E4" w:rsidTr="00EC4904">
        <w:trPr>
          <w:gridAfter w:val="1"/>
          <w:wAfter w:w="66" w:type="dxa"/>
          <w:trHeight w:val="333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Замена разбитых стекол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13,69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11 607</w:t>
            </w:r>
          </w:p>
        </w:tc>
      </w:tr>
      <w:tr w:rsidR="00D146E4" w:rsidTr="00EC4904">
        <w:trPr>
          <w:gridAfter w:val="1"/>
          <w:wAfter w:w="66" w:type="dxa"/>
          <w:trHeight w:val="240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лестничных ограждений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31 831</w:t>
            </w:r>
          </w:p>
        </w:tc>
      </w:tr>
      <w:tr w:rsidR="00D146E4" w:rsidTr="00EC4904">
        <w:trPr>
          <w:gridAfter w:val="1"/>
          <w:wAfter w:w="66" w:type="dxa"/>
          <w:trHeight w:val="285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Замена задвижки 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шт.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109 884</w:t>
            </w:r>
          </w:p>
        </w:tc>
      </w:tr>
      <w:tr w:rsidR="00D146E4" w:rsidTr="00EC4904">
        <w:trPr>
          <w:gridAfter w:val="1"/>
          <w:wAfter w:w="66" w:type="dxa"/>
          <w:trHeight w:val="315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 козырька входа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13.5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16 050</w:t>
            </w:r>
          </w:p>
        </w:tc>
      </w:tr>
      <w:tr w:rsidR="00D146E4" w:rsidTr="00EC4904">
        <w:trPr>
          <w:gridAfter w:val="1"/>
          <w:wAfter w:w="66" w:type="dxa"/>
          <w:trHeight w:val="265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Ремонт входных площадок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87 642</w:t>
            </w:r>
          </w:p>
        </w:tc>
      </w:tr>
      <w:tr w:rsidR="00D146E4" w:rsidTr="00EC4904">
        <w:trPr>
          <w:gridAfter w:val="1"/>
          <w:wAfter w:w="66" w:type="dxa"/>
          <w:trHeight w:val="240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Заделка подвального окна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3,58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13 612</w:t>
            </w:r>
          </w:p>
        </w:tc>
      </w:tr>
      <w:tr w:rsidR="00D146E4" w:rsidTr="00EC4904">
        <w:trPr>
          <w:gridAfter w:val="1"/>
          <w:wAfter w:w="66" w:type="dxa"/>
          <w:trHeight w:val="271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лавки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58 576</w:t>
            </w:r>
          </w:p>
        </w:tc>
      </w:tr>
      <w:tr w:rsidR="00D146E4" w:rsidTr="00EC4904">
        <w:trPr>
          <w:gridAfter w:val="1"/>
          <w:wAfter w:w="66" w:type="dxa"/>
          <w:trHeight w:val="255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Установка лавки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11 660</w:t>
            </w:r>
          </w:p>
        </w:tc>
      </w:tr>
      <w:tr w:rsidR="00D146E4" w:rsidTr="00EC4904">
        <w:trPr>
          <w:gridAfter w:val="1"/>
          <w:wAfter w:w="66" w:type="dxa"/>
          <w:trHeight w:val="240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Установка поручня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7 908</w:t>
            </w:r>
          </w:p>
        </w:tc>
      </w:tr>
      <w:tr w:rsidR="00D146E4" w:rsidTr="00EC4904">
        <w:trPr>
          <w:gridAfter w:val="1"/>
          <w:wAfter w:w="66" w:type="dxa"/>
          <w:trHeight w:val="106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трубопроводов отопления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110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205 990</w:t>
            </w:r>
          </w:p>
        </w:tc>
      </w:tr>
      <w:tr w:rsidR="00D146E4" w:rsidTr="00EC4904">
        <w:trPr>
          <w:gridAfter w:val="1"/>
          <w:wAfter w:w="66" w:type="dxa"/>
          <w:trHeight w:val="104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Утепление крышек выгребных ям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0,27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4 048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дымовой трубы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труба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37 237</w:t>
            </w:r>
          </w:p>
        </w:tc>
      </w:tr>
      <w:tr w:rsidR="00D146E4" w:rsidTr="00EC4904">
        <w:trPr>
          <w:gridAfter w:val="1"/>
          <w:wAfter w:w="66" w:type="dxa"/>
          <w:trHeight w:val="119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Косметический ремонт подъезда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10 939</w:t>
            </w:r>
          </w:p>
        </w:tc>
      </w:tr>
      <w:tr w:rsidR="00D146E4" w:rsidTr="00EC4904">
        <w:trPr>
          <w:gridAfter w:val="1"/>
          <w:wAfter w:w="66" w:type="dxa"/>
          <w:trHeight w:val="240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Косметический ремонт подъезда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подъезд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109 785</w:t>
            </w:r>
          </w:p>
        </w:tc>
      </w:tr>
      <w:tr w:rsidR="00D146E4" w:rsidTr="00EC4904">
        <w:trPr>
          <w:gridAfter w:val="1"/>
          <w:wAfter w:w="66" w:type="dxa"/>
          <w:trHeight w:val="136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цоколя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18 838</w:t>
            </w:r>
          </w:p>
        </w:tc>
      </w:tr>
      <w:tr w:rsidR="00D146E4" w:rsidTr="00EC4904">
        <w:trPr>
          <w:gridAfter w:val="1"/>
          <w:wAfter w:w="66" w:type="dxa"/>
          <w:trHeight w:val="525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Ремонт полов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подъеде</w:t>
            </w:r>
            <w:proofErr w:type="spellEnd"/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D146E4" w:rsidTr="00EC4904">
        <w:trPr>
          <w:gridAfter w:val="1"/>
          <w:wAfter w:w="66" w:type="dxa"/>
          <w:trHeight w:val="351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Утепление труб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0,65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14 228</w:t>
            </w:r>
          </w:p>
        </w:tc>
      </w:tr>
      <w:tr w:rsidR="00D146E4" w:rsidTr="00EC4904">
        <w:trPr>
          <w:gridAfter w:val="1"/>
          <w:wAfter w:w="66" w:type="dxa"/>
          <w:trHeight w:val="151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Установка почтовых ящиков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134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90 714</w:t>
            </w:r>
          </w:p>
        </w:tc>
      </w:tr>
      <w:tr w:rsidR="00D146E4" w:rsidTr="00EC4904">
        <w:trPr>
          <w:gridAfter w:val="1"/>
          <w:wAfter w:w="66" w:type="dxa"/>
          <w:trHeight w:val="182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Переклажка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приямка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716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Благоустройство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придмовой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территори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доставка перегноя)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7000</w:t>
            </w:r>
          </w:p>
        </w:tc>
      </w:tr>
      <w:tr w:rsidR="00D146E4" w:rsidTr="00EC4904">
        <w:trPr>
          <w:gridAfter w:val="1"/>
          <w:wAfter w:w="66" w:type="dxa"/>
          <w:trHeight w:val="136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кровли, ремонт приямка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24 061</w:t>
            </w:r>
          </w:p>
        </w:tc>
      </w:tr>
      <w:tr w:rsidR="00D146E4" w:rsidTr="00EC4904">
        <w:trPr>
          <w:gridAfter w:val="1"/>
          <w:wAfter w:w="66" w:type="dxa"/>
          <w:trHeight w:val="200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Заделка подвального окна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1,9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3 275</w:t>
            </w:r>
          </w:p>
        </w:tc>
      </w:tr>
      <w:tr w:rsidR="00D146E4" w:rsidTr="00EC4904">
        <w:trPr>
          <w:gridAfter w:val="1"/>
          <w:wAfter w:w="66" w:type="dxa"/>
          <w:trHeight w:val="240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трубопроводов ХВС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ВС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37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м.п.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58 248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Ремот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крышки приямка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1,,6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2 981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Устройство козырька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0,06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15 909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металических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ограждений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7,9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19 247</w:t>
            </w:r>
          </w:p>
        </w:tc>
      </w:tr>
      <w:tr w:rsidR="00D146E4" w:rsidTr="00EC4904">
        <w:trPr>
          <w:gridAfter w:val="1"/>
          <w:wAfter w:w="66" w:type="dxa"/>
          <w:trHeight w:val="570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металического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свеса и ремонт кровельного покрытия балкона по кв.30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8 571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Установка радиатора отопления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6 195</w:t>
            </w:r>
          </w:p>
        </w:tc>
      </w:tr>
      <w:tr w:rsidR="00D146E4" w:rsidTr="00EC4904">
        <w:trPr>
          <w:gridAfter w:val="1"/>
          <w:wAfter w:w="66" w:type="dxa"/>
          <w:trHeight w:val="570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Установка окна ПВХ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внутреней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отделкой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87 400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кровли, устройство линолеума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21 719</w:t>
            </w:r>
          </w:p>
        </w:tc>
      </w:tr>
      <w:tr w:rsidR="00D146E4" w:rsidTr="00EC4904">
        <w:trPr>
          <w:gridAfter w:val="1"/>
          <w:wAfter w:w="66" w:type="dxa"/>
          <w:trHeight w:val="285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металических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ограждений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м.п.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14 620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Ремонт трубопроводов канализации, Установка стоек под выходные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козырки</w:t>
            </w:r>
            <w:proofErr w:type="spellEnd"/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37 670</w:t>
            </w:r>
          </w:p>
        </w:tc>
      </w:tr>
      <w:tr w:rsidR="00D146E4" w:rsidTr="00EC4904">
        <w:trPr>
          <w:gridAfter w:val="1"/>
          <w:wAfter w:w="66" w:type="dxa"/>
          <w:trHeight w:val="240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Опиловка деревьев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103 818</w:t>
            </w:r>
          </w:p>
        </w:tc>
      </w:tr>
      <w:tr w:rsidR="00D146E4" w:rsidTr="00EC4904">
        <w:trPr>
          <w:gridAfter w:val="1"/>
          <w:wAfter w:w="66" w:type="dxa"/>
          <w:trHeight w:val="255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Формовочная обрезка деревьев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7 384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трубопровода канализации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замена разбитых стекол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2,5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 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7 691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снегозадержателей</w:t>
            </w:r>
            <w:proofErr w:type="spellEnd"/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14 766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водосточной системы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м.п.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63 218</w:t>
            </w:r>
          </w:p>
        </w:tc>
      </w:tr>
      <w:tr w:rsidR="00D146E4" w:rsidTr="00EC4904">
        <w:trPr>
          <w:gridAfter w:val="1"/>
          <w:wAfter w:w="66" w:type="dxa"/>
          <w:trHeight w:val="285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фасада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57,5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65 582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трубопроводов канализации, ремонт перекрытий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10 347</w:t>
            </w:r>
          </w:p>
        </w:tc>
      </w:tr>
      <w:tr w:rsidR="00D146E4" w:rsidTr="00EC4904">
        <w:trPr>
          <w:gridAfter w:val="1"/>
          <w:wAfter w:w="66" w:type="dxa"/>
          <w:trHeight w:val="300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приямка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0,11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8 388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Устройство козырьков 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12031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Устройство кровли входа в элеваторный узел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8,25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16 665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полов в подъезде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0,015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680</w:t>
            </w:r>
          </w:p>
        </w:tc>
      </w:tr>
      <w:tr w:rsidR="00D146E4" w:rsidTr="00EC4904">
        <w:trPr>
          <w:gridAfter w:val="1"/>
          <w:wAfter w:w="66" w:type="dxa"/>
          <w:trHeight w:val="240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Ремот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кровли, утепление трубопроводов ХВС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10 028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Установка почтовых ящиков, Ремонт кладки под трубопровод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9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31 508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балконой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плиты</w:t>
            </w:r>
          </w:p>
        </w:tc>
        <w:tc>
          <w:tcPr>
            <w:tcW w:w="14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плита</w:t>
            </w:r>
          </w:p>
        </w:tc>
        <w:tc>
          <w:tcPr>
            <w:tcW w:w="1971" w:type="dxa"/>
            <w:gridSpan w:val="2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15 530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Установка защитного колпака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вент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ананалом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4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4 280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Заделка слуховых окон</w:t>
            </w:r>
          </w:p>
        </w:tc>
        <w:tc>
          <w:tcPr>
            <w:tcW w:w="14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2579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Утепление перекрытий</w:t>
            </w:r>
          </w:p>
        </w:tc>
        <w:tc>
          <w:tcPr>
            <w:tcW w:w="14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0,41</w:t>
            </w:r>
          </w:p>
        </w:tc>
        <w:tc>
          <w:tcPr>
            <w:tcW w:w="11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971" w:type="dxa"/>
            <w:gridSpan w:val="2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4209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кровли с заменой 1 водосточной трубы</w:t>
            </w:r>
          </w:p>
        </w:tc>
        <w:tc>
          <w:tcPr>
            <w:tcW w:w="14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1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кв.м.</w:t>
            </w:r>
          </w:p>
        </w:tc>
        <w:tc>
          <w:tcPr>
            <w:tcW w:w="1971" w:type="dxa"/>
            <w:gridSpan w:val="2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23 442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Ремонт кровли входа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подъвал</w:t>
            </w:r>
            <w:proofErr w:type="spellEnd"/>
          </w:p>
        </w:tc>
        <w:tc>
          <w:tcPr>
            <w:tcW w:w="14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1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32 066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трубопровода отопления, заделка подвальных окон</w:t>
            </w:r>
          </w:p>
        </w:tc>
        <w:tc>
          <w:tcPr>
            <w:tcW w:w="14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1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971" w:type="dxa"/>
            <w:gridSpan w:val="2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4 193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Установка щита в подъезде</w:t>
            </w:r>
          </w:p>
        </w:tc>
        <w:tc>
          <w:tcPr>
            <w:tcW w:w="14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</w:t>
            </w:r>
          </w:p>
        </w:tc>
        <w:tc>
          <w:tcPr>
            <w:tcW w:w="11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971" w:type="dxa"/>
            <w:gridSpan w:val="2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1 012</w:t>
            </w:r>
          </w:p>
        </w:tc>
      </w:tr>
      <w:tr w:rsidR="00D146E4" w:rsidTr="00EC4904">
        <w:trPr>
          <w:gridAfter w:val="1"/>
          <w:wAfter w:w="66" w:type="dxa"/>
          <w:trHeight w:val="240"/>
        </w:trPr>
        <w:tc>
          <w:tcPr>
            <w:tcW w:w="554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Устаовка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задвижки</w:t>
            </w:r>
          </w:p>
        </w:tc>
        <w:tc>
          <w:tcPr>
            <w:tcW w:w="14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1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28 164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Ремонт площадки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табуре</w:t>
            </w:r>
            <w:proofErr w:type="spellEnd"/>
          </w:p>
        </w:tc>
        <w:tc>
          <w:tcPr>
            <w:tcW w:w="14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0,3</w:t>
            </w:r>
          </w:p>
        </w:tc>
        <w:tc>
          <w:tcPr>
            <w:tcW w:w="11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2 771</w:t>
            </w:r>
          </w:p>
        </w:tc>
      </w:tr>
      <w:tr w:rsidR="00D146E4" w:rsidTr="00EC4904">
        <w:trPr>
          <w:gridAfter w:val="1"/>
          <w:wAfter w:w="66" w:type="dxa"/>
          <w:trHeight w:val="240"/>
        </w:trPr>
        <w:tc>
          <w:tcPr>
            <w:tcW w:w="554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двери</w:t>
            </w:r>
          </w:p>
        </w:tc>
        <w:tc>
          <w:tcPr>
            <w:tcW w:w="14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352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трубопровода канализации, заделка подвальных окон</w:t>
            </w:r>
          </w:p>
        </w:tc>
        <w:tc>
          <w:tcPr>
            <w:tcW w:w="14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1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971" w:type="dxa"/>
            <w:gridSpan w:val="2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7 109</w:t>
            </w:r>
          </w:p>
        </w:tc>
      </w:tr>
      <w:tr w:rsidR="00D146E4" w:rsidTr="00EC4904">
        <w:trPr>
          <w:gridAfter w:val="1"/>
          <w:wAfter w:w="66" w:type="dxa"/>
          <w:trHeight w:val="285"/>
        </w:trPr>
        <w:tc>
          <w:tcPr>
            <w:tcW w:w="554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Заделка крышки выгребной ямы</w:t>
            </w:r>
          </w:p>
        </w:tc>
        <w:tc>
          <w:tcPr>
            <w:tcW w:w="14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6 383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Восстановление вен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аналов</w:t>
            </w:r>
          </w:p>
        </w:tc>
        <w:tc>
          <w:tcPr>
            <w:tcW w:w="14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услуга</w:t>
            </w:r>
          </w:p>
        </w:tc>
        <w:tc>
          <w:tcPr>
            <w:tcW w:w="1971" w:type="dxa"/>
            <w:gridSpan w:val="2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36 650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Заделка подвального окна</w:t>
            </w:r>
          </w:p>
        </w:tc>
        <w:tc>
          <w:tcPr>
            <w:tcW w:w="14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1,8</w:t>
            </w:r>
          </w:p>
        </w:tc>
        <w:tc>
          <w:tcPr>
            <w:tcW w:w="11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3066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Очистка кровли от снега и наледи </w:t>
            </w:r>
          </w:p>
        </w:tc>
        <w:tc>
          <w:tcPr>
            <w:tcW w:w="14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услуга</w:t>
            </w:r>
          </w:p>
        </w:tc>
        <w:tc>
          <w:tcPr>
            <w:tcW w:w="1971" w:type="dxa"/>
            <w:gridSpan w:val="2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Ремонт потолкам в подъезде </w:t>
            </w:r>
          </w:p>
        </w:tc>
        <w:tc>
          <w:tcPr>
            <w:tcW w:w="14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1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6 099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Работы по устранению протечек</w:t>
            </w:r>
          </w:p>
        </w:tc>
        <w:tc>
          <w:tcPr>
            <w:tcW w:w="14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1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971" w:type="dxa"/>
            <w:gridSpan w:val="2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трубопроводов отопления, заделка слуховых окон</w:t>
            </w:r>
          </w:p>
        </w:tc>
        <w:tc>
          <w:tcPr>
            <w:tcW w:w="14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1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971" w:type="dxa"/>
            <w:gridSpan w:val="2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3 781</w:t>
            </w:r>
          </w:p>
        </w:tc>
      </w:tr>
      <w:tr w:rsidR="00D146E4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Ремонт трубопроводов ХВС и канализации </w:t>
            </w:r>
          </w:p>
        </w:tc>
        <w:tc>
          <w:tcPr>
            <w:tcW w:w="14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5,25</w:t>
            </w:r>
          </w:p>
        </w:tc>
        <w:tc>
          <w:tcPr>
            <w:tcW w:w="11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м.п.</w:t>
            </w:r>
          </w:p>
        </w:tc>
        <w:tc>
          <w:tcPr>
            <w:tcW w:w="1971" w:type="dxa"/>
            <w:gridSpan w:val="2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8 609</w:t>
            </w:r>
          </w:p>
        </w:tc>
      </w:tr>
      <w:tr w:rsidR="00D146E4" w:rsidRPr="00B76E01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top w:val="single" w:sz="0" w:space="0" w:color="836967"/>
              <w:left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11" w:type="dxa"/>
            <w:gridSpan w:val="4"/>
            <w:vMerge w:val="restart"/>
            <w:tcBorders>
              <w:top w:val="single" w:sz="0" w:space="0" w:color="836967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Pr="00B76E01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76E01">
              <w:rPr>
                <w:rFonts w:ascii="Times New Roman" w:eastAsia="Times New Roman" w:hAnsi="Times New Roman" w:cs="Times New Roman"/>
                <w:b/>
                <w:sz w:val="28"/>
              </w:rPr>
              <w:t>5 636 744</w:t>
            </w:r>
          </w:p>
        </w:tc>
      </w:tr>
      <w:tr w:rsidR="00D146E4" w:rsidRPr="00B76E01" w:rsidTr="00EC4904">
        <w:trPr>
          <w:gridAfter w:val="1"/>
          <w:wAfter w:w="66" w:type="dxa"/>
          <w:trHeight w:val="121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Pr="00B76E01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76E01"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46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Pr="00B76E01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D146E4" w:rsidRPr="00EC4904" w:rsidRDefault="00D146E4" w:rsidP="00EC4904">
      <w:pPr>
        <w:spacing w:before="86" w:after="0" w:line="322" w:lineRule="auto"/>
        <w:ind w:right="-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4904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Pr="00EC490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C4904">
        <w:rPr>
          <w:rFonts w:ascii="Times New Roman" w:eastAsia="Times New Roman" w:hAnsi="Times New Roman" w:cs="Times New Roman"/>
          <w:sz w:val="24"/>
          <w:szCs w:val="24"/>
        </w:rPr>
        <w:t>2</w:t>
      </w:r>
    </w:p>
    <w:tbl>
      <w:tblPr>
        <w:tblW w:w="10170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5539"/>
        <w:gridCol w:w="1417"/>
        <w:gridCol w:w="1443"/>
        <w:gridCol w:w="1758"/>
        <w:gridCol w:w="13"/>
      </w:tblGrid>
      <w:tr w:rsidR="00D146E4" w:rsidTr="00EC4904">
        <w:trPr>
          <w:trHeight w:val="155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46E4" w:rsidRDefault="00D146E4" w:rsidP="00D1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46E4" w:rsidRDefault="00D146E4" w:rsidP="00D1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Кол-во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46E4" w:rsidRDefault="00D146E4" w:rsidP="00D1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Единица измерения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46E4" w:rsidRDefault="00D146E4" w:rsidP="00D1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Сумма</w:t>
            </w:r>
          </w:p>
        </w:tc>
      </w:tr>
      <w:tr w:rsidR="00D146E4" w:rsidTr="00EC4904">
        <w:trPr>
          <w:gridAfter w:val="1"/>
          <w:wAfter w:w="13" w:type="dxa"/>
          <w:trHeight w:val="178"/>
        </w:trPr>
        <w:tc>
          <w:tcPr>
            <w:tcW w:w="10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46E4" w:rsidRDefault="00D146E4" w:rsidP="00D146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ООО УК «РОСТ»</w:t>
            </w:r>
          </w:p>
        </w:tc>
      </w:tr>
      <w:tr w:rsidR="00D146E4" w:rsidTr="00EC4904">
        <w:trPr>
          <w:gridAfter w:val="1"/>
          <w:wAfter w:w="13" w:type="dxa"/>
          <w:trHeight w:val="345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кровли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623,5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380 52424</w:t>
            </w:r>
          </w:p>
        </w:tc>
      </w:tr>
      <w:tr w:rsidR="00D146E4" w:rsidTr="00EC4904">
        <w:trPr>
          <w:gridAfter w:val="1"/>
          <w:wAfter w:w="13" w:type="dxa"/>
          <w:trHeight w:val="240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Заделка слуховых окон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2,3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ind w:right="-131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384848</w:t>
            </w:r>
          </w:p>
        </w:tc>
      </w:tr>
      <w:tr w:rsidR="00D146E4" w:rsidTr="00EC4904">
        <w:trPr>
          <w:gridAfter w:val="1"/>
          <w:wAfter w:w="13" w:type="dxa"/>
          <w:trHeight w:val="300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Окраска стены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1,75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35757</w:t>
            </w:r>
          </w:p>
        </w:tc>
      </w:tr>
      <w:tr w:rsidR="00D146E4" w:rsidTr="00EC4904">
        <w:trPr>
          <w:gridAfter w:val="1"/>
          <w:wAfter w:w="13" w:type="dxa"/>
          <w:trHeight w:val="285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Замена крана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16 90909</w:t>
            </w:r>
          </w:p>
        </w:tc>
      </w:tr>
      <w:tr w:rsidR="00D146E4" w:rsidTr="00EC4904">
        <w:trPr>
          <w:gridAfter w:val="1"/>
          <w:wAfter w:w="13" w:type="dxa"/>
          <w:trHeight w:val="240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межпанельных швов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160,7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м.п.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144 63030</w:t>
            </w:r>
          </w:p>
        </w:tc>
      </w:tr>
      <w:tr w:rsidR="00D146E4" w:rsidTr="00EC4904">
        <w:trPr>
          <w:gridAfter w:val="1"/>
          <w:wAfter w:w="13" w:type="dxa"/>
          <w:trHeight w:val="285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Ремонт водосточной трубы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м.п.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354242</w:t>
            </w:r>
          </w:p>
        </w:tc>
      </w:tr>
      <w:tr w:rsidR="00D146E4" w:rsidTr="00EC4904">
        <w:trPr>
          <w:gridAfter w:val="1"/>
          <w:wAfter w:w="13" w:type="dxa"/>
          <w:trHeight w:val="107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трубопроводов отопления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62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11862588  </w:t>
            </w:r>
          </w:p>
        </w:tc>
      </w:tr>
      <w:tr w:rsidR="00D146E4" w:rsidTr="00EC4904">
        <w:trPr>
          <w:gridAfter w:val="1"/>
          <w:wAfter w:w="13" w:type="dxa"/>
          <w:trHeight w:val="107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цоколя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6 73232</w:t>
            </w:r>
          </w:p>
        </w:tc>
      </w:tr>
      <w:tr w:rsidR="00D146E4" w:rsidTr="00EC4904">
        <w:trPr>
          <w:gridAfter w:val="1"/>
          <w:wAfter w:w="13" w:type="dxa"/>
          <w:trHeight w:val="107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Доставка асфальтовой крошки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услуга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43600</w:t>
            </w:r>
          </w:p>
        </w:tc>
      </w:tr>
      <w:tr w:rsidR="00D146E4" w:rsidTr="00EC4904">
        <w:trPr>
          <w:gridAfter w:val="1"/>
          <w:wAfter w:w="13" w:type="dxa"/>
          <w:trHeight w:val="255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трубовыводящей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трубы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117 379</w:t>
            </w:r>
          </w:p>
        </w:tc>
      </w:tr>
      <w:tr w:rsidR="00D146E4" w:rsidTr="00EC4904">
        <w:trPr>
          <w:gridAfter w:val="1"/>
          <w:wAfter w:w="13" w:type="dxa"/>
          <w:trHeight w:val="240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Замена задвижки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55 021</w:t>
            </w:r>
          </w:p>
        </w:tc>
      </w:tr>
      <w:tr w:rsidR="00D146E4" w:rsidTr="00EC4904">
        <w:trPr>
          <w:gridAfter w:val="1"/>
          <w:wAfter w:w="13" w:type="dxa"/>
          <w:trHeight w:val="240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лестничных ограждений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20 277</w:t>
            </w:r>
          </w:p>
        </w:tc>
      </w:tr>
      <w:tr w:rsidR="00D146E4" w:rsidTr="00EC4904">
        <w:trPr>
          <w:gridAfter w:val="1"/>
          <w:wAfter w:w="13" w:type="dxa"/>
          <w:trHeight w:val="107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трубопровода канализации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29,55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33 438</w:t>
            </w:r>
          </w:p>
        </w:tc>
      </w:tr>
      <w:tr w:rsidR="00D146E4" w:rsidTr="00EC4904">
        <w:trPr>
          <w:gridAfter w:val="1"/>
          <w:wAfter w:w="13" w:type="dxa"/>
          <w:trHeight w:val="255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Убока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приидомовой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территории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механизированная</w:t>
            </w:r>
            <w:proofErr w:type="gramEnd"/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услуга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D146E4" w:rsidTr="00EC4904">
        <w:trPr>
          <w:gridAfter w:val="1"/>
          <w:wAfter w:w="13" w:type="dxa"/>
          <w:trHeight w:val="48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трубопровода канализации и ГВС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м.п.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7446</w:t>
            </w:r>
          </w:p>
        </w:tc>
      </w:tr>
      <w:tr w:rsidR="00D146E4" w:rsidTr="00EC4904">
        <w:trPr>
          <w:gridAfter w:val="1"/>
          <w:wAfter w:w="13" w:type="dxa"/>
          <w:trHeight w:val="64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Рнремонт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лавки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8023</w:t>
            </w:r>
          </w:p>
        </w:tc>
      </w:tr>
      <w:tr w:rsidR="00D146E4" w:rsidTr="00EC4904">
        <w:trPr>
          <w:gridAfter w:val="1"/>
          <w:wAfter w:w="13" w:type="dxa"/>
          <w:trHeight w:val="240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фасада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94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63295</w:t>
            </w:r>
          </w:p>
        </w:tc>
      </w:tr>
      <w:tr w:rsidR="00D146E4" w:rsidTr="00EC4904">
        <w:trPr>
          <w:gridAfter w:val="1"/>
          <w:wAfter w:w="13" w:type="dxa"/>
          <w:trHeight w:val="107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Замена разбитых стекол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2,78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4028</w:t>
            </w:r>
          </w:p>
        </w:tc>
      </w:tr>
      <w:tr w:rsidR="00D146E4" w:rsidTr="00EC4904">
        <w:trPr>
          <w:gridAfter w:val="1"/>
          <w:wAfter w:w="13" w:type="dxa"/>
          <w:trHeight w:val="107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двери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1302</w:t>
            </w:r>
          </w:p>
        </w:tc>
      </w:tr>
      <w:tr w:rsidR="00D146E4" w:rsidTr="00EC4904">
        <w:trPr>
          <w:gridAfter w:val="1"/>
          <w:wAfter w:w="13" w:type="dxa"/>
          <w:trHeight w:val="300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Благоустройство придомовой территории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квюм</w:t>
            </w:r>
            <w:proofErr w:type="spell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40500</w:t>
            </w:r>
          </w:p>
        </w:tc>
      </w:tr>
      <w:tr w:rsidR="00D146E4" w:rsidTr="00EC4904">
        <w:trPr>
          <w:gridAfter w:val="1"/>
          <w:wAfter w:w="13" w:type="dxa"/>
          <w:trHeight w:val="107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Устройство деревянного короба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2366</w:t>
            </w:r>
          </w:p>
        </w:tc>
      </w:tr>
      <w:tr w:rsidR="00D146E4" w:rsidTr="00EC4904">
        <w:trPr>
          <w:gridAfter w:val="1"/>
          <w:wAfter w:w="13" w:type="dxa"/>
          <w:trHeight w:val="240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снегозадержателей</w:t>
            </w:r>
            <w:proofErr w:type="spellEnd"/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м.п.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1457</w:t>
            </w:r>
          </w:p>
        </w:tc>
      </w:tr>
      <w:tr w:rsidR="00D146E4" w:rsidTr="00EC4904">
        <w:trPr>
          <w:gridAfter w:val="1"/>
          <w:wAfter w:w="13" w:type="dxa"/>
          <w:trHeight w:val="330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козырька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1,1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2780</w:t>
            </w:r>
          </w:p>
        </w:tc>
      </w:tr>
      <w:tr w:rsidR="00D146E4" w:rsidTr="00EC4904">
        <w:trPr>
          <w:gridAfter w:val="1"/>
          <w:wAfter w:w="13" w:type="dxa"/>
          <w:trHeight w:val="240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Окраска дверей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1940</w:t>
            </w:r>
          </w:p>
        </w:tc>
      </w:tr>
      <w:tr w:rsidR="00D146E4" w:rsidTr="00EC4904">
        <w:trPr>
          <w:gridAfter w:val="1"/>
          <w:wAfter w:w="13" w:type="dxa"/>
          <w:trHeight w:val="285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Установка лавки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11740</w:t>
            </w:r>
          </w:p>
        </w:tc>
      </w:tr>
      <w:tr w:rsidR="00D146E4" w:rsidTr="00EC4904">
        <w:trPr>
          <w:gridAfter w:val="1"/>
          <w:wAfter w:w="13" w:type="dxa"/>
          <w:trHeight w:val="300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Установка окон ПВХ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196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316 160</w:t>
            </w:r>
          </w:p>
        </w:tc>
      </w:tr>
      <w:tr w:rsidR="00D146E4" w:rsidTr="00EC4904">
        <w:trPr>
          <w:gridAfter w:val="1"/>
          <w:wAfter w:w="13" w:type="dxa"/>
          <w:trHeight w:val="59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дымовой трубы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тубы 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60 227</w:t>
            </w:r>
          </w:p>
        </w:tc>
      </w:tr>
      <w:tr w:rsidR="00D146E4" w:rsidTr="00EC4904">
        <w:trPr>
          <w:gridAfter w:val="1"/>
          <w:wAfter w:w="13" w:type="dxa"/>
          <w:trHeight w:val="240"/>
        </w:trPr>
        <w:tc>
          <w:tcPr>
            <w:tcW w:w="5539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выходных площадок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29 708</w:t>
            </w:r>
          </w:p>
        </w:tc>
      </w:tr>
      <w:tr w:rsidR="00D146E4" w:rsidTr="00EC4904">
        <w:trPr>
          <w:gridAfter w:val="1"/>
          <w:wAfter w:w="13" w:type="dxa"/>
          <w:trHeight w:val="659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трубопровода канализации, заделка подвальных окон, ремонт пола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6 456</w:t>
            </w:r>
          </w:p>
        </w:tc>
      </w:tr>
      <w:tr w:rsidR="00D146E4" w:rsidTr="00EC4904">
        <w:trPr>
          <w:gridAfter w:val="1"/>
          <w:wAfter w:w="13" w:type="dxa"/>
          <w:trHeight w:val="59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Заделка подвальных окон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1,4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.м</w:t>
            </w:r>
            <w:proofErr w:type="gram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2402</w:t>
            </w:r>
          </w:p>
        </w:tc>
      </w:tr>
      <w:tr w:rsidR="00D146E4" w:rsidTr="00EC4904">
        <w:trPr>
          <w:gridAfter w:val="1"/>
          <w:wAfter w:w="13" w:type="dxa"/>
          <w:trHeight w:val="59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Устройство ограждений на подъездные окна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м.п.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19 795</w:t>
            </w:r>
          </w:p>
        </w:tc>
      </w:tr>
      <w:tr w:rsidR="00D146E4" w:rsidTr="00EC4904">
        <w:trPr>
          <w:gridAfter w:val="1"/>
          <w:wAfter w:w="13" w:type="dxa"/>
          <w:trHeight w:val="59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Ремонт трубопроводов отопления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хвс</w:t>
            </w:r>
            <w:proofErr w:type="spellEnd"/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5 351</w:t>
            </w:r>
          </w:p>
        </w:tc>
      </w:tr>
      <w:tr w:rsidR="00D146E4" w:rsidTr="00EC4904">
        <w:trPr>
          <w:gridAfter w:val="1"/>
          <w:wAfter w:w="13" w:type="dxa"/>
          <w:trHeight w:val="59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Изоляция трубопроводов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0,51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11 154</w:t>
            </w:r>
          </w:p>
        </w:tc>
      </w:tr>
      <w:tr w:rsidR="00D146E4" w:rsidTr="00EC4904">
        <w:trPr>
          <w:gridAfter w:val="1"/>
          <w:wAfter w:w="13" w:type="dxa"/>
          <w:trHeight w:val="59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трубопроводов ГВС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м.п.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23 368</w:t>
            </w:r>
          </w:p>
        </w:tc>
      </w:tr>
      <w:tr w:rsidR="00D146E4" w:rsidTr="00EC4904">
        <w:trPr>
          <w:gridAfter w:val="1"/>
          <w:wAfter w:w="13" w:type="dxa"/>
          <w:trHeight w:val="59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трубопроводов отопления и замена задвижек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м.п.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13 309</w:t>
            </w:r>
          </w:p>
        </w:tc>
      </w:tr>
      <w:tr w:rsidR="00D146E4" w:rsidTr="00EC4904">
        <w:trPr>
          <w:gridAfter w:val="1"/>
          <w:wAfter w:w="13" w:type="dxa"/>
          <w:trHeight w:val="59"/>
        </w:trPr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Итого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EC490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</w:t>
            </w:r>
            <w:r w:rsidR="00D146E4">
              <w:rPr>
                <w:rFonts w:ascii="Times New Roman" w:eastAsia="Times New Roman" w:hAnsi="Times New Roman" w:cs="Times New Roman"/>
                <w:b/>
                <w:sz w:val="28"/>
              </w:rPr>
              <w:t>1 577 689</w:t>
            </w:r>
          </w:p>
        </w:tc>
      </w:tr>
    </w:tbl>
    <w:p w:rsidR="00D146E4" w:rsidRDefault="00D146E4" w:rsidP="00EC4904">
      <w:pPr>
        <w:spacing w:before="86" w:after="0" w:line="322" w:lineRule="auto"/>
        <w:ind w:right="-1135"/>
        <w:jc w:val="right"/>
        <w:rPr>
          <w:rFonts w:ascii="Times New Roman" w:eastAsia="Times New Roman" w:hAnsi="Times New Roman" w:cs="Times New Roman"/>
          <w:b/>
          <w:sz w:val="28"/>
        </w:rPr>
      </w:pPr>
      <w:r w:rsidRPr="00EC4904">
        <w:rPr>
          <w:rFonts w:ascii="Times New Roman" w:eastAsia="Times New Roman" w:hAnsi="Times New Roman" w:cs="Times New Roman"/>
          <w:sz w:val="28"/>
        </w:rPr>
        <w:t xml:space="preserve">Таблица </w:t>
      </w:r>
      <w:r w:rsidRPr="00EC4904">
        <w:rPr>
          <w:rFonts w:ascii="Times New Roman" w:eastAsia="Segoe UI Symbol" w:hAnsi="Times New Roman" w:cs="Times New Roman"/>
          <w:sz w:val="28"/>
        </w:rPr>
        <w:t>№</w:t>
      </w:r>
      <w:r w:rsidRPr="00EC4904">
        <w:rPr>
          <w:rFonts w:ascii="Times New Roman" w:eastAsia="Times New Roman" w:hAnsi="Times New Roman" w:cs="Times New Roman"/>
          <w:sz w:val="28"/>
        </w:rPr>
        <w:t>3</w:t>
      </w:r>
    </w:p>
    <w:tbl>
      <w:tblPr>
        <w:tblW w:w="10157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39"/>
        <w:gridCol w:w="1417"/>
        <w:gridCol w:w="1418"/>
        <w:gridCol w:w="1783"/>
      </w:tblGrid>
      <w:tr w:rsidR="00D146E4" w:rsidTr="00EC4904">
        <w:trPr>
          <w:trHeight w:val="458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46E4" w:rsidRPr="00EC4904" w:rsidRDefault="00D146E4" w:rsidP="00D14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49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46E4" w:rsidRPr="00EC4904" w:rsidRDefault="00D146E4" w:rsidP="00D14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49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46E4" w:rsidRPr="00EC4904" w:rsidRDefault="00D146E4" w:rsidP="00D14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49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46E4" w:rsidRPr="00EC4904" w:rsidRDefault="00D146E4" w:rsidP="00D14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49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D146E4" w:rsidTr="00EC4904">
        <w:trPr>
          <w:trHeight w:val="409"/>
        </w:trPr>
        <w:tc>
          <w:tcPr>
            <w:tcW w:w="10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46E4" w:rsidRDefault="00D146E4" w:rsidP="00D146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ООО «Управдом»</w:t>
            </w:r>
          </w:p>
        </w:tc>
      </w:tr>
      <w:tr w:rsidR="00D146E4" w:rsidTr="00EC4904">
        <w:trPr>
          <w:trHeight w:val="275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выходных площадок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7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18 512</w:t>
            </w:r>
          </w:p>
        </w:tc>
      </w:tr>
      <w:tr w:rsidR="00D146E4" w:rsidTr="00EC4904">
        <w:trPr>
          <w:trHeight w:val="350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кровли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74,5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7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104 647</w:t>
            </w:r>
          </w:p>
        </w:tc>
      </w:tr>
      <w:tr w:rsidR="00D146E4" w:rsidTr="00EC4904">
        <w:trPr>
          <w:trHeight w:val="320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Замена задвижек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7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18 541</w:t>
            </w:r>
          </w:p>
        </w:tc>
      </w:tr>
      <w:tr w:rsidR="00D146E4" w:rsidTr="00EC4904">
        <w:trPr>
          <w:trHeight w:val="302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снегозадержателей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м.п.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1457</w:t>
            </w:r>
          </w:p>
        </w:tc>
      </w:tr>
      <w:tr w:rsidR="00D146E4" w:rsidTr="00EC4904">
        <w:trPr>
          <w:trHeight w:val="279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наружней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стены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м.п.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4948</w:t>
            </w:r>
          </w:p>
        </w:tc>
      </w:tr>
      <w:tr w:rsidR="00D146E4" w:rsidTr="00EC4904">
        <w:trPr>
          <w:trHeight w:val="305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трубопроводов отопления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м.п.</w:t>
            </w:r>
          </w:p>
        </w:tc>
        <w:tc>
          <w:tcPr>
            <w:tcW w:w="17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4897</w:t>
            </w:r>
          </w:p>
        </w:tc>
      </w:tr>
      <w:tr w:rsidR="00D146E4" w:rsidTr="00EC4904">
        <w:trPr>
          <w:trHeight w:val="320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Благоустройство придо</w:t>
            </w:r>
            <w:r w:rsidR="00EC4904">
              <w:rPr>
                <w:rFonts w:ascii="Times New Roman" w:eastAsia="Times New Roman" w:hAnsi="Times New Roman" w:cs="Times New Roman"/>
                <w:sz w:val="28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</w:rPr>
              <w:t>вой территории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услуга</w:t>
            </w:r>
          </w:p>
        </w:tc>
        <w:tc>
          <w:tcPr>
            <w:tcW w:w="17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25650</w:t>
            </w:r>
          </w:p>
        </w:tc>
      </w:tr>
      <w:tr w:rsidR="00EC4904" w:rsidTr="00EC4904">
        <w:trPr>
          <w:trHeight w:val="320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C4904" w:rsidRDefault="00EC490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цоколя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C4904" w:rsidRDefault="00EC490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C4904" w:rsidRDefault="00EC490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7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C4904" w:rsidRDefault="00EC490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116 614</w:t>
            </w:r>
          </w:p>
        </w:tc>
      </w:tr>
      <w:tr w:rsidR="00D146E4" w:rsidTr="00EC4904">
        <w:trPr>
          <w:trHeight w:val="305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дымовой трубы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труба</w:t>
            </w:r>
          </w:p>
        </w:tc>
        <w:tc>
          <w:tcPr>
            <w:tcW w:w="17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44 221</w:t>
            </w:r>
          </w:p>
        </w:tc>
      </w:tr>
      <w:tr w:rsidR="00D146E4" w:rsidTr="00EC4904">
        <w:trPr>
          <w:trHeight w:val="411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козырька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1,8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7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3448</w:t>
            </w:r>
          </w:p>
        </w:tc>
      </w:tr>
      <w:tr w:rsidR="00D146E4" w:rsidTr="00EC4904">
        <w:trPr>
          <w:trHeight w:val="350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Устаовка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металической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двери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дверь</w:t>
            </w:r>
          </w:p>
        </w:tc>
        <w:tc>
          <w:tcPr>
            <w:tcW w:w="17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28810</w:t>
            </w:r>
          </w:p>
        </w:tc>
      </w:tr>
      <w:tr w:rsidR="00D146E4" w:rsidTr="00EC4904">
        <w:trPr>
          <w:trHeight w:val="275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Ремонт кладки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0,21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7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3942</w:t>
            </w:r>
          </w:p>
        </w:tc>
      </w:tr>
      <w:tr w:rsidR="00D146E4" w:rsidTr="00EC4904">
        <w:trPr>
          <w:trHeight w:val="533"/>
        </w:trPr>
        <w:tc>
          <w:tcPr>
            <w:tcW w:w="55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кровли, ремонт фасада, ремонт водосточной системы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7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64 443</w:t>
            </w:r>
          </w:p>
        </w:tc>
      </w:tr>
      <w:tr w:rsidR="00D146E4" w:rsidTr="00EC4904">
        <w:trPr>
          <w:trHeight w:val="275"/>
        </w:trPr>
        <w:tc>
          <w:tcPr>
            <w:tcW w:w="553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подъезда</w:t>
            </w:r>
          </w:p>
        </w:tc>
        <w:tc>
          <w:tcPr>
            <w:tcW w:w="14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подъезд</w:t>
            </w:r>
          </w:p>
        </w:tc>
        <w:tc>
          <w:tcPr>
            <w:tcW w:w="17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52049</w:t>
            </w:r>
          </w:p>
        </w:tc>
      </w:tr>
      <w:tr w:rsidR="00D146E4" w:rsidTr="00EC4904">
        <w:trPr>
          <w:trHeight w:val="305"/>
        </w:trPr>
        <w:tc>
          <w:tcPr>
            <w:tcW w:w="553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фасада</w:t>
            </w:r>
          </w:p>
        </w:tc>
        <w:tc>
          <w:tcPr>
            <w:tcW w:w="14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84</w:t>
            </w:r>
          </w:p>
        </w:tc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</w:p>
        </w:tc>
        <w:tc>
          <w:tcPr>
            <w:tcW w:w="17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40 393</w:t>
            </w:r>
          </w:p>
        </w:tc>
      </w:tr>
      <w:tr w:rsidR="00D146E4" w:rsidTr="00EC4904">
        <w:trPr>
          <w:trHeight w:val="305"/>
        </w:trPr>
        <w:tc>
          <w:tcPr>
            <w:tcW w:w="553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Замена крана</w:t>
            </w:r>
          </w:p>
        </w:tc>
        <w:tc>
          <w:tcPr>
            <w:tcW w:w="14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7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928</w:t>
            </w:r>
          </w:p>
        </w:tc>
      </w:tr>
      <w:tr w:rsidR="00D146E4" w:rsidTr="00EC4904">
        <w:trPr>
          <w:trHeight w:val="305"/>
        </w:trPr>
        <w:tc>
          <w:tcPr>
            <w:tcW w:w="8374" w:type="dxa"/>
            <w:gridSpan w:val="3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D1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7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146E4" w:rsidRDefault="00D146E4" w:rsidP="00EC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533 500</w:t>
            </w:r>
          </w:p>
        </w:tc>
      </w:tr>
    </w:tbl>
    <w:p w:rsidR="00FC1533" w:rsidRDefault="00FC1533" w:rsidP="00FC1533">
      <w:pP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D146E4" w:rsidRPr="00EC4904" w:rsidRDefault="00D146E4" w:rsidP="00FC1533">
      <w:pP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4904">
        <w:rPr>
          <w:rFonts w:ascii="Times New Roman" w:eastAsia="Times New Roman" w:hAnsi="Times New Roman" w:cs="Times New Roman"/>
          <w:sz w:val="28"/>
        </w:rPr>
        <w:t xml:space="preserve">Общая сумма по указанным выше работам, выполненным в соответствии с планом, а также по заявкам жителей составила: </w:t>
      </w:r>
      <w:proofErr w:type="gramStart"/>
      <w:r w:rsidRPr="00EC4904">
        <w:rPr>
          <w:rFonts w:ascii="Times New Roman" w:eastAsia="Times New Roman" w:hAnsi="Times New Roman" w:cs="Times New Roman"/>
          <w:sz w:val="28"/>
        </w:rPr>
        <w:t>ООО «УК «Управдом-Центр» -5 636 744</w:t>
      </w:r>
      <w:r w:rsidRPr="00EC4904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EC4904">
        <w:rPr>
          <w:rFonts w:ascii="Times New Roman" w:eastAsia="Times New Roman" w:hAnsi="Times New Roman" w:cs="Times New Roman"/>
          <w:sz w:val="28"/>
        </w:rPr>
        <w:t xml:space="preserve">руб.; ООО «Управдом» - </w:t>
      </w:r>
      <w:r w:rsidRPr="00EC4904">
        <w:rPr>
          <w:rFonts w:ascii="Times New Roman" w:eastAsia="Times New Roman" w:hAnsi="Times New Roman" w:cs="Times New Roman"/>
          <w:color w:val="000000"/>
          <w:sz w:val="28"/>
        </w:rPr>
        <w:t xml:space="preserve">533 500 </w:t>
      </w:r>
      <w:r w:rsidRPr="00EC4904">
        <w:rPr>
          <w:rFonts w:ascii="Times New Roman" w:eastAsia="Times New Roman" w:hAnsi="Times New Roman" w:cs="Times New Roman"/>
          <w:sz w:val="28"/>
        </w:rPr>
        <w:t>руб.; ООО УК «Рост» -</w:t>
      </w:r>
      <w:r w:rsidRPr="00EC4904">
        <w:rPr>
          <w:rFonts w:ascii="Times New Roman" w:eastAsia="Times New Roman" w:hAnsi="Times New Roman" w:cs="Times New Roman"/>
          <w:color w:val="000000"/>
          <w:sz w:val="28"/>
        </w:rPr>
        <w:t>1 577 689 руб.</w:t>
      </w:r>
      <w:proofErr w:type="gramEnd"/>
    </w:p>
    <w:p w:rsidR="00D146E4" w:rsidRPr="00EC4904" w:rsidRDefault="00D146E4" w:rsidP="00FC1533">
      <w:pP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</w:rPr>
      </w:pPr>
      <w:r w:rsidRPr="00EC4904">
        <w:rPr>
          <w:rFonts w:ascii="Times New Roman" w:eastAsia="Times New Roman" w:hAnsi="Times New Roman" w:cs="Times New Roman"/>
          <w:sz w:val="28"/>
        </w:rPr>
        <w:t>Процент сбора платежей за жилищно-коммунальные услуги по Управляющим компаниям за 2022 год составил:</w:t>
      </w:r>
    </w:p>
    <w:p w:rsidR="00D146E4" w:rsidRPr="00EC4904" w:rsidRDefault="00D146E4" w:rsidP="00FC1533">
      <w:pPr>
        <w:tabs>
          <w:tab w:val="left" w:pos="360"/>
          <w:tab w:val="left" w:pos="367"/>
        </w:tabs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</w:rPr>
      </w:pPr>
      <w:r w:rsidRPr="00EC4904">
        <w:rPr>
          <w:rFonts w:ascii="Times New Roman" w:eastAsia="Times New Roman" w:hAnsi="Times New Roman" w:cs="Times New Roman"/>
          <w:sz w:val="28"/>
        </w:rPr>
        <w:t>ООО «УК «Управдом-Центр» - 99%;</w:t>
      </w:r>
    </w:p>
    <w:p w:rsidR="00D146E4" w:rsidRPr="00EC4904" w:rsidRDefault="00D146E4" w:rsidP="00FC1533">
      <w:pPr>
        <w:tabs>
          <w:tab w:val="left" w:pos="360"/>
          <w:tab w:val="left" w:pos="367"/>
        </w:tabs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</w:rPr>
      </w:pPr>
      <w:r w:rsidRPr="00EC4904">
        <w:rPr>
          <w:rFonts w:ascii="Times New Roman" w:eastAsia="Times New Roman" w:hAnsi="Times New Roman" w:cs="Times New Roman"/>
          <w:sz w:val="28"/>
        </w:rPr>
        <w:t>ООО «Управдом» -94%;</w:t>
      </w:r>
    </w:p>
    <w:p w:rsidR="00D146E4" w:rsidRPr="00EC4904" w:rsidRDefault="00EC4904" w:rsidP="00FC1533">
      <w:pPr>
        <w:tabs>
          <w:tab w:val="left" w:pos="360"/>
          <w:tab w:val="left" w:pos="367"/>
        </w:tabs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УК «Рост» - 98%.</w:t>
      </w:r>
    </w:p>
    <w:p w:rsidR="00D146E4" w:rsidRPr="00EC4904" w:rsidRDefault="00D146E4" w:rsidP="00FC1533">
      <w:pP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</w:rPr>
      </w:pPr>
      <w:r w:rsidRPr="00EC4904">
        <w:rPr>
          <w:rFonts w:ascii="Times New Roman" w:eastAsia="Times New Roman" w:hAnsi="Times New Roman" w:cs="Times New Roman"/>
          <w:sz w:val="28"/>
        </w:rPr>
        <w:t xml:space="preserve">Количество должников на </w:t>
      </w:r>
      <w:r w:rsidRPr="00EC4904">
        <w:rPr>
          <w:rFonts w:ascii="Times New Roman" w:eastAsia="Times New Roman" w:hAnsi="Times New Roman" w:cs="Times New Roman"/>
          <w:color w:val="000000"/>
          <w:sz w:val="28"/>
        </w:rPr>
        <w:t>01.01.2023 г.</w:t>
      </w:r>
      <w:r w:rsidRPr="00EC4904">
        <w:rPr>
          <w:rFonts w:ascii="Times New Roman" w:eastAsia="Times New Roman" w:hAnsi="Times New Roman" w:cs="Times New Roman"/>
          <w:sz w:val="28"/>
        </w:rPr>
        <w:t xml:space="preserve"> с суммой долга, превышающей 3-х месячное начисление платы и их сумма долга по Управляющим компаниям:</w:t>
      </w:r>
    </w:p>
    <w:p w:rsidR="00D146E4" w:rsidRPr="00EC4904" w:rsidRDefault="00D146E4" w:rsidP="00FC1533">
      <w:pPr>
        <w:tabs>
          <w:tab w:val="left" w:pos="360"/>
          <w:tab w:val="left" w:pos="367"/>
          <w:tab w:val="left" w:pos="9113"/>
        </w:tabs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</w:rPr>
      </w:pPr>
      <w:r w:rsidRPr="00EC4904">
        <w:rPr>
          <w:rFonts w:ascii="Times New Roman" w:eastAsia="Times New Roman" w:hAnsi="Times New Roman" w:cs="Times New Roman"/>
          <w:sz w:val="28"/>
        </w:rPr>
        <w:t>ООО «УК «Управдом-Центр» - 277л/с (11 703, 990 руб.);</w:t>
      </w:r>
      <w:r w:rsidRPr="00EC4904">
        <w:rPr>
          <w:rFonts w:ascii="Times New Roman" w:eastAsia="Times New Roman" w:hAnsi="Times New Roman" w:cs="Times New Roman"/>
          <w:sz w:val="28"/>
        </w:rPr>
        <w:tab/>
      </w:r>
    </w:p>
    <w:p w:rsidR="00D146E4" w:rsidRPr="00EC4904" w:rsidRDefault="00D146E4" w:rsidP="00FC1533">
      <w:pPr>
        <w:tabs>
          <w:tab w:val="left" w:pos="360"/>
          <w:tab w:val="left" w:pos="367"/>
          <w:tab w:val="left" w:pos="9050"/>
        </w:tabs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</w:rPr>
      </w:pPr>
      <w:r w:rsidRPr="00EC4904">
        <w:rPr>
          <w:rFonts w:ascii="Times New Roman" w:eastAsia="Times New Roman" w:hAnsi="Times New Roman" w:cs="Times New Roman"/>
          <w:sz w:val="28"/>
        </w:rPr>
        <w:t>ООО «Управдом» - 74 л/с. (2 728, 960руб.);</w:t>
      </w:r>
    </w:p>
    <w:p w:rsidR="00D146E4" w:rsidRPr="00EC4904" w:rsidRDefault="00D146E4" w:rsidP="00FC1533">
      <w:pPr>
        <w:tabs>
          <w:tab w:val="left" w:pos="360"/>
          <w:tab w:val="left" w:pos="367"/>
          <w:tab w:val="left" w:pos="9050"/>
        </w:tabs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</w:rPr>
      </w:pPr>
      <w:r w:rsidRPr="00EC4904">
        <w:rPr>
          <w:rFonts w:ascii="Times New Roman" w:eastAsia="Times New Roman" w:hAnsi="Times New Roman" w:cs="Times New Roman"/>
          <w:sz w:val="28"/>
        </w:rPr>
        <w:t>ООО УК «Рост» -146 л/с. (3 844, 447руб.).</w:t>
      </w:r>
    </w:p>
    <w:p w:rsidR="00D146E4" w:rsidRPr="00EC4904" w:rsidRDefault="00D146E4" w:rsidP="00FC1533">
      <w:pPr>
        <w:spacing w:before="77"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</w:rPr>
      </w:pPr>
      <w:r w:rsidRPr="00EC4904">
        <w:rPr>
          <w:rFonts w:ascii="Times New Roman" w:eastAsia="Times New Roman" w:hAnsi="Times New Roman" w:cs="Times New Roman"/>
          <w:sz w:val="28"/>
        </w:rPr>
        <w:t>Управляющие компании проводят разъяснительную работу с должниками, вызывают на еженедельную комиссию по задолженности, подаются иски в суд.</w:t>
      </w:r>
    </w:p>
    <w:p w:rsidR="00D146E4" w:rsidRPr="00EC4904" w:rsidRDefault="00D146E4" w:rsidP="00FC1533">
      <w:pP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10"/>
        </w:rPr>
      </w:pPr>
      <w:r w:rsidRPr="00EC4904">
        <w:rPr>
          <w:rFonts w:ascii="Times New Roman" w:eastAsia="Times New Roman" w:hAnsi="Times New Roman" w:cs="Times New Roman"/>
          <w:sz w:val="28"/>
        </w:rPr>
        <w:t>Планируется провести работы в соответствии с актами весеннего (осеннего) осмотра 2022 года и по заявкам жителей в первом полугодии 2023 года</w:t>
      </w:r>
      <w:r w:rsidR="00FC1533">
        <w:rPr>
          <w:rFonts w:ascii="Times New Roman" w:eastAsia="Times New Roman" w:hAnsi="Times New Roman" w:cs="Times New Roman"/>
          <w:sz w:val="28"/>
        </w:rPr>
        <w:t>.</w:t>
      </w:r>
    </w:p>
    <w:p w:rsidR="001D6A6B" w:rsidRDefault="00D146E4" w:rsidP="001D6A6B">
      <w:pPr>
        <w:spacing w:after="0" w:line="240" w:lineRule="auto"/>
        <w:ind w:right="-1135" w:firstLine="851"/>
        <w:jc w:val="both"/>
        <w:rPr>
          <w:rStyle w:val="FontStyle17"/>
          <w:sz w:val="28"/>
          <w:szCs w:val="28"/>
        </w:rPr>
      </w:pPr>
      <w:r w:rsidRPr="00EC4904">
        <w:rPr>
          <w:rFonts w:ascii="Times New Roman" w:eastAsia="Times New Roman" w:hAnsi="Times New Roman" w:cs="Times New Roman"/>
          <w:sz w:val="28"/>
        </w:rPr>
        <w:t>Дополнительное планирование и корректировка на II</w:t>
      </w:r>
      <w:r w:rsidR="00FC1533">
        <w:rPr>
          <w:rFonts w:ascii="Times New Roman" w:eastAsia="Times New Roman" w:hAnsi="Times New Roman" w:cs="Times New Roman"/>
          <w:sz w:val="28"/>
        </w:rPr>
        <w:t xml:space="preserve"> </w:t>
      </w:r>
      <w:r w:rsidRPr="00EC4904">
        <w:rPr>
          <w:rFonts w:ascii="Times New Roman" w:eastAsia="Times New Roman" w:hAnsi="Times New Roman" w:cs="Times New Roman"/>
          <w:sz w:val="28"/>
        </w:rPr>
        <w:t>полугодие 2023 года будет проведено с учетом весеннего осмотра 2023 года.</w:t>
      </w:r>
      <w:r w:rsidR="000D0BC8" w:rsidRPr="009F7C2B">
        <w:rPr>
          <w:rStyle w:val="FontStyle17"/>
          <w:sz w:val="28"/>
          <w:szCs w:val="28"/>
        </w:rPr>
        <w:t xml:space="preserve">     </w:t>
      </w:r>
    </w:p>
    <w:p w:rsidR="001D6A6B" w:rsidRDefault="000D0BC8" w:rsidP="001D6A6B">
      <w:pPr>
        <w:spacing w:after="0" w:line="240" w:lineRule="auto"/>
        <w:ind w:right="-1135" w:firstLine="851"/>
        <w:jc w:val="both"/>
        <w:rPr>
          <w:rStyle w:val="FontStyle17"/>
          <w:sz w:val="28"/>
          <w:szCs w:val="28"/>
        </w:rPr>
      </w:pPr>
      <w:r w:rsidRPr="009F7C2B">
        <w:rPr>
          <w:rStyle w:val="FontStyle17"/>
          <w:sz w:val="28"/>
          <w:szCs w:val="28"/>
        </w:rPr>
        <w:t xml:space="preserve">           </w:t>
      </w:r>
    </w:p>
    <w:p w:rsidR="0080095E" w:rsidRDefault="001D6A6B" w:rsidP="001D6A6B">
      <w:pPr>
        <w:pStyle w:val="Style4"/>
        <w:widowControl/>
        <w:tabs>
          <w:tab w:val="left" w:pos="1572"/>
        </w:tabs>
        <w:spacing w:line="324" w:lineRule="exact"/>
        <w:ind w:right="-1135" w:firstLine="851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Приложение: График ремонтных работ на 2023 год.</w:t>
      </w:r>
      <w:r w:rsidR="000D0BC8" w:rsidRPr="009F7C2B">
        <w:rPr>
          <w:rStyle w:val="FontStyle17"/>
          <w:sz w:val="28"/>
          <w:szCs w:val="28"/>
        </w:rPr>
        <w:t xml:space="preserve">     </w:t>
      </w:r>
    </w:p>
    <w:p w:rsidR="00095C0F" w:rsidRDefault="00095C0F" w:rsidP="001D6A6B">
      <w:pPr>
        <w:pStyle w:val="Style4"/>
        <w:widowControl/>
        <w:tabs>
          <w:tab w:val="left" w:pos="1572"/>
        </w:tabs>
        <w:spacing w:line="324" w:lineRule="exact"/>
        <w:ind w:right="-1135" w:firstLine="851"/>
        <w:rPr>
          <w:rStyle w:val="FontStyle17"/>
          <w:sz w:val="28"/>
          <w:szCs w:val="28"/>
        </w:rPr>
      </w:pPr>
    </w:p>
    <w:p w:rsidR="001D6A6B" w:rsidRPr="009F7C2B" w:rsidRDefault="001D6A6B" w:rsidP="001D6A6B">
      <w:pPr>
        <w:pStyle w:val="Style4"/>
        <w:widowControl/>
        <w:tabs>
          <w:tab w:val="left" w:pos="1572"/>
        </w:tabs>
        <w:spacing w:line="324" w:lineRule="exact"/>
        <w:ind w:right="-1135" w:firstLine="851"/>
        <w:rPr>
          <w:rStyle w:val="FontStyle17"/>
          <w:sz w:val="28"/>
          <w:szCs w:val="28"/>
        </w:rPr>
      </w:pPr>
    </w:p>
    <w:p w:rsidR="00D62687" w:rsidRPr="009F7C2B" w:rsidRDefault="00192EFD" w:rsidP="00BF795D">
      <w:pPr>
        <w:pStyle w:val="Style4"/>
        <w:widowControl/>
        <w:tabs>
          <w:tab w:val="left" w:pos="1572"/>
        </w:tabs>
        <w:spacing w:line="324" w:lineRule="exact"/>
        <w:rPr>
          <w:sz w:val="28"/>
          <w:szCs w:val="28"/>
        </w:rPr>
      </w:pPr>
      <w:r w:rsidRPr="009F7C2B">
        <w:rPr>
          <w:rStyle w:val="FontStyle17"/>
          <w:sz w:val="28"/>
          <w:szCs w:val="28"/>
        </w:rPr>
        <w:t>Директор</w:t>
      </w:r>
      <w:r w:rsidR="0080095E" w:rsidRPr="009F7C2B">
        <w:rPr>
          <w:sz w:val="28"/>
          <w:szCs w:val="28"/>
        </w:rPr>
        <w:t xml:space="preserve"> ООО «Управдом</w:t>
      </w:r>
      <w:r w:rsidR="006316F0">
        <w:rPr>
          <w:sz w:val="28"/>
          <w:szCs w:val="28"/>
        </w:rPr>
        <w:t xml:space="preserve"> Тейково</w:t>
      </w:r>
      <w:r w:rsidR="0080095E" w:rsidRPr="009F7C2B">
        <w:rPr>
          <w:sz w:val="28"/>
          <w:szCs w:val="28"/>
        </w:rPr>
        <w:t xml:space="preserve">», </w:t>
      </w:r>
    </w:p>
    <w:p w:rsidR="00095C0F" w:rsidRDefault="0080095E" w:rsidP="00BF795D">
      <w:pPr>
        <w:pStyle w:val="Style4"/>
        <w:widowControl/>
        <w:tabs>
          <w:tab w:val="left" w:pos="1572"/>
        </w:tabs>
        <w:spacing w:line="324" w:lineRule="exact"/>
        <w:rPr>
          <w:rStyle w:val="FontStyle17"/>
          <w:sz w:val="28"/>
          <w:szCs w:val="28"/>
        </w:rPr>
      </w:pPr>
      <w:r w:rsidRPr="009F7C2B">
        <w:rPr>
          <w:sz w:val="28"/>
          <w:szCs w:val="28"/>
        </w:rPr>
        <w:t>ООО «УК «Управдом-Центр», ООО «УК  «Рост»</w:t>
      </w:r>
      <w:r w:rsidR="00192EFD" w:rsidRPr="009F7C2B">
        <w:rPr>
          <w:rStyle w:val="FontStyle17"/>
          <w:sz w:val="28"/>
          <w:szCs w:val="28"/>
        </w:rPr>
        <w:t xml:space="preserve"> </w:t>
      </w:r>
      <w:r w:rsidR="000D0BC8" w:rsidRPr="009F7C2B">
        <w:rPr>
          <w:rStyle w:val="FontStyle17"/>
          <w:sz w:val="28"/>
          <w:szCs w:val="28"/>
        </w:rPr>
        <w:t xml:space="preserve">  </w:t>
      </w:r>
      <w:r w:rsidR="00192EFD" w:rsidRPr="009F7C2B">
        <w:rPr>
          <w:sz w:val="28"/>
          <w:szCs w:val="28"/>
        </w:rPr>
        <w:t xml:space="preserve">__________ </w:t>
      </w:r>
      <w:proofErr w:type="spellStart"/>
      <w:r w:rsidR="00192EFD" w:rsidRPr="009F7C2B">
        <w:rPr>
          <w:rStyle w:val="FontStyle17"/>
          <w:sz w:val="28"/>
          <w:szCs w:val="28"/>
        </w:rPr>
        <w:t>С.В.Тюлин</w:t>
      </w:r>
      <w:proofErr w:type="spellEnd"/>
    </w:p>
    <w:p w:rsidR="00095C0F" w:rsidRDefault="00095C0F" w:rsidP="00BF795D">
      <w:pPr>
        <w:pStyle w:val="Style4"/>
        <w:widowControl/>
        <w:tabs>
          <w:tab w:val="left" w:pos="1572"/>
        </w:tabs>
        <w:spacing w:line="324" w:lineRule="exact"/>
        <w:rPr>
          <w:rStyle w:val="FontStyle17"/>
          <w:sz w:val="28"/>
          <w:szCs w:val="28"/>
        </w:rPr>
      </w:pPr>
    </w:p>
    <w:p w:rsidR="00095C0F" w:rsidRDefault="00095C0F" w:rsidP="00BF795D">
      <w:pPr>
        <w:pStyle w:val="Style4"/>
        <w:widowControl/>
        <w:tabs>
          <w:tab w:val="left" w:pos="1572"/>
        </w:tabs>
        <w:spacing w:line="324" w:lineRule="exact"/>
        <w:rPr>
          <w:rStyle w:val="FontStyle17"/>
          <w:sz w:val="28"/>
          <w:szCs w:val="28"/>
        </w:rPr>
      </w:pPr>
    </w:p>
    <w:p w:rsidR="00095C0F" w:rsidRPr="009F7C2B" w:rsidRDefault="00095C0F" w:rsidP="00BF795D">
      <w:pPr>
        <w:pStyle w:val="Style4"/>
        <w:widowControl/>
        <w:tabs>
          <w:tab w:val="left" w:pos="1572"/>
        </w:tabs>
        <w:spacing w:line="324" w:lineRule="exact"/>
        <w:rPr>
          <w:rStyle w:val="FontStyle17"/>
          <w:sz w:val="28"/>
          <w:szCs w:val="28"/>
        </w:rPr>
      </w:pPr>
    </w:p>
    <w:p w:rsidR="00D62687" w:rsidRPr="009F7C2B" w:rsidRDefault="00D62687" w:rsidP="00BF795D">
      <w:pPr>
        <w:pStyle w:val="Style4"/>
        <w:widowControl/>
        <w:tabs>
          <w:tab w:val="left" w:pos="1572"/>
        </w:tabs>
        <w:spacing w:line="324" w:lineRule="exact"/>
        <w:rPr>
          <w:rStyle w:val="FontStyle17"/>
          <w:sz w:val="28"/>
          <w:szCs w:val="28"/>
        </w:rPr>
      </w:pPr>
    </w:p>
    <w:p w:rsidR="00D7214B" w:rsidRPr="00D7214B" w:rsidRDefault="00D7214B" w:rsidP="00D7214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135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7C2B">
        <w:rPr>
          <w:rFonts w:ascii="Times New Roman" w:hAnsi="Times New Roman" w:cs="Times New Roman"/>
          <w:b/>
          <w:sz w:val="28"/>
          <w:szCs w:val="28"/>
        </w:rPr>
        <w:lastRenderedPageBreak/>
        <w:t>ООО «</w:t>
      </w:r>
      <w:proofErr w:type="spellStart"/>
      <w:r w:rsidRPr="009F7C2B">
        <w:rPr>
          <w:rFonts w:ascii="Times New Roman" w:hAnsi="Times New Roman" w:cs="Times New Roman"/>
          <w:b/>
          <w:sz w:val="28"/>
          <w:szCs w:val="28"/>
        </w:rPr>
        <w:t>Тейковская</w:t>
      </w:r>
      <w:proofErr w:type="spellEnd"/>
      <w:r w:rsidRPr="009F7C2B">
        <w:rPr>
          <w:rFonts w:ascii="Times New Roman" w:hAnsi="Times New Roman" w:cs="Times New Roman"/>
          <w:b/>
          <w:sz w:val="28"/>
          <w:szCs w:val="28"/>
        </w:rPr>
        <w:t xml:space="preserve"> городская управляющая компания»</w:t>
      </w:r>
    </w:p>
    <w:p w:rsidR="00D7214B" w:rsidRPr="009F7C2B" w:rsidRDefault="00D7214B" w:rsidP="00D7214B">
      <w:pPr>
        <w:tabs>
          <w:tab w:val="left" w:pos="851"/>
        </w:tabs>
        <w:spacing w:after="0" w:line="240" w:lineRule="auto"/>
        <w:ind w:right="-113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214B" w:rsidRDefault="00D7214B" w:rsidP="00D7214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E1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57E1F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Pr="00157E1F">
        <w:rPr>
          <w:rFonts w:ascii="Times New Roman" w:hAnsi="Times New Roman" w:cs="Times New Roman"/>
          <w:sz w:val="28"/>
          <w:szCs w:val="28"/>
        </w:rPr>
        <w:t xml:space="preserve"> городская управляющая компания»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7E1F">
        <w:rPr>
          <w:rFonts w:ascii="Times New Roman" w:hAnsi="Times New Roman" w:cs="Times New Roman"/>
          <w:sz w:val="28"/>
          <w:szCs w:val="28"/>
        </w:rPr>
        <w:t>существ</w:t>
      </w:r>
      <w:r>
        <w:rPr>
          <w:rFonts w:ascii="Times New Roman" w:hAnsi="Times New Roman" w:cs="Times New Roman"/>
          <w:sz w:val="28"/>
          <w:szCs w:val="28"/>
        </w:rPr>
        <w:t>ляет свою деятельность</w:t>
      </w:r>
      <w:r w:rsidRPr="00157E1F">
        <w:rPr>
          <w:rFonts w:ascii="Times New Roman" w:hAnsi="Times New Roman" w:cs="Times New Roman"/>
          <w:sz w:val="28"/>
          <w:szCs w:val="28"/>
        </w:rPr>
        <w:t xml:space="preserve"> с 2015 года.</w:t>
      </w:r>
    </w:p>
    <w:p w:rsidR="00D7214B" w:rsidRDefault="00D7214B" w:rsidP="00D7214B">
      <w:pPr>
        <w:spacing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учредителем управляющей компании является Комитет по управлению муниципальным имуществом и земельными отношениями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Тейково.</w:t>
      </w:r>
    </w:p>
    <w:p w:rsidR="00D7214B" w:rsidRPr="00187568" w:rsidRDefault="00D7214B" w:rsidP="00D7214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568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proofErr w:type="gramStart"/>
      <w:r w:rsidRPr="00187568">
        <w:rPr>
          <w:rFonts w:ascii="Times New Roman" w:hAnsi="Times New Roman" w:cs="Times New Roman"/>
          <w:sz w:val="28"/>
          <w:szCs w:val="28"/>
        </w:rPr>
        <w:t>обслуживаемого</w:t>
      </w:r>
      <w:proofErr w:type="gramEnd"/>
      <w:r w:rsidRPr="00187568">
        <w:rPr>
          <w:rFonts w:ascii="Times New Roman" w:hAnsi="Times New Roman" w:cs="Times New Roman"/>
          <w:sz w:val="28"/>
          <w:szCs w:val="28"/>
        </w:rPr>
        <w:t xml:space="preserve"> жилого фонда–39 369,0 кв.м.:</w:t>
      </w:r>
    </w:p>
    <w:p w:rsidR="00D7214B" w:rsidRPr="00187568" w:rsidRDefault="00D7214B" w:rsidP="00D7214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568">
        <w:rPr>
          <w:rFonts w:ascii="Times New Roman" w:hAnsi="Times New Roman" w:cs="Times New Roman"/>
          <w:sz w:val="28"/>
          <w:szCs w:val="28"/>
        </w:rPr>
        <w:t xml:space="preserve"> 9145,00м. кв. - (два общежития + 1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7568">
        <w:rPr>
          <w:rFonts w:ascii="Times New Roman" w:hAnsi="Times New Roman" w:cs="Times New Roman"/>
          <w:sz w:val="28"/>
          <w:szCs w:val="28"/>
        </w:rPr>
        <w:t xml:space="preserve"> малоэтажных домов);</w:t>
      </w:r>
    </w:p>
    <w:p w:rsidR="00D7214B" w:rsidRPr="00187568" w:rsidRDefault="00D7214B" w:rsidP="00D7214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568">
        <w:rPr>
          <w:rFonts w:ascii="Times New Roman" w:hAnsi="Times New Roman" w:cs="Times New Roman"/>
          <w:sz w:val="28"/>
          <w:szCs w:val="28"/>
        </w:rPr>
        <w:t>30 224,00м. кв. - (7 домов в Кр</w:t>
      </w:r>
      <w:r>
        <w:rPr>
          <w:rFonts w:ascii="Times New Roman" w:hAnsi="Times New Roman" w:cs="Times New Roman"/>
          <w:sz w:val="28"/>
          <w:szCs w:val="28"/>
        </w:rPr>
        <w:t>асные</w:t>
      </w:r>
      <w:r w:rsidRPr="00187568">
        <w:rPr>
          <w:rFonts w:ascii="Times New Roman" w:hAnsi="Times New Roman" w:cs="Times New Roman"/>
          <w:sz w:val="28"/>
          <w:szCs w:val="28"/>
        </w:rPr>
        <w:t xml:space="preserve"> Сосенки + 3 дома </w:t>
      </w:r>
      <w:proofErr w:type="gramStart"/>
      <w:r w:rsidRPr="001875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756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187568">
        <w:rPr>
          <w:rFonts w:ascii="Times New Roman" w:hAnsi="Times New Roman" w:cs="Times New Roman"/>
          <w:sz w:val="28"/>
          <w:szCs w:val="28"/>
        </w:rPr>
        <w:t>Оболсуново</w:t>
      </w:r>
      <w:proofErr w:type="spellEnd"/>
      <w:r w:rsidRPr="00187568">
        <w:rPr>
          <w:rFonts w:ascii="Times New Roman" w:hAnsi="Times New Roman" w:cs="Times New Roman"/>
          <w:sz w:val="28"/>
          <w:szCs w:val="28"/>
        </w:rPr>
        <w:t>).</w:t>
      </w:r>
    </w:p>
    <w:p w:rsidR="00D7214B" w:rsidRPr="00157E1F" w:rsidRDefault="00D7214B" w:rsidP="00D7214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E1F">
        <w:rPr>
          <w:rFonts w:ascii="Times New Roman" w:hAnsi="Times New Roman" w:cs="Times New Roman"/>
          <w:sz w:val="28"/>
          <w:szCs w:val="28"/>
        </w:rPr>
        <w:t xml:space="preserve">Штатная численность сотрудников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7E1F">
        <w:rPr>
          <w:rFonts w:ascii="Times New Roman" w:hAnsi="Times New Roman" w:cs="Times New Roman"/>
          <w:sz w:val="28"/>
          <w:szCs w:val="28"/>
        </w:rPr>
        <w:t xml:space="preserve">человек. </w:t>
      </w:r>
      <w:r>
        <w:rPr>
          <w:rFonts w:ascii="Times New Roman" w:hAnsi="Times New Roman" w:cs="Times New Roman"/>
          <w:sz w:val="28"/>
          <w:szCs w:val="28"/>
        </w:rPr>
        <w:t xml:space="preserve">Списочная численность –                         1 сотрудник. </w:t>
      </w:r>
      <w:r w:rsidRPr="00157E1F">
        <w:rPr>
          <w:rFonts w:ascii="Times New Roman" w:hAnsi="Times New Roman" w:cs="Times New Roman"/>
          <w:sz w:val="28"/>
          <w:szCs w:val="28"/>
        </w:rPr>
        <w:t xml:space="preserve">Часть работ выполняется работниками по </w:t>
      </w:r>
      <w:proofErr w:type="gramStart"/>
      <w:r w:rsidRPr="00157E1F">
        <w:rPr>
          <w:rFonts w:ascii="Times New Roman" w:hAnsi="Times New Roman" w:cs="Times New Roman"/>
          <w:sz w:val="28"/>
          <w:szCs w:val="28"/>
        </w:rPr>
        <w:t>гражданского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E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E1F">
        <w:rPr>
          <w:rFonts w:ascii="Times New Roman" w:hAnsi="Times New Roman" w:cs="Times New Roman"/>
          <w:sz w:val="28"/>
          <w:szCs w:val="28"/>
        </w:rPr>
        <w:t>правовым договорам</w:t>
      </w:r>
      <w:r>
        <w:rPr>
          <w:rFonts w:ascii="Times New Roman" w:hAnsi="Times New Roman" w:cs="Times New Roman"/>
          <w:sz w:val="28"/>
          <w:szCs w:val="28"/>
        </w:rPr>
        <w:t xml:space="preserve"> (дворники, уборщицы, строители)</w:t>
      </w:r>
      <w:r w:rsidRPr="00157E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14B" w:rsidRDefault="00D7214B" w:rsidP="00D7214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главной и приоритетной задачей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управляющая компания» в 2022 году являлось - качественное предоставление жилищно-коммунальных услуг населению и оперативное реагирование на заявки жителей.</w:t>
      </w:r>
    </w:p>
    <w:p w:rsidR="00D7214B" w:rsidRDefault="00D7214B" w:rsidP="00D7214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основным приоритетом в содержании жилого фонда были ремонт кровли, ремонт межпанельных швов, установка и восстановление подъездного и тамбурного освещения, ремонт общего имущества многоквартирных домов (подъездов). Продолжена работа по анализу состояния внутренних инженерных систем и коммуникаций многоквартирных домов. По результатам анализа состояния инженерных систем проведены работы по замене запорной арматуры и инженерных сетей в домах. Проводились работы по дезинсекции (борьба с клопами, тараканами), дезинфекции и дератизации (борьба с грызунами) мест общего пользования </w:t>
      </w:r>
      <w:r w:rsidRPr="00C57CC7">
        <w:rPr>
          <w:rFonts w:ascii="Times New Roman" w:hAnsi="Times New Roman" w:cs="Times New Roman"/>
          <w:sz w:val="28"/>
          <w:szCs w:val="28"/>
        </w:rPr>
        <w:t>многоквартирных домов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14B" w:rsidRDefault="00D7214B" w:rsidP="00D7214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проведение мероприятий и работ по подготовке систем теплоснабжения к отопительному периоду 2022 и 2023 годов, обеспечило представление населению МКД услуги по теплоснабжению без срывов и отклонений.</w:t>
      </w:r>
    </w:p>
    <w:p w:rsidR="00D7214B" w:rsidRPr="00D71B32" w:rsidRDefault="00D7214B" w:rsidP="00D7214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B32">
        <w:rPr>
          <w:rFonts w:ascii="Times New Roman" w:hAnsi="Times New Roman" w:cs="Times New Roman"/>
          <w:sz w:val="28"/>
          <w:szCs w:val="28"/>
        </w:rPr>
        <w:t xml:space="preserve">Выполнена задача по переходу на прямые платежи жителей МКД с </w:t>
      </w:r>
      <w:proofErr w:type="spellStart"/>
      <w:r w:rsidRPr="00D71B32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D71B32">
        <w:rPr>
          <w:rFonts w:ascii="Times New Roman" w:hAnsi="Times New Roman" w:cs="Times New Roman"/>
          <w:sz w:val="28"/>
          <w:szCs w:val="28"/>
        </w:rPr>
        <w:t xml:space="preserve"> организациями (Региональный оператор по обращению с ТКО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71B32"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 w:rsidRPr="00D71B32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Pr="00D71B32">
        <w:rPr>
          <w:rFonts w:ascii="Times New Roman" w:hAnsi="Times New Roman" w:cs="Times New Roman"/>
          <w:sz w:val="28"/>
          <w:szCs w:val="28"/>
        </w:rPr>
        <w:t xml:space="preserve"> котельная», ООО «ТСП», ООО «</w:t>
      </w:r>
      <w:proofErr w:type="spellStart"/>
      <w:r w:rsidRPr="00D71B32">
        <w:rPr>
          <w:rFonts w:ascii="Times New Roman" w:hAnsi="Times New Roman" w:cs="Times New Roman"/>
          <w:sz w:val="28"/>
          <w:szCs w:val="28"/>
        </w:rPr>
        <w:t>Тейковское</w:t>
      </w:r>
      <w:proofErr w:type="spellEnd"/>
      <w:r w:rsidRPr="00D71B32">
        <w:rPr>
          <w:rFonts w:ascii="Times New Roman" w:hAnsi="Times New Roman" w:cs="Times New Roman"/>
          <w:sz w:val="28"/>
          <w:szCs w:val="28"/>
        </w:rPr>
        <w:t xml:space="preserve"> ПТС», что привело к </w:t>
      </w:r>
      <w:r>
        <w:rPr>
          <w:rFonts w:ascii="Times New Roman" w:hAnsi="Times New Roman" w:cs="Times New Roman"/>
          <w:sz w:val="28"/>
          <w:szCs w:val="28"/>
        </w:rPr>
        <w:t xml:space="preserve">незначительному </w:t>
      </w:r>
      <w:r w:rsidRPr="00D71B32">
        <w:rPr>
          <w:rFonts w:ascii="Times New Roman" w:hAnsi="Times New Roman" w:cs="Times New Roman"/>
          <w:sz w:val="28"/>
          <w:szCs w:val="28"/>
        </w:rPr>
        <w:t xml:space="preserve">повышению финансовой устойчивости предприятия, не образованию кредиторской задолженности УК перед РСО, и большей прозрачности платежей для жителей. </w:t>
      </w:r>
    </w:p>
    <w:p w:rsidR="00D7214B" w:rsidRDefault="00D7214B" w:rsidP="00D7214B">
      <w:pPr>
        <w:pStyle w:val="a8"/>
        <w:ind w:right="-1135" w:firstLine="851"/>
        <w:jc w:val="both"/>
        <w:rPr>
          <w:rFonts w:ascii="Times New Roman" w:hAnsi="Times New Roman"/>
          <w:sz w:val="24"/>
          <w:szCs w:val="24"/>
        </w:rPr>
      </w:pPr>
      <w:r w:rsidRPr="00F50438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438">
        <w:rPr>
          <w:rFonts w:ascii="Times New Roman" w:hAnsi="Times New Roman"/>
          <w:sz w:val="28"/>
          <w:szCs w:val="28"/>
        </w:rPr>
        <w:t>работы позволило погасить кредиторскую задолженность перед ООО «</w:t>
      </w:r>
      <w:proofErr w:type="spellStart"/>
      <w:r w:rsidRPr="00F50438">
        <w:rPr>
          <w:rFonts w:ascii="Times New Roman" w:hAnsi="Times New Roman"/>
          <w:sz w:val="28"/>
          <w:szCs w:val="28"/>
        </w:rPr>
        <w:t>Тейковск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котельная</w:t>
      </w:r>
      <w:r w:rsidRPr="00F50438">
        <w:rPr>
          <w:rFonts w:ascii="Times New Roman" w:hAnsi="Times New Roman"/>
          <w:sz w:val="28"/>
          <w:szCs w:val="28"/>
        </w:rPr>
        <w:t>» за 2018-2020 гг. На завершающем этапе находятся выполнение мероприятий по погашению задолженности перед ООО «</w:t>
      </w:r>
      <w:r>
        <w:rPr>
          <w:rFonts w:ascii="Times New Roman" w:hAnsi="Times New Roman"/>
          <w:sz w:val="28"/>
          <w:szCs w:val="28"/>
        </w:rPr>
        <w:t>Региональный оператор по ТКО</w:t>
      </w:r>
      <w:r w:rsidRPr="00F50438">
        <w:rPr>
          <w:rFonts w:ascii="Times New Roman" w:hAnsi="Times New Roman"/>
          <w:sz w:val="28"/>
          <w:szCs w:val="28"/>
        </w:rPr>
        <w:t>» за 2018-2020 гг</w:t>
      </w:r>
      <w:r>
        <w:rPr>
          <w:rFonts w:ascii="Times New Roman" w:hAnsi="Times New Roman"/>
          <w:sz w:val="28"/>
          <w:szCs w:val="28"/>
        </w:rPr>
        <w:t>. – остаток долга 375 146,05 рублей (на 01.01.2022 – сумма долга 1 656 524,79 р.)</w:t>
      </w:r>
      <w:r w:rsidRPr="00F504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438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 xml:space="preserve">по погашению задолженности </w:t>
      </w:r>
      <w:r w:rsidRPr="00F50438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постоянно. Ликвидирована задолженность перед ООО «</w:t>
      </w:r>
      <w:proofErr w:type="spellStart"/>
      <w:r>
        <w:rPr>
          <w:rFonts w:ascii="Times New Roman" w:hAnsi="Times New Roman"/>
          <w:sz w:val="28"/>
          <w:szCs w:val="28"/>
        </w:rPr>
        <w:t>Ивановоэнергосбыт</w:t>
      </w:r>
      <w:proofErr w:type="spellEnd"/>
      <w:r>
        <w:rPr>
          <w:rFonts w:ascii="Times New Roman" w:hAnsi="Times New Roman"/>
          <w:sz w:val="28"/>
          <w:szCs w:val="28"/>
        </w:rPr>
        <w:t>» за 2022 год в полном объеме, в том числе и по платежам за ОДН.</w:t>
      </w:r>
    </w:p>
    <w:p w:rsidR="00D7214B" w:rsidRPr="00217B03" w:rsidRDefault="00D7214B" w:rsidP="00D7214B">
      <w:pPr>
        <w:pStyle w:val="a8"/>
        <w:ind w:right="-1135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B03">
        <w:rPr>
          <w:rFonts w:ascii="Times New Roman" w:hAnsi="Times New Roman"/>
          <w:sz w:val="28"/>
          <w:szCs w:val="28"/>
        </w:rPr>
        <w:t xml:space="preserve">В части задолженности за коммунальную услугу электроснабжение, в отношении МКД по ул. </w:t>
      </w:r>
      <w:proofErr w:type="spellStart"/>
      <w:r w:rsidRPr="00217B03">
        <w:rPr>
          <w:rFonts w:ascii="Times New Roman" w:hAnsi="Times New Roman"/>
          <w:sz w:val="28"/>
          <w:szCs w:val="28"/>
        </w:rPr>
        <w:t>Шестагинская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217B03">
        <w:rPr>
          <w:rFonts w:ascii="Times New Roman" w:hAnsi="Times New Roman"/>
          <w:sz w:val="28"/>
          <w:szCs w:val="28"/>
        </w:rPr>
        <w:t xml:space="preserve"> д.85,</w:t>
      </w:r>
      <w:r w:rsidRPr="00D7214B">
        <w:rPr>
          <w:rFonts w:ascii="Times New Roman" w:hAnsi="Times New Roman"/>
          <w:sz w:val="28"/>
          <w:szCs w:val="28"/>
        </w:rPr>
        <w:t xml:space="preserve"> </w:t>
      </w:r>
      <w:r w:rsidRPr="00217B03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217B03">
        <w:rPr>
          <w:rFonts w:ascii="Times New Roman" w:hAnsi="Times New Roman"/>
          <w:sz w:val="28"/>
          <w:szCs w:val="28"/>
        </w:rPr>
        <w:t>Индустриальна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217B03">
        <w:rPr>
          <w:rFonts w:ascii="Times New Roman" w:hAnsi="Times New Roman"/>
          <w:sz w:val="28"/>
          <w:szCs w:val="28"/>
        </w:rPr>
        <w:t xml:space="preserve"> д.7, со стороны </w:t>
      </w:r>
      <w:r w:rsidRPr="00217B03">
        <w:rPr>
          <w:rFonts w:ascii="Times New Roman" w:hAnsi="Times New Roman"/>
          <w:sz w:val="28"/>
          <w:szCs w:val="28"/>
        </w:rPr>
        <w:lastRenderedPageBreak/>
        <w:t>поставщика указанной услуги (ООО «</w:t>
      </w:r>
      <w:proofErr w:type="spellStart"/>
      <w:r w:rsidRPr="00217B03">
        <w:rPr>
          <w:rFonts w:ascii="Times New Roman" w:hAnsi="Times New Roman"/>
          <w:sz w:val="28"/>
          <w:szCs w:val="28"/>
        </w:rPr>
        <w:t>Ивановоэнергосбыт</w:t>
      </w:r>
      <w:proofErr w:type="spellEnd"/>
      <w:r w:rsidRPr="00217B03">
        <w:rPr>
          <w:rFonts w:ascii="Times New Roman" w:hAnsi="Times New Roman"/>
          <w:sz w:val="28"/>
          <w:szCs w:val="28"/>
        </w:rPr>
        <w:t>») в адрес управляющей организации по состоянию на 10.03.2023 не представл</w:t>
      </w:r>
      <w:r>
        <w:rPr>
          <w:rFonts w:ascii="Times New Roman" w:hAnsi="Times New Roman"/>
          <w:sz w:val="28"/>
          <w:szCs w:val="28"/>
        </w:rPr>
        <w:t>ены</w:t>
      </w:r>
      <w:r w:rsidRPr="00217B03">
        <w:rPr>
          <w:rFonts w:ascii="Times New Roman" w:hAnsi="Times New Roman"/>
          <w:sz w:val="28"/>
          <w:szCs w:val="28"/>
        </w:rPr>
        <w:t xml:space="preserve"> счета на оплату</w:t>
      </w:r>
      <w:r>
        <w:rPr>
          <w:rFonts w:ascii="Times New Roman" w:hAnsi="Times New Roman"/>
          <w:sz w:val="28"/>
          <w:szCs w:val="28"/>
        </w:rPr>
        <w:t xml:space="preserve"> за январь 2023, февраль 2023 </w:t>
      </w:r>
      <w:r w:rsidRPr="00217B03">
        <w:rPr>
          <w:rFonts w:ascii="Times New Roman" w:hAnsi="Times New Roman"/>
          <w:sz w:val="28"/>
          <w:szCs w:val="28"/>
        </w:rPr>
        <w:t xml:space="preserve">г. согласно договору электроснабжения№9527эТ от 01.06.2017. </w:t>
      </w:r>
      <w:proofErr w:type="gramEnd"/>
    </w:p>
    <w:p w:rsidR="00D7214B" w:rsidRPr="00217B03" w:rsidRDefault="00D7214B" w:rsidP="00D7214B">
      <w:pPr>
        <w:pStyle w:val="a8"/>
        <w:ind w:right="-1135" w:firstLine="851"/>
        <w:jc w:val="both"/>
        <w:rPr>
          <w:rFonts w:ascii="Times New Roman" w:hAnsi="Times New Roman"/>
          <w:sz w:val="28"/>
          <w:szCs w:val="28"/>
        </w:rPr>
      </w:pPr>
      <w:r w:rsidRPr="00217B03">
        <w:rPr>
          <w:rFonts w:ascii="Times New Roman" w:hAnsi="Times New Roman"/>
          <w:sz w:val="28"/>
          <w:szCs w:val="28"/>
        </w:rPr>
        <w:t>В адрес ООО «</w:t>
      </w:r>
      <w:proofErr w:type="spellStart"/>
      <w:r w:rsidRPr="00217B03">
        <w:rPr>
          <w:rFonts w:ascii="Times New Roman" w:hAnsi="Times New Roman"/>
          <w:sz w:val="28"/>
          <w:szCs w:val="28"/>
        </w:rPr>
        <w:t>Ивановоэнергосбыт</w:t>
      </w:r>
      <w:proofErr w:type="spellEnd"/>
      <w:r w:rsidRPr="00217B03">
        <w:rPr>
          <w:rFonts w:ascii="Times New Roman" w:hAnsi="Times New Roman"/>
          <w:sz w:val="28"/>
          <w:szCs w:val="28"/>
        </w:rPr>
        <w:t>» направлен запрос исх.№41 от 01.03.2023 о предоставлении документов для оплаты за указанный период. Разъяснения и документы для оплаты в адрес управляющей компании не поступали.</w:t>
      </w:r>
    </w:p>
    <w:p w:rsidR="00D7214B" w:rsidRDefault="00D7214B" w:rsidP="00D7214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31.12.2022 Управляющей компанией было принято и зарегистрировано 589 заявок (в 2020 году - 895 шт., в 2021 году - 1689 шт.), которые оперативно исполнялись и были выполнены.</w:t>
      </w:r>
    </w:p>
    <w:p w:rsidR="00D7214B" w:rsidRDefault="00D7214B" w:rsidP="00D7214B">
      <w:pPr>
        <w:spacing w:after="0" w:line="240" w:lineRule="auto"/>
        <w:ind w:right="-1135" w:firstLine="851"/>
        <w:rPr>
          <w:rFonts w:ascii="Times New Roman" w:hAnsi="Times New Roman" w:cstheme="minorHAnsi"/>
          <w:sz w:val="28"/>
          <w:szCs w:val="28"/>
        </w:rPr>
      </w:pPr>
      <w:r w:rsidRPr="00BE3AD7">
        <w:rPr>
          <w:rFonts w:ascii="Times New Roman" w:hAnsi="Times New Roman" w:cstheme="minorHAnsi"/>
          <w:sz w:val="28"/>
          <w:szCs w:val="28"/>
        </w:rPr>
        <w:t>За 2022 год подано заявлений на ремонт</w:t>
      </w:r>
      <w:r>
        <w:rPr>
          <w:rFonts w:ascii="Times New Roman" w:hAnsi="Times New Roman" w:cstheme="minorHAnsi"/>
          <w:sz w:val="28"/>
          <w:szCs w:val="28"/>
        </w:rPr>
        <w:t xml:space="preserve"> межпанельных швов</w:t>
      </w:r>
      <w:r w:rsidRPr="00BE3AD7">
        <w:rPr>
          <w:rFonts w:ascii="Times New Roman" w:hAnsi="Times New Roman" w:cstheme="minorHAnsi"/>
          <w:sz w:val="28"/>
          <w:szCs w:val="28"/>
        </w:rPr>
        <w:t xml:space="preserve"> 18 заявлений (из них 8 на 2023год)</w:t>
      </w:r>
      <w:r>
        <w:rPr>
          <w:rFonts w:ascii="Times New Roman" w:hAnsi="Times New Roman" w:cstheme="minorHAnsi"/>
          <w:sz w:val="28"/>
          <w:szCs w:val="28"/>
        </w:rPr>
        <w:t>.</w:t>
      </w:r>
    </w:p>
    <w:p w:rsidR="00D7214B" w:rsidRPr="00BE3AD7" w:rsidRDefault="006F210B" w:rsidP="00D7214B">
      <w:pPr>
        <w:spacing w:after="0" w:line="240" w:lineRule="auto"/>
        <w:ind w:right="-1135" w:firstLine="851"/>
        <w:rPr>
          <w:rFonts w:ascii="Times New Roman" w:hAnsi="Times New Roman" w:cstheme="minorHAnsi"/>
          <w:sz w:val="28"/>
          <w:szCs w:val="28"/>
        </w:rPr>
      </w:pPr>
      <w:r>
        <w:rPr>
          <w:rFonts w:ascii="Times New Roman" w:hAnsi="Times New Roman" w:cstheme="minorHAnsi"/>
          <w:sz w:val="28"/>
          <w:szCs w:val="28"/>
        </w:rPr>
        <w:t xml:space="preserve">На ремонт кровли </w:t>
      </w:r>
      <w:r w:rsidR="00D7214B" w:rsidRPr="00BE3AD7">
        <w:rPr>
          <w:rFonts w:ascii="Times New Roman" w:hAnsi="Times New Roman" w:cstheme="minorHAnsi"/>
          <w:sz w:val="28"/>
          <w:szCs w:val="28"/>
        </w:rPr>
        <w:t>16 заявлений (из них 1 на 2023 год)</w:t>
      </w:r>
      <w:r>
        <w:rPr>
          <w:rFonts w:ascii="Times New Roman" w:hAnsi="Times New Roman" w:cstheme="minorHAnsi"/>
          <w:sz w:val="28"/>
          <w:szCs w:val="28"/>
        </w:rPr>
        <w:t>.</w:t>
      </w:r>
    </w:p>
    <w:p w:rsidR="00D7214B" w:rsidRDefault="00D7214B" w:rsidP="00D7214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01.01.2022 по 31.12.2022 выполнены следующие основные работы по текущему ремонту и содержанию МКД:</w:t>
      </w:r>
    </w:p>
    <w:p w:rsidR="00D7214B" w:rsidRPr="008F5BB9" w:rsidRDefault="00D7214B" w:rsidP="00D7214B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8F5BB9">
        <w:rPr>
          <w:rFonts w:ascii="Times New Roman" w:hAnsi="Times New Roman" w:cs="Times New Roman"/>
          <w:sz w:val="28"/>
          <w:szCs w:val="28"/>
        </w:rPr>
        <w:t xml:space="preserve">1. Частичный (текущий) ремонт кровли многоквартирных домов (более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F5BB9">
        <w:rPr>
          <w:rFonts w:ascii="Times New Roman" w:hAnsi="Times New Roman" w:cs="Times New Roman"/>
          <w:sz w:val="28"/>
          <w:szCs w:val="28"/>
        </w:rPr>
        <w:t>0 м.кв.) на сумму 1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F5BB9">
        <w:rPr>
          <w:rFonts w:ascii="Times New Roman" w:hAnsi="Times New Roman" w:cs="Times New Roman"/>
          <w:sz w:val="28"/>
          <w:szCs w:val="28"/>
        </w:rPr>
        <w:t> 000,00 руб..</w:t>
      </w:r>
    </w:p>
    <w:p w:rsidR="00D7214B" w:rsidRPr="008F5BB9" w:rsidRDefault="00D7214B" w:rsidP="00D7214B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8F5BB9">
        <w:rPr>
          <w:rFonts w:ascii="Times New Roman" w:hAnsi="Times New Roman" w:cs="Times New Roman"/>
          <w:sz w:val="28"/>
          <w:szCs w:val="28"/>
        </w:rPr>
        <w:t>2. Ремонт межпанельных швов (</w:t>
      </w:r>
      <w:r>
        <w:rPr>
          <w:rFonts w:ascii="Times New Roman" w:hAnsi="Times New Roman" w:cs="Times New Roman"/>
          <w:sz w:val="28"/>
          <w:szCs w:val="28"/>
        </w:rPr>
        <w:t>176</w:t>
      </w:r>
      <w:r w:rsidRPr="008F5BB9">
        <w:rPr>
          <w:rFonts w:ascii="Times New Roman" w:hAnsi="Times New Roman" w:cs="Times New Roman"/>
          <w:sz w:val="28"/>
          <w:szCs w:val="28"/>
        </w:rPr>
        <w:t xml:space="preserve">п.м.) на сумму </w:t>
      </w:r>
      <w:r>
        <w:rPr>
          <w:rFonts w:ascii="Times New Roman" w:hAnsi="Times New Roman" w:cs="Times New Roman"/>
          <w:sz w:val="28"/>
          <w:szCs w:val="28"/>
        </w:rPr>
        <w:t>134</w:t>
      </w:r>
      <w:r w:rsidRPr="008F5BB9">
        <w:rPr>
          <w:rFonts w:ascii="Times New Roman" w:hAnsi="Times New Roman" w:cs="Times New Roman"/>
          <w:sz w:val="28"/>
          <w:szCs w:val="28"/>
        </w:rPr>
        <w:t> 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14B" w:rsidRDefault="006F210B" w:rsidP="00D7214B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214B">
        <w:rPr>
          <w:rFonts w:ascii="Times New Roman" w:hAnsi="Times New Roman" w:cs="Times New Roman"/>
          <w:sz w:val="28"/>
          <w:szCs w:val="28"/>
        </w:rPr>
        <w:t>. Косметический ремонт подъездов:</w:t>
      </w:r>
    </w:p>
    <w:p w:rsidR="00D7214B" w:rsidRDefault="00D7214B" w:rsidP="00D7214B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210B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Гвардейская</w:t>
      </w:r>
      <w:proofErr w:type="gramEnd"/>
      <w:r w:rsidR="006F210B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4  –</w:t>
      </w:r>
      <w:r w:rsidR="006F2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ремонт 1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подъездана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сумму 90 610,05 рублей</w:t>
      </w:r>
      <w:r w:rsidR="006F210B">
        <w:rPr>
          <w:rFonts w:ascii="Times New Roman" w:hAnsi="Times New Roman" w:cs="Times New Roman"/>
          <w:sz w:val="28"/>
          <w:szCs w:val="28"/>
        </w:rPr>
        <w:t>.</w:t>
      </w:r>
    </w:p>
    <w:p w:rsidR="00D7214B" w:rsidRDefault="006F210B" w:rsidP="00D7214B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214B">
        <w:rPr>
          <w:rFonts w:ascii="Times New Roman" w:hAnsi="Times New Roman" w:cs="Times New Roman"/>
          <w:sz w:val="28"/>
          <w:szCs w:val="28"/>
        </w:rPr>
        <w:t xml:space="preserve">. Ремонт крыльца –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D7214B">
        <w:rPr>
          <w:rFonts w:ascii="Times New Roman" w:hAnsi="Times New Roman" w:cs="Times New Roman"/>
          <w:sz w:val="28"/>
          <w:szCs w:val="28"/>
        </w:rPr>
        <w:t xml:space="preserve">1-ая </w:t>
      </w:r>
      <w:proofErr w:type="gramStart"/>
      <w:r w:rsidR="00D7214B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D7214B">
        <w:rPr>
          <w:rFonts w:ascii="Times New Roman" w:hAnsi="Times New Roman" w:cs="Times New Roman"/>
          <w:sz w:val="28"/>
          <w:szCs w:val="28"/>
        </w:rPr>
        <w:t xml:space="preserve"> д.5, с установкой входной двери</w:t>
      </w:r>
    </w:p>
    <w:p w:rsidR="00D7214B" w:rsidRDefault="006F210B" w:rsidP="00D7214B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214B">
        <w:rPr>
          <w:rFonts w:ascii="Times New Roman" w:hAnsi="Times New Roman" w:cs="Times New Roman"/>
          <w:sz w:val="28"/>
          <w:szCs w:val="28"/>
        </w:rPr>
        <w:t xml:space="preserve">. Проведены работы по промывке и </w:t>
      </w:r>
      <w:proofErr w:type="spellStart"/>
      <w:r w:rsidR="00D7214B">
        <w:rPr>
          <w:rFonts w:ascii="Times New Roman" w:hAnsi="Times New Roman" w:cs="Times New Roman"/>
          <w:sz w:val="28"/>
          <w:szCs w:val="28"/>
        </w:rPr>
        <w:t>опрессовке</w:t>
      </w:r>
      <w:proofErr w:type="spellEnd"/>
      <w:r w:rsidR="00D7214B">
        <w:rPr>
          <w:rFonts w:ascii="Times New Roman" w:hAnsi="Times New Roman" w:cs="Times New Roman"/>
          <w:sz w:val="28"/>
          <w:szCs w:val="28"/>
        </w:rPr>
        <w:t xml:space="preserve"> систем отопления МКД в рамках подготовки к отопительному сезону 2022-2023гг..</w:t>
      </w:r>
    </w:p>
    <w:p w:rsidR="00D7214B" w:rsidRDefault="006F210B" w:rsidP="00D7214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214B">
        <w:rPr>
          <w:rFonts w:ascii="Times New Roman" w:hAnsi="Times New Roman" w:cs="Times New Roman"/>
          <w:sz w:val="28"/>
          <w:szCs w:val="28"/>
        </w:rPr>
        <w:t>. Проведены работы по замене запорной арматуры, инженерных сетей, трубопроводов систем отопления, горячего и холодного водоснабжения:</w:t>
      </w:r>
    </w:p>
    <w:p w:rsidR="00D7214B" w:rsidRDefault="00D7214B" w:rsidP="00D7214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проведена замена </w:t>
      </w:r>
      <w:r w:rsidRPr="004D27B2">
        <w:rPr>
          <w:rFonts w:ascii="Times New Roman" w:hAnsi="Times New Roman" w:cs="Times New Roman"/>
          <w:sz w:val="28"/>
          <w:szCs w:val="28"/>
        </w:rPr>
        <w:t>задвижек чугунных на кран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27B2">
        <w:rPr>
          <w:rFonts w:ascii="Times New Roman" w:hAnsi="Times New Roman" w:cs="Times New Roman"/>
          <w:sz w:val="28"/>
          <w:szCs w:val="28"/>
        </w:rPr>
        <w:t xml:space="preserve"> шаровы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27B2">
        <w:rPr>
          <w:rFonts w:ascii="Times New Roman" w:hAnsi="Times New Roman" w:cs="Times New Roman"/>
          <w:sz w:val="28"/>
          <w:szCs w:val="28"/>
        </w:rPr>
        <w:t xml:space="preserve"> разборны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D27B2">
        <w:rPr>
          <w:rFonts w:ascii="Times New Roman" w:hAnsi="Times New Roman" w:cs="Times New Roman"/>
          <w:sz w:val="28"/>
          <w:szCs w:val="28"/>
        </w:rPr>
        <w:t>фланцевы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27B2">
        <w:rPr>
          <w:rFonts w:ascii="Times New Roman" w:hAnsi="Times New Roman" w:cs="Times New Roman"/>
          <w:sz w:val="28"/>
          <w:szCs w:val="28"/>
        </w:rPr>
        <w:t xml:space="preserve"> на подаче и </w:t>
      </w:r>
      <w:proofErr w:type="spellStart"/>
      <w:r w:rsidRPr="004D27B2">
        <w:rPr>
          <w:rFonts w:ascii="Times New Roman" w:hAnsi="Times New Roman" w:cs="Times New Roman"/>
          <w:sz w:val="28"/>
          <w:szCs w:val="28"/>
        </w:rPr>
        <w:t>обратке</w:t>
      </w:r>
      <w:proofErr w:type="spellEnd"/>
      <w:r w:rsidRPr="004D27B2">
        <w:rPr>
          <w:rFonts w:ascii="Times New Roman" w:hAnsi="Times New Roman" w:cs="Times New Roman"/>
          <w:sz w:val="28"/>
          <w:szCs w:val="28"/>
        </w:rPr>
        <w:t xml:space="preserve"> системы </w:t>
      </w:r>
      <w:proofErr w:type="spellStart"/>
      <w:r w:rsidRPr="004D27B2">
        <w:rPr>
          <w:rFonts w:ascii="Times New Roman" w:hAnsi="Times New Roman" w:cs="Times New Roman"/>
          <w:sz w:val="28"/>
          <w:szCs w:val="28"/>
        </w:rPr>
        <w:t>отопления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МКД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="006F210B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5;</w:t>
      </w:r>
    </w:p>
    <w:p w:rsidR="00D7214B" w:rsidRDefault="00D7214B" w:rsidP="00D7214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проведена текущая замена манометров и термометров на системе отопления в элеваторных узлах на 7 многоквартирных домах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д.1,2,5,11,12, </w:t>
      </w:r>
      <w:r w:rsidR="006F210B">
        <w:rPr>
          <w:rFonts w:ascii="Times New Roman" w:hAnsi="Times New Roman" w:cs="Times New Roman"/>
          <w:sz w:val="28"/>
          <w:szCs w:val="28"/>
        </w:rPr>
        <w:t xml:space="preserve">        ул. </w:t>
      </w:r>
      <w:r>
        <w:rPr>
          <w:rFonts w:ascii="Times New Roman" w:hAnsi="Times New Roman" w:cs="Times New Roman"/>
          <w:sz w:val="28"/>
          <w:szCs w:val="28"/>
        </w:rPr>
        <w:t>70-лет Октября</w:t>
      </w:r>
      <w:r w:rsidR="006F21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д.4, ул. Гвардейская, д.4.</w:t>
      </w:r>
    </w:p>
    <w:p w:rsidR="00D7214B" w:rsidRDefault="006F210B" w:rsidP="00D7214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214B">
        <w:rPr>
          <w:rFonts w:ascii="Times New Roman" w:hAnsi="Times New Roman" w:cs="Times New Roman"/>
          <w:sz w:val="28"/>
          <w:szCs w:val="28"/>
        </w:rPr>
        <w:t>. Проведены работы по замене запорной арматуры на системе теплоснабжения, холодного и горячего водоснабжения на 25 %.</w:t>
      </w:r>
    </w:p>
    <w:p w:rsidR="00D7214B" w:rsidRDefault="006F210B" w:rsidP="00D7214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7214B">
        <w:rPr>
          <w:rFonts w:ascii="Times New Roman" w:hAnsi="Times New Roman" w:cs="Times New Roman"/>
          <w:sz w:val="28"/>
          <w:szCs w:val="28"/>
        </w:rPr>
        <w:t xml:space="preserve">. Проводились работы по выкосу травы на придомовых территориях МКД, </w:t>
      </w:r>
      <w:proofErr w:type="spellStart"/>
      <w:r w:rsidR="00D7214B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="00D7214B">
        <w:rPr>
          <w:rFonts w:ascii="Times New Roman" w:hAnsi="Times New Roman" w:cs="Times New Roman"/>
          <w:sz w:val="28"/>
          <w:szCs w:val="28"/>
        </w:rPr>
        <w:t xml:space="preserve"> деревьев у домов по ул. 70-лет Октября, д.4, ул. </w:t>
      </w:r>
      <w:proofErr w:type="spellStart"/>
      <w:r w:rsidR="00D7214B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7214B">
        <w:rPr>
          <w:rFonts w:ascii="Times New Roman" w:hAnsi="Times New Roman" w:cs="Times New Roman"/>
          <w:sz w:val="28"/>
          <w:szCs w:val="28"/>
        </w:rPr>
        <w:t xml:space="preserve"> д.2,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7214B">
        <w:rPr>
          <w:rFonts w:ascii="Times New Roman" w:hAnsi="Times New Roman" w:cs="Times New Roman"/>
          <w:sz w:val="28"/>
          <w:szCs w:val="28"/>
        </w:rPr>
        <w:t>ул. Гвардейская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214B">
        <w:rPr>
          <w:rFonts w:ascii="Times New Roman" w:hAnsi="Times New Roman" w:cs="Times New Roman"/>
          <w:sz w:val="28"/>
          <w:szCs w:val="28"/>
        </w:rPr>
        <w:t xml:space="preserve"> д.4, расчистка придомовой территории МКД от наледи и снега.</w:t>
      </w:r>
    </w:p>
    <w:p w:rsidR="00D7214B" w:rsidRPr="00AB56EA" w:rsidRDefault="00D7214B" w:rsidP="00D7214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на закупку материалов для содержания и текущего ремонта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общедомового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имущества, ремонта кровель, межпанельных швов, замену </w:t>
      </w:r>
      <w:r w:rsidRPr="00AB56EA">
        <w:rPr>
          <w:rFonts w:ascii="Times New Roman" w:hAnsi="Times New Roman" w:cs="Times New Roman"/>
          <w:sz w:val="28"/>
          <w:szCs w:val="28"/>
        </w:rPr>
        <w:t>запорной арматуры потрачено 461 163.61 рублей. (Приложение №1)</w:t>
      </w:r>
    </w:p>
    <w:p w:rsidR="00D7214B" w:rsidRDefault="00D7214B" w:rsidP="006F210B">
      <w:pPr>
        <w:spacing w:after="0" w:line="240" w:lineRule="auto"/>
        <w:ind w:right="-1135" w:firstLine="851"/>
        <w:rPr>
          <w:rFonts w:ascii="Times New Roman" w:hAnsi="Times New Roman" w:cs="Times New Roman"/>
          <w:b/>
          <w:sz w:val="28"/>
          <w:szCs w:val="28"/>
        </w:rPr>
      </w:pPr>
      <w:r w:rsidRPr="002063F9">
        <w:rPr>
          <w:rFonts w:ascii="Times New Roman" w:hAnsi="Times New Roman" w:cs="Times New Roman"/>
          <w:b/>
          <w:sz w:val="28"/>
          <w:szCs w:val="28"/>
        </w:rPr>
        <w:t>Задолженность населения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214B" w:rsidRPr="003A09B6" w:rsidRDefault="00D7214B" w:rsidP="006F210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в отношении граждан, имеющих задолженность</w:t>
      </w:r>
      <w:r w:rsidR="006F21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поданы документы на взыскание на сумму свыше 4 199 415,51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оторые направлены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 для взыскания. Проводится взыскание по </w:t>
      </w:r>
      <w:r w:rsidRPr="003A09B6">
        <w:rPr>
          <w:rFonts w:ascii="Times New Roman" w:hAnsi="Times New Roman" w:cs="Times New Roman"/>
          <w:sz w:val="28"/>
          <w:szCs w:val="28"/>
        </w:rPr>
        <w:t>исполнительным производствам.</w:t>
      </w:r>
    </w:p>
    <w:p w:rsidR="00D7214B" w:rsidRPr="003A09B6" w:rsidRDefault="00D7214B" w:rsidP="00D7214B">
      <w:pPr>
        <w:pStyle w:val="a8"/>
        <w:ind w:right="-1135" w:firstLine="851"/>
        <w:jc w:val="both"/>
        <w:rPr>
          <w:rFonts w:ascii="Times New Roman" w:hAnsi="Times New Roman"/>
          <w:sz w:val="28"/>
          <w:szCs w:val="28"/>
        </w:rPr>
      </w:pPr>
      <w:r w:rsidRPr="003A09B6">
        <w:rPr>
          <w:rFonts w:ascii="Times New Roman" w:hAnsi="Times New Roman"/>
          <w:sz w:val="28"/>
          <w:szCs w:val="28"/>
        </w:rPr>
        <w:t>Имеющаяся задолженность</w:t>
      </w:r>
      <w:r>
        <w:rPr>
          <w:rFonts w:ascii="Times New Roman" w:hAnsi="Times New Roman"/>
          <w:sz w:val="28"/>
          <w:szCs w:val="28"/>
        </w:rPr>
        <w:t xml:space="preserve"> характерна для жителей </w:t>
      </w:r>
      <w:r w:rsidRPr="003A09B6">
        <w:rPr>
          <w:rFonts w:ascii="Times New Roman" w:hAnsi="Times New Roman"/>
          <w:sz w:val="28"/>
          <w:szCs w:val="28"/>
        </w:rPr>
        <w:t xml:space="preserve">МКД по </w:t>
      </w:r>
      <w:r w:rsidR="006F21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A09B6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3A09B6">
        <w:rPr>
          <w:rFonts w:ascii="Times New Roman" w:hAnsi="Times New Roman"/>
          <w:sz w:val="28"/>
          <w:szCs w:val="28"/>
        </w:rPr>
        <w:t>Шестагинская</w:t>
      </w:r>
      <w:proofErr w:type="spellEnd"/>
      <w:r w:rsidR="006F210B">
        <w:rPr>
          <w:rFonts w:ascii="Times New Roman" w:hAnsi="Times New Roman"/>
          <w:sz w:val="28"/>
          <w:szCs w:val="28"/>
        </w:rPr>
        <w:t>,</w:t>
      </w:r>
      <w:r w:rsidRPr="003A09B6">
        <w:rPr>
          <w:rFonts w:ascii="Times New Roman" w:hAnsi="Times New Roman"/>
          <w:sz w:val="28"/>
          <w:szCs w:val="28"/>
        </w:rPr>
        <w:t xml:space="preserve"> д.85, </w:t>
      </w:r>
      <w:r w:rsidR="006F210B">
        <w:rPr>
          <w:rFonts w:ascii="Times New Roman" w:hAnsi="Times New Roman"/>
          <w:sz w:val="28"/>
          <w:szCs w:val="28"/>
        </w:rPr>
        <w:t xml:space="preserve">ул. </w:t>
      </w:r>
      <w:r w:rsidRPr="003A09B6">
        <w:rPr>
          <w:rFonts w:ascii="Times New Roman" w:hAnsi="Times New Roman"/>
          <w:sz w:val="28"/>
          <w:szCs w:val="28"/>
        </w:rPr>
        <w:t>Индустриальная</w:t>
      </w:r>
      <w:r w:rsidR="006F210B">
        <w:rPr>
          <w:rFonts w:ascii="Times New Roman" w:hAnsi="Times New Roman"/>
          <w:sz w:val="28"/>
          <w:szCs w:val="28"/>
        </w:rPr>
        <w:t>,</w:t>
      </w:r>
      <w:r w:rsidRPr="003A09B6">
        <w:rPr>
          <w:rFonts w:ascii="Times New Roman" w:hAnsi="Times New Roman"/>
          <w:sz w:val="28"/>
          <w:szCs w:val="28"/>
        </w:rPr>
        <w:t xml:space="preserve"> д.7, где проживают граждане с </w:t>
      </w:r>
      <w:r w:rsidRPr="003A09B6">
        <w:rPr>
          <w:rFonts w:ascii="Times New Roman" w:hAnsi="Times New Roman"/>
          <w:color w:val="0C0C0C"/>
          <w:sz w:val="28"/>
          <w:szCs w:val="28"/>
        </w:rPr>
        <w:t xml:space="preserve">низким </w:t>
      </w:r>
      <w:r w:rsidRPr="003A09B6">
        <w:rPr>
          <w:rFonts w:ascii="Times New Roman" w:hAnsi="Times New Roman"/>
          <w:color w:val="0C0C0C"/>
          <w:sz w:val="28"/>
          <w:szCs w:val="28"/>
        </w:rPr>
        <w:lastRenderedPageBreak/>
        <w:t>уровнем платежной дисциплины всех групп абонентов, в подавляющем большинстве из-за отсутствия финансовых возможностей.</w:t>
      </w:r>
    </w:p>
    <w:p w:rsidR="00D7214B" w:rsidRDefault="00D7214B" w:rsidP="006F210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Управляющая компания проводит разъяснительную работу с должниками, заключает соглашения о рассрочке платежа, подаются исковые заявления в суд.</w:t>
      </w:r>
    </w:p>
    <w:p w:rsidR="00D7214B" w:rsidRPr="00157E1F" w:rsidRDefault="00D7214B" w:rsidP="006F210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определенная</w:t>
      </w:r>
      <w:r w:rsidR="006F2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по взысканию задолженности </w:t>
      </w:r>
      <w:r w:rsidRPr="00F13C73">
        <w:rPr>
          <w:rFonts w:ascii="Times New Roman" w:hAnsi="Times New Roman" w:cs="Times New Roman"/>
          <w:kern w:val="36"/>
          <w:sz w:val="28"/>
          <w:szCs w:val="28"/>
        </w:rPr>
        <w:t>за содержание жил</w:t>
      </w:r>
      <w:r>
        <w:rPr>
          <w:rFonts w:ascii="Times New Roman" w:hAnsi="Times New Roman" w:cs="Times New Roman"/>
          <w:kern w:val="36"/>
          <w:sz w:val="28"/>
          <w:szCs w:val="28"/>
        </w:rPr>
        <w:t>ых</w:t>
      </w:r>
      <w:r w:rsidRPr="00F13C73">
        <w:rPr>
          <w:rFonts w:ascii="Times New Roman" w:hAnsi="Times New Roman" w:cs="Times New Roman"/>
          <w:kern w:val="36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kern w:val="36"/>
          <w:sz w:val="28"/>
          <w:szCs w:val="28"/>
        </w:rPr>
        <w:t>й</w:t>
      </w:r>
      <w:r w:rsidRPr="00F13C73">
        <w:rPr>
          <w:rFonts w:ascii="Times New Roman" w:hAnsi="Times New Roman" w:cs="Times New Roman"/>
          <w:kern w:val="36"/>
          <w:sz w:val="28"/>
          <w:szCs w:val="28"/>
        </w:rPr>
        <w:t xml:space="preserve"> и коммунальные услуги за период с 01.08.2018</w:t>
      </w:r>
      <w:r w:rsidR="006F210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01.09.2021 по пустующему «служебному» фонду Министерства Обороны РФ. Сумма задолженности - 543 761,06 рублей. Сумма взыскана в полном объеме. Поданы документы по пустующему «служебному» фонду Министерства Обороны РФ на взыскание за период с 09.2021 по 11.2022 на сумму 154 265,30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Дело возбуждено. Идет рассмотрение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 г. Москва.</w:t>
      </w:r>
    </w:p>
    <w:p w:rsidR="00D7214B" w:rsidRDefault="00D7214B" w:rsidP="006F210B">
      <w:pPr>
        <w:spacing w:after="0" w:line="240" w:lineRule="auto"/>
        <w:ind w:right="-1135" w:firstLine="851"/>
        <w:rPr>
          <w:rFonts w:ascii="Times New Roman" w:hAnsi="Times New Roman" w:cs="Times New Roman"/>
          <w:b/>
          <w:sz w:val="28"/>
          <w:szCs w:val="28"/>
        </w:rPr>
      </w:pPr>
      <w:r w:rsidRPr="00D17241">
        <w:rPr>
          <w:rFonts w:ascii="Times New Roman" w:hAnsi="Times New Roman" w:cs="Times New Roman"/>
          <w:b/>
          <w:sz w:val="28"/>
          <w:szCs w:val="28"/>
        </w:rPr>
        <w:t>Ближайшие перспективы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1724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7214B" w:rsidRDefault="00D7214B" w:rsidP="006F210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предоставление жилищно-коммунальных услуг населению и оперативное реагирование на заявки жителей в период проведения мероприятий по банкротству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УК».</w:t>
      </w:r>
    </w:p>
    <w:p w:rsidR="00D7214B" w:rsidRPr="00FB1F5D" w:rsidRDefault="00D7214B" w:rsidP="00D7214B">
      <w:pPr>
        <w:pStyle w:val="a8"/>
        <w:ind w:right="-1135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5F28">
        <w:rPr>
          <w:rFonts w:ascii="Times New Roman" w:hAnsi="Times New Roman"/>
          <w:b/>
          <w:sz w:val="28"/>
          <w:szCs w:val="28"/>
          <w:u w:val="single"/>
        </w:rPr>
        <w:t>Справочно</w:t>
      </w:r>
      <w:proofErr w:type="spellEnd"/>
      <w:r w:rsidRPr="002A5F28">
        <w:rPr>
          <w:rFonts w:ascii="Times New Roman" w:hAnsi="Times New Roman"/>
          <w:b/>
          <w:sz w:val="28"/>
          <w:szCs w:val="28"/>
          <w:u w:val="single"/>
        </w:rPr>
        <w:t>:</w:t>
      </w:r>
      <w:r w:rsidR="006F210B" w:rsidRPr="006F210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B1F5D">
        <w:rPr>
          <w:rFonts w:ascii="Times New Roman" w:hAnsi="Times New Roman"/>
          <w:sz w:val="28"/>
          <w:szCs w:val="28"/>
        </w:rPr>
        <w:t>В связи с тем, что, ООО «</w:t>
      </w:r>
      <w:proofErr w:type="spellStart"/>
      <w:r w:rsidRPr="00FB1F5D">
        <w:rPr>
          <w:rFonts w:ascii="Times New Roman" w:hAnsi="Times New Roman"/>
          <w:sz w:val="28"/>
          <w:szCs w:val="28"/>
        </w:rPr>
        <w:t>Тейковская</w:t>
      </w:r>
      <w:proofErr w:type="spellEnd"/>
      <w:r w:rsidRPr="00FB1F5D">
        <w:rPr>
          <w:rFonts w:ascii="Times New Roman" w:hAnsi="Times New Roman"/>
          <w:sz w:val="28"/>
          <w:szCs w:val="28"/>
        </w:rPr>
        <w:t xml:space="preserve"> городская УК» не име</w:t>
      </w:r>
      <w:r>
        <w:rPr>
          <w:rFonts w:ascii="Times New Roman" w:hAnsi="Times New Roman"/>
          <w:sz w:val="28"/>
          <w:szCs w:val="28"/>
        </w:rPr>
        <w:t>ла</w:t>
      </w:r>
      <w:r w:rsidRPr="00FB1F5D">
        <w:rPr>
          <w:rFonts w:ascii="Times New Roman" w:hAnsi="Times New Roman"/>
          <w:sz w:val="28"/>
          <w:szCs w:val="28"/>
        </w:rPr>
        <w:t xml:space="preserve"> возможности удовлетворить требования кредиторов в полном объеме - 6 217 002 (шесть миллионов двести семнадцать тысяч два) рублей 06 копеек,</w:t>
      </w:r>
      <w:r w:rsidR="006F21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F21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следствие</w:t>
      </w:r>
      <w:r w:rsidR="006F21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предоставляется возможности</w:t>
      </w:r>
      <w:r w:rsidRPr="00FB1F5D">
        <w:rPr>
          <w:rFonts w:ascii="Times New Roman" w:hAnsi="Times New Roman"/>
          <w:sz w:val="28"/>
          <w:szCs w:val="28"/>
        </w:rPr>
        <w:t xml:space="preserve"> продлить лицензию на управление многоквартирными домами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1F5D">
        <w:rPr>
          <w:rFonts w:ascii="Times New Roman" w:hAnsi="Times New Roman"/>
          <w:sz w:val="28"/>
          <w:szCs w:val="28"/>
        </w:rPr>
        <w:t>18.11.2022 подано</w:t>
      </w:r>
      <w:r>
        <w:rPr>
          <w:rFonts w:ascii="Times New Roman" w:hAnsi="Times New Roman"/>
          <w:sz w:val="28"/>
          <w:szCs w:val="28"/>
        </w:rPr>
        <w:t xml:space="preserve"> заявление о несостоятельности (банкротом) ООО «</w:t>
      </w:r>
      <w:proofErr w:type="spellStart"/>
      <w:r>
        <w:rPr>
          <w:rFonts w:ascii="Times New Roman" w:hAnsi="Times New Roman"/>
          <w:sz w:val="28"/>
          <w:szCs w:val="28"/>
        </w:rPr>
        <w:t>Тейковская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УК».</w:t>
      </w:r>
      <w:proofErr w:type="gramEnd"/>
      <w:r>
        <w:rPr>
          <w:rFonts w:ascii="Times New Roman" w:hAnsi="Times New Roman"/>
          <w:sz w:val="28"/>
          <w:szCs w:val="28"/>
        </w:rPr>
        <w:t xml:space="preserve"> С 14 марта 2023 года в отношении управляющей компании введена процедура наблюдения. </w:t>
      </w:r>
    </w:p>
    <w:p w:rsidR="00D7214B" w:rsidRDefault="00D7214B" w:rsidP="006F210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плановых работ в соответствии с актами весеннего (осеннего) осмотра 2023 года и по заявкам жителей в первом полугодии 2023 года.</w:t>
      </w:r>
      <w:r w:rsidR="006F2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Составленный и утвержденный План работ на 2023 год будет откорректирован по результатам весеннего осмотра МКД и поступающих заявок жителей.</w:t>
      </w:r>
    </w:p>
    <w:p w:rsidR="00D7214B" w:rsidRPr="00157E1F" w:rsidRDefault="00D7214B" w:rsidP="006F210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157E1F">
        <w:rPr>
          <w:rFonts w:ascii="Times New Roman" w:hAnsi="Times New Roman" w:cs="Times New Roman"/>
          <w:sz w:val="28"/>
          <w:szCs w:val="28"/>
        </w:rPr>
        <w:t>косметическ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57E1F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7E1F">
        <w:rPr>
          <w:rFonts w:ascii="Times New Roman" w:hAnsi="Times New Roman" w:cs="Times New Roman"/>
          <w:sz w:val="28"/>
          <w:szCs w:val="28"/>
        </w:rPr>
        <w:t xml:space="preserve"> подъездов в рамках денежных средств, собранных по статье «текущий ремонт». В этом году мы сможем сделать </w:t>
      </w:r>
      <w:r>
        <w:rPr>
          <w:rFonts w:ascii="Times New Roman" w:hAnsi="Times New Roman" w:cs="Times New Roman"/>
          <w:sz w:val="28"/>
          <w:szCs w:val="28"/>
        </w:rPr>
        <w:t xml:space="preserve">ремонт в </w:t>
      </w:r>
      <w:r w:rsidR="006F210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7E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7E1F">
        <w:rPr>
          <w:rFonts w:ascii="Times New Roman" w:hAnsi="Times New Roman" w:cs="Times New Roman"/>
          <w:sz w:val="28"/>
          <w:szCs w:val="28"/>
        </w:rPr>
        <w:t xml:space="preserve"> подъезд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57E1F">
        <w:rPr>
          <w:rFonts w:ascii="Times New Roman" w:hAnsi="Times New Roman" w:cs="Times New Roman"/>
          <w:sz w:val="28"/>
          <w:szCs w:val="28"/>
        </w:rPr>
        <w:t>.</w:t>
      </w:r>
    </w:p>
    <w:p w:rsidR="00D7214B" w:rsidRPr="004F6044" w:rsidRDefault="00D7214B" w:rsidP="006F210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044">
        <w:rPr>
          <w:rFonts w:ascii="Times New Roman" w:hAnsi="Times New Roman" w:cs="Times New Roman"/>
          <w:sz w:val="28"/>
          <w:szCs w:val="28"/>
        </w:rPr>
        <w:t xml:space="preserve">За зимний период </w:t>
      </w:r>
      <w:proofErr w:type="gramStart"/>
      <w:r w:rsidRPr="004F6044">
        <w:rPr>
          <w:rFonts w:ascii="Times New Roman" w:hAnsi="Times New Roman" w:cs="Times New Roman"/>
          <w:sz w:val="28"/>
          <w:szCs w:val="28"/>
        </w:rPr>
        <w:t>выявились ряд проблем</w:t>
      </w:r>
      <w:proofErr w:type="gramEnd"/>
      <w:r w:rsidRPr="004F6044">
        <w:rPr>
          <w:rFonts w:ascii="Times New Roman" w:hAnsi="Times New Roman" w:cs="Times New Roman"/>
          <w:sz w:val="28"/>
          <w:szCs w:val="28"/>
        </w:rPr>
        <w:t xml:space="preserve"> с кровлями и </w:t>
      </w:r>
      <w:proofErr w:type="spellStart"/>
      <w:r w:rsidRPr="004F6044">
        <w:rPr>
          <w:rFonts w:ascii="Times New Roman" w:hAnsi="Times New Roman" w:cs="Times New Roman"/>
          <w:sz w:val="28"/>
          <w:szCs w:val="28"/>
        </w:rPr>
        <w:t>ливнёвками</w:t>
      </w:r>
      <w:proofErr w:type="spellEnd"/>
      <w:r w:rsidRPr="004F6044">
        <w:rPr>
          <w:rFonts w:ascii="Times New Roman" w:hAnsi="Times New Roman" w:cs="Times New Roman"/>
          <w:sz w:val="28"/>
          <w:szCs w:val="28"/>
        </w:rPr>
        <w:t>, межпанельными швами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210B">
        <w:rPr>
          <w:rFonts w:ascii="Times New Roman" w:hAnsi="Times New Roman" w:cs="Times New Roman"/>
          <w:sz w:val="28"/>
          <w:szCs w:val="28"/>
        </w:rPr>
        <w:t xml:space="preserve"> </w:t>
      </w:r>
      <w:r w:rsidRPr="004F6044">
        <w:rPr>
          <w:rFonts w:ascii="Times New Roman" w:hAnsi="Times New Roman" w:cs="Times New Roman"/>
          <w:sz w:val="28"/>
          <w:szCs w:val="28"/>
        </w:rPr>
        <w:t>Работы включены в План работ на 202</w:t>
      </w:r>
      <w:r w:rsidR="006F2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6044">
        <w:rPr>
          <w:rFonts w:ascii="Times New Roman" w:hAnsi="Times New Roman" w:cs="Times New Roman"/>
          <w:sz w:val="28"/>
          <w:szCs w:val="28"/>
        </w:rPr>
        <w:t>год, работы будут выполнены в летний период.</w:t>
      </w:r>
    </w:p>
    <w:p w:rsidR="00D7214B" w:rsidRDefault="00D7214B" w:rsidP="006F210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Спланированы работы по замене и ремонту инженерных коммуникаций по заявкам жителей и в случае возникновения аварийных ситуаций.</w:t>
      </w:r>
      <w:r w:rsidR="006F2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продолжена работа по замене запорной арматуры внутренних инженерных сетей.</w:t>
      </w:r>
    </w:p>
    <w:p w:rsidR="00D7214B" w:rsidRDefault="00D7214B" w:rsidP="006F210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по взысканию с жителей и собственников помещений задолженности по оплате за текущий ремонт и содержание, а также за коммунальные услуги.</w:t>
      </w:r>
    </w:p>
    <w:p w:rsidR="001D6A6B" w:rsidRDefault="00D7214B" w:rsidP="006F210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жилого фонда к ото</w:t>
      </w:r>
      <w:r w:rsidR="006F210B">
        <w:rPr>
          <w:rFonts w:ascii="Times New Roman" w:hAnsi="Times New Roman" w:cs="Times New Roman"/>
          <w:sz w:val="28"/>
          <w:szCs w:val="28"/>
        </w:rPr>
        <w:t>пительному сезону 2022-2023</w:t>
      </w:r>
      <w:r>
        <w:rPr>
          <w:rFonts w:ascii="Times New Roman" w:hAnsi="Times New Roman" w:cs="Times New Roman"/>
          <w:sz w:val="28"/>
          <w:szCs w:val="28"/>
        </w:rPr>
        <w:t>г.г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Проведение работ по промывке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опрессовке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 отопления МКД. Устранение отклонений в работе элеваторных узлов.</w:t>
      </w:r>
    </w:p>
    <w:p w:rsidR="00D7214B" w:rsidRDefault="009874D6" w:rsidP="009874D6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35500C">
        <w:rPr>
          <w:rFonts w:ascii="Times New Roman" w:hAnsi="Times New Roman" w:cs="Times New Roman"/>
          <w:sz w:val="28"/>
          <w:szCs w:val="28"/>
        </w:rPr>
        <w:t>Данные за 2022 год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00C">
        <w:rPr>
          <w:rFonts w:ascii="Times New Roman" w:hAnsi="Times New Roman" w:cs="Times New Roman"/>
          <w:sz w:val="28"/>
          <w:szCs w:val="28"/>
        </w:rPr>
        <w:t>закупку материалов для содержания и текущего ремонта обще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00C">
        <w:rPr>
          <w:rFonts w:ascii="Times New Roman" w:hAnsi="Times New Roman" w:cs="Times New Roman"/>
          <w:sz w:val="28"/>
          <w:szCs w:val="28"/>
        </w:rPr>
        <w:t>домового имущества МКД.</w:t>
      </w:r>
    </w:p>
    <w:p w:rsidR="009874D6" w:rsidRDefault="009874D6" w:rsidP="009874D6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49E8" w:rsidRDefault="00192EFD" w:rsidP="00D7214B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  <w:r w:rsidRPr="009F7C2B">
        <w:rPr>
          <w:rFonts w:ascii="Times New Roman" w:hAnsi="Times New Roman" w:cs="Times New Roman"/>
          <w:sz w:val="28"/>
          <w:szCs w:val="28"/>
        </w:rPr>
        <w:t>Директор</w:t>
      </w:r>
      <w:r w:rsidR="00D34220" w:rsidRPr="009F7C2B">
        <w:rPr>
          <w:rFonts w:ascii="Times New Roman" w:hAnsi="Times New Roman" w:cs="Times New Roman"/>
          <w:sz w:val="28"/>
          <w:szCs w:val="28"/>
        </w:rPr>
        <w:t xml:space="preserve">  </w:t>
      </w:r>
      <w:r w:rsidRPr="009F7C2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F7C2B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="00D34220" w:rsidRPr="009F7C2B">
        <w:rPr>
          <w:rFonts w:ascii="Times New Roman" w:hAnsi="Times New Roman" w:cs="Times New Roman"/>
          <w:sz w:val="28"/>
          <w:szCs w:val="28"/>
        </w:rPr>
        <w:t xml:space="preserve"> городская УК»                __________ В.И.  </w:t>
      </w:r>
      <w:proofErr w:type="spellStart"/>
      <w:r w:rsidR="00D34220" w:rsidRPr="009F7C2B"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 w:rsidR="00D34220" w:rsidRPr="009F7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372" w:rsidRDefault="00113372" w:rsidP="00D7214B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113372" w:rsidRDefault="00113372" w:rsidP="00D7214B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113372" w:rsidRDefault="00113372" w:rsidP="00D7214B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113372" w:rsidRDefault="00113372" w:rsidP="00D7214B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113372" w:rsidRDefault="00113372" w:rsidP="00D7214B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113372" w:rsidRDefault="00113372" w:rsidP="00D7214B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113372" w:rsidRDefault="00113372" w:rsidP="00D7214B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113372" w:rsidRDefault="00113372" w:rsidP="00D7214B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113372" w:rsidRPr="009F7C2B" w:rsidRDefault="00113372" w:rsidP="00D7214B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6C4890" w:rsidRPr="006C4890" w:rsidRDefault="005F157A" w:rsidP="00D7214B">
      <w:pPr>
        <w:pStyle w:val="a3"/>
        <w:numPr>
          <w:ilvl w:val="0"/>
          <w:numId w:val="11"/>
        </w:numPr>
        <w:spacing w:after="0" w:line="240" w:lineRule="auto"/>
        <w:ind w:left="0" w:right="-1135" w:firstLine="0"/>
        <w:jc w:val="center"/>
        <w:rPr>
          <w:rFonts w:ascii="Times New Roman" w:hAnsi="Times New Roman"/>
        </w:rPr>
      </w:pPr>
      <w:r w:rsidRPr="006C4890">
        <w:rPr>
          <w:rFonts w:ascii="Times New Roman" w:hAnsi="Times New Roman"/>
          <w:b/>
          <w:sz w:val="28"/>
          <w:szCs w:val="28"/>
        </w:rPr>
        <w:t>ООО «Домком»</w:t>
      </w:r>
    </w:p>
    <w:p w:rsidR="006C4890" w:rsidRPr="006C4890" w:rsidRDefault="006C4890" w:rsidP="00D7214B">
      <w:pPr>
        <w:pStyle w:val="a3"/>
        <w:spacing w:after="0" w:line="240" w:lineRule="auto"/>
        <w:ind w:left="0" w:right="-1135"/>
        <w:rPr>
          <w:rFonts w:ascii="Times New Roman" w:hAnsi="Times New Roman"/>
        </w:rPr>
      </w:pPr>
    </w:p>
    <w:p w:rsidR="006F210B" w:rsidRDefault="006C4890" w:rsidP="00D7214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Самой главной и приоритетной задачей ООО «Домком» является качественное предоставление жилищно-коммунальных услуг населению. </w:t>
      </w:r>
    </w:p>
    <w:p w:rsidR="006C4890" w:rsidRPr="006C4890" w:rsidRDefault="006C4890" w:rsidP="00D7214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На обслуживании УК ООО «Д</w:t>
      </w:r>
      <w:r w:rsidR="006F210B">
        <w:rPr>
          <w:rFonts w:ascii="Times New Roman" w:hAnsi="Times New Roman" w:cs="Times New Roman"/>
          <w:sz w:val="28"/>
          <w:szCs w:val="28"/>
        </w:rPr>
        <w:t>омком» находится 57 жилых домов, п</w:t>
      </w:r>
      <w:r w:rsidRPr="006C4890">
        <w:rPr>
          <w:rFonts w:ascii="Times New Roman" w:hAnsi="Times New Roman" w:cs="Times New Roman"/>
          <w:sz w:val="28"/>
          <w:szCs w:val="28"/>
        </w:rPr>
        <w:t>орядка 184 тысяч кв.м.</w:t>
      </w:r>
    </w:p>
    <w:p w:rsidR="006C4890" w:rsidRPr="006C4890" w:rsidRDefault="006C4890" w:rsidP="00D7214B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В 2022 году основным приоритетом в содержании жилого фонда были ремонт кровли, межпанельных швов, благоустройство придомовых территорий, опиливание деревьев, установка дополнительного подъездного и тамбурного освещения, ремонт общего имущества многоквартирных домов в точности подъездов, с упором на последнее ввиду большого износа. За период 2017-2022 гг. проведена полная ревизия внутренних инженерных коммуникаций. Заменено порядка 90% запорной арматуры и инженерных сетей. Количество заявок и аварийных ситуаций уменьшилось на 70%.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За период 2022 года проделаны следующие виды работ:</w:t>
      </w:r>
    </w:p>
    <w:p w:rsidR="006C4890" w:rsidRPr="006C4890" w:rsidRDefault="006C4890" w:rsidP="006C4890">
      <w:pPr>
        <w:numPr>
          <w:ilvl w:val="0"/>
          <w:numId w:val="12"/>
        </w:numPr>
        <w:spacing w:after="0" w:line="240" w:lineRule="auto"/>
        <w:ind w:left="0"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Ремонт кровли: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- ул. Гвардейская, д. 15 – 10,0 кв. м.;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- ул. Гвардейская, д. 6 – 15,0 кв. м.;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- ул. Гвардейская, д. 5 – 65,0 кв. м.;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, д. 3 – 42,0 кв. м.;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, д. 7 – 42,0 кв. м.;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- ул. Молодёжная, д. 13 – 45,0 кв. м.;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- ул. Советской Армии, д. 4- 84,0 кв. м.;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- ул. Советской Армии, д. 7 – 240 кв. м.;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- ул. Советской Армии, д. 2а – 195,0 кв. м.;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- ул. Советской Армии, д. 3 – 15,0 кв. м.;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- ул. Советской Армии, д. 4 – 10,0 кв. м.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2.Герметизация межпанельных швов: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Гвардейская, д. 15 – 8,0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. м.;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Гвардейская, д. 11 – 10,0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. м.;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Гвардейская, д. 10 – 6,0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. м.;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Гвардейская, д. 7 – 6,0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. м.;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 xml:space="preserve">, д. 6 – 6,0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. м.;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 xml:space="preserve">, д. 5 – 29,0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. м.;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Молодёжная, д. 3 – 6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. м.;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Советской Армии, д. 2а – 134,0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. м.;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lastRenderedPageBreak/>
        <w:t xml:space="preserve">- ул. Советской Армии, д. 2 – 48,0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. м.;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Советской Армии, д. 4 – 183,0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. м.;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3. Косметический ремонт подъездов: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- ул. Гвардейская, д. 9;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, д. 3, 6;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, д. 1А, 5;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- ул. Молодёжная, д. 1, 3, 13.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4. Ремонт козырьков балконных: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, д. 10 – 2 шт.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5. Ремонт плиты балконной: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Гвардейская, д. 6 – 1 </w:t>
      </w:r>
      <w:proofErr w:type="spellStart"/>
      <w:proofErr w:type="gramStart"/>
      <w:r w:rsidRPr="006C489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6C4890">
        <w:rPr>
          <w:rFonts w:ascii="Times New Roman" w:hAnsi="Times New Roman" w:cs="Times New Roman"/>
          <w:sz w:val="28"/>
          <w:szCs w:val="28"/>
        </w:rPr>
        <w:t>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 xml:space="preserve">, д. 20 – 1 </w:t>
      </w:r>
      <w:proofErr w:type="spellStart"/>
      <w:proofErr w:type="gramStart"/>
      <w:r w:rsidRPr="006C489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6C4890">
        <w:rPr>
          <w:rFonts w:ascii="Times New Roman" w:hAnsi="Times New Roman" w:cs="Times New Roman"/>
          <w:sz w:val="28"/>
          <w:szCs w:val="28"/>
        </w:rPr>
        <w:t>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Молодёжная, д. 1 – 1 </w:t>
      </w:r>
      <w:proofErr w:type="spellStart"/>
      <w:proofErr w:type="gramStart"/>
      <w:r w:rsidRPr="006C489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6C4890">
        <w:rPr>
          <w:rFonts w:ascii="Times New Roman" w:hAnsi="Times New Roman" w:cs="Times New Roman"/>
          <w:sz w:val="28"/>
          <w:szCs w:val="28"/>
        </w:rPr>
        <w:t>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- ул. Советской Армии, д. 5 – 1 шт.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6. Ремонт подъездного козырька:</w:t>
      </w:r>
    </w:p>
    <w:p w:rsidR="006C4890" w:rsidRPr="006C4890" w:rsidRDefault="006C4890" w:rsidP="006C4890">
      <w:pPr>
        <w:tabs>
          <w:tab w:val="left" w:pos="851"/>
        </w:tabs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Гвардейская, д. 15 – 1 </w:t>
      </w:r>
      <w:proofErr w:type="spellStart"/>
      <w:proofErr w:type="gramStart"/>
      <w:r w:rsidRPr="006C489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6C4890">
        <w:rPr>
          <w:rFonts w:ascii="Times New Roman" w:hAnsi="Times New Roman" w:cs="Times New Roman"/>
          <w:sz w:val="28"/>
          <w:szCs w:val="28"/>
        </w:rPr>
        <w:t>;</w:t>
      </w:r>
    </w:p>
    <w:p w:rsidR="006C4890" w:rsidRPr="006C4890" w:rsidRDefault="006C4890" w:rsidP="006C4890">
      <w:pPr>
        <w:tabs>
          <w:tab w:val="left" w:pos="851"/>
        </w:tabs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 xml:space="preserve">, д. 3 – 1 </w:t>
      </w:r>
      <w:proofErr w:type="spellStart"/>
      <w:proofErr w:type="gramStart"/>
      <w:r w:rsidRPr="006C489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6C4890">
        <w:rPr>
          <w:rFonts w:ascii="Times New Roman" w:hAnsi="Times New Roman" w:cs="Times New Roman"/>
          <w:sz w:val="28"/>
          <w:szCs w:val="28"/>
        </w:rPr>
        <w:t>;</w:t>
      </w:r>
    </w:p>
    <w:p w:rsidR="006C4890" w:rsidRPr="006C4890" w:rsidRDefault="006C4890" w:rsidP="006C4890">
      <w:pPr>
        <w:tabs>
          <w:tab w:val="left" w:pos="851"/>
        </w:tabs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 xml:space="preserve">, д. 2 – 1 </w:t>
      </w:r>
      <w:proofErr w:type="spellStart"/>
      <w:proofErr w:type="gramStart"/>
      <w:r w:rsidRPr="006C489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6C4890">
        <w:rPr>
          <w:rFonts w:ascii="Times New Roman" w:hAnsi="Times New Roman" w:cs="Times New Roman"/>
          <w:sz w:val="28"/>
          <w:szCs w:val="28"/>
        </w:rPr>
        <w:t>;</w:t>
      </w:r>
    </w:p>
    <w:p w:rsidR="006C4890" w:rsidRPr="006C4890" w:rsidRDefault="006C4890" w:rsidP="006C4890">
      <w:pPr>
        <w:tabs>
          <w:tab w:val="left" w:pos="851"/>
        </w:tabs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Молодёжная, д. 4 – 1 </w:t>
      </w:r>
      <w:proofErr w:type="spellStart"/>
      <w:proofErr w:type="gramStart"/>
      <w:r w:rsidRPr="006C489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6C4890">
        <w:rPr>
          <w:rFonts w:ascii="Times New Roman" w:hAnsi="Times New Roman" w:cs="Times New Roman"/>
          <w:sz w:val="28"/>
          <w:szCs w:val="28"/>
        </w:rPr>
        <w:t>;</w:t>
      </w:r>
    </w:p>
    <w:p w:rsidR="006C4890" w:rsidRPr="006C4890" w:rsidRDefault="006C4890" w:rsidP="006C4890">
      <w:pPr>
        <w:tabs>
          <w:tab w:val="left" w:pos="851"/>
        </w:tabs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Молодёжная, д. 6 – 1 </w:t>
      </w:r>
      <w:proofErr w:type="spellStart"/>
      <w:proofErr w:type="gramStart"/>
      <w:r w:rsidRPr="006C489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6C4890">
        <w:rPr>
          <w:rFonts w:ascii="Times New Roman" w:hAnsi="Times New Roman" w:cs="Times New Roman"/>
          <w:sz w:val="28"/>
          <w:szCs w:val="28"/>
        </w:rPr>
        <w:t>;</w:t>
      </w:r>
    </w:p>
    <w:p w:rsidR="006C4890" w:rsidRPr="006C4890" w:rsidRDefault="006C4890" w:rsidP="006C4890">
      <w:pPr>
        <w:tabs>
          <w:tab w:val="left" w:pos="851"/>
        </w:tabs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Советской Армии, д. 11 – 1 </w:t>
      </w:r>
      <w:proofErr w:type="spellStart"/>
      <w:proofErr w:type="gramStart"/>
      <w:r w:rsidRPr="006C489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6C4890">
        <w:rPr>
          <w:rFonts w:ascii="Times New Roman" w:hAnsi="Times New Roman" w:cs="Times New Roman"/>
          <w:sz w:val="28"/>
          <w:szCs w:val="28"/>
        </w:rPr>
        <w:t>;</w:t>
      </w:r>
    </w:p>
    <w:p w:rsidR="006C4890" w:rsidRPr="006C4890" w:rsidRDefault="006C4890" w:rsidP="006C4890">
      <w:pPr>
        <w:tabs>
          <w:tab w:val="left" w:pos="851"/>
        </w:tabs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- ул. Советской Армии, д. 2 – 2 шт.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7. Ремонт крыльца (вход в подъезд):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gramStart"/>
      <w:r w:rsidRPr="006C4890">
        <w:rPr>
          <w:rFonts w:ascii="Times New Roman" w:hAnsi="Times New Roman" w:cs="Times New Roman"/>
          <w:sz w:val="28"/>
          <w:szCs w:val="28"/>
        </w:rPr>
        <w:t>Гвардейская</w:t>
      </w:r>
      <w:proofErr w:type="gramEnd"/>
      <w:r w:rsidRPr="006C4890">
        <w:rPr>
          <w:rFonts w:ascii="Times New Roman" w:hAnsi="Times New Roman" w:cs="Times New Roman"/>
          <w:sz w:val="28"/>
          <w:szCs w:val="28"/>
        </w:rPr>
        <w:t>, д. 2 – 1 подъезд;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, д. 3 – 2 подъезд;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, д. 2 – 4 и 5 подъезды;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, д. 5 – 4 подъезд;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, д. 12 – 1 подъезд;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, д. 18 – 3 подъезд;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, д. 20 – 1 подъезд.</w:t>
      </w:r>
    </w:p>
    <w:p w:rsidR="006C4890" w:rsidRPr="006C4890" w:rsidRDefault="006C4890" w:rsidP="006C4890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8. Ремонт фасадов:</w:t>
      </w:r>
    </w:p>
    <w:p w:rsidR="006C4890" w:rsidRPr="006C4890" w:rsidRDefault="006C4890" w:rsidP="006C489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- ул. Гвардейская, д. 10 – 3,0 кв. м.;</w:t>
      </w:r>
    </w:p>
    <w:p w:rsidR="006C4890" w:rsidRPr="006C4890" w:rsidRDefault="006C4890" w:rsidP="006C489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- пер. Солнечный, д. 2 – 0,5 кв. м.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9. Проведены работы по промывке и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опрессовке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 xml:space="preserve"> систем отопления МКД в рамках подготовки к отопительному сезону 2022-2023 гг. совместно с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 xml:space="preserve"> организацией. На данный момент переход на прямые договора с РСО осуществили 50 МКД. 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10. Проводились работы по замене запорной арматуры, инженерных сетей, трубопроводов систем отопления, горячего и холодного водоснабжения согласно плану работ. 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11. Проводились работы по очистке, дезинфекции, дератизации подвальных помещений и технических этажей. 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12.Проводился выкос травы, опиловка деревьев (проведены работы по благоустройству придомовых территорий, а именно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 xml:space="preserve"> деревьев у домов 10, 7, 5 по ул. Гвардейская, домов 1, 1А, 3 по ул.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 xml:space="preserve">, домов 6, 9, 2 по ул. </w:t>
      </w:r>
      <w:r w:rsidRPr="006C4890">
        <w:rPr>
          <w:rFonts w:ascii="Times New Roman" w:hAnsi="Times New Roman" w:cs="Times New Roman"/>
          <w:sz w:val="28"/>
          <w:szCs w:val="28"/>
        </w:rPr>
        <w:lastRenderedPageBreak/>
        <w:t xml:space="preserve">Советской Армии), уборка земли, травы с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отмостков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 xml:space="preserve"> и т.д. Работы по опиловке и удалению деревьев проводятся в строгом согласовании с отделом муниципального контроля Администрации </w:t>
      </w:r>
      <w:proofErr w:type="gramStart"/>
      <w:r w:rsidRPr="006C48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4890">
        <w:rPr>
          <w:rFonts w:ascii="Times New Roman" w:hAnsi="Times New Roman" w:cs="Times New Roman"/>
          <w:sz w:val="28"/>
          <w:szCs w:val="28"/>
        </w:rPr>
        <w:t>.о. Тейково.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13. Проведена ревизия мусорных площадок. Частично выполнен ремонт. Произведено оборудование места накопления КГО.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14. Установлено дополнительное подъездное и тамбурное освещение, а также частично освещение придомовых территорий.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15. Проведена установка адресных, подъездных табличек и информационных щитов.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16. Проведена подсыпка </w:t>
      </w:r>
      <w:proofErr w:type="gramStart"/>
      <w:r w:rsidRPr="006C4890">
        <w:rPr>
          <w:rFonts w:ascii="Times New Roman" w:hAnsi="Times New Roman" w:cs="Times New Roman"/>
          <w:sz w:val="28"/>
          <w:szCs w:val="28"/>
        </w:rPr>
        <w:t>придомовых</w:t>
      </w:r>
      <w:proofErr w:type="gramEnd"/>
      <w:r w:rsidRPr="006C4890">
        <w:rPr>
          <w:rFonts w:ascii="Times New Roman" w:hAnsi="Times New Roman" w:cs="Times New Roman"/>
          <w:sz w:val="28"/>
          <w:szCs w:val="28"/>
        </w:rPr>
        <w:t xml:space="preserve"> территории отсевом и щебнем различной фракции.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Хочу затронуть отдельную тему – это задолженность населения.</w:t>
      </w:r>
      <w:bookmarkStart w:id="0" w:name="_GoBack"/>
      <w:bookmarkEnd w:id="0"/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За период 2022 г. в отношении граждан имеющих задолженность: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- выдано 420 судебных приказов.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890">
        <w:rPr>
          <w:rFonts w:ascii="Times New Roman" w:hAnsi="Times New Roman" w:cs="Times New Roman"/>
          <w:sz w:val="28"/>
          <w:szCs w:val="28"/>
        </w:rPr>
        <w:t xml:space="preserve">Направлены в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 xml:space="preserve"> РОСП для взыскания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6C4890">
        <w:rPr>
          <w:rFonts w:ascii="Times New Roman" w:hAnsi="Times New Roman" w:cs="Times New Roman"/>
          <w:sz w:val="28"/>
          <w:szCs w:val="28"/>
        </w:rPr>
        <w:t>з них исполнены 147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4890">
        <w:rPr>
          <w:rFonts w:ascii="Times New Roman" w:hAnsi="Times New Roman" w:cs="Times New Roman"/>
          <w:sz w:val="28"/>
          <w:szCs w:val="28"/>
        </w:rPr>
        <w:t xml:space="preserve"> т.е. 35</w:t>
      </w:r>
      <w:r>
        <w:rPr>
          <w:rFonts w:ascii="Times New Roman" w:hAnsi="Times New Roman" w:cs="Times New Roman"/>
          <w:sz w:val="28"/>
          <w:szCs w:val="28"/>
        </w:rPr>
        <w:t>%:</w:t>
      </w:r>
      <w:proofErr w:type="gramEnd"/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-направлено гражданам 422 требования о погашении задолженности.</w:t>
      </w:r>
    </w:p>
    <w:p w:rsidR="006C4890" w:rsidRPr="006C4890" w:rsidRDefault="006C4890" w:rsidP="006C4890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-вынесено 7 решений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 xml:space="preserve"> районного суда.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 Исполнительные листы направлены в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 xml:space="preserve"> РОСП.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ООО «Домком» неоднократно направлял письма-требования в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 xml:space="preserve"> РОСП ввиду слабо организованной работы по взысканиям. Достигнута договоренность с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Тейковским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 xml:space="preserve"> РОСП о совместных рейдах по должникам. Ситуация по взаимодействию выравнивается. Также в рамках Законодательства проводится работа по ограничению должников ресурсами до погашения не менее 50% задолженности.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 xml:space="preserve">Хотим обратить внимание, что должниками за жилищно-коммунальные услуги, в основном, являются наниматели муниципальных жилых помещений. ООО «Домком» также неоднократно направлял в Комитет по управлению имуществом </w:t>
      </w:r>
      <w:proofErr w:type="gramStart"/>
      <w:r w:rsidRPr="006C48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4890">
        <w:rPr>
          <w:rFonts w:ascii="Times New Roman" w:hAnsi="Times New Roman" w:cs="Times New Roman"/>
          <w:sz w:val="28"/>
          <w:szCs w:val="28"/>
        </w:rPr>
        <w:t>.о. Тейково ходатайства о применении мер к данным должникам, вплоть до выселения. На данный момент ситуация не изменилась.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Также хочу отметить,  чт</w:t>
      </w:r>
      <w:proofErr w:type="gramStart"/>
      <w:r w:rsidRPr="006C4890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6C4890">
        <w:rPr>
          <w:rFonts w:ascii="Times New Roman" w:hAnsi="Times New Roman" w:cs="Times New Roman"/>
          <w:sz w:val="28"/>
          <w:szCs w:val="28"/>
        </w:rPr>
        <w:t xml:space="preserve"> «Домком» не имеет задолженности перед поставщиками услуг сверх задолженности населения перед ООО «Домком» по каждому виду услуг. Оплата 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 xml:space="preserve"> организациям производится непосредственно исполнителем по начислению и  сборам денежных средств ООО «РКЦ «</w:t>
      </w:r>
      <w:proofErr w:type="spellStart"/>
      <w:r w:rsidRPr="006C4890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6C4890">
        <w:rPr>
          <w:rFonts w:ascii="Times New Roman" w:hAnsi="Times New Roman" w:cs="Times New Roman"/>
          <w:sz w:val="28"/>
          <w:szCs w:val="28"/>
        </w:rPr>
        <w:t>» на основании агентского договора в рамках оплаты населением и собранных денежных средств минуя расчетные счет</w:t>
      </w:r>
      <w:proofErr w:type="gramStart"/>
      <w:r w:rsidRPr="006C4890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6C4890">
        <w:rPr>
          <w:rFonts w:ascii="Times New Roman" w:hAnsi="Times New Roman" w:cs="Times New Roman"/>
          <w:sz w:val="28"/>
          <w:szCs w:val="28"/>
        </w:rPr>
        <w:t xml:space="preserve"> «Домком». 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t>В планах на 2023 год работы по жилому фонду будут проводиться аналогичного характера на основании плана работ и обращений жителей. Приоритетная часть в 2023 году будет отдана на ремонт кровель, межпанельных швов, благоустройство придомовых территорий, опиливание деревьев, ремонт общего имущества многоквартирных домов в точности подъездов, текущий ремонт инженерных сетей, ревизия электрооборудования и установка дополнительного подъездного и тамбурного освещения, замена изношенных адресных табличек, установка щитов информации и т.д.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890">
        <w:rPr>
          <w:rFonts w:ascii="Times New Roman" w:hAnsi="Times New Roman" w:cs="Times New Roman"/>
          <w:sz w:val="28"/>
          <w:szCs w:val="28"/>
        </w:rPr>
        <w:lastRenderedPageBreak/>
        <w:t>Так как кровли многоквартирных домов находятся в износе 60% и более, почти на всех домах необходим капитальный ремонт. Большинство кровель просто не продержаться до того года, в каком он будет осуществлён. На основании этог</w:t>
      </w:r>
      <w:proofErr w:type="gramStart"/>
      <w:r w:rsidRPr="006C4890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6C4890">
        <w:rPr>
          <w:rFonts w:ascii="Times New Roman" w:hAnsi="Times New Roman" w:cs="Times New Roman"/>
          <w:sz w:val="28"/>
          <w:szCs w:val="28"/>
        </w:rPr>
        <w:t xml:space="preserve"> «Домком» направил письмо в адрес НО « Региональный фонд капитального ремонта многоквартирных домов Ивановской области» с просьбой пересмотреть график проведения капитального ремонта с внесением изменений согласно перечню. Это коснулось домов в первую очередь с шиферными крышами. </w:t>
      </w:r>
    </w:p>
    <w:p w:rsidR="006C4890" w:rsidRPr="006C4890" w:rsidRDefault="006C4890" w:rsidP="006C489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4890" w:rsidRPr="006C4890" w:rsidRDefault="006C4890" w:rsidP="006C4890">
      <w:pPr>
        <w:pStyle w:val="a3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after="0" w:line="240" w:lineRule="auto"/>
        <w:ind w:left="0" w:right="-1135" w:firstLine="0"/>
        <w:jc w:val="center"/>
        <w:rPr>
          <w:rFonts w:ascii="Times New Roman" w:hAnsi="Times New Roman"/>
          <w:b/>
          <w:sz w:val="28"/>
          <w:szCs w:val="28"/>
        </w:rPr>
      </w:pPr>
      <w:r w:rsidRPr="006C4890">
        <w:rPr>
          <w:rFonts w:ascii="Times New Roman" w:hAnsi="Times New Roman"/>
          <w:b/>
          <w:sz w:val="28"/>
          <w:szCs w:val="28"/>
        </w:rPr>
        <w:t>Ремонт кровельного покрытия на 2023 год</w:t>
      </w:r>
    </w:p>
    <w:tbl>
      <w:tblPr>
        <w:tblStyle w:val="aa"/>
        <w:tblW w:w="10206" w:type="dxa"/>
        <w:tblInd w:w="108" w:type="dxa"/>
        <w:tblLook w:val="04A0"/>
      </w:tblPr>
      <w:tblGrid>
        <w:gridCol w:w="709"/>
        <w:gridCol w:w="3402"/>
        <w:gridCol w:w="3686"/>
        <w:gridCol w:w="2409"/>
      </w:tblGrid>
      <w:tr w:rsidR="006C4890" w:rsidRPr="00FB5E21" w:rsidTr="006C4890">
        <w:tc>
          <w:tcPr>
            <w:tcW w:w="709" w:type="dxa"/>
            <w:shd w:val="clear" w:color="auto" w:fill="auto"/>
            <w:vAlign w:val="center"/>
          </w:tcPr>
          <w:p w:rsidR="006C4890" w:rsidRPr="006C4890" w:rsidRDefault="006C4890" w:rsidP="006C4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6C4890" w:rsidRPr="006C4890" w:rsidRDefault="006C4890" w:rsidP="006C489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C4890" w:rsidRPr="006C4890" w:rsidRDefault="006C4890" w:rsidP="006C48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Перечень работ (квартиры)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МОП (5 подъезд)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 xml:space="preserve">Май- Сентябрь 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31, 47, 63, 64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45, 47, 30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11, 14, 15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, д. 28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Молодёжная, д. 4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Молодёжная, д. 6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37, 40, 58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Молодежная д. 12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29 (фановая труба)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Молодёжная, д.  13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МОП (2 подъезд)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Молодёжная, д. 14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19, 39, 40, 58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Гвардейская, д. 2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15, 16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Гвардейская, д. 9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13, 43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Гвардейская, д. 15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15, 58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Советской Армии, д. 1А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МОП (общий холл)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Советской Армии, д. 2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Советской Армии, д. 2А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14, МОП (3 подъезд)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Советской Армии, д. 3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Советской Армии, д. 4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МОП (3 подъезд)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Советской Армии, д. 6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Советской Армии, д. 7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37, 19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Советской Армии, д. 11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75 (фановая труба)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Советской Армии, д. 27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МОП (4 подъезд)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28 (фановая труба), 60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30, МОП (3 подъезд)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43, МОП (3 подъезд)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10385C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13, 14, 28, 75, МОП (3 подъезд)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</w:tbl>
    <w:p w:rsidR="006C4890" w:rsidRDefault="006C4890" w:rsidP="006C4890">
      <w:pPr>
        <w:pStyle w:val="a3"/>
        <w:spacing w:after="0" w:line="240" w:lineRule="auto"/>
        <w:ind w:left="1068"/>
        <w:rPr>
          <w:rFonts w:ascii="Times New Roman" w:hAnsi="Times New Roman"/>
          <w:b/>
        </w:rPr>
      </w:pPr>
    </w:p>
    <w:p w:rsidR="006C4890" w:rsidRPr="006C4890" w:rsidRDefault="006C4890" w:rsidP="006C4890">
      <w:pPr>
        <w:pStyle w:val="a3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-852" w:firstLine="0"/>
        <w:jc w:val="center"/>
        <w:rPr>
          <w:rFonts w:ascii="Times New Roman" w:hAnsi="Times New Roman"/>
          <w:b/>
          <w:sz w:val="28"/>
          <w:szCs w:val="28"/>
        </w:rPr>
      </w:pPr>
      <w:r w:rsidRPr="006C4890">
        <w:rPr>
          <w:rFonts w:ascii="Times New Roman" w:hAnsi="Times New Roman"/>
          <w:b/>
          <w:sz w:val="28"/>
          <w:szCs w:val="28"/>
        </w:rPr>
        <w:t>Ремонт межпанельных швов на 2023 год</w:t>
      </w:r>
    </w:p>
    <w:tbl>
      <w:tblPr>
        <w:tblStyle w:val="aa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3402"/>
        <w:gridCol w:w="3686"/>
        <w:gridCol w:w="2409"/>
      </w:tblGrid>
      <w:tr w:rsidR="006C4890" w:rsidRPr="00FB5E21" w:rsidTr="006C4890">
        <w:tc>
          <w:tcPr>
            <w:tcW w:w="709" w:type="dxa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6C4890" w:rsidRPr="006C4890" w:rsidRDefault="006C4890" w:rsidP="006C489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686" w:type="dxa"/>
            <w:vAlign w:val="center"/>
          </w:tcPr>
          <w:p w:rsidR="006C4890" w:rsidRPr="006C4890" w:rsidRDefault="006C4890" w:rsidP="006C489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Перечень работ (квартиры)</w:t>
            </w:r>
          </w:p>
        </w:tc>
        <w:tc>
          <w:tcPr>
            <w:tcW w:w="2409" w:type="dxa"/>
            <w:vAlign w:val="center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15, 39, 45, 73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, д. 1а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28, 34, 43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18, 30, 43, 73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15, 28, 75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Молодежная, д.3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Молодежная, д. 4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28, 45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Молодёжная, д. 6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15, 16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Молодежная, д. 13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3, 17, 24, 39, 40, 43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Молодежная, д. 14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16, 40, 58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Гвардейская, д. 5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10, 38, 45, 71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Гвардейская, д. 6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Гвардейская, д. 7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58, 70, 73, 75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Гвардейская, д. 9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13, 43, 57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Гвардейская, д. 10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9, 13, 38, 74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Гвардейская, д. 11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Гвардейская, д. 13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11, 37, 41, 44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Гвардейская, д. 15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13, 15, 42, 45, 52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Советской Армии, д. 1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31, 46, 75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Советской Армии, д. 2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12, 37, 73, 75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Советской </w:t>
            </w: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Армиид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 xml:space="preserve"> .2а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12, 14, 43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Советской Армии, д. 4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Советской Армии, д. 5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Советской Армии, д. 6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30, 67, 73, 75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Советской Армии, д. 9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34, 52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Советской Армии, д.11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28, 60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70 лет Октября, д.1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28, 55, 57, 60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70 лет Октября, д. 2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14, 15, 55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70 лет Октября, д.3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43, 45, 64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70 лет Октября, д.5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6, 28, 30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1, 12, 13, 28, 47, 70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МОП (5 подъезд между 2 и 3 этажами), 67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 xml:space="preserve"> д.6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9, 13, 20, 27, 43, 45, 67, 74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 xml:space="preserve"> д. 7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7, 9, 12, 31, 39, 75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B5E21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 xml:space="preserve"> д. 9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20, 32, 36, 38, 40, 60, 63, 68, 71, 77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F5233F" w:rsidTr="006C4890">
        <w:tc>
          <w:tcPr>
            <w:tcW w:w="709" w:type="dxa"/>
            <w:shd w:val="clear" w:color="auto" w:fill="auto"/>
          </w:tcPr>
          <w:p w:rsidR="006C4890" w:rsidRPr="006C4890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02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6C4890">
              <w:rPr>
                <w:rFonts w:ascii="Times New Roman" w:hAnsi="Times New Roman" w:cs="Times New Roman"/>
                <w:sz w:val="24"/>
                <w:szCs w:val="24"/>
              </w:rPr>
              <w:t xml:space="preserve"> д.10</w:t>
            </w:r>
          </w:p>
        </w:tc>
        <w:tc>
          <w:tcPr>
            <w:tcW w:w="3686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5, 10, 12, 34, 49, 59, 60, 61, 75</w:t>
            </w:r>
          </w:p>
        </w:tc>
        <w:tc>
          <w:tcPr>
            <w:tcW w:w="2409" w:type="dxa"/>
            <w:shd w:val="clear" w:color="auto" w:fill="auto"/>
          </w:tcPr>
          <w:p w:rsidR="006C4890" w:rsidRPr="006C4890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</w:tbl>
    <w:p w:rsidR="006C4890" w:rsidRPr="00F5233F" w:rsidRDefault="006C4890" w:rsidP="006C4890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6C4890" w:rsidRPr="006C4890" w:rsidRDefault="006C4890" w:rsidP="006C4890">
      <w:pPr>
        <w:pStyle w:val="a3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890">
        <w:rPr>
          <w:rFonts w:ascii="Times New Roman" w:hAnsi="Times New Roman"/>
          <w:b/>
          <w:sz w:val="28"/>
          <w:szCs w:val="28"/>
        </w:rPr>
        <w:t xml:space="preserve">Ремонт </w:t>
      </w:r>
      <w:proofErr w:type="spellStart"/>
      <w:r w:rsidRPr="006C4890">
        <w:rPr>
          <w:rFonts w:ascii="Times New Roman" w:hAnsi="Times New Roman"/>
          <w:b/>
          <w:sz w:val="28"/>
          <w:szCs w:val="28"/>
        </w:rPr>
        <w:t>отмосков</w:t>
      </w:r>
      <w:proofErr w:type="spellEnd"/>
      <w:r w:rsidRPr="006C4890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a"/>
        <w:tblW w:w="9485" w:type="dxa"/>
        <w:jc w:val="center"/>
        <w:tblInd w:w="682" w:type="dxa"/>
        <w:tblLook w:val="04A0"/>
      </w:tblPr>
      <w:tblGrid>
        <w:gridCol w:w="851"/>
        <w:gridCol w:w="3669"/>
        <w:gridCol w:w="1529"/>
        <w:gridCol w:w="3436"/>
      </w:tblGrid>
      <w:tr w:rsidR="006C4890" w:rsidRPr="004900C4" w:rsidTr="009469F7">
        <w:trPr>
          <w:jc w:val="center"/>
        </w:trPr>
        <w:tc>
          <w:tcPr>
            <w:tcW w:w="851" w:type="dxa"/>
            <w:vAlign w:val="center"/>
          </w:tcPr>
          <w:p w:rsidR="006C4890" w:rsidRPr="009469F7" w:rsidRDefault="006C4890" w:rsidP="009469F7">
            <w:pPr>
              <w:tabs>
                <w:tab w:val="left" w:pos="582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6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9" w:type="dxa"/>
            <w:vAlign w:val="center"/>
          </w:tcPr>
          <w:p w:rsidR="006C4890" w:rsidRPr="009469F7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Улица/Переулок</w:t>
            </w:r>
          </w:p>
        </w:tc>
        <w:tc>
          <w:tcPr>
            <w:tcW w:w="1529" w:type="dxa"/>
            <w:vAlign w:val="center"/>
          </w:tcPr>
          <w:p w:rsidR="006C4890" w:rsidRPr="009469F7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№ дома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center"/>
          </w:tcPr>
          <w:p w:rsidR="006C4890" w:rsidRPr="009469F7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Ориентировочные сроки выполнения работ</w:t>
            </w:r>
          </w:p>
        </w:tc>
      </w:tr>
      <w:tr w:rsidR="006C4890" w:rsidRPr="004900C4" w:rsidTr="009469F7">
        <w:trPr>
          <w:jc w:val="center"/>
        </w:trPr>
        <w:tc>
          <w:tcPr>
            <w:tcW w:w="851" w:type="dxa"/>
          </w:tcPr>
          <w:p w:rsidR="006C4890" w:rsidRPr="009469F7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9" w:type="dxa"/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Советской Армии</w:t>
            </w:r>
          </w:p>
        </w:tc>
        <w:tc>
          <w:tcPr>
            <w:tcW w:w="1529" w:type="dxa"/>
            <w:vAlign w:val="center"/>
          </w:tcPr>
          <w:p w:rsidR="006C4890" w:rsidRPr="009469F7" w:rsidRDefault="006C4890" w:rsidP="0094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436" w:type="dxa"/>
            <w:tcBorders>
              <w:left w:val="single" w:sz="4" w:space="0" w:color="auto"/>
            </w:tcBorders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4900C4" w:rsidTr="009469F7">
        <w:trPr>
          <w:jc w:val="center"/>
        </w:trPr>
        <w:tc>
          <w:tcPr>
            <w:tcW w:w="851" w:type="dxa"/>
          </w:tcPr>
          <w:p w:rsidR="006C4890" w:rsidRPr="009469F7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9" w:type="dxa"/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</w:p>
        </w:tc>
        <w:tc>
          <w:tcPr>
            <w:tcW w:w="1529" w:type="dxa"/>
            <w:vAlign w:val="center"/>
          </w:tcPr>
          <w:p w:rsidR="006C4890" w:rsidRPr="009469F7" w:rsidRDefault="006C4890" w:rsidP="0094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6" w:type="dxa"/>
            <w:tcBorders>
              <w:left w:val="single" w:sz="4" w:space="0" w:color="auto"/>
            </w:tcBorders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</w:tbl>
    <w:p w:rsidR="006C4890" w:rsidRDefault="006C4890" w:rsidP="006C489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6C4890" w:rsidRPr="006C4890" w:rsidRDefault="006C4890" w:rsidP="006C4890">
      <w:pPr>
        <w:pStyle w:val="a3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890">
        <w:rPr>
          <w:rFonts w:ascii="Times New Roman" w:hAnsi="Times New Roman"/>
          <w:b/>
          <w:sz w:val="28"/>
          <w:szCs w:val="28"/>
        </w:rPr>
        <w:t>Ремонт балконных плит.</w:t>
      </w:r>
    </w:p>
    <w:tbl>
      <w:tblPr>
        <w:tblStyle w:val="aa"/>
        <w:tblW w:w="0" w:type="auto"/>
        <w:jc w:val="center"/>
        <w:tblInd w:w="-155" w:type="dxa"/>
        <w:tblLook w:val="04A0"/>
      </w:tblPr>
      <w:tblGrid>
        <w:gridCol w:w="540"/>
        <w:gridCol w:w="4566"/>
        <w:gridCol w:w="1838"/>
        <w:gridCol w:w="2406"/>
      </w:tblGrid>
      <w:tr w:rsidR="006C4890" w:rsidRPr="004900C4" w:rsidTr="009469F7">
        <w:trPr>
          <w:jc w:val="center"/>
        </w:trPr>
        <w:tc>
          <w:tcPr>
            <w:tcW w:w="540" w:type="dxa"/>
            <w:vAlign w:val="center"/>
          </w:tcPr>
          <w:p w:rsidR="006C4890" w:rsidRPr="009469F7" w:rsidRDefault="006C4890" w:rsidP="006C4890">
            <w:pPr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6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6" w:type="dxa"/>
            <w:vAlign w:val="center"/>
          </w:tcPr>
          <w:p w:rsidR="006C4890" w:rsidRPr="009469F7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Улица/Переулок, № дома</w:t>
            </w:r>
          </w:p>
        </w:tc>
        <w:tc>
          <w:tcPr>
            <w:tcW w:w="1838" w:type="dxa"/>
            <w:vAlign w:val="center"/>
          </w:tcPr>
          <w:p w:rsidR="006C4890" w:rsidRPr="009469F7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№ жилого помещения</w:t>
            </w:r>
          </w:p>
        </w:tc>
        <w:tc>
          <w:tcPr>
            <w:tcW w:w="2406" w:type="dxa"/>
            <w:tcBorders>
              <w:left w:val="single" w:sz="4" w:space="0" w:color="auto"/>
            </w:tcBorders>
            <w:vAlign w:val="center"/>
          </w:tcPr>
          <w:p w:rsidR="006C4890" w:rsidRPr="009469F7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Ориентировочные сроки выполнения работ</w:t>
            </w:r>
          </w:p>
        </w:tc>
      </w:tr>
      <w:tr w:rsidR="006C4890" w:rsidRPr="004900C4" w:rsidTr="009469F7">
        <w:trPr>
          <w:jc w:val="center"/>
        </w:trPr>
        <w:tc>
          <w:tcPr>
            <w:tcW w:w="540" w:type="dxa"/>
          </w:tcPr>
          <w:p w:rsidR="006C4890" w:rsidRPr="009469F7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6" w:type="dxa"/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9469F7">
              <w:rPr>
                <w:rFonts w:ascii="Times New Roman" w:hAnsi="Times New Roman" w:cs="Times New Roman"/>
                <w:sz w:val="24"/>
                <w:szCs w:val="24"/>
              </w:rPr>
              <w:t xml:space="preserve">, д. 5 </w:t>
            </w:r>
          </w:p>
        </w:tc>
        <w:tc>
          <w:tcPr>
            <w:tcW w:w="1838" w:type="dxa"/>
            <w:vAlign w:val="center"/>
          </w:tcPr>
          <w:p w:rsidR="006C4890" w:rsidRPr="009469F7" w:rsidRDefault="006C4890" w:rsidP="009469F7">
            <w:pPr>
              <w:ind w:left="29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4900C4" w:rsidTr="009469F7">
        <w:trPr>
          <w:jc w:val="center"/>
        </w:trPr>
        <w:tc>
          <w:tcPr>
            <w:tcW w:w="540" w:type="dxa"/>
          </w:tcPr>
          <w:p w:rsidR="006C4890" w:rsidRPr="009469F7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6" w:type="dxa"/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1838" w:type="dxa"/>
          </w:tcPr>
          <w:p w:rsidR="006C4890" w:rsidRPr="009469F7" w:rsidRDefault="006C4890" w:rsidP="009469F7">
            <w:pPr>
              <w:ind w:left="29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26, 29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4900C4" w:rsidTr="009469F7">
        <w:trPr>
          <w:jc w:val="center"/>
        </w:trPr>
        <w:tc>
          <w:tcPr>
            <w:tcW w:w="540" w:type="dxa"/>
          </w:tcPr>
          <w:p w:rsidR="006C4890" w:rsidRPr="009469F7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6" w:type="dxa"/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838" w:type="dxa"/>
          </w:tcPr>
          <w:p w:rsidR="006C4890" w:rsidRPr="009469F7" w:rsidRDefault="006C4890" w:rsidP="009469F7">
            <w:pPr>
              <w:ind w:left="29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4900C4" w:rsidTr="009469F7">
        <w:trPr>
          <w:jc w:val="center"/>
        </w:trPr>
        <w:tc>
          <w:tcPr>
            <w:tcW w:w="540" w:type="dxa"/>
            <w:vAlign w:val="center"/>
          </w:tcPr>
          <w:p w:rsidR="006C4890" w:rsidRPr="009469F7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6" w:type="dxa"/>
            <w:vAlign w:val="center"/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Молодёжная, д. 14</w:t>
            </w:r>
          </w:p>
        </w:tc>
        <w:tc>
          <w:tcPr>
            <w:tcW w:w="1838" w:type="dxa"/>
            <w:vAlign w:val="center"/>
          </w:tcPr>
          <w:p w:rsidR="006C4890" w:rsidRPr="009469F7" w:rsidRDefault="006C4890" w:rsidP="009469F7">
            <w:pPr>
              <w:ind w:left="29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9, 11,16,37, 49</w:t>
            </w:r>
          </w:p>
        </w:tc>
        <w:tc>
          <w:tcPr>
            <w:tcW w:w="2406" w:type="dxa"/>
            <w:tcBorders>
              <w:left w:val="single" w:sz="4" w:space="0" w:color="auto"/>
            </w:tcBorders>
            <w:vAlign w:val="center"/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4900C4" w:rsidTr="009469F7">
        <w:trPr>
          <w:jc w:val="center"/>
        </w:trPr>
        <w:tc>
          <w:tcPr>
            <w:tcW w:w="540" w:type="dxa"/>
          </w:tcPr>
          <w:p w:rsidR="006C4890" w:rsidRPr="009469F7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6" w:type="dxa"/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Гвардейская, д. 5</w:t>
            </w:r>
          </w:p>
        </w:tc>
        <w:tc>
          <w:tcPr>
            <w:tcW w:w="1838" w:type="dxa"/>
          </w:tcPr>
          <w:p w:rsidR="006C4890" w:rsidRPr="009469F7" w:rsidRDefault="006C4890" w:rsidP="009469F7">
            <w:pPr>
              <w:ind w:left="29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4900C4" w:rsidTr="009469F7">
        <w:trPr>
          <w:jc w:val="center"/>
        </w:trPr>
        <w:tc>
          <w:tcPr>
            <w:tcW w:w="540" w:type="dxa"/>
          </w:tcPr>
          <w:p w:rsidR="006C4890" w:rsidRPr="009469F7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66" w:type="dxa"/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Советской Армии, д. 1</w:t>
            </w:r>
          </w:p>
        </w:tc>
        <w:tc>
          <w:tcPr>
            <w:tcW w:w="1838" w:type="dxa"/>
          </w:tcPr>
          <w:p w:rsidR="006C4890" w:rsidRPr="009469F7" w:rsidRDefault="006C4890" w:rsidP="009469F7">
            <w:pPr>
              <w:ind w:left="29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4900C4" w:rsidTr="009469F7">
        <w:trPr>
          <w:jc w:val="center"/>
        </w:trPr>
        <w:tc>
          <w:tcPr>
            <w:tcW w:w="540" w:type="dxa"/>
          </w:tcPr>
          <w:p w:rsidR="006C4890" w:rsidRPr="009469F7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6" w:type="dxa"/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Советской Армии, д. 9</w:t>
            </w:r>
          </w:p>
        </w:tc>
        <w:tc>
          <w:tcPr>
            <w:tcW w:w="1838" w:type="dxa"/>
          </w:tcPr>
          <w:p w:rsidR="006C4890" w:rsidRPr="009469F7" w:rsidRDefault="006C4890" w:rsidP="009469F7">
            <w:pPr>
              <w:ind w:left="29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4900C4" w:rsidTr="009469F7">
        <w:trPr>
          <w:jc w:val="center"/>
        </w:trPr>
        <w:tc>
          <w:tcPr>
            <w:tcW w:w="540" w:type="dxa"/>
          </w:tcPr>
          <w:p w:rsidR="006C4890" w:rsidRPr="009469F7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66" w:type="dxa"/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70 лет октября, д. 1</w:t>
            </w:r>
          </w:p>
        </w:tc>
        <w:tc>
          <w:tcPr>
            <w:tcW w:w="1838" w:type="dxa"/>
          </w:tcPr>
          <w:p w:rsidR="006C4890" w:rsidRPr="009469F7" w:rsidRDefault="006C4890" w:rsidP="009469F7">
            <w:pPr>
              <w:ind w:left="29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4900C4" w:rsidTr="009469F7">
        <w:trPr>
          <w:jc w:val="center"/>
        </w:trPr>
        <w:tc>
          <w:tcPr>
            <w:tcW w:w="540" w:type="dxa"/>
          </w:tcPr>
          <w:p w:rsidR="006C4890" w:rsidRPr="009469F7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566" w:type="dxa"/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70 лет Октября, д. 2</w:t>
            </w:r>
          </w:p>
        </w:tc>
        <w:tc>
          <w:tcPr>
            <w:tcW w:w="1838" w:type="dxa"/>
          </w:tcPr>
          <w:p w:rsidR="006C4890" w:rsidRPr="009469F7" w:rsidRDefault="006C4890" w:rsidP="009469F7">
            <w:pPr>
              <w:ind w:left="29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21, 59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4900C4" w:rsidTr="009469F7">
        <w:trPr>
          <w:jc w:val="center"/>
        </w:trPr>
        <w:tc>
          <w:tcPr>
            <w:tcW w:w="540" w:type="dxa"/>
          </w:tcPr>
          <w:p w:rsidR="006C4890" w:rsidRPr="009469F7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66" w:type="dxa"/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70 лет Октября, д. 3</w:t>
            </w:r>
          </w:p>
        </w:tc>
        <w:tc>
          <w:tcPr>
            <w:tcW w:w="1838" w:type="dxa"/>
          </w:tcPr>
          <w:p w:rsidR="006C4890" w:rsidRPr="009469F7" w:rsidRDefault="006C4890" w:rsidP="009469F7">
            <w:pPr>
              <w:ind w:left="29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6C4890" w:rsidRPr="004900C4" w:rsidTr="009469F7">
        <w:trPr>
          <w:jc w:val="center"/>
        </w:trPr>
        <w:tc>
          <w:tcPr>
            <w:tcW w:w="540" w:type="dxa"/>
          </w:tcPr>
          <w:p w:rsidR="006C4890" w:rsidRPr="009469F7" w:rsidRDefault="006C4890" w:rsidP="006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4566" w:type="dxa"/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838" w:type="dxa"/>
          </w:tcPr>
          <w:p w:rsidR="006C4890" w:rsidRPr="009469F7" w:rsidRDefault="006C4890" w:rsidP="009469F7">
            <w:pPr>
              <w:ind w:left="29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14, 44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6C4890" w:rsidRPr="009469F7" w:rsidRDefault="006C4890" w:rsidP="006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</w:tbl>
    <w:p w:rsidR="006C4890" w:rsidRPr="004900C4" w:rsidRDefault="006C4890" w:rsidP="006C4890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6C4890" w:rsidRPr="009469F7" w:rsidRDefault="006C4890" w:rsidP="006C4890">
      <w:pPr>
        <w:pStyle w:val="a3"/>
        <w:ind w:left="0" w:right="-1135" w:firstLine="851"/>
        <w:rPr>
          <w:rFonts w:ascii="Times New Roman" w:hAnsi="Times New Roman"/>
          <w:sz w:val="28"/>
          <w:szCs w:val="28"/>
        </w:rPr>
      </w:pPr>
      <w:r w:rsidRPr="009469F7">
        <w:rPr>
          <w:rFonts w:ascii="Times New Roman" w:hAnsi="Times New Roman"/>
          <w:sz w:val="28"/>
          <w:szCs w:val="28"/>
        </w:rPr>
        <w:t xml:space="preserve">5.Ремонт фасадов – ул. </w:t>
      </w:r>
      <w:proofErr w:type="spellStart"/>
      <w:r w:rsidRPr="009469F7">
        <w:rPr>
          <w:rFonts w:ascii="Times New Roman" w:hAnsi="Times New Roman"/>
          <w:sz w:val="28"/>
          <w:szCs w:val="28"/>
        </w:rPr>
        <w:t>Новожёнова</w:t>
      </w:r>
      <w:proofErr w:type="spellEnd"/>
      <w:r w:rsidRPr="009469F7">
        <w:rPr>
          <w:rFonts w:ascii="Times New Roman" w:hAnsi="Times New Roman"/>
          <w:sz w:val="28"/>
          <w:szCs w:val="28"/>
        </w:rPr>
        <w:t xml:space="preserve"> д. 18, 24, 28, пер. Солнечный, д. 4.</w:t>
      </w:r>
    </w:p>
    <w:p w:rsidR="006C4890" w:rsidRPr="009469F7" w:rsidRDefault="006C4890" w:rsidP="006C4890">
      <w:pPr>
        <w:pStyle w:val="a3"/>
        <w:spacing w:after="0" w:line="240" w:lineRule="auto"/>
        <w:ind w:left="0" w:right="-1135" w:firstLine="851"/>
        <w:jc w:val="both"/>
        <w:rPr>
          <w:rFonts w:ascii="Times New Roman" w:hAnsi="Times New Roman"/>
          <w:sz w:val="28"/>
          <w:szCs w:val="28"/>
        </w:rPr>
      </w:pPr>
      <w:r w:rsidRPr="009469F7">
        <w:rPr>
          <w:rFonts w:ascii="Times New Roman" w:hAnsi="Times New Roman"/>
          <w:sz w:val="28"/>
          <w:szCs w:val="28"/>
        </w:rPr>
        <w:t>6.Замена, ремонт инженерных коммуникаций по заявкам жителей и в случае аварийных ситуаций.</w:t>
      </w:r>
    </w:p>
    <w:p w:rsidR="006C4890" w:rsidRPr="009469F7" w:rsidRDefault="006C4890" w:rsidP="009469F7">
      <w:pPr>
        <w:pStyle w:val="a3"/>
        <w:spacing w:after="0" w:line="240" w:lineRule="auto"/>
        <w:ind w:left="0" w:right="-1135" w:firstLine="851"/>
        <w:jc w:val="both"/>
        <w:rPr>
          <w:rFonts w:ascii="Times New Roman" w:hAnsi="Times New Roman"/>
          <w:sz w:val="28"/>
          <w:szCs w:val="28"/>
        </w:rPr>
      </w:pPr>
      <w:r w:rsidRPr="009469F7">
        <w:rPr>
          <w:rFonts w:ascii="Times New Roman" w:hAnsi="Times New Roman"/>
          <w:sz w:val="28"/>
          <w:szCs w:val="28"/>
        </w:rPr>
        <w:t xml:space="preserve">7. Подготовка жилого фонда к отопительному сезону 2023-2024гг. Проведение промывки, </w:t>
      </w:r>
      <w:proofErr w:type="spellStart"/>
      <w:r w:rsidRPr="009469F7">
        <w:rPr>
          <w:rFonts w:ascii="Times New Roman" w:hAnsi="Times New Roman"/>
          <w:sz w:val="28"/>
          <w:szCs w:val="28"/>
        </w:rPr>
        <w:t>опрессовке</w:t>
      </w:r>
      <w:proofErr w:type="spellEnd"/>
      <w:r w:rsidRPr="009469F7">
        <w:rPr>
          <w:rFonts w:ascii="Times New Roman" w:hAnsi="Times New Roman"/>
          <w:sz w:val="28"/>
          <w:szCs w:val="28"/>
        </w:rPr>
        <w:t xml:space="preserve"> систем отопления совместно с </w:t>
      </w:r>
      <w:proofErr w:type="spellStart"/>
      <w:r w:rsidRPr="009469F7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9469F7">
        <w:rPr>
          <w:rFonts w:ascii="Times New Roman" w:hAnsi="Times New Roman"/>
          <w:sz w:val="28"/>
          <w:szCs w:val="28"/>
        </w:rPr>
        <w:t xml:space="preserve"> организацией.</w:t>
      </w:r>
    </w:p>
    <w:p w:rsidR="009469F7" w:rsidRDefault="006C4890" w:rsidP="007903B4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9F7">
        <w:rPr>
          <w:rFonts w:ascii="Times New Roman" w:hAnsi="Times New Roman" w:cs="Times New Roman"/>
          <w:sz w:val="28"/>
          <w:szCs w:val="28"/>
        </w:rPr>
        <w:t xml:space="preserve">Составленный и утверждённый план работ на 2023 </w:t>
      </w:r>
      <w:proofErr w:type="gramStart"/>
      <w:r w:rsidRPr="009469F7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9469F7">
        <w:rPr>
          <w:rFonts w:ascii="Times New Roman" w:hAnsi="Times New Roman" w:cs="Times New Roman"/>
          <w:sz w:val="28"/>
          <w:szCs w:val="28"/>
        </w:rPr>
        <w:t xml:space="preserve"> может быть подвергнут корректировке ввиду невозможности проведения работ по погодным или иным причинам.</w:t>
      </w:r>
    </w:p>
    <w:p w:rsidR="00113372" w:rsidRDefault="00113372" w:rsidP="007903B4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3372" w:rsidRPr="009469F7" w:rsidRDefault="00113372" w:rsidP="007903B4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503D" w:rsidRPr="005F157A" w:rsidRDefault="009F7C2B" w:rsidP="00DD7C25">
      <w:pPr>
        <w:tabs>
          <w:tab w:val="left" w:pos="948"/>
        </w:tabs>
        <w:ind w:right="-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95C0F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95C0F" w:rsidRPr="009F7C2B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095C0F" w:rsidRPr="009F7C2B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095C0F" w:rsidRPr="009F7C2B">
        <w:rPr>
          <w:rFonts w:ascii="Times New Roman" w:hAnsi="Times New Roman" w:cs="Times New Roman"/>
          <w:sz w:val="28"/>
          <w:szCs w:val="28"/>
        </w:rPr>
        <w:t xml:space="preserve"> «Домком» </w:t>
      </w:r>
      <w:r w:rsidR="00095C0F">
        <w:rPr>
          <w:rFonts w:ascii="Times New Roman" w:hAnsi="Times New Roman" w:cs="Times New Roman"/>
          <w:sz w:val="28"/>
          <w:szCs w:val="28"/>
        </w:rPr>
        <w:t xml:space="preserve">_____________ Д.В. Винниченко </w:t>
      </w:r>
    </w:p>
    <w:sectPr w:rsidR="0065503D" w:rsidRPr="005F157A" w:rsidSect="0068736E">
      <w:pgSz w:w="11906" w:h="16838"/>
      <w:pgMar w:top="1134" w:right="1701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1B8"/>
    <w:multiLevelType w:val="hybridMultilevel"/>
    <w:tmpl w:val="A12A3694"/>
    <w:lvl w:ilvl="0" w:tplc="3FFAD6EC">
      <w:start w:val="1"/>
      <w:numFmt w:val="decimal"/>
      <w:lvlText w:val="%1."/>
      <w:lvlJc w:val="left"/>
      <w:pPr>
        <w:ind w:left="2027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0D0B64"/>
    <w:multiLevelType w:val="singleLevel"/>
    <w:tmpl w:val="44725D18"/>
    <w:name w:val="Bullet 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20DC622E"/>
    <w:multiLevelType w:val="hybridMultilevel"/>
    <w:tmpl w:val="0B680784"/>
    <w:lvl w:ilvl="0" w:tplc="8CFC281A">
      <w:start w:val="2"/>
      <w:numFmt w:val="decimal"/>
      <w:lvlText w:val="%1."/>
      <w:lvlJc w:val="left"/>
      <w:pPr>
        <w:ind w:left="1353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85A2E2E"/>
    <w:multiLevelType w:val="multilevel"/>
    <w:tmpl w:val="96FA6D20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308C2587"/>
    <w:multiLevelType w:val="singleLevel"/>
    <w:tmpl w:val="ADECB52A"/>
    <w:name w:val="Нумерованный список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37C67716"/>
    <w:multiLevelType w:val="hybridMultilevel"/>
    <w:tmpl w:val="B4500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384CFF"/>
    <w:multiLevelType w:val="singleLevel"/>
    <w:tmpl w:val="0B8085DA"/>
    <w:name w:val="Bullet 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>
    <w:nsid w:val="42770AE9"/>
    <w:multiLevelType w:val="singleLevel"/>
    <w:tmpl w:val="7AA22744"/>
    <w:name w:val="Bullet 3"/>
    <w:lvl w:ilvl="0">
      <w:numFmt w:val="bullet"/>
      <w:lvlText w:val="*"/>
      <w:lvlJc w:val="left"/>
      <w:pPr>
        <w:tabs>
          <w:tab w:val="num" w:pos="360"/>
        </w:tabs>
        <w:ind w:left="360" w:hanging="360"/>
      </w:pPr>
    </w:lvl>
  </w:abstractNum>
  <w:abstractNum w:abstractNumId="8">
    <w:nsid w:val="42CF52D3"/>
    <w:multiLevelType w:val="singleLevel"/>
    <w:tmpl w:val="76D413E4"/>
    <w:name w:val="Bullet 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>
    <w:nsid w:val="4B1B1378"/>
    <w:multiLevelType w:val="singleLevel"/>
    <w:tmpl w:val="31F84CC2"/>
    <w:name w:val="Bullet 7"/>
    <w:lvl w:ilvl="0">
      <w:start w:val="1"/>
      <w:numFmt w:val="lowerRoman"/>
      <w:lvlText w:val="%1"/>
      <w:lvlJc w:val="left"/>
      <w:pPr>
        <w:tabs>
          <w:tab w:val="num" w:pos="180"/>
        </w:tabs>
        <w:ind w:left="180" w:hanging="180"/>
      </w:pPr>
    </w:lvl>
  </w:abstractNum>
  <w:abstractNum w:abstractNumId="10">
    <w:nsid w:val="4C1A3564"/>
    <w:multiLevelType w:val="hybridMultilevel"/>
    <w:tmpl w:val="D3BA3A2C"/>
    <w:lvl w:ilvl="0" w:tplc="7FC8B8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15168DE"/>
    <w:multiLevelType w:val="multilevel"/>
    <w:tmpl w:val="8C8679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9211AC"/>
    <w:multiLevelType w:val="singleLevel"/>
    <w:tmpl w:val="45146B94"/>
    <w:name w:val="Bullet 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3">
    <w:nsid w:val="6BC40390"/>
    <w:multiLevelType w:val="hybridMultilevel"/>
    <w:tmpl w:val="01C66030"/>
    <w:lvl w:ilvl="0" w:tplc="E850E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72786E"/>
    <w:multiLevelType w:val="singleLevel"/>
    <w:tmpl w:val="BC8A8CA6"/>
    <w:name w:val="Нумерованный список 1"/>
    <w:lvl w:ilvl="0">
      <w:numFmt w:val="bullet"/>
      <w:lvlText w:val="*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2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0F0"/>
    <w:rsid w:val="0000184C"/>
    <w:rsid w:val="00013B9A"/>
    <w:rsid w:val="00040624"/>
    <w:rsid w:val="00067E33"/>
    <w:rsid w:val="000749A0"/>
    <w:rsid w:val="00080B9D"/>
    <w:rsid w:val="00095C0F"/>
    <w:rsid w:val="00096E5D"/>
    <w:rsid w:val="000C095C"/>
    <w:rsid w:val="000D0BC8"/>
    <w:rsid w:val="00113372"/>
    <w:rsid w:val="00130492"/>
    <w:rsid w:val="0013735C"/>
    <w:rsid w:val="00171818"/>
    <w:rsid w:val="00187453"/>
    <w:rsid w:val="00192062"/>
    <w:rsid w:val="00192EFD"/>
    <w:rsid w:val="001A5127"/>
    <w:rsid w:val="001B53C8"/>
    <w:rsid w:val="001C752E"/>
    <w:rsid w:val="001D6A6B"/>
    <w:rsid w:val="001E3F2D"/>
    <w:rsid w:val="00205B67"/>
    <w:rsid w:val="0021387A"/>
    <w:rsid w:val="00240493"/>
    <w:rsid w:val="00242C9D"/>
    <w:rsid w:val="00243476"/>
    <w:rsid w:val="00250796"/>
    <w:rsid w:val="00301D99"/>
    <w:rsid w:val="00322888"/>
    <w:rsid w:val="0032294B"/>
    <w:rsid w:val="00330F5D"/>
    <w:rsid w:val="003659B5"/>
    <w:rsid w:val="0039565A"/>
    <w:rsid w:val="003B51CA"/>
    <w:rsid w:val="003C2D59"/>
    <w:rsid w:val="003F56A2"/>
    <w:rsid w:val="00406149"/>
    <w:rsid w:val="0043370A"/>
    <w:rsid w:val="004463E8"/>
    <w:rsid w:val="00470ABA"/>
    <w:rsid w:val="00491B34"/>
    <w:rsid w:val="004B31AB"/>
    <w:rsid w:val="004B3CC5"/>
    <w:rsid w:val="004C6C0C"/>
    <w:rsid w:val="004D548F"/>
    <w:rsid w:val="004F39E8"/>
    <w:rsid w:val="004F5B04"/>
    <w:rsid w:val="00514003"/>
    <w:rsid w:val="00514130"/>
    <w:rsid w:val="005156BB"/>
    <w:rsid w:val="00525D5B"/>
    <w:rsid w:val="0057302B"/>
    <w:rsid w:val="005C42F4"/>
    <w:rsid w:val="005E5CC4"/>
    <w:rsid w:val="005F157A"/>
    <w:rsid w:val="006316F0"/>
    <w:rsid w:val="0063222F"/>
    <w:rsid w:val="006364DD"/>
    <w:rsid w:val="00646A4E"/>
    <w:rsid w:val="00651DEC"/>
    <w:rsid w:val="0065503D"/>
    <w:rsid w:val="00675B99"/>
    <w:rsid w:val="00684380"/>
    <w:rsid w:val="006843AE"/>
    <w:rsid w:val="0068736E"/>
    <w:rsid w:val="006A6E67"/>
    <w:rsid w:val="006B42C6"/>
    <w:rsid w:val="006C4890"/>
    <w:rsid w:val="006C525E"/>
    <w:rsid w:val="006D53AB"/>
    <w:rsid w:val="006D54E4"/>
    <w:rsid w:val="006E22F0"/>
    <w:rsid w:val="006F210B"/>
    <w:rsid w:val="0072557B"/>
    <w:rsid w:val="007404D8"/>
    <w:rsid w:val="00783C12"/>
    <w:rsid w:val="007903B4"/>
    <w:rsid w:val="00792CE9"/>
    <w:rsid w:val="007E2F2E"/>
    <w:rsid w:val="0080095E"/>
    <w:rsid w:val="00874B65"/>
    <w:rsid w:val="00875FC1"/>
    <w:rsid w:val="00887C40"/>
    <w:rsid w:val="008A6696"/>
    <w:rsid w:val="008D20F0"/>
    <w:rsid w:val="008E77C3"/>
    <w:rsid w:val="008F4496"/>
    <w:rsid w:val="00932692"/>
    <w:rsid w:val="009469F7"/>
    <w:rsid w:val="00956619"/>
    <w:rsid w:val="00964E60"/>
    <w:rsid w:val="009874D6"/>
    <w:rsid w:val="00993C08"/>
    <w:rsid w:val="00996ABB"/>
    <w:rsid w:val="009A70F4"/>
    <w:rsid w:val="009B2A02"/>
    <w:rsid w:val="009B798E"/>
    <w:rsid w:val="009D00B1"/>
    <w:rsid w:val="009E4156"/>
    <w:rsid w:val="009F7C2B"/>
    <w:rsid w:val="00A5549F"/>
    <w:rsid w:val="00A66A5D"/>
    <w:rsid w:val="00A91EAA"/>
    <w:rsid w:val="00A92A9F"/>
    <w:rsid w:val="00A95EF9"/>
    <w:rsid w:val="00AB337D"/>
    <w:rsid w:val="00AB7439"/>
    <w:rsid w:val="00AC4B06"/>
    <w:rsid w:val="00B100B0"/>
    <w:rsid w:val="00B147D7"/>
    <w:rsid w:val="00B45BEC"/>
    <w:rsid w:val="00B5690E"/>
    <w:rsid w:val="00BB23EB"/>
    <w:rsid w:val="00BE216C"/>
    <w:rsid w:val="00BF795D"/>
    <w:rsid w:val="00C02E4C"/>
    <w:rsid w:val="00C228B2"/>
    <w:rsid w:val="00C3491A"/>
    <w:rsid w:val="00C91070"/>
    <w:rsid w:val="00CD62E2"/>
    <w:rsid w:val="00CD69AB"/>
    <w:rsid w:val="00CE49E8"/>
    <w:rsid w:val="00CF5444"/>
    <w:rsid w:val="00D03FAD"/>
    <w:rsid w:val="00D146E4"/>
    <w:rsid w:val="00D34220"/>
    <w:rsid w:val="00D44AC7"/>
    <w:rsid w:val="00D54D7C"/>
    <w:rsid w:val="00D62687"/>
    <w:rsid w:val="00D70555"/>
    <w:rsid w:val="00D7214B"/>
    <w:rsid w:val="00D74143"/>
    <w:rsid w:val="00D812C2"/>
    <w:rsid w:val="00DA2098"/>
    <w:rsid w:val="00DB1E95"/>
    <w:rsid w:val="00DD7C25"/>
    <w:rsid w:val="00E149A0"/>
    <w:rsid w:val="00E14E50"/>
    <w:rsid w:val="00E353CA"/>
    <w:rsid w:val="00E411DE"/>
    <w:rsid w:val="00E571C1"/>
    <w:rsid w:val="00E66B52"/>
    <w:rsid w:val="00E82024"/>
    <w:rsid w:val="00E976EC"/>
    <w:rsid w:val="00EA437E"/>
    <w:rsid w:val="00EB5A0C"/>
    <w:rsid w:val="00EC4904"/>
    <w:rsid w:val="00EC7C34"/>
    <w:rsid w:val="00EF11C7"/>
    <w:rsid w:val="00EF5D69"/>
    <w:rsid w:val="00F55E6B"/>
    <w:rsid w:val="00F815CC"/>
    <w:rsid w:val="00F90AB9"/>
    <w:rsid w:val="00F96B2B"/>
    <w:rsid w:val="00FC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22F0"/>
  </w:style>
  <w:style w:type="paragraph" w:customStyle="1" w:styleId="11">
    <w:name w:val="Заголовок 11"/>
    <w:basedOn w:val="a"/>
    <w:next w:val="a"/>
    <w:qFormat/>
    <w:rsid w:val="006E22F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 w:line="276" w:lineRule="auto"/>
      <w:outlineLvl w:val="0"/>
    </w:pPr>
    <w:rPr>
      <w:rFonts w:ascii="Arial" w:eastAsia="SimSun" w:hAnsi="Arial" w:cs="Arial"/>
      <w:b/>
      <w:bCs/>
      <w:sz w:val="36"/>
      <w:szCs w:val="36"/>
      <w:lang w:eastAsia="ru-RU"/>
    </w:rPr>
  </w:style>
  <w:style w:type="paragraph" w:customStyle="1" w:styleId="21">
    <w:name w:val="Заголовок 21"/>
    <w:basedOn w:val="11"/>
    <w:next w:val="a"/>
    <w:qFormat/>
    <w:rsid w:val="006E22F0"/>
    <w:pPr>
      <w:outlineLvl w:val="1"/>
    </w:pPr>
    <w:rPr>
      <w:sz w:val="32"/>
      <w:szCs w:val="32"/>
    </w:rPr>
  </w:style>
  <w:style w:type="paragraph" w:customStyle="1" w:styleId="31">
    <w:name w:val="Заголовок 31"/>
    <w:basedOn w:val="21"/>
    <w:next w:val="a"/>
    <w:qFormat/>
    <w:rsid w:val="006E22F0"/>
    <w:pPr>
      <w:outlineLvl w:val="2"/>
    </w:pPr>
    <w:rPr>
      <w:sz w:val="28"/>
      <w:szCs w:val="28"/>
    </w:rPr>
  </w:style>
  <w:style w:type="paragraph" w:customStyle="1" w:styleId="Style1">
    <w:name w:val="Style1"/>
    <w:basedOn w:val="a"/>
    <w:qFormat/>
    <w:rsid w:val="006E22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qFormat/>
    <w:rsid w:val="006E22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qFormat/>
    <w:rsid w:val="006E22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E22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qFormat/>
    <w:rsid w:val="006E22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6E22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22F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qFormat/>
    <w:rsid w:val="006E22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6E22F0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font5">
    <w:name w:val="font5"/>
    <w:basedOn w:val="a4"/>
    <w:qFormat/>
    <w:rsid w:val="006E22F0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4"/>
    <w:qFormat/>
    <w:rsid w:val="006E22F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4"/>
    <w:qFormat/>
    <w:rsid w:val="006E22F0"/>
    <w:pPr>
      <w:shd w:val="clear" w:color="000000" w:fill="C0C0C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6">
    <w:name w:val="xl76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4"/>
    <w:qFormat/>
    <w:rsid w:val="006E22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4"/>
    <w:qFormat/>
    <w:rsid w:val="006E22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6E22F0"/>
    <w:rPr>
      <w:rFonts w:ascii="Times New Roman" w:hAnsi="Times New Roman"/>
      <w:b/>
      <w:bCs/>
      <w:sz w:val="26"/>
      <w:szCs w:val="26"/>
    </w:rPr>
  </w:style>
  <w:style w:type="character" w:customStyle="1" w:styleId="FontStyle12">
    <w:name w:val="Font Style12"/>
    <w:rsid w:val="006E22F0"/>
    <w:rPr>
      <w:rFonts w:ascii="Times New Roman" w:hAnsi="Times New Roman"/>
      <w:b/>
      <w:bCs/>
      <w:i/>
      <w:iCs/>
      <w:sz w:val="26"/>
      <w:szCs w:val="26"/>
    </w:rPr>
  </w:style>
  <w:style w:type="character" w:customStyle="1" w:styleId="FontStyle13">
    <w:name w:val="Font Style13"/>
    <w:rsid w:val="006E22F0"/>
    <w:rPr>
      <w:rFonts w:ascii="Times New Roman" w:hAnsi="Times New Roman"/>
      <w:spacing w:val="-4"/>
      <w:sz w:val="30"/>
      <w:szCs w:val="30"/>
    </w:rPr>
  </w:style>
  <w:style w:type="character" w:customStyle="1" w:styleId="FontStyle14">
    <w:name w:val="Font Style14"/>
    <w:rsid w:val="006E22F0"/>
    <w:rPr>
      <w:rFonts w:ascii="Times New Roman" w:hAnsi="Times New Roman"/>
      <w:i/>
      <w:iCs/>
      <w:smallCaps/>
      <w:spacing w:val="14"/>
      <w:sz w:val="28"/>
      <w:szCs w:val="28"/>
    </w:rPr>
  </w:style>
  <w:style w:type="character" w:customStyle="1" w:styleId="FontStyle15">
    <w:name w:val="Font Style15"/>
    <w:rsid w:val="006E22F0"/>
    <w:rPr>
      <w:rFonts w:ascii="Times New Roman" w:hAnsi="Times New Roman"/>
      <w:b/>
      <w:bCs/>
      <w:spacing w:val="-16"/>
      <w:sz w:val="54"/>
      <w:szCs w:val="54"/>
    </w:rPr>
  </w:style>
  <w:style w:type="character" w:customStyle="1" w:styleId="FontStyle16">
    <w:name w:val="Font Style16"/>
    <w:rsid w:val="006E22F0"/>
    <w:rPr>
      <w:rFonts w:ascii="Times New Roman" w:hAnsi="Times New Roman"/>
      <w:spacing w:val="7"/>
      <w:sz w:val="34"/>
      <w:szCs w:val="34"/>
    </w:rPr>
  </w:style>
  <w:style w:type="character" w:customStyle="1" w:styleId="FontStyle17">
    <w:name w:val="Font Style17"/>
    <w:rsid w:val="006E22F0"/>
    <w:rPr>
      <w:rFonts w:ascii="Times New Roman" w:hAnsi="Times New Roman"/>
      <w:sz w:val="26"/>
      <w:szCs w:val="26"/>
    </w:rPr>
  </w:style>
  <w:style w:type="character" w:customStyle="1" w:styleId="FontStyle18">
    <w:name w:val="Font Style18"/>
    <w:rsid w:val="006E22F0"/>
    <w:rPr>
      <w:rFonts w:ascii="Candara" w:hAnsi="Candara" w:cs="Candara"/>
      <w:b/>
      <w:bCs/>
      <w:sz w:val="14"/>
      <w:szCs w:val="14"/>
    </w:rPr>
  </w:style>
  <w:style w:type="character" w:styleId="a6">
    <w:name w:val="Hyperlink"/>
    <w:basedOn w:val="a5"/>
    <w:uiPriority w:val="99"/>
    <w:rsid w:val="006E22F0"/>
    <w:rPr>
      <w:rFonts w:ascii="Tahoma" w:eastAsia="Times New Roman" w:hAnsi="Tahoma" w:cs="Times New Roman"/>
      <w:color w:val="0000FF"/>
      <w:sz w:val="16"/>
      <w:szCs w:val="16"/>
      <w:u w:val="single"/>
      <w:lang w:eastAsia="ru-RU"/>
    </w:rPr>
  </w:style>
  <w:style w:type="character" w:styleId="a7">
    <w:name w:val="FollowedHyperlink"/>
    <w:basedOn w:val="a6"/>
    <w:uiPriority w:val="99"/>
    <w:rsid w:val="006E22F0"/>
    <w:rPr>
      <w:rFonts w:ascii="Tahoma" w:eastAsia="Times New Roman" w:hAnsi="Tahoma" w:cs="Times New Roman"/>
      <w:color w:val="800080"/>
      <w:sz w:val="16"/>
      <w:szCs w:val="16"/>
      <w:u w:val="single"/>
      <w:lang w:eastAsia="ru-RU"/>
    </w:rPr>
  </w:style>
  <w:style w:type="paragraph" w:customStyle="1" w:styleId="xl63">
    <w:name w:val="xl63"/>
    <w:basedOn w:val="a"/>
    <w:rsid w:val="006E22F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6E22F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E22F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6E2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E2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6E22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6E22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6E22F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E22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6E22F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E22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6E22F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6E22F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6E22F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6E22F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6E22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6E22F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6E22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6E22F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6E22F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6E22F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6E22F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6E22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6E22F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6E22F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E22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E22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6E22F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E22F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E22F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192E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5F1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8"/>
    <w:uiPriority w:val="1"/>
    <w:locked/>
    <w:rsid w:val="00993C08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993C08"/>
    <w:pPr>
      <w:spacing w:after="120" w:line="276" w:lineRule="auto"/>
    </w:pPr>
  </w:style>
  <w:style w:type="character" w:customStyle="1" w:styleId="ac">
    <w:name w:val="Основной текст Знак"/>
    <w:basedOn w:val="a0"/>
    <w:link w:val="ab"/>
    <w:uiPriority w:val="99"/>
    <w:semiHidden/>
    <w:rsid w:val="00993C08"/>
  </w:style>
  <w:style w:type="character" w:styleId="ad">
    <w:name w:val="Placeholder Text"/>
    <w:basedOn w:val="a0"/>
    <w:uiPriority w:val="99"/>
    <w:semiHidden/>
    <w:rsid w:val="00993C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F062-758D-4DA6-92A9-954C96F8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4613</Words>
  <Characters>26297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Карпова</dc:creator>
  <cp:lastModifiedBy>Администратор</cp:lastModifiedBy>
  <cp:revision>43</cp:revision>
  <cp:lastPrinted>2023-03-24T07:27:00Z</cp:lastPrinted>
  <dcterms:created xsi:type="dcterms:W3CDTF">2021-03-17T12:44:00Z</dcterms:created>
  <dcterms:modified xsi:type="dcterms:W3CDTF">2023-03-24T08:56:00Z</dcterms:modified>
</cp:coreProperties>
</file>