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E6" w:rsidRDefault="00673900">
      <w:pPr>
        <w:pStyle w:val="a9"/>
        <w:ind w:right="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9F2EE6" w:rsidRDefault="009F2EE6">
      <w:pPr>
        <w:pStyle w:val="a9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EE6" w:rsidRDefault="00673900">
      <w:pPr>
        <w:pStyle w:val="a9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9F2EE6" w:rsidRDefault="009F2EE6">
      <w:pPr>
        <w:pStyle w:val="a9"/>
        <w:ind w:right="-284"/>
        <w:rPr>
          <w:rFonts w:ascii="Times New Roman" w:hAnsi="Times New Roman"/>
          <w:sz w:val="28"/>
          <w:szCs w:val="28"/>
        </w:rPr>
      </w:pPr>
    </w:p>
    <w:p w:rsidR="009F2EE6" w:rsidRDefault="00673900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20.10.2023                                                                                                               № </w:t>
      </w:r>
      <w:r w:rsidR="00B95BE0">
        <w:rPr>
          <w:rFonts w:ascii="Times New Roman" w:hAnsi="Times New Roman"/>
          <w:sz w:val="28"/>
          <w:szCs w:val="28"/>
        </w:rPr>
        <w:t>101</w:t>
      </w:r>
    </w:p>
    <w:p w:rsidR="009F2EE6" w:rsidRDefault="00673900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9F2EE6" w:rsidRDefault="009F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EE6" w:rsidRDefault="00673900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реализации инициативных проектов</w:t>
      </w:r>
    </w:p>
    <w:p w:rsidR="009F2EE6" w:rsidRDefault="00673900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округе Тейково Ивановской области </w:t>
      </w:r>
    </w:p>
    <w:p w:rsidR="009F2EE6" w:rsidRDefault="00673900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годах</w:t>
      </w:r>
    </w:p>
    <w:p w:rsidR="009F2EE6" w:rsidRDefault="009F2EE6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67390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информацию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  <w:r w:rsidR="0013216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«О работе по реализации инициативных проектов в городском округе Тейково Ивановской области в 2022-2023 годах»,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9F2EE6" w:rsidRDefault="009F2EE6">
      <w:pPr>
        <w:pStyle w:val="a9"/>
        <w:ind w:right="-141" w:firstLine="851"/>
        <w:jc w:val="both"/>
        <w:rPr>
          <w:rFonts w:ascii="Times New Roman" w:hAnsi="Times New Roman"/>
          <w:sz w:val="28"/>
          <w:szCs w:val="28"/>
        </w:rPr>
      </w:pPr>
    </w:p>
    <w:p w:rsidR="009F2EE6" w:rsidRDefault="0067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9F2EE6" w:rsidRDefault="0067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А :</w:t>
      </w:r>
    </w:p>
    <w:p w:rsidR="009F2EE6" w:rsidRDefault="009F2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673900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«О работе по реализации инициативных проектов</w:t>
      </w:r>
      <w:r w:rsidR="00132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округе Тейково Ивановской области в 2022-2023 годах» принять к сведению (информация прилагается).</w:t>
      </w:r>
    </w:p>
    <w:p w:rsidR="009F2EE6" w:rsidRDefault="00673900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администрации городского округа Тейково Ивановской области продолжить работы по реализации инициативных проектов</w:t>
      </w:r>
      <w:r w:rsidR="00132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округе Тейково Ивановской области в 2024 году.</w:t>
      </w:r>
    </w:p>
    <w:p w:rsidR="009F2EE6" w:rsidRDefault="00673900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на официальном сайте                                        администрации городского округа Тейково в сети «Интернет».</w:t>
      </w:r>
    </w:p>
    <w:p w:rsidR="009F2EE6" w:rsidRDefault="009F2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9F2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9F2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673900">
      <w:pPr>
        <w:pStyle w:val="a5"/>
        <w:tabs>
          <w:tab w:val="left" w:pos="900"/>
        </w:tabs>
        <w:ind w:right="-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 городской Думы</w:t>
      </w:r>
    </w:p>
    <w:p w:rsidR="009F2EE6" w:rsidRDefault="00673900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9F2EE6" w:rsidRDefault="006739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2EE6" w:rsidRDefault="00673900">
      <w:pPr>
        <w:pStyle w:val="a9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20.10.2023 №</w:t>
      </w:r>
      <w:r w:rsidR="00B95BE0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9F2EE6" w:rsidRDefault="009F2EE6">
      <w:pPr>
        <w:spacing w:after="0" w:line="240" w:lineRule="auto"/>
        <w:ind w:right="-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работе по реализации инициативных проектов в городском округе Тейково Ивановской области в 2022-2023 годах»</w:t>
      </w:r>
    </w:p>
    <w:p w:rsidR="009F2EE6" w:rsidRDefault="009F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F2EE6" w:rsidRDefault="00673900" w:rsidP="00132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подпрограммы «Формирование современной городской среды» муниципальной программы «Обеспечение населения городского округа Тейково Ивановской области услугами жилищно-коммунального хозяйства и развитие городской инфраструктуры» в 2022 году в городском округе Тейково реализовано семь инициативных проектов.</w:t>
      </w:r>
    </w:p>
    <w:p w:rsidR="009F2EE6" w:rsidRDefault="00673900" w:rsidP="0013216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132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благоустроены дворовые территории</w:t>
      </w:r>
      <w:r w:rsidR="001321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ул. Першинская, д. 2, ул. 1-я Комовская, д. 4, ул. Фрунзенская, д. 5, между ул. Гвардейская, </w:t>
      </w:r>
      <w:r w:rsidR="00132163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6 и ул. Молодежная,</w:t>
      </w:r>
      <w:r w:rsidR="00132163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14, ул. Шестагинская, д. 52, устроены спортивные огражденные площадки в м. Василево и  на </w:t>
      </w:r>
      <w:r w:rsidR="00132163">
        <w:rPr>
          <w:rFonts w:ascii="Times New Roman" w:hAnsi="Times New Roman" w:cs="Times New Roman"/>
          <w:sz w:val="28"/>
          <w:szCs w:val="28"/>
        </w:rPr>
        <w:t>ул. 2-ая Пролетарская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EE6" w:rsidRDefault="00673900" w:rsidP="00132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реализацию инициативных проектов из областного бюджета выделено – 5 695,49 тыс. рублей, средства местного бюджета – 813,77 тыс. рублей, средства граждан, принявших участие в выдвижении проекта – 171,31 тыс. рублей, иные внебюджетные источники – 20,00 тыс. рублей.</w:t>
      </w:r>
    </w:p>
    <w:p w:rsidR="009F2EE6" w:rsidRDefault="00673900" w:rsidP="00132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 году реализовано 10 инициативных проектов.</w:t>
      </w:r>
    </w:p>
    <w:p w:rsidR="009F2EE6" w:rsidRDefault="00673900" w:rsidP="00132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13216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благоустроены дворовые территории: ул. Социалистическая, д. 3,5,7, пос. Грозилово, д. 11а, ул. 1-я Комовская, д. 3, ул. Футбольная, д. 1/8, </w:t>
      </w:r>
      <w:r w:rsidR="00132163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пос. Грозилово, д. 46,47, ул. Строительная, д. 25, ул. Гвардейская, д. 7, 13, </w:t>
      </w:r>
      <w:r w:rsidR="00132163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ул. Советской Армии, д. 2а, 2 и установлены две детские игровые площадки: между ул. 2-я Комовская, д. 15 и ул. 1-я Комовская, д. 14, ул. Советской Армии, д. 27. </w:t>
      </w:r>
    </w:p>
    <w:p w:rsidR="009F2EE6" w:rsidRDefault="00673900" w:rsidP="00132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реализацию инициативных проектов из областного бюджета выделено – 8 116,5 тыс. рублей, средства местного бюджета – 1 093,5 тыс. рублей, средства граждан, принявших участие в выдвижении проекта – 370,2 тыс. рублей, иные внебюджетные источники – 188,3 тыс. рублей.</w:t>
      </w:r>
    </w:p>
    <w:p w:rsidR="009F2EE6" w:rsidRDefault="009F2E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</w:p>
    <w:p w:rsidR="009F2EE6" w:rsidRDefault="009F2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F2EE6" w:rsidRDefault="009F2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B7B3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   С.Н. Ермолаев</w:t>
      </w:r>
    </w:p>
    <w:sectPr w:rsidR="009F2EE6" w:rsidSect="00132163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A1" w:rsidRDefault="001854A1">
      <w:pPr>
        <w:spacing w:line="240" w:lineRule="auto"/>
      </w:pPr>
      <w:r>
        <w:separator/>
      </w:r>
    </w:p>
  </w:endnote>
  <w:endnote w:type="continuationSeparator" w:id="1">
    <w:p w:rsidR="001854A1" w:rsidRDefault="00185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A1" w:rsidRDefault="001854A1">
      <w:pPr>
        <w:spacing w:after="0"/>
      </w:pPr>
      <w:r>
        <w:separator/>
      </w:r>
    </w:p>
  </w:footnote>
  <w:footnote w:type="continuationSeparator" w:id="1">
    <w:p w:rsidR="001854A1" w:rsidRDefault="001854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7D1"/>
    <w:multiLevelType w:val="multilevel"/>
    <w:tmpl w:val="460A27D1"/>
    <w:lvl w:ilvl="0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15"/>
    <w:rsid w:val="00026C69"/>
    <w:rsid w:val="0009190F"/>
    <w:rsid w:val="000D0B0C"/>
    <w:rsid w:val="000D76F4"/>
    <w:rsid w:val="000F3224"/>
    <w:rsid w:val="00132163"/>
    <w:rsid w:val="0014256F"/>
    <w:rsid w:val="00177DC3"/>
    <w:rsid w:val="001854A1"/>
    <w:rsid w:val="00197B15"/>
    <w:rsid w:val="001B0C55"/>
    <w:rsid w:val="001D20F8"/>
    <w:rsid w:val="00261666"/>
    <w:rsid w:val="0026230E"/>
    <w:rsid w:val="00270F9F"/>
    <w:rsid w:val="002F5B18"/>
    <w:rsid w:val="003154E5"/>
    <w:rsid w:val="00333873"/>
    <w:rsid w:val="0036659D"/>
    <w:rsid w:val="003A3527"/>
    <w:rsid w:val="00403D53"/>
    <w:rsid w:val="004108FC"/>
    <w:rsid w:val="0042508F"/>
    <w:rsid w:val="0044543B"/>
    <w:rsid w:val="004578FF"/>
    <w:rsid w:val="00463B75"/>
    <w:rsid w:val="00463C84"/>
    <w:rsid w:val="00481CB9"/>
    <w:rsid w:val="00491E7D"/>
    <w:rsid w:val="00512E1D"/>
    <w:rsid w:val="00604F31"/>
    <w:rsid w:val="00673900"/>
    <w:rsid w:val="0078152E"/>
    <w:rsid w:val="007D3674"/>
    <w:rsid w:val="00802E13"/>
    <w:rsid w:val="00827677"/>
    <w:rsid w:val="00876548"/>
    <w:rsid w:val="00890484"/>
    <w:rsid w:val="008D6F40"/>
    <w:rsid w:val="008F1248"/>
    <w:rsid w:val="00910EE1"/>
    <w:rsid w:val="00960E86"/>
    <w:rsid w:val="009664E1"/>
    <w:rsid w:val="00975FA0"/>
    <w:rsid w:val="00991C74"/>
    <w:rsid w:val="009F2EE6"/>
    <w:rsid w:val="009F2F01"/>
    <w:rsid w:val="00A806EF"/>
    <w:rsid w:val="00A81A1D"/>
    <w:rsid w:val="00AB1BBB"/>
    <w:rsid w:val="00AC4574"/>
    <w:rsid w:val="00AC7A0E"/>
    <w:rsid w:val="00AD6F1F"/>
    <w:rsid w:val="00AD773F"/>
    <w:rsid w:val="00AF6ADF"/>
    <w:rsid w:val="00B24A82"/>
    <w:rsid w:val="00B461A3"/>
    <w:rsid w:val="00B53345"/>
    <w:rsid w:val="00B668B8"/>
    <w:rsid w:val="00B74D84"/>
    <w:rsid w:val="00B95BE0"/>
    <w:rsid w:val="00C42DE3"/>
    <w:rsid w:val="00C515A8"/>
    <w:rsid w:val="00C915EF"/>
    <w:rsid w:val="00CD671A"/>
    <w:rsid w:val="00D06BB7"/>
    <w:rsid w:val="00D10969"/>
    <w:rsid w:val="00DA022B"/>
    <w:rsid w:val="00DA3DE4"/>
    <w:rsid w:val="00DC5142"/>
    <w:rsid w:val="00E36691"/>
    <w:rsid w:val="00E403B7"/>
    <w:rsid w:val="00E64F02"/>
    <w:rsid w:val="00E85223"/>
    <w:rsid w:val="00EB32A8"/>
    <w:rsid w:val="00EB44B9"/>
    <w:rsid w:val="00EB6619"/>
    <w:rsid w:val="00EB7B37"/>
    <w:rsid w:val="00EC4D0C"/>
    <w:rsid w:val="00EF1BF5"/>
    <w:rsid w:val="00F3774E"/>
    <w:rsid w:val="00F759D0"/>
    <w:rsid w:val="00F943BD"/>
    <w:rsid w:val="00FC3B31"/>
    <w:rsid w:val="5FE4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F2E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F2E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F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F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2EE6"/>
    <w:pPr>
      <w:ind w:left="720"/>
      <w:contextualSpacing/>
    </w:pPr>
  </w:style>
  <w:style w:type="character" w:customStyle="1" w:styleId="apple-converted-space">
    <w:name w:val="apple-converted-space"/>
    <w:basedOn w:val="a0"/>
    <w:rsid w:val="009F2EE6"/>
  </w:style>
  <w:style w:type="paragraph" w:styleId="a9">
    <w:name w:val="No Spacing"/>
    <w:link w:val="aa"/>
    <w:uiPriority w:val="1"/>
    <w:qFormat/>
    <w:rsid w:val="009F2EE6"/>
    <w:rPr>
      <w:rFonts w:ascii="Calibri" w:eastAsia="Times New Roman" w:hAnsi="Calibri" w:cs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9F2EE6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9F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2E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rsid w:val="009F2E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9F2EE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6</cp:revision>
  <cp:lastPrinted>2023-10-20T04:23:00Z</cp:lastPrinted>
  <dcterms:created xsi:type="dcterms:W3CDTF">2023-10-03T13:35:00Z</dcterms:created>
  <dcterms:modified xsi:type="dcterms:W3CDTF">2023-10-20T04:23:00Z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E7B7E82EFE20491AAEFE1CDDD06F59B1_13</vt:lpwstr>
  </property>
</Properties>
</file>