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66" w:rsidRDefault="00AF66FB" w:rsidP="002B11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799" w:rsidRDefault="00053799" w:rsidP="000537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</w:t>
      </w:r>
      <w:r w:rsidR="00FB2803">
        <w:rPr>
          <w:rFonts w:ascii="Times New Roman" w:hAnsi="Times New Roman"/>
          <w:b/>
          <w:sz w:val="28"/>
          <w:szCs w:val="28"/>
        </w:rPr>
        <w:t>ЫЙ</w:t>
      </w:r>
      <w:r>
        <w:rPr>
          <w:rFonts w:ascii="Times New Roman" w:hAnsi="Times New Roman"/>
          <w:b/>
          <w:sz w:val="28"/>
          <w:szCs w:val="28"/>
        </w:rPr>
        <w:t xml:space="preserve"> ОТДЕЛ АДМИНИСТРАЦИИ</w:t>
      </w:r>
      <w:r w:rsidRPr="0053740B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.</w:t>
      </w:r>
      <w:r w:rsidRPr="0053740B">
        <w:rPr>
          <w:rFonts w:ascii="Times New Roman" w:hAnsi="Times New Roman"/>
          <w:b/>
          <w:sz w:val="28"/>
          <w:szCs w:val="28"/>
        </w:rPr>
        <w:t xml:space="preserve"> ТЕЙКОВО</w:t>
      </w:r>
      <w:r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:rsidR="00616F66" w:rsidRPr="00D07E1A" w:rsidRDefault="00053799" w:rsidP="002B1134">
      <w:pPr>
        <w:spacing w:after="0" w:line="240" w:lineRule="auto"/>
        <w:jc w:val="center"/>
        <w:rPr>
          <w:rFonts w:ascii="Times New Roman" w:hAnsi="Times New Roman"/>
          <w:b/>
        </w:rPr>
      </w:pPr>
      <w:r w:rsidRPr="00F61BAE">
        <w:rPr>
          <w:rFonts w:ascii="Times New Roman" w:hAnsi="Times New Roman"/>
        </w:rPr>
        <w:t>_______</w:t>
      </w:r>
      <w:r w:rsidR="00D07E1A">
        <w:rPr>
          <w:rFonts w:ascii="Times New Roman" w:hAnsi="Times New Roman"/>
          <w:b/>
        </w:rPr>
        <w:t>____________________________________________________________________</w:t>
      </w:r>
    </w:p>
    <w:p w:rsidR="00FB2803" w:rsidRPr="00616F66" w:rsidRDefault="00FB2803" w:rsidP="00FB28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16F66">
        <w:rPr>
          <w:rFonts w:ascii="Times New Roman" w:hAnsi="Times New Roman"/>
          <w:b/>
          <w:sz w:val="32"/>
          <w:szCs w:val="32"/>
        </w:rPr>
        <w:t>РАСПОРЯЖЕНИЕ</w:t>
      </w:r>
    </w:p>
    <w:p w:rsidR="00FB2803" w:rsidRDefault="00FB2803" w:rsidP="002B11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16F66" w:rsidRPr="005F42A1" w:rsidRDefault="00616F66" w:rsidP="002B1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42A1">
        <w:rPr>
          <w:rFonts w:ascii="Times New Roman" w:hAnsi="Times New Roman"/>
          <w:b/>
          <w:sz w:val="28"/>
          <w:szCs w:val="28"/>
        </w:rPr>
        <w:t xml:space="preserve">от </w:t>
      </w:r>
      <w:r w:rsidR="00083892" w:rsidRPr="005F42A1">
        <w:rPr>
          <w:rFonts w:ascii="Times New Roman" w:hAnsi="Times New Roman"/>
          <w:b/>
          <w:sz w:val="28"/>
          <w:szCs w:val="28"/>
        </w:rPr>
        <w:t xml:space="preserve"> </w:t>
      </w:r>
      <w:r w:rsidR="007B186F">
        <w:rPr>
          <w:rFonts w:ascii="Times New Roman" w:hAnsi="Times New Roman"/>
          <w:b/>
          <w:sz w:val="28"/>
          <w:szCs w:val="28"/>
        </w:rPr>
        <w:t>27</w:t>
      </w:r>
      <w:r w:rsidR="0042001D" w:rsidRPr="005F42A1">
        <w:rPr>
          <w:rFonts w:ascii="Times New Roman" w:hAnsi="Times New Roman"/>
          <w:b/>
          <w:sz w:val="28"/>
          <w:szCs w:val="28"/>
        </w:rPr>
        <w:t>.</w:t>
      </w:r>
      <w:r w:rsidR="00C911AB" w:rsidRPr="005F42A1">
        <w:rPr>
          <w:rFonts w:ascii="Times New Roman" w:hAnsi="Times New Roman"/>
          <w:b/>
          <w:sz w:val="28"/>
          <w:szCs w:val="28"/>
        </w:rPr>
        <w:t>0</w:t>
      </w:r>
      <w:r w:rsidR="007B186F">
        <w:rPr>
          <w:rFonts w:ascii="Times New Roman" w:hAnsi="Times New Roman"/>
          <w:b/>
          <w:sz w:val="28"/>
          <w:szCs w:val="28"/>
        </w:rPr>
        <w:t>6</w:t>
      </w:r>
      <w:r w:rsidR="00A67D2D" w:rsidRPr="005F42A1">
        <w:rPr>
          <w:rFonts w:ascii="Times New Roman" w:hAnsi="Times New Roman"/>
          <w:b/>
          <w:sz w:val="28"/>
          <w:szCs w:val="28"/>
        </w:rPr>
        <w:t>.20</w:t>
      </w:r>
      <w:r w:rsidR="00C911AB" w:rsidRPr="005F42A1">
        <w:rPr>
          <w:rFonts w:ascii="Times New Roman" w:hAnsi="Times New Roman"/>
          <w:b/>
          <w:sz w:val="28"/>
          <w:szCs w:val="28"/>
        </w:rPr>
        <w:t>2</w:t>
      </w:r>
      <w:r w:rsidR="00006468">
        <w:rPr>
          <w:rFonts w:ascii="Times New Roman" w:hAnsi="Times New Roman"/>
          <w:b/>
          <w:sz w:val="28"/>
          <w:szCs w:val="28"/>
        </w:rPr>
        <w:t>2</w:t>
      </w:r>
      <w:r w:rsidR="00DD1DC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</w:t>
      </w:r>
      <w:r w:rsidRPr="005F42A1">
        <w:rPr>
          <w:rFonts w:ascii="Times New Roman" w:hAnsi="Times New Roman"/>
          <w:b/>
          <w:sz w:val="28"/>
          <w:szCs w:val="28"/>
        </w:rPr>
        <w:t xml:space="preserve">  №</w:t>
      </w:r>
      <w:r w:rsidR="007B186F">
        <w:rPr>
          <w:rFonts w:ascii="Times New Roman" w:hAnsi="Times New Roman"/>
          <w:b/>
          <w:sz w:val="28"/>
          <w:szCs w:val="28"/>
        </w:rPr>
        <w:t xml:space="preserve"> 66</w:t>
      </w:r>
      <w:r w:rsidRPr="005F42A1">
        <w:rPr>
          <w:rFonts w:ascii="Times New Roman" w:hAnsi="Times New Roman"/>
          <w:b/>
          <w:sz w:val="28"/>
          <w:szCs w:val="28"/>
        </w:rPr>
        <w:t xml:space="preserve"> </w:t>
      </w:r>
    </w:p>
    <w:p w:rsidR="00616F66" w:rsidRDefault="00616F66" w:rsidP="00616F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6272E" w:rsidRDefault="000908B5" w:rsidP="00DD1D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</w:t>
      </w:r>
      <w:r w:rsidR="007B186F">
        <w:rPr>
          <w:rFonts w:ascii="Times New Roman" w:hAnsi="Times New Roman"/>
          <w:b/>
          <w:sz w:val="28"/>
          <w:szCs w:val="28"/>
        </w:rPr>
        <w:t xml:space="preserve"> </w:t>
      </w:r>
      <w:r w:rsidR="00117CF7">
        <w:rPr>
          <w:rFonts w:ascii="Times New Roman" w:hAnsi="Times New Roman"/>
          <w:b/>
          <w:sz w:val="28"/>
          <w:szCs w:val="28"/>
        </w:rPr>
        <w:t>внесении изменений в распоряжение Финансового отдела администрации г. Тейково от 28.12.2015 № 59 «Об утверждении Порядка составления и ведения сводной бюджетной росписи бюджета города Тейково и бюджетных росписей распорядителей средств бюджета города (главных администраторов источников внутреннего финансирования дефицита бюджета города), а также утверждения лимитов бюджетных обязательств для распорядителей средств бюджета города»</w:t>
      </w:r>
      <w:proofErr w:type="gramEnd"/>
    </w:p>
    <w:p w:rsidR="007B186F" w:rsidRPr="00ED14D2" w:rsidRDefault="007B186F" w:rsidP="007B18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7CF7" w:rsidRDefault="003E4C20" w:rsidP="00E32AB8">
      <w:pPr>
        <w:pStyle w:val="a5"/>
        <w:ind w:firstLine="0"/>
        <w:jc w:val="both"/>
        <w:rPr>
          <w:rFonts w:ascii="Times New Roman" w:hAnsi="Times New Roman"/>
          <w:sz w:val="28"/>
          <w:szCs w:val="28"/>
        </w:rPr>
      </w:pPr>
      <w:r w:rsidRPr="00ED14D2">
        <w:rPr>
          <w:rFonts w:ascii="Times New Roman" w:hAnsi="Times New Roman"/>
          <w:sz w:val="28"/>
          <w:szCs w:val="28"/>
        </w:rPr>
        <w:t xml:space="preserve">      </w:t>
      </w:r>
      <w:r w:rsidR="00E32AB8">
        <w:rPr>
          <w:rFonts w:ascii="Times New Roman" w:hAnsi="Times New Roman"/>
          <w:sz w:val="28"/>
          <w:szCs w:val="28"/>
        </w:rPr>
        <w:t xml:space="preserve">    </w:t>
      </w:r>
      <w:r w:rsidR="00117CF7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решением городской Думы  городского округа Тейково от 25.02.2011 № 23 «Об  утверждении положения о бюджетном процессе в городском округе  Тейково Ивановской области»,  постановлением администрации  городского округа Тейково Ивановской области от 28.10.2013 № 652 «О </w:t>
      </w:r>
      <w:proofErr w:type="gramStart"/>
      <w:r w:rsidR="00117CF7">
        <w:rPr>
          <w:rFonts w:ascii="Times New Roman" w:hAnsi="Times New Roman"/>
          <w:sz w:val="28"/>
          <w:szCs w:val="28"/>
        </w:rPr>
        <w:t>Положении</w:t>
      </w:r>
      <w:proofErr w:type="gramEnd"/>
      <w:r w:rsidR="00117CF7">
        <w:rPr>
          <w:rFonts w:ascii="Times New Roman" w:hAnsi="Times New Roman"/>
          <w:sz w:val="28"/>
          <w:szCs w:val="28"/>
        </w:rPr>
        <w:t xml:space="preserve"> о Финансовом отделе администрации г. Тейково», в целях организации  исполнения  бюджета города по расходам и </w:t>
      </w:r>
      <w:r w:rsidR="00117CF7" w:rsidRPr="00CD739B">
        <w:rPr>
          <w:sz w:val="28"/>
          <w:szCs w:val="28"/>
        </w:rPr>
        <w:t>источник</w:t>
      </w:r>
      <w:r w:rsidR="00117CF7">
        <w:rPr>
          <w:rFonts w:ascii="Times New Roman" w:hAnsi="Times New Roman"/>
          <w:sz w:val="28"/>
          <w:szCs w:val="28"/>
        </w:rPr>
        <w:t xml:space="preserve">ам </w:t>
      </w:r>
      <w:r w:rsidR="00117CF7" w:rsidRPr="00CD739B">
        <w:rPr>
          <w:sz w:val="28"/>
          <w:szCs w:val="28"/>
        </w:rPr>
        <w:t>внутреннего финансирования дефицита бюджета города</w:t>
      </w:r>
      <w:r w:rsidR="00117CF7">
        <w:rPr>
          <w:rFonts w:ascii="Times New Roman" w:hAnsi="Times New Roman"/>
          <w:sz w:val="28"/>
          <w:szCs w:val="28"/>
        </w:rPr>
        <w:t>:</w:t>
      </w:r>
    </w:p>
    <w:p w:rsidR="00117CF7" w:rsidRDefault="00117CF7" w:rsidP="00E32AB8">
      <w:pPr>
        <w:pStyle w:val="a5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17CF7" w:rsidRPr="00E7150F" w:rsidRDefault="00E32AB8" w:rsidP="00E32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17CF7" w:rsidRPr="00E7150F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117CF7" w:rsidRPr="00E7150F">
        <w:rPr>
          <w:rFonts w:ascii="Times New Roman" w:hAnsi="Times New Roman"/>
          <w:sz w:val="28"/>
          <w:szCs w:val="28"/>
        </w:rPr>
        <w:t>Внести в распоряжение</w:t>
      </w:r>
      <w:r w:rsidR="00A20C8D">
        <w:rPr>
          <w:rFonts w:ascii="Times New Roman" w:hAnsi="Times New Roman"/>
          <w:sz w:val="28"/>
          <w:szCs w:val="28"/>
        </w:rPr>
        <w:t xml:space="preserve"> </w:t>
      </w:r>
      <w:r w:rsidR="00A20C8D" w:rsidRPr="00A20C8D">
        <w:rPr>
          <w:rFonts w:ascii="Times New Roman" w:hAnsi="Times New Roman"/>
          <w:sz w:val="28"/>
          <w:szCs w:val="28"/>
        </w:rPr>
        <w:t>Финансового отдела администрации г. Тейково</w:t>
      </w:r>
      <w:r w:rsidR="00117CF7" w:rsidRPr="00E7150F">
        <w:rPr>
          <w:rFonts w:ascii="Times New Roman" w:hAnsi="Times New Roman"/>
          <w:sz w:val="28"/>
          <w:szCs w:val="28"/>
        </w:rPr>
        <w:t xml:space="preserve"> от 28.12.2015 №</w:t>
      </w:r>
      <w:r w:rsidR="00E7150F">
        <w:rPr>
          <w:rFonts w:ascii="Times New Roman" w:hAnsi="Times New Roman"/>
          <w:sz w:val="28"/>
          <w:szCs w:val="28"/>
        </w:rPr>
        <w:t xml:space="preserve"> </w:t>
      </w:r>
      <w:r w:rsidR="00117CF7" w:rsidRPr="00E7150F">
        <w:rPr>
          <w:rFonts w:ascii="Times New Roman" w:hAnsi="Times New Roman"/>
          <w:sz w:val="28"/>
          <w:szCs w:val="28"/>
        </w:rPr>
        <w:t xml:space="preserve">59 «Об утверждении  Порядка составления и ведения сводной бюджетной росписи бюджета  города Тейково и бюджетных </w:t>
      </w:r>
      <w:r w:rsidR="00A20C8D">
        <w:rPr>
          <w:rFonts w:ascii="Times New Roman" w:hAnsi="Times New Roman"/>
          <w:sz w:val="28"/>
          <w:szCs w:val="28"/>
        </w:rPr>
        <w:t xml:space="preserve">росписей </w:t>
      </w:r>
      <w:r w:rsidR="00117CF7" w:rsidRPr="00E7150F">
        <w:rPr>
          <w:rFonts w:ascii="Times New Roman" w:hAnsi="Times New Roman"/>
          <w:sz w:val="28"/>
          <w:szCs w:val="28"/>
        </w:rPr>
        <w:t>распорядителей средств бюджета города (главных администраторов</w:t>
      </w:r>
      <w:proofErr w:type="gramEnd"/>
      <w:r w:rsidR="00117CF7" w:rsidRPr="00E7150F">
        <w:rPr>
          <w:rFonts w:ascii="Times New Roman" w:hAnsi="Times New Roman"/>
          <w:sz w:val="28"/>
          <w:szCs w:val="28"/>
        </w:rPr>
        <w:t xml:space="preserve"> источников внутреннего финансирования дефицита бюджета города), а также утверждения лимитов бюджетных обязатель</w:t>
      </w:r>
      <w:proofErr w:type="gramStart"/>
      <w:r w:rsidR="00117CF7" w:rsidRPr="00E7150F">
        <w:rPr>
          <w:rFonts w:ascii="Times New Roman" w:hAnsi="Times New Roman"/>
          <w:sz w:val="28"/>
          <w:szCs w:val="28"/>
        </w:rPr>
        <w:t>ств дл</w:t>
      </w:r>
      <w:proofErr w:type="gramEnd"/>
      <w:r w:rsidR="00117CF7" w:rsidRPr="00E7150F">
        <w:rPr>
          <w:rFonts w:ascii="Times New Roman" w:hAnsi="Times New Roman"/>
          <w:sz w:val="28"/>
          <w:szCs w:val="28"/>
        </w:rPr>
        <w:t>я распорядителей средств бюджета города» следующ</w:t>
      </w:r>
      <w:r w:rsidR="003D28A5">
        <w:rPr>
          <w:rFonts w:ascii="Times New Roman" w:hAnsi="Times New Roman"/>
          <w:sz w:val="28"/>
          <w:szCs w:val="28"/>
        </w:rPr>
        <w:t>ие изменения</w:t>
      </w:r>
      <w:r w:rsidR="00117CF7" w:rsidRPr="00E7150F">
        <w:rPr>
          <w:rFonts w:ascii="Times New Roman" w:hAnsi="Times New Roman"/>
          <w:sz w:val="28"/>
          <w:szCs w:val="28"/>
        </w:rPr>
        <w:t>:</w:t>
      </w:r>
    </w:p>
    <w:p w:rsidR="003D28A5" w:rsidRDefault="00E32AB8" w:rsidP="00E32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7150F">
        <w:rPr>
          <w:rFonts w:ascii="Times New Roman" w:hAnsi="Times New Roman"/>
          <w:sz w:val="28"/>
          <w:szCs w:val="28"/>
        </w:rPr>
        <w:t>- в приложении к распоряжению</w:t>
      </w:r>
      <w:r w:rsidR="003D28A5">
        <w:rPr>
          <w:rFonts w:ascii="Times New Roman" w:hAnsi="Times New Roman"/>
          <w:sz w:val="28"/>
          <w:szCs w:val="28"/>
        </w:rPr>
        <w:t>:</w:t>
      </w:r>
    </w:p>
    <w:p w:rsidR="00E32AB8" w:rsidRDefault="00E7150F" w:rsidP="00E32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6 </w:t>
      </w:r>
      <w:r w:rsidR="003D28A5">
        <w:rPr>
          <w:rFonts w:ascii="Times New Roman" w:hAnsi="Times New Roman"/>
          <w:sz w:val="28"/>
          <w:szCs w:val="28"/>
        </w:rPr>
        <w:t xml:space="preserve">подпункта 6.1 </w:t>
      </w:r>
      <w:r>
        <w:rPr>
          <w:rFonts w:ascii="Times New Roman" w:hAnsi="Times New Roman"/>
          <w:sz w:val="28"/>
          <w:szCs w:val="28"/>
        </w:rPr>
        <w:t xml:space="preserve">пункта 6 </w:t>
      </w:r>
      <w:r w:rsidR="00117CF7" w:rsidRPr="00E7150F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006468" w:rsidRDefault="00E32AB8" w:rsidP="00E32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17CF7" w:rsidRPr="00E7150F">
        <w:rPr>
          <w:rFonts w:ascii="Times New Roman" w:hAnsi="Times New Roman"/>
          <w:sz w:val="28"/>
          <w:szCs w:val="28"/>
        </w:rPr>
        <w:t>«</w:t>
      </w:r>
      <w:r w:rsidR="00E7150F">
        <w:rPr>
          <w:rFonts w:ascii="Times New Roman" w:hAnsi="Times New Roman"/>
          <w:sz w:val="28"/>
          <w:szCs w:val="28"/>
        </w:rPr>
        <w:t>Изменение сводной росписи и (или) лимитов бюджетных обязательств в ходе исполнения бюджета города Тейково осуществляется Финансовым отделом на основании предложений главных распорядителей (главных администраторов источников):</w:t>
      </w:r>
    </w:p>
    <w:p w:rsidR="00E7150F" w:rsidRDefault="00E7150F" w:rsidP="00E32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в связи с принятием решения о внесении изменений в решение о бюджете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E7150F" w:rsidRDefault="00E7150F" w:rsidP="00E32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основаниям, установленным статьей 217 Бюджетного кодекса Российской Федерации;</w:t>
      </w:r>
    </w:p>
    <w:p w:rsidR="00E32AB8" w:rsidRDefault="001366E9" w:rsidP="00E32AB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E32AB8" w:rsidRPr="00E32AB8">
        <w:rPr>
          <w:rFonts w:ascii="Times New Roman" w:hAnsi="Times New Roman"/>
          <w:sz w:val="28"/>
          <w:szCs w:val="28"/>
        </w:rPr>
        <w:t xml:space="preserve">в случае поступления уведомления о предоставлении субсидий, субвенций, иных межбюджетных трансфертов, имеющих целевое назначение, в том числе поступивших в бюджет города Тейково в порядке, установленном </w:t>
      </w:r>
      <w:hyperlink r:id="rId6" w:history="1">
        <w:r w:rsidR="00E32AB8" w:rsidRPr="00E32AB8">
          <w:rPr>
            <w:rFonts w:ascii="Times New Roman" w:hAnsi="Times New Roman"/>
            <w:sz w:val="28"/>
            <w:szCs w:val="28"/>
          </w:rPr>
          <w:t>пунктом 5 статьи 242</w:t>
        </w:r>
      </w:hyperlink>
      <w:r w:rsidR="00E32AB8" w:rsidRPr="00E32AB8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а также безвозмездных поступлений от физических и юридических лиц, фактически полученных при исполнении бюджета города Тейково, не предусмотренных решением о бюджете города Тейково, а также сокращения (возврата</w:t>
      </w:r>
      <w:proofErr w:type="gramEnd"/>
      <w:r w:rsidR="00E32AB8" w:rsidRPr="00E32AB8">
        <w:rPr>
          <w:rFonts w:ascii="Times New Roman" w:hAnsi="Times New Roman"/>
          <w:sz w:val="28"/>
          <w:szCs w:val="28"/>
        </w:rPr>
        <w:t xml:space="preserve"> при отсутствии потребности) указанных средств;</w:t>
      </w:r>
    </w:p>
    <w:p w:rsidR="001366E9" w:rsidRDefault="001366E9" w:rsidP="00E32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32AB8">
        <w:rPr>
          <w:rFonts w:ascii="Times New Roman" w:hAnsi="Times New Roman"/>
          <w:sz w:val="28"/>
          <w:szCs w:val="28"/>
        </w:rPr>
        <w:t xml:space="preserve">в случае доведения лимитов бюджетных обязательств на предоставление межбюджетных трансфертов, имеющих целевое назначение, полномочия получателя средств областного </w:t>
      </w:r>
      <w:proofErr w:type="gramStart"/>
      <w:r w:rsidR="00E32AB8">
        <w:rPr>
          <w:rFonts w:ascii="Times New Roman" w:hAnsi="Times New Roman"/>
          <w:sz w:val="28"/>
          <w:szCs w:val="28"/>
        </w:rPr>
        <w:t>бюджета</w:t>
      </w:r>
      <w:proofErr w:type="gramEnd"/>
      <w:r w:rsidR="00E32AB8">
        <w:rPr>
          <w:rFonts w:ascii="Times New Roman" w:hAnsi="Times New Roman"/>
          <w:sz w:val="28"/>
          <w:szCs w:val="28"/>
        </w:rPr>
        <w:t xml:space="preserve"> по перечислению которых в бюджет города Тейково переданы главными распорядителями средств областного бюджета Управлению Федерального казначейства по Ивановской области, на лицевой счет для учета операций по переданным полномочиям получателя бюджетных средств, открытый в Управлении Федерального казначейства по Ивановской области, если указанные межбюджетные трансферты не предусмотрены решением о бюджете города Тейково или утверждены решением о бюджете города Тейково в меньшем объеме</w:t>
      </w:r>
      <w:r>
        <w:rPr>
          <w:rFonts w:ascii="Times New Roman" w:hAnsi="Times New Roman"/>
          <w:sz w:val="28"/>
          <w:szCs w:val="28"/>
        </w:rPr>
        <w:t>;</w:t>
      </w:r>
    </w:p>
    <w:p w:rsidR="00E7150F" w:rsidRPr="003017F5" w:rsidRDefault="00E7150F" w:rsidP="00E32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17F5">
        <w:rPr>
          <w:rFonts w:ascii="Times New Roman" w:hAnsi="Times New Roman"/>
          <w:sz w:val="28"/>
          <w:szCs w:val="28"/>
        </w:rPr>
        <w:t xml:space="preserve">при перераспределении бюджетных ассигнований в рамках одного мероприятия муниципальных программ городского округа Тейково Ивановской области и </w:t>
      </w:r>
      <w:proofErr w:type="spellStart"/>
      <w:r w:rsidRPr="003017F5">
        <w:rPr>
          <w:rFonts w:ascii="Times New Roman" w:hAnsi="Times New Roman"/>
          <w:sz w:val="28"/>
          <w:szCs w:val="28"/>
        </w:rPr>
        <w:t>непрограммных</w:t>
      </w:r>
      <w:proofErr w:type="spellEnd"/>
      <w:r w:rsidRPr="003017F5">
        <w:rPr>
          <w:rFonts w:ascii="Times New Roman" w:hAnsi="Times New Roman"/>
          <w:sz w:val="28"/>
          <w:szCs w:val="28"/>
        </w:rPr>
        <w:t xml:space="preserve"> направлений деятельности;</w:t>
      </w:r>
    </w:p>
    <w:p w:rsidR="00E7150F" w:rsidRPr="00117CF7" w:rsidRDefault="00E7150F" w:rsidP="00E32AB8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17F5">
        <w:rPr>
          <w:rFonts w:ascii="Times New Roman" w:hAnsi="Times New Roman"/>
          <w:sz w:val="28"/>
          <w:szCs w:val="28"/>
        </w:rPr>
        <w:t>при  перераспределении бюджетных ассигнований по мероприятиям муниципальных программ городского округа Тейково Ивановской области главному распорядителю бюджетных средств</w:t>
      </w:r>
      <w:proofErr w:type="gramStart"/>
      <w:r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:rsidR="00CA30A2" w:rsidRPr="00ED14D2" w:rsidRDefault="00E32AB8" w:rsidP="00E32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7150F">
        <w:rPr>
          <w:rFonts w:ascii="Times New Roman" w:hAnsi="Times New Roman"/>
          <w:sz w:val="28"/>
          <w:szCs w:val="28"/>
        </w:rPr>
        <w:t>2</w:t>
      </w:r>
      <w:r w:rsidR="0086272E" w:rsidRPr="00ED14D2">
        <w:rPr>
          <w:rFonts w:ascii="Times New Roman" w:hAnsi="Times New Roman"/>
          <w:sz w:val="28"/>
          <w:szCs w:val="28"/>
        </w:rPr>
        <w:t>.</w:t>
      </w:r>
      <w:r w:rsidR="00DC7EB9">
        <w:rPr>
          <w:rFonts w:ascii="Times New Roman" w:hAnsi="Times New Roman"/>
          <w:sz w:val="28"/>
          <w:szCs w:val="28"/>
        </w:rPr>
        <w:t xml:space="preserve"> </w:t>
      </w:r>
      <w:r w:rsidR="00AF3D9D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86272E" w:rsidRPr="00ED14D2">
        <w:rPr>
          <w:rFonts w:ascii="Times New Roman" w:hAnsi="Times New Roman"/>
          <w:sz w:val="28"/>
          <w:szCs w:val="28"/>
        </w:rPr>
        <w:t xml:space="preserve">данного распоряжения возложить на </w:t>
      </w:r>
      <w:r w:rsidR="00BC5F7F" w:rsidRPr="00ED14D2">
        <w:rPr>
          <w:rFonts w:ascii="Times New Roman" w:hAnsi="Times New Roman"/>
          <w:sz w:val="28"/>
          <w:szCs w:val="28"/>
        </w:rPr>
        <w:t xml:space="preserve"> </w:t>
      </w:r>
      <w:r w:rsidR="00CA30A2" w:rsidRPr="00ED14D2">
        <w:rPr>
          <w:rFonts w:ascii="Times New Roman" w:hAnsi="Times New Roman"/>
          <w:sz w:val="28"/>
          <w:szCs w:val="28"/>
        </w:rPr>
        <w:t>заместителя начальника Финансового о</w:t>
      </w:r>
      <w:r w:rsidR="00006468">
        <w:rPr>
          <w:rFonts w:ascii="Times New Roman" w:hAnsi="Times New Roman"/>
          <w:sz w:val="28"/>
          <w:szCs w:val="28"/>
        </w:rPr>
        <w:t xml:space="preserve">тдела администрации </w:t>
      </w:r>
      <w:proofErr w:type="gramStart"/>
      <w:r w:rsidR="00006468">
        <w:rPr>
          <w:rFonts w:ascii="Times New Roman" w:hAnsi="Times New Roman"/>
          <w:sz w:val="28"/>
          <w:szCs w:val="28"/>
        </w:rPr>
        <w:t>г</w:t>
      </w:r>
      <w:proofErr w:type="gramEnd"/>
      <w:r w:rsidR="00006468">
        <w:rPr>
          <w:rFonts w:ascii="Times New Roman" w:hAnsi="Times New Roman"/>
          <w:sz w:val="28"/>
          <w:szCs w:val="28"/>
        </w:rPr>
        <w:t xml:space="preserve">. Тейково - </w:t>
      </w:r>
      <w:r w:rsidR="00CA30A2" w:rsidRPr="00ED14D2">
        <w:rPr>
          <w:rFonts w:ascii="Times New Roman" w:hAnsi="Times New Roman"/>
          <w:sz w:val="28"/>
          <w:szCs w:val="28"/>
        </w:rPr>
        <w:t xml:space="preserve">начальника бюджетного отдела  </w:t>
      </w:r>
      <w:r w:rsidR="00CA30A2">
        <w:rPr>
          <w:rFonts w:ascii="Times New Roman" w:hAnsi="Times New Roman"/>
          <w:sz w:val="28"/>
          <w:szCs w:val="28"/>
        </w:rPr>
        <w:t>Додонову А.В.</w:t>
      </w:r>
    </w:p>
    <w:p w:rsidR="0033053A" w:rsidRPr="00ED14D2" w:rsidRDefault="0033053A" w:rsidP="0086272E">
      <w:pPr>
        <w:jc w:val="both"/>
        <w:rPr>
          <w:rFonts w:ascii="Times New Roman" w:hAnsi="Times New Roman"/>
          <w:sz w:val="28"/>
          <w:szCs w:val="28"/>
        </w:rPr>
      </w:pPr>
    </w:p>
    <w:p w:rsidR="00616F66" w:rsidRPr="00DD1DCD" w:rsidRDefault="0086272E" w:rsidP="00567E35">
      <w:pPr>
        <w:jc w:val="both"/>
        <w:rPr>
          <w:rFonts w:ascii="Times New Roman" w:hAnsi="Times New Roman"/>
          <w:b/>
          <w:sz w:val="28"/>
          <w:szCs w:val="28"/>
        </w:rPr>
      </w:pPr>
      <w:r w:rsidRPr="00ED14D2">
        <w:rPr>
          <w:rFonts w:ascii="Times New Roman" w:hAnsi="Times New Roman"/>
          <w:sz w:val="28"/>
          <w:szCs w:val="28"/>
        </w:rPr>
        <w:t xml:space="preserve">          </w:t>
      </w:r>
      <w:r w:rsidRPr="00DD1DCD">
        <w:rPr>
          <w:rFonts w:ascii="Times New Roman" w:hAnsi="Times New Roman"/>
          <w:b/>
          <w:sz w:val="28"/>
          <w:szCs w:val="28"/>
        </w:rPr>
        <w:t xml:space="preserve">Начальник                                                         Игнатьева С.А. </w:t>
      </w:r>
      <w:r w:rsidR="00616F66" w:rsidRPr="00DD1DCD">
        <w:rPr>
          <w:rFonts w:ascii="Times New Roman" w:hAnsi="Times New Roman"/>
          <w:b/>
          <w:sz w:val="28"/>
          <w:szCs w:val="28"/>
        </w:rPr>
        <w:t xml:space="preserve"> </w:t>
      </w:r>
    </w:p>
    <w:sectPr w:rsidR="00616F66" w:rsidRPr="00DD1DCD" w:rsidSect="009A2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F66"/>
    <w:rsid w:val="00006468"/>
    <w:rsid w:val="00007C70"/>
    <w:rsid w:val="000226E6"/>
    <w:rsid w:val="00024A58"/>
    <w:rsid w:val="00051B46"/>
    <w:rsid w:val="00053799"/>
    <w:rsid w:val="000816EC"/>
    <w:rsid w:val="00083892"/>
    <w:rsid w:val="000908B5"/>
    <w:rsid w:val="00093416"/>
    <w:rsid w:val="000A131D"/>
    <w:rsid w:val="000D3D44"/>
    <w:rsid w:val="000E2312"/>
    <w:rsid w:val="001056B0"/>
    <w:rsid w:val="00110131"/>
    <w:rsid w:val="00117CF7"/>
    <w:rsid w:val="00124345"/>
    <w:rsid w:val="001366E9"/>
    <w:rsid w:val="00173125"/>
    <w:rsid w:val="001D4A4B"/>
    <w:rsid w:val="00231005"/>
    <w:rsid w:val="00277138"/>
    <w:rsid w:val="002B1134"/>
    <w:rsid w:val="002E02EC"/>
    <w:rsid w:val="002E5F35"/>
    <w:rsid w:val="00314054"/>
    <w:rsid w:val="003163B6"/>
    <w:rsid w:val="0033053A"/>
    <w:rsid w:val="0038022D"/>
    <w:rsid w:val="00383C5B"/>
    <w:rsid w:val="003C35F8"/>
    <w:rsid w:val="003D28A5"/>
    <w:rsid w:val="003E49CC"/>
    <w:rsid w:val="003E4C20"/>
    <w:rsid w:val="003F31BC"/>
    <w:rsid w:val="00407D1D"/>
    <w:rsid w:val="0042001D"/>
    <w:rsid w:val="0043714F"/>
    <w:rsid w:val="004C0C3E"/>
    <w:rsid w:val="004D2A92"/>
    <w:rsid w:val="004E776B"/>
    <w:rsid w:val="004F397E"/>
    <w:rsid w:val="004F3AE6"/>
    <w:rsid w:val="005034E0"/>
    <w:rsid w:val="00567E35"/>
    <w:rsid w:val="005E500E"/>
    <w:rsid w:val="005F42A1"/>
    <w:rsid w:val="00600457"/>
    <w:rsid w:val="00616F66"/>
    <w:rsid w:val="006255E9"/>
    <w:rsid w:val="00632925"/>
    <w:rsid w:val="006617FD"/>
    <w:rsid w:val="006C463B"/>
    <w:rsid w:val="006C5E9E"/>
    <w:rsid w:val="006E30AE"/>
    <w:rsid w:val="006F368E"/>
    <w:rsid w:val="006F5EA6"/>
    <w:rsid w:val="007172E3"/>
    <w:rsid w:val="007244F5"/>
    <w:rsid w:val="00756225"/>
    <w:rsid w:val="007A3B0D"/>
    <w:rsid w:val="007B186F"/>
    <w:rsid w:val="007C2DA5"/>
    <w:rsid w:val="007F4810"/>
    <w:rsid w:val="0086272E"/>
    <w:rsid w:val="008628C0"/>
    <w:rsid w:val="00866DBF"/>
    <w:rsid w:val="00870B87"/>
    <w:rsid w:val="0087281F"/>
    <w:rsid w:val="008800A1"/>
    <w:rsid w:val="00893608"/>
    <w:rsid w:val="008D6D4A"/>
    <w:rsid w:val="008E5CA4"/>
    <w:rsid w:val="008E62C8"/>
    <w:rsid w:val="009159B2"/>
    <w:rsid w:val="00925A67"/>
    <w:rsid w:val="00974931"/>
    <w:rsid w:val="00986308"/>
    <w:rsid w:val="009A2491"/>
    <w:rsid w:val="00A15ADA"/>
    <w:rsid w:val="00A20C8D"/>
    <w:rsid w:val="00A54C4E"/>
    <w:rsid w:val="00A67D2D"/>
    <w:rsid w:val="00AA32D3"/>
    <w:rsid w:val="00AF3D9D"/>
    <w:rsid w:val="00AF66FB"/>
    <w:rsid w:val="00B15ACE"/>
    <w:rsid w:val="00B632F5"/>
    <w:rsid w:val="00B678A0"/>
    <w:rsid w:val="00B67D94"/>
    <w:rsid w:val="00BC5F7F"/>
    <w:rsid w:val="00C15741"/>
    <w:rsid w:val="00C236DA"/>
    <w:rsid w:val="00C26787"/>
    <w:rsid w:val="00C62FA9"/>
    <w:rsid w:val="00C66626"/>
    <w:rsid w:val="00C9059C"/>
    <w:rsid w:val="00C911AB"/>
    <w:rsid w:val="00CA30A2"/>
    <w:rsid w:val="00D02648"/>
    <w:rsid w:val="00D07E1A"/>
    <w:rsid w:val="00D10A36"/>
    <w:rsid w:val="00D3066F"/>
    <w:rsid w:val="00D557A9"/>
    <w:rsid w:val="00D9191B"/>
    <w:rsid w:val="00DC7EB9"/>
    <w:rsid w:val="00DD1DCD"/>
    <w:rsid w:val="00E001AB"/>
    <w:rsid w:val="00E039DC"/>
    <w:rsid w:val="00E17CAE"/>
    <w:rsid w:val="00E32AB8"/>
    <w:rsid w:val="00E549AF"/>
    <w:rsid w:val="00E6740D"/>
    <w:rsid w:val="00E7150F"/>
    <w:rsid w:val="00E765F0"/>
    <w:rsid w:val="00ED14D2"/>
    <w:rsid w:val="00F109D5"/>
    <w:rsid w:val="00F2145F"/>
    <w:rsid w:val="00F27328"/>
    <w:rsid w:val="00F66473"/>
    <w:rsid w:val="00F9778A"/>
    <w:rsid w:val="00FB2803"/>
    <w:rsid w:val="00FF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9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F66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117CF7"/>
    <w:pPr>
      <w:spacing w:after="0" w:line="240" w:lineRule="auto"/>
      <w:ind w:firstLine="851"/>
    </w:pPr>
    <w:rPr>
      <w:rFonts w:ascii="ELIZ_AZ_PS" w:hAnsi="ELIZ_AZ_PS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117CF7"/>
    <w:rPr>
      <w:rFonts w:ascii="ELIZ_AZ_PS" w:hAnsi="ELIZ_AZ_PS"/>
      <w:sz w:val="24"/>
    </w:rPr>
  </w:style>
  <w:style w:type="paragraph" w:styleId="a7">
    <w:name w:val="List Paragraph"/>
    <w:basedOn w:val="a"/>
    <w:uiPriority w:val="34"/>
    <w:qFormat/>
    <w:rsid w:val="00117C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436BA61AAF82DA8C40FBABCC57F0A6DB1777952C5A216C02256C26431FF3B5AAB57C220349847E4F748DDAFA4A649DD96203845CBD06EWC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E6B14-8D50-4BED-8AB6-5774438F7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Игнатьева Светлана</cp:lastModifiedBy>
  <cp:revision>7</cp:revision>
  <cp:lastPrinted>2022-06-27T12:26:00Z</cp:lastPrinted>
  <dcterms:created xsi:type="dcterms:W3CDTF">2022-06-27T10:40:00Z</dcterms:created>
  <dcterms:modified xsi:type="dcterms:W3CDTF">2022-06-28T07:32:00Z</dcterms:modified>
</cp:coreProperties>
</file>