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CE" w:rsidRPr="008C0052" w:rsidRDefault="00EA42CE" w:rsidP="008C0052">
      <w:pPr>
        <w:jc w:val="right"/>
        <w:rPr>
          <w:noProof/>
          <w:sz w:val="24"/>
          <w:szCs w:val="24"/>
        </w:rPr>
      </w:pPr>
      <w:r w:rsidRPr="008C0052">
        <w:rPr>
          <w:noProof/>
          <w:sz w:val="24"/>
          <w:szCs w:val="24"/>
        </w:rPr>
        <w:t>Приложение № 11</w:t>
      </w:r>
    </w:p>
    <w:p w:rsidR="00EA42CE" w:rsidRPr="008C0052" w:rsidRDefault="008C0052" w:rsidP="008C0052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к</w:t>
      </w:r>
      <w:r w:rsidR="00EA42CE" w:rsidRPr="008C0052">
        <w:rPr>
          <w:noProof/>
          <w:sz w:val="24"/>
          <w:szCs w:val="24"/>
        </w:rPr>
        <w:t xml:space="preserve"> письму администрации г.о. Тейково </w:t>
      </w:r>
    </w:p>
    <w:p w:rsidR="00EA42CE" w:rsidRPr="008C0052" w:rsidRDefault="00EA42CE" w:rsidP="008C0052">
      <w:pPr>
        <w:jc w:val="right"/>
        <w:rPr>
          <w:noProof/>
          <w:sz w:val="24"/>
          <w:szCs w:val="24"/>
        </w:rPr>
      </w:pPr>
      <w:r w:rsidRPr="008C0052">
        <w:rPr>
          <w:noProof/>
          <w:sz w:val="24"/>
          <w:szCs w:val="24"/>
        </w:rPr>
        <w:t xml:space="preserve">от </w:t>
      </w:r>
      <w:r w:rsidR="005D7FA0">
        <w:rPr>
          <w:noProof/>
          <w:sz w:val="24"/>
          <w:szCs w:val="24"/>
        </w:rPr>
        <w:t>13.11.2020</w:t>
      </w:r>
      <w:r w:rsidRPr="008C0052">
        <w:rPr>
          <w:noProof/>
          <w:sz w:val="24"/>
          <w:szCs w:val="24"/>
        </w:rPr>
        <w:t xml:space="preserve"> №</w:t>
      </w:r>
      <w:r w:rsidR="005D7FA0">
        <w:rPr>
          <w:noProof/>
          <w:sz w:val="24"/>
          <w:szCs w:val="24"/>
        </w:rPr>
        <w:t xml:space="preserve"> 2285\21</w:t>
      </w:r>
    </w:p>
    <w:p w:rsidR="0064088E" w:rsidRDefault="001356DF" w:rsidP="0064088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CE" w:rsidRDefault="00EA42CE" w:rsidP="0064088E">
      <w:pPr>
        <w:jc w:val="center"/>
        <w:rPr>
          <w:b/>
          <w:sz w:val="32"/>
          <w:szCs w:val="32"/>
        </w:rPr>
      </w:pPr>
    </w:p>
    <w:p w:rsidR="0064088E" w:rsidRDefault="0064088E" w:rsidP="0064088E">
      <w:pPr>
        <w:jc w:val="center"/>
        <w:rPr>
          <w:b/>
        </w:rPr>
      </w:pPr>
      <w:r>
        <w:rPr>
          <w:b/>
        </w:rPr>
        <w:t xml:space="preserve">ГОРОДСКАЯ ДУМА </w:t>
      </w:r>
    </w:p>
    <w:p w:rsidR="0064088E" w:rsidRDefault="0064088E" w:rsidP="0064088E">
      <w:pPr>
        <w:jc w:val="center"/>
        <w:rPr>
          <w:b/>
        </w:rPr>
      </w:pPr>
      <w:r>
        <w:rPr>
          <w:b/>
        </w:rPr>
        <w:t>ГОРОДСКОГО ОКРУГА ТЕЙКОВО</w:t>
      </w:r>
    </w:p>
    <w:p w:rsidR="0064088E" w:rsidRDefault="0064088E" w:rsidP="0064088E">
      <w:pPr>
        <w:ind w:left="-284"/>
        <w:jc w:val="center"/>
        <w:rPr>
          <w:b/>
        </w:rPr>
      </w:pPr>
    </w:p>
    <w:p w:rsidR="0064088E" w:rsidRDefault="0064088E" w:rsidP="0064088E">
      <w:pPr>
        <w:ind w:left="-284"/>
        <w:jc w:val="center"/>
        <w:rPr>
          <w:b/>
        </w:rPr>
      </w:pPr>
      <w:r>
        <w:rPr>
          <w:b/>
        </w:rPr>
        <w:t>Р Е Ш Е Н И Е</w:t>
      </w:r>
    </w:p>
    <w:p w:rsidR="0064088E" w:rsidRDefault="0064088E" w:rsidP="0064088E">
      <w:pPr>
        <w:ind w:left="-284"/>
        <w:jc w:val="both"/>
      </w:pPr>
    </w:p>
    <w:p w:rsidR="0064088E" w:rsidRPr="00354D04" w:rsidRDefault="00D5383D" w:rsidP="0064088E">
      <w:pPr>
        <w:ind w:left="-284"/>
        <w:jc w:val="both"/>
        <w:rPr>
          <w:szCs w:val="28"/>
        </w:rPr>
      </w:pPr>
      <w:r>
        <w:rPr>
          <w:szCs w:val="28"/>
        </w:rPr>
        <w:t xml:space="preserve">      </w:t>
      </w:r>
      <w:r w:rsidR="009836AD">
        <w:rPr>
          <w:szCs w:val="28"/>
        </w:rPr>
        <w:t>о</w:t>
      </w:r>
      <w:r w:rsidR="0064088E" w:rsidRPr="00354D04">
        <w:rPr>
          <w:szCs w:val="28"/>
        </w:rPr>
        <w:t>т</w:t>
      </w:r>
      <w:r w:rsidR="00394997">
        <w:rPr>
          <w:szCs w:val="28"/>
        </w:rPr>
        <w:t xml:space="preserve"> </w:t>
      </w:r>
      <w:r w:rsidR="00310123">
        <w:rPr>
          <w:szCs w:val="28"/>
        </w:rPr>
        <w:t xml:space="preserve"> </w:t>
      </w:r>
      <w:r w:rsidR="004964DE">
        <w:rPr>
          <w:szCs w:val="28"/>
        </w:rPr>
        <w:t xml:space="preserve">        </w:t>
      </w:r>
      <w:r w:rsidR="0064088E" w:rsidRPr="00354D04">
        <w:rPr>
          <w:szCs w:val="28"/>
        </w:rPr>
        <w:t>20</w:t>
      </w:r>
      <w:r w:rsidR="00656E8B">
        <w:rPr>
          <w:szCs w:val="28"/>
        </w:rPr>
        <w:t>20</w:t>
      </w:r>
      <w:r w:rsidR="0064088E" w:rsidRPr="00354D04">
        <w:rPr>
          <w:szCs w:val="28"/>
        </w:rPr>
        <w:t xml:space="preserve">                                                                                    № </w:t>
      </w:r>
    </w:p>
    <w:p w:rsidR="0064088E" w:rsidRPr="00354D04" w:rsidRDefault="00D5383D" w:rsidP="0064088E">
      <w:pPr>
        <w:ind w:left="-284"/>
        <w:jc w:val="both"/>
        <w:rPr>
          <w:szCs w:val="28"/>
        </w:rPr>
      </w:pPr>
      <w:r>
        <w:rPr>
          <w:szCs w:val="28"/>
        </w:rPr>
        <w:t xml:space="preserve">      </w:t>
      </w:r>
      <w:r w:rsidR="0064088E" w:rsidRPr="00354D04">
        <w:rPr>
          <w:szCs w:val="28"/>
        </w:rPr>
        <w:t>г. о.  Тейково</w:t>
      </w:r>
    </w:p>
    <w:p w:rsidR="0064088E" w:rsidRPr="00461DC9" w:rsidRDefault="0064088E" w:rsidP="0064088E">
      <w:pPr>
        <w:ind w:left="-284"/>
        <w:jc w:val="both"/>
        <w:rPr>
          <w:szCs w:val="28"/>
        </w:rPr>
      </w:pPr>
    </w:p>
    <w:p w:rsidR="00BD6CB8" w:rsidRPr="00A817D6" w:rsidRDefault="0058580E" w:rsidP="00BB4B04">
      <w:pPr>
        <w:pStyle w:val="a6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О </w:t>
      </w:r>
      <w:r w:rsidR="001D3CA3" w:rsidRPr="00A817D6">
        <w:rPr>
          <w:b/>
          <w:sz w:val="28"/>
          <w:szCs w:val="28"/>
        </w:rPr>
        <w:t>перечне нормативных правовых актов городского округа Тейково (статей, отдельных пунктов статей, подпунктов, абзацев), действие которых приост</w:t>
      </w:r>
      <w:r w:rsidR="001D3CA3" w:rsidRPr="00A817D6">
        <w:rPr>
          <w:b/>
          <w:sz w:val="28"/>
          <w:szCs w:val="28"/>
        </w:rPr>
        <w:t>а</w:t>
      </w:r>
      <w:r w:rsidR="001D3CA3" w:rsidRPr="00A817D6">
        <w:rPr>
          <w:b/>
          <w:sz w:val="28"/>
          <w:szCs w:val="28"/>
        </w:rPr>
        <w:t>навливается на 202</w:t>
      </w:r>
      <w:r w:rsidR="00656E8B">
        <w:rPr>
          <w:b/>
          <w:sz w:val="28"/>
          <w:szCs w:val="28"/>
        </w:rPr>
        <w:t>1</w:t>
      </w:r>
      <w:r w:rsidR="001D3CA3" w:rsidRPr="00A817D6">
        <w:rPr>
          <w:b/>
          <w:sz w:val="28"/>
          <w:szCs w:val="28"/>
        </w:rPr>
        <w:t xml:space="preserve"> год и плановый период 202</w:t>
      </w:r>
      <w:r w:rsidR="00656E8B">
        <w:rPr>
          <w:b/>
          <w:sz w:val="28"/>
          <w:szCs w:val="28"/>
        </w:rPr>
        <w:t>2</w:t>
      </w:r>
      <w:r w:rsidR="001D3CA3" w:rsidRPr="00A817D6">
        <w:rPr>
          <w:b/>
          <w:sz w:val="28"/>
          <w:szCs w:val="28"/>
        </w:rPr>
        <w:t xml:space="preserve"> и 202</w:t>
      </w:r>
      <w:r w:rsidR="00656E8B">
        <w:rPr>
          <w:b/>
          <w:sz w:val="28"/>
          <w:szCs w:val="28"/>
        </w:rPr>
        <w:t>3</w:t>
      </w:r>
      <w:r w:rsidR="001D3CA3" w:rsidRPr="00A817D6">
        <w:rPr>
          <w:b/>
          <w:sz w:val="28"/>
          <w:szCs w:val="28"/>
        </w:rPr>
        <w:t xml:space="preserve"> годов в связи с тем, что бюджетом города не предусмотрены средства на их реализацию</w:t>
      </w:r>
    </w:p>
    <w:p w:rsidR="000A7A66" w:rsidRDefault="000A7A66" w:rsidP="000A7A66">
      <w:pPr>
        <w:pStyle w:val="a6"/>
        <w:ind w:firstLine="709"/>
        <w:jc w:val="both"/>
        <w:rPr>
          <w:b/>
          <w:bCs/>
          <w:sz w:val="28"/>
          <w:szCs w:val="28"/>
        </w:rPr>
      </w:pPr>
    </w:p>
    <w:p w:rsidR="0058580E" w:rsidRDefault="003F4875" w:rsidP="0058580E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8580E" w:rsidRDefault="00ED4857" w:rsidP="00BA2CA3">
      <w:pPr>
        <w:pStyle w:val="aa"/>
        <w:ind w:left="0" w:firstLine="142"/>
        <w:jc w:val="both"/>
        <w:rPr>
          <w:bCs/>
          <w:szCs w:val="28"/>
        </w:rPr>
      </w:pPr>
      <w:r>
        <w:rPr>
          <w:bCs/>
          <w:szCs w:val="28"/>
        </w:rPr>
        <w:t xml:space="preserve">   </w:t>
      </w:r>
      <w:r w:rsidR="00552007" w:rsidRPr="00E74C93">
        <w:rPr>
          <w:bCs/>
          <w:szCs w:val="28"/>
        </w:rPr>
        <w:t xml:space="preserve">В соответствии с </w:t>
      </w:r>
      <w:r w:rsidR="0058580E" w:rsidRPr="00E74C93">
        <w:rPr>
          <w:bCs/>
          <w:szCs w:val="28"/>
        </w:rPr>
        <w:t xml:space="preserve">Уставом </w:t>
      </w:r>
      <w:r w:rsidR="0064088E" w:rsidRPr="00E74C93">
        <w:rPr>
          <w:bCs/>
          <w:szCs w:val="28"/>
        </w:rPr>
        <w:t>городского округа Тейково</w:t>
      </w:r>
      <w:r w:rsidR="00552007" w:rsidRPr="00E74C93">
        <w:rPr>
          <w:bCs/>
          <w:szCs w:val="28"/>
        </w:rPr>
        <w:t xml:space="preserve">, </w:t>
      </w:r>
      <w:r>
        <w:rPr>
          <w:bCs/>
          <w:szCs w:val="28"/>
        </w:rPr>
        <w:t xml:space="preserve">пунктом 5 статьи 4 </w:t>
      </w:r>
      <w:r w:rsidRPr="00E74C93">
        <w:rPr>
          <w:szCs w:val="28"/>
        </w:rPr>
        <w:t>Пол</w:t>
      </w:r>
      <w:r w:rsidRPr="00E74C93">
        <w:rPr>
          <w:szCs w:val="28"/>
        </w:rPr>
        <w:t>о</w:t>
      </w:r>
      <w:r w:rsidRPr="00E74C93">
        <w:rPr>
          <w:szCs w:val="28"/>
        </w:rPr>
        <w:t>жения о бюджетном процессе в городском округе Тейково</w:t>
      </w:r>
      <w:r>
        <w:rPr>
          <w:szCs w:val="28"/>
        </w:rPr>
        <w:t>, утвержденного</w:t>
      </w:r>
      <w:r w:rsidRPr="00E74C93">
        <w:rPr>
          <w:bCs/>
          <w:szCs w:val="28"/>
        </w:rPr>
        <w:t xml:space="preserve"> </w:t>
      </w:r>
      <w:r w:rsidR="00552007" w:rsidRPr="00E74C93">
        <w:rPr>
          <w:bCs/>
          <w:szCs w:val="28"/>
        </w:rPr>
        <w:t>решен</w:t>
      </w:r>
      <w:r w:rsidR="00552007" w:rsidRPr="00E74C93">
        <w:rPr>
          <w:bCs/>
          <w:szCs w:val="28"/>
        </w:rPr>
        <w:t>и</w:t>
      </w:r>
      <w:r w:rsidR="00552007" w:rsidRPr="00E74C93">
        <w:rPr>
          <w:bCs/>
          <w:szCs w:val="28"/>
        </w:rPr>
        <w:t>ем городской</w:t>
      </w:r>
      <w:r w:rsidR="0058580E" w:rsidRPr="00E74C93">
        <w:rPr>
          <w:bCs/>
          <w:szCs w:val="28"/>
        </w:rPr>
        <w:t xml:space="preserve"> </w:t>
      </w:r>
      <w:r w:rsidR="00E74C93" w:rsidRPr="00E74C93">
        <w:rPr>
          <w:szCs w:val="28"/>
        </w:rPr>
        <w:t xml:space="preserve"> Думы городского округа Тейково от 25.02.2011 № 23</w:t>
      </w:r>
      <w:r>
        <w:rPr>
          <w:szCs w:val="28"/>
        </w:rPr>
        <w:t>,</w:t>
      </w:r>
      <w:r w:rsidR="00E74C93" w:rsidRPr="00E74C93">
        <w:rPr>
          <w:szCs w:val="28"/>
        </w:rPr>
        <w:t xml:space="preserve"> </w:t>
      </w:r>
      <w:r w:rsidR="0058580E" w:rsidRPr="00E74C93">
        <w:rPr>
          <w:bCs/>
          <w:szCs w:val="28"/>
        </w:rPr>
        <w:t>в целях регул</w:t>
      </w:r>
      <w:r w:rsidR="0058580E" w:rsidRPr="00E74C93">
        <w:rPr>
          <w:bCs/>
          <w:szCs w:val="28"/>
        </w:rPr>
        <w:t>и</w:t>
      </w:r>
      <w:r w:rsidR="0058580E" w:rsidRPr="00E74C93">
        <w:rPr>
          <w:bCs/>
          <w:szCs w:val="28"/>
        </w:rPr>
        <w:t>рования бюджетных правоотношений</w:t>
      </w:r>
    </w:p>
    <w:p w:rsidR="007F1575" w:rsidRDefault="007F1575" w:rsidP="00174483">
      <w:pPr>
        <w:pStyle w:val="aa"/>
        <w:spacing w:line="276" w:lineRule="auto"/>
        <w:ind w:left="567" w:firstLine="142"/>
        <w:jc w:val="both"/>
        <w:rPr>
          <w:bCs/>
          <w:szCs w:val="28"/>
        </w:rPr>
      </w:pPr>
    </w:p>
    <w:p w:rsidR="007F1575" w:rsidRPr="00AB34AD" w:rsidRDefault="007F1575" w:rsidP="00174483">
      <w:pPr>
        <w:ind w:left="567" w:firstLine="142"/>
        <w:jc w:val="center"/>
        <w:rPr>
          <w:szCs w:val="28"/>
        </w:rPr>
      </w:pPr>
      <w:r w:rsidRPr="00AB34AD">
        <w:rPr>
          <w:szCs w:val="28"/>
        </w:rPr>
        <w:t>городская Дума городского округа Тейково</w:t>
      </w:r>
    </w:p>
    <w:p w:rsidR="007F1575" w:rsidRPr="00AB34AD" w:rsidRDefault="007F1575" w:rsidP="00174483">
      <w:pPr>
        <w:pStyle w:val="a3"/>
        <w:ind w:left="567" w:firstLine="142"/>
        <w:jc w:val="center"/>
        <w:rPr>
          <w:szCs w:val="28"/>
        </w:rPr>
      </w:pPr>
      <w:r w:rsidRPr="00AB34AD">
        <w:rPr>
          <w:szCs w:val="28"/>
        </w:rPr>
        <w:t>Р Е Ш И Л А:</w:t>
      </w:r>
    </w:p>
    <w:p w:rsidR="00BD6CB8" w:rsidRPr="00174483" w:rsidRDefault="007F1575" w:rsidP="00174483">
      <w:pPr>
        <w:pStyle w:val="a6"/>
        <w:numPr>
          <w:ilvl w:val="0"/>
          <w:numId w:val="25"/>
        </w:numPr>
        <w:ind w:left="0" w:firstLine="425"/>
        <w:jc w:val="both"/>
        <w:rPr>
          <w:bCs/>
          <w:sz w:val="28"/>
          <w:szCs w:val="28"/>
        </w:rPr>
      </w:pPr>
      <w:r w:rsidRPr="00174483">
        <w:rPr>
          <w:bCs/>
          <w:sz w:val="28"/>
          <w:szCs w:val="28"/>
        </w:rPr>
        <w:t xml:space="preserve">Утвердить </w:t>
      </w:r>
      <w:r w:rsidRPr="00174483">
        <w:rPr>
          <w:sz w:val="28"/>
          <w:szCs w:val="28"/>
        </w:rPr>
        <w:t>перечень нормативных правовых актов городского округа Тейково (статей, отдельных пунктов статей, подпунктов, абзацев), действие которых прио</w:t>
      </w:r>
      <w:r w:rsidRPr="00174483">
        <w:rPr>
          <w:sz w:val="28"/>
          <w:szCs w:val="28"/>
        </w:rPr>
        <w:t>с</w:t>
      </w:r>
      <w:r w:rsidRPr="00174483">
        <w:rPr>
          <w:sz w:val="28"/>
          <w:szCs w:val="28"/>
        </w:rPr>
        <w:t>танавливается на 202</w:t>
      </w:r>
      <w:r w:rsidR="00656E8B" w:rsidRPr="00174483">
        <w:rPr>
          <w:sz w:val="28"/>
          <w:szCs w:val="28"/>
        </w:rPr>
        <w:t>1</w:t>
      </w:r>
      <w:r w:rsidRPr="00174483">
        <w:rPr>
          <w:sz w:val="28"/>
          <w:szCs w:val="28"/>
        </w:rPr>
        <w:t xml:space="preserve"> год и плановый период 202</w:t>
      </w:r>
      <w:r w:rsidR="00656E8B" w:rsidRPr="00174483">
        <w:rPr>
          <w:sz w:val="28"/>
          <w:szCs w:val="28"/>
        </w:rPr>
        <w:t>2</w:t>
      </w:r>
      <w:r w:rsidRPr="00174483">
        <w:rPr>
          <w:sz w:val="28"/>
          <w:szCs w:val="28"/>
        </w:rPr>
        <w:t xml:space="preserve"> и 202</w:t>
      </w:r>
      <w:r w:rsidR="00656E8B" w:rsidRPr="00174483">
        <w:rPr>
          <w:sz w:val="28"/>
          <w:szCs w:val="28"/>
        </w:rPr>
        <w:t>3</w:t>
      </w:r>
      <w:r w:rsidRPr="00174483">
        <w:rPr>
          <w:sz w:val="28"/>
          <w:szCs w:val="28"/>
        </w:rPr>
        <w:t xml:space="preserve"> годов в связи с тем, что бюджетом города не предусмотрены средства на их реализацию</w:t>
      </w:r>
      <w:r w:rsidR="00A817D6" w:rsidRPr="00174483">
        <w:rPr>
          <w:sz w:val="28"/>
          <w:szCs w:val="28"/>
        </w:rPr>
        <w:t xml:space="preserve"> согласно прилож</w:t>
      </w:r>
      <w:r w:rsidR="00A817D6" w:rsidRPr="00174483">
        <w:rPr>
          <w:sz w:val="28"/>
          <w:szCs w:val="28"/>
        </w:rPr>
        <w:t>е</w:t>
      </w:r>
      <w:r w:rsidR="00A817D6" w:rsidRPr="00174483">
        <w:rPr>
          <w:sz w:val="28"/>
          <w:szCs w:val="28"/>
        </w:rPr>
        <w:t>нию.</w:t>
      </w:r>
    </w:p>
    <w:p w:rsidR="00174483" w:rsidRPr="00174483" w:rsidRDefault="00174483" w:rsidP="00174483">
      <w:pPr>
        <w:pStyle w:val="a6"/>
        <w:numPr>
          <w:ilvl w:val="0"/>
          <w:numId w:val="25"/>
        </w:numPr>
        <w:ind w:left="0" w:firstLine="425"/>
        <w:jc w:val="both"/>
        <w:rPr>
          <w:bCs/>
          <w:sz w:val="28"/>
          <w:szCs w:val="28"/>
        </w:rPr>
      </w:pPr>
      <w:r w:rsidRPr="00174483">
        <w:rPr>
          <w:rFonts w:eastAsia="Calibri"/>
          <w:sz w:val="28"/>
          <w:szCs w:val="28"/>
          <w:lang w:eastAsia="zh-CN"/>
        </w:rPr>
        <w:t>Признать утратившим силу решение городской Думы городского округа Те</w:t>
      </w:r>
      <w:r w:rsidRPr="00174483">
        <w:rPr>
          <w:rFonts w:eastAsia="Calibri"/>
          <w:sz w:val="28"/>
          <w:szCs w:val="28"/>
          <w:lang w:eastAsia="zh-CN"/>
        </w:rPr>
        <w:t>й</w:t>
      </w:r>
      <w:r w:rsidRPr="00174483">
        <w:rPr>
          <w:rFonts w:eastAsia="Calibri"/>
          <w:sz w:val="28"/>
          <w:szCs w:val="28"/>
          <w:lang w:eastAsia="zh-CN"/>
        </w:rPr>
        <w:t xml:space="preserve">ково от </w:t>
      </w:r>
      <w:r w:rsidR="00BA2CA3">
        <w:rPr>
          <w:rFonts w:eastAsia="Calibri"/>
          <w:sz w:val="28"/>
          <w:szCs w:val="28"/>
          <w:lang w:eastAsia="zh-CN"/>
        </w:rPr>
        <w:t>27.12.</w:t>
      </w:r>
      <w:r w:rsidRPr="00174483">
        <w:rPr>
          <w:rFonts w:eastAsia="Calibri"/>
          <w:sz w:val="28"/>
          <w:szCs w:val="28"/>
          <w:lang w:eastAsia="zh-CN"/>
        </w:rPr>
        <w:t xml:space="preserve">2019   № </w:t>
      </w:r>
      <w:r w:rsidR="00BA2CA3">
        <w:rPr>
          <w:rFonts w:eastAsia="Calibri"/>
          <w:sz w:val="28"/>
          <w:szCs w:val="28"/>
          <w:lang w:eastAsia="zh-CN"/>
        </w:rPr>
        <w:t>137</w:t>
      </w:r>
      <w:r w:rsidRPr="00174483">
        <w:rPr>
          <w:rFonts w:eastAsia="Calibri"/>
          <w:sz w:val="28"/>
          <w:szCs w:val="28"/>
          <w:lang w:eastAsia="zh-CN"/>
        </w:rPr>
        <w:t xml:space="preserve"> </w:t>
      </w:r>
      <w:r w:rsidRPr="00174483">
        <w:rPr>
          <w:sz w:val="28"/>
          <w:szCs w:val="28"/>
        </w:rPr>
        <w:t>«</w:t>
      </w:r>
      <w:r w:rsidRPr="00174483">
        <w:rPr>
          <w:bCs/>
          <w:sz w:val="28"/>
          <w:szCs w:val="28"/>
        </w:rPr>
        <w:t xml:space="preserve">О </w:t>
      </w:r>
      <w:r w:rsidRPr="00174483">
        <w:rPr>
          <w:sz w:val="28"/>
          <w:szCs w:val="28"/>
        </w:rPr>
        <w:t>перечне нормативных правовых актов городского о</w:t>
      </w:r>
      <w:r w:rsidRPr="00174483">
        <w:rPr>
          <w:sz w:val="28"/>
          <w:szCs w:val="28"/>
        </w:rPr>
        <w:t>к</w:t>
      </w:r>
      <w:r w:rsidRPr="00174483">
        <w:rPr>
          <w:sz w:val="28"/>
          <w:szCs w:val="28"/>
        </w:rPr>
        <w:t>руга Тейково (статей, отдельных пунктов статей, подпунктов, абзацев), действие к</w:t>
      </w:r>
      <w:r w:rsidRPr="00174483">
        <w:rPr>
          <w:sz w:val="28"/>
          <w:szCs w:val="28"/>
        </w:rPr>
        <w:t>о</w:t>
      </w:r>
      <w:r w:rsidRPr="00174483">
        <w:rPr>
          <w:sz w:val="28"/>
          <w:szCs w:val="28"/>
        </w:rPr>
        <w:t>торых отменяется или приостанавливается на 2020 год и плановый период 2021 и 2022 годов в связи с тем, что бюджетом города не предусмотрены средства на их реализацию</w:t>
      </w:r>
    </w:p>
    <w:p w:rsidR="001D2AD8" w:rsidRPr="001D2AD8" w:rsidRDefault="001D2AD8" w:rsidP="00174483">
      <w:pPr>
        <w:pStyle w:val="aa"/>
        <w:numPr>
          <w:ilvl w:val="0"/>
          <w:numId w:val="25"/>
        </w:numPr>
        <w:suppressAutoHyphens/>
        <w:ind w:left="0" w:firstLine="425"/>
        <w:jc w:val="both"/>
        <w:rPr>
          <w:rFonts w:eastAsia="Calibri"/>
          <w:szCs w:val="28"/>
          <w:lang w:eastAsia="zh-CN"/>
        </w:rPr>
      </w:pPr>
      <w:r w:rsidRPr="00174483">
        <w:rPr>
          <w:rFonts w:eastAsia="Calibri"/>
          <w:szCs w:val="28"/>
          <w:lang w:eastAsia="zh-CN"/>
        </w:rPr>
        <w:t>Настоящ</w:t>
      </w:r>
      <w:r w:rsidR="00174483">
        <w:rPr>
          <w:rFonts w:eastAsia="Calibri"/>
          <w:szCs w:val="28"/>
          <w:lang w:eastAsia="zh-CN"/>
        </w:rPr>
        <w:t>ее</w:t>
      </w:r>
      <w:r w:rsidRPr="00174483">
        <w:rPr>
          <w:rFonts w:eastAsia="Calibri"/>
          <w:szCs w:val="28"/>
          <w:lang w:eastAsia="zh-CN"/>
        </w:rPr>
        <w:t xml:space="preserve"> </w:t>
      </w:r>
      <w:r w:rsidR="00174483">
        <w:rPr>
          <w:rFonts w:eastAsia="Calibri"/>
          <w:szCs w:val="28"/>
          <w:lang w:eastAsia="zh-CN"/>
        </w:rPr>
        <w:t>решение</w:t>
      </w:r>
      <w:r w:rsidRPr="00174483">
        <w:rPr>
          <w:rFonts w:eastAsia="Calibri"/>
          <w:szCs w:val="28"/>
          <w:lang w:eastAsia="zh-CN"/>
        </w:rPr>
        <w:t xml:space="preserve"> вступает в силу после дня его офици</w:t>
      </w:r>
      <w:r w:rsidRPr="001D2AD8">
        <w:rPr>
          <w:rFonts w:eastAsia="Calibri"/>
          <w:szCs w:val="28"/>
          <w:lang w:eastAsia="zh-CN"/>
        </w:rPr>
        <w:t xml:space="preserve">ального опубликования, но не ранее вступления в силу </w:t>
      </w:r>
      <w:r w:rsidR="00174483">
        <w:rPr>
          <w:rFonts w:eastAsia="Calibri"/>
          <w:szCs w:val="28"/>
          <w:lang w:eastAsia="zh-CN"/>
        </w:rPr>
        <w:t>решения городской Думы городского округа Тейково</w:t>
      </w:r>
      <w:r w:rsidRPr="001D2AD8">
        <w:rPr>
          <w:rFonts w:eastAsia="Calibri"/>
          <w:szCs w:val="28"/>
          <w:lang w:eastAsia="zh-CN"/>
        </w:rPr>
        <w:t xml:space="preserve"> «О бюджете</w:t>
      </w:r>
      <w:r w:rsidR="00174483">
        <w:rPr>
          <w:rFonts w:eastAsia="Calibri"/>
          <w:szCs w:val="28"/>
          <w:lang w:eastAsia="zh-CN"/>
        </w:rPr>
        <w:t xml:space="preserve"> города Тейково</w:t>
      </w:r>
      <w:r w:rsidRPr="001D2AD8">
        <w:rPr>
          <w:rFonts w:eastAsia="Calibri"/>
          <w:szCs w:val="28"/>
          <w:lang w:eastAsia="zh-CN"/>
        </w:rPr>
        <w:t xml:space="preserve"> на 2021 год и на плановый период 2022 и 2023 годов».</w:t>
      </w:r>
    </w:p>
    <w:p w:rsidR="001829BD" w:rsidRDefault="001829BD" w:rsidP="003136F4">
      <w:pPr>
        <w:pStyle w:val="a6"/>
        <w:ind w:firstLine="709"/>
        <w:jc w:val="both"/>
        <w:rPr>
          <w:sz w:val="28"/>
          <w:szCs w:val="28"/>
        </w:rPr>
      </w:pPr>
    </w:p>
    <w:p w:rsidR="004F28FF" w:rsidRDefault="004F28FF" w:rsidP="00733711">
      <w:pPr>
        <w:jc w:val="center"/>
        <w:rPr>
          <w:i/>
          <w:iCs/>
          <w:szCs w:val="28"/>
        </w:rPr>
      </w:pPr>
      <w:r>
        <w:rPr>
          <w:i/>
          <w:iCs/>
          <w:szCs w:val="28"/>
        </w:rPr>
        <w:t xml:space="preserve">Председатель городской Думы                                             </w:t>
      </w:r>
      <w:r w:rsidR="00EA42CE">
        <w:rPr>
          <w:i/>
          <w:iCs/>
          <w:szCs w:val="28"/>
        </w:rPr>
        <w:t>Н</w:t>
      </w:r>
      <w:r w:rsidR="00E74C93">
        <w:rPr>
          <w:i/>
          <w:iCs/>
          <w:szCs w:val="28"/>
        </w:rPr>
        <w:t>.</w:t>
      </w:r>
      <w:r w:rsidR="00656E8B">
        <w:rPr>
          <w:i/>
          <w:iCs/>
          <w:szCs w:val="28"/>
        </w:rPr>
        <w:t>Н</w:t>
      </w:r>
      <w:r w:rsidR="00E74C93">
        <w:rPr>
          <w:i/>
          <w:iCs/>
          <w:szCs w:val="28"/>
        </w:rPr>
        <w:t>.</w:t>
      </w:r>
      <w:r w:rsidR="00656E8B">
        <w:rPr>
          <w:i/>
          <w:iCs/>
          <w:szCs w:val="28"/>
        </w:rPr>
        <w:t>Ковале</w:t>
      </w:r>
      <w:r w:rsidR="00EA42CE">
        <w:rPr>
          <w:i/>
          <w:iCs/>
          <w:szCs w:val="28"/>
        </w:rPr>
        <w:t>ва</w:t>
      </w:r>
    </w:p>
    <w:p w:rsidR="004F28FF" w:rsidRPr="000F1CB8" w:rsidRDefault="00E74C93" w:rsidP="00733711">
      <w:pPr>
        <w:jc w:val="center"/>
      </w:pPr>
      <w:r>
        <w:rPr>
          <w:i/>
          <w:iCs/>
          <w:szCs w:val="28"/>
        </w:rPr>
        <w:t>Г</w:t>
      </w:r>
      <w:r w:rsidR="004F28FF" w:rsidRPr="000F1CB8">
        <w:rPr>
          <w:i/>
          <w:iCs/>
          <w:szCs w:val="28"/>
        </w:rPr>
        <w:t>лав</w:t>
      </w:r>
      <w:r>
        <w:rPr>
          <w:i/>
          <w:iCs/>
          <w:szCs w:val="28"/>
        </w:rPr>
        <w:t>а</w:t>
      </w:r>
      <w:r w:rsidR="004F28FF" w:rsidRPr="000F1CB8">
        <w:rPr>
          <w:i/>
          <w:iCs/>
          <w:szCs w:val="28"/>
        </w:rPr>
        <w:t xml:space="preserve"> городского округа Тейково        </w:t>
      </w:r>
      <w:r w:rsidR="001B3E5D">
        <w:rPr>
          <w:i/>
          <w:iCs/>
          <w:szCs w:val="28"/>
        </w:rPr>
        <w:t xml:space="preserve">                            </w:t>
      </w:r>
      <w:r w:rsidR="006421FE">
        <w:rPr>
          <w:i/>
          <w:iCs/>
          <w:szCs w:val="28"/>
        </w:rPr>
        <w:t>С.А.</w:t>
      </w:r>
      <w:r w:rsidR="001B3E5D">
        <w:rPr>
          <w:i/>
          <w:iCs/>
          <w:szCs w:val="28"/>
        </w:rPr>
        <w:t>Семенова</w:t>
      </w:r>
    </w:p>
    <w:p w:rsidR="00BB5AAA" w:rsidRDefault="00A817D6" w:rsidP="002237E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33711" w:rsidRDefault="00A817D6" w:rsidP="002237E7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городской Думы</w:t>
      </w:r>
    </w:p>
    <w:p w:rsidR="00A817D6" w:rsidRDefault="00A817D6" w:rsidP="002237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городского округа Тейково</w:t>
      </w:r>
    </w:p>
    <w:p w:rsidR="00A817D6" w:rsidRDefault="00A817D6" w:rsidP="002237E7">
      <w:pPr>
        <w:jc w:val="right"/>
        <w:rPr>
          <w:sz w:val="24"/>
          <w:szCs w:val="24"/>
        </w:rPr>
      </w:pPr>
      <w:r>
        <w:rPr>
          <w:sz w:val="24"/>
          <w:szCs w:val="24"/>
        </w:rPr>
        <w:t>от №</w:t>
      </w:r>
    </w:p>
    <w:p w:rsidR="00A817D6" w:rsidRDefault="00A817D6" w:rsidP="002237E7">
      <w:pPr>
        <w:jc w:val="right"/>
        <w:rPr>
          <w:sz w:val="24"/>
          <w:szCs w:val="24"/>
        </w:rPr>
      </w:pPr>
    </w:p>
    <w:p w:rsidR="00A817D6" w:rsidRPr="00A817D6" w:rsidRDefault="00A817D6" w:rsidP="00174483">
      <w:pPr>
        <w:pStyle w:val="a6"/>
        <w:ind w:firstLine="709"/>
        <w:jc w:val="center"/>
        <w:rPr>
          <w:b/>
          <w:bCs/>
          <w:sz w:val="16"/>
          <w:szCs w:val="16"/>
        </w:rPr>
      </w:pPr>
      <w:r w:rsidRPr="00A817D6">
        <w:rPr>
          <w:b/>
          <w:sz w:val="28"/>
          <w:szCs w:val="28"/>
        </w:rPr>
        <w:t>Перечень нормативных правовых актов городского округа Тейково (ст</w:t>
      </w:r>
      <w:r w:rsidRPr="00A817D6">
        <w:rPr>
          <w:b/>
          <w:sz w:val="28"/>
          <w:szCs w:val="28"/>
        </w:rPr>
        <w:t>а</w:t>
      </w:r>
      <w:r w:rsidRPr="00A817D6">
        <w:rPr>
          <w:b/>
          <w:sz w:val="28"/>
          <w:szCs w:val="28"/>
        </w:rPr>
        <w:t>тей, отдельных пунктов статей, подпунктов, абзацев), действие которых прио</w:t>
      </w:r>
      <w:r w:rsidRPr="00A817D6">
        <w:rPr>
          <w:b/>
          <w:sz w:val="28"/>
          <w:szCs w:val="28"/>
        </w:rPr>
        <w:t>с</w:t>
      </w:r>
      <w:r w:rsidRPr="00A817D6">
        <w:rPr>
          <w:b/>
          <w:sz w:val="28"/>
          <w:szCs w:val="28"/>
        </w:rPr>
        <w:t>танавливается на 202</w:t>
      </w:r>
      <w:r w:rsidR="00656E8B">
        <w:rPr>
          <w:b/>
          <w:sz w:val="28"/>
          <w:szCs w:val="28"/>
        </w:rPr>
        <w:t>1</w:t>
      </w:r>
      <w:r w:rsidRPr="00A817D6">
        <w:rPr>
          <w:b/>
          <w:sz w:val="28"/>
          <w:szCs w:val="28"/>
        </w:rPr>
        <w:t xml:space="preserve"> год и плановый период 202</w:t>
      </w:r>
      <w:r w:rsidR="00656E8B">
        <w:rPr>
          <w:b/>
          <w:sz w:val="28"/>
          <w:szCs w:val="28"/>
        </w:rPr>
        <w:t>2</w:t>
      </w:r>
      <w:r w:rsidRPr="00A817D6">
        <w:rPr>
          <w:b/>
          <w:sz w:val="28"/>
          <w:szCs w:val="28"/>
        </w:rPr>
        <w:t xml:space="preserve"> и 202</w:t>
      </w:r>
      <w:r w:rsidR="00656E8B">
        <w:rPr>
          <w:b/>
          <w:sz w:val="28"/>
          <w:szCs w:val="28"/>
        </w:rPr>
        <w:t>3</w:t>
      </w:r>
      <w:r w:rsidRPr="00A817D6">
        <w:rPr>
          <w:b/>
          <w:sz w:val="28"/>
          <w:szCs w:val="28"/>
        </w:rPr>
        <w:t xml:space="preserve"> годов в связи с тем, что бюджетом города не предусмотрены средства на их реализацию</w:t>
      </w:r>
    </w:p>
    <w:p w:rsidR="00A817D6" w:rsidRDefault="00A817D6" w:rsidP="00174483">
      <w:pPr>
        <w:ind w:firstLine="709"/>
        <w:jc w:val="right"/>
        <w:rPr>
          <w:sz w:val="24"/>
          <w:szCs w:val="24"/>
        </w:rPr>
      </w:pPr>
    </w:p>
    <w:p w:rsidR="00BB5AAA" w:rsidRDefault="00BB5AAA" w:rsidP="00174483">
      <w:pPr>
        <w:ind w:firstLine="709"/>
        <w:jc w:val="right"/>
        <w:rPr>
          <w:sz w:val="24"/>
          <w:szCs w:val="24"/>
        </w:rPr>
      </w:pPr>
    </w:p>
    <w:p w:rsidR="00BB5AAA" w:rsidRDefault="00BB5AAA" w:rsidP="00174483">
      <w:pPr>
        <w:ind w:firstLine="709"/>
        <w:jc w:val="right"/>
        <w:rPr>
          <w:sz w:val="24"/>
          <w:szCs w:val="24"/>
        </w:rPr>
      </w:pPr>
    </w:p>
    <w:p w:rsidR="00BB5AAA" w:rsidRPr="00A817D6" w:rsidRDefault="00A817D6" w:rsidP="00BA2CA3">
      <w:pPr>
        <w:pStyle w:val="aa"/>
        <w:numPr>
          <w:ilvl w:val="0"/>
          <w:numId w:val="27"/>
        </w:numPr>
        <w:ind w:left="567" w:firstLine="142"/>
        <w:jc w:val="both"/>
        <w:rPr>
          <w:sz w:val="24"/>
          <w:szCs w:val="24"/>
        </w:rPr>
      </w:pPr>
      <w:r w:rsidRPr="00A817D6">
        <w:rPr>
          <w:szCs w:val="28"/>
        </w:rPr>
        <w:t>Решение городской Думы городского округа Тейково от 14.12.2016 № 121 «Об утверждении Порядка оплаты санаторно-курортного лечения выбо</w:t>
      </w:r>
      <w:r w:rsidRPr="00A817D6">
        <w:rPr>
          <w:szCs w:val="28"/>
        </w:rPr>
        <w:t>р</w:t>
      </w:r>
      <w:r w:rsidRPr="00A817D6">
        <w:rPr>
          <w:szCs w:val="28"/>
        </w:rPr>
        <w:t>ных должностных лиц городского округа Тейково»</w:t>
      </w:r>
      <w:r>
        <w:rPr>
          <w:szCs w:val="28"/>
        </w:rPr>
        <w:t>.</w:t>
      </w:r>
    </w:p>
    <w:p w:rsidR="005C4C00" w:rsidRDefault="005C4C00" w:rsidP="00BA2CA3">
      <w:pPr>
        <w:ind w:left="567" w:firstLine="142"/>
        <w:jc w:val="right"/>
        <w:rPr>
          <w:sz w:val="24"/>
          <w:szCs w:val="24"/>
        </w:rPr>
      </w:pPr>
    </w:p>
    <w:p w:rsidR="005C4C00" w:rsidRDefault="005C4C00" w:rsidP="002237E7">
      <w:pPr>
        <w:jc w:val="right"/>
        <w:rPr>
          <w:sz w:val="24"/>
          <w:szCs w:val="24"/>
        </w:rPr>
      </w:pPr>
    </w:p>
    <w:p w:rsidR="005C4C00" w:rsidRDefault="005C4C00" w:rsidP="002237E7">
      <w:pPr>
        <w:jc w:val="right"/>
        <w:rPr>
          <w:sz w:val="24"/>
          <w:szCs w:val="24"/>
        </w:rPr>
      </w:pPr>
    </w:p>
    <w:p w:rsidR="005C4C00" w:rsidRDefault="005C4C00" w:rsidP="002237E7">
      <w:pPr>
        <w:jc w:val="right"/>
        <w:rPr>
          <w:sz w:val="24"/>
          <w:szCs w:val="24"/>
        </w:rPr>
      </w:pPr>
    </w:p>
    <w:p w:rsidR="005C4C00" w:rsidRDefault="005C4C00" w:rsidP="002237E7">
      <w:pPr>
        <w:jc w:val="right"/>
        <w:rPr>
          <w:sz w:val="24"/>
          <w:szCs w:val="24"/>
        </w:rPr>
      </w:pPr>
    </w:p>
    <w:p w:rsidR="005C4C00" w:rsidRDefault="005C4C00" w:rsidP="002237E7">
      <w:pPr>
        <w:jc w:val="right"/>
        <w:rPr>
          <w:sz w:val="24"/>
          <w:szCs w:val="24"/>
        </w:rPr>
      </w:pPr>
    </w:p>
    <w:p w:rsidR="005C4C00" w:rsidRDefault="005C4C00" w:rsidP="002237E7">
      <w:pPr>
        <w:jc w:val="right"/>
        <w:rPr>
          <w:sz w:val="24"/>
          <w:szCs w:val="24"/>
        </w:rPr>
      </w:pPr>
    </w:p>
    <w:p w:rsidR="005C4C00" w:rsidRDefault="005C4C00" w:rsidP="002237E7">
      <w:pPr>
        <w:jc w:val="right"/>
        <w:rPr>
          <w:sz w:val="24"/>
          <w:szCs w:val="24"/>
        </w:rPr>
      </w:pPr>
    </w:p>
    <w:p w:rsidR="005C4C00" w:rsidRDefault="005C4C00" w:rsidP="002237E7">
      <w:pPr>
        <w:jc w:val="right"/>
        <w:rPr>
          <w:sz w:val="24"/>
          <w:szCs w:val="24"/>
        </w:rPr>
      </w:pPr>
    </w:p>
    <w:p w:rsidR="005C4C00" w:rsidRDefault="005C4C00" w:rsidP="002237E7">
      <w:pPr>
        <w:jc w:val="right"/>
        <w:rPr>
          <w:sz w:val="24"/>
          <w:szCs w:val="24"/>
        </w:rPr>
      </w:pPr>
    </w:p>
    <w:p w:rsidR="008969AE" w:rsidRDefault="008969AE" w:rsidP="002237E7">
      <w:pPr>
        <w:jc w:val="right"/>
        <w:rPr>
          <w:sz w:val="24"/>
          <w:szCs w:val="24"/>
        </w:rPr>
      </w:pPr>
    </w:p>
    <w:p w:rsidR="008969AE" w:rsidRDefault="008969AE" w:rsidP="002237E7">
      <w:pPr>
        <w:jc w:val="right"/>
        <w:rPr>
          <w:sz w:val="24"/>
          <w:szCs w:val="24"/>
        </w:rPr>
      </w:pPr>
    </w:p>
    <w:p w:rsidR="008969AE" w:rsidRDefault="008969AE" w:rsidP="002237E7">
      <w:pPr>
        <w:jc w:val="right"/>
        <w:rPr>
          <w:sz w:val="24"/>
          <w:szCs w:val="24"/>
        </w:rPr>
      </w:pPr>
    </w:p>
    <w:p w:rsidR="008969AE" w:rsidRDefault="008969AE" w:rsidP="002237E7">
      <w:pPr>
        <w:jc w:val="right"/>
        <w:rPr>
          <w:sz w:val="24"/>
          <w:szCs w:val="24"/>
        </w:rPr>
      </w:pPr>
    </w:p>
    <w:p w:rsidR="008969AE" w:rsidRDefault="008969AE" w:rsidP="002237E7">
      <w:pPr>
        <w:jc w:val="right"/>
        <w:rPr>
          <w:sz w:val="24"/>
          <w:szCs w:val="24"/>
        </w:rPr>
      </w:pPr>
    </w:p>
    <w:p w:rsidR="008969AE" w:rsidRDefault="008969AE" w:rsidP="002237E7">
      <w:pPr>
        <w:jc w:val="right"/>
        <w:rPr>
          <w:sz w:val="24"/>
          <w:szCs w:val="24"/>
        </w:rPr>
      </w:pPr>
    </w:p>
    <w:p w:rsidR="008969AE" w:rsidRDefault="008969AE" w:rsidP="002237E7">
      <w:pPr>
        <w:jc w:val="right"/>
        <w:rPr>
          <w:sz w:val="24"/>
          <w:szCs w:val="24"/>
        </w:rPr>
      </w:pPr>
    </w:p>
    <w:p w:rsidR="00AC5E5F" w:rsidRPr="00A90791" w:rsidRDefault="00097E2E" w:rsidP="008969AE">
      <w:pPr>
        <w:rPr>
          <w:szCs w:val="28"/>
        </w:rPr>
      </w:pPr>
      <w:r>
        <w:rPr>
          <w:b/>
          <w:szCs w:val="28"/>
        </w:rPr>
        <w:t xml:space="preserve">  </w:t>
      </w:r>
    </w:p>
    <w:sectPr w:rsidR="00AC5E5F" w:rsidRPr="00A90791" w:rsidSect="0047312E">
      <w:pgSz w:w="11907" w:h="16840" w:code="9"/>
      <w:pgMar w:top="567" w:right="851" w:bottom="79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E26EDB"/>
    <w:multiLevelType w:val="hybridMultilevel"/>
    <w:tmpl w:val="5C84BBA4"/>
    <w:lvl w:ilvl="0" w:tplc="FD9ABE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51C5265"/>
    <w:multiLevelType w:val="hybridMultilevel"/>
    <w:tmpl w:val="A62A28E4"/>
    <w:lvl w:ilvl="0" w:tplc="4BA6A8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5E762D53"/>
    <w:multiLevelType w:val="hybridMultilevel"/>
    <w:tmpl w:val="65CE0336"/>
    <w:lvl w:ilvl="0" w:tplc="0A18A3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B93D94"/>
    <w:multiLevelType w:val="hybridMultilevel"/>
    <w:tmpl w:val="33942FCA"/>
    <w:lvl w:ilvl="0" w:tplc="DF185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3">
    <w:nsid w:val="6C651F2C"/>
    <w:multiLevelType w:val="hybridMultilevel"/>
    <w:tmpl w:val="41888798"/>
    <w:lvl w:ilvl="0" w:tplc="F3A0C90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5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E2D548A"/>
    <w:multiLevelType w:val="hybridMultilevel"/>
    <w:tmpl w:val="5DD6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25"/>
  </w:num>
  <w:num w:numId="11">
    <w:abstractNumId w:val="14"/>
  </w:num>
  <w:num w:numId="12">
    <w:abstractNumId w:val="24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2"/>
  </w:num>
  <w:num w:numId="18">
    <w:abstractNumId w:val="8"/>
  </w:num>
  <w:num w:numId="19">
    <w:abstractNumId w:val="13"/>
  </w:num>
  <w:num w:numId="20">
    <w:abstractNumId w:val="19"/>
  </w:num>
  <w:num w:numId="21">
    <w:abstractNumId w:val="16"/>
  </w:num>
  <w:num w:numId="22">
    <w:abstractNumId w:val="23"/>
  </w:num>
  <w:num w:numId="23">
    <w:abstractNumId w:val="21"/>
  </w:num>
  <w:num w:numId="24">
    <w:abstractNumId w:val="26"/>
  </w:num>
  <w:num w:numId="25">
    <w:abstractNumId w:val="20"/>
  </w:num>
  <w:num w:numId="26">
    <w:abstractNumId w:val="18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104"/>
    <w:rsid w:val="000074B7"/>
    <w:rsid w:val="00020200"/>
    <w:rsid w:val="000350B8"/>
    <w:rsid w:val="00035D89"/>
    <w:rsid w:val="00050597"/>
    <w:rsid w:val="00051C90"/>
    <w:rsid w:val="0006202E"/>
    <w:rsid w:val="000678DC"/>
    <w:rsid w:val="000813DA"/>
    <w:rsid w:val="0009140B"/>
    <w:rsid w:val="00097E2E"/>
    <w:rsid w:val="000A7A66"/>
    <w:rsid w:val="000C03CA"/>
    <w:rsid w:val="000C0691"/>
    <w:rsid w:val="000C619D"/>
    <w:rsid w:val="000E1FCB"/>
    <w:rsid w:val="000E4353"/>
    <w:rsid w:val="000E5AFD"/>
    <w:rsid w:val="000E7E6C"/>
    <w:rsid w:val="000F16D4"/>
    <w:rsid w:val="000F3F6D"/>
    <w:rsid w:val="001021EB"/>
    <w:rsid w:val="001041D1"/>
    <w:rsid w:val="001153CF"/>
    <w:rsid w:val="0012116D"/>
    <w:rsid w:val="00126B08"/>
    <w:rsid w:val="001356DF"/>
    <w:rsid w:val="00135758"/>
    <w:rsid w:val="00136D15"/>
    <w:rsid w:val="001400F5"/>
    <w:rsid w:val="00153A8A"/>
    <w:rsid w:val="00171D1B"/>
    <w:rsid w:val="00174483"/>
    <w:rsid w:val="00176452"/>
    <w:rsid w:val="00181CB2"/>
    <w:rsid w:val="001829BD"/>
    <w:rsid w:val="001A72EF"/>
    <w:rsid w:val="001B3E5D"/>
    <w:rsid w:val="001B48BC"/>
    <w:rsid w:val="001C2BA1"/>
    <w:rsid w:val="001C7175"/>
    <w:rsid w:val="001D0DCD"/>
    <w:rsid w:val="001D2AD8"/>
    <w:rsid w:val="001D3CA3"/>
    <w:rsid w:val="001F7BE5"/>
    <w:rsid w:val="002059A0"/>
    <w:rsid w:val="002065A0"/>
    <w:rsid w:val="00215774"/>
    <w:rsid w:val="002237E7"/>
    <w:rsid w:val="00233C96"/>
    <w:rsid w:val="002365D0"/>
    <w:rsid w:val="002438A0"/>
    <w:rsid w:val="00250197"/>
    <w:rsid w:val="00254AB7"/>
    <w:rsid w:val="00255785"/>
    <w:rsid w:val="00260A69"/>
    <w:rsid w:val="0027243F"/>
    <w:rsid w:val="002A153C"/>
    <w:rsid w:val="002B28B9"/>
    <w:rsid w:val="002B438A"/>
    <w:rsid w:val="002C0C0F"/>
    <w:rsid w:val="002C5FCD"/>
    <w:rsid w:val="002C60CF"/>
    <w:rsid w:val="002E2C0B"/>
    <w:rsid w:val="002E53DF"/>
    <w:rsid w:val="002F0F37"/>
    <w:rsid w:val="002F118F"/>
    <w:rsid w:val="002F1F72"/>
    <w:rsid w:val="002F6722"/>
    <w:rsid w:val="0030157E"/>
    <w:rsid w:val="00310123"/>
    <w:rsid w:val="003136F4"/>
    <w:rsid w:val="003354BD"/>
    <w:rsid w:val="00346D7F"/>
    <w:rsid w:val="00353C24"/>
    <w:rsid w:val="00362306"/>
    <w:rsid w:val="00365E70"/>
    <w:rsid w:val="0036686E"/>
    <w:rsid w:val="0037046F"/>
    <w:rsid w:val="00381655"/>
    <w:rsid w:val="0038659C"/>
    <w:rsid w:val="00394997"/>
    <w:rsid w:val="00394BFD"/>
    <w:rsid w:val="00394ED7"/>
    <w:rsid w:val="003975FD"/>
    <w:rsid w:val="003B26E5"/>
    <w:rsid w:val="003B398F"/>
    <w:rsid w:val="003C11CA"/>
    <w:rsid w:val="003C1359"/>
    <w:rsid w:val="003F42D3"/>
    <w:rsid w:val="003F4875"/>
    <w:rsid w:val="00402FF7"/>
    <w:rsid w:val="00412F0A"/>
    <w:rsid w:val="00415D52"/>
    <w:rsid w:val="004219B6"/>
    <w:rsid w:val="00431DAB"/>
    <w:rsid w:val="00432155"/>
    <w:rsid w:val="00435417"/>
    <w:rsid w:val="004419FA"/>
    <w:rsid w:val="004465C2"/>
    <w:rsid w:val="0046725C"/>
    <w:rsid w:val="00472EAA"/>
    <w:rsid w:val="0047312E"/>
    <w:rsid w:val="0047453F"/>
    <w:rsid w:val="004912BE"/>
    <w:rsid w:val="00491574"/>
    <w:rsid w:val="00495351"/>
    <w:rsid w:val="004964DE"/>
    <w:rsid w:val="004A1D8E"/>
    <w:rsid w:val="004B1468"/>
    <w:rsid w:val="004B2166"/>
    <w:rsid w:val="004B37DC"/>
    <w:rsid w:val="004B5A9A"/>
    <w:rsid w:val="004C169B"/>
    <w:rsid w:val="004E51F0"/>
    <w:rsid w:val="004F28FF"/>
    <w:rsid w:val="004F5EF3"/>
    <w:rsid w:val="00503F6E"/>
    <w:rsid w:val="00503F8A"/>
    <w:rsid w:val="00510ED5"/>
    <w:rsid w:val="00514F4F"/>
    <w:rsid w:val="00525E9A"/>
    <w:rsid w:val="0052711B"/>
    <w:rsid w:val="005278A7"/>
    <w:rsid w:val="005312E7"/>
    <w:rsid w:val="005364DF"/>
    <w:rsid w:val="005468EF"/>
    <w:rsid w:val="00551581"/>
    <w:rsid w:val="00552007"/>
    <w:rsid w:val="00555BF8"/>
    <w:rsid w:val="0055624D"/>
    <w:rsid w:val="00563492"/>
    <w:rsid w:val="00563EB7"/>
    <w:rsid w:val="00567480"/>
    <w:rsid w:val="005716C6"/>
    <w:rsid w:val="005726F8"/>
    <w:rsid w:val="005759AC"/>
    <w:rsid w:val="0058580E"/>
    <w:rsid w:val="00591E2F"/>
    <w:rsid w:val="005A2660"/>
    <w:rsid w:val="005B73D5"/>
    <w:rsid w:val="005C1AC0"/>
    <w:rsid w:val="005C4C00"/>
    <w:rsid w:val="005D2DDB"/>
    <w:rsid w:val="005D386E"/>
    <w:rsid w:val="005D69A0"/>
    <w:rsid w:val="005D7FA0"/>
    <w:rsid w:val="005E082F"/>
    <w:rsid w:val="005F1DC3"/>
    <w:rsid w:val="005F3BF7"/>
    <w:rsid w:val="00600FE9"/>
    <w:rsid w:val="006100F4"/>
    <w:rsid w:val="00611467"/>
    <w:rsid w:val="0061309F"/>
    <w:rsid w:val="0064088E"/>
    <w:rsid w:val="006421FE"/>
    <w:rsid w:val="006555D8"/>
    <w:rsid w:val="00656E8B"/>
    <w:rsid w:val="00671D92"/>
    <w:rsid w:val="00680AD5"/>
    <w:rsid w:val="00687359"/>
    <w:rsid w:val="006B23C2"/>
    <w:rsid w:val="006C77EE"/>
    <w:rsid w:val="006E2208"/>
    <w:rsid w:val="006E4818"/>
    <w:rsid w:val="007019E5"/>
    <w:rsid w:val="007118F0"/>
    <w:rsid w:val="00717786"/>
    <w:rsid w:val="007228E5"/>
    <w:rsid w:val="0072604D"/>
    <w:rsid w:val="00730F29"/>
    <w:rsid w:val="00733711"/>
    <w:rsid w:val="007339B4"/>
    <w:rsid w:val="007411F2"/>
    <w:rsid w:val="007525C2"/>
    <w:rsid w:val="007533C6"/>
    <w:rsid w:val="007647F3"/>
    <w:rsid w:val="00772EC6"/>
    <w:rsid w:val="00774ED8"/>
    <w:rsid w:val="00776636"/>
    <w:rsid w:val="00776905"/>
    <w:rsid w:val="0078416B"/>
    <w:rsid w:val="007B339F"/>
    <w:rsid w:val="007B6227"/>
    <w:rsid w:val="007D4F9B"/>
    <w:rsid w:val="007D581E"/>
    <w:rsid w:val="007E1705"/>
    <w:rsid w:val="007E1D4C"/>
    <w:rsid w:val="007E6CE4"/>
    <w:rsid w:val="007F0C79"/>
    <w:rsid w:val="007F1575"/>
    <w:rsid w:val="00800B84"/>
    <w:rsid w:val="0080621E"/>
    <w:rsid w:val="008078E9"/>
    <w:rsid w:val="00824A19"/>
    <w:rsid w:val="00825DE3"/>
    <w:rsid w:val="00834CF2"/>
    <w:rsid w:val="008432CA"/>
    <w:rsid w:val="00845114"/>
    <w:rsid w:val="00846E80"/>
    <w:rsid w:val="00856299"/>
    <w:rsid w:val="00857900"/>
    <w:rsid w:val="00857A93"/>
    <w:rsid w:val="008604B3"/>
    <w:rsid w:val="00860CAD"/>
    <w:rsid w:val="00866DBD"/>
    <w:rsid w:val="008917C3"/>
    <w:rsid w:val="00895B36"/>
    <w:rsid w:val="008969AE"/>
    <w:rsid w:val="008A2B51"/>
    <w:rsid w:val="008A6BDB"/>
    <w:rsid w:val="008B021B"/>
    <w:rsid w:val="008B0956"/>
    <w:rsid w:val="008B51EE"/>
    <w:rsid w:val="008C0052"/>
    <w:rsid w:val="008C2D0D"/>
    <w:rsid w:val="008D3CE7"/>
    <w:rsid w:val="008D3DD5"/>
    <w:rsid w:val="008D5AC9"/>
    <w:rsid w:val="008E49BB"/>
    <w:rsid w:val="008E4AAD"/>
    <w:rsid w:val="008E4E05"/>
    <w:rsid w:val="008F0AB3"/>
    <w:rsid w:val="0092674B"/>
    <w:rsid w:val="00927CF1"/>
    <w:rsid w:val="00927D53"/>
    <w:rsid w:val="0093165E"/>
    <w:rsid w:val="00936ACB"/>
    <w:rsid w:val="00942A64"/>
    <w:rsid w:val="00966E35"/>
    <w:rsid w:val="0097134C"/>
    <w:rsid w:val="00971CB3"/>
    <w:rsid w:val="00972D0C"/>
    <w:rsid w:val="009836AD"/>
    <w:rsid w:val="009909B6"/>
    <w:rsid w:val="00995D96"/>
    <w:rsid w:val="009C7130"/>
    <w:rsid w:val="009C7FC4"/>
    <w:rsid w:val="009E4F5D"/>
    <w:rsid w:val="009E78C9"/>
    <w:rsid w:val="009F22DF"/>
    <w:rsid w:val="009F459C"/>
    <w:rsid w:val="00A02131"/>
    <w:rsid w:val="00A025E0"/>
    <w:rsid w:val="00A068DA"/>
    <w:rsid w:val="00A112DF"/>
    <w:rsid w:val="00A115D1"/>
    <w:rsid w:val="00A1182B"/>
    <w:rsid w:val="00A302C8"/>
    <w:rsid w:val="00A350C3"/>
    <w:rsid w:val="00A43F30"/>
    <w:rsid w:val="00A555AB"/>
    <w:rsid w:val="00A55B08"/>
    <w:rsid w:val="00A607D1"/>
    <w:rsid w:val="00A625CD"/>
    <w:rsid w:val="00A723AF"/>
    <w:rsid w:val="00A730BA"/>
    <w:rsid w:val="00A817D6"/>
    <w:rsid w:val="00A82D97"/>
    <w:rsid w:val="00A86B12"/>
    <w:rsid w:val="00A90791"/>
    <w:rsid w:val="00A94BEA"/>
    <w:rsid w:val="00A95470"/>
    <w:rsid w:val="00A97D96"/>
    <w:rsid w:val="00AA04FC"/>
    <w:rsid w:val="00AB0F23"/>
    <w:rsid w:val="00AB6068"/>
    <w:rsid w:val="00AB63DB"/>
    <w:rsid w:val="00AC0D29"/>
    <w:rsid w:val="00AC5E5F"/>
    <w:rsid w:val="00AD01AF"/>
    <w:rsid w:val="00AD0751"/>
    <w:rsid w:val="00AF3120"/>
    <w:rsid w:val="00AF6412"/>
    <w:rsid w:val="00B1567E"/>
    <w:rsid w:val="00B23448"/>
    <w:rsid w:val="00B36A0B"/>
    <w:rsid w:val="00B416EA"/>
    <w:rsid w:val="00B43A3E"/>
    <w:rsid w:val="00B6143D"/>
    <w:rsid w:val="00B67B41"/>
    <w:rsid w:val="00B70543"/>
    <w:rsid w:val="00B72254"/>
    <w:rsid w:val="00B8536E"/>
    <w:rsid w:val="00B87FEB"/>
    <w:rsid w:val="00B920BA"/>
    <w:rsid w:val="00BA1780"/>
    <w:rsid w:val="00BA2CA3"/>
    <w:rsid w:val="00BA3234"/>
    <w:rsid w:val="00BA5779"/>
    <w:rsid w:val="00BA6AFE"/>
    <w:rsid w:val="00BB4B04"/>
    <w:rsid w:val="00BB5AAA"/>
    <w:rsid w:val="00BD6CB8"/>
    <w:rsid w:val="00BE615A"/>
    <w:rsid w:val="00BE6578"/>
    <w:rsid w:val="00BE7A37"/>
    <w:rsid w:val="00BF4E2F"/>
    <w:rsid w:val="00BF7798"/>
    <w:rsid w:val="00C03CDF"/>
    <w:rsid w:val="00C11FA2"/>
    <w:rsid w:val="00C16770"/>
    <w:rsid w:val="00C23F21"/>
    <w:rsid w:val="00C45C29"/>
    <w:rsid w:val="00C503B6"/>
    <w:rsid w:val="00C524E4"/>
    <w:rsid w:val="00C5383F"/>
    <w:rsid w:val="00C60DAB"/>
    <w:rsid w:val="00C725DE"/>
    <w:rsid w:val="00C91445"/>
    <w:rsid w:val="00C94FDC"/>
    <w:rsid w:val="00C96EFE"/>
    <w:rsid w:val="00CA6C56"/>
    <w:rsid w:val="00CA7AEA"/>
    <w:rsid w:val="00CC32D6"/>
    <w:rsid w:val="00CC5EA9"/>
    <w:rsid w:val="00CC5F95"/>
    <w:rsid w:val="00CD5A54"/>
    <w:rsid w:val="00D00F0A"/>
    <w:rsid w:val="00D06937"/>
    <w:rsid w:val="00D10FF2"/>
    <w:rsid w:val="00D14FD0"/>
    <w:rsid w:val="00D23EBE"/>
    <w:rsid w:val="00D34CE5"/>
    <w:rsid w:val="00D45BBE"/>
    <w:rsid w:val="00D45EFE"/>
    <w:rsid w:val="00D47570"/>
    <w:rsid w:val="00D5383D"/>
    <w:rsid w:val="00D62545"/>
    <w:rsid w:val="00D86D9F"/>
    <w:rsid w:val="00D95193"/>
    <w:rsid w:val="00DA0D1F"/>
    <w:rsid w:val="00DA68BF"/>
    <w:rsid w:val="00DB2A6B"/>
    <w:rsid w:val="00DB51D7"/>
    <w:rsid w:val="00DC0D34"/>
    <w:rsid w:val="00DC40CE"/>
    <w:rsid w:val="00DC6620"/>
    <w:rsid w:val="00DE3DE0"/>
    <w:rsid w:val="00DE61B4"/>
    <w:rsid w:val="00DF3CA7"/>
    <w:rsid w:val="00DF5B92"/>
    <w:rsid w:val="00DF792A"/>
    <w:rsid w:val="00E12F1F"/>
    <w:rsid w:val="00E167FF"/>
    <w:rsid w:val="00E1707A"/>
    <w:rsid w:val="00E200F3"/>
    <w:rsid w:val="00E204A5"/>
    <w:rsid w:val="00E21CEC"/>
    <w:rsid w:val="00E227A1"/>
    <w:rsid w:val="00E23DC6"/>
    <w:rsid w:val="00E27826"/>
    <w:rsid w:val="00E43485"/>
    <w:rsid w:val="00E5721C"/>
    <w:rsid w:val="00E64CB5"/>
    <w:rsid w:val="00E66D49"/>
    <w:rsid w:val="00E74C93"/>
    <w:rsid w:val="00E8226B"/>
    <w:rsid w:val="00E852D6"/>
    <w:rsid w:val="00E936E7"/>
    <w:rsid w:val="00E946CC"/>
    <w:rsid w:val="00E9476E"/>
    <w:rsid w:val="00EA1369"/>
    <w:rsid w:val="00EA42CE"/>
    <w:rsid w:val="00EC54B0"/>
    <w:rsid w:val="00EC6B5F"/>
    <w:rsid w:val="00ED4857"/>
    <w:rsid w:val="00EE1C49"/>
    <w:rsid w:val="00EF7007"/>
    <w:rsid w:val="00F20BA4"/>
    <w:rsid w:val="00F24373"/>
    <w:rsid w:val="00F24CDD"/>
    <w:rsid w:val="00F31159"/>
    <w:rsid w:val="00F37795"/>
    <w:rsid w:val="00F412D4"/>
    <w:rsid w:val="00F506E9"/>
    <w:rsid w:val="00F50743"/>
    <w:rsid w:val="00F55D5A"/>
    <w:rsid w:val="00F6131C"/>
    <w:rsid w:val="00F705BA"/>
    <w:rsid w:val="00F756C6"/>
    <w:rsid w:val="00F77785"/>
    <w:rsid w:val="00F90DAD"/>
    <w:rsid w:val="00F965FF"/>
    <w:rsid w:val="00FA04E4"/>
    <w:rsid w:val="00FB3351"/>
    <w:rsid w:val="00FB7CE4"/>
    <w:rsid w:val="00FE0D6E"/>
    <w:rsid w:val="00FE3225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47312E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47312E"/>
    <w:pPr>
      <w:keepNext/>
      <w:outlineLvl w:val="1"/>
    </w:pPr>
  </w:style>
  <w:style w:type="paragraph" w:styleId="3">
    <w:name w:val="heading 3"/>
    <w:basedOn w:val="a"/>
    <w:next w:val="a"/>
    <w:qFormat/>
    <w:rsid w:val="0047312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7312E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47312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7312E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47312E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47312E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47312E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312E"/>
  </w:style>
  <w:style w:type="paragraph" w:styleId="a4">
    <w:name w:val="Body Text Indent"/>
    <w:basedOn w:val="a"/>
    <w:rsid w:val="0047312E"/>
    <w:pPr>
      <w:ind w:left="-426"/>
      <w:jc w:val="both"/>
    </w:pPr>
  </w:style>
  <w:style w:type="paragraph" w:styleId="20">
    <w:name w:val="Body Text 2"/>
    <w:basedOn w:val="a"/>
    <w:rsid w:val="0047312E"/>
    <w:pPr>
      <w:jc w:val="both"/>
    </w:pPr>
  </w:style>
  <w:style w:type="paragraph" w:styleId="21">
    <w:name w:val="Body Text Indent 2"/>
    <w:basedOn w:val="a"/>
    <w:rsid w:val="0047312E"/>
    <w:pPr>
      <w:ind w:left="567"/>
      <w:jc w:val="both"/>
    </w:pPr>
  </w:style>
  <w:style w:type="paragraph" w:styleId="30">
    <w:name w:val="Body Text Indent 3"/>
    <w:basedOn w:val="a"/>
    <w:rsid w:val="0047312E"/>
    <w:pPr>
      <w:ind w:firstLine="284"/>
      <w:jc w:val="both"/>
    </w:pPr>
  </w:style>
  <w:style w:type="paragraph" w:styleId="31">
    <w:name w:val="Body Text 3"/>
    <w:basedOn w:val="a"/>
    <w:rsid w:val="0047312E"/>
    <w:pPr>
      <w:ind w:right="43"/>
      <w:jc w:val="both"/>
    </w:pPr>
  </w:style>
  <w:style w:type="character" w:styleId="a5">
    <w:name w:val="Hyperlink"/>
    <w:rsid w:val="0047312E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895B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7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97B3-15B2-4986-994D-7DA14C32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2530</CharactersWithSpaces>
  <SharedDoc>false</SharedDoc>
  <HLinks>
    <vt:vector size="18" baseType="variant"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consultantplus://offline/ref=B17EFD6D1767A999976A14DA0E95EF9DD826371ECCF409A3F73D64D06C6F434241EB1586CA71KDI1M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Par9121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Игнатьева Светлана</cp:lastModifiedBy>
  <cp:revision>36</cp:revision>
  <cp:lastPrinted>2020-10-23T13:17:00Z</cp:lastPrinted>
  <dcterms:created xsi:type="dcterms:W3CDTF">2017-10-21T07:01:00Z</dcterms:created>
  <dcterms:modified xsi:type="dcterms:W3CDTF">2020-11-13T11:41:00Z</dcterms:modified>
</cp:coreProperties>
</file>