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07" w:rsidRDefault="00683407" w:rsidP="00683407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683407" w:rsidRDefault="00683407" w:rsidP="0028245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83407" w:rsidRDefault="00683407" w:rsidP="006834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4690" cy="90233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7" w:rsidRPr="00616F66" w:rsidRDefault="00683407" w:rsidP="006834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83407" w:rsidRPr="00616F66" w:rsidRDefault="00683407" w:rsidP="006834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администрации городского округа Тейково</w:t>
      </w:r>
    </w:p>
    <w:p w:rsidR="00683407" w:rsidRDefault="00683407" w:rsidP="006834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683407" w:rsidRDefault="00683407" w:rsidP="006834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683407" w:rsidRDefault="00683407" w:rsidP="006834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407" w:rsidRDefault="00683407" w:rsidP="006834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______  № ______</w:t>
      </w:r>
    </w:p>
    <w:p w:rsidR="00683407" w:rsidRDefault="00683407" w:rsidP="006834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52A0" w:rsidRPr="00282458" w:rsidRDefault="005A52A0" w:rsidP="00282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 ПОРЯДКЕ ПРОВЕДЕНИЯ ОЦЕНКИ РЕГУЛИРУЮЩЕГО ВОЗДЕЙСТВИЯ</w:t>
      </w:r>
    </w:p>
    <w:p w:rsidR="00683407" w:rsidRPr="00282458" w:rsidRDefault="005A52A0" w:rsidP="006834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</w:t>
      </w:r>
    </w:p>
    <w:p w:rsidR="005A52A0" w:rsidRPr="00282458" w:rsidRDefault="005A52A0" w:rsidP="00282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ПРОВЕДЕНИЯ ЭКСПЕРТИЗЫ</w:t>
      </w:r>
    </w:p>
    <w:p w:rsidR="005A52A0" w:rsidRPr="00282458" w:rsidRDefault="005A52A0" w:rsidP="006834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683407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5A52A0" w:rsidRPr="00282458" w:rsidRDefault="005A52A0" w:rsidP="00282458">
      <w:pPr>
        <w:spacing w:after="0"/>
        <w:rPr>
          <w:rFonts w:ascii="Times New Roman" w:hAnsi="Times New Roman"/>
          <w:sz w:val="24"/>
          <w:szCs w:val="24"/>
        </w:rPr>
      </w:pPr>
    </w:p>
    <w:p w:rsidR="00683407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282458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28245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282458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46</w:t>
        </w:r>
      </w:hyperlink>
      <w:r w:rsidRPr="00282458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28245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82458">
        <w:rPr>
          <w:rFonts w:ascii="Times New Roman" w:hAnsi="Times New Roman" w:cs="Times New Roman"/>
          <w:sz w:val="24"/>
          <w:szCs w:val="24"/>
        </w:rPr>
        <w:t xml:space="preserve"> Ивановской области от 2 декабря 2014 года N 94-ОЗ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актов", в целях регулирования отношений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, связанных с проведением </w:t>
      </w:r>
      <w:r w:rsidR="00683407">
        <w:rPr>
          <w:rFonts w:ascii="Times New Roman" w:hAnsi="Times New Roman" w:cs="Times New Roman"/>
          <w:sz w:val="24"/>
          <w:szCs w:val="24"/>
        </w:rPr>
        <w:t>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683407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  <w:r w:rsidRPr="00282458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проектов нормативных правовых актов </w:t>
      </w:r>
      <w:r w:rsidR="00683407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</w:t>
      </w:r>
      <w:r w:rsidR="00683407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руководствуясь </w:t>
      </w:r>
      <w:hyperlink r:id="rId9" w:history="1">
        <w:r w:rsidRPr="0068340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82458">
        <w:rPr>
          <w:rFonts w:ascii="Times New Roman" w:hAnsi="Times New Roman" w:cs="Times New Roman"/>
          <w:sz w:val="24"/>
          <w:szCs w:val="24"/>
        </w:rPr>
        <w:t xml:space="preserve"> </w:t>
      </w:r>
      <w:r w:rsidR="00683407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 Ивановской области, администрация </w:t>
      </w:r>
      <w:r w:rsidR="00683407">
        <w:rPr>
          <w:rFonts w:ascii="Times New Roman" w:hAnsi="Times New Roman" w:cs="Times New Roman"/>
          <w:sz w:val="24"/>
          <w:szCs w:val="24"/>
        </w:rPr>
        <w:t>городского округа Тейково,-</w:t>
      </w:r>
    </w:p>
    <w:p w:rsidR="00683407" w:rsidRDefault="00683407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683407" w:rsidP="0068340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3407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A52A0" w:rsidRPr="00282458">
        <w:rPr>
          <w:rFonts w:ascii="Times New Roman" w:hAnsi="Times New Roman" w:cs="Times New Roman"/>
          <w:sz w:val="24"/>
          <w:szCs w:val="24"/>
        </w:rPr>
        <w:t>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41" w:history="1">
        <w:r w:rsidRPr="0068340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83407">
        <w:rPr>
          <w:rFonts w:ascii="Times New Roman" w:hAnsi="Times New Roman" w:cs="Times New Roman"/>
          <w:sz w:val="24"/>
          <w:szCs w:val="24"/>
        </w:rPr>
        <w:t xml:space="preserve"> </w:t>
      </w:r>
      <w:r w:rsidRPr="00282458"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правовых актов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и порядке проведения экспертизы нормативных правовых актов </w:t>
      </w:r>
      <w:r w:rsidR="00683407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2. Определить отдел </w:t>
      </w:r>
      <w:r w:rsidR="00683407">
        <w:rPr>
          <w:rFonts w:ascii="Times New Roman" w:hAnsi="Times New Roman" w:cs="Times New Roman"/>
          <w:sz w:val="24"/>
          <w:szCs w:val="24"/>
        </w:rPr>
        <w:t xml:space="preserve">правового и кадрового обеспечения администрации </w:t>
      </w:r>
      <w:proofErr w:type="gramStart"/>
      <w:r w:rsidR="006834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83407">
        <w:rPr>
          <w:rFonts w:ascii="Times New Roman" w:hAnsi="Times New Roman" w:cs="Times New Roman"/>
          <w:sz w:val="24"/>
          <w:szCs w:val="24"/>
        </w:rPr>
        <w:t xml:space="preserve">.о. Тейково </w:t>
      </w:r>
      <w:r w:rsidRPr="00282458">
        <w:rPr>
          <w:rFonts w:ascii="Times New Roman" w:hAnsi="Times New Roman" w:cs="Times New Roman"/>
          <w:sz w:val="24"/>
          <w:szCs w:val="24"/>
        </w:rPr>
        <w:t>уполномоченным структурным подразделением, ответственным за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"Вестнике </w:t>
      </w:r>
      <w:r w:rsidR="00683407">
        <w:rPr>
          <w:rFonts w:ascii="Times New Roman" w:hAnsi="Times New Roman" w:cs="Times New Roman"/>
          <w:sz w:val="24"/>
          <w:szCs w:val="24"/>
        </w:rPr>
        <w:t>органов местного самоуправления городского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</w:t>
      </w:r>
      <w:r w:rsidR="00683407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после его официального </w:t>
      </w:r>
      <w:r w:rsidRPr="00282458">
        <w:rPr>
          <w:rFonts w:ascii="Times New Roman" w:hAnsi="Times New Roman" w:cs="Times New Roman"/>
          <w:sz w:val="24"/>
          <w:szCs w:val="24"/>
        </w:rPr>
        <w:lastRenderedPageBreak/>
        <w:t>опубликования.</w:t>
      </w:r>
    </w:p>
    <w:p w:rsidR="005A52A0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5AD" w:rsidRDefault="007065AD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администрации городского округа Тейково от 09.06.2016 № 313 «Об оценке регулирующего воздействия проектов нормативных правовых актов городского округа Тейково и экспертизе нормативных правовых актов городского округа Тейково» считать утратившим силу.</w:t>
      </w:r>
    </w:p>
    <w:p w:rsidR="007065AD" w:rsidRPr="00282458" w:rsidRDefault="007065AD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7065AD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52A0" w:rsidRPr="00282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52A0" w:rsidRPr="00282458">
        <w:rPr>
          <w:rFonts w:ascii="Times New Roman" w:hAnsi="Times New Roman" w:cs="Times New Roman"/>
          <w:sz w:val="24"/>
          <w:szCs w:val="24"/>
        </w:rPr>
        <w:t>Контр</w:t>
      </w:r>
      <w:proofErr w:type="gramStart"/>
      <w:r w:rsidR="005A52A0" w:rsidRPr="0028245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5A52A0" w:rsidRPr="00282458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5A52A0" w:rsidRPr="00282458">
        <w:rPr>
          <w:rFonts w:ascii="Times New Roman" w:hAnsi="Times New Roman" w:cs="Times New Roman"/>
          <w:sz w:val="24"/>
          <w:szCs w:val="24"/>
        </w:rPr>
        <w:t xml:space="preserve"> за исполнением настоящего постановления возложить на заместителя главы </w:t>
      </w:r>
      <w:r w:rsidR="00683407">
        <w:rPr>
          <w:rFonts w:ascii="Times New Roman" w:hAnsi="Times New Roman" w:cs="Times New Roman"/>
          <w:sz w:val="24"/>
          <w:szCs w:val="24"/>
        </w:rPr>
        <w:t>а</w:t>
      </w:r>
      <w:r w:rsidR="005A52A0" w:rsidRPr="002824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83407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="005A52A0" w:rsidRPr="00282458">
        <w:rPr>
          <w:rFonts w:ascii="Times New Roman" w:hAnsi="Times New Roman" w:cs="Times New Roman"/>
          <w:sz w:val="24"/>
          <w:szCs w:val="24"/>
        </w:rPr>
        <w:t xml:space="preserve"> </w:t>
      </w:r>
      <w:r w:rsidR="00683407">
        <w:rPr>
          <w:rFonts w:ascii="Times New Roman" w:hAnsi="Times New Roman" w:cs="Times New Roman"/>
          <w:sz w:val="24"/>
          <w:szCs w:val="24"/>
        </w:rPr>
        <w:t>(</w:t>
      </w:r>
      <w:r w:rsidR="005A52A0" w:rsidRPr="00282458">
        <w:rPr>
          <w:rFonts w:ascii="Times New Roman" w:hAnsi="Times New Roman" w:cs="Times New Roman"/>
          <w:sz w:val="24"/>
          <w:szCs w:val="24"/>
        </w:rPr>
        <w:t>по</w:t>
      </w:r>
      <w:r w:rsidR="00683407">
        <w:rPr>
          <w:rFonts w:ascii="Times New Roman" w:hAnsi="Times New Roman" w:cs="Times New Roman"/>
          <w:sz w:val="24"/>
          <w:szCs w:val="24"/>
        </w:rPr>
        <w:t xml:space="preserve"> финансово -</w:t>
      </w:r>
      <w:r w:rsidR="005A52A0" w:rsidRPr="00282458">
        <w:rPr>
          <w:rFonts w:ascii="Times New Roman" w:hAnsi="Times New Roman" w:cs="Times New Roman"/>
          <w:sz w:val="24"/>
          <w:szCs w:val="24"/>
        </w:rPr>
        <w:t xml:space="preserve"> экономическим вопросам</w:t>
      </w:r>
      <w:r w:rsidR="00683407">
        <w:rPr>
          <w:rFonts w:ascii="Times New Roman" w:hAnsi="Times New Roman" w:cs="Times New Roman"/>
          <w:sz w:val="24"/>
          <w:szCs w:val="24"/>
        </w:rPr>
        <w:t>)</w:t>
      </w:r>
      <w:r w:rsidR="005A52A0" w:rsidRPr="0028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5A52A0" w:rsidRPr="00282458" w:rsidRDefault="005A52A0" w:rsidP="00282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991B0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91B0F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991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С.А. Рыбаков</w:t>
      </w:r>
    </w:p>
    <w:p w:rsidR="005A52A0" w:rsidRPr="00282458" w:rsidRDefault="005A52A0" w:rsidP="002824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B0F" w:rsidRDefault="005A52A0" w:rsidP="0099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к постановлению</w:t>
      </w:r>
      <w:r w:rsidR="00991B0F">
        <w:rPr>
          <w:rFonts w:ascii="Times New Roman" w:hAnsi="Times New Roman" w:cs="Times New Roman"/>
          <w:sz w:val="24"/>
          <w:szCs w:val="24"/>
        </w:rPr>
        <w:t xml:space="preserve"> а</w:t>
      </w:r>
      <w:r w:rsidRPr="0028245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A52A0" w:rsidRPr="00282458" w:rsidRDefault="005A52A0" w:rsidP="0099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</w:t>
      </w:r>
      <w:r w:rsidR="00991B0F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5A52A0" w:rsidRPr="00282458" w:rsidRDefault="00991B0F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="005A52A0" w:rsidRPr="0028245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A52A0" w:rsidRPr="0028245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A52A0" w:rsidRPr="00282458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A52A0" w:rsidRPr="00282458" w:rsidRDefault="005A52A0" w:rsidP="00282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282458">
        <w:rPr>
          <w:rFonts w:ascii="Times New Roman" w:hAnsi="Times New Roman" w:cs="Times New Roman"/>
          <w:sz w:val="24"/>
          <w:szCs w:val="24"/>
        </w:rPr>
        <w:t>ПОЛОЖЕНИЕ</w:t>
      </w:r>
    </w:p>
    <w:p w:rsidR="005A52A0" w:rsidRPr="00282458" w:rsidRDefault="005A52A0" w:rsidP="00282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 ПОРЯДКЕ ПРОВЕДЕНИЯ ОЦЕНКИ РЕГУЛИРУЮЩЕГО ВОЗДЕЙСТВИЯ</w:t>
      </w:r>
    </w:p>
    <w:p w:rsidR="00991B0F" w:rsidRPr="00282458" w:rsidRDefault="005A52A0" w:rsidP="00991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</w:t>
      </w:r>
    </w:p>
    <w:p w:rsidR="005A52A0" w:rsidRPr="00282458" w:rsidRDefault="005A52A0" w:rsidP="00282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ПРОВЕДЕНИЯ ЭКСПЕРТИЗЫ</w:t>
      </w:r>
    </w:p>
    <w:p w:rsidR="005A52A0" w:rsidRPr="00282458" w:rsidRDefault="005A52A0" w:rsidP="00991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991B0F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C31350" w:rsidRDefault="00C31350" w:rsidP="002824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A52A0" w:rsidRPr="00282458" w:rsidRDefault="005A52A0" w:rsidP="00282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0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B10D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10" w:history="1">
        <w:r w:rsidRPr="002B10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10D7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2B10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10D7">
        <w:rPr>
          <w:rFonts w:ascii="Times New Roman" w:hAnsi="Times New Roman" w:cs="Times New Roman"/>
          <w:sz w:val="24"/>
          <w:szCs w:val="24"/>
        </w:rPr>
        <w:t xml:space="preserve"> Ивановской области от 2 декабря 2014 года N 94-ОЗ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актов", </w:t>
      </w:r>
      <w:hyperlink r:id="rId12" w:history="1">
        <w:r w:rsidRPr="002B10D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B10D7">
        <w:rPr>
          <w:rFonts w:ascii="Times New Roman" w:hAnsi="Times New Roman" w:cs="Times New Roman"/>
          <w:sz w:val="24"/>
          <w:szCs w:val="24"/>
        </w:rPr>
        <w:t xml:space="preserve"> </w:t>
      </w:r>
      <w:r w:rsidR="002B10D7" w:rsidRPr="002B10D7">
        <w:rPr>
          <w:rFonts w:ascii="Times New Roman" w:hAnsi="Times New Roman" w:cs="Times New Roman"/>
          <w:sz w:val="24"/>
          <w:szCs w:val="24"/>
        </w:rPr>
        <w:t>г</w:t>
      </w:r>
      <w:r w:rsidR="00683407" w:rsidRPr="002B10D7">
        <w:rPr>
          <w:rFonts w:ascii="Times New Roman" w:hAnsi="Times New Roman" w:cs="Times New Roman"/>
          <w:sz w:val="24"/>
          <w:szCs w:val="24"/>
        </w:rPr>
        <w:t>ородского</w:t>
      </w:r>
      <w:r w:rsidR="00683407">
        <w:rPr>
          <w:rFonts w:ascii="Times New Roman" w:hAnsi="Times New Roman" w:cs="Times New Roman"/>
          <w:sz w:val="24"/>
          <w:szCs w:val="24"/>
        </w:rPr>
        <w:t xml:space="preserve">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 Ивановской области.</w:t>
      </w:r>
      <w:proofErr w:type="gramEnd"/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2824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Настоящее Положение регулирует отно</w:t>
      </w:r>
      <w:r w:rsidR="002B10D7">
        <w:rPr>
          <w:rFonts w:ascii="Times New Roman" w:hAnsi="Times New Roman" w:cs="Times New Roman"/>
          <w:sz w:val="24"/>
          <w:szCs w:val="24"/>
        </w:rPr>
        <w:t>шения, связанные с проведением 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2B10D7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 оценки регулирующего воздействия проектов нормативных правовых актов </w:t>
      </w:r>
      <w:r w:rsidR="002B10D7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оценка), и экспертизы нормативных правовых актов </w:t>
      </w:r>
      <w:r w:rsidR="002B10D7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 (далее - экспертиза).</w:t>
      </w:r>
      <w:proofErr w:type="gramEnd"/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3. Объекты проведения оценки - проекты нормативных правовых актов </w:t>
      </w:r>
      <w:r w:rsidR="002B10D7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67265C">
        <w:rPr>
          <w:rFonts w:ascii="Times New Roman" w:hAnsi="Times New Roman" w:cs="Times New Roman"/>
          <w:sz w:val="24"/>
          <w:szCs w:val="24"/>
        </w:rPr>
        <w:t>:</w:t>
      </w:r>
      <w:r w:rsidRPr="00282458">
        <w:rPr>
          <w:rFonts w:ascii="Times New Roman" w:hAnsi="Times New Roman" w:cs="Times New Roman"/>
          <w:sz w:val="24"/>
          <w:szCs w:val="24"/>
        </w:rPr>
        <w:t xml:space="preserve"> проекты решений </w:t>
      </w:r>
      <w:r w:rsidR="002B10D7">
        <w:rPr>
          <w:rFonts w:ascii="Times New Roman" w:hAnsi="Times New Roman" w:cs="Times New Roman"/>
          <w:sz w:val="24"/>
          <w:szCs w:val="24"/>
        </w:rPr>
        <w:t>городской Думы городского</w:t>
      </w:r>
      <w:r w:rsidR="00683407">
        <w:rPr>
          <w:rFonts w:ascii="Times New Roman" w:hAnsi="Times New Roman" w:cs="Times New Roman"/>
          <w:sz w:val="24"/>
          <w:szCs w:val="24"/>
        </w:rPr>
        <w:t xml:space="preserve">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 и проекты постановлений </w:t>
      </w:r>
      <w:r w:rsidR="002B10D7">
        <w:rPr>
          <w:rFonts w:ascii="Times New Roman" w:hAnsi="Times New Roman" w:cs="Times New Roman"/>
          <w:sz w:val="24"/>
          <w:szCs w:val="24"/>
        </w:rPr>
        <w:t>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B10D7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, затрагивающие вопросы осуществления предпринимательской и инвестиционной деятельности, по которым проводится оценка регулирующего воздействия.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Объекты проведения экспертизы - нормативные правовые акты </w:t>
      </w:r>
      <w:r w:rsidR="0067265C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: решения </w:t>
      </w:r>
      <w:r w:rsidR="0067265C">
        <w:rPr>
          <w:rFonts w:ascii="Times New Roman" w:hAnsi="Times New Roman" w:cs="Times New Roman"/>
          <w:sz w:val="24"/>
          <w:szCs w:val="24"/>
        </w:rPr>
        <w:t>городской Думы 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67265C">
        <w:rPr>
          <w:rFonts w:ascii="Times New Roman" w:hAnsi="Times New Roman" w:cs="Times New Roman"/>
          <w:sz w:val="24"/>
          <w:szCs w:val="24"/>
        </w:rPr>
        <w:t xml:space="preserve"> и постановления 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7265C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, затрагивающие вопросы осуществления предпринимательской и инвестиционной деятельности, по которым проводится </w:t>
      </w:r>
      <w:r w:rsidRPr="00282458">
        <w:rPr>
          <w:rFonts w:ascii="Times New Roman" w:hAnsi="Times New Roman" w:cs="Times New Roman"/>
          <w:sz w:val="24"/>
          <w:szCs w:val="24"/>
        </w:rPr>
        <w:lastRenderedPageBreak/>
        <w:t>экспертиза.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4. Целью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 xml:space="preserve">проведения оценки проектов нормативных правовых актов </w:t>
      </w:r>
      <w:r w:rsidR="00065265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</w:t>
      </w:r>
      <w:proofErr w:type="gramEnd"/>
      <w:r w:rsidR="00683407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 (далее - проекты НПА) и проведения экспертизы регулирующего воздействия нормативных правовых актов </w:t>
      </w:r>
      <w:r w:rsidR="00065265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 (далее - НПА) являются: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>а) определение и оценка положительных и отрицательных последствий принятия проекта НПА или действующего НПА на основе анализа проблемы, целей регулирования, выявления и оценки альтернативных вариантов решения проблем; определение связанных с ними выгод и издержек социальных групп (в том числе хозяйствующих субъектов, граждан и общества в целом), подвергающихся воздействию регулирования, для выбора наиболее эффективного варианта регулирования;</w:t>
      </w:r>
      <w:proofErr w:type="gramEnd"/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б) выявление в проекте НПА или действующем НПА положений, которые: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вводят избыточные административные и иные обязанности, запреты и ограничения для физических и юридических лиц или способствуют их введению;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способствуют возникновению необоснованных расходов физических и юридических лиц;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способствуют возникновению необоснованных расходов бюджета </w:t>
      </w:r>
      <w:r w:rsidR="00065265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5. Результатами проведенных оценки проектов НПА и экспертизы НПА являются повышение качества регулирования, обеспечение возможности учета мнений социальных групп и установления баланса интересов как на стадии подготовки проекта НПА, так и на стадии экспертизы фактического воздействия действующего НПА.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6. Настоящее Положение не распространяется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>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а) нормативные правовые акты </w:t>
      </w:r>
      <w:r w:rsidR="00065265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, по которым приняты бюджетные обязательства;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б) проекты нормативных правовых актов </w:t>
      </w:r>
      <w:r w:rsidR="00065265">
        <w:rPr>
          <w:rFonts w:ascii="Times New Roman" w:hAnsi="Times New Roman" w:cs="Times New Roman"/>
          <w:sz w:val="24"/>
          <w:szCs w:val="24"/>
        </w:rPr>
        <w:t>городской Думы 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, устанавливающих, изменяющих, приостанавливающих, отменяющих местные налоги и сборы;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в) проекты нормативных правовых актов </w:t>
      </w:r>
      <w:r w:rsidR="00065265">
        <w:rPr>
          <w:rFonts w:ascii="Times New Roman" w:hAnsi="Times New Roman" w:cs="Times New Roman"/>
          <w:sz w:val="24"/>
          <w:szCs w:val="24"/>
        </w:rPr>
        <w:t>городской Думы 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, регулирующих бюджетные правоотношения.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7. Для целей настоящего Положения используются следующие основные понятия: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 xml:space="preserve">субъекты правотворческой инициативы, участвующие в реализации регулирования, являющиеся разработчиками проекта НПА или действующего НПА, затрагивающего вопросы осуществления предпринимательской и инвестиционной деятельности, - структурные подразделения </w:t>
      </w:r>
      <w:r w:rsidR="0027047D">
        <w:rPr>
          <w:rFonts w:ascii="Times New Roman" w:hAnsi="Times New Roman" w:cs="Times New Roman"/>
          <w:sz w:val="24"/>
          <w:szCs w:val="24"/>
        </w:rPr>
        <w:t>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7047D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, учреждения и организации, иные субъекты правотворческой инициативы;</w:t>
      </w:r>
      <w:proofErr w:type="gramEnd"/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уполномоченное структурное подразделение - </w:t>
      </w:r>
      <w:r w:rsidR="00E60B79" w:rsidRPr="0028245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E60B79">
        <w:rPr>
          <w:rFonts w:ascii="Times New Roman" w:hAnsi="Times New Roman" w:cs="Times New Roman"/>
          <w:sz w:val="24"/>
          <w:szCs w:val="24"/>
        </w:rPr>
        <w:t xml:space="preserve">правового и кадрового обеспечения администрации </w:t>
      </w:r>
      <w:proofErr w:type="gramStart"/>
      <w:r w:rsidR="00E60B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60B79">
        <w:rPr>
          <w:rFonts w:ascii="Times New Roman" w:hAnsi="Times New Roman" w:cs="Times New Roman"/>
          <w:sz w:val="24"/>
          <w:szCs w:val="24"/>
        </w:rPr>
        <w:t>.о. Тейково</w:t>
      </w:r>
      <w:r w:rsidRPr="00282458">
        <w:rPr>
          <w:rFonts w:ascii="Times New Roman" w:hAnsi="Times New Roman" w:cs="Times New Roman"/>
          <w:sz w:val="24"/>
          <w:szCs w:val="24"/>
        </w:rPr>
        <w:t>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оценка проектов НПА - оценка эффективности воздействия изменения (введения) регулирования предлагаемой редакции проекта НПА, направленная на выявление и устранение положений проекта НПА, которые вводят избыточные, невыполнимые или сложно контролируемые административные и иные ограничения, обязанности, расходы для социальных групп и (или) противоречат цели регулирования;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экспертиза НПА - оценка фактического воздействия действующего НПА, направленная на сопоставительный анализ оценочных данных о возможном воздействии и данных о фактическом воздействии регулирования;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участники оценки проектов НПА (экспертизы НПА) - уполномоченное структурное подразделение, хозяйствующие субъекты, граждане, их объединения (группы) и (или) их представители, чьи права, обязанности или возможности реализации законных интересов возникают, изменяются или прекращаются в связи с принятием (действием) НПА.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8. Процедуры проведения оценки проектов НПА и экспертизы НПА основываются на следующих принципах: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lastRenderedPageBreak/>
        <w:t>прозрачность - доступность информации о процедурах оценки и экспертизы на всех стадиях проведения;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публичность - обеспечение участия заинтересованных сторон в процессе разработки принимаемых решений;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сбалансированность - обеспечение баланса интересов всех заинтересованных сторон в рамках проведения процедур оценки проектов НПА и экспертизы НПА;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эффективность - обеспечение оптимального выбора варианта регулирования с точки зрения выгод и издержек субъектов предпринимательской и (или) инвестиционной деятельности;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экономичность - обеспечение надлежащего качества проведения процедур оценки и экспертизы при условии минимально необходимых затрат на их проведение.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9. Оценка проектов НПА и экспертиза действующих НПА проводятся уполномоченным структурным подразделением.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10. По результатам проведения оценки проектов НПА и экспертизы НПА уполномоченное структурное подразделение готовит </w:t>
      </w:r>
      <w:hyperlink w:anchor="P181" w:history="1">
        <w:r w:rsidRPr="002A1B4E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2A1B4E">
        <w:rPr>
          <w:rFonts w:ascii="Times New Roman" w:hAnsi="Times New Roman" w:cs="Times New Roman"/>
          <w:sz w:val="24"/>
          <w:szCs w:val="24"/>
        </w:rPr>
        <w:t xml:space="preserve"> об оценке (экспертизе) по форме согласно приложению к настоящему Положен</w:t>
      </w:r>
      <w:r w:rsidRPr="00282458">
        <w:rPr>
          <w:rFonts w:ascii="Times New Roman" w:hAnsi="Times New Roman" w:cs="Times New Roman"/>
          <w:sz w:val="24"/>
          <w:szCs w:val="24"/>
        </w:rPr>
        <w:t>ию.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11. Заключение об оценке (экспертизе) прикладывается к проекту НПА при начале процедуры его согласования.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Функции уполномоченного структурного подразделения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12. Уполномоченное структурное подразделение осуществляет следующие основные функции: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нормативно-правовое и информационно-методическое обеспечение процедуры оценки;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оценку проектов НПА путем проведения оценки эффективности воздействия введения (изменения) регулирования;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экспертизу НПА (оценку фактического воздействия регулирования);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проведение публичных консультаций;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подготовку отчетов о результатах публичных консультаций по проектам НПА в форме их открытого обсуждения;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размещение информации по итогам публичных консультаций на сайте </w:t>
      </w:r>
      <w:r w:rsidR="002A1B4E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 в сети "Интернет";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подготовку заключений об оценке проектов НПА и экспертизе НПА в соответствующих сферах регулирования.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13. В проведении оценки проектов НПА и экспертизы действующих НПА могут участвовать иные участники оценки, в том числе путем участия в публичных консультациях.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Оценка проекта НПА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14. При подготовке проекта НПА, регулирующего отношения в сферах, определенных </w:t>
      </w:r>
      <w:hyperlink w:anchor="P54" w:history="1">
        <w:r w:rsidRPr="002A1B4E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2A1B4E">
        <w:rPr>
          <w:rFonts w:ascii="Times New Roman" w:hAnsi="Times New Roman" w:cs="Times New Roman"/>
          <w:sz w:val="24"/>
          <w:szCs w:val="24"/>
        </w:rPr>
        <w:t xml:space="preserve"> на</w:t>
      </w:r>
      <w:r w:rsidRPr="00282458">
        <w:rPr>
          <w:rFonts w:ascii="Times New Roman" w:hAnsi="Times New Roman" w:cs="Times New Roman"/>
          <w:sz w:val="24"/>
          <w:szCs w:val="24"/>
        </w:rPr>
        <w:t>стоящего Положения, уполномоченное структурное подразделение проводит оценку эффективности воздействия введения (изменения) регулирования.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282458">
        <w:rPr>
          <w:rFonts w:ascii="Times New Roman" w:hAnsi="Times New Roman" w:cs="Times New Roman"/>
          <w:sz w:val="24"/>
          <w:szCs w:val="24"/>
        </w:rPr>
        <w:t>15. В рамках оценки эффективности воздействия введения (изменения) регулирования уполномоченное структурное подразделение проводит анализ по следующим направлениям: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а) проблемы регулирования: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какими нормативными правовыми актами осуществляется регулирование на момент принятия введения (изменения) регулирования;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на решение какой проблемы направлено введение (изменение) регулирования;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lastRenderedPageBreak/>
        <w:t>какие могут наступить последствия, если никаких действий не будет предпринято;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на какие социальные группы оказывается воздействие;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б) цели регулирования (обоснование соответствия проекта НПА решению описанной проблемы, а также стратегическим и программным документам </w:t>
      </w:r>
      <w:r w:rsidR="00683407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);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в) возможности или невозможность достигнуть цели с помощью иных правовых, информационных или организационных средств;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г) выгоды и издержки от введения (изменения) регулирования, в том числе: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описание объектов, на которые будет оказано воздействие;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описание ожидаемого негативного и позитивного воздействия, если возможно, его количественная оценка, а также период соответствующего воздействия;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возникновение расходов бюджета </w:t>
      </w:r>
      <w:proofErr w:type="gramStart"/>
      <w:r w:rsidR="002A1B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A1B4E">
        <w:rPr>
          <w:rFonts w:ascii="Times New Roman" w:hAnsi="Times New Roman" w:cs="Times New Roman"/>
          <w:sz w:val="24"/>
          <w:szCs w:val="24"/>
        </w:rPr>
        <w:t xml:space="preserve">. </w:t>
      </w:r>
      <w:r w:rsidR="00683407">
        <w:rPr>
          <w:rFonts w:ascii="Times New Roman" w:hAnsi="Times New Roman" w:cs="Times New Roman"/>
          <w:sz w:val="24"/>
          <w:szCs w:val="24"/>
        </w:rPr>
        <w:t>Тейково</w:t>
      </w:r>
      <w:r w:rsidRPr="00282458">
        <w:rPr>
          <w:rFonts w:ascii="Times New Roman" w:hAnsi="Times New Roman" w:cs="Times New Roman"/>
          <w:sz w:val="24"/>
          <w:szCs w:val="24"/>
        </w:rPr>
        <w:t>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ожидаемые результаты, риски и ограничения в результате введения (изменения) регулирования;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4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82458">
        <w:rPr>
          <w:rFonts w:ascii="Times New Roman" w:hAnsi="Times New Roman" w:cs="Times New Roman"/>
          <w:sz w:val="24"/>
          <w:szCs w:val="24"/>
        </w:rPr>
        <w:t>) 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16. При необходимости, по решению уполномоченного структурного подразделения, для проведения оценки проектов НПА формируется экспертная группа.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5"/>
      <w:bookmarkEnd w:id="3"/>
      <w:r w:rsidRPr="00282458">
        <w:rPr>
          <w:rFonts w:ascii="Times New Roman" w:hAnsi="Times New Roman" w:cs="Times New Roman"/>
          <w:sz w:val="24"/>
          <w:szCs w:val="24"/>
        </w:rPr>
        <w:t xml:space="preserve">17. По результатам анализа, проведенного в соответствии с </w:t>
      </w:r>
      <w:hyperlink w:anchor="P100" w:history="1">
        <w:r w:rsidRPr="002A1B4E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2A1B4E">
        <w:rPr>
          <w:rFonts w:ascii="Times New Roman" w:hAnsi="Times New Roman" w:cs="Times New Roman"/>
          <w:sz w:val="24"/>
          <w:szCs w:val="24"/>
        </w:rPr>
        <w:t xml:space="preserve"> на</w:t>
      </w:r>
      <w:r w:rsidRPr="00282458">
        <w:rPr>
          <w:rFonts w:ascii="Times New Roman" w:hAnsi="Times New Roman" w:cs="Times New Roman"/>
          <w:sz w:val="24"/>
          <w:szCs w:val="24"/>
        </w:rPr>
        <w:t>стоящего Положения, уполномоченное структурное подразделение составляет пояснительную записку к проекту НПА с описанием полученных в ходе оценки проекта НПА результатов.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6"/>
      <w:bookmarkEnd w:id="4"/>
      <w:r w:rsidRPr="00282458">
        <w:rPr>
          <w:rFonts w:ascii="Times New Roman" w:hAnsi="Times New Roman" w:cs="Times New Roman"/>
          <w:sz w:val="24"/>
          <w:szCs w:val="24"/>
        </w:rPr>
        <w:t>18. В рамках проведения оценки проекта НПА уполномоченным структурным подразделением проводятся публичные консультации.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Для проведения публичных консультаций уполномоченное структурное подразделение размещает на официальном сайте </w:t>
      </w:r>
      <w:r w:rsidR="002A1B4E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 уведомление о проведении публичных консультаций, к которому прилагаются проект НПА и пояснительная записка, подготовленная в соответствии с </w:t>
      </w:r>
      <w:hyperlink w:anchor="P115" w:history="1">
        <w:r w:rsidRPr="002A1B4E">
          <w:rPr>
            <w:rFonts w:ascii="Times New Roman" w:hAnsi="Times New Roman" w:cs="Times New Roman"/>
            <w:sz w:val="24"/>
            <w:szCs w:val="24"/>
          </w:rPr>
          <w:t>пунктом 17</w:t>
        </w:r>
      </w:hyperlink>
      <w:r w:rsidRPr="002A1B4E">
        <w:rPr>
          <w:rFonts w:ascii="Times New Roman" w:hAnsi="Times New Roman" w:cs="Times New Roman"/>
          <w:sz w:val="24"/>
          <w:szCs w:val="24"/>
        </w:rPr>
        <w:t xml:space="preserve"> </w:t>
      </w:r>
      <w:r w:rsidRPr="00282458">
        <w:rPr>
          <w:rFonts w:ascii="Times New Roman" w:hAnsi="Times New Roman" w:cs="Times New Roman"/>
          <w:sz w:val="24"/>
          <w:szCs w:val="24"/>
        </w:rPr>
        <w:t>настоящего Положения. В уведомлении указываются срок проведения публичных консультаций, а также способ направления своих мнений участниками публичных консультаций.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Подлежат учету позиции участников публичных консультаций относительно положений проекта НПА: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изменяется содержание прав и обязанностей субъектов предпринимательской и инвестиционной деятельности;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>которыми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деятельности;</w:t>
      </w:r>
      <w:proofErr w:type="gramEnd"/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относительно возможных последствий введения нового правового регулирования.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не может быть менее 30 календарных дней, если иной срок не установлен решением Президента Российской Федерации, Правительства Российской Федерации, нормативным правовым актом более высокого уровня.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19. Дополнительно могут использоваться следующие формы публичного обсуждения: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опросы бизне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и экспертных сообществ;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2458">
        <w:rPr>
          <w:rFonts w:ascii="Times New Roman" w:hAnsi="Times New Roman" w:cs="Times New Roman"/>
          <w:sz w:val="24"/>
          <w:szCs w:val="24"/>
        </w:rPr>
        <w:t>интернет-опросы</w:t>
      </w:r>
      <w:proofErr w:type="spellEnd"/>
      <w:proofErr w:type="gramEnd"/>
      <w:r w:rsidRPr="00282458">
        <w:rPr>
          <w:rFonts w:ascii="Times New Roman" w:hAnsi="Times New Roman" w:cs="Times New Roman"/>
          <w:sz w:val="24"/>
          <w:szCs w:val="24"/>
        </w:rPr>
        <w:t>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проведение совещаний с заинтересованными сторонами.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7"/>
      <w:bookmarkEnd w:id="5"/>
      <w:r w:rsidRPr="00282458">
        <w:rPr>
          <w:rFonts w:ascii="Times New Roman" w:hAnsi="Times New Roman" w:cs="Times New Roman"/>
          <w:sz w:val="24"/>
          <w:szCs w:val="24"/>
        </w:rPr>
        <w:t>20. По результатам публичных консультаций в течение пяти рабочих дней уполномоченным структурным подразделением готовится отчет по всем полученным замечаниям и предложениям, содержащий следующие сведения: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 xml:space="preserve">при учете замечания и (или) предложения - каким образом замечание (предложение) </w:t>
      </w:r>
      <w:r w:rsidRPr="00282458">
        <w:rPr>
          <w:rFonts w:ascii="Times New Roman" w:hAnsi="Times New Roman" w:cs="Times New Roman"/>
          <w:sz w:val="24"/>
          <w:szCs w:val="24"/>
        </w:rPr>
        <w:lastRenderedPageBreak/>
        <w:t>было учтено;</w:t>
      </w:r>
      <w:proofErr w:type="gramEnd"/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при отклонении замечания и (или) предложения - причина, по которой замечание и (или) предложение было отклонено.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Отчет о проведении публичных консультаций размещается на официальном сайте.</w:t>
      </w:r>
    </w:p>
    <w:p w:rsidR="002A1B4E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21. По результатам оценки проекта НПА уполномоченное структурное подразделение с учетом результатов публичных консультаций в течение десяти рабочих дней готовит </w:t>
      </w:r>
      <w:hyperlink w:anchor="P181" w:history="1">
        <w:r w:rsidRPr="002A1B4E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2A1B4E">
        <w:rPr>
          <w:rFonts w:ascii="Times New Roman" w:hAnsi="Times New Roman" w:cs="Times New Roman"/>
          <w:sz w:val="24"/>
          <w:szCs w:val="24"/>
        </w:rPr>
        <w:t xml:space="preserve"> о</w:t>
      </w:r>
      <w:r w:rsidRPr="00282458">
        <w:rPr>
          <w:rFonts w:ascii="Times New Roman" w:hAnsi="Times New Roman" w:cs="Times New Roman"/>
          <w:sz w:val="24"/>
          <w:szCs w:val="24"/>
        </w:rPr>
        <w:t>б оценке проекта НПА по форме приложения к настоящему Положению</w:t>
      </w:r>
      <w:r w:rsidR="002A1B4E">
        <w:rPr>
          <w:rFonts w:ascii="Times New Roman" w:hAnsi="Times New Roman" w:cs="Times New Roman"/>
          <w:sz w:val="24"/>
          <w:szCs w:val="24"/>
        </w:rPr>
        <w:t>.</w:t>
      </w:r>
      <w:r w:rsidRPr="00282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В заключение об оценке регулирующего воздействия проекта НПА включаются выводы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proofErr w:type="gramStart"/>
      <w:r w:rsidR="002A1B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A1B4E">
        <w:rPr>
          <w:rFonts w:ascii="Times New Roman" w:hAnsi="Times New Roman" w:cs="Times New Roman"/>
          <w:sz w:val="24"/>
          <w:szCs w:val="24"/>
        </w:rPr>
        <w:t>.</w:t>
      </w:r>
      <w:r w:rsidR="00683407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282458">
        <w:rPr>
          <w:rFonts w:ascii="Times New Roman" w:hAnsi="Times New Roman" w:cs="Times New Roman"/>
          <w:sz w:val="24"/>
          <w:szCs w:val="24"/>
        </w:rPr>
        <w:t>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 xml:space="preserve">При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87185C">
        <w:rPr>
          <w:rFonts w:ascii="Times New Roman" w:hAnsi="Times New Roman" w:cs="Times New Roman"/>
          <w:sz w:val="24"/>
          <w:szCs w:val="24"/>
        </w:rPr>
        <w:t>г.</w:t>
      </w:r>
      <w:r w:rsidR="00683407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282458">
        <w:rPr>
          <w:rFonts w:ascii="Times New Roman" w:hAnsi="Times New Roman" w:cs="Times New Roman"/>
          <w:sz w:val="24"/>
          <w:szCs w:val="24"/>
        </w:rPr>
        <w:t>, уполномоченное структурное подразделение направляет заключение об оценке регулирующего воздействия проекта НПА субъекту правотворческой инициативы.</w:t>
      </w:r>
      <w:proofErr w:type="gramEnd"/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23. Субъект правотворческой инициативы устраняет замечания уполномоченного структурного подразделения в срок, не превышающий 30 рабочих дней со дня получения заключения об оценке с перечнем замечаний, и направляет проект НПА в уполномоченное структурное подразделение повторно.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При несогласии субъекта правотворческой инициативы с полученными замечаниями уполномоченного структурного подразделения проект НПА и заключение об оценке с перечнем замечаний направля</w:t>
      </w:r>
      <w:r w:rsidR="0087185C">
        <w:rPr>
          <w:rFonts w:ascii="Times New Roman" w:hAnsi="Times New Roman" w:cs="Times New Roman"/>
          <w:sz w:val="24"/>
          <w:szCs w:val="24"/>
        </w:rPr>
        <w:t>ются заместителю г</w:t>
      </w:r>
      <w:r w:rsidRPr="00282458">
        <w:rPr>
          <w:rFonts w:ascii="Times New Roman" w:hAnsi="Times New Roman" w:cs="Times New Roman"/>
          <w:sz w:val="24"/>
          <w:szCs w:val="24"/>
        </w:rPr>
        <w:t xml:space="preserve">лавы </w:t>
      </w:r>
      <w:r w:rsidR="0087185C">
        <w:rPr>
          <w:rFonts w:ascii="Times New Roman" w:hAnsi="Times New Roman" w:cs="Times New Roman"/>
          <w:sz w:val="24"/>
          <w:szCs w:val="24"/>
        </w:rPr>
        <w:t>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7185C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, курирующему направление регулирования проекта НПА, для решения вопроса об учете представленных замечаний.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24. При отсутствии замечаний уполномоченное структурное подразделение в течение трех рабочих дней со дня подписания заключения об оценке направляет его субъекту правотворческой инициативы без замечаний.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25. Срок проведения оценки регулирующего воздействия проектов НПА не должен превышать трех месяцев.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26. Принятие НПА без заключения об оценке регулирующего воздействия проекта данного НПА не допускается.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Экспертиза НПА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27. Экспертиза НПА - оценка фактического воздействия регулирования, проводится в случае, если по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НПА ранее проводилась оценка проекта НПА.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Экспертиза НПА осуществляется уполномоченным структурным подразделением путем сопоставления данных заключения об оценке проекта НПА, подготовленного на стадии его разработки, с фактическими результатами его применения для определения степени достижения цели регулирования.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Для каждого НПА предусматривается срок проведения экспертизы, который не должен превышать трех месяцев.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28. Экспертиза НПА проводится уполномоченным структурным подразделением также на основе предложений заинтересованных сторон, в том числе объединений предпринимательской и инвестиционно</w:t>
      </w:r>
      <w:r w:rsidR="00CD1911">
        <w:rPr>
          <w:rFonts w:ascii="Times New Roman" w:hAnsi="Times New Roman" w:cs="Times New Roman"/>
          <w:sz w:val="24"/>
          <w:szCs w:val="24"/>
        </w:rPr>
        <w:t>й деятельности, направляемых в 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D1911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lastRenderedPageBreak/>
        <w:t xml:space="preserve">29. В ходе работы над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заключением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уполномоченным структурным подразделением проводятся публичные консультации по НПА в форме открытого обсуждения в порядке, установленном </w:t>
      </w:r>
      <w:hyperlink w:anchor="P116" w:history="1">
        <w:r w:rsidRPr="00CC6919">
          <w:rPr>
            <w:rFonts w:ascii="Times New Roman" w:hAnsi="Times New Roman" w:cs="Times New Roman"/>
            <w:sz w:val="24"/>
            <w:szCs w:val="24"/>
          </w:rPr>
          <w:t>пунктами 18</w:t>
        </w:r>
      </w:hyperlink>
      <w:r w:rsidRPr="00CC691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7" w:history="1">
        <w:r w:rsidRPr="00CC6919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CC6919">
        <w:rPr>
          <w:rFonts w:ascii="Times New Roman" w:hAnsi="Times New Roman" w:cs="Times New Roman"/>
          <w:sz w:val="24"/>
          <w:szCs w:val="24"/>
        </w:rPr>
        <w:t xml:space="preserve"> </w:t>
      </w:r>
      <w:r w:rsidRPr="00282458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30. Результаты экспертизы НПА с учетом публичных консультаций отражаются уполномоченным структурным подразделением в </w:t>
      </w:r>
      <w:hyperlink w:anchor="P181" w:history="1">
        <w:r w:rsidRPr="00CC6919">
          <w:rPr>
            <w:rFonts w:ascii="Times New Roman" w:hAnsi="Times New Roman" w:cs="Times New Roman"/>
            <w:sz w:val="24"/>
            <w:szCs w:val="24"/>
          </w:rPr>
          <w:t>заключении</w:t>
        </w:r>
      </w:hyperlink>
      <w:r w:rsidRPr="00282458">
        <w:rPr>
          <w:rFonts w:ascii="Times New Roman" w:hAnsi="Times New Roman" w:cs="Times New Roman"/>
          <w:sz w:val="24"/>
          <w:szCs w:val="24"/>
        </w:rPr>
        <w:t xml:space="preserve"> об экспертизе НПА по форме пр</w:t>
      </w:r>
      <w:r w:rsidR="00CC6919">
        <w:rPr>
          <w:rFonts w:ascii="Times New Roman" w:hAnsi="Times New Roman" w:cs="Times New Roman"/>
          <w:sz w:val="24"/>
          <w:szCs w:val="24"/>
        </w:rPr>
        <w:t>иложения к настоящему Положению.</w:t>
      </w:r>
      <w:r w:rsidRPr="00282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31. В случае если по итогам проведения экспертизы будет установлено, что НПА содержат положения: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способствующие возникновению необоснованных расходов субъектов предпринимательской и инвестиционной деятельности и бюджета </w:t>
      </w:r>
      <w:r w:rsidR="00683407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;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>необоснованно затрудняющие осуществление предпринимательско</w:t>
      </w:r>
      <w:r w:rsidR="00CC6919">
        <w:rPr>
          <w:rFonts w:ascii="Times New Roman" w:hAnsi="Times New Roman" w:cs="Times New Roman"/>
          <w:sz w:val="24"/>
          <w:szCs w:val="24"/>
        </w:rPr>
        <w:t>й и инвестиционной деятельности.</w:t>
      </w:r>
      <w:proofErr w:type="gramEnd"/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НПА или их отдельные положения подлежат отмене или изменению в порядке, установленном </w:t>
      </w:r>
      <w:hyperlink r:id="rId13" w:history="1">
        <w:r w:rsidRPr="00CC691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C6919">
        <w:rPr>
          <w:rFonts w:ascii="Times New Roman" w:hAnsi="Times New Roman" w:cs="Times New Roman"/>
          <w:sz w:val="24"/>
          <w:szCs w:val="24"/>
        </w:rPr>
        <w:t xml:space="preserve"> </w:t>
      </w:r>
      <w:r w:rsidR="00CC6919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 xml:space="preserve"> Ивановской области, нормативными правовыми актами </w:t>
      </w:r>
      <w:r w:rsidR="00CC6919">
        <w:rPr>
          <w:rFonts w:ascii="Times New Roman" w:hAnsi="Times New Roman" w:cs="Times New Roman"/>
          <w:sz w:val="24"/>
          <w:szCs w:val="24"/>
        </w:rPr>
        <w:t>городской Думы городского округа Тейково и 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C6919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32. Заключение об экспертизе НПА направляет</w:t>
      </w:r>
      <w:r w:rsidR="00624212">
        <w:rPr>
          <w:rFonts w:ascii="Times New Roman" w:hAnsi="Times New Roman" w:cs="Times New Roman"/>
          <w:sz w:val="24"/>
          <w:szCs w:val="24"/>
        </w:rPr>
        <w:t>ся в структурное подразделение 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24212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, разработчику НПА для устранения выявленных положений.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А также для информации всем заинтересованным лицам, направившим предложения в </w:t>
      </w:r>
      <w:r w:rsidR="00624212">
        <w:rPr>
          <w:rFonts w:ascii="Times New Roman" w:hAnsi="Times New Roman" w:cs="Times New Roman"/>
          <w:sz w:val="24"/>
          <w:szCs w:val="24"/>
        </w:rPr>
        <w:t>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24212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33. При несогласии разработчика НПА с полученными замечаниями уполномоченного структурного подразделения НПА и заключение об экспертизе НПА с перечнем заме</w:t>
      </w:r>
      <w:r w:rsidR="008F431C">
        <w:rPr>
          <w:rFonts w:ascii="Times New Roman" w:hAnsi="Times New Roman" w:cs="Times New Roman"/>
          <w:sz w:val="24"/>
          <w:szCs w:val="24"/>
        </w:rPr>
        <w:t>чаний направляются заместителю г</w:t>
      </w:r>
      <w:r w:rsidRPr="00282458">
        <w:rPr>
          <w:rFonts w:ascii="Times New Roman" w:hAnsi="Times New Roman" w:cs="Times New Roman"/>
          <w:sz w:val="24"/>
          <w:szCs w:val="24"/>
        </w:rPr>
        <w:t>л</w:t>
      </w:r>
      <w:r w:rsidR="008F431C">
        <w:rPr>
          <w:rFonts w:ascii="Times New Roman" w:hAnsi="Times New Roman" w:cs="Times New Roman"/>
          <w:sz w:val="24"/>
          <w:szCs w:val="24"/>
        </w:rPr>
        <w:t>авы 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F431C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, курирующему разработчика НПА, для решения вопроса об учете представленных замечаний.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Разногласия, возникшие в ходе проведения оценки регулирующего воздействия проектов муниципальных нормативных правовых актов, разрешаются посредством проведения согласительного совещания.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Мониторинг проведения процедуры оценки проектов</w:t>
      </w:r>
    </w:p>
    <w:p w:rsidR="005A52A0" w:rsidRPr="00282458" w:rsidRDefault="005A52A0" w:rsidP="00282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 экспертизы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34. На основе обобщения подготовленных и поступивших заключений об оценке проекта НПА (экспертизе НПА) уполномоченное структурное подразделение проводит ежегодный мониторинг проведения процедуры оценки проектов муниципальных нормативных правовых НПА (экспертизы НПА) и опубликовывает его результаты на официальном сайте.</w:t>
      </w: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к Положению</w:t>
      </w: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 порядке проведения оценки регулирующего</w:t>
      </w: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воздействия проектов нормативных правовых актов</w:t>
      </w:r>
    </w:p>
    <w:p w:rsidR="0024364E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и порядке</w:t>
      </w:r>
      <w:r w:rsidR="0024364E">
        <w:rPr>
          <w:rFonts w:ascii="Times New Roman" w:hAnsi="Times New Roman" w:cs="Times New Roman"/>
          <w:sz w:val="24"/>
          <w:szCs w:val="24"/>
        </w:rPr>
        <w:t xml:space="preserve"> </w:t>
      </w:r>
      <w:r w:rsidRPr="00282458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правовых актов</w:t>
      </w:r>
      <w:r w:rsidR="0024364E">
        <w:rPr>
          <w:rFonts w:ascii="Times New Roman" w:hAnsi="Times New Roman" w:cs="Times New Roman"/>
          <w:sz w:val="24"/>
          <w:szCs w:val="24"/>
        </w:rPr>
        <w:t xml:space="preserve"> 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5A52A0" w:rsidRPr="00282458" w:rsidRDefault="005A52A0" w:rsidP="00282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1"/>
      <w:bookmarkEnd w:id="6"/>
      <w:r w:rsidRPr="00282458">
        <w:rPr>
          <w:rFonts w:ascii="Times New Roman" w:hAnsi="Times New Roman" w:cs="Times New Roman"/>
          <w:sz w:val="24"/>
          <w:szCs w:val="24"/>
        </w:rPr>
        <w:t xml:space="preserve">                                ЗАКЛЮЧЕНИЕ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     об оценке проекта нормативного правового акта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364E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(экспертизе нормативного правового акта</w:t>
      </w:r>
      <w:proofErr w:type="gramEnd"/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364E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)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1. Общие сведения: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Наименование проекта НПА, реквизиты и наименование регулирующего НПА: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2. Описание существующей проблемы: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>Причины вмешательства (На решение какой проблемы направлено рассматриваемое</w:t>
      </w:r>
      <w:proofErr w:type="gramEnd"/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регулирование?): 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Цель введения НПА: 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Риски, связанные с текущей ситуацией: 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Последствия, если никаких действий не будет предпринято: 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Социальные   группы,  экономические  секторы  или  территории,  на  которые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оказывается воздействие: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3. Цели регулирования: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Основные цели регулирования: 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Обоснование    неэффективности  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  в   рассматриваемой   сфере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регулирования: 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4. Возможные варианты достижения поставленной цели: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Невмешательство: 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Совершенствование применения существующего регулирования: 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Саморегулирование: 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Прямое регулирование: 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Какие инструменты могут быть использованы для достижения поставленной цели: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Качественное  описание и количественная оценка соответствующего воздействия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(если возможно): 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5. Публичные консультации: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Стороны, с которыми были проведены консультации: 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Основные результаты консультаций: 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6. Рекомендуемый вариант регулирующего решения: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>Описание  выбранного  варианта  (принятие  новых НПА, признание утратившими</w:t>
      </w:r>
      <w:proofErr w:type="gramEnd"/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силу   НПА,  внесение  изменений  в  НПА,  сохранение  действующего  режима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lastRenderedPageBreak/>
        <w:t>регулирования):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Ожидаемые выгоды и издержки от реализации выбранного варианта: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Необходимые   меры,   позволяющие   минимизировать  негативные  последствия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применения соответствующего варианта: 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Период воздействия: 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                   (кратко-, средне- или долгосрочный)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7. Информация об исполнителях: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(Ф.И.О., телефон, адрес электронной почты исполнителя)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24364E">
        <w:rPr>
          <w:rFonts w:ascii="Times New Roman" w:hAnsi="Times New Roman" w:cs="Times New Roman"/>
          <w:sz w:val="24"/>
          <w:szCs w:val="24"/>
        </w:rPr>
        <w:t xml:space="preserve"> 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43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82458">
        <w:rPr>
          <w:rFonts w:ascii="Times New Roman" w:hAnsi="Times New Roman" w:cs="Times New Roman"/>
          <w:sz w:val="24"/>
          <w:szCs w:val="24"/>
        </w:rPr>
        <w:t>И.О.Ф.</w:t>
      </w:r>
    </w:p>
    <w:p w:rsidR="005A52A0" w:rsidRPr="00282458" w:rsidRDefault="005A52A0" w:rsidP="00282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90C2D" w:rsidRPr="00282458" w:rsidRDefault="00F90C2D" w:rsidP="00282458">
      <w:pPr>
        <w:spacing w:after="0"/>
        <w:rPr>
          <w:rFonts w:ascii="Times New Roman" w:hAnsi="Times New Roman"/>
          <w:sz w:val="24"/>
          <w:szCs w:val="24"/>
        </w:rPr>
      </w:pPr>
    </w:p>
    <w:sectPr w:rsidR="00F90C2D" w:rsidRPr="00282458" w:rsidSect="005F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A52A0"/>
    <w:rsid w:val="00065265"/>
    <w:rsid w:val="0024364E"/>
    <w:rsid w:val="0027047D"/>
    <w:rsid w:val="00282458"/>
    <w:rsid w:val="002A1B4E"/>
    <w:rsid w:val="002B10D7"/>
    <w:rsid w:val="005A52A0"/>
    <w:rsid w:val="00624212"/>
    <w:rsid w:val="0067265C"/>
    <w:rsid w:val="00683407"/>
    <w:rsid w:val="007065AD"/>
    <w:rsid w:val="0087185C"/>
    <w:rsid w:val="008F431C"/>
    <w:rsid w:val="00991B0F"/>
    <w:rsid w:val="00C31350"/>
    <w:rsid w:val="00CC6919"/>
    <w:rsid w:val="00CD1911"/>
    <w:rsid w:val="00E60B79"/>
    <w:rsid w:val="00F9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2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5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C21D1A632D67750DABF8ADD003079BF6A5B66AA8DAD219EB68B9ADA9B5376D14148FF0287522CA4967976tEEFI" TargetMode="External"/><Relationship Id="rId13" Type="http://schemas.openxmlformats.org/officeDocument/2006/relationships/hyperlink" Target="consultantplus://offline/ref=105C21D1A632D67750DABF8ADD003079BF6A5B66AA8EA92095B68B9ADA9B5376D1t4E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C21D1A632D67750DAA187CB6C6C76B9680469AC85A474CAEB8DCD85CB552391014EAA41C25C2DtAE5I" TargetMode="External"/><Relationship Id="rId12" Type="http://schemas.openxmlformats.org/officeDocument/2006/relationships/hyperlink" Target="consultantplus://offline/ref=105C21D1A632D67750DABF8ADD003079BF6A5B66AA8EA92095B68B9ADA9B5376D1t4E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5C21D1A632D67750DAA187CB6C6C76B9680469AC85A474CAEB8DCD85CB552391014EAA41C25D24tAECI" TargetMode="External"/><Relationship Id="rId11" Type="http://schemas.openxmlformats.org/officeDocument/2006/relationships/hyperlink" Target="consultantplus://offline/ref=105C21D1A632D67750DABF8ADD003079BF6A5B66AA8DAD219EB68B9ADA9B5376D14148FF0287522CA4967976tEEE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5C21D1A632D67750DAA187CB6C6C76B9680469AC85A474CAEB8DCD85tCE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5C21D1A632D67750DABF8ADD003079BF6A5B66AA8EA92095B68B9ADA9B5376D1t4E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AB493-2734-43FD-A358-139F84DE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16</cp:revision>
  <dcterms:created xsi:type="dcterms:W3CDTF">2018-09-26T08:04:00Z</dcterms:created>
  <dcterms:modified xsi:type="dcterms:W3CDTF">2018-09-26T08:41:00Z</dcterms:modified>
</cp:coreProperties>
</file>