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110BB5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110BB5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Pr="00110BB5" w:rsidRDefault="007C20E2" w:rsidP="007C20E2">
      <w:pPr>
        <w:jc w:val="center"/>
        <w:rPr>
          <w:sz w:val="16"/>
          <w:szCs w:val="16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110BB5" w:rsidRDefault="007C20E2" w:rsidP="007C20E2">
      <w:pPr>
        <w:jc w:val="center"/>
        <w:rPr>
          <w:b/>
          <w:sz w:val="16"/>
          <w:szCs w:val="16"/>
        </w:rPr>
      </w:pPr>
    </w:p>
    <w:p w:rsidR="00955DC9" w:rsidRPr="00D568AF" w:rsidRDefault="006A29BC" w:rsidP="00D56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68A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568AF" w:rsidRPr="00D568A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9519B5">
        <w:rPr>
          <w:sz w:val="28"/>
          <w:szCs w:val="28"/>
        </w:rPr>
        <w:t xml:space="preserve">а от 31.07.2020 № </w:t>
      </w:r>
      <w:r w:rsidR="008E2110">
        <w:rPr>
          <w:sz w:val="28"/>
          <w:szCs w:val="28"/>
        </w:rPr>
        <w:t>248-ФЗ</w:t>
      </w:r>
      <w:r w:rsidR="009519B5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 xml:space="preserve">О государственном контроле (надзоре) и муниципальном </w:t>
      </w:r>
      <w:r w:rsidR="009519B5">
        <w:rPr>
          <w:sz w:val="28"/>
          <w:szCs w:val="28"/>
        </w:rPr>
        <w:t>контроле в Российской</w:t>
      </w:r>
      <w:proofErr w:type="gramEnd"/>
      <w:r w:rsidR="009519B5">
        <w:rPr>
          <w:sz w:val="28"/>
          <w:szCs w:val="28"/>
        </w:rPr>
        <w:t xml:space="preserve"> </w:t>
      </w:r>
      <w:proofErr w:type="gramStart"/>
      <w:r w:rsidR="009519B5">
        <w:rPr>
          <w:sz w:val="28"/>
          <w:szCs w:val="28"/>
        </w:rPr>
        <w:t>Федерации»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  <w:proofErr w:type="gramEnd"/>
    </w:p>
    <w:p w:rsidR="00F70B65" w:rsidRPr="00110BB5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110BB5" w:rsidRDefault="00F70B65" w:rsidP="00F70B65">
      <w:pPr>
        <w:pStyle w:val="ConsPlusTitle"/>
        <w:widowControl/>
        <w:ind w:firstLine="709"/>
        <w:jc w:val="both"/>
        <w:rPr>
          <w:b w:val="0"/>
          <w:bCs w:val="0"/>
          <w:sz w:val="16"/>
          <w:szCs w:val="16"/>
        </w:rPr>
      </w:pPr>
    </w:p>
    <w:p w:rsidR="00F70B65" w:rsidRPr="00BE4A5B" w:rsidRDefault="00F70B65" w:rsidP="00D568A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D568AF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="00D568AF" w:rsidRPr="00D568A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 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0BB5">
        <w:rPr>
          <w:rFonts w:ascii="Times New Roman" w:hAnsi="Times New Roman" w:cs="Times New Roman"/>
          <w:sz w:val="28"/>
          <w:szCs w:val="28"/>
        </w:rPr>
        <w:t>Отделу</w:t>
      </w:r>
      <w:r w:rsidR="00110BB5" w:rsidRPr="00110BB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Тейково Ивановской области </w:t>
      </w:r>
      <w:r w:rsidR="004B77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6C1CD0" w:rsidRPr="00EE306B" w:rsidRDefault="006C1CD0" w:rsidP="00110BB5">
      <w:pPr>
        <w:pStyle w:val="ConsPlusNormal"/>
        <w:ind w:firstLine="0"/>
        <w:jc w:val="both"/>
        <w:outlineLvl w:val="0"/>
        <w:rPr>
          <w:b/>
          <w:sz w:val="24"/>
          <w:szCs w:val="24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EE306B" w:rsidRDefault="00EE306B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B58EC" w:rsidRDefault="008447EC" w:rsidP="00110BB5">
      <w:pPr>
        <w:jc w:val="right"/>
      </w:pPr>
      <w:r>
        <w:tab/>
      </w:r>
    </w:p>
    <w:p w:rsidR="00844F83" w:rsidRDefault="00844F83" w:rsidP="00110BB5">
      <w:pPr>
        <w:jc w:val="right"/>
      </w:pPr>
      <w:r>
        <w:lastRenderedPageBreak/>
        <w:t>П</w:t>
      </w:r>
      <w:r w:rsidRPr="00A71091">
        <w:t>р</w:t>
      </w:r>
      <w:r>
        <w:t>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7C20E2" w:rsidRDefault="007C20E2" w:rsidP="0027355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D568AF">
        <w:rPr>
          <w:rFonts w:eastAsia="Calibri"/>
          <w:b/>
          <w:sz w:val="28"/>
          <w:szCs w:val="28"/>
          <w:lang w:eastAsia="en-US"/>
        </w:rPr>
        <w:t xml:space="preserve"> в сфере благоустройства в городском округе Тейково Ивановской области</w:t>
      </w:r>
      <w:r>
        <w:t xml:space="preserve"> </w:t>
      </w:r>
    </w:p>
    <w:p w:rsidR="00D568AF" w:rsidRDefault="00D568AF" w:rsidP="00D568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568A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825BD0" w:rsidRPr="00825BD0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сфере благоустройства в городском округе Тейково Ивановской области </w:t>
      </w:r>
      <w:r w:rsidR="00825BD0">
        <w:rPr>
          <w:rFonts w:eastAsia="Calibri"/>
          <w:sz w:val="28"/>
          <w:szCs w:val="28"/>
          <w:lang w:eastAsia="en-US"/>
        </w:rPr>
        <w:t>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контроля</w:t>
      </w:r>
      <w:r w:rsidR="00825BD0">
        <w:rPr>
          <w:rFonts w:eastAsia="Calibri"/>
          <w:sz w:val="28"/>
          <w:szCs w:val="28"/>
          <w:lang w:eastAsia="en-US"/>
        </w:rPr>
        <w:t xml:space="preserve"> </w:t>
      </w:r>
      <w:r w:rsidR="00825BD0" w:rsidRPr="00825BD0">
        <w:rPr>
          <w:rFonts w:eastAsia="Calibri"/>
          <w:sz w:val="28"/>
          <w:szCs w:val="28"/>
          <w:lang w:eastAsia="en-US"/>
        </w:rPr>
        <w:t>в сфере благоустройства в городском округе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D568AF" w:rsidRPr="00AC5933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8AF" w:rsidRDefault="00D568AF" w:rsidP="00D568A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>
        <w:rPr>
          <w:rFonts w:eastAsia="Calibri"/>
          <w:b/>
          <w:sz w:val="28"/>
          <w:szCs w:val="28"/>
          <w:lang w:eastAsia="en-US"/>
        </w:rPr>
        <w:t xml:space="preserve"> Ивановской области, характеристика проблем, на решение которых направлена Программа</w:t>
      </w:r>
    </w:p>
    <w:p w:rsidR="00D568AF" w:rsidRDefault="00D568AF" w:rsidP="00D568A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568AF" w:rsidRDefault="00D568AF" w:rsidP="00D568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157C3F" w:rsidRP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C3F">
        <w:rPr>
          <w:rFonts w:eastAsia="Calibri"/>
          <w:sz w:val="28"/>
          <w:szCs w:val="28"/>
          <w:lang w:eastAsia="en-US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157C3F" w:rsidRP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C3F">
        <w:rPr>
          <w:rFonts w:eastAsia="Calibri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57C3F" w:rsidRDefault="00157C3F" w:rsidP="00157C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7C3F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</w:t>
      </w:r>
      <w:r>
        <w:rPr>
          <w:rFonts w:eastAsia="Calibri"/>
          <w:sz w:val="28"/>
          <w:szCs w:val="28"/>
          <w:lang w:eastAsia="en-US"/>
        </w:rPr>
        <w:t>ния</w:t>
      </w:r>
      <w:r w:rsidRPr="00157C3F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D568AF" w:rsidRPr="00F03660" w:rsidRDefault="00D568AF" w:rsidP="00157C3F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D568AF" w:rsidRPr="00157C3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157C3F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57C3F">
        <w:rPr>
          <w:rFonts w:eastAsia="Calibri"/>
          <w:sz w:val="28"/>
          <w:szCs w:val="28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D568AF" w:rsidRPr="00157C3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D568AF" w:rsidRPr="00157C3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e"/>
          <w:i w:val="0"/>
          <w:sz w:val="28"/>
          <w:szCs w:val="28"/>
        </w:rPr>
      </w:pPr>
      <w:r w:rsidRPr="00157C3F">
        <w:rPr>
          <w:rStyle w:val="ae"/>
          <w:i w:val="0"/>
          <w:sz w:val="28"/>
          <w:szCs w:val="28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D568AF" w:rsidRPr="00DB500A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157C3F">
        <w:rPr>
          <w:rStyle w:val="ae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57C3F">
        <w:rPr>
          <w:sz w:val="28"/>
          <w:szCs w:val="28"/>
        </w:rPr>
        <w:t>на основании</w:t>
      </w:r>
      <w:r w:rsidRPr="000C7E6C">
        <w:rPr>
          <w:sz w:val="28"/>
          <w:szCs w:val="28"/>
        </w:rPr>
        <w:t xml:space="preserve">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</w:t>
      </w:r>
      <w:r w:rsidRPr="00157C3F">
        <w:rPr>
          <w:sz w:val="28"/>
          <w:szCs w:val="28"/>
        </w:rPr>
        <w:t>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157C3F">
        <w:rPr>
          <w:i/>
          <w:sz w:val="28"/>
          <w:szCs w:val="28"/>
        </w:rPr>
        <w:t xml:space="preserve">» </w:t>
      </w:r>
      <w:r w:rsidRPr="00157C3F">
        <w:rPr>
          <w:rStyle w:val="ae"/>
          <w:i w:val="0"/>
          <w:sz w:val="28"/>
          <w:szCs w:val="28"/>
        </w:rPr>
        <w:t>в части проведения</w:t>
      </w:r>
      <w:proofErr w:type="gramEnd"/>
      <w:r w:rsidRPr="00157C3F">
        <w:rPr>
          <w:rStyle w:val="ae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Данные мероприятия не проводились,</w:t>
      </w:r>
      <w:r w:rsidRPr="00157C3F">
        <w:rPr>
          <w:rStyle w:val="ae"/>
          <w:sz w:val="28"/>
          <w:szCs w:val="28"/>
        </w:rPr>
        <w:t xml:space="preserve"> </w:t>
      </w:r>
      <w:r w:rsidRPr="00157C3F">
        <w:rPr>
          <w:rStyle w:val="ae"/>
          <w:i w:val="0"/>
          <w:sz w:val="28"/>
          <w:szCs w:val="28"/>
        </w:rPr>
        <w:t>е</w:t>
      </w:r>
      <w:r w:rsidRPr="00157C3F">
        <w:rPr>
          <w:color w:val="010101"/>
          <w:sz w:val="28"/>
          <w:szCs w:val="28"/>
          <w:shd w:val="clear" w:color="auto" w:fill="FFFFFF"/>
        </w:rPr>
        <w:t>жегодный план проведения плановых проверок юридических лиц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825BD0">
        <w:rPr>
          <w:color w:val="010101"/>
          <w:sz w:val="28"/>
          <w:szCs w:val="28"/>
          <w:shd w:val="clear" w:color="auto" w:fill="FFFFFF"/>
        </w:rPr>
        <w:t>в сфере</w:t>
      </w:r>
      <w:r w:rsidR="00157C3F">
        <w:rPr>
          <w:color w:val="010101"/>
          <w:sz w:val="28"/>
          <w:szCs w:val="28"/>
          <w:shd w:val="clear" w:color="auto" w:fill="FFFFFF"/>
        </w:rPr>
        <w:t xml:space="preserve"> </w:t>
      </w:r>
      <w:r w:rsidRPr="000C7E6C">
        <w:rPr>
          <w:color w:val="010101"/>
          <w:sz w:val="28"/>
          <w:szCs w:val="28"/>
          <w:shd w:val="clear" w:color="auto" w:fill="FFFFFF"/>
        </w:rPr>
        <w:t>муниципально</w:t>
      </w:r>
      <w:r w:rsidR="00825BD0">
        <w:rPr>
          <w:color w:val="010101"/>
          <w:sz w:val="28"/>
          <w:szCs w:val="28"/>
          <w:shd w:val="clear" w:color="auto" w:fill="FFFFFF"/>
        </w:rPr>
        <w:t>го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контрол</w:t>
      </w:r>
      <w:r w:rsidR="00825BD0">
        <w:rPr>
          <w:color w:val="010101"/>
          <w:sz w:val="28"/>
          <w:szCs w:val="28"/>
          <w:shd w:val="clear" w:color="auto" w:fill="FFFFFF"/>
        </w:rPr>
        <w:t>я</w:t>
      </w:r>
      <w:r w:rsidR="00157C3F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</w:p>
    <w:p w:rsidR="00D568AF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D568AF" w:rsidRPr="00DB500A" w:rsidRDefault="00D568AF" w:rsidP="00D568A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совершенствование системы оказания консультативной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подконтрольным субъектам по вопросу применения обязательных требований и практики правоприменения;</w:t>
      </w:r>
    </w:p>
    <w:p w:rsidR="00D568AF" w:rsidRDefault="00D568AF" w:rsidP="00D568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D568AF" w:rsidRDefault="00D568AF" w:rsidP="00D568AF">
      <w:pPr>
        <w:jc w:val="both"/>
        <w:rPr>
          <w:sz w:val="28"/>
          <w:szCs w:val="28"/>
        </w:rPr>
      </w:pPr>
    </w:p>
    <w:p w:rsidR="00D568AF" w:rsidRPr="005B5E69" w:rsidRDefault="00D568AF" w:rsidP="00D568A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568AF" w:rsidRPr="0011444C" w:rsidRDefault="00D568AF" w:rsidP="00D568A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568AF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</w:t>
      </w:r>
      <w:r w:rsidR="00825BD0">
        <w:rPr>
          <w:rFonts w:eastAsia="Calibri"/>
          <w:sz w:val="28"/>
          <w:szCs w:val="28"/>
        </w:rPr>
        <w:t>сфере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контроля;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D568AF" w:rsidRPr="004F7FB5" w:rsidRDefault="00D568AF" w:rsidP="00D568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D568AF" w:rsidRPr="00620EF4" w:rsidRDefault="00D568AF" w:rsidP="00D568A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D568AF" w:rsidRDefault="00D568AF" w:rsidP="00D568AF">
      <w:pPr>
        <w:rPr>
          <w:b/>
          <w:bCs/>
          <w:sz w:val="28"/>
          <w:szCs w:val="28"/>
          <w:highlight w:val="green"/>
        </w:rPr>
      </w:pPr>
    </w:p>
    <w:p w:rsidR="00D568AF" w:rsidRDefault="00D568AF" w:rsidP="00D568AF">
      <w:pPr>
        <w:rPr>
          <w:b/>
          <w:bCs/>
          <w:sz w:val="28"/>
          <w:szCs w:val="28"/>
          <w:highlight w:val="green"/>
        </w:rPr>
      </w:pPr>
    </w:p>
    <w:p w:rsidR="00D568AF" w:rsidRPr="0081409C" w:rsidRDefault="00D568AF" w:rsidP="00D568A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D568AF" w:rsidRDefault="00D568AF" w:rsidP="00D568A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568AF" w:rsidRPr="0015509B" w:rsidRDefault="00D568AF" w:rsidP="00D568AF">
      <w:pPr>
        <w:ind w:firstLine="567"/>
        <w:jc w:val="center"/>
        <w:rPr>
          <w:b/>
          <w:bCs/>
          <w:sz w:val="28"/>
          <w:szCs w:val="28"/>
        </w:rPr>
      </w:pPr>
    </w:p>
    <w:p w:rsidR="00D568AF" w:rsidRPr="003C6F10" w:rsidRDefault="00D568AF" w:rsidP="00157C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proofErr w:type="gramStart"/>
      <w:r w:rsidRPr="00AC06C8">
        <w:rPr>
          <w:sz w:val="28"/>
          <w:szCs w:val="28"/>
        </w:rPr>
        <w:t>соответствии</w:t>
      </w:r>
      <w:proofErr w:type="gramEnd"/>
      <w:r w:rsidRPr="00AC06C8">
        <w:rPr>
          <w:sz w:val="28"/>
          <w:szCs w:val="28"/>
        </w:rPr>
        <w:t xml:space="preserve"> с </w:t>
      </w:r>
      <w:r w:rsidR="00157C3F" w:rsidRPr="00157C3F">
        <w:rPr>
          <w:sz w:val="28"/>
          <w:szCs w:val="28"/>
        </w:rPr>
        <w:t>Положение</w:t>
      </w:r>
      <w:r w:rsidR="00825BD0">
        <w:rPr>
          <w:sz w:val="28"/>
          <w:szCs w:val="28"/>
        </w:rPr>
        <w:t xml:space="preserve">м </w:t>
      </w:r>
      <w:r w:rsidR="00157C3F" w:rsidRPr="00157C3F">
        <w:rPr>
          <w:sz w:val="28"/>
          <w:szCs w:val="28"/>
        </w:rPr>
        <w:t>о муниципальном контроле в сфере благоустройства в городском округе</w:t>
      </w:r>
      <w:r w:rsidR="00157C3F">
        <w:rPr>
          <w:sz w:val="28"/>
          <w:szCs w:val="28"/>
        </w:rPr>
        <w:t xml:space="preserve"> Тейково Ивановской области </w:t>
      </w:r>
      <w:r w:rsidRPr="00AC06C8">
        <w:rPr>
          <w:sz w:val="28"/>
          <w:szCs w:val="28"/>
        </w:rPr>
        <w:t>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D568AF" w:rsidRPr="00AC06C8" w:rsidRDefault="00D568AF" w:rsidP="00D568AF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D568AF" w:rsidRPr="00E7270A" w:rsidRDefault="00D568AF" w:rsidP="00D568A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D568AF" w:rsidRPr="00E7270A" w:rsidRDefault="00D568AF" w:rsidP="00D568AF">
      <w:pPr>
        <w:ind w:firstLine="567"/>
        <w:jc w:val="both"/>
        <w:rPr>
          <w:i/>
          <w:sz w:val="28"/>
          <w:szCs w:val="28"/>
        </w:rPr>
      </w:pPr>
    </w:p>
    <w:p w:rsidR="00D568AF" w:rsidRDefault="00D568AF" w:rsidP="00D568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568AF" w:rsidRDefault="00D568AF" w:rsidP="00D568AF">
      <w:pPr>
        <w:jc w:val="both"/>
        <w:rPr>
          <w:rFonts w:eastAsia="Calibri"/>
          <w:sz w:val="28"/>
          <w:szCs w:val="28"/>
          <w:lang w:eastAsia="en-US"/>
        </w:rPr>
      </w:pPr>
    </w:p>
    <w:p w:rsidR="00D568AF" w:rsidRPr="00EE177C" w:rsidRDefault="00D568AF" w:rsidP="00D568AF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B43787">
        <w:rPr>
          <w:sz w:val="28"/>
          <w:szCs w:val="28"/>
        </w:rPr>
        <w:t xml:space="preserve">Программы </w:t>
      </w:r>
      <w:r w:rsidR="00B43787" w:rsidRPr="00D568AF">
        <w:rPr>
          <w:sz w:val="28"/>
          <w:szCs w:val="28"/>
        </w:rPr>
        <w:t>профилактики рисков причинения</w:t>
      </w:r>
      <w:proofErr w:type="gramEnd"/>
      <w:r w:rsidR="00B43787" w:rsidRPr="00D568AF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D568AF" w:rsidRDefault="00D568AF" w:rsidP="00D568AF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568AF" w:rsidRPr="009D454E" w:rsidTr="00D568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9D454E" w:rsidRDefault="00D568AF" w:rsidP="00D568AF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ind w:firstLine="567"/>
        <w:jc w:val="both"/>
        <w:rPr>
          <w:b/>
          <w:bCs/>
          <w:sz w:val="28"/>
          <w:szCs w:val="28"/>
        </w:rPr>
      </w:pPr>
    </w:p>
    <w:p w:rsidR="00AB58EC" w:rsidRDefault="00AB58EC" w:rsidP="00D568AF">
      <w:pPr>
        <w:ind w:firstLine="567"/>
        <w:jc w:val="both"/>
        <w:rPr>
          <w:b/>
          <w:bCs/>
          <w:sz w:val="28"/>
          <w:szCs w:val="28"/>
        </w:rPr>
      </w:pPr>
    </w:p>
    <w:p w:rsidR="00AB58EC" w:rsidRDefault="00AB58EC" w:rsidP="00D568AF">
      <w:pPr>
        <w:ind w:firstLine="567"/>
        <w:jc w:val="both"/>
        <w:rPr>
          <w:b/>
          <w:bCs/>
          <w:sz w:val="28"/>
          <w:szCs w:val="28"/>
        </w:rPr>
      </w:pPr>
    </w:p>
    <w:p w:rsidR="00AB58EC" w:rsidRDefault="00AB58EC" w:rsidP="00D568AF">
      <w:pPr>
        <w:ind w:firstLine="567"/>
        <w:jc w:val="both"/>
        <w:rPr>
          <w:b/>
          <w:bCs/>
          <w:sz w:val="28"/>
          <w:szCs w:val="28"/>
        </w:rPr>
      </w:pPr>
    </w:p>
    <w:p w:rsidR="00AB58EC" w:rsidRDefault="00AB58EC" w:rsidP="00D568AF">
      <w:pPr>
        <w:ind w:firstLine="567"/>
        <w:jc w:val="both"/>
        <w:rPr>
          <w:b/>
          <w:bCs/>
          <w:sz w:val="28"/>
          <w:szCs w:val="28"/>
        </w:rPr>
      </w:pPr>
    </w:p>
    <w:p w:rsidR="00D568AF" w:rsidRDefault="00D568AF" w:rsidP="00D568AF">
      <w:pPr>
        <w:jc w:val="both"/>
        <w:rPr>
          <w:b/>
          <w:bCs/>
          <w:sz w:val="28"/>
          <w:szCs w:val="28"/>
        </w:rPr>
      </w:pPr>
    </w:p>
    <w:p w:rsidR="00D568AF" w:rsidRPr="0027598C" w:rsidRDefault="00D568AF" w:rsidP="00D568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D568AF" w:rsidRDefault="00D568AF" w:rsidP="00D568AF">
      <w:pPr>
        <w:rPr>
          <w:b/>
          <w:bCs/>
          <w:sz w:val="28"/>
          <w:szCs w:val="28"/>
        </w:rPr>
      </w:pPr>
    </w:p>
    <w:p w:rsidR="00D568AF" w:rsidRDefault="00D568AF" w:rsidP="00D568A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568AF" w:rsidRDefault="00D568AF" w:rsidP="00D568A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D568AF" w:rsidRPr="0015509B" w:rsidRDefault="00D568AF" w:rsidP="00D568AF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D568AF" w:rsidRPr="00B5315D" w:rsidTr="00D568AF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568AF" w:rsidRPr="00B5315D" w:rsidRDefault="00D568AF" w:rsidP="00D568A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D568AF" w:rsidRPr="00B5315D" w:rsidRDefault="00D568AF" w:rsidP="00F17C7D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Pr="00B5315D" w:rsidRDefault="00D568AF" w:rsidP="00D568AF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157C3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D568AF" w:rsidRPr="00B5315D" w:rsidTr="00D568AF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A370FC" w:rsidRDefault="00D568AF" w:rsidP="000B592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="000B592E">
              <w:rPr>
                <w:sz w:val="22"/>
                <w:szCs w:val="22"/>
              </w:rPr>
              <w:t xml:space="preserve">касающейся </w:t>
            </w:r>
            <w:r w:rsidR="000B592E">
              <w:rPr>
                <w:rFonts w:eastAsia="Calibri"/>
                <w:szCs w:val="28"/>
                <w:lang w:eastAsia="en-US"/>
              </w:rPr>
              <w:t>перечня</w:t>
            </w:r>
            <w:r w:rsidR="000B592E"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 w:rsidR="000B592E"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Pr="00B5315D" w:rsidRDefault="00D568AF" w:rsidP="00D568A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D568AF" w:rsidRPr="00B5315D" w:rsidTr="00D568AF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6C432E" w:rsidRDefault="00D568AF" w:rsidP="00157C3F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D568AF" w:rsidRPr="00B5315D" w:rsidTr="00D568AF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Отдел муниципального </w:t>
            </w:r>
            <w:r>
              <w:rPr>
                <w:rFonts w:eastAsia="Calibri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В течение года (при наличии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оснований)</w:t>
            </w:r>
          </w:p>
          <w:p w:rsidR="00D568AF" w:rsidRPr="00B5315D" w:rsidRDefault="00D568AF" w:rsidP="00D568AF">
            <w:pPr>
              <w:rPr>
                <w:rFonts w:eastAsia="Calibri"/>
              </w:rPr>
            </w:pPr>
          </w:p>
        </w:tc>
      </w:tr>
      <w:tr w:rsidR="00D568AF" w:rsidRPr="00B5315D" w:rsidTr="00D568AF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Pr="00B5315D" w:rsidRDefault="00D568AF" w:rsidP="00D568AF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D568AF" w:rsidRPr="008D2AA2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157C3F" w:rsidRPr="00157C3F" w:rsidRDefault="00D568AF" w:rsidP="00157C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="00157C3F" w:rsidRPr="00157C3F">
              <w:rPr>
                <w:rFonts w:eastAsia="Calibri"/>
                <w:sz w:val="22"/>
                <w:szCs w:val="22"/>
              </w:rPr>
              <w:t>Положение</w:t>
            </w:r>
            <w:r w:rsidR="00157C3F">
              <w:rPr>
                <w:rFonts w:eastAsia="Calibri"/>
                <w:sz w:val="22"/>
                <w:szCs w:val="22"/>
              </w:rPr>
              <w:t>м</w:t>
            </w:r>
          </w:p>
          <w:p w:rsidR="00D568AF" w:rsidRDefault="00157C3F" w:rsidP="00157C3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57C3F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568AF" w:rsidRPr="006C432E" w:rsidRDefault="00D568AF" w:rsidP="00D568AF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D568AF" w:rsidRPr="00B5315D" w:rsidTr="00D568AF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Pr="00B5315D" w:rsidRDefault="00D568AF" w:rsidP="00D568AF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AF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825BD0" w:rsidRPr="00825BD0" w:rsidRDefault="00D568AF" w:rsidP="00825B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F67A43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25BD0">
              <w:rPr>
                <w:rFonts w:eastAsia="Calibri"/>
                <w:sz w:val="22"/>
                <w:szCs w:val="22"/>
              </w:rPr>
              <w:t>Положения</w:t>
            </w:r>
          </w:p>
          <w:p w:rsidR="00D568AF" w:rsidRPr="00B5315D" w:rsidRDefault="00825BD0" w:rsidP="00825BD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5BD0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AF" w:rsidRPr="00B5315D" w:rsidRDefault="00D568AF" w:rsidP="00D568A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AF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568AF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</w:t>
            </w:r>
            <w:r w:rsidR="00C41556">
              <w:rPr>
                <w:rFonts w:eastAsia="Calibri"/>
                <w:sz w:val="22"/>
                <w:szCs w:val="22"/>
              </w:rPr>
              <w:t>июле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D568AF" w:rsidRPr="00B5315D" w:rsidRDefault="00D568AF" w:rsidP="00D568A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D568AF" w:rsidRDefault="00D568AF" w:rsidP="00955DC9">
      <w:pPr>
        <w:ind w:firstLine="709"/>
        <w:jc w:val="center"/>
        <w:rPr>
          <w:b/>
          <w:bCs/>
          <w:sz w:val="28"/>
          <w:szCs w:val="28"/>
        </w:rPr>
      </w:pPr>
    </w:p>
    <w:p w:rsidR="00D568AF" w:rsidRDefault="00D568AF" w:rsidP="00825BD0">
      <w:pPr>
        <w:rPr>
          <w:b/>
          <w:bCs/>
          <w:sz w:val="28"/>
          <w:szCs w:val="28"/>
        </w:rPr>
      </w:pPr>
    </w:p>
    <w:sectPr w:rsidR="00D568AF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AF" w:rsidRDefault="00D568AF" w:rsidP="0079381E">
      <w:r>
        <w:separator/>
      </w:r>
    </w:p>
  </w:endnote>
  <w:endnote w:type="continuationSeparator" w:id="0">
    <w:p w:rsidR="00D568AF" w:rsidRDefault="00D568AF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AF" w:rsidRDefault="00D568AF" w:rsidP="0079381E">
      <w:r>
        <w:separator/>
      </w:r>
    </w:p>
  </w:footnote>
  <w:footnote w:type="continuationSeparator" w:id="0">
    <w:p w:rsidR="00D568AF" w:rsidRDefault="00D568AF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6FB8"/>
    <w:rsid w:val="000840A5"/>
    <w:rsid w:val="00091C57"/>
    <w:rsid w:val="000B0818"/>
    <w:rsid w:val="000B592E"/>
    <w:rsid w:val="000D2FCB"/>
    <w:rsid w:val="000D3446"/>
    <w:rsid w:val="000D44F0"/>
    <w:rsid w:val="000D4FBE"/>
    <w:rsid w:val="000E5C68"/>
    <w:rsid w:val="000F3DA9"/>
    <w:rsid w:val="001018CD"/>
    <w:rsid w:val="00105210"/>
    <w:rsid w:val="00110BB5"/>
    <w:rsid w:val="0011596D"/>
    <w:rsid w:val="001260F2"/>
    <w:rsid w:val="001319D1"/>
    <w:rsid w:val="00133BAC"/>
    <w:rsid w:val="001348C8"/>
    <w:rsid w:val="00146F6F"/>
    <w:rsid w:val="001528EB"/>
    <w:rsid w:val="00157C3F"/>
    <w:rsid w:val="001D324F"/>
    <w:rsid w:val="001D5CFF"/>
    <w:rsid w:val="00201ED5"/>
    <w:rsid w:val="00212806"/>
    <w:rsid w:val="00226754"/>
    <w:rsid w:val="00231916"/>
    <w:rsid w:val="00245D1F"/>
    <w:rsid w:val="002643B1"/>
    <w:rsid w:val="00266F62"/>
    <w:rsid w:val="0027355C"/>
    <w:rsid w:val="002744FC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D54F4"/>
    <w:rsid w:val="003E00A8"/>
    <w:rsid w:val="003F4DAA"/>
    <w:rsid w:val="00415414"/>
    <w:rsid w:val="00416774"/>
    <w:rsid w:val="00437099"/>
    <w:rsid w:val="004425DB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B77FF"/>
    <w:rsid w:val="004D0C08"/>
    <w:rsid w:val="004D33FF"/>
    <w:rsid w:val="004D4782"/>
    <w:rsid w:val="004D4D7F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E1D92"/>
    <w:rsid w:val="005E6C02"/>
    <w:rsid w:val="00604C3B"/>
    <w:rsid w:val="006075F1"/>
    <w:rsid w:val="00612617"/>
    <w:rsid w:val="00614B62"/>
    <w:rsid w:val="00616C9A"/>
    <w:rsid w:val="00630125"/>
    <w:rsid w:val="00650B3A"/>
    <w:rsid w:val="006511F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6D9C"/>
    <w:rsid w:val="006B3749"/>
    <w:rsid w:val="006C1CD0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2ABB"/>
    <w:rsid w:val="00763186"/>
    <w:rsid w:val="00765646"/>
    <w:rsid w:val="0076764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7E1117"/>
    <w:rsid w:val="007F2D04"/>
    <w:rsid w:val="0080451F"/>
    <w:rsid w:val="0082153D"/>
    <w:rsid w:val="00825BD0"/>
    <w:rsid w:val="00830C67"/>
    <w:rsid w:val="0083554F"/>
    <w:rsid w:val="00840C56"/>
    <w:rsid w:val="008447EC"/>
    <w:rsid w:val="00844F83"/>
    <w:rsid w:val="0086485D"/>
    <w:rsid w:val="00870DB5"/>
    <w:rsid w:val="00874BE9"/>
    <w:rsid w:val="00875886"/>
    <w:rsid w:val="00876057"/>
    <w:rsid w:val="008836C2"/>
    <w:rsid w:val="0089765B"/>
    <w:rsid w:val="008A08A8"/>
    <w:rsid w:val="008A7E9B"/>
    <w:rsid w:val="008B52D7"/>
    <w:rsid w:val="008B7B5A"/>
    <w:rsid w:val="008C3196"/>
    <w:rsid w:val="008C4D8E"/>
    <w:rsid w:val="008C6CD0"/>
    <w:rsid w:val="008D0326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19B5"/>
    <w:rsid w:val="009547B4"/>
    <w:rsid w:val="00955DBA"/>
    <w:rsid w:val="00955DC9"/>
    <w:rsid w:val="00962038"/>
    <w:rsid w:val="009645B9"/>
    <w:rsid w:val="0096764E"/>
    <w:rsid w:val="009712E9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E79F2"/>
    <w:rsid w:val="00A0169D"/>
    <w:rsid w:val="00A0359F"/>
    <w:rsid w:val="00A0674E"/>
    <w:rsid w:val="00A14FC7"/>
    <w:rsid w:val="00A2267F"/>
    <w:rsid w:val="00A370FC"/>
    <w:rsid w:val="00A43F7F"/>
    <w:rsid w:val="00A53AF6"/>
    <w:rsid w:val="00A553AA"/>
    <w:rsid w:val="00A602D8"/>
    <w:rsid w:val="00A61779"/>
    <w:rsid w:val="00A66908"/>
    <w:rsid w:val="00A67B8F"/>
    <w:rsid w:val="00A71091"/>
    <w:rsid w:val="00A86B1D"/>
    <w:rsid w:val="00A97AAF"/>
    <w:rsid w:val="00AA6203"/>
    <w:rsid w:val="00AA7C06"/>
    <w:rsid w:val="00AB0178"/>
    <w:rsid w:val="00AB58EC"/>
    <w:rsid w:val="00AC6772"/>
    <w:rsid w:val="00AD5189"/>
    <w:rsid w:val="00AE4D15"/>
    <w:rsid w:val="00AE6516"/>
    <w:rsid w:val="00B028DB"/>
    <w:rsid w:val="00B10235"/>
    <w:rsid w:val="00B30DF9"/>
    <w:rsid w:val="00B41A3D"/>
    <w:rsid w:val="00B42F38"/>
    <w:rsid w:val="00B43787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1A2A"/>
    <w:rsid w:val="00BC3C92"/>
    <w:rsid w:val="00BC7981"/>
    <w:rsid w:val="00BD1DFD"/>
    <w:rsid w:val="00BE10B3"/>
    <w:rsid w:val="00BE4A5B"/>
    <w:rsid w:val="00C01997"/>
    <w:rsid w:val="00C0272A"/>
    <w:rsid w:val="00C07D9E"/>
    <w:rsid w:val="00C13600"/>
    <w:rsid w:val="00C15E19"/>
    <w:rsid w:val="00C15EAD"/>
    <w:rsid w:val="00C17896"/>
    <w:rsid w:val="00C3281C"/>
    <w:rsid w:val="00C3378B"/>
    <w:rsid w:val="00C41556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568AF"/>
    <w:rsid w:val="00D619FD"/>
    <w:rsid w:val="00D67338"/>
    <w:rsid w:val="00D73632"/>
    <w:rsid w:val="00D77490"/>
    <w:rsid w:val="00D87A0D"/>
    <w:rsid w:val="00D87BAD"/>
    <w:rsid w:val="00DA725D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306B"/>
    <w:rsid w:val="00F17C7D"/>
    <w:rsid w:val="00F20EA0"/>
    <w:rsid w:val="00F3224B"/>
    <w:rsid w:val="00F34A67"/>
    <w:rsid w:val="00F65A6F"/>
    <w:rsid w:val="00F67228"/>
    <w:rsid w:val="00F67A43"/>
    <w:rsid w:val="00F67D4D"/>
    <w:rsid w:val="00F708CC"/>
    <w:rsid w:val="00F70B65"/>
    <w:rsid w:val="00F819DE"/>
    <w:rsid w:val="00F83E06"/>
    <w:rsid w:val="00F91C64"/>
    <w:rsid w:val="00F942B7"/>
    <w:rsid w:val="00F94346"/>
    <w:rsid w:val="00FB0C9B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840C56"/>
    <w:pPr>
      <w:ind w:firstLine="1134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40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568A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e">
    <w:name w:val="Emphasis"/>
    <w:qFormat/>
    <w:rsid w:val="00D568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14</cp:revision>
  <cp:lastPrinted>2021-09-27T11:28:00Z</cp:lastPrinted>
  <dcterms:created xsi:type="dcterms:W3CDTF">2021-09-27T07:05:00Z</dcterms:created>
  <dcterms:modified xsi:type="dcterms:W3CDTF">2021-09-30T10:49:00Z</dcterms:modified>
</cp:coreProperties>
</file>