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BCB" w:rsidRPr="00115545" w:rsidRDefault="00115545" w:rsidP="00115545">
      <w:pPr>
        <w:pStyle w:val="ConsPlusNormal"/>
        <w:rPr>
          <w:sz w:val="36"/>
          <w:szCs w:val="36"/>
        </w:rPr>
      </w:pPr>
      <w:r w:rsidRPr="00115545">
        <w:rPr>
          <w:sz w:val="36"/>
          <w:szCs w:val="36"/>
        </w:rPr>
        <w:t>ПРОЕКТ</w:t>
      </w:r>
    </w:p>
    <w:p w:rsidR="00005FE8" w:rsidRPr="00EE3F3B" w:rsidRDefault="00005FE8" w:rsidP="00552588">
      <w:pPr>
        <w:pStyle w:val="ConsPlusNormal"/>
        <w:jc w:val="center"/>
        <w:rPr>
          <w:b/>
          <w:sz w:val="36"/>
          <w:szCs w:val="36"/>
        </w:rPr>
      </w:pPr>
      <w:r w:rsidRPr="00EE3F3B">
        <w:rPr>
          <w:b/>
          <w:noProof/>
          <w:sz w:val="36"/>
          <w:szCs w:val="36"/>
          <w:lang w:eastAsia="ru-RU"/>
        </w:rPr>
        <w:drawing>
          <wp:inline distT="0" distB="0" distL="0" distR="0">
            <wp:extent cx="685800" cy="885825"/>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85800" cy="885825"/>
                    </a:xfrm>
                    <a:prstGeom prst="rect">
                      <a:avLst/>
                    </a:prstGeom>
                    <a:noFill/>
                    <a:ln w="9525">
                      <a:noFill/>
                      <a:miter lim="800000"/>
                      <a:headEnd/>
                      <a:tailEnd/>
                    </a:ln>
                  </pic:spPr>
                </pic:pic>
              </a:graphicData>
            </a:graphic>
          </wp:inline>
        </w:drawing>
      </w:r>
    </w:p>
    <w:p w:rsidR="00005FE8" w:rsidRPr="00EE3F3B" w:rsidRDefault="00005FE8" w:rsidP="00552588">
      <w:pPr>
        <w:spacing w:line="240" w:lineRule="auto"/>
        <w:jc w:val="center"/>
        <w:rPr>
          <w:b/>
          <w:sz w:val="36"/>
          <w:szCs w:val="36"/>
        </w:rPr>
      </w:pPr>
      <w:r w:rsidRPr="00EE3F3B">
        <w:rPr>
          <w:b/>
          <w:sz w:val="36"/>
          <w:szCs w:val="36"/>
        </w:rPr>
        <w:t>АДМИНИСТРАЦИЯ ГОРОДСКОГО ОКРУГА ТЕЙКОВО</w:t>
      </w:r>
    </w:p>
    <w:p w:rsidR="00005FE8" w:rsidRPr="00EE3F3B" w:rsidRDefault="00005FE8" w:rsidP="00552588">
      <w:pPr>
        <w:spacing w:line="240" w:lineRule="auto"/>
        <w:jc w:val="center"/>
        <w:rPr>
          <w:b/>
          <w:sz w:val="36"/>
          <w:szCs w:val="36"/>
        </w:rPr>
      </w:pPr>
      <w:r w:rsidRPr="00EE3F3B">
        <w:rPr>
          <w:b/>
          <w:sz w:val="36"/>
          <w:szCs w:val="36"/>
        </w:rPr>
        <w:t>ИВАНОВСКОЙ ОБЛАСТИ</w:t>
      </w:r>
    </w:p>
    <w:p w:rsidR="00005FE8" w:rsidRPr="00EE3F3B" w:rsidRDefault="00005FE8" w:rsidP="00552588">
      <w:pPr>
        <w:spacing w:line="240" w:lineRule="auto"/>
        <w:jc w:val="center"/>
        <w:rPr>
          <w:b/>
          <w:sz w:val="28"/>
          <w:szCs w:val="28"/>
        </w:rPr>
      </w:pPr>
      <w:r w:rsidRPr="00EE3F3B">
        <w:rPr>
          <w:b/>
          <w:sz w:val="28"/>
          <w:szCs w:val="28"/>
        </w:rPr>
        <w:t>_____________________________________________________________________</w:t>
      </w:r>
    </w:p>
    <w:p w:rsidR="00005FE8" w:rsidRPr="00EE3F3B" w:rsidRDefault="00005FE8" w:rsidP="00552588">
      <w:pPr>
        <w:pStyle w:val="ConsPlusTitle"/>
        <w:widowControl/>
        <w:jc w:val="center"/>
        <w:rPr>
          <w:rFonts w:ascii="Times New Roman" w:hAnsi="Times New Roman" w:cs="Times New Roman"/>
          <w:sz w:val="28"/>
          <w:szCs w:val="28"/>
        </w:rPr>
      </w:pPr>
    </w:p>
    <w:p w:rsidR="00005FE8" w:rsidRPr="00EE3F3B" w:rsidRDefault="00005FE8" w:rsidP="00552588">
      <w:pPr>
        <w:pStyle w:val="ConsPlusTitle"/>
        <w:widowControl/>
        <w:jc w:val="center"/>
        <w:rPr>
          <w:rFonts w:ascii="Times New Roman" w:hAnsi="Times New Roman" w:cs="Times New Roman"/>
          <w:sz w:val="28"/>
          <w:szCs w:val="28"/>
        </w:rPr>
      </w:pPr>
    </w:p>
    <w:p w:rsidR="00005FE8" w:rsidRPr="00EE3F3B" w:rsidRDefault="00005FE8" w:rsidP="00552588">
      <w:pPr>
        <w:spacing w:line="240" w:lineRule="auto"/>
        <w:jc w:val="center"/>
        <w:rPr>
          <w:b/>
          <w:sz w:val="40"/>
          <w:szCs w:val="40"/>
        </w:rPr>
      </w:pPr>
      <w:proofErr w:type="gramStart"/>
      <w:r w:rsidRPr="00EE3F3B">
        <w:rPr>
          <w:b/>
          <w:sz w:val="40"/>
          <w:szCs w:val="40"/>
        </w:rPr>
        <w:t>П</w:t>
      </w:r>
      <w:proofErr w:type="gramEnd"/>
      <w:r w:rsidRPr="00EE3F3B">
        <w:rPr>
          <w:b/>
          <w:sz w:val="40"/>
          <w:szCs w:val="40"/>
        </w:rPr>
        <w:t xml:space="preserve"> О С Т А Н О В Л Е Н И Е</w:t>
      </w:r>
    </w:p>
    <w:p w:rsidR="00005FE8" w:rsidRPr="00EE3F3B" w:rsidRDefault="00005FE8" w:rsidP="00552588">
      <w:pPr>
        <w:pStyle w:val="ConsPlusTitle"/>
        <w:widowControl/>
        <w:jc w:val="center"/>
        <w:rPr>
          <w:rFonts w:ascii="Times New Roman" w:hAnsi="Times New Roman" w:cs="Times New Roman"/>
          <w:sz w:val="28"/>
          <w:szCs w:val="28"/>
        </w:rPr>
      </w:pPr>
    </w:p>
    <w:p w:rsidR="00005FE8" w:rsidRPr="00EE3F3B" w:rsidRDefault="00005FE8" w:rsidP="00552588">
      <w:pPr>
        <w:pStyle w:val="ConsPlusTitle"/>
        <w:widowControl/>
        <w:jc w:val="center"/>
        <w:rPr>
          <w:rFonts w:ascii="Times New Roman" w:hAnsi="Times New Roman" w:cs="Times New Roman"/>
          <w:sz w:val="28"/>
          <w:szCs w:val="28"/>
        </w:rPr>
      </w:pPr>
    </w:p>
    <w:p w:rsidR="00005FE8" w:rsidRPr="00EE3F3B" w:rsidRDefault="00005FE8" w:rsidP="00552588">
      <w:pPr>
        <w:spacing w:line="240" w:lineRule="auto"/>
        <w:jc w:val="center"/>
        <w:rPr>
          <w:b/>
          <w:sz w:val="28"/>
          <w:szCs w:val="28"/>
        </w:rPr>
      </w:pPr>
      <w:r w:rsidRPr="00EE3F3B">
        <w:rPr>
          <w:b/>
          <w:sz w:val="28"/>
          <w:szCs w:val="28"/>
        </w:rPr>
        <w:t>от                           №</w:t>
      </w:r>
    </w:p>
    <w:p w:rsidR="00005FE8" w:rsidRPr="00EE3F3B" w:rsidRDefault="00005FE8" w:rsidP="00552588">
      <w:pPr>
        <w:spacing w:line="240" w:lineRule="auto"/>
        <w:jc w:val="center"/>
        <w:rPr>
          <w:b/>
          <w:sz w:val="28"/>
          <w:szCs w:val="28"/>
        </w:rPr>
      </w:pPr>
    </w:p>
    <w:p w:rsidR="00005FE8" w:rsidRPr="00EE3F3B" w:rsidRDefault="00005FE8" w:rsidP="00552588">
      <w:pPr>
        <w:spacing w:line="240" w:lineRule="auto"/>
        <w:jc w:val="center"/>
        <w:rPr>
          <w:sz w:val="28"/>
          <w:szCs w:val="28"/>
        </w:rPr>
      </w:pPr>
      <w:r w:rsidRPr="00EE3F3B">
        <w:rPr>
          <w:sz w:val="28"/>
          <w:szCs w:val="28"/>
        </w:rPr>
        <w:t>г. Тейково</w:t>
      </w:r>
    </w:p>
    <w:p w:rsidR="00005FE8" w:rsidRPr="00EE3F3B" w:rsidRDefault="00005FE8" w:rsidP="00552588">
      <w:pPr>
        <w:spacing w:line="240" w:lineRule="auto"/>
        <w:jc w:val="center"/>
        <w:rPr>
          <w:b/>
          <w:sz w:val="28"/>
          <w:szCs w:val="28"/>
        </w:rPr>
      </w:pPr>
    </w:p>
    <w:p w:rsidR="008A40B7" w:rsidRPr="00EE3F3B" w:rsidRDefault="008A40B7" w:rsidP="00552588">
      <w:pPr>
        <w:tabs>
          <w:tab w:val="left" w:pos="709"/>
        </w:tabs>
        <w:spacing w:line="240" w:lineRule="auto"/>
        <w:jc w:val="center"/>
        <w:rPr>
          <w:b/>
          <w:sz w:val="28"/>
          <w:szCs w:val="28"/>
        </w:rPr>
      </w:pPr>
      <w:bookmarkStart w:id="0" w:name="_GoBack"/>
      <w:r w:rsidRPr="00EE3F3B">
        <w:rPr>
          <w:b/>
          <w:sz w:val="28"/>
          <w:szCs w:val="28"/>
        </w:rPr>
        <w:t>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w:t>
      </w:r>
    </w:p>
    <w:p w:rsidR="00005FE8" w:rsidRPr="00EE3F3B" w:rsidRDefault="008A40B7" w:rsidP="00552588">
      <w:pPr>
        <w:tabs>
          <w:tab w:val="left" w:pos="709"/>
        </w:tabs>
        <w:spacing w:line="240" w:lineRule="auto"/>
        <w:jc w:val="center"/>
        <w:rPr>
          <w:b/>
          <w:sz w:val="28"/>
          <w:szCs w:val="28"/>
        </w:rPr>
      </w:pPr>
      <w:r w:rsidRPr="00EE3F3B">
        <w:rPr>
          <w:b/>
          <w:sz w:val="28"/>
          <w:szCs w:val="28"/>
        </w:rPr>
        <w:t>развитие городской инфраструктуры»</w:t>
      </w:r>
      <w:bookmarkEnd w:id="0"/>
    </w:p>
    <w:p w:rsidR="005A15D3" w:rsidRPr="00EE3F3B" w:rsidRDefault="005A15D3" w:rsidP="00552588">
      <w:pPr>
        <w:spacing w:line="240" w:lineRule="auto"/>
        <w:jc w:val="center"/>
        <w:rPr>
          <w:b/>
          <w:sz w:val="28"/>
          <w:szCs w:val="28"/>
        </w:rPr>
      </w:pPr>
    </w:p>
    <w:p w:rsidR="00005FE8" w:rsidRPr="00EE3F3B" w:rsidRDefault="00005FE8" w:rsidP="00552588">
      <w:pPr>
        <w:spacing w:line="240" w:lineRule="auto"/>
        <w:jc w:val="center"/>
        <w:rPr>
          <w:b/>
          <w:sz w:val="28"/>
          <w:szCs w:val="28"/>
        </w:rPr>
      </w:pPr>
    </w:p>
    <w:p w:rsidR="008A40B7" w:rsidRPr="00EE3F3B" w:rsidRDefault="00F97DF6" w:rsidP="00552588">
      <w:pPr>
        <w:autoSpaceDE w:val="0"/>
        <w:autoSpaceDN w:val="0"/>
        <w:spacing w:line="240" w:lineRule="auto"/>
        <w:ind w:firstLine="709"/>
        <w:rPr>
          <w:sz w:val="28"/>
          <w:szCs w:val="28"/>
        </w:rPr>
      </w:pPr>
      <w:proofErr w:type="gramStart"/>
      <w:r w:rsidRPr="00EE3F3B">
        <w:rPr>
          <w:sz w:val="28"/>
          <w:szCs w:val="28"/>
        </w:rPr>
        <w:t xml:space="preserve">В соответствии со статьей 179 Бюджетного кодекса Российской Федерации, Положением о </w:t>
      </w:r>
      <w:hyperlink r:id="rId10" w:history="1">
        <w:r w:rsidRPr="00EE3F3B">
          <w:rPr>
            <w:sz w:val="28"/>
            <w:szCs w:val="28"/>
          </w:rPr>
          <w:t>бюджетном</w:t>
        </w:r>
      </w:hyperlink>
      <w:r w:rsidR="00632674">
        <w:rPr>
          <w:sz w:val="28"/>
          <w:szCs w:val="28"/>
        </w:rPr>
        <w:t xml:space="preserve"> </w:t>
      </w:r>
      <w:hyperlink r:id="rId11" w:history="1">
        <w:r w:rsidRPr="00EE3F3B">
          <w:rPr>
            <w:sz w:val="28"/>
            <w:szCs w:val="28"/>
          </w:rPr>
          <w:t>процессе</w:t>
        </w:r>
      </w:hyperlink>
      <w:r w:rsidR="00741B63">
        <w:rPr>
          <w:sz w:val="28"/>
          <w:szCs w:val="28"/>
        </w:rPr>
        <w:t xml:space="preserve"> </w:t>
      </w:r>
      <w:r w:rsidRPr="00EE3F3B">
        <w:rPr>
          <w:sz w:val="28"/>
          <w:szCs w:val="28"/>
        </w:rPr>
        <w:t>в городском округе Тейково Ивановской области, утвержденным решением городской Думы городского округа Тейково от 25.02.2011 № 23 «Об утверждении Положения о бюджетном процессе в городском</w:t>
      </w:r>
      <w:proofErr w:type="gramEnd"/>
      <w:r w:rsidR="00632674">
        <w:rPr>
          <w:sz w:val="28"/>
          <w:szCs w:val="28"/>
        </w:rPr>
        <w:t xml:space="preserve"> </w:t>
      </w:r>
      <w:proofErr w:type="gramStart"/>
      <w:r w:rsidRPr="00EE3F3B">
        <w:rPr>
          <w:sz w:val="28"/>
          <w:szCs w:val="28"/>
        </w:rPr>
        <w:t>округе Тейково»,</w:t>
      </w:r>
      <w:r w:rsidR="00632674">
        <w:rPr>
          <w:sz w:val="28"/>
          <w:szCs w:val="28"/>
        </w:rPr>
        <w:t xml:space="preserve"> </w:t>
      </w:r>
      <w:r w:rsidR="008A40B7" w:rsidRPr="00EE3F3B">
        <w:rPr>
          <w:sz w:val="28"/>
          <w:szCs w:val="28"/>
        </w:rPr>
        <w:t>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распоряжением администрации городского округа Тейково Ивановской области от 11.04.2022 № 100 «Об утверждении перечня муниципальных программ городского округа Тейково Ивановской области», вцелях</w:t>
      </w:r>
      <w:proofErr w:type="gramEnd"/>
      <w:r w:rsidR="008A40B7" w:rsidRPr="00EE3F3B">
        <w:rPr>
          <w:sz w:val="28"/>
          <w:szCs w:val="28"/>
        </w:rPr>
        <w:t xml:space="preserve"> совершенствования программно-целевого планирования, администрация городского округа Тейково Ивановской области</w:t>
      </w:r>
    </w:p>
    <w:p w:rsidR="00005FE8" w:rsidRPr="00EE3F3B" w:rsidRDefault="00005FE8" w:rsidP="00552588">
      <w:pPr>
        <w:tabs>
          <w:tab w:val="left" w:pos="709"/>
        </w:tabs>
        <w:spacing w:line="240" w:lineRule="auto"/>
        <w:rPr>
          <w:sz w:val="28"/>
          <w:szCs w:val="28"/>
        </w:rPr>
      </w:pPr>
    </w:p>
    <w:p w:rsidR="00005FE8" w:rsidRPr="00EE3F3B" w:rsidRDefault="00005FE8" w:rsidP="00552588">
      <w:pPr>
        <w:spacing w:line="240" w:lineRule="auto"/>
        <w:rPr>
          <w:sz w:val="28"/>
          <w:szCs w:val="28"/>
        </w:rPr>
      </w:pPr>
    </w:p>
    <w:p w:rsidR="00005FE8" w:rsidRPr="00EE3F3B" w:rsidRDefault="00005FE8" w:rsidP="00552588">
      <w:pPr>
        <w:autoSpaceDE w:val="0"/>
        <w:autoSpaceDN w:val="0"/>
        <w:spacing w:line="240" w:lineRule="auto"/>
        <w:ind w:firstLine="540"/>
        <w:jc w:val="center"/>
        <w:rPr>
          <w:b/>
          <w:bCs/>
          <w:sz w:val="28"/>
          <w:szCs w:val="28"/>
        </w:rPr>
      </w:pPr>
      <w:proofErr w:type="gramStart"/>
      <w:r w:rsidRPr="00EE3F3B">
        <w:rPr>
          <w:b/>
          <w:bCs/>
          <w:sz w:val="28"/>
          <w:szCs w:val="28"/>
        </w:rPr>
        <w:t>П</w:t>
      </w:r>
      <w:proofErr w:type="gramEnd"/>
      <w:r w:rsidRPr="00EE3F3B">
        <w:rPr>
          <w:b/>
          <w:bCs/>
          <w:sz w:val="28"/>
          <w:szCs w:val="28"/>
        </w:rPr>
        <w:t xml:space="preserve"> О С Т А Н О В Л Я Е Т:</w:t>
      </w:r>
    </w:p>
    <w:p w:rsidR="00005FE8" w:rsidRPr="00EE3F3B" w:rsidRDefault="00005FE8" w:rsidP="00552588">
      <w:pPr>
        <w:autoSpaceDE w:val="0"/>
        <w:autoSpaceDN w:val="0"/>
        <w:spacing w:line="240" w:lineRule="auto"/>
        <w:ind w:firstLine="540"/>
        <w:jc w:val="center"/>
        <w:rPr>
          <w:sz w:val="28"/>
          <w:szCs w:val="28"/>
        </w:rPr>
      </w:pPr>
    </w:p>
    <w:p w:rsidR="008A40B7" w:rsidRPr="00EE3F3B" w:rsidRDefault="00F97DF6" w:rsidP="00F97DF6">
      <w:pPr>
        <w:widowControl/>
        <w:tabs>
          <w:tab w:val="left" w:pos="1134"/>
        </w:tabs>
        <w:autoSpaceDN w:val="0"/>
        <w:adjustRightInd/>
        <w:spacing w:line="240" w:lineRule="auto"/>
        <w:ind w:firstLine="709"/>
        <w:textAlignment w:val="auto"/>
        <w:rPr>
          <w:sz w:val="28"/>
          <w:szCs w:val="28"/>
        </w:rPr>
      </w:pPr>
      <w:r w:rsidRPr="00EE3F3B">
        <w:rPr>
          <w:sz w:val="28"/>
          <w:szCs w:val="28"/>
        </w:rPr>
        <w:t>1.</w:t>
      </w:r>
      <w:r w:rsidR="00632674">
        <w:rPr>
          <w:sz w:val="28"/>
          <w:szCs w:val="28"/>
        </w:rPr>
        <w:t xml:space="preserve"> </w:t>
      </w:r>
      <w:r w:rsidR="008A40B7" w:rsidRPr="00EE3F3B">
        <w:rPr>
          <w:sz w:val="28"/>
          <w:szCs w:val="28"/>
        </w:rPr>
        <w:t xml:space="preserve">Утвердить муниципальную программу городского округа Тейково </w:t>
      </w:r>
      <w:r w:rsidRPr="00EE3F3B">
        <w:rPr>
          <w:sz w:val="28"/>
          <w:szCs w:val="28"/>
        </w:rPr>
        <w:t xml:space="preserve">Ивановской области </w:t>
      </w:r>
      <w:r w:rsidR="008A40B7" w:rsidRPr="00EE3F3B">
        <w:rPr>
          <w:sz w:val="28"/>
          <w:szCs w:val="28"/>
        </w:rPr>
        <w:t xml:space="preserve">«Обеспечение населения городского округа Тейково </w:t>
      </w:r>
      <w:r w:rsidR="008A40B7" w:rsidRPr="00EE3F3B">
        <w:rPr>
          <w:sz w:val="28"/>
          <w:szCs w:val="28"/>
        </w:rPr>
        <w:lastRenderedPageBreak/>
        <w:t>Ивановской области услугами жилищно-коммунального хозяйства и развитие городской инфраструктуры» (прилагается).</w:t>
      </w:r>
    </w:p>
    <w:p w:rsidR="00FE05EE" w:rsidRPr="00EE3F3B" w:rsidRDefault="00F97DF6" w:rsidP="003F4F3F">
      <w:pPr>
        <w:spacing w:line="240" w:lineRule="auto"/>
        <w:ind w:firstLine="708"/>
        <w:rPr>
          <w:sz w:val="28"/>
          <w:szCs w:val="28"/>
        </w:rPr>
      </w:pPr>
      <w:r w:rsidRPr="00EE3F3B">
        <w:rPr>
          <w:sz w:val="28"/>
          <w:szCs w:val="28"/>
        </w:rPr>
        <w:t>2.</w:t>
      </w:r>
      <w:r w:rsidR="00632674">
        <w:rPr>
          <w:sz w:val="28"/>
          <w:szCs w:val="28"/>
        </w:rPr>
        <w:t xml:space="preserve"> </w:t>
      </w:r>
      <w:proofErr w:type="gramStart"/>
      <w:r w:rsidR="008A40B7" w:rsidRPr="00EE3F3B">
        <w:rPr>
          <w:sz w:val="28"/>
          <w:szCs w:val="28"/>
        </w:rPr>
        <w:t xml:space="preserve">Установить, что финансирование мероприятий муниципальной программы городского округа Тейково </w:t>
      </w:r>
      <w:r w:rsidRPr="00EE3F3B">
        <w:rPr>
          <w:sz w:val="28"/>
          <w:szCs w:val="28"/>
        </w:rPr>
        <w:t xml:space="preserve">Ивановской области </w:t>
      </w:r>
      <w:r w:rsidR="008A40B7" w:rsidRPr="00EE3F3B">
        <w:rPr>
          <w:sz w:val="28"/>
          <w:szCs w:val="28"/>
        </w:rPr>
        <w:t xml:space="preserve">«Обеспечение населения городского округа Тейково Ивановской области услугами жилищно-коммунального хозяйства и развитие городской инфраструктуры» (далее - муниципальная программа) осуществляется за счет средств бюджета города Тейково </w:t>
      </w:r>
      <w:r w:rsidRPr="00EE3F3B">
        <w:rPr>
          <w:sz w:val="28"/>
          <w:szCs w:val="28"/>
        </w:rPr>
        <w:t xml:space="preserve">в целях реализации расходных полномочий городского округа Тейково Ивановской области, определенных </w:t>
      </w:r>
      <w:r w:rsidR="00FE05EE" w:rsidRPr="00EE3F3B">
        <w:rPr>
          <w:sz w:val="28"/>
          <w:szCs w:val="28"/>
        </w:rPr>
        <w:t>решением городской Думы городского округа Тейково Ивановской области от 15.06.2015 № 55 «Об утвержденииПоложенияоб организации</w:t>
      </w:r>
      <w:proofErr w:type="gramEnd"/>
      <w:r w:rsidR="00FE05EE" w:rsidRPr="00EE3F3B">
        <w:rPr>
          <w:sz w:val="28"/>
          <w:szCs w:val="28"/>
        </w:rPr>
        <w:t xml:space="preserve"> </w:t>
      </w:r>
      <w:proofErr w:type="gramStart"/>
      <w:r w:rsidR="00FE05EE" w:rsidRPr="00EE3F3B">
        <w:rPr>
          <w:sz w:val="28"/>
          <w:szCs w:val="28"/>
        </w:rPr>
        <w:t>водоснабжения и водоотведения в границах городского округа Тейково», решением муниципального городского Совета городского округа Тейково Ивановской области от 15.12.2006 № 177 «Об утверждении Положения об организации общественного питания, торговли, бытового обслуживания на территории городского округа Тейково», решением муниципального городского Совета городского округа Тейково от 25.07.2008 № 88 «Об утверждении Положения об осуществлении дорожной деятельности в отношении автомобильных дорог местногозначениявграницах городского округа Тейково</w:t>
      </w:r>
      <w:proofErr w:type="gramEnd"/>
      <w:r w:rsidR="00FE05EE" w:rsidRPr="00EE3F3B">
        <w:rPr>
          <w:sz w:val="28"/>
          <w:szCs w:val="28"/>
        </w:rPr>
        <w:t xml:space="preserve">», </w:t>
      </w:r>
      <w:proofErr w:type="gramStart"/>
      <w:r w:rsidR="00FE05EE" w:rsidRPr="00EE3F3B">
        <w:rPr>
          <w:sz w:val="28"/>
          <w:szCs w:val="28"/>
        </w:rPr>
        <w:t>решением городской Думы городского округа Тейково Ивановской областиот 26.12.2008 № 152 «О расходных полномочиях по организации строительства муниципального жилищного фонда и созданию условий для жилищного строительства в г.о. Тейково»,</w:t>
      </w:r>
      <w:r w:rsidR="00632674">
        <w:rPr>
          <w:sz w:val="28"/>
          <w:szCs w:val="28"/>
        </w:rPr>
        <w:t xml:space="preserve"> </w:t>
      </w:r>
      <w:r w:rsidRPr="00EE3F3B">
        <w:rPr>
          <w:sz w:val="28"/>
          <w:szCs w:val="28"/>
        </w:rPr>
        <w:t>решением городской Думы городского округа Тейково Ивановской области от 25.02.2022 № 11 «О расходных полномочиях по организации благоустройства территории городского округа Тейково  Ивановской области»,</w:t>
      </w:r>
      <w:r w:rsidR="00632674">
        <w:rPr>
          <w:sz w:val="28"/>
          <w:szCs w:val="28"/>
        </w:rPr>
        <w:t xml:space="preserve"> </w:t>
      </w:r>
      <w:r w:rsidR="00FE05EE" w:rsidRPr="00EE3F3B">
        <w:rPr>
          <w:sz w:val="28"/>
          <w:szCs w:val="28"/>
        </w:rPr>
        <w:t xml:space="preserve">решением </w:t>
      </w:r>
      <w:r w:rsidR="001C022D" w:rsidRPr="00EE3F3B">
        <w:rPr>
          <w:sz w:val="28"/>
          <w:szCs w:val="28"/>
        </w:rPr>
        <w:t>городской Думы городского округа Тейково Ивановской области</w:t>
      </w:r>
      <w:proofErr w:type="gramEnd"/>
      <w:r w:rsidR="00741B63">
        <w:rPr>
          <w:sz w:val="28"/>
          <w:szCs w:val="28"/>
        </w:rPr>
        <w:t xml:space="preserve"> </w:t>
      </w:r>
      <w:r w:rsidR="001C022D" w:rsidRPr="00EE3F3B">
        <w:rPr>
          <w:sz w:val="28"/>
          <w:szCs w:val="28"/>
        </w:rPr>
        <w:t>от</w:t>
      </w:r>
      <w:r w:rsidR="00FE05EE" w:rsidRPr="00EE3F3B">
        <w:rPr>
          <w:sz w:val="28"/>
          <w:szCs w:val="28"/>
        </w:rPr>
        <w:t xml:space="preserve"> 29.01.2021 № 4</w:t>
      </w:r>
      <w:r w:rsidR="00741B63">
        <w:rPr>
          <w:sz w:val="28"/>
          <w:szCs w:val="28"/>
        </w:rPr>
        <w:t xml:space="preserve"> </w:t>
      </w:r>
      <w:r w:rsidR="00FE05EE" w:rsidRPr="00EE3F3B">
        <w:rPr>
          <w:sz w:val="28"/>
          <w:szCs w:val="28"/>
        </w:rPr>
        <w:t>«</w:t>
      </w:r>
      <w:proofErr w:type="spellStart"/>
      <w:r w:rsidR="00FE05EE" w:rsidRPr="00EE3F3B">
        <w:rPr>
          <w:sz w:val="28"/>
          <w:szCs w:val="28"/>
        </w:rPr>
        <w:t>Об</w:t>
      </w:r>
      <w:proofErr w:type="gramStart"/>
      <w:r w:rsidR="00FE05EE" w:rsidRPr="00EE3F3B">
        <w:rPr>
          <w:sz w:val="28"/>
          <w:szCs w:val="28"/>
        </w:rPr>
        <w:t>y</w:t>
      </w:r>
      <w:proofErr w:type="gramEnd"/>
      <w:r w:rsidR="00FE05EE" w:rsidRPr="00EE3F3B">
        <w:rPr>
          <w:sz w:val="28"/>
          <w:szCs w:val="28"/>
        </w:rPr>
        <w:t>твepждeнии</w:t>
      </w:r>
      <w:proofErr w:type="spellEnd"/>
      <w:r w:rsidR="00741B63">
        <w:rPr>
          <w:sz w:val="28"/>
          <w:szCs w:val="28"/>
        </w:rPr>
        <w:t xml:space="preserve"> </w:t>
      </w:r>
      <w:proofErr w:type="spellStart"/>
      <w:r w:rsidR="009944F7">
        <w:rPr>
          <w:sz w:val="28"/>
          <w:szCs w:val="28"/>
        </w:rPr>
        <w:t>П</w:t>
      </w:r>
      <w:r w:rsidR="00FE05EE" w:rsidRPr="00EE3F3B">
        <w:rPr>
          <w:sz w:val="28"/>
          <w:szCs w:val="28"/>
        </w:rPr>
        <w:t>opядкa</w:t>
      </w:r>
      <w:proofErr w:type="spellEnd"/>
      <w:r w:rsidR="00741B63">
        <w:rPr>
          <w:sz w:val="28"/>
          <w:szCs w:val="28"/>
        </w:rPr>
        <w:t xml:space="preserve"> </w:t>
      </w:r>
      <w:proofErr w:type="spellStart"/>
      <w:r w:rsidR="00FE05EE" w:rsidRPr="00EE3F3B">
        <w:rPr>
          <w:sz w:val="28"/>
          <w:szCs w:val="28"/>
        </w:rPr>
        <w:t>oпpeдeления</w:t>
      </w:r>
      <w:proofErr w:type="spellEnd"/>
      <w:r w:rsidR="00741B63">
        <w:rPr>
          <w:sz w:val="28"/>
          <w:szCs w:val="28"/>
        </w:rPr>
        <w:t xml:space="preserve"> </w:t>
      </w:r>
      <w:proofErr w:type="spellStart"/>
      <w:r w:rsidR="00FE05EE" w:rsidRPr="00EE3F3B">
        <w:rPr>
          <w:sz w:val="28"/>
          <w:szCs w:val="28"/>
        </w:rPr>
        <w:t>чaсти</w:t>
      </w:r>
      <w:proofErr w:type="spellEnd"/>
      <w:r w:rsidR="00741B63">
        <w:rPr>
          <w:sz w:val="28"/>
          <w:szCs w:val="28"/>
        </w:rPr>
        <w:t xml:space="preserve"> </w:t>
      </w:r>
      <w:proofErr w:type="spellStart"/>
      <w:r w:rsidR="00FE05EE" w:rsidRPr="00EE3F3B">
        <w:rPr>
          <w:sz w:val="28"/>
          <w:szCs w:val="28"/>
        </w:rPr>
        <w:t>теppитopии</w:t>
      </w:r>
      <w:proofErr w:type="spellEnd"/>
      <w:r w:rsidR="00741B63">
        <w:rPr>
          <w:sz w:val="28"/>
          <w:szCs w:val="28"/>
        </w:rPr>
        <w:t xml:space="preserve"> </w:t>
      </w:r>
      <w:proofErr w:type="spellStart"/>
      <w:r w:rsidR="00FE05EE" w:rsidRPr="00EE3F3B">
        <w:rPr>
          <w:sz w:val="28"/>
          <w:szCs w:val="28"/>
        </w:rPr>
        <w:t>гopoдскoгo</w:t>
      </w:r>
      <w:proofErr w:type="spellEnd"/>
      <w:r w:rsidR="00741B63">
        <w:rPr>
          <w:sz w:val="28"/>
          <w:szCs w:val="28"/>
        </w:rPr>
        <w:t xml:space="preserve"> </w:t>
      </w:r>
      <w:proofErr w:type="spellStart"/>
      <w:r w:rsidR="00FE05EE" w:rsidRPr="00EE3F3B">
        <w:rPr>
          <w:sz w:val="28"/>
          <w:szCs w:val="28"/>
        </w:rPr>
        <w:t>oкpyгa</w:t>
      </w:r>
      <w:proofErr w:type="spellEnd"/>
      <w:r w:rsidR="00741B63">
        <w:rPr>
          <w:sz w:val="28"/>
          <w:szCs w:val="28"/>
        </w:rPr>
        <w:t xml:space="preserve"> </w:t>
      </w:r>
      <w:proofErr w:type="spellStart"/>
      <w:r w:rsidR="00FE05EE" w:rsidRPr="00EE3F3B">
        <w:rPr>
          <w:sz w:val="28"/>
          <w:szCs w:val="28"/>
        </w:rPr>
        <w:t>Teйкoвo</w:t>
      </w:r>
      <w:proofErr w:type="spellEnd"/>
      <w:r w:rsidR="00741B63">
        <w:rPr>
          <w:sz w:val="28"/>
          <w:szCs w:val="28"/>
        </w:rPr>
        <w:t xml:space="preserve"> </w:t>
      </w:r>
      <w:proofErr w:type="spellStart"/>
      <w:r w:rsidR="00FE05EE" w:rsidRPr="00EE3F3B">
        <w:rPr>
          <w:sz w:val="28"/>
          <w:szCs w:val="28"/>
        </w:rPr>
        <w:t>Ивaнoвскoй</w:t>
      </w:r>
      <w:proofErr w:type="spellEnd"/>
      <w:r w:rsidR="00741B63">
        <w:rPr>
          <w:sz w:val="28"/>
          <w:szCs w:val="28"/>
        </w:rPr>
        <w:t xml:space="preserve"> </w:t>
      </w:r>
      <w:proofErr w:type="spellStart"/>
      <w:r w:rsidR="00FE05EE" w:rsidRPr="00EE3F3B">
        <w:rPr>
          <w:sz w:val="28"/>
          <w:szCs w:val="28"/>
        </w:rPr>
        <w:t>o</w:t>
      </w:r>
      <w:r w:rsidR="009944F7">
        <w:rPr>
          <w:sz w:val="28"/>
          <w:szCs w:val="28"/>
        </w:rPr>
        <w:t>б</w:t>
      </w:r>
      <w:r w:rsidR="00FE05EE" w:rsidRPr="00EE3F3B">
        <w:rPr>
          <w:sz w:val="28"/>
          <w:szCs w:val="28"/>
        </w:rPr>
        <w:t>лacти</w:t>
      </w:r>
      <w:proofErr w:type="spellEnd"/>
      <w:r w:rsidR="00FE05EE" w:rsidRPr="00EE3F3B">
        <w:rPr>
          <w:sz w:val="28"/>
          <w:szCs w:val="28"/>
        </w:rPr>
        <w:t>,</w:t>
      </w:r>
      <w:r w:rsidR="00741B63">
        <w:rPr>
          <w:sz w:val="28"/>
          <w:szCs w:val="28"/>
        </w:rPr>
        <w:t xml:space="preserve"> </w:t>
      </w:r>
      <w:proofErr w:type="spellStart"/>
      <w:r w:rsidR="00FE05EE" w:rsidRPr="00EE3F3B">
        <w:rPr>
          <w:sz w:val="28"/>
          <w:szCs w:val="28"/>
        </w:rPr>
        <w:t>пpеднaзнaчeннoй</w:t>
      </w:r>
      <w:proofErr w:type="spellEnd"/>
      <w:r w:rsidR="00FE05EE" w:rsidRPr="00EE3F3B">
        <w:rPr>
          <w:sz w:val="28"/>
          <w:szCs w:val="28"/>
        </w:rPr>
        <w:t xml:space="preserve"> для</w:t>
      </w:r>
      <w:r w:rsidR="00632674">
        <w:rPr>
          <w:sz w:val="28"/>
          <w:szCs w:val="28"/>
        </w:rPr>
        <w:t xml:space="preserve"> </w:t>
      </w:r>
      <w:proofErr w:type="spellStart"/>
      <w:r w:rsidR="00FE05EE" w:rsidRPr="00EE3F3B">
        <w:rPr>
          <w:sz w:val="28"/>
          <w:szCs w:val="28"/>
        </w:rPr>
        <w:t>peaлизaции</w:t>
      </w:r>
      <w:proofErr w:type="spellEnd"/>
      <w:r w:rsidR="00632674">
        <w:rPr>
          <w:sz w:val="28"/>
          <w:szCs w:val="28"/>
        </w:rPr>
        <w:t xml:space="preserve"> </w:t>
      </w:r>
      <w:proofErr w:type="spellStart"/>
      <w:r w:rsidR="00FE05EE" w:rsidRPr="00EE3F3B">
        <w:rPr>
          <w:sz w:val="28"/>
          <w:szCs w:val="28"/>
        </w:rPr>
        <w:t>инициaтивныx</w:t>
      </w:r>
      <w:proofErr w:type="spellEnd"/>
      <w:r w:rsidR="00632674">
        <w:rPr>
          <w:sz w:val="28"/>
          <w:szCs w:val="28"/>
        </w:rPr>
        <w:t xml:space="preserve"> </w:t>
      </w:r>
      <w:proofErr w:type="spellStart"/>
      <w:r w:rsidR="00FE05EE" w:rsidRPr="00EE3F3B">
        <w:rPr>
          <w:sz w:val="28"/>
          <w:szCs w:val="28"/>
        </w:rPr>
        <w:t>пpoeктoв</w:t>
      </w:r>
      <w:proofErr w:type="spellEnd"/>
      <w:r w:rsidR="00FE05EE" w:rsidRPr="00EE3F3B">
        <w:rPr>
          <w:sz w:val="28"/>
          <w:szCs w:val="28"/>
        </w:rPr>
        <w:t xml:space="preserve"> в </w:t>
      </w:r>
      <w:proofErr w:type="spellStart"/>
      <w:r w:rsidR="00FE05EE" w:rsidRPr="00EE3F3B">
        <w:rPr>
          <w:sz w:val="28"/>
          <w:szCs w:val="28"/>
        </w:rPr>
        <w:t>гopoдскoм</w:t>
      </w:r>
      <w:proofErr w:type="spellEnd"/>
      <w:r w:rsidR="00632674">
        <w:rPr>
          <w:sz w:val="28"/>
          <w:szCs w:val="28"/>
        </w:rPr>
        <w:t xml:space="preserve"> </w:t>
      </w:r>
      <w:proofErr w:type="spellStart"/>
      <w:r w:rsidR="00FE05EE" w:rsidRPr="00EE3F3B">
        <w:rPr>
          <w:sz w:val="28"/>
          <w:szCs w:val="28"/>
        </w:rPr>
        <w:t>oкpyгe</w:t>
      </w:r>
      <w:proofErr w:type="spellEnd"/>
      <w:r w:rsidR="00632674">
        <w:rPr>
          <w:sz w:val="28"/>
          <w:szCs w:val="28"/>
        </w:rPr>
        <w:t xml:space="preserve"> </w:t>
      </w:r>
      <w:proofErr w:type="spellStart"/>
      <w:r w:rsidR="00FE05EE" w:rsidRPr="00EE3F3B">
        <w:rPr>
          <w:sz w:val="28"/>
          <w:szCs w:val="28"/>
        </w:rPr>
        <w:t>Teйкoвo</w:t>
      </w:r>
      <w:proofErr w:type="spellEnd"/>
      <w:r w:rsidR="00632674">
        <w:rPr>
          <w:sz w:val="28"/>
          <w:szCs w:val="28"/>
        </w:rPr>
        <w:t xml:space="preserve"> </w:t>
      </w:r>
      <w:proofErr w:type="spellStart"/>
      <w:r w:rsidR="00FE05EE" w:rsidRPr="00EE3F3B">
        <w:rPr>
          <w:sz w:val="28"/>
          <w:szCs w:val="28"/>
        </w:rPr>
        <w:t>Ивaнoвскoй</w:t>
      </w:r>
      <w:proofErr w:type="spellEnd"/>
      <w:r w:rsidR="00632674">
        <w:rPr>
          <w:sz w:val="28"/>
          <w:szCs w:val="28"/>
        </w:rPr>
        <w:t xml:space="preserve"> </w:t>
      </w:r>
      <w:proofErr w:type="spellStart"/>
      <w:r w:rsidR="00FE05EE" w:rsidRPr="00EE3F3B">
        <w:rPr>
          <w:sz w:val="28"/>
          <w:szCs w:val="28"/>
        </w:rPr>
        <w:t>oбласти</w:t>
      </w:r>
      <w:proofErr w:type="spellEnd"/>
      <w:r w:rsidR="00FE05EE" w:rsidRPr="00EE3F3B">
        <w:rPr>
          <w:sz w:val="28"/>
          <w:szCs w:val="28"/>
        </w:rPr>
        <w:t xml:space="preserve">», решением </w:t>
      </w:r>
      <w:r w:rsidR="001C022D" w:rsidRPr="00EE3F3B">
        <w:rPr>
          <w:sz w:val="28"/>
          <w:szCs w:val="28"/>
        </w:rPr>
        <w:t>городской Думы городского округа Тейково Ивановской области</w:t>
      </w:r>
      <w:r w:rsidR="00632674">
        <w:rPr>
          <w:sz w:val="28"/>
          <w:szCs w:val="28"/>
        </w:rPr>
        <w:t xml:space="preserve"> </w:t>
      </w:r>
      <w:r w:rsidR="00FE05EE" w:rsidRPr="00EE3F3B">
        <w:rPr>
          <w:sz w:val="28"/>
          <w:szCs w:val="28"/>
        </w:rPr>
        <w:t>от 26.12.2017 № 107 «О полномочиях городского округа Тейково</w:t>
      </w:r>
      <w:r w:rsidR="00741B63">
        <w:rPr>
          <w:sz w:val="28"/>
          <w:szCs w:val="28"/>
        </w:rPr>
        <w:t xml:space="preserve"> </w:t>
      </w:r>
      <w:r w:rsidR="00FE05EE" w:rsidRPr="00EE3F3B">
        <w:rPr>
          <w:sz w:val="28"/>
          <w:szCs w:val="28"/>
        </w:rPr>
        <w:t>в сфере организации использования, охраны, защиты, воспроизводства городских лесов, лесов особо охраняемых природных территорий, расположенных в границах городского округа Тейково».</w:t>
      </w:r>
    </w:p>
    <w:p w:rsidR="00FE05EE" w:rsidRPr="00EE3F3B" w:rsidRDefault="00FE05EE" w:rsidP="00617471">
      <w:pPr>
        <w:spacing w:line="240" w:lineRule="auto"/>
        <w:ind w:firstLine="708"/>
        <w:rPr>
          <w:sz w:val="28"/>
          <w:szCs w:val="28"/>
        </w:rPr>
      </w:pPr>
      <w:r w:rsidRPr="00EE3F3B">
        <w:rPr>
          <w:sz w:val="28"/>
          <w:szCs w:val="28"/>
        </w:rPr>
        <w:t>3. Финансовому отделу администрации г. Тейково обеспечить выполнение мероприятий Программы, согласно установленным срокам и объемам финансирования.</w:t>
      </w:r>
    </w:p>
    <w:p w:rsidR="00FE05EE" w:rsidRPr="00EE3F3B" w:rsidRDefault="00FE05EE" w:rsidP="00617471">
      <w:pPr>
        <w:spacing w:line="240" w:lineRule="auto"/>
        <w:ind w:firstLine="708"/>
        <w:rPr>
          <w:sz w:val="28"/>
          <w:szCs w:val="28"/>
        </w:rPr>
      </w:pPr>
      <w:r w:rsidRPr="00EE3F3B">
        <w:rPr>
          <w:sz w:val="28"/>
          <w:szCs w:val="28"/>
        </w:rPr>
        <w:t>4. Настоящее постановление вступает в силу после его официального опубликования и распространяется на правоотношения, связанные с формированием проекта бюджета города Тейково, начиная с проекта бюджета на 2023 год и плановый период 2024 и 2025 годов.</w:t>
      </w:r>
    </w:p>
    <w:p w:rsidR="00FE05EE" w:rsidRPr="00EE3F3B" w:rsidRDefault="004C0DE2" w:rsidP="00733456">
      <w:pPr>
        <w:spacing w:line="240" w:lineRule="auto"/>
        <w:ind w:firstLine="708"/>
        <w:rPr>
          <w:sz w:val="28"/>
          <w:szCs w:val="28"/>
        </w:rPr>
      </w:pPr>
      <w:r w:rsidRPr="00EE3F3B">
        <w:rPr>
          <w:sz w:val="28"/>
          <w:szCs w:val="28"/>
        </w:rPr>
        <w:t xml:space="preserve">5. Отменить постановление администрации городского округа Тейково ивановской области </w:t>
      </w:r>
      <w:r w:rsidRPr="00EE3F3B">
        <w:rPr>
          <w:rFonts w:cs="Calibri"/>
          <w:sz w:val="28"/>
          <w:szCs w:val="28"/>
        </w:rPr>
        <w:t>от 11.11.2013 № 688</w:t>
      </w:r>
      <w:r w:rsidRPr="00EE3F3B">
        <w:rPr>
          <w:sz w:val="28"/>
          <w:szCs w:val="28"/>
        </w:rPr>
        <w:t xml:space="preserve"> «</w:t>
      </w:r>
      <w:r w:rsidRPr="00EE3F3B">
        <w:rPr>
          <w:rFonts w:cs="Calibri"/>
          <w:sz w:val="28"/>
          <w:szCs w:val="28"/>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r w:rsidRPr="00EE3F3B">
        <w:rPr>
          <w:sz w:val="28"/>
          <w:szCs w:val="28"/>
        </w:rPr>
        <w:t>» со дня вступления в силу настоящего постановления.</w:t>
      </w:r>
    </w:p>
    <w:p w:rsidR="00FE05EE" w:rsidRPr="00EE3F3B" w:rsidRDefault="00FE05EE" w:rsidP="00FE05EE">
      <w:pPr>
        <w:autoSpaceDE w:val="0"/>
        <w:autoSpaceDN w:val="0"/>
        <w:spacing w:line="240" w:lineRule="auto"/>
        <w:ind w:firstLine="540"/>
        <w:rPr>
          <w:sz w:val="28"/>
          <w:szCs w:val="28"/>
        </w:rPr>
      </w:pPr>
      <w:r w:rsidRPr="00EE3F3B">
        <w:rPr>
          <w:sz w:val="28"/>
          <w:szCs w:val="28"/>
        </w:rPr>
        <w:t xml:space="preserve">  6. Опубликовать настоящее постановление в Вестнике органов местного </w:t>
      </w:r>
      <w:r w:rsidRPr="00EE3F3B">
        <w:rPr>
          <w:sz w:val="28"/>
          <w:szCs w:val="28"/>
        </w:rPr>
        <w:lastRenderedPageBreak/>
        <w:t xml:space="preserve">самоуправления городского округа Тейково, а также разместить на официальном сайте администрации городского округа Тейково </w:t>
      </w:r>
      <w:r w:rsidRPr="00EE3F3B">
        <w:rPr>
          <w:bCs/>
          <w:sz w:val="28"/>
          <w:szCs w:val="28"/>
        </w:rPr>
        <w:t xml:space="preserve">Ивановской области </w:t>
      </w:r>
      <w:r w:rsidRPr="00EE3F3B">
        <w:rPr>
          <w:sz w:val="28"/>
          <w:szCs w:val="28"/>
        </w:rPr>
        <w:t>в сети Интернет.</w:t>
      </w:r>
    </w:p>
    <w:p w:rsidR="008A40B7" w:rsidRPr="00EE3F3B" w:rsidRDefault="00FE05EE" w:rsidP="00FE05EE">
      <w:pPr>
        <w:widowControl/>
        <w:tabs>
          <w:tab w:val="left" w:pos="1134"/>
        </w:tabs>
        <w:autoSpaceDN w:val="0"/>
        <w:adjustRightInd/>
        <w:spacing w:line="240" w:lineRule="auto"/>
        <w:ind w:firstLine="709"/>
        <w:textAlignment w:val="auto"/>
        <w:rPr>
          <w:sz w:val="28"/>
          <w:szCs w:val="28"/>
        </w:rPr>
      </w:pPr>
      <w:r w:rsidRPr="00EE3F3B">
        <w:rPr>
          <w:sz w:val="28"/>
          <w:szCs w:val="28"/>
        </w:rPr>
        <w:t xml:space="preserve">7. </w:t>
      </w:r>
      <w:r w:rsidR="008A40B7" w:rsidRPr="00EE3F3B">
        <w:rPr>
          <w:sz w:val="28"/>
          <w:szCs w:val="28"/>
        </w:rPr>
        <w:t>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rsidR="00005FE8" w:rsidRPr="00EE3F3B" w:rsidRDefault="00005FE8" w:rsidP="00552588">
      <w:pPr>
        <w:autoSpaceDN w:val="0"/>
        <w:spacing w:line="240" w:lineRule="auto"/>
        <w:ind w:left="993"/>
        <w:rPr>
          <w:sz w:val="28"/>
          <w:szCs w:val="28"/>
        </w:rPr>
      </w:pPr>
    </w:p>
    <w:p w:rsidR="00005FE8" w:rsidRPr="00EE3F3B" w:rsidRDefault="00005FE8" w:rsidP="00552588">
      <w:pPr>
        <w:autoSpaceDN w:val="0"/>
        <w:spacing w:line="240" w:lineRule="auto"/>
        <w:ind w:left="993"/>
        <w:rPr>
          <w:sz w:val="28"/>
          <w:szCs w:val="28"/>
        </w:rPr>
      </w:pPr>
    </w:p>
    <w:p w:rsidR="00005FE8" w:rsidRPr="00EE3F3B" w:rsidRDefault="00005FE8" w:rsidP="00552588">
      <w:pPr>
        <w:autoSpaceDN w:val="0"/>
        <w:spacing w:line="240" w:lineRule="auto"/>
        <w:ind w:left="993"/>
        <w:rPr>
          <w:sz w:val="28"/>
          <w:szCs w:val="28"/>
        </w:rPr>
      </w:pPr>
    </w:p>
    <w:p w:rsidR="00005FE8" w:rsidRPr="00EE3F3B" w:rsidRDefault="003F3FFB" w:rsidP="00552588">
      <w:pPr>
        <w:spacing w:line="240" w:lineRule="auto"/>
        <w:rPr>
          <w:b/>
          <w:sz w:val="28"/>
          <w:szCs w:val="28"/>
        </w:rPr>
      </w:pPr>
      <w:r w:rsidRPr="00EE3F3B">
        <w:rPr>
          <w:b/>
          <w:sz w:val="28"/>
          <w:szCs w:val="28"/>
        </w:rPr>
        <w:t xml:space="preserve">Глава городского округа </w:t>
      </w:r>
      <w:r w:rsidR="00005FE8" w:rsidRPr="00EE3F3B">
        <w:rPr>
          <w:b/>
          <w:sz w:val="28"/>
          <w:szCs w:val="28"/>
        </w:rPr>
        <w:t xml:space="preserve">Тейково </w:t>
      </w:r>
    </w:p>
    <w:p w:rsidR="00005FE8" w:rsidRPr="00EE3F3B" w:rsidRDefault="00005FE8" w:rsidP="00552588">
      <w:pPr>
        <w:spacing w:line="240" w:lineRule="auto"/>
        <w:rPr>
          <w:b/>
          <w:sz w:val="28"/>
          <w:szCs w:val="28"/>
        </w:rPr>
      </w:pPr>
      <w:r w:rsidRPr="00EE3F3B">
        <w:rPr>
          <w:b/>
          <w:sz w:val="28"/>
          <w:szCs w:val="28"/>
        </w:rPr>
        <w:t xml:space="preserve">Ивановской области   </w:t>
      </w:r>
      <w:r w:rsidR="00632674">
        <w:rPr>
          <w:b/>
          <w:sz w:val="28"/>
          <w:szCs w:val="28"/>
        </w:rPr>
        <w:t xml:space="preserve">                                                                          </w:t>
      </w:r>
      <w:r w:rsidRPr="00EE3F3B">
        <w:rPr>
          <w:b/>
          <w:sz w:val="28"/>
          <w:szCs w:val="28"/>
        </w:rPr>
        <w:t>С.А. Семенова</w:t>
      </w:r>
    </w:p>
    <w:p w:rsidR="00005FE8" w:rsidRPr="00EE3F3B" w:rsidRDefault="00005FE8" w:rsidP="00552588">
      <w:pPr>
        <w:spacing w:line="240" w:lineRule="auto"/>
        <w:rPr>
          <w:sz w:val="28"/>
          <w:szCs w:val="28"/>
        </w:rPr>
      </w:pPr>
    </w:p>
    <w:p w:rsidR="008A40B7" w:rsidRPr="00EE3F3B" w:rsidRDefault="008A40B7" w:rsidP="00552588">
      <w:pPr>
        <w:widowControl/>
        <w:adjustRightInd/>
        <w:spacing w:line="240" w:lineRule="auto"/>
        <w:jc w:val="left"/>
        <w:textAlignment w:val="auto"/>
      </w:pPr>
      <w:r w:rsidRPr="00EE3F3B">
        <w:br w:type="page"/>
      </w:r>
    </w:p>
    <w:p w:rsidR="008A40B7" w:rsidRPr="00EE3F3B" w:rsidRDefault="008A40B7" w:rsidP="00552588">
      <w:pPr>
        <w:autoSpaceDE w:val="0"/>
        <w:autoSpaceDN w:val="0"/>
        <w:spacing w:line="240" w:lineRule="auto"/>
        <w:jc w:val="right"/>
        <w:rPr>
          <w:sz w:val="24"/>
          <w:szCs w:val="24"/>
        </w:rPr>
      </w:pPr>
      <w:r w:rsidRPr="00EE3F3B">
        <w:rPr>
          <w:sz w:val="24"/>
          <w:szCs w:val="24"/>
        </w:rPr>
        <w:lastRenderedPageBreak/>
        <w:t>Приложение</w:t>
      </w:r>
    </w:p>
    <w:p w:rsidR="0068095A" w:rsidRPr="00EE3F3B" w:rsidRDefault="008A40B7" w:rsidP="00552588">
      <w:pPr>
        <w:autoSpaceDE w:val="0"/>
        <w:autoSpaceDN w:val="0"/>
        <w:spacing w:line="240" w:lineRule="auto"/>
        <w:ind w:firstLine="709"/>
        <w:jc w:val="right"/>
        <w:rPr>
          <w:sz w:val="24"/>
          <w:szCs w:val="24"/>
        </w:rPr>
      </w:pPr>
      <w:r w:rsidRPr="00EE3F3B">
        <w:rPr>
          <w:sz w:val="24"/>
          <w:szCs w:val="24"/>
        </w:rPr>
        <w:t>к постановлению администрации</w:t>
      </w:r>
    </w:p>
    <w:p w:rsidR="009944F7" w:rsidRDefault="008A40B7" w:rsidP="00552588">
      <w:pPr>
        <w:autoSpaceDE w:val="0"/>
        <w:autoSpaceDN w:val="0"/>
        <w:spacing w:line="240" w:lineRule="auto"/>
        <w:ind w:firstLine="709"/>
        <w:jc w:val="right"/>
        <w:rPr>
          <w:sz w:val="24"/>
          <w:szCs w:val="24"/>
        </w:rPr>
      </w:pPr>
      <w:r w:rsidRPr="00EE3F3B">
        <w:rPr>
          <w:sz w:val="24"/>
          <w:szCs w:val="24"/>
        </w:rPr>
        <w:t xml:space="preserve"> г</w:t>
      </w:r>
      <w:r w:rsidR="0068095A" w:rsidRPr="00EE3F3B">
        <w:rPr>
          <w:sz w:val="24"/>
          <w:szCs w:val="24"/>
        </w:rPr>
        <w:t>ородского округа</w:t>
      </w:r>
      <w:r w:rsidRPr="00EE3F3B">
        <w:rPr>
          <w:sz w:val="24"/>
          <w:szCs w:val="24"/>
        </w:rPr>
        <w:t xml:space="preserve"> Тейково</w:t>
      </w:r>
    </w:p>
    <w:p w:rsidR="008A40B7" w:rsidRPr="00EE3F3B" w:rsidRDefault="0068095A" w:rsidP="00552588">
      <w:pPr>
        <w:autoSpaceDE w:val="0"/>
        <w:autoSpaceDN w:val="0"/>
        <w:spacing w:line="240" w:lineRule="auto"/>
        <w:ind w:firstLine="709"/>
        <w:jc w:val="right"/>
        <w:rPr>
          <w:sz w:val="24"/>
          <w:szCs w:val="24"/>
        </w:rPr>
      </w:pPr>
      <w:r w:rsidRPr="00EE3F3B">
        <w:rPr>
          <w:sz w:val="24"/>
          <w:szCs w:val="24"/>
        </w:rPr>
        <w:t xml:space="preserve"> Ивановской области</w:t>
      </w:r>
    </w:p>
    <w:p w:rsidR="008A40B7" w:rsidRPr="00EE3F3B" w:rsidRDefault="004B2756" w:rsidP="004B2756">
      <w:pPr>
        <w:autoSpaceDE w:val="0"/>
        <w:autoSpaceDN w:val="0"/>
        <w:spacing w:line="240" w:lineRule="auto"/>
        <w:ind w:firstLine="709"/>
        <w:jc w:val="center"/>
        <w:rPr>
          <w:sz w:val="24"/>
          <w:szCs w:val="24"/>
        </w:rPr>
      </w:pPr>
      <w:r>
        <w:rPr>
          <w:sz w:val="24"/>
          <w:szCs w:val="24"/>
        </w:rPr>
        <w:t xml:space="preserve"> </w:t>
      </w:r>
      <w:r w:rsidR="00632674">
        <w:rPr>
          <w:sz w:val="24"/>
          <w:szCs w:val="24"/>
        </w:rPr>
        <w:t xml:space="preserve">                                                                                             </w:t>
      </w:r>
      <w:r>
        <w:rPr>
          <w:sz w:val="24"/>
          <w:szCs w:val="24"/>
        </w:rPr>
        <w:t xml:space="preserve"> о</w:t>
      </w:r>
      <w:r w:rsidR="008A40B7" w:rsidRPr="00EE3F3B">
        <w:rPr>
          <w:sz w:val="24"/>
          <w:szCs w:val="24"/>
        </w:rPr>
        <w:t xml:space="preserve">т </w:t>
      </w:r>
      <w:r w:rsidR="00632674">
        <w:rPr>
          <w:sz w:val="24"/>
          <w:szCs w:val="24"/>
        </w:rPr>
        <w:t xml:space="preserve">                              </w:t>
      </w:r>
      <w:r w:rsidR="008A40B7" w:rsidRPr="00EE3F3B">
        <w:rPr>
          <w:sz w:val="24"/>
          <w:szCs w:val="24"/>
        </w:rPr>
        <w:t xml:space="preserve"> № </w:t>
      </w:r>
    </w:p>
    <w:p w:rsidR="008A40B7" w:rsidRPr="00EE3F3B" w:rsidRDefault="008A40B7" w:rsidP="00552588">
      <w:pPr>
        <w:autoSpaceDE w:val="0"/>
        <w:autoSpaceDN w:val="0"/>
        <w:spacing w:line="240" w:lineRule="auto"/>
        <w:ind w:right="-1" w:firstLine="709"/>
        <w:jc w:val="right"/>
        <w:rPr>
          <w:sz w:val="24"/>
          <w:szCs w:val="24"/>
        </w:rPr>
      </w:pPr>
    </w:p>
    <w:p w:rsidR="008A40B7" w:rsidRPr="00EE3F3B" w:rsidRDefault="008A40B7" w:rsidP="00552588">
      <w:pPr>
        <w:autoSpaceDE w:val="0"/>
        <w:autoSpaceDN w:val="0"/>
        <w:spacing w:line="240" w:lineRule="auto"/>
        <w:ind w:right="-1" w:firstLine="709"/>
        <w:jc w:val="right"/>
        <w:rPr>
          <w:sz w:val="24"/>
          <w:szCs w:val="24"/>
        </w:rPr>
      </w:pPr>
    </w:p>
    <w:p w:rsidR="008A40B7" w:rsidRPr="00EE3F3B" w:rsidRDefault="008A40B7" w:rsidP="00552588">
      <w:pPr>
        <w:autoSpaceDE w:val="0"/>
        <w:autoSpaceDN w:val="0"/>
        <w:spacing w:line="240" w:lineRule="auto"/>
        <w:ind w:right="-1" w:firstLine="709"/>
        <w:jc w:val="right"/>
        <w:rPr>
          <w:sz w:val="24"/>
          <w:szCs w:val="24"/>
        </w:rPr>
      </w:pPr>
    </w:p>
    <w:p w:rsidR="008A40B7" w:rsidRPr="00EE3F3B" w:rsidRDefault="008A40B7" w:rsidP="00552588">
      <w:pPr>
        <w:autoSpaceDE w:val="0"/>
        <w:autoSpaceDN w:val="0"/>
        <w:spacing w:line="240" w:lineRule="auto"/>
        <w:ind w:right="-1" w:firstLine="709"/>
        <w:jc w:val="right"/>
        <w:rPr>
          <w:sz w:val="24"/>
          <w:szCs w:val="24"/>
        </w:rPr>
      </w:pPr>
    </w:p>
    <w:p w:rsidR="008A40B7" w:rsidRPr="00EE3F3B" w:rsidRDefault="008A40B7" w:rsidP="00552588">
      <w:pPr>
        <w:autoSpaceDE w:val="0"/>
        <w:autoSpaceDN w:val="0"/>
        <w:spacing w:line="240" w:lineRule="auto"/>
        <w:ind w:right="-1" w:firstLine="709"/>
        <w:jc w:val="right"/>
        <w:rPr>
          <w:sz w:val="24"/>
          <w:szCs w:val="24"/>
        </w:rPr>
      </w:pPr>
    </w:p>
    <w:p w:rsidR="008A40B7" w:rsidRPr="00EE3F3B" w:rsidRDefault="008A40B7" w:rsidP="00552588">
      <w:pPr>
        <w:autoSpaceDE w:val="0"/>
        <w:autoSpaceDN w:val="0"/>
        <w:spacing w:line="240" w:lineRule="auto"/>
        <w:ind w:right="-1" w:firstLine="709"/>
        <w:jc w:val="right"/>
        <w:rPr>
          <w:sz w:val="24"/>
          <w:szCs w:val="24"/>
        </w:rPr>
      </w:pPr>
    </w:p>
    <w:p w:rsidR="008A40B7" w:rsidRPr="00EE3F3B" w:rsidRDefault="008A40B7" w:rsidP="00552588">
      <w:pPr>
        <w:autoSpaceDE w:val="0"/>
        <w:autoSpaceDN w:val="0"/>
        <w:spacing w:line="240" w:lineRule="auto"/>
        <w:ind w:right="-1" w:firstLine="709"/>
        <w:jc w:val="right"/>
        <w:rPr>
          <w:sz w:val="24"/>
          <w:szCs w:val="24"/>
        </w:rPr>
      </w:pPr>
    </w:p>
    <w:p w:rsidR="008A40B7" w:rsidRPr="00EE3F3B" w:rsidRDefault="008A40B7" w:rsidP="00552588">
      <w:pPr>
        <w:autoSpaceDE w:val="0"/>
        <w:autoSpaceDN w:val="0"/>
        <w:spacing w:line="240" w:lineRule="auto"/>
        <w:ind w:right="-1" w:firstLine="709"/>
        <w:jc w:val="right"/>
        <w:rPr>
          <w:sz w:val="24"/>
          <w:szCs w:val="24"/>
        </w:rPr>
      </w:pPr>
    </w:p>
    <w:p w:rsidR="008A40B7" w:rsidRPr="00EE3F3B" w:rsidRDefault="008A40B7" w:rsidP="00552588">
      <w:pPr>
        <w:autoSpaceDE w:val="0"/>
        <w:autoSpaceDN w:val="0"/>
        <w:spacing w:line="240" w:lineRule="auto"/>
        <w:ind w:right="-1" w:firstLine="709"/>
        <w:jc w:val="right"/>
        <w:rPr>
          <w:sz w:val="28"/>
          <w:szCs w:val="28"/>
        </w:rPr>
      </w:pPr>
    </w:p>
    <w:p w:rsidR="008A40B7" w:rsidRPr="00EE3F3B" w:rsidRDefault="008A40B7" w:rsidP="00552588">
      <w:pPr>
        <w:autoSpaceDE w:val="0"/>
        <w:autoSpaceDN w:val="0"/>
        <w:spacing w:line="240" w:lineRule="auto"/>
        <w:ind w:right="-1" w:firstLine="709"/>
        <w:jc w:val="center"/>
        <w:rPr>
          <w:sz w:val="28"/>
          <w:szCs w:val="28"/>
        </w:rPr>
      </w:pPr>
    </w:p>
    <w:p w:rsidR="008A40B7" w:rsidRPr="00EE3F3B" w:rsidRDefault="008A40B7" w:rsidP="00552588">
      <w:pPr>
        <w:autoSpaceDE w:val="0"/>
        <w:autoSpaceDN w:val="0"/>
        <w:spacing w:line="240" w:lineRule="auto"/>
        <w:ind w:right="-1" w:firstLine="709"/>
        <w:jc w:val="center"/>
        <w:rPr>
          <w:sz w:val="28"/>
          <w:szCs w:val="28"/>
        </w:rPr>
      </w:pPr>
    </w:p>
    <w:p w:rsidR="008A40B7" w:rsidRPr="00EE3F3B" w:rsidRDefault="008A40B7" w:rsidP="00552588">
      <w:pPr>
        <w:autoSpaceDE w:val="0"/>
        <w:autoSpaceDN w:val="0"/>
        <w:spacing w:line="240" w:lineRule="auto"/>
        <w:ind w:right="-1" w:firstLine="709"/>
        <w:jc w:val="center"/>
        <w:rPr>
          <w:sz w:val="28"/>
          <w:szCs w:val="28"/>
        </w:rPr>
      </w:pPr>
      <w:r w:rsidRPr="00EE3F3B">
        <w:rPr>
          <w:sz w:val="28"/>
          <w:szCs w:val="28"/>
        </w:rPr>
        <w:t>Муниципальная программа городского округа Тейково Ивановской области</w:t>
      </w:r>
    </w:p>
    <w:p w:rsidR="008A40B7" w:rsidRPr="00EE3F3B" w:rsidRDefault="008A40B7" w:rsidP="00A10281">
      <w:pPr>
        <w:autoSpaceDE w:val="0"/>
        <w:autoSpaceDN w:val="0"/>
        <w:spacing w:line="240" w:lineRule="auto"/>
        <w:jc w:val="center"/>
        <w:rPr>
          <w:sz w:val="28"/>
          <w:szCs w:val="28"/>
        </w:rPr>
      </w:pPr>
      <w:r w:rsidRPr="00EE3F3B">
        <w:rPr>
          <w:sz w:val="28"/>
          <w:szCs w:val="28"/>
        </w:rPr>
        <w:t>«Обеспечение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rsidR="008A40B7" w:rsidRPr="00EE3F3B" w:rsidRDefault="008A40B7" w:rsidP="00552588">
      <w:pPr>
        <w:autoSpaceDE w:val="0"/>
        <w:autoSpaceDN w:val="0"/>
        <w:spacing w:line="240" w:lineRule="auto"/>
        <w:ind w:right="-1" w:firstLine="709"/>
        <w:jc w:val="center"/>
        <w:rPr>
          <w:sz w:val="28"/>
          <w:szCs w:val="28"/>
        </w:rPr>
      </w:pPr>
    </w:p>
    <w:p w:rsidR="008A40B7" w:rsidRPr="00EE3F3B" w:rsidRDefault="008A40B7" w:rsidP="00552588">
      <w:pPr>
        <w:autoSpaceDE w:val="0"/>
        <w:autoSpaceDN w:val="0"/>
        <w:spacing w:line="240" w:lineRule="auto"/>
        <w:ind w:right="-1" w:firstLine="709"/>
        <w:jc w:val="center"/>
        <w:rPr>
          <w:sz w:val="28"/>
          <w:szCs w:val="28"/>
        </w:rPr>
      </w:pPr>
    </w:p>
    <w:p w:rsidR="008A40B7" w:rsidRPr="00EE3F3B" w:rsidRDefault="008A40B7" w:rsidP="00552588">
      <w:pPr>
        <w:autoSpaceDE w:val="0"/>
        <w:autoSpaceDN w:val="0"/>
        <w:spacing w:line="240" w:lineRule="auto"/>
        <w:ind w:right="-1" w:firstLine="709"/>
        <w:jc w:val="right"/>
        <w:rPr>
          <w:sz w:val="28"/>
          <w:szCs w:val="28"/>
        </w:rPr>
      </w:pPr>
    </w:p>
    <w:p w:rsidR="008A40B7" w:rsidRPr="00EE3F3B" w:rsidRDefault="008A40B7" w:rsidP="00552588">
      <w:pPr>
        <w:autoSpaceDE w:val="0"/>
        <w:autoSpaceDN w:val="0"/>
        <w:spacing w:line="240" w:lineRule="auto"/>
        <w:ind w:right="-1" w:firstLine="709"/>
        <w:jc w:val="right"/>
        <w:rPr>
          <w:sz w:val="28"/>
          <w:szCs w:val="28"/>
        </w:rPr>
      </w:pPr>
    </w:p>
    <w:p w:rsidR="008A40B7" w:rsidRPr="00EE3F3B" w:rsidRDefault="008A40B7" w:rsidP="00552588">
      <w:pPr>
        <w:autoSpaceDE w:val="0"/>
        <w:autoSpaceDN w:val="0"/>
        <w:spacing w:line="240" w:lineRule="auto"/>
        <w:ind w:right="-1" w:firstLine="709"/>
        <w:jc w:val="right"/>
        <w:rPr>
          <w:sz w:val="28"/>
          <w:szCs w:val="28"/>
        </w:rPr>
      </w:pPr>
    </w:p>
    <w:p w:rsidR="008A40B7" w:rsidRPr="00EE3F3B" w:rsidRDefault="008A40B7" w:rsidP="00552588">
      <w:pPr>
        <w:autoSpaceDE w:val="0"/>
        <w:autoSpaceDN w:val="0"/>
        <w:spacing w:line="240" w:lineRule="auto"/>
        <w:ind w:right="-1" w:firstLine="709"/>
        <w:jc w:val="right"/>
        <w:rPr>
          <w:sz w:val="28"/>
          <w:szCs w:val="28"/>
        </w:rPr>
      </w:pPr>
    </w:p>
    <w:p w:rsidR="008A40B7" w:rsidRPr="00EE3F3B" w:rsidRDefault="008A40B7" w:rsidP="00552588">
      <w:pPr>
        <w:autoSpaceDE w:val="0"/>
        <w:autoSpaceDN w:val="0"/>
        <w:spacing w:line="240" w:lineRule="auto"/>
        <w:ind w:right="-1" w:firstLine="709"/>
        <w:jc w:val="right"/>
        <w:rPr>
          <w:sz w:val="28"/>
          <w:szCs w:val="28"/>
        </w:rPr>
      </w:pPr>
    </w:p>
    <w:p w:rsidR="008A40B7" w:rsidRPr="00EE3F3B" w:rsidRDefault="008A40B7" w:rsidP="00552588">
      <w:pPr>
        <w:autoSpaceDE w:val="0"/>
        <w:autoSpaceDN w:val="0"/>
        <w:spacing w:line="240" w:lineRule="auto"/>
        <w:ind w:right="-1" w:firstLine="709"/>
        <w:jc w:val="right"/>
        <w:rPr>
          <w:sz w:val="28"/>
          <w:szCs w:val="28"/>
        </w:rPr>
      </w:pPr>
    </w:p>
    <w:p w:rsidR="008A40B7" w:rsidRPr="00EE3F3B" w:rsidRDefault="008A40B7" w:rsidP="00552588">
      <w:pPr>
        <w:autoSpaceDE w:val="0"/>
        <w:autoSpaceDN w:val="0"/>
        <w:spacing w:line="240" w:lineRule="auto"/>
        <w:ind w:right="-1" w:firstLine="709"/>
        <w:jc w:val="right"/>
        <w:rPr>
          <w:sz w:val="28"/>
          <w:szCs w:val="28"/>
        </w:rPr>
      </w:pPr>
    </w:p>
    <w:p w:rsidR="008A40B7" w:rsidRPr="00EE3F3B" w:rsidRDefault="008A40B7" w:rsidP="00552588">
      <w:pPr>
        <w:autoSpaceDE w:val="0"/>
        <w:autoSpaceDN w:val="0"/>
        <w:spacing w:line="240" w:lineRule="auto"/>
        <w:ind w:right="-1" w:firstLine="709"/>
        <w:jc w:val="right"/>
        <w:rPr>
          <w:sz w:val="28"/>
          <w:szCs w:val="28"/>
        </w:rPr>
      </w:pPr>
    </w:p>
    <w:p w:rsidR="008A40B7" w:rsidRPr="00EE3F3B" w:rsidRDefault="008A40B7" w:rsidP="00552588">
      <w:pPr>
        <w:autoSpaceDE w:val="0"/>
        <w:autoSpaceDN w:val="0"/>
        <w:spacing w:line="240" w:lineRule="auto"/>
        <w:ind w:right="-1" w:firstLine="709"/>
        <w:jc w:val="right"/>
        <w:rPr>
          <w:sz w:val="28"/>
          <w:szCs w:val="28"/>
        </w:rPr>
      </w:pPr>
    </w:p>
    <w:p w:rsidR="008A40B7" w:rsidRPr="00EE3F3B" w:rsidRDefault="008A40B7" w:rsidP="00552588">
      <w:pPr>
        <w:autoSpaceDE w:val="0"/>
        <w:autoSpaceDN w:val="0"/>
        <w:spacing w:line="240" w:lineRule="auto"/>
        <w:ind w:right="-1" w:firstLine="709"/>
        <w:jc w:val="right"/>
        <w:rPr>
          <w:sz w:val="28"/>
          <w:szCs w:val="28"/>
        </w:rPr>
      </w:pPr>
    </w:p>
    <w:p w:rsidR="008A40B7" w:rsidRPr="00EE3F3B" w:rsidRDefault="008A40B7" w:rsidP="00552588">
      <w:pPr>
        <w:autoSpaceDE w:val="0"/>
        <w:autoSpaceDN w:val="0"/>
        <w:spacing w:line="240" w:lineRule="auto"/>
        <w:ind w:right="-1" w:firstLine="709"/>
        <w:jc w:val="right"/>
        <w:rPr>
          <w:sz w:val="28"/>
          <w:szCs w:val="28"/>
        </w:rPr>
      </w:pPr>
    </w:p>
    <w:p w:rsidR="008A40B7" w:rsidRPr="00EE3F3B" w:rsidRDefault="008A40B7" w:rsidP="00552588">
      <w:pPr>
        <w:autoSpaceDE w:val="0"/>
        <w:autoSpaceDN w:val="0"/>
        <w:spacing w:line="240" w:lineRule="auto"/>
        <w:ind w:right="-1" w:firstLine="709"/>
        <w:jc w:val="right"/>
        <w:rPr>
          <w:sz w:val="28"/>
          <w:szCs w:val="28"/>
        </w:rPr>
      </w:pPr>
    </w:p>
    <w:p w:rsidR="008A40B7" w:rsidRPr="00EE3F3B" w:rsidRDefault="008A40B7" w:rsidP="00552588">
      <w:pPr>
        <w:autoSpaceDE w:val="0"/>
        <w:autoSpaceDN w:val="0"/>
        <w:spacing w:line="240" w:lineRule="auto"/>
        <w:ind w:right="-1" w:firstLine="709"/>
        <w:jc w:val="right"/>
        <w:rPr>
          <w:sz w:val="28"/>
          <w:szCs w:val="28"/>
        </w:rPr>
      </w:pPr>
    </w:p>
    <w:p w:rsidR="008A40B7" w:rsidRPr="00EE3F3B" w:rsidRDefault="008A40B7" w:rsidP="00552588">
      <w:pPr>
        <w:autoSpaceDE w:val="0"/>
        <w:autoSpaceDN w:val="0"/>
        <w:spacing w:line="240" w:lineRule="auto"/>
        <w:ind w:right="-1" w:firstLine="709"/>
        <w:rPr>
          <w:sz w:val="28"/>
          <w:szCs w:val="28"/>
        </w:rPr>
      </w:pPr>
    </w:p>
    <w:p w:rsidR="008A40B7" w:rsidRPr="00EE3F3B" w:rsidRDefault="008A40B7" w:rsidP="00552588">
      <w:pPr>
        <w:autoSpaceDE w:val="0"/>
        <w:autoSpaceDN w:val="0"/>
        <w:spacing w:line="240" w:lineRule="auto"/>
        <w:ind w:right="-1" w:firstLine="709"/>
        <w:rPr>
          <w:sz w:val="28"/>
          <w:szCs w:val="28"/>
        </w:rPr>
      </w:pPr>
    </w:p>
    <w:p w:rsidR="008A40B7" w:rsidRPr="00EE3F3B" w:rsidRDefault="008A40B7" w:rsidP="00A10281">
      <w:pPr>
        <w:autoSpaceDE w:val="0"/>
        <w:autoSpaceDN w:val="0"/>
        <w:spacing w:line="240" w:lineRule="auto"/>
        <w:ind w:right="-1"/>
        <w:jc w:val="center"/>
        <w:rPr>
          <w:sz w:val="28"/>
          <w:szCs w:val="28"/>
        </w:rPr>
      </w:pPr>
      <w:r w:rsidRPr="00EE3F3B">
        <w:rPr>
          <w:sz w:val="28"/>
          <w:szCs w:val="28"/>
        </w:rPr>
        <w:t>Ответственный исполнитель (разработчик) программы:</w:t>
      </w:r>
    </w:p>
    <w:p w:rsidR="008A40B7" w:rsidRPr="00EE3F3B" w:rsidRDefault="008A40B7" w:rsidP="00A10281">
      <w:pPr>
        <w:autoSpaceDE w:val="0"/>
        <w:autoSpaceDN w:val="0"/>
        <w:spacing w:line="240" w:lineRule="auto"/>
        <w:ind w:right="-1"/>
        <w:jc w:val="center"/>
        <w:rPr>
          <w:sz w:val="28"/>
          <w:szCs w:val="28"/>
        </w:rPr>
      </w:pPr>
    </w:p>
    <w:p w:rsidR="008A40B7" w:rsidRPr="00EE3F3B" w:rsidRDefault="008A40B7" w:rsidP="00A10281">
      <w:pPr>
        <w:autoSpaceDE w:val="0"/>
        <w:autoSpaceDN w:val="0"/>
        <w:spacing w:line="240" w:lineRule="auto"/>
        <w:ind w:right="-1"/>
        <w:jc w:val="center"/>
        <w:rPr>
          <w:sz w:val="28"/>
          <w:szCs w:val="28"/>
        </w:rPr>
      </w:pPr>
      <w:r w:rsidRPr="00EE3F3B">
        <w:rPr>
          <w:sz w:val="28"/>
          <w:szCs w:val="28"/>
        </w:rPr>
        <w:t>Отдел городской инфраструктуры администрации городского округа Тейково</w:t>
      </w:r>
    </w:p>
    <w:p w:rsidR="008A40B7" w:rsidRPr="00EE3F3B" w:rsidRDefault="008A40B7" w:rsidP="00A10281">
      <w:pPr>
        <w:autoSpaceDE w:val="0"/>
        <w:autoSpaceDN w:val="0"/>
        <w:spacing w:line="240" w:lineRule="auto"/>
        <w:ind w:right="-1"/>
        <w:jc w:val="center"/>
        <w:rPr>
          <w:sz w:val="28"/>
          <w:szCs w:val="28"/>
        </w:rPr>
      </w:pPr>
      <w:r w:rsidRPr="00EE3F3B">
        <w:rPr>
          <w:sz w:val="28"/>
          <w:szCs w:val="28"/>
        </w:rPr>
        <w:t>Ивановской области</w:t>
      </w:r>
    </w:p>
    <w:p w:rsidR="008A40B7" w:rsidRPr="00EE3F3B" w:rsidRDefault="008A40B7" w:rsidP="00A10281">
      <w:pPr>
        <w:autoSpaceDE w:val="0"/>
        <w:autoSpaceDN w:val="0"/>
        <w:spacing w:line="240" w:lineRule="auto"/>
        <w:ind w:right="-1"/>
        <w:jc w:val="center"/>
        <w:rPr>
          <w:sz w:val="28"/>
          <w:szCs w:val="28"/>
        </w:rPr>
      </w:pPr>
    </w:p>
    <w:p w:rsidR="008A40B7" w:rsidRPr="00EE3F3B" w:rsidRDefault="008A40B7" w:rsidP="00A10281">
      <w:pPr>
        <w:autoSpaceDE w:val="0"/>
        <w:autoSpaceDN w:val="0"/>
        <w:spacing w:line="240" w:lineRule="auto"/>
        <w:ind w:right="-1"/>
        <w:jc w:val="center"/>
        <w:rPr>
          <w:sz w:val="28"/>
          <w:szCs w:val="28"/>
        </w:rPr>
      </w:pPr>
    </w:p>
    <w:p w:rsidR="008A40B7" w:rsidRPr="00EE3F3B" w:rsidRDefault="008A40B7" w:rsidP="00A10281">
      <w:pPr>
        <w:autoSpaceDE w:val="0"/>
        <w:autoSpaceDN w:val="0"/>
        <w:spacing w:line="240" w:lineRule="auto"/>
        <w:ind w:right="-1"/>
        <w:jc w:val="center"/>
        <w:rPr>
          <w:sz w:val="28"/>
          <w:szCs w:val="28"/>
        </w:rPr>
      </w:pPr>
    </w:p>
    <w:p w:rsidR="008A40B7" w:rsidRPr="00EE3F3B" w:rsidRDefault="008A40B7" w:rsidP="00A10281">
      <w:pPr>
        <w:autoSpaceDE w:val="0"/>
        <w:autoSpaceDN w:val="0"/>
        <w:spacing w:line="240" w:lineRule="auto"/>
        <w:ind w:right="-1"/>
        <w:jc w:val="center"/>
        <w:rPr>
          <w:sz w:val="28"/>
          <w:szCs w:val="28"/>
        </w:rPr>
      </w:pPr>
      <w:r w:rsidRPr="00EE3F3B">
        <w:rPr>
          <w:sz w:val="28"/>
          <w:szCs w:val="28"/>
        </w:rPr>
        <w:t>Срок реализации муниципальной программы: 2023-2028 годы</w:t>
      </w:r>
    </w:p>
    <w:p w:rsidR="0068095A" w:rsidRPr="00EE3F3B" w:rsidRDefault="008A40B7" w:rsidP="00A10281">
      <w:pPr>
        <w:spacing w:line="240" w:lineRule="auto"/>
        <w:ind w:right="-1"/>
        <w:jc w:val="center"/>
        <w:rPr>
          <w:sz w:val="24"/>
          <w:szCs w:val="24"/>
        </w:rPr>
      </w:pPr>
      <w:r w:rsidRPr="00EE3F3B">
        <w:rPr>
          <w:sz w:val="24"/>
          <w:szCs w:val="24"/>
        </w:rPr>
        <w:br w:type="page"/>
      </w:r>
      <w:r w:rsidR="0068095A" w:rsidRPr="00EE3F3B">
        <w:rPr>
          <w:sz w:val="24"/>
          <w:szCs w:val="24"/>
        </w:rPr>
        <w:lastRenderedPageBreak/>
        <w:t xml:space="preserve">1. Паспорт муниципальной программы городского округа Тейково «Обеспечение населения городского округа Тейково Ивановской области услугами жилищно-коммунального хозяйства и развитие городской инфраструктуры» </w:t>
      </w:r>
    </w:p>
    <w:tbl>
      <w:tblPr>
        <w:tblW w:w="9923"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firstRow="1" w:lastRow="0" w:firstColumn="1" w:lastColumn="0" w:noHBand="0" w:noVBand="0"/>
      </w:tblPr>
      <w:tblGrid>
        <w:gridCol w:w="2060"/>
        <w:gridCol w:w="7863"/>
      </w:tblGrid>
      <w:tr w:rsidR="0068095A" w:rsidRPr="00EE3F3B" w:rsidTr="007D5678">
        <w:trPr>
          <w:trHeight w:val="800"/>
        </w:trPr>
        <w:tc>
          <w:tcPr>
            <w:tcW w:w="2060" w:type="dxa"/>
          </w:tcPr>
          <w:p w:rsidR="0068095A" w:rsidRPr="00EE3F3B" w:rsidRDefault="0068095A" w:rsidP="00552588">
            <w:pPr>
              <w:autoSpaceDE w:val="0"/>
              <w:autoSpaceDN w:val="0"/>
              <w:spacing w:line="240" w:lineRule="auto"/>
              <w:ind w:right="-1"/>
              <w:rPr>
                <w:sz w:val="24"/>
                <w:szCs w:val="24"/>
              </w:rPr>
            </w:pPr>
            <w:r w:rsidRPr="00EE3F3B">
              <w:rPr>
                <w:sz w:val="24"/>
                <w:szCs w:val="24"/>
              </w:rPr>
              <w:t>Наименование муниципальной программы</w:t>
            </w:r>
          </w:p>
        </w:tc>
        <w:tc>
          <w:tcPr>
            <w:tcW w:w="7863" w:type="dxa"/>
          </w:tcPr>
          <w:p w:rsidR="0068095A" w:rsidRPr="00EE3F3B" w:rsidRDefault="0068095A" w:rsidP="00552588">
            <w:pPr>
              <w:autoSpaceDE w:val="0"/>
              <w:autoSpaceDN w:val="0"/>
              <w:spacing w:line="240" w:lineRule="auto"/>
              <w:ind w:right="-1"/>
              <w:jc w:val="center"/>
              <w:rPr>
                <w:sz w:val="24"/>
                <w:szCs w:val="24"/>
              </w:rPr>
            </w:pPr>
            <w:r w:rsidRPr="00EE3F3B">
              <w:rPr>
                <w:sz w:val="24"/>
                <w:szCs w:val="24"/>
              </w:rPr>
              <w:t>Муниципальная программа городского округа Тейково «Обеспечение населения городского округа Тейково Ивановской области услугами жилищно-коммунального хозяйства и развитие городской инфраструктуры» (далее – муниципальная программа)</w:t>
            </w:r>
          </w:p>
        </w:tc>
      </w:tr>
      <w:tr w:rsidR="0068095A" w:rsidRPr="00EE3F3B" w:rsidTr="007D5678">
        <w:trPr>
          <w:trHeight w:val="330"/>
        </w:trPr>
        <w:tc>
          <w:tcPr>
            <w:tcW w:w="2060" w:type="dxa"/>
          </w:tcPr>
          <w:p w:rsidR="0068095A" w:rsidRPr="00EE3F3B" w:rsidRDefault="0068095A" w:rsidP="00552588">
            <w:pPr>
              <w:autoSpaceDE w:val="0"/>
              <w:autoSpaceDN w:val="0"/>
              <w:spacing w:line="240" w:lineRule="auto"/>
              <w:ind w:right="-1"/>
              <w:rPr>
                <w:sz w:val="24"/>
                <w:szCs w:val="24"/>
              </w:rPr>
            </w:pPr>
            <w:r w:rsidRPr="00EE3F3B">
              <w:rPr>
                <w:sz w:val="24"/>
                <w:szCs w:val="24"/>
              </w:rPr>
              <w:t xml:space="preserve">Подпрограммы      </w:t>
            </w:r>
          </w:p>
          <w:p w:rsidR="0068095A" w:rsidRPr="00EE3F3B" w:rsidRDefault="0068095A" w:rsidP="00552588">
            <w:pPr>
              <w:autoSpaceDE w:val="0"/>
              <w:autoSpaceDN w:val="0"/>
              <w:spacing w:line="240" w:lineRule="auto"/>
              <w:ind w:right="-1"/>
              <w:rPr>
                <w:sz w:val="24"/>
                <w:szCs w:val="24"/>
              </w:rPr>
            </w:pPr>
            <w:r w:rsidRPr="00EE3F3B">
              <w:rPr>
                <w:sz w:val="24"/>
                <w:szCs w:val="24"/>
              </w:rPr>
              <w:t xml:space="preserve">муниципальной   </w:t>
            </w:r>
          </w:p>
          <w:p w:rsidR="0068095A" w:rsidRPr="00EE3F3B" w:rsidRDefault="0068095A" w:rsidP="00552588">
            <w:pPr>
              <w:autoSpaceDE w:val="0"/>
              <w:autoSpaceDN w:val="0"/>
              <w:spacing w:line="240" w:lineRule="auto"/>
              <w:ind w:right="-1"/>
              <w:rPr>
                <w:sz w:val="24"/>
                <w:szCs w:val="24"/>
              </w:rPr>
            </w:pPr>
            <w:r w:rsidRPr="00EE3F3B">
              <w:rPr>
                <w:sz w:val="24"/>
                <w:szCs w:val="24"/>
              </w:rPr>
              <w:t xml:space="preserve">программы         </w:t>
            </w:r>
          </w:p>
        </w:tc>
        <w:tc>
          <w:tcPr>
            <w:tcW w:w="7863" w:type="dxa"/>
          </w:tcPr>
          <w:p w:rsidR="0068095A" w:rsidRPr="00EE3F3B" w:rsidRDefault="0068095A" w:rsidP="00552588">
            <w:pPr>
              <w:pStyle w:val="ListParagraph1"/>
              <w:tabs>
                <w:tab w:val="left" w:pos="7221"/>
              </w:tabs>
              <w:spacing w:after="0" w:line="240" w:lineRule="auto"/>
              <w:ind w:left="0" w:right="-1"/>
              <w:jc w:val="both"/>
              <w:rPr>
                <w:rFonts w:ascii="Times New Roman" w:hAnsi="Times New Roman" w:cs="Times New Roman"/>
                <w:sz w:val="24"/>
                <w:szCs w:val="24"/>
              </w:rPr>
            </w:pPr>
            <w:r w:rsidRPr="00EE3F3B">
              <w:rPr>
                <w:rFonts w:ascii="Times New Roman" w:hAnsi="Times New Roman" w:cs="Times New Roman"/>
                <w:sz w:val="24"/>
                <w:szCs w:val="24"/>
              </w:rPr>
              <w:t>1. «Реализация мероприятий по обеспечению населения городского округа Тейково Ивановской области водоснабжением, водоотведением и услугами бань» (приложение 1).</w:t>
            </w:r>
          </w:p>
          <w:p w:rsidR="0068095A" w:rsidRPr="00EE3F3B" w:rsidRDefault="0068095A" w:rsidP="00552588">
            <w:pPr>
              <w:pStyle w:val="ListParagraph1"/>
              <w:tabs>
                <w:tab w:val="left" w:pos="7221"/>
              </w:tabs>
              <w:spacing w:after="0" w:line="240" w:lineRule="auto"/>
              <w:ind w:left="0" w:right="-1"/>
              <w:jc w:val="both"/>
              <w:rPr>
                <w:rFonts w:ascii="Times New Roman" w:hAnsi="Times New Roman" w:cs="Times New Roman"/>
                <w:sz w:val="24"/>
                <w:szCs w:val="24"/>
              </w:rPr>
            </w:pPr>
            <w:r w:rsidRPr="00EE3F3B">
              <w:rPr>
                <w:rFonts w:ascii="Times New Roman" w:hAnsi="Times New Roman" w:cs="Times New Roman"/>
                <w:sz w:val="24"/>
                <w:szCs w:val="24"/>
              </w:rPr>
              <w:t>2. «</w:t>
            </w:r>
            <w:r w:rsidR="009944F7">
              <w:rPr>
                <w:rFonts w:ascii="Times New Roman" w:hAnsi="Times New Roman" w:cs="Times New Roman"/>
                <w:sz w:val="24"/>
                <w:szCs w:val="24"/>
              </w:rPr>
              <w:t>Р</w:t>
            </w:r>
            <w:r w:rsidRPr="00EE3F3B">
              <w:rPr>
                <w:rFonts w:ascii="Times New Roman" w:hAnsi="Times New Roman" w:cs="Times New Roman"/>
                <w:sz w:val="24"/>
                <w:szCs w:val="24"/>
              </w:rPr>
              <w:t>емонт</w:t>
            </w:r>
            <w:r w:rsidR="00B34FFE" w:rsidRPr="00EE3F3B">
              <w:rPr>
                <w:rFonts w:ascii="Times New Roman" w:hAnsi="Times New Roman" w:cs="Times New Roman"/>
                <w:sz w:val="24"/>
                <w:szCs w:val="24"/>
              </w:rPr>
              <w:t>,</w:t>
            </w:r>
            <w:r w:rsidR="009944F7">
              <w:rPr>
                <w:rFonts w:ascii="Times New Roman" w:hAnsi="Times New Roman" w:cs="Times New Roman"/>
                <w:sz w:val="24"/>
                <w:szCs w:val="24"/>
              </w:rPr>
              <w:t xml:space="preserve"> капитальный </w:t>
            </w:r>
            <w:r w:rsidR="00B34FFE" w:rsidRPr="00EE3F3B">
              <w:rPr>
                <w:rFonts w:ascii="Times New Roman" w:hAnsi="Times New Roman" w:cs="Times New Roman"/>
                <w:sz w:val="24"/>
                <w:szCs w:val="24"/>
              </w:rPr>
              <w:t xml:space="preserve">ремонт </w:t>
            </w:r>
            <w:r w:rsidRPr="00EE3F3B">
              <w:rPr>
                <w:rFonts w:ascii="Times New Roman" w:hAnsi="Times New Roman" w:cs="Times New Roman"/>
                <w:sz w:val="24"/>
                <w:szCs w:val="24"/>
              </w:rPr>
              <w:t>и содержание автомобильных дорог общего пользования местного значения» (приложение 2).</w:t>
            </w:r>
          </w:p>
          <w:p w:rsidR="0068095A" w:rsidRPr="00EE3F3B" w:rsidRDefault="0068095A" w:rsidP="00552588">
            <w:pPr>
              <w:pStyle w:val="ListParagraph1"/>
              <w:tabs>
                <w:tab w:val="left" w:pos="7221"/>
              </w:tabs>
              <w:spacing w:after="0" w:line="240" w:lineRule="auto"/>
              <w:ind w:left="0" w:right="-1"/>
              <w:jc w:val="both"/>
              <w:rPr>
                <w:rFonts w:ascii="Times New Roman" w:hAnsi="Times New Roman" w:cs="Times New Roman"/>
                <w:sz w:val="24"/>
                <w:szCs w:val="24"/>
              </w:rPr>
            </w:pPr>
            <w:r w:rsidRPr="00EE3F3B">
              <w:rPr>
                <w:rFonts w:ascii="Times New Roman" w:hAnsi="Times New Roman" w:cs="Times New Roman"/>
                <w:sz w:val="24"/>
                <w:szCs w:val="24"/>
              </w:rPr>
              <w:t>3. «Обеспечение жильем молодых семей» (приложение 3).</w:t>
            </w:r>
          </w:p>
          <w:p w:rsidR="0068095A" w:rsidRPr="00EE3F3B" w:rsidRDefault="00EA0A0E" w:rsidP="00552588">
            <w:pPr>
              <w:pStyle w:val="ListParagraph1"/>
              <w:tabs>
                <w:tab w:val="left" w:pos="7221"/>
              </w:tabs>
              <w:spacing w:after="0" w:line="240" w:lineRule="auto"/>
              <w:ind w:left="0" w:right="-1"/>
              <w:jc w:val="both"/>
              <w:rPr>
                <w:rFonts w:ascii="Times New Roman" w:hAnsi="Times New Roman" w:cs="Times New Roman"/>
                <w:sz w:val="24"/>
                <w:szCs w:val="24"/>
              </w:rPr>
            </w:pPr>
            <w:r w:rsidRPr="00EE3F3B">
              <w:rPr>
                <w:rFonts w:ascii="Times New Roman" w:hAnsi="Times New Roman" w:cs="Times New Roman"/>
                <w:sz w:val="24"/>
                <w:szCs w:val="24"/>
              </w:rPr>
              <w:t>4</w:t>
            </w:r>
            <w:r w:rsidR="0068095A" w:rsidRPr="00EE3F3B">
              <w:rPr>
                <w:rFonts w:ascii="Times New Roman" w:hAnsi="Times New Roman" w:cs="Times New Roman"/>
                <w:sz w:val="24"/>
                <w:szCs w:val="24"/>
              </w:rPr>
              <w:t xml:space="preserve">.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(приложение </w:t>
            </w:r>
            <w:r w:rsidRPr="00EE3F3B">
              <w:rPr>
                <w:rFonts w:ascii="Times New Roman" w:hAnsi="Times New Roman" w:cs="Times New Roman"/>
                <w:sz w:val="24"/>
                <w:szCs w:val="24"/>
              </w:rPr>
              <w:t>4</w:t>
            </w:r>
            <w:r w:rsidR="0068095A" w:rsidRPr="00EE3F3B">
              <w:rPr>
                <w:rFonts w:ascii="Times New Roman" w:hAnsi="Times New Roman" w:cs="Times New Roman"/>
                <w:sz w:val="24"/>
                <w:szCs w:val="24"/>
              </w:rPr>
              <w:t>).</w:t>
            </w:r>
          </w:p>
          <w:p w:rsidR="0068095A" w:rsidRPr="00EE3F3B" w:rsidRDefault="00EA0A0E" w:rsidP="00552588">
            <w:pPr>
              <w:pStyle w:val="ListParagraph1"/>
              <w:tabs>
                <w:tab w:val="left" w:pos="7221"/>
              </w:tabs>
              <w:spacing w:after="0" w:line="240" w:lineRule="auto"/>
              <w:ind w:left="0" w:right="-1"/>
              <w:jc w:val="both"/>
              <w:rPr>
                <w:rFonts w:ascii="Times New Roman" w:hAnsi="Times New Roman" w:cs="Times New Roman"/>
                <w:sz w:val="24"/>
                <w:szCs w:val="24"/>
              </w:rPr>
            </w:pPr>
            <w:r w:rsidRPr="00EE3F3B">
              <w:rPr>
                <w:rFonts w:ascii="Times New Roman" w:hAnsi="Times New Roman" w:cs="Times New Roman"/>
                <w:sz w:val="24"/>
                <w:szCs w:val="24"/>
              </w:rPr>
              <w:t>5</w:t>
            </w:r>
            <w:r w:rsidR="0068095A" w:rsidRPr="00EE3F3B">
              <w:rPr>
                <w:rFonts w:ascii="Times New Roman" w:hAnsi="Times New Roman" w:cs="Times New Roman"/>
                <w:sz w:val="24"/>
                <w:szCs w:val="24"/>
              </w:rPr>
              <w:t xml:space="preserve">.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w:t>
            </w:r>
            <w:r w:rsidRPr="00EE3F3B">
              <w:rPr>
                <w:rFonts w:ascii="Times New Roman" w:hAnsi="Times New Roman" w:cs="Times New Roman"/>
                <w:sz w:val="24"/>
                <w:szCs w:val="24"/>
              </w:rPr>
              <w:t>5</w:t>
            </w:r>
            <w:r w:rsidR="0068095A" w:rsidRPr="00EE3F3B">
              <w:rPr>
                <w:rFonts w:ascii="Times New Roman" w:hAnsi="Times New Roman" w:cs="Times New Roman"/>
                <w:sz w:val="24"/>
                <w:szCs w:val="24"/>
              </w:rPr>
              <w:t>).</w:t>
            </w:r>
          </w:p>
          <w:p w:rsidR="0068095A" w:rsidRPr="00EE3F3B" w:rsidRDefault="00EA0A0E" w:rsidP="00552588">
            <w:pPr>
              <w:pStyle w:val="ListParagraph1"/>
              <w:tabs>
                <w:tab w:val="left" w:pos="7221"/>
              </w:tabs>
              <w:spacing w:after="0" w:line="240" w:lineRule="auto"/>
              <w:ind w:left="0" w:right="-1"/>
              <w:jc w:val="both"/>
              <w:rPr>
                <w:rFonts w:ascii="Times New Roman" w:hAnsi="Times New Roman" w:cs="Times New Roman"/>
                <w:sz w:val="24"/>
                <w:szCs w:val="24"/>
              </w:rPr>
            </w:pPr>
            <w:r w:rsidRPr="00EE3F3B">
              <w:rPr>
                <w:rFonts w:ascii="Times New Roman" w:hAnsi="Times New Roman" w:cs="Times New Roman"/>
                <w:sz w:val="24"/>
                <w:szCs w:val="24"/>
              </w:rPr>
              <w:t>6</w:t>
            </w:r>
            <w:r w:rsidR="0068095A" w:rsidRPr="00EE3F3B">
              <w:rPr>
                <w:rFonts w:ascii="Times New Roman" w:hAnsi="Times New Roman" w:cs="Times New Roman"/>
                <w:sz w:val="24"/>
                <w:szCs w:val="24"/>
              </w:rPr>
              <w:t xml:space="preserve">.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(приложение </w:t>
            </w:r>
            <w:r w:rsidRPr="00EE3F3B">
              <w:rPr>
                <w:rFonts w:ascii="Times New Roman" w:hAnsi="Times New Roman" w:cs="Times New Roman"/>
                <w:sz w:val="24"/>
                <w:szCs w:val="24"/>
              </w:rPr>
              <w:t>6</w:t>
            </w:r>
            <w:r w:rsidR="0068095A" w:rsidRPr="00EE3F3B">
              <w:rPr>
                <w:rFonts w:ascii="Times New Roman" w:hAnsi="Times New Roman" w:cs="Times New Roman"/>
                <w:sz w:val="24"/>
                <w:szCs w:val="24"/>
              </w:rPr>
              <w:t>).</w:t>
            </w:r>
          </w:p>
          <w:p w:rsidR="0068095A" w:rsidRPr="00EE3F3B" w:rsidRDefault="00EA0A0E" w:rsidP="00552588">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EE3F3B">
              <w:rPr>
                <w:rFonts w:ascii="Times New Roman" w:hAnsi="Times New Roman" w:cs="Times New Roman"/>
                <w:sz w:val="24"/>
                <w:szCs w:val="24"/>
              </w:rPr>
              <w:t>7</w:t>
            </w:r>
            <w:r w:rsidR="0068095A" w:rsidRPr="00EE3F3B">
              <w:rPr>
                <w:rFonts w:ascii="Times New Roman" w:hAnsi="Times New Roman" w:cs="Times New Roman"/>
                <w:sz w:val="24"/>
                <w:szCs w:val="24"/>
              </w:rPr>
              <w:t>.«</w:t>
            </w:r>
            <w:r w:rsidR="0068095A" w:rsidRPr="00EE3F3B">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w:t>
            </w:r>
            <w:r w:rsidR="007D5678" w:rsidRPr="00EE3F3B">
              <w:rPr>
                <w:rFonts w:ascii="Times New Roman" w:hAnsi="Times New Roman" w:cs="Times New Roman"/>
                <w:sz w:val="24"/>
                <w:szCs w:val="24"/>
                <w:lang w:eastAsia="ru-RU"/>
              </w:rPr>
              <w:t xml:space="preserve"> Ивановской области» (приложение </w:t>
            </w:r>
            <w:r w:rsidRPr="00EE3F3B">
              <w:rPr>
                <w:rFonts w:ascii="Times New Roman" w:hAnsi="Times New Roman" w:cs="Times New Roman"/>
                <w:sz w:val="24"/>
                <w:szCs w:val="24"/>
                <w:lang w:eastAsia="ru-RU"/>
              </w:rPr>
              <w:t>7</w:t>
            </w:r>
            <w:r w:rsidR="0068095A" w:rsidRPr="00EE3F3B">
              <w:rPr>
                <w:rFonts w:ascii="Times New Roman" w:hAnsi="Times New Roman" w:cs="Times New Roman"/>
                <w:sz w:val="24"/>
                <w:szCs w:val="24"/>
                <w:lang w:eastAsia="ru-RU"/>
              </w:rPr>
              <w:t>).</w:t>
            </w:r>
          </w:p>
          <w:p w:rsidR="0068095A" w:rsidRPr="00EE3F3B" w:rsidRDefault="00E218E7" w:rsidP="00552588">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EE3F3B">
              <w:rPr>
                <w:rFonts w:ascii="Times New Roman" w:hAnsi="Times New Roman" w:cs="Times New Roman"/>
                <w:sz w:val="24"/>
                <w:szCs w:val="24"/>
                <w:lang w:eastAsia="ru-RU"/>
              </w:rPr>
              <w:t>8</w:t>
            </w:r>
            <w:r w:rsidR="0068095A" w:rsidRPr="00EE3F3B">
              <w:rPr>
                <w:rFonts w:ascii="Times New Roman" w:hAnsi="Times New Roman" w:cs="Times New Roman"/>
                <w:sz w:val="24"/>
                <w:szCs w:val="24"/>
                <w:lang w:eastAsia="ru-RU"/>
              </w:rPr>
              <w:t xml:space="preserve">. «Формирование </w:t>
            </w:r>
            <w:proofErr w:type="gramStart"/>
            <w:r w:rsidR="0068095A" w:rsidRPr="00EE3F3B">
              <w:rPr>
                <w:rFonts w:ascii="Times New Roman" w:hAnsi="Times New Roman" w:cs="Times New Roman"/>
                <w:sz w:val="24"/>
                <w:szCs w:val="24"/>
                <w:lang w:eastAsia="ru-RU"/>
              </w:rPr>
              <w:t>совре</w:t>
            </w:r>
            <w:r w:rsidR="00CA72C2" w:rsidRPr="00EE3F3B">
              <w:rPr>
                <w:rFonts w:ascii="Times New Roman" w:hAnsi="Times New Roman" w:cs="Times New Roman"/>
                <w:sz w:val="24"/>
                <w:szCs w:val="24"/>
                <w:lang w:eastAsia="ru-RU"/>
              </w:rPr>
              <w:t>менной</w:t>
            </w:r>
            <w:proofErr w:type="gramEnd"/>
            <w:r w:rsidR="00CA72C2" w:rsidRPr="00EE3F3B">
              <w:rPr>
                <w:rFonts w:ascii="Times New Roman" w:hAnsi="Times New Roman" w:cs="Times New Roman"/>
                <w:sz w:val="24"/>
                <w:szCs w:val="24"/>
                <w:lang w:eastAsia="ru-RU"/>
              </w:rPr>
              <w:t xml:space="preserve"> городской среды</w:t>
            </w:r>
            <w:r w:rsidR="0068095A" w:rsidRPr="00EE3F3B">
              <w:rPr>
                <w:rFonts w:ascii="Times New Roman" w:hAnsi="Times New Roman" w:cs="Times New Roman"/>
                <w:sz w:val="24"/>
                <w:szCs w:val="24"/>
                <w:lang w:eastAsia="ru-RU"/>
              </w:rPr>
              <w:t>на 20</w:t>
            </w:r>
            <w:r w:rsidR="007D5678" w:rsidRPr="00EE3F3B">
              <w:rPr>
                <w:rFonts w:ascii="Times New Roman" w:hAnsi="Times New Roman" w:cs="Times New Roman"/>
                <w:sz w:val="24"/>
                <w:szCs w:val="24"/>
                <w:lang w:eastAsia="ru-RU"/>
              </w:rPr>
              <w:t>23</w:t>
            </w:r>
            <w:r w:rsidR="0068095A" w:rsidRPr="00EE3F3B">
              <w:rPr>
                <w:rFonts w:ascii="Times New Roman" w:hAnsi="Times New Roman" w:cs="Times New Roman"/>
                <w:sz w:val="24"/>
                <w:szCs w:val="24"/>
                <w:lang w:eastAsia="ru-RU"/>
              </w:rPr>
              <w:t>-202</w:t>
            </w:r>
            <w:r w:rsidR="007D5678" w:rsidRPr="00EE3F3B">
              <w:rPr>
                <w:rFonts w:ascii="Times New Roman" w:hAnsi="Times New Roman" w:cs="Times New Roman"/>
                <w:sz w:val="24"/>
                <w:szCs w:val="24"/>
                <w:lang w:eastAsia="ru-RU"/>
              </w:rPr>
              <w:t>8</w:t>
            </w:r>
            <w:r w:rsidR="0068095A" w:rsidRPr="00EE3F3B">
              <w:rPr>
                <w:rFonts w:ascii="Times New Roman" w:hAnsi="Times New Roman" w:cs="Times New Roman"/>
                <w:sz w:val="24"/>
                <w:szCs w:val="24"/>
                <w:lang w:eastAsia="ru-RU"/>
              </w:rPr>
              <w:t xml:space="preserve"> годы» (приложение </w:t>
            </w:r>
            <w:r w:rsidRPr="00EE3F3B">
              <w:rPr>
                <w:rFonts w:ascii="Times New Roman" w:hAnsi="Times New Roman" w:cs="Times New Roman"/>
                <w:sz w:val="24"/>
                <w:szCs w:val="24"/>
                <w:lang w:eastAsia="ru-RU"/>
              </w:rPr>
              <w:t>8</w:t>
            </w:r>
            <w:r w:rsidR="0068095A" w:rsidRPr="00EE3F3B">
              <w:rPr>
                <w:rFonts w:ascii="Times New Roman" w:hAnsi="Times New Roman" w:cs="Times New Roman"/>
                <w:sz w:val="24"/>
                <w:szCs w:val="24"/>
                <w:lang w:eastAsia="ru-RU"/>
              </w:rPr>
              <w:t>).</w:t>
            </w:r>
          </w:p>
          <w:p w:rsidR="0068095A" w:rsidRPr="00EE3F3B" w:rsidRDefault="00E218E7" w:rsidP="00552588">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EE3F3B">
              <w:rPr>
                <w:rFonts w:ascii="Times New Roman" w:hAnsi="Times New Roman" w:cs="Times New Roman"/>
                <w:sz w:val="24"/>
                <w:szCs w:val="24"/>
                <w:lang w:eastAsia="ru-RU"/>
              </w:rPr>
              <w:t>9</w:t>
            </w:r>
            <w:r w:rsidR="0068095A" w:rsidRPr="00EE3F3B">
              <w:rPr>
                <w:rFonts w:ascii="Times New Roman" w:hAnsi="Times New Roman" w:cs="Times New Roman"/>
                <w:sz w:val="24"/>
                <w:szCs w:val="24"/>
                <w:lang w:eastAsia="ru-RU"/>
              </w:rPr>
              <w:t xml:space="preserve">. «Снос домов и хозяйственных построек» (приложение </w:t>
            </w:r>
            <w:r w:rsidRPr="00EE3F3B">
              <w:rPr>
                <w:rFonts w:ascii="Times New Roman" w:hAnsi="Times New Roman" w:cs="Times New Roman"/>
                <w:sz w:val="24"/>
                <w:szCs w:val="24"/>
                <w:lang w:eastAsia="ru-RU"/>
              </w:rPr>
              <w:t>9</w:t>
            </w:r>
            <w:r w:rsidR="0068095A" w:rsidRPr="00EE3F3B">
              <w:rPr>
                <w:rFonts w:ascii="Times New Roman" w:hAnsi="Times New Roman" w:cs="Times New Roman"/>
                <w:sz w:val="24"/>
                <w:szCs w:val="24"/>
                <w:lang w:eastAsia="ru-RU"/>
              </w:rPr>
              <w:t>).</w:t>
            </w:r>
          </w:p>
          <w:p w:rsidR="0068095A" w:rsidRPr="00EE3F3B" w:rsidRDefault="0068095A" w:rsidP="00E218E7">
            <w:pPr>
              <w:tabs>
                <w:tab w:val="left" w:pos="7221"/>
              </w:tabs>
              <w:spacing w:line="240" w:lineRule="auto"/>
              <w:ind w:right="-1"/>
              <w:rPr>
                <w:sz w:val="24"/>
                <w:szCs w:val="24"/>
              </w:rPr>
            </w:pPr>
            <w:r w:rsidRPr="00EE3F3B">
              <w:rPr>
                <w:sz w:val="24"/>
                <w:szCs w:val="24"/>
              </w:rPr>
              <w:t>1</w:t>
            </w:r>
            <w:r w:rsidR="00E218E7" w:rsidRPr="00EE3F3B">
              <w:rPr>
                <w:sz w:val="24"/>
                <w:szCs w:val="24"/>
              </w:rPr>
              <w:t>0</w:t>
            </w:r>
            <w:r w:rsidRPr="00EE3F3B">
              <w:rPr>
                <w:sz w:val="24"/>
                <w:szCs w:val="24"/>
              </w:rPr>
              <w:t xml:space="preserve">.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w:t>
            </w:r>
            <w:r w:rsidR="007D5678" w:rsidRPr="00EE3F3B">
              <w:rPr>
                <w:sz w:val="24"/>
                <w:szCs w:val="24"/>
              </w:rPr>
              <w:t>1</w:t>
            </w:r>
            <w:r w:rsidR="00E218E7" w:rsidRPr="00EE3F3B">
              <w:rPr>
                <w:sz w:val="24"/>
                <w:szCs w:val="24"/>
              </w:rPr>
              <w:t>0</w:t>
            </w:r>
            <w:r w:rsidRPr="00EE3F3B">
              <w:rPr>
                <w:sz w:val="24"/>
                <w:szCs w:val="24"/>
              </w:rPr>
              <w:t>).</w:t>
            </w:r>
          </w:p>
        </w:tc>
      </w:tr>
      <w:tr w:rsidR="0068095A" w:rsidRPr="00EE3F3B" w:rsidTr="007D5678">
        <w:trPr>
          <w:trHeight w:val="503"/>
        </w:trPr>
        <w:tc>
          <w:tcPr>
            <w:tcW w:w="2060" w:type="dxa"/>
          </w:tcPr>
          <w:p w:rsidR="0068095A" w:rsidRPr="00EE3F3B" w:rsidRDefault="0068095A" w:rsidP="00552588">
            <w:pPr>
              <w:autoSpaceDE w:val="0"/>
              <w:autoSpaceDN w:val="0"/>
              <w:spacing w:line="240" w:lineRule="auto"/>
              <w:ind w:right="-1"/>
              <w:rPr>
                <w:sz w:val="24"/>
                <w:szCs w:val="24"/>
              </w:rPr>
            </w:pPr>
            <w:r w:rsidRPr="00EE3F3B">
              <w:rPr>
                <w:sz w:val="24"/>
                <w:szCs w:val="24"/>
              </w:rPr>
              <w:t xml:space="preserve">Ответственный     </w:t>
            </w:r>
          </w:p>
          <w:p w:rsidR="0068095A" w:rsidRPr="00EE3F3B" w:rsidRDefault="0068095A" w:rsidP="00552588">
            <w:pPr>
              <w:autoSpaceDE w:val="0"/>
              <w:autoSpaceDN w:val="0"/>
              <w:spacing w:line="240" w:lineRule="auto"/>
              <w:ind w:right="-1"/>
              <w:rPr>
                <w:sz w:val="24"/>
                <w:szCs w:val="24"/>
              </w:rPr>
            </w:pPr>
            <w:r w:rsidRPr="00EE3F3B">
              <w:rPr>
                <w:sz w:val="24"/>
                <w:szCs w:val="24"/>
              </w:rPr>
              <w:t xml:space="preserve">исполнитель  (разработчик)     </w:t>
            </w:r>
          </w:p>
          <w:p w:rsidR="0068095A" w:rsidRPr="00EE3F3B" w:rsidRDefault="0068095A" w:rsidP="00552588">
            <w:pPr>
              <w:autoSpaceDE w:val="0"/>
              <w:autoSpaceDN w:val="0"/>
              <w:spacing w:line="240" w:lineRule="auto"/>
              <w:ind w:right="-1"/>
              <w:rPr>
                <w:sz w:val="24"/>
                <w:szCs w:val="24"/>
              </w:rPr>
            </w:pPr>
            <w:r w:rsidRPr="00EE3F3B">
              <w:rPr>
                <w:sz w:val="24"/>
                <w:szCs w:val="24"/>
              </w:rPr>
              <w:t xml:space="preserve">муниципальной   </w:t>
            </w:r>
          </w:p>
          <w:p w:rsidR="0068095A" w:rsidRPr="00EE3F3B" w:rsidRDefault="0068095A" w:rsidP="00552588">
            <w:pPr>
              <w:autoSpaceDE w:val="0"/>
              <w:autoSpaceDN w:val="0"/>
              <w:spacing w:line="240" w:lineRule="auto"/>
              <w:ind w:right="-1"/>
              <w:rPr>
                <w:sz w:val="24"/>
                <w:szCs w:val="24"/>
              </w:rPr>
            </w:pPr>
            <w:r w:rsidRPr="00EE3F3B">
              <w:rPr>
                <w:sz w:val="24"/>
                <w:szCs w:val="24"/>
              </w:rPr>
              <w:t xml:space="preserve">программы         </w:t>
            </w:r>
          </w:p>
        </w:tc>
        <w:tc>
          <w:tcPr>
            <w:tcW w:w="7863" w:type="dxa"/>
          </w:tcPr>
          <w:p w:rsidR="0068095A" w:rsidRPr="00EE3F3B" w:rsidRDefault="0068095A" w:rsidP="00552588">
            <w:pPr>
              <w:autoSpaceDE w:val="0"/>
              <w:autoSpaceDN w:val="0"/>
              <w:spacing w:line="240" w:lineRule="auto"/>
              <w:ind w:right="-1"/>
              <w:rPr>
                <w:sz w:val="24"/>
                <w:szCs w:val="24"/>
              </w:rPr>
            </w:pPr>
            <w:r w:rsidRPr="00EE3F3B">
              <w:rPr>
                <w:sz w:val="24"/>
                <w:szCs w:val="24"/>
              </w:rPr>
              <w:t>Отдел городской инфраструктуры администрации городского округа Тейково</w:t>
            </w:r>
            <w:r w:rsidR="007D5678" w:rsidRPr="00EE3F3B">
              <w:rPr>
                <w:sz w:val="24"/>
                <w:szCs w:val="24"/>
              </w:rPr>
              <w:t xml:space="preserve"> Ивановской области</w:t>
            </w:r>
            <w:r w:rsidRPr="00EE3F3B">
              <w:rPr>
                <w:sz w:val="24"/>
                <w:szCs w:val="24"/>
              </w:rPr>
              <w:t>.</w:t>
            </w:r>
          </w:p>
          <w:p w:rsidR="0068095A" w:rsidRPr="00EE3F3B" w:rsidRDefault="0068095A" w:rsidP="00552588">
            <w:pPr>
              <w:pStyle w:val="ListParagraph1"/>
              <w:tabs>
                <w:tab w:val="left" w:pos="7221"/>
              </w:tabs>
              <w:spacing w:after="0" w:line="240" w:lineRule="auto"/>
              <w:ind w:left="0" w:right="-1" w:firstLine="709"/>
              <w:rPr>
                <w:rFonts w:ascii="Times New Roman" w:hAnsi="Times New Roman" w:cs="Times New Roman"/>
                <w:sz w:val="24"/>
                <w:szCs w:val="24"/>
              </w:rPr>
            </w:pPr>
          </w:p>
        </w:tc>
      </w:tr>
      <w:tr w:rsidR="0068095A" w:rsidRPr="00EE3F3B" w:rsidTr="007D5678">
        <w:trPr>
          <w:trHeight w:val="600"/>
        </w:trPr>
        <w:tc>
          <w:tcPr>
            <w:tcW w:w="2060" w:type="dxa"/>
            <w:shd w:val="clear" w:color="auto" w:fill="auto"/>
          </w:tcPr>
          <w:p w:rsidR="0068095A" w:rsidRPr="00EE3F3B" w:rsidRDefault="0068095A" w:rsidP="00552588">
            <w:pPr>
              <w:autoSpaceDE w:val="0"/>
              <w:autoSpaceDN w:val="0"/>
              <w:spacing w:line="240" w:lineRule="auto"/>
              <w:ind w:right="-1"/>
              <w:rPr>
                <w:sz w:val="24"/>
                <w:szCs w:val="24"/>
              </w:rPr>
            </w:pPr>
            <w:r w:rsidRPr="00EE3F3B">
              <w:rPr>
                <w:sz w:val="24"/>
                <w:szCs w:val="24"/>
              </w:rPr>
              <w:t xml:space="preserve">Исполнители     </w:t>
            </w:r>
          </w:p>
          <w:p w:rsidR="0068095A" w:rsidRPr="00EE3F3B" w:rsidRDefault="0068095A" w:rsidP="00552588">
            <w:pPr>
              <w:autoSpaceDE w:val="0"/>
              <w:autoSpaceDN w:val="0"/>
              <w:spacing w:line="240" w:lineRule="auto"/>
              <w:ind w:right="-1"/>
              <w:rPr>
                <w:sz w:val="24"/>
                <w:szCs w:val="24"/>
              </w:rPr>
            </w:pPr>
            <w:r w:rsidRPr="00EE3F3B">
              <w:rPr>
                <w:sz w:val="24"/>
                <w:szCs w:val="24"/>
              </w:rPr>
              <w:t xml:space="preserve">муниципальной   </w:t>
            </w:r>
          </w:p>
          <w:p w:rsidR="0068095A" w:rsidRPr="00EE3F3B" w:rsidRDefault="0068095A" w:rsidP="00552588">
            <w:pPr>
              <w:autoSpaceDE w:val="0"/>
              <w:autoSpaceDN w:val="0"/>
              <w:spacing w:line="240" w:lineRule="auto"/>
              <w:ind w:right="-1"/>
              <w:rPr>
                <w:sz w:val="24"/>
                <w:szCs w:val="24"/>
              </w:rPr>
            </w:pPr>
            <w:r w:rsidRPr="00EE3F3B">
              <w:rPr>
                <w:sz w:val="24"/>
                <w:szCs w:val="24"/>
              </w:rPr>
              <w:t xml:space="preserve">программы         </w:t>
            </w:r>
          </w:p>
        </w:tc>
        <w:tc>
          <w:tcPr>
            <w:tcW w:w="7863" w:type="dxa"/>
          </w:tcPr>
          <w:p w:rsidR="0068095A" w:rsidRPr="00EE3F3B" w:rsidRDefault="0068095A" w:rsidP="00552588">
            <w:pPr>
              <w:autoSpaceDE w:val="0"/>
              <w:autoSpaceDN w:val="0"/>
              <w:spacing w:line="240" w:lineRule="auto"/>
              <w:ind w:right="-1"/>
              <w:rPr>
                <w:sz w:val="24"/>
                <w:szCs w:val="24"/>
              </w:rPr>
            </w:pPr>
            <w:r w:rsidRPr="00EE3F3B">
              <w:rPr>
                <w:sz w:val="24"/>
                <w:szCs w:val="24"/>
              </w:rPr>
              <w:t>Отдел городской инфраструктуры администрации городского округа Тейково</w:t>
            </w:r>
            <w:r w:rsidR="007D5678" w:rsidRPr="00EE3F3B">
              <w:rPr>
                <w:sz w:val="24"/>
                <w:szCs w:val="24"/>
              </w:rPr>
              <w:t xml:space="preserve"> Ивановской области.</w:t>
            </w:r>
          </w:p>
          <w:p w:rsidR="00F97DF6" w:rsidRPr="00EE3F3B" w:rsidRDefault="00F97DF6" w:rsidP="00552588">
            <w:pPr>
              <w:autoSpaceDE w:val="0"/>
              <w:autoSpaceDN w:val="0"/>
              <w:spacing w:line="240" w:lineRule="auto"/>
              <w:ind w:right="-1"/>
              <w:rPr>
                <w:sz w:val="24"/>
                <w:szCs w:val="24"/>
              </w:rPr>
            </w:pPr>
            <w:r w:rsidRPr="00EE3F3B">
              <w:rPr>
                <w:sz w:val="24"/>
                <w:szCs w:val="24"/>
              </w:rPr>
              <w:t xml:space="preserve">Отдел экономического развития и торговли администрации городского округа Тейково Ивановской области. </w:t>
            </w:r>
          </w:p>
          <w:p w:rsidR="00681782" w:rsidRPr="00EE3F3B" w:rsidRDefault="0068095A" w:rsidP="00FE6E26">
            <w:pPr>
              <w:pStyle w:val="ListParagraph1"/>
              <w:spacing w:after="0" w:line="240" w:lineRule="auto"/>
              <w:ind w:left="0" w:right="-1"/>
              <w:jc w:val="both"/>
              <w:rPr>
                <w:rFonts w:ascii="Times New Roman" w:hAnsi="Times New Roman" w:cs="Times New Roman"/>
                <w:sz w:val="24"/>
                <w:szCs w:val="24"/>
              </w:rPr>
            </w:pPr>
            <w:r w:rsidRPr="00EE3F3B">
              <w:rPr>
                <w:rFonts w:ascii="Times New Roman" w:hAnsi="Times New Roman" w:cs="Times New Roman"/>
                <w:sz w:val="24"/>
                <w:szCs w:val="24"/>
              </w:rPr>
              <w:t>Отдел градостроительства и архитектуры администрации городского округа Тейково</w:t>
            </w:r>
            <w:r w:rsidR="007D5678" w:rsidRPr="00EE3F3B">
              <w:rPr>
                <w:rFonts w:ascii="Times New Roman" w:hAnsi="Times New Roman" w:cs="Times New Roman"/>
                <w:sz w:val="24"/>
                <w:szCs w:val="24"/>
              </w:rPr>
              <w:t xml:space="preserve"> Ивановской </w:t>
            </w:r>
            <w:r w:rsidR="00570A2E" w:rsidRPr="00EE3F3B">
              <w:rPr>
                <w:rFonts w:ascii="Times New Roman" w:hAnsi="Times New Roman" w:cs="Times New Roman"/>
                <w:sz w:val="24"/>
                <w:szCs w:val="24"/>
              </w:rPr>
              <w:t>области.</w:t>
            </w:r>
          </w:p>
        </w:tc>
      </w:tr>
      <w:tr w:rsidR="0068095A" w:rsidRPr="00EE3F3B" w:rsidTr="007D5678">
        <w:trPr>
          <w:trHeight w:val="800"/>
        </w:trPr>
        <w:tc>
          <w:tcPr>
            <w:tcW w:w="2060" w:type="dxa"/>
          </w:tcPr>
          <w:p w:rsidR="0068095A" w:rsidRPr="00EE3F3B" w:rsidRDefault="0068095A" w:rsidP="00552588">
            <w:pPr>
              <w:autoSpaceDE w:val="0"/>
              <w:autoSpaceDN w:val="0"/>
              <w:spacing w:line="240" w:lineRule="auto"/>
              <w:ind w:right="-1"/>
              <w:rPr>
                <w:sz w:val="24"/>
                <w:szCs w:val="24"/>
              </w:rPr>
            </w:pPr>
            <w:r w:rsidRPr="00EE3F3B">
              <w:rPr>
                <w:sz w:val="24"/>
                <w:szCs w:val="24"/>
              </w:rPr>
              <w:t>Срок реализации муниципальной программы</w:t>
            </w:r>
          </w:p>
        </w:tc>
        <w:tc>
          <w:tcPr>
            <w:tcW w:w="7863" w:type="dxa"/>
          </w:tcPr>
          <w:p w:rsidR="0068095A" w:rsidRPr="00EE3F3B" w:rsidRDefault="0068095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w:t>
            </w:r>
            <w:r w:rsidR="007D5678" w:rsidRPr="00EE3F3B">
              <w:rPr>
                <w:rFonts w:ascii="Times New Roman" w:hAnsi="Times New Roman" w:cs="Times New Roman"/>
                <w:sz w:val="24"/>
                <w:szCs w:val="24"/>
              </w:rPr>
              <w:t>23</w:t>
            </w:r>
            <w:r w:rsidRPr="00EE3F3B">
              <w:rPr>
                <w:rFonts w:ascii="Times New Roman" w:hAnsi="Times New Roman" w:cs="Times New Roman"/>
                <w:sz w:val="24"/>
                <w:szCs w:val="24"/>
              </w:rPr>
              <w:t>-202</w:t>
            </w:r>
            <w:r w:rsidR="007D5678" w:rsidRPr="00EE3F3B">
              <w:rPr>
                <w:rFonts w:ascii="Times New Roman" w:hAnsi="Times New Roman" w:cs="Times New Roman"/>
                <w:sz w:val="24"/>
                <w:szCs w:val="24"/>
              </w:rPr>
              <w:t>8</w:t>
            </w:r>
            <w:r w:rsidRPr="00EE3F3B">
              <w:rPr>
                <w:rFonts w:ascii="Times New Roman" w:hAnsi="Times New Roman" w:cs="Times New Roman"/>
                <w:sz w:val="24"/>
                <w:szCs w:val="24"/>
              </w:rPr>
              <w:t xml:space="preserve"> годы</w:t>
            </w:r>
          </w:p>
        </w:tc>
      </w:tr>
      <w:tr w:rsidR="0068095A" w:rsidRPr="00EE3F3B" w:rsidTr="007D5678">
        <w:trPr>
          <w:trHeight w:val="600"/>
        </w:trPr>
        <w:tc>
          <w:tcPr>
            <w:tcW w:w="2060" w:type="dxa"/>
          </w:tcPr>
          <w:p w:rsidR="0068095A" w:rsidRPr="00EE3F3B" w:rsidRDefault="0068095A" w:rsidP="00552588">
            <w:pPr>
              <w:autoSpaceDE w:val="0"/>
              <w:autoSpaceDN w:val="0"/>
              <w:spacing w:line="240" w:lineRule="auto"/>
              <w:ind w:right="-1"/>
              <w:rPr>
                <w:sz w:val="24"/>
                <w:szCs w:val="24"/>
              </w:rPr>
            </w:pPr>
            <w:r w:rsidRPr="00EE3F3B">
              <w:rPr>
                <w:sz w:val="24"/>
                <w:szCs w:val="24"/>
              </w:rPr>
              <w:t xml:space="preserve">Цели              </w:t>
            </w:r>
          </w:p>
          <w:p w:rsidR="0068095A" w:rsidRPr="00EE3F3B" w:rsidRDefault="0068095A" w:rsidP="00552588">
            <w:pPr>
              <w:autoSpaceDE w:val="0"/>
              <w:autoSpaceDN w:val="0"/>
              <w:spacing w:line="240" w:lineRule="auto"/>
              <w:ind w:right="-1"/>
              <w:rPr>
                <w:sz w:val="24"/>
                <w:szCs w:val="24"/>
              </w:rPr>
            </w:pPr>
            <w:r w:rsidRPr="00EE3F3B">
              <w:rPr>
                <w:sz w:val="24"/>
                <w:szCs w:val="24"/>
              </w:rPr>
              <w:t xml:space="preserve">муниципальной   </w:t>
            </w:r>
          </w:p>
          <w:p w:rsidR="0068095A" w:rsidRPr="00EE3F3B" w:rsidRDefault="0068095A" w:rsidP="00552588">
            <w:pPr>
              <w:autoSpaceDE w:val="0"/>
              <w:autoSpaceDN w:val="0"/>
              <w:spacing w:line="240" w:lineRule="auto"/>
              <w:ind w:right="-1"/>
              <w:rPr>
                <w:sz w:val="24"/>
                <w:szCs w:val="24"/>
              </w:rPr>
            </w:pPr>
            <w:r w:rsidRPr="00EE3F3B">
              <w:rPr>
                <w:sz w:val="24"/>
                <w:szCs w:val="24"/>
              </w:rPr>
              <w:t xml:space="preserve">программы         </w:t>
            </w:r>
          </w:p>
        </w:tc>
        <w:tc>
          <w:tcPr>
            <w:tcW w:w="7863" w:type="dxa"/>
          </w:tcPr>
          <w:p w:rsidR="0068095A" w:rsidRPr="00EE3F3B" w:rsidRDefault="0068095A" w:rsidP="00552588">
            <w:pPr>
              <w:pStyle w:val="ListParagraph1"/>
              <w:spacing w:after="0" w:line="240" w:lineRule="auto"/>
              <w:ind w:left="0" w:right="-1"/>
              <w:jc w:val="both"/>
              <w:rPr>
                <w:rFonts w:ascii="Times New Roman" w:hAnsi="Times New Roman" w:cs="Times New Roman"/>
                <w:sz w:val="24"/>
                <w:szCs w:val="24"/>
              </w:rPr>
            </w:pPr>
            <w:r w:rsidRPr="00EE3F3B">
              <w:rPr>
                <w:rFonts w:ascii="Times New Roman" w:hAnsi="Times New Roman" w:cs="Times New Roman"/>
                <w:sz w:val="24"/>
                <w:szCs w:val="24"/>
              </w:rPr>
              <w:t xml:space="preserve">1. Обеспечение </w:t>
            </w:r>
            <w:proofErr w:type="gramStart"/>
            <w:r w:rsidRPr="00EE3F3B">
              <w:rPr>
                <w:rFonts w:ascii="Times New Roman" w:hAnsi="Times New Roman" w:cs="Times New Roman"/>
                <w:sz w:val="24"/>
                <w:szCs w:val="24"/>
              </w:rPr>
              <w:t>исполнения полномочий органов местного самоуправления городского округа</w:t>
            </w:r>
            <w:proofErr w:type="gramEnd"/>
            <w:r w:rsidRPr="00EE3F3B">
              <w:rPr>
                <w:rFonts w:ascii="Times New Roman" w:hAnsi="Times New Roman" w:cs="Times New Roman"/>
                <w:sz w:val="24"/>
                <w:szCs w:val="24"/>
              </w:rPr>
              <w:t xml:space="preserve"> Тейково </w:t>
            </w:r>
            <w:r w:rsidR="007D5678" w:rsidRPr="00EE3F3B">
              <w:rPr>
                <w:rFonts w:ascii="Times New Roman" w:hAnsi="Times New Roman" w:cs="Times New Roman"/>
                <w:sz w:val="24"/>
                <w:szCs w:val="24"/>
              </w:rPr>
              <w:t xml:space="preserve">Ивановской области </w:t>
            </w:r>
            <w:r w:rsidRPr="00EE3F3B">
              <w:rPr>
                <w:rFonts w:ascii="Times New Roman" w:hAnsi="Times New Roman" w:cs="Times New Roman"/>
                <w:sz w:val="24"/>
                <w:szCs w:val="24"/>
              </w:rPr>
              <w:t xml:space="preserve">и обеспечение исполнения отдельных государственных полномочий, </w:t>
            </w:r>
            <w:r w:rsidRPr="00EE3F3B">
              <w:rPr>
                <w:rFonts w:ascii="Times New Roman" w:hAnsi="Times New Roman" w:cs="Times New Roman"/>
                <w:sz w:val="24"/>
                <w:szCs w:val="24"/>
              </w:rPr>
              <w:lastRenderedPageBreak/>
              <w:t xml:space="preserve">переданных органам местного самоуправления городского округа в сфере жилищно-коммунального хозяйства и развития </w:t>
            </w:r>
            <w:r w:rsidR="007D5678" w:rsidRPr="00EE3F3B">
              <w:rPr>
                <w:rFonts w:ascii="Times New Roman" w:hAnsi="Times New Roman" w:cs="Times New Roman"/>
                <w:sz w:val="24"/>
                <w:szCs w:val="24"/>
              </w:rPr>
              <w:t>городской инфраструктуры</w:t>
            </w:r>
            <w:r w:rsidRPr="00EE3F3B">
              <w:rPr>
                <w:rFonts w:ascii="Times New Roman" w:hAnsi="Times New Roman" w:cs="Times New Roman"/>
                <w:sz w:val="24"/>
                <w:szCs w:val="24"/>
              </w:rPr>
              <w:t>.</w:t>
            </w:r>
          </w:p>
          <w:p w:rsidR="0068095A" w:rsidRPr="00EE3F3B" w:rsidRDefault="0068095A" w:rsidP="00552588">
            <w:pPr>
              <w:spacing w:line="240" w:lineRule="auto"/>
              <w:ind w:right="-1"/>
              <w:rPr>
                <w:sz w:val="24"/>
                <w:szCs w:val="24"/>
              </w:rPr>
            </w:pPr>
            <w:r w:rsidRPr="00EE3F3B">
              <w:rPr>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68095A" w:rsidRPr="00EE3F3B" w:rsidRDefault="0068095A" w:rsidP="00552588">
            <w:pPr>
              <w:spacing w:line="240" w:lineRule="auto"/>
              <w:ind w:right="-1"/>
              <w:rPr>
                <w:sz w:val="24"/>
                <w:szCs w:val="24"/>
              </w:rPr>
            </w:pPr>
            <w:r w:rsidRPr="00EE3F3B">
              <w:rPr>
                <w:sz w:val="24"/>
                <w:szCs w:val="24"/>
              </w:rPr>
              <w:t>3.Улучшение условий проживания и коммунального обслуживания в городском округе Тейково</w:t>
            </w:r>
            <w:r w:rsidR="007D5678" w:rsidRPr="00EE3F3B">
              <w:rPr>
                <w:sz w:val="24"/>
                <w:szCs w:val="24"/>
              </w:rPr>
              <w:t xml:space="preserve"> Ивановской области</w:t>
            </w:r>
            <w:r w:rsidRPr="00EE3F3B">
              <w:rPr>
                <w:sz w:val="24"/>
                <w:szCs w:val="24"/>
              </w:rPr>
              <w:t>.</w:t>
            </w:r>
          </w:p>
        </w:tc>
      </w:tr>
      <w:tr w:rsidR="0068095A" w:rsidRPr="00EE3F3B" w:rsidTr="007D5678">
        <w:trPr>
          <w:trHeight w:val="323"/>
        </w:trPr>
        <w:tc>
          <w:tcPr>
            <w:tcW w:w="2060" w:type="dxa"/>
          </w:tcPr>
          <w:p w:rsidR="0068095A" w:rsidRPr="00EE3F3B" w:rsidRDefault="0068095A" w:rsidP="00552588">
            <w:pPr>
              <w:autoSpaceDE w:val="0"/>
              <w:autoSpaceDN w:val="0"/>
              <w:spacing w:line="240" w:lineRule="auto"/>
              <w:ind w:right="-1"/>
              <w:rPr>
                <w:sz w:val="24"/>
                <w:szCs w:val="24"/>
              </w:rPr>
            </w:pPr>
            <w:r w:rsidRPr="00EE3F3B">
              <w:rPr>
                <w:sz w:val="24"/>
                <w:szCs w:val="24"/>
              </w:rPr>
              <w:lastRenderedPageBreak/>
              <w:t xml:space="preserve">Объемы   </w:t>
            </w:r>
            <w:proofErr w:type="gramStart"/>
            <w:r w:rsidRPr="00EE3F3B">
              <w:rPr>
                <w:sz w:val="24"/>
                <w:szCs w:val="24"/>
              </w:rPr>
              <w:t>бюджетных</w:t>
            </w:r>
            <w:proofErr w:type="gramEnd"/>
          </w:p>
          <w:p w:rsidR="0068095A" w:rsidRPr="00EE3F3B" w:rsidRDefault="0068095A" w:rsidP="00552588">
            <w:pPr>
              <w:autoSpaceDE w:val="0"/>
              <w:autoSpaceDN w:val="0"/>
              <w:spacing w:line="240" w:lineRule="auto"/>
              <w:ind w:right="-1"/>
              <w:rPr>
                <w:sz w:val="24"/>
                <w:szCs w:val="24"/>
              </w:rPr>
            </w:pPr>
            <w:r w:rsidRPr="00EE3F3B">
              <w:rPr>
                <w:sz w:val="24"/>
                <w:szCs w:val="24"/>
              </w:rPr>
              <w:t xml:space="preserve">ассигнований      </w:t>
            </w:r>
          </w:p>
          <w:p w:rsidR="0068095A" w:rsidRPr="00EE3F3B" w:rsidRDefault="0068095A" w:rsidP="00552588">
            <w:pPr>
              <w:autoSpaceDE w:val="0"/>
              <w:autoSpaceDN w:val="0"/>
              <w:spacing w:line="240" w:lineRule="auto"/>
              <w:ind w:right="-1"/>
              <w:rPr>
                <w:sz w:val="24"/>
                <w:szCs w:val="24"/>
              </w:rPr>
            </w:pPr>
            <w:r w:rsidRPr="00EE3F3B">
              <w:rPr>
                <w:sz w:val="24"/>
                <w:szCs w:val="24"/>
              </w:rPr>
              <w:t xml:space="preserve">муниципальной  </w:t>
            </w:r>
          </w:p>
          <w:p w:rsidR="0068095A" w:rsidRPr="00EE3F3B" w:rsidRDefault="0068095A" w:rsidP="00552588">
            <w:pPr>
              <w:autoSpaceDE w:val="0"/>
              <w:autoSpaceDN w:val="0"/>
              <w:spacing w:line="240" w:lineRule="auto"/>
              <w:ind w:right="-1"/>
              <w:rPr>
                <w:sz w:val="24"/>
                <w:szCs w:val="24"/>
              </w:rPr>
            </w:pPr>
            <w:r w:rsidRPr="00EE3F3B">
              <w:rPr>
                <w:sz w:val="24"/>
                <w:szCs w:val="24"/>
              </w:rPr>
              <w:t xml:space="preserve">программы </w:t>
            </w:r>
          </w:p>
        </w:tc>
        <w:tc>
          <w:tcPr>
            <w:tcW w:w="7863" w:type="dxa"/>
            <w:shd w:val="clear" w:color="auto" w:fill="FFFFFF"/>
          </w:tcPr>
          <w:p w:rsidR="0068095A" w:rsidRPr="00EE3F3B" w:rsidRDefault="0068095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Общ</w:t>
            </w:r>
            <w:r w:rsidR="007D5678" w:rsidRPr="00EE3F3B">
              <w:rPr>
                <w:rFonts w:ascii="Times New Roman" w:hAnsi="Times New Roman" w:cs="Times New Roman"/>
                <w:sz w:val="24"/>
                <w:szCs w:val="24"/>
              </w:rPr>
              <w:t>ий объем бюджетных ассигнований:</w:t>
            </w:r>
          </w:p>
          <w:p w:rsidR="0068095A" w:rsidRPr="00EE3F3B" w:rsidRDefault="0068095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w:t>
            </w:r>
            <w:r w:rsidR="00AE1CE6" w:rsidRPr="00EE3F3B">
              <w:rPr>
                <w:rFonts w:ascii="Times New Roman" w:hAnsi="Times New Roman" w:cs="Times New Roman"/>
                <w:sz w:val="24"/>
                <w:szCs w:val="24"/>
              </w:rPr>
              <w:t>35 920</w:t>
            </w:r>
            <w:r w:rsidR="007D5678" w:rsidRPr="00EE3F3B">
              <w:rPr>
                <w:rFonts w:ascii="Times New Roman" w:hAnsi="Times New Roman" w:cs="Times New Roman"/>
                <w:sz w:val="24"/>
                <w:szCs w:val="24"/>
              </w:rPr>
              <w:t>,</w:t>
            </w:r>
            <w:r w:rsidR="00AE1CE6" w:rsidRPr="00EE3F3B">
              <w:rPr>
                <w:rFonts w:ascii="Times New Roman" w:hAnsi="Times New Roman" w:cs="Times New Roman"/>
                <w:sz w:val="24"/>
                <w:szCs w:val="24"/>
              </w:rPr>
              <w:t>46110</w:t>
            </w:r>
            <w:r w:rsidR="005C5CA3" w:rsidRPr="00EE3F3B">
              <w:rPr>
                <w:rFonts w:ascii="Times New Roman" w:hAnsi="Times New Roman" w:cs="Times New Roman"/>
                <w:sz w:val="24"/>
                <w:szCs w:val="24"/>
              </w:rPr>
              <w:t xml:space="preserve">тыс. </w:t>
            </w:r>
            <w:r w:rsidRPr="00EE3F3B">
              <w:rPr>
                <w:rFonts w:ascii="Times New Roman" w:hAnsi="Times New Roman" w:cs="Times New Roman"/>
                <w:sz w:val="24"/>
                <w:szCs w:val="24"/>
              </w:rPr>
              <w:t>руб.</w:t>
            </w:r>
            <w:r w:rsidR="005C5CA3" w:rsidRPr="00EE3F3B">
              <w:rPr>
                <w:rFonts w:ascii="Times New Roman" w:hAnsi="Times New Roman" w:cs="Times New Roman"/>
                <w:sz w:val="24"/>
                <w:szCs w:val="24"/>
              </w:rPr>
              <w:t>,</w:t>
            </w:r>
          </w:p>
          <w:p w:rsidR="0068095A" w:rsidRPr="00EE3F3B" w:rsidRDefault="0068095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w:t>
            </w:r>
            <w:r w:rsidR="00AE1CE6" w:rsidRPr="00EE3F3B">
              <w:rPr>
                <w:rFonts w:ascii="Times New Roman" w:hAnsi="Times New Roman" w:cs="Times New Roman"/>
                <w:sz w:val="24"/>
                <w:szCs w:val="24"/>
              </w:rPr>
              <w:t>20 320,00342</w:t>
            </w:r>
            <w:r w:rsidR="005C5CA3" w:rsidRPr="00EE3F3B">
              <w:rPr>
                <w:rFonts w:ascii="Times New Roman" w:hAnsi="Times New Roman" w:cs="Times New Roman"/>
                <w:sz w:val="24"/>
                <w:szCs w:val="24"/>
              </w:rPr>
              <w:t xml:space="preserve"> тыс.</w:t>
            </w:r>
            <w:r w:rsidR="007D5678" w:rsidRPr="00EE3F3B">
              <w:rPr>
                <w:rFonts w:ascii="Times New Roman" w:hAnsi="Times New Roman" w:cs="Times New Roman"/>
                <w:sz w:val="24"/>
                <w:szCs w:val="24"/>
              </w:rPr>
              <w:t xml:space="preserve"> руб.</w:t>
            </w:r>
            <w:r w:rsidR="005C5CA3" w:rsidRPr="00EE3F3B">
              <w:rPr>
                <w:rFonts w:ascii="Times New Roman" w:hAnsi="Times New Roman" w:cs="Times New Roman"/>
                <w:sz w:val="24"/>
                <w:szCs w:val="24"/>
              </w:rPr>
              <w:t>,</w:t>
            </w:r>
          </w:p>
          <w:p w:rsidR="005C5CA3" w:rsidRPr="00EE3F3B" w:rsidRDefault="007D5678" w:rsidP="005C5CA3">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2025 год – </w:t>
            </w:r>
            <w:r w:rsidR="005C5CA3" w:rsidRPr="00EE3F3B">
              <w:rPr>
                <w:rFonts w:ascii="Times New Roman" w:hAnsi="Times New Roman" w:cs="Times New Roman"/>
                <w:sz w:val="24"/>
                <w:szCs w:val="24"/>
              </w:rPr>
              <w:t>17 453,39287 тыс. руб.,</w:t>
            </w:r>
          </w:p>
          <w:p w:rsidR="005C5CA3" w:rsidRPr="00EE3F3B" w:rsidRDefault="007D5678" w:rsidP="005C5CA3">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2026 год – </w:t>
            </w:r>
            <w:r w:rsidR="005C5CA3" w:rsidRPr="00EE3F3B">
              <w:rPr>
                <w:rFonts w:ascii="Times New Roman" w:hAnsi="Times New Roman" w:cs="Times New Roman"/>
                <w:sz w:val="24"/>
                <w:szCs w:val="24"/>
              </w:rPr>
              <w:t>17 453,39287 тыс. руб.,</w:t>
            </w:r>
          </w:p>
          <w:p w:rsidR="005C5CA3" w:rsidRPr="00EE3F3B" w:rsidRDefault="007D5678" w:rsidP="005C5CA3">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2027 год – </w:t>
            </w:r>
            <w:r w:rsidR="005C5CA3" w:rsidRPr="00EE3F3B">
              <w:rPr>
                <w:rFonts w:ascii="Times New Roman" w:hAnsi="Times New Roman" w:cs="Times New Roman"/>
                <w:sz w:val="24"/>
                <w:szCs w:val="24"/>
              </w:rPr>
              <w:t>17 453,39287 тыс. руб.,</w:t>
            </w:r>
          </w:p>
          <w:p w:rsidR="005C5CA3" w:rsidRPr="00EE3F3B" w:rsidRDefault="007D5678" w:rsidP="005C5CA3">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2028 год – </w:t>
            </w:r>
            <w:r w:rsidR="005C5CA3" w:rsidRPr="00EE3F3B">
              <w:rPr>
                <w:rFonts w:ascii="Times New Roman" w:hAnsi="Times New Roman" w:cs="Times New Roman"/>
                <w:sz w:val="24"/>
                <w:szCs w:val="24"/>
              </w:rPr>
              <w:t>17 453,39287тыс. руб.</w:t>
            </w:r>
          </w:p>
          <w:p w:rsidR="0068095A" w:rsidRPr="00EE3F3B" w:rsidRDefault="0068095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местный бюджет:</w:t>
            </w:r>
          </w:p>
          <w:p w:rsidR="007D5678" w:rsidRPr="00EE3F3B" w:rsidRDefault="007D5678"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w:t>
            </w:r>
            <w:r w:rsidR="00AE1CE6" w:rsidRPr="00EE3F3B">
              <w:rPr>
                <w:rFonts w:ascii="Times New Roman" w:hAnsi="Times New Roman" w:cs="Times New Roman"/>
                <w:sz w:val="24"/>
                <w:szCs w:val="24"/>
              </w:rPr>
              <w:t>33 053,85055</w:t>
            </w:r>
            <w:r w:rsidR="005C5CA3" w:rsidRPr="00EE3F3B">
              <w:rPr>
                <w:rFonts w:ascii="Times New Roman" w:hAnsi="Times New Roman" w:cs="Times New Roman"/>
                <w:sz w:val="24"/>
                <w:szCs w:val="24"/>
              </w:rPr>
              <w:t xml:space="preserve">тыс. </w:t>
            </w:r>
            <w:r w:rsidRPr="00EE3F3B">
              <w:rPr>
                <w:rFonts w:ascii="Times New Roman" w:hAnsi="Times New Roman" w:cs="Times New Roman"/>
                <w:sz w:val="24"/>
                <w:szCs w:val="24"/>
              </w:rPr>
              <w:t>руб.</w:t>
            </w:r>
            <w:r w:rsidR="005C5CA3" w:rsidRPr="00EE3F3B">
              <w:rPr>
                <w:rFonts w:ascii="Times New Roman" w:hAnsi="Times New Roman" w:cs="Times New Roman"/>
                <w:sz w:val="24"/>
                <w:szCs w:val="24"/>
              </w:rPr>
              <w:t>,</w:t>
            </w:r>
          </w:p>
          <w:p w:rsidR="007D5678" w:rsidRPr="00EE3F3B" w:rsidRDefault="007D5678"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w:t>
            </w:r>
            <w:r w:rsidR="00AE1CE6" w:rsidRPr="00EE3F3B">
              <w:rPr>
                <w:rFonts w:ascii="Times New Roman" w:hAnsi="Times New Roman" w:cs="Times New Roman"/>
                <w:sz w:val="24"/>
                <w:szCs w:val="24"/>
              </w:rPr>
              <w:t>17 453,39287</w:t>
            </w:r>
            <w:r w:rsidR="005C5CA3" w:rsidRPr="00EE3F3B">
              <w:rPr>
                <w:rFonts w:ascii="Times New Roman" w:hAnsi="Times New Roman" w:cs="Times New Roman"/>
                <w:sz w:val="24"/>
                <w:szCs w:val="24"/>
              </w:rPr>
              <w:t>тыс. руб.,</w:t>
            </w:r>
          </w:p>
          <w:p w:rsidR="005C5CA3" w:rsidRPr="00EE3F3B" w:rsidRDefault="007D5678" w:rsidP="005C5CA3">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2025 год – </w:t>
            </w:r>
            <w:r w:rsidR="005C5CA3" w:rsidRPr="00EE3F3B">
              <w:rPr>
                <w:rFonts w:ascii="Times New Roman" w:hAnsi="Times New Roman" w:cs="Times New Roman"/>
                <w:sz w:val="24"/>
                <w:szCs w:val="24"/>
              </w:rPr>
              <w:t>17 453,39287 тыс. руб.,</w:t>
            </w:r>
          </w:p>
          <w:p w:rsidR="005C5CA3" w:rsidRPr="00EE3F3B" w:rsidRDefault="007D5678" w:rsidP="005C5CA3">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2026 год – </w:t>
            </w:r>
            <w:r w:rsidR="005C5CA3" w:rsidRPr="00EE3F3B">
              <w:rPr>
                <w:rFonts w:ascii="Times New Roman" w:hAnsi="Times New Roman" w:cs="Times New Roman"/>
                <w:sz w:val="24"/>
                <w:szCs w:val="24"/>
              </w:rPr>
              <w:t>17 453,39287 тыс. руб.,</w:t>
            </w:r>
          </w:p>
          <w:p w:rsidR="005C5CA3" w:rsidRPr="00EE3F3B" w:rsidRDefault="007D5678" w:rsidP="005C5CA3">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2027 год – </w:t>
            </w:r>
            <w:r w:rsidR="005C5CA3" w:rsidRPr="00EE3F3B">
              <w:rPr>
                <w:rFonts w:ascii="Times New Roman" w:hAnsi="Times New Roman" w:cs="Times New Roman"/>
                <w:sz w:val="24"/>
                <w:szCs w:val="24"/>
              </w:rPr>
              <w:t>17 453,39287 тыс. руб.,</w:t>
            </w:r>
          </w:p>
          <w:p w:rsidR="005C5CA3" w:rsidRPr="00EE3F3B" w:rsidRDefault="007D5678" w:rsidP="005C5CA3">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2028 год – </w:t>
            </w:r>
            <w:r w:rsidR="005C5CA3" w:rsidRPr="00EE3F3B">
              <w:rPr>
                <w:rFonts w:ascii="Times New Roman" w:hAnsi="Times New Roman" w:cs="Times New Roman"/>
                <w:sz w:val="24"/>
                <w:szCs w:val="24"/>
              </w:rPr>
              <w:t>17 453,39287тыс. руб.</w:t>
            </w:r>
          </w:p>
          <w:p w:rsidR="0068095A" w:rsidRPr="00EE3F3B" w:rsidRDefault="0068095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областной бюджет:</w:t>
            </w:r>
          </w:p>
          <w:p w:rsidR="007D5678" w:rsidRPr="00EE3F3B" w:rsidRDefault="007D5678"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w:t>
            </w:r>
            <w:r w:rsidR="00AE1CE6" w:rsidRPr="00EE3F3B">
              <w:rPr>
                <w:rFonts w:ascii="Times New Roman" w:hAnsi="Times New Roman" w:cs="Times New Roman"/>
                <w:sz w:val="24"/>
                <w:szCs w:val="24"/>
              </w:rPr>
              <w:t>2 866,61055</w:t>
            </w:r>
            <w:r w:rsidR="005C5CA3" w:rsidRPr="00EE3F3B">
              <w:rPr>
                <w:rFonts w:ascii="Times New Roman" w:hAnsi="Times New Roman" w:cs="Times New Roman"/>
                <w:sz w:val="24"/>
                <w:szCs w:val="24"/>
              </w:rPr>
              <w:t xml:space="preserve"> тыс. руб.,</w:t>
            </w:r>
          </w:p>
          <w:p w:rsidR="007D5678" w:rsidRPr="00EE3F3B" w:rsidRDefault="007D5678"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w:t>
            </w:r>
            <w:r w:rsidR="00AE1CE6" w:rsidRPr="00EE3F3B">
              <w:rPr>
                <w:rFonts w:ascii="Times New Roman" w:hAnsi="Times New Roman" w:cs="Times New Roman"/>
                <w:sz w:val="24"/>
                <w:szCs w:val="24"/>
              </w:rPr>
              <w:t>2 866,61055</w:t>
            </w:r>
            <w:r w:rsidR="005C5CA3" w:rsidRPr="00EE3F3B">
              <w:rPr>
                <w:rFonts w:ascii="Times New Roman" w:hAnsi="Times New Roman" w:cs="Times New Roman"/>
                <w:sz w:val="24"/>
                <w:szCs w:val="24"/>
              </w:rPr>
              <w:t xml:space="preserve"> тыс. руб.,</w:t>
            </w:r>
          </w:p>
          <w:p w:rsidR="007D5678" w:rsidRPr="00EE3F3B" w:rsidRDefault="007D5678"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2025 год – 0,00</w:t>
            </w:r>
            <w:r w:rsidR="005C5CA3" w:rsidRPr="00EE3F3B">
              <w:rPr>
                <w:rFonts w:ascii="Times New Roman" w:hAnsi="Times New Roman" w:cs="Times New Roman"/>
                <w:sz w:val="24"/>
                <w:szCs w:val="24"/>
              </w:rPr>
              <w:t>тыс. руб.,</w:t>
            </w:r>
          </w:p>
          <w:p w:rsidR="007D5678" w:rsidRPr="00EE3F3B" w:rsidRDefault="007D5678"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2026 год – </w:t>
            </w:r>
            <w:r w:rsidR="005C5CA3" w:rsidRPr="00EE3F3B">
              <w:rPr>
                <w:rFonts w:ascii="Times New Roman" w:hAnsi="Times New Roman" w:cs="Times New Roman"/>
                <w:sz w:val="24"/>
                <w:szCs w:val="24"/>
              </w:rPr>
              <w:t>0,00тыс. руб.,</w:t>
            </w:r>
          </w:p>
          <w:p w:rsidR="005C5CA3" w:rsidRPr="00EE3F3B" w:rsidRDefault="007D5678"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2027 год – </w:t>
            </w:r>
            <w:r w:rsidR="005C5CA3" w:rsidRPr="00EE3F3B">
              <w:rPr>
                <w:rFonts w:ascii="Times New Roman" w:hAnsi="Times New Roman" w:cs="Times New Roman"/>
                <w:sz w:val="24"/>
                <w:szCs w:val="24"/>
              </w:rPr>
              <w:t>0,00тыс. руб.,</w:t>
            </w:r>
          </w:p>
          <w:p w:rsidR="007D5678" w:rsidRPr="00EE3F3B" w:rsidRDefault="007D5678"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2028 год – </w:t>
            </w:r>
            <w:r w:rsidR="005C5CA3" w:rsidRPr="00EE3F3B">
              <w:rPr>
                <w:rFonts w:ascii="Times New Roman" w:hAnsi="Times New Roman" w:cs="Times New Roman"/>
                <w:sz w:val="24"/>
                <w:szCs w:val="24"/>
              </w:rPr>
              <w:t>0,00тыс. руб.</w:t>
            </w:r>
          </w:p>
          <w:p w:rsidR="0068095A" w:rsidRPr="00EE3F3B" w:rsidRDefault="0068095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федеральный бюджет:</w:t>
            </w:r>
          </w:p>
          <w:p w:rsidR="005C5CA3" w:rsidRPr="00EE3F3B" w:rsidRDefault="007D5678"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w:t>
            </w:r>
            <w:r w:rsidR="005C5CA3" w:rsidRPr="00EE3F3B">
              <w:rPr>
                <w:rFonts w:ascii="Times New Roman" w:hAnsi="Times New Roman" w:cs="Times New Roman"/>
                <w:sz w:val="24"/>
                <w:szCs w:val="24"/>
              </w:rPr>
              <w:t>0,00тыс. руб.,</w:t>
            </w:r>
          </w:p>
          <w:p w:rsidR="007D5678" w:rsidRPr="00EE3F3B" w:rsidRDefault="007D5678"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w:t>
            </w:r>
            <w:r w:rsidR="005C5CA3" w:rsidRPr="00EE3F3B">
              <w:rPr>
                <w:rFonts w:ascii="Times New Roman" w:hAnsi="Times New Roman" w:cs="Times New Roman"/>
                <w:sz w:val="24"/>
                <w:szCs w:val="24"/>
              </w:rPr>
              <w:t>0,00тыс. руб.,</w:t>
            </w:r>
          </w:p>
          <w:p w:rsidR="007D5678" w:rsidRPr="00EE3F3B" w:rsidRDefault="007D5678"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2025 год – </w:t>
            </w:r>
            <w:r w:rsidR="005C5CA3" w:rsidRPr="00EE3F3B">
              <w:rPr>
                <w:rFonts w:ascii="Times New Roman" w:hAnsi="Times New Roman" w:cs="Times New Roman"/>
                <w:sz w:val="24"/>
                <w:szCs w:val="24"/>
              </w:rPr>
              <w:t>0,00тыс. руб.,</w:t>
            </w:r>
          </w:p>
          <w:p w:rsidR="007D5678" w:rsidRPr="00EE3F3B" w:rsidRDefault="007D5678"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2026 год – </w:t>
            </w:r>
            <w:r w:rsidR="005C5CA3" w:rsidRPr="00EE3F3B">
              <w:rPr>
                <w:rFonts w:ascii="Times New Roman" w:hAnsi="Times New Roman" w:cs="Times New Roman"/>
                <w:sz w:val="24"/>
                <w:szCs w:val="24"/>
              </w:rPr>
              <w:t>0,00тыс. руб.,</w:t>
            </w:r>
          </w:p>
          <w:p w:rsidR="007D5678" w:rsidRPr="00EE3F3B" w:rsidRDefault="007D5678"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2027 год – </w:t>
            </w:r>
            <w:r w:rsidR="005C5CA3" w:rsidRPr="00EE3F3B">
              <w:rPr>
                <w:rFonts w:ascii="Times New Roman" w:hAnsi="Times New Roman" w:cs="Times New Roman"/>
                <w:sz w:val="24"/>
                <w:szCs w:val="24"/>
              </w:rPr>
              <w:t>0,00тыс. руб.,</w:t>
            </w:r>
          </w:p>
          <w:p w:rsidR="0068095A" w:rsidRPr="00EE3F3B" w:rsidRDefault="007D5678"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2028 год – </w:t>
            </w:r>
            <w:r w:rsidR="005C5CA3" w:rsidRPr="00EE3F3B">
              <w:rPr>
                <w:rFonts w:ascii="Times New Roman" w:hAnsi="Times New Roman" w:cs="Times New Roman"/>
                <w:sz w:val="24"/>
                <w:szCs w:val="24"/>
              </w:rPr>
              <w:t>0,00тыс. руб.</w:t>
            </w:r>
          </w:p>
        </w:tc>
      </w:tr>
    </w:tbl>
    <w:p w:rsidR="0068095A" w:rsidRPr="00EE3F3B" w:rsidRDefault="0068095A" w:rsidP="00552588">
      <w:pPr>
        <w:spacing w:line="240" w:lineRule="auto"/>
        <w:ind w:right="-1" w:firstLine="709"/>
        <w:rPr>
          <w:sz w:val="24"/>
          <w:szCs w:val="24"/>
        </w:rPr>
      </w:pPr>
    </w:p>
    <w:p w:rsidR="0068095A" w:rsidRPr="00EE3F3B" w:rsidRDefault="0068095A" w:rsidP="00552588">
      <w:pPr>
        <w:autoSpaceDE w:val="0"/>
        <w:autoSpaceDN w:val="0"/>
        <w:spacing w:line="240" w:lineRule="auto"/>
        <w:ind w:firstLine="709"/>
        <w:rPr>
          <w:sz w:val="24"/>
          <w:szCs w:val="24"/>
        </w:rPr>
      </w:pPr>
      <w:r w:rsidRPr="00EE3F3B">
        <w:rPr>
          <w:sz w:val="24"/>
          <w:szCs w:val="24"/>
        </w:rPr>
        <w:t>2. Анализ текущей ситуации в сфере реализации муниципальной программы.</w:t>
      </w:r>
    </w:p>
    <w:p w:rsidR="00860B2F" w:rsidRPr="00EE3F3B" w:rsidRDefault="00860B2F" w:rsidP="00552588">
      <w:pPr>
        <w:autoSpaceDE w:val="0"/>
        <w:autoSpaceDN w:val="0"/>
        <w:spacing w:line="240" w:lineRule="auto"/>
        <w:ind w:firstLine="709"/>
        <w:rPr>
          <w:b/>
          <w:sz w:val="24"/>
          <w:szCs w:val="24"/>
        </w:rPr>
      </w:pPr>
      <w:r w:rsidRPr="00EE3F3B">
        <w:rPr>
          <w:b/>
          <w:sz w:val="24"/>
          <w:szCs w:val="24"/>
        </w:rPr>
        <w:t>2.1. Реализация мероприятий по обеспечению населения городского округа Тейково Ивановской области водоснабжением, водоотведением и услугами бань.</w:t>
      </w:r>
    </w:p>
    <w:p w:rsidR="00C73854" w:rsidRPr="00EE3F3B" w:rsidRDefault="00C73854" w:rsidP="00552588">
      <w:pPr>
        <w:pStyle w:val="ConsPlusNormal"/>
        <w:ind w:firstLine="709"/>
        <w:jc w:val="both"/>
        <w:rPr>
          <w:sz w:val="24"/>
          <w:szCs w:val="24"/>
        </w:rPr>
      </w:pPr>
      <w:r w:rsidRPr="00EE3F3B">
        <w:rPr>
          <w:sz w:val="24"/>
          <w:szCs w:val="24"/>
        </w:rPr>
        <w:t>В соответствии со статьей 16 Федерального закона от 06.10.2003 № 131-ФЗ «Об общих принципах  организации местного самоуправления в Российской Федерации» к вопросам местного значения городского округа отнесены организация тепл</w:t>
      </w:r>
      <w:proofErr w:type="gramStart"/>
      <w:r w:rsidRPr="00EE3F3B">
        <w:rPr>
          <w:sz w:val="24"/>
          <w:szCs w:val="24"/>
        </w:rPr>
        <w:t>о-</w:t>
      </w:r>
      <w:proofErr w:type="gramEnd"/>
      <w:r w:rsidRPr="00EE3F3B">
        <w:rPr>
          <w:sz w:val="24"/>
          <w:szCs w:val="24"/>
        </w:rPr>
        <w:t>, электро-, газо- и водоснабжения, водоотведения населения и создание условий для обеспечения жителей городского округа услугами бытового обслуживания (услуги бань).</w:t>
      </w:r>
    </w:p>
    <w:p w:rsidR="00C73854" w:rsidRPr="00EE3F3B" w:rsidRDefault="00C73854" w:rsidP="00552588">
      <w:pPr>
        <w:autoSpaceDE w:val="0"/>
        <w:autoSpaceDN w:val="0"/>
        <w:spacing w:line="240" w:lineRule="auto"/>
        <w:ind w:firstLine="709"/>
        <w:rPr>
          <w:b/>
          <w:sz w:val="24"/>
          <w:szCs w:val="24"/>
        </w:rPr>
      </w:pPr>
    </w:p>
    <w:p w:rsidR="00826815" w:rsidRPr="00EE3F3B" w:rsidRDefault="00826815" w:rsidP="00552588">
      <w:pPr>
        <w:spacing w:line="240" w:lineRule="auto"/>
        <w:rPr>
          <w:sz w:val="24"/>
          <w:szCs w:val="24"/>
        </w:rPr>
      </w:pPr>
      <w:r w:rsidRPr="00EE3F3B">
        <w:tab/>
      </w:r>
      <w:r w:rsidRPr="00EE3F3B">
        <w:rPr>
          <w:sz w:val="24"/>
          <w:szCs w:val="24"/>
        </w:rPr>
        <w:t xml:space="preserve">В настоящее время на территории городского округа Тейково Ивановской области </w:t>
      </w:r>
      <w:r w:rsidR="001F1CBB">
        <w:rPr>
          <w:sz w:val="24"/>
          <w:szCs w:val="24"/>
        </w:rPr>
        <w:t xml:space="preserve">(далее – г.о. Тейково) </w:t>
      </w:r>
      <w:r w:rsidRPr="00EE3F3B">
        <w:rPr>
          <w:sz w:val="24"/>
          <w:szCs w:val="24"/>
        </w:rPr>
        <w:t>имеются  централизованные системы водоснабжения и водоотведения.</w:t>
      </w:r>
    </w:p>
    <w:p w:rsidR="00826815" w:rsidRPr="00EE3F3B" w:rsidRDefault="00826815" w:rsidP="00552588">
      <w:pPr>
        <w:spacing w:line="240" w:lineRule="auto"/>
        <w:rPr>
          <w:sz w:val="24"/>
          <w:szCs w:val="24"/>
        </w:rPr>
      </w:pPr>
      <w:r w:rsidRPr="00EE3F3B">
        <w:rPr>
          <w:sz w:val="24"/>
          <w:szCs w:val="24"/>
        </w:rPr>
        <w:t xml:space="preserve">          Согласно приказу первого заместителя Министра обороны Российской Федерации №</w:t>
      </w:r>
      <w:r w:rsidR="00632674">
        <w:rPr>
          <w:sz w:val="24"/>
          <w:szCs w:val="24"/>
        </w:rPr>
        <w:t xml:space="preserve"> </w:t>
      </w:r>
      <w:r w:rsidRPr="00EE3F3B">
        <w:rPr>
          <w:sz w:val="24"/>
          <w:szCs w:val="24"/>
        </w:rPr>
        <w:t xml:space="preserve">64 от 08.04.2016 г. в собственность </w:t>
      </w:r>
      <w:proofErr w:type="spellStart"/>
      <w:r w:rsidRPr="00EE3F3B">
        <w:rPr>
          <w:sz w:val="24"/>
          <w:szCs w:val="24"/>
        </w:rPr>
        <w:t>г</w:t>
      </w:r>
      <w:r w:rsidR="001F1CBB">
        <w:rPr>
          <w:sz w:val="24"/>
          <w:szCs w:val="24"/>
        </w:rPr>
        <w:t>.</w:t>
      </w:r>
      <w:r w:rsidRPr="00EE3F3B">
        <w:rPr>
          <w:sz w:val="24"/>
          <w:szCs w:val="24"/>
        </w:rPr>
        <w:t>о</w:t>
      </w:r>
      <w:proofErr w:type="spellEnd"/>
      <w:r w:rsidR="001F1CBB">
        <w:rPr>
          <w:sz w:val="24"/>
          <w:szCs w:val="24"/>
        </w:rPr>
        <w:t>.</w:t>
      </w:r>
      <w:r w:rsidRPr="00EE3F3B">
        <w:rPr>
          <w:sz w:val="24"/>
          <w:szCs w:val="24"/>
        </w:rPr>
        <w:t xml:space="preserve"> Тейково переданы объекты водопроводно-канализационного хозяйства м.</w:t>
      </w:r>
      <w:r w:rsidR="00632674">
        <w:rPr>
          <w:sz w:val="24"/>
          <w:szCs w:val="24"/>
        </w:rPr>
        <w:t xml:space="preserve"> </w:t>
      </w:r>
      <w:r w:rsidRPr="00EE3F3B">
        <w:rPr>
          <w:sz w:val="24"/>
          <w:szCs w:val="24"/>
        </w:rPr>
        <w:t>Красные Сосенки.</w:t>
      </w:r>
    </w:p>
    <w:p w:rsidR="00826815" w:rsidRPr="00EE3F3B" w:rsidRDefault="00826815" w:rsidP="00552588">
      <w:pPr>
        <w:spacing w:line="240" w:lineRule="auto"/>
        <w:rPr>
          <w:sz w:val="24"/>
          <w:szCs w:val="24"/>
        </w:rPr>
      </w:pPr>
      <w:r w:rsidRPr="00EE3F3B">
        <w:rPr>
          <w:sz w:val="24"/>
          <w:szCs w:val="24"/>
        </w:rPr>
        <w:tab/>
        <w:t xml:space="preserve">Добычу питьевых подземных вод для хозяйственно-питьевого водоснабжения населения и </w:t>
      </w:r>
      <w:r w:rsidRPr="00EE3F3B">
        <w:rPr>
          <w:sz w:val="24"/>
          <w:szCs w:val="24"/>
        </w:rPr>
        <w:lastRenderedPageBreak/>
        <w:t>передачу ее потребителям г</w:t>
      </w:r>
      <w:r w:rsidR="001F1CBB">
        <w:rPr>
          <w:sz w:val="24"/>
          <w:szCs w:val="24"/>
        </w:rPr>
        <w:t>. о</w:t>
      </w:r>
      <w:r w:rsidRPr="00EE3F3B">
        <w:rPr>
          <w:sz w:val="24"/>
          <w:szCs w:val="24"/>
        </w:rPr>
        <w:t xml:space="preserve"> Тейково производит ООО «Тейковское сетевое предприятие» – гарантирующая организация в сфере водоснабжения и водоотведения в г</w:t>
      </w:r>
      <w:r w:rsidR="001F1CBB">
        <w:rPr>
          <w:sz w:val="24"/>
          <w:szCs w:val="24"/>
        </w:rPr>
        <w:t>. о.</w:t>
      </w:r>
      <w:r w:rsidRPr="00EE3F3B">
        <w:rPr>
          <w:sz w:val="24"/>
          <w:szCs w:val="24"/>
        </w:rPr>
        <w:t xml:space="preserve"> Тейково, потребителям м. Красные Сосенки водоснабжение производит МУП «МПО ЖКХ» – гарантирующая организация в сфере водоснабжения.  </w:t>
      </w:r>
    </w:p>
    <w:p w:rsidR="00826815" w:rsidRPr="00EE3F3B" w:rsidRDefault="00826815" w:rsidP="00552588">
      <w:pPr>
        <w:spacing w:line="240" w:lineRule="auto"/>
        <w:rPr>
          <w:sz w:val="24"/>
          <w:szCs w:val="24"/>
        </w:rPr>
      </w:pPr>
      <w:r w:rsidRPr="00EE3F3B">
        <w:rPr>
          <w:sz w:val="24"/>
          <w:szCs w:val="24"/>
        </w:rPr>
        <w:t xml:space="preserve">    Подача воды осуществляется из подземных горизонтов </w:t>
      </w:r>
      <w:proofErr w:type="spellStart"/>
      <w:r w:rsidRPr="00EE3F3B">
        <w:rPr>
          <w:sz w:val="24"/>
          <w:szCs w:val="24"/>
        </w:rPr>
        <w:t>Суббочевского</w:t>
      </w:r>
      <w:proofErr w:type="spellEnd"/>
      <w:r w:rsidRPr="00EE3F3B">
        <w:rPr>
          <w:sz w:val="24"/>
          <w:szCs w:val="24"/>
        </w:rPr>
        <w:t xml:space="preserve"> водозабора и водозабора м</w:t>
      </w:r>
      <w:proofErr w:type="gramStart"/>
      <w:r w:rsidRPr="00EE3F3B">
        <w:rPr>
          <w:sz w:val="24"/>
          <w:szCs w:val="24"/>
        </w:rPr>
        <w:t>.К</w:t>
      </w:r>
      <w:proofErr w:type="gramEnd"/>
      <w:r w:rsidRPr="00EE3F3B">
        <w:rPr>
          <w:sz w:val="24"/>
          <w:szCs w:val="24"/>
        </w:rPr>
        <w:t xml:space="preserve">расные Сосенки артезианскими скважинами в количестве 14 шт. (+2 резервных). </w:t>
      </w:r>
    </w:p>
    <w:p w:rsidR="00826815" w:rsidRPr="00EE3F3B" w:rsidRDefault="00826815" w:rsidP="00552588">
      <w:pPr>
        <w:spacing w:line="240" w:lineRule="auto"/>
        <w:rPr>
          <w:sz w:val="24"/>
          <w:szCs w:val="24"/>
        </w:rPr>
      </w:pPr>
      <w:r w:rsidRPr="00EE3F3B">
        <w:rPr>
          <w:sz w:val="24"/>
          <w:szCs w:val="24"/>
        </w:rPr>
        <w:tab/>
        <w:t>Протяженность магистральных и внутриквартальных водопроводных сетей составляет 116,9 км, в том числе по степени износа:</w:t>
      </w:r>
    </w:p>
    <w:p w:rsidR="00826815" w:rsidRPr="00EE3F3B" w:rsidRDefault="00826815" w:rsidP="00552588">
      <w:pPr>
        <w:spacing w:line="240" w:lineRule="auto"/>
        <w:rPr>
          <w:sz w:val="24"/>
          <w:szCs w:val="24"/>
        </w:rPr>
      </w:pPr>
      <w:r w:rsidRPr="00EE3F3B">
        <w:rPr>
          <w:sz w:val="24"/>
          <w:szCs w:val="24"/>
        </w:rPr>
        <w:t xml:space="preserve"> - 72,4 км (64%) – износ 70%;  (Износ водопроводных сетей ООО «ТСП» - 43,4%)</w:t>
      </w:r>
    </w:p>
    <w:p w:rsidR="00826815" w:rsidRPr="00EE3F3B" w:rsidRDefault="00826815" w:rsidP="00552588">
      <w:pPr>
        <w:spacing w:line="240" w:lineRule="auto"/>
        <w:rPr>
          <w:sz w:val="24"/>
          <w:szCs w:val="24"/>
        </w:rPr>
      </w:pPr>
      <w:r w:rsidRPr="00EE3F3B">
        <w:rPr>
          <w:sz w:val="24"/>
          <w:szCs w:val="24"/>
        </w:rPr>
        <w:t xml:space="preserve">-  20,3 км (18%) – износ 50%; </w:t>
      </w:r>
    </w:p>
    <w:p w:rsidR="00826815" w:rsidRPr="00EE3F3B" w:rsidRDefault="00826815" w:rsidP="00552588">
      <w:pPr>
        <w:spacing w:line="240" w:lineRule="auto"/>
        <w:rPr>
          <w:sz w:val="24"/>
          <w:szCs w:val="24"/>
        </w:rPr>
      </w:pPr>
      <w:r w:rsidRPr="00EE3F3B">
        <w:rPr>
          <w:sz w:val="24"/>
          <w:szCs w:val="24"/>
        </w:rPr>
        <w:t>-  20,4 км (18%) – износ 25%.</w:t>
      </w:r>
    </w:p>
    <w:p w:rsidR="00826815" w:rsidRPr="00EE3F3B" w:rsidRDefault="00826815" w:rsidP="00552588">
      <w:pPr>
        <w:spacing w:line="240" w:lineRule="auto"/>
        <w:rPr>
          <w:sz w:val="24"/>
          <w:szCs w:val="24"/>
        </w:rPr>
      </w:pPr>
      <w:r w:rsidRPr="00EE3F3B">
        <w:rPr>
          <w:sz w:val="24"/>
          <w:szCs w:val="24"/>
        </w:rPr>
        <w:tab/>
        <w:t>Обеспеченность жилого фонда централизованным водоснабжением составляет 89%.</w:t>
      </w:r>
    </w:p>
    <w:p w:rsidR="00826815" w:rsidRPr="00EE3F3B" w:rsidRDefault="00826815" w:rsidP="00552588">
      <w:pPr>
        <w:spacing w:line="240" w:lineRule="auto"/>
        <w:rPr>
          <w:sz w:val="24"/>
          <w:szCs w:val="24"/>
        </w:rPr>
      </w:pPr>
      <w:r w:rsidRPr="00EE3F3B">
        <w:rPr>
          <w:sz w:val="24"/>
          <w:szCs w:val="24"/>
        </w:rPr>
        <w:tab/>
        <w:t>Водопотребление по городу составляет всего 11,9 тыс. м</w:t>
      </w:r>
      <w:r w:rsidRPr="00EE3F3B">
        <w:rPr>
          <w:sz w:val="24"/>
          <w:szCs w:val="24"/>
          <w:vertAlign w:val="superscript"/>
        </w:rPr>
        <w:t>3</w:t>
      </w:r>
      <w:r w:rsidRPr="00EE3F3B">
        <w:rPr>
          <w:sz w:val="24"/>
          <w:szCs w:val="24"/>
        </w:rPr>
        <w:t>/</w:t>
      </w:r>
      <w:proofErr w:type="spellStart"/>
      <w:r w:rsidRPr="00EE3F3B">
        <w:rPr>
          <w:sz w:val="24"/>
          <w:szCs w:val="24"/>
        </w:rPr>
        <w:t>сут</w:t>
      </w:r>
      <w:proofErr w:type="spellEnd"/>
      <w:r w:rsidRPr="00EE3F3B">
        <w:rPr>
          <w:sz w:val="24"/>
          <w:szCs w:val="24"/>
        </w:rPr>
        <w:t>., в том числе подземные источники – 6,1 м</w:t>
      </w:r>
      <w:r w:rsidRPr="00EE3F3B">
        <w:rPr>
          <w:sz w:val="24"/>
          <w:szCs w:val="24"/>
          <w:vertAlign w:val="superscript"/>
        </w:rPr>
        <w:t>3</w:t>
      </w:r>
      <w:r w:rsidRPr="00EE3F3B">
        <w:rPr>
          <w:sz w:val="24"/>
          <w:szCs w:val="24"/>
        </w:rPr>
        <w:t>/</w:t>
      </w:r>
      <w:proofErr w:type="spellStart"/>
      <w:r w:rsidRPr="00EE3F3B">
        <w:rPr>
          <w:sz w:val="24"/>
          <w:szCs w:val="24"/>
        </w:rPr>
        <w:t>сут</w:t>
      </w:r>
      <w:proofErr w:type="spellEnd"/>
      <w:r w:rsidRPr="00EE3F3B">
        <w:rPr>
          <w:sz w:val="24"/>
          <w:szCs w:val="24"/>
        </w:rPr>
        <w:t>., поверхностные – 8,5 тыс. м</w:t>
      </w:r>
      <w:r w:rsidRPr="00EE3F3B">
        <w:rPr>
          <w:sz w:val="24"/>
          <w:szCs w:val="24"/>
          <w:vertAlign w:val="superscript"/>
        </w:rPr>
        <w:t>3</w:t>
      </w:r>
      <w:r w:rsidRPr="00EE3F3B">
        <w:rPr>
          <w:sz w:val="24"/>
          <w:szCs w:val="24"/>
        </w:rPr>
        <w:t>/</w:t>
      </w:r>
      <w:proofErr w:type="spellStart"/>
      <w:r w:rsidRPr="00EE3F3B">
        <w:rPr>
          <w:sz w:val="24"/>
          <w:szCs w:val="24"/>
        </w:rPr>
        <w:t>сут</w:t>
      </w:r>
      <w:proofErr w:type="spellEnd"/>
      <w:r w:rsidRPr="00EE3F3B">
        <w:rPr>
          <w:sz w:val="24"/>
          <w:szCs w:val="24"/>
        </w:rPr>
        <w:t>.</w:t>
      </w:r>
    </w:p>
    <w:p w:rsidR="00826815" w:rsidRPr="00EE3F3B" w:rsidRDefault="00826815" w:rsidP="00552588">
      <w:pPr>
        <w:spacing w:line="240" w:lineRule="auto"/>
        <w:rPr>
          <w:i/>
          <w:sz w:val="24"/>
          <w:szCs w:val="24"/>
        </w:rPr>
      </w:pPr>
      <w:r w:rsidRPr="00EE3F3B">
        <w:rPr>
          <w:sz w:val="24"/>
          <w:szCs w:val="24"/>
        </w:rPr>
        <w:tab/>
        <w:t>Водопотребление из поверхностных источников (река Вязьма) расходуется на: 8,5 тыс. м</w:t>
      </w:r>
      <w:r w:rsidRPr="00EE3F3B">
        <w:rPr>
          <w:sz w:val="24"/>
          <w:szCs w:val="24"/>
          <w:vertAlign w:val="superscript"/>
        </w:rPr>
        <w:t>3</w:t>
      </w:r>
      <w:r w:rsidRPr="00EE3F3B">
        <w:rPr>
          <w:sz w:val="24"/>
          <w:szCs w:val="24"/>
        </w:rPr>
        <w:t>/</w:t>
      </w:r>
      <w:proofErr w:type="spellStart"/>
      <w:r w:rsidRPr="00EE3F3B">
        <w:rPr>
          <w:sz w:val="24"/>
          <w:szCs w:val="24"/>
        </w:rPr>
        <w:t>сут</w:t>
      </w:r>
      <w:proofErr w:type="spellEnd"/>
      <w:r w:rsidRPr="00EE3F3B">
        <w:rPr>
          <w:sz w:val="24"/>
          <w:szCs w:val="24"/>
        </w:rPr>
        <w:t>. (100%) на производственные нужды «</w:t>
      </w:r>
      <w:proofErr w:type="spellStart"/>
      <w:r w:rsidRPr="00EE3F3B">
        <w:rPr>
          <w:sz w:val="24"/>
          <w:szCs w:val="24"/>
        </w:rPr>
        <w:t>Тейковский</w:t>
      </w:r>
      <w:proofErr w:type="spellEnd"/>
      <w:r w:rsidRPr="00EE3F3B">
        <w:rPr>
          <w:sz w:val="24"/>
          <w:szCs w:val="24"/>
        </w:rPr>
        <w:t xml:space="preserve"> ХБК».</w:t>
      </w:r>
    </w:p>
    <w:p w:rsidR="00826815" w:rsidRPr="00EE3F3B" w:rsidRDefault="00826815" w:rsidP="00552588">
      <w:pPr>
        <w:spacing w:line="240" w:lineRule="auto"/>
        <w:jc w:val="center"/>
        <w:rPr>
          <w:i/>
          <w:sz w:val="24"/>
          <w:szCs w:val="24"/>
        </w:rPr>
      </w:pPr>
    </w:p>
    <w:p w:rsidR="00826815" w:rsidRPr="00EE3F3B" w:rsidRDefault="00826815" w:rsidP="00552588">
      <w:pPr>
        <w:spacing w:line="240" w:lineRule="auto"/>
        <w:ind w:firstLine="708"/>
        <w:rPr>
          <w:sz w:val="24"/>
          <w:szCs w:val="24"/>
        </w:rPr>
      </w:pPr>
      <w:r w:rsidRPr="00EE3F3B">
        <w:rPr>
          <w:sz w:val="24"/>
          <w:szCs w:val="24"/>
        </w:rPr>
        <w:t>ООО «Тейковское сетевое предприятие» – гарантирующая организация для централизованной системы водоотведения в границах г</w:t>
      </w:r>
      <w:r w:rsidR="001F1CBB">
        <w:rPr>
          <w:sz w:val="24"/>
          <w:szCs w:val="24"/>
        </w:rPr>
        <w:t>. о.</w:t>
      </w:r>
      <w:r w:rsidRPr="00EE3F3B">
        <w:rPr>
          <w:sz w:val="24"/>
          <w:szCs w:val="24"/>
        </w:rPr>
        <w:t xml:space="preserve"> Тейково. </w:t>
      </w:r>
    </w:p>
    <w:p w:rsidR="00826815" w:rsidRPr="00EE3F3B" w:rsidRDefault="00826815" w:rsidP="00552588">
      <w:pPr>
        <w:spacing w:line="240" w:lineRule="auto"/>
        <w:ind w:firstLine="708"/>
        <w:rPr>
          <w:sz w:val="24"/>
          <w:szCs w:val="24"/>
        </w:rPr>
      </w:pPr>
      <w:r w:rsidRPr="00EE3F3B">
        <w:rPr>
          <w:sz w:val="24"/>
          <w:szCs w:val="24"/>
        </w:rPr>
        <w:t xml:space="preserve">Транспортировку сточных вод в границах м. Красные Сосенки г.о. Тейково осуществляет МУП «МПО ЖКХ» по принадлежащим ему на праве хозяйственного ведения  объектам водоотведения – сетям водоотведения и канализационно-насосным станциям.  </w:t>
      </w:r>
    </w:p>
    <w:p w:rsidR="00826815" w:rsidRPr="00EE3F3B" w:rsidRDefault="00826815" w:rsidP="00552588">
      <w:pPr>
        <w:spacing w:line="240" w:lineRule="auto"/>
        <w:rPr>
          <w:sz w:val="24"/>
          <w:szCs w:val="24"/>
        </w:rPr>
      </w:pPr>
      <w:r w:rsidRPr="00EE3F3B">
        <w:rPr>
          <w:sz w:val="24"/>
          <w:szCs w:val="24"/>
        </w:rPr>
        <w:tab/>
        <w:t xml:space="preserve">Отвод хозяйственно-бытовых  и производственных сточных вод осуществляется по канализационной сети на очистные сооружения </w:t>
      </w:r>
      <w:r w:rsidR="00726CF5">
        <w:rPr>
          <w:sz w:val="24"/>
          <w:szCs w:val="24"/>
          <w:highlight w:val="yellow"/>
        </w:rPr>
        <w:t>ООО «Тейковская котельная</w:t>
      </w:r>
      <w:r w:rsidRPr="001F1CBB">
        <w:rPr>
          <w:sz w:val="24"/>
          <w:szCs w:val="24"/>
          <w:highlight w:val="yellow"/>
        </w:rPr>
        <w:t>»</w:t>
      </w:r>
      <w:r w:rsidRPr="00EE3F3B">
        <w:rPr>
          <w:sz w:val="24"/>
          <w:szCs w:val="24"/>
        </w:rPr>
        <w:t>, построенные в 1973 году. Проектная производительность очистных сооружений 21,0 тыс. м</w:t>
      </w:r>
      <w:r w:rsidRPr="00EE3F3B">
        <w:rPr>
          <w:sz w:val="24"/>
          <w:szCs w:val="24"/>
          <w:vertAlign w:val="superscript"/>
        </w:rPr>
        <w:t>3</w:t>
      </w:r>
      <w:r w:rsidRPr="00EE3F3B">
        <w:rPr>
          <w:sz w:val="24"/>
          <w:szCs w:val="24"/>
        </w:rPr>
        <w:t>/</w:t>
      </w:r>
      <w:proofErr w:type="spellStart"/>
      <w:r w:rsidRPr="00EE3F3B">
        <w:rPr>
          <w:sz w:val="24"/>
          <w:szCs w:val="24"/>
        </w:rPr>
        <w:t>сут</w:t>
      </w:r>
      <w:proofErr w:type="spellEnd"/>
      <w:r w:rsidRPr="00EE3F3B">
        <w:rPr>
          <w:sz w:val="24"/>
          <w:szCs w:val="24"/>
        </w:rPr>
        <w:t>. На очистку поступает от 16,5 до 21,0 тыс. м</w:t>
      </w:r>
      <w:r w:rsidRPr="00EE3F3B">
        <w:rPr>
          <w:sz w:val="24"/>
          <w:szCs w:val="24"/>
          <w:vertAlign w:val="superscript"/>
        </w:rPr>
        <w:t>3</w:t>
      </w:r>
      <w:r w:rsidRPr="00EE3F3B">
        <w:rPr>
          <w:sz w:val="24"/>
          <w:szCs w:val="24"/>
        </w:rPr>
        <w:t>/</w:t>
      </w:r>
      <w:proofErr w:type="spellStart"/>
      <w:r w:rsidRPr="00EE3F3B">
        <w:rPr>
          <w:sz w:val="24"/>
          <w:szCs w:val="24"/>
        </w:rPr>
        <w:t>сут</w:t>
      </w:r>
      <w:proofErr w:type="spellEnd"/>
      <w:r w:rsidRPr="00EE3F3B">
        <w:rPr>
          <w:sz w:val="24"/>
          <w:szCs w:val="24"/>
        </w:rPr>
        <w:t>. стоков. Степень очистки сточных вод недостаточна, в 2001 г. разработан проект доочистки сточных вод на биологических прудах (не реализован в связи с отсутствием у владельца очистных сооружений финансовых средств).</w:t>
      </w:r>
    </w:p>
    <w:p w:rsidR="00826815" w:rsidRPr="00EE3F3B" w:rsidRDefault="00826815" w:rsidP="00552588">
      <w:pPr>
        <w:spacing w:line="240" w:lineRule="auto"/>
        <w:rPr>
          <w:sz w:val="24"/>
          <w:szCs w:val="24"/>
        </w:rPr>
      </w:pPr>
      <w:r w:rsidRPr="00EE3F3B">
        <w:rPr>
          <w:sz w:val="24"/>
          <w:szCs w:val="24"/>
        </w:rPr>
        <w:tab/>
        <w:t>Среднесуточный объем водоотведения составляет 19,8 тыс. м</w:t>
      </w:r>
      <w:r w:rsidRPr="00EE3F3B">
        <w:rPr>
          <w:sz w:val="24"/>
          <w:szCs w:val="24"/>
          <w:vertAlign w:val="superscript"/>
        </w:rPr>
        <w:t>3</w:t>
      </w:r>
      <w:r w:rsidRPr="00EE3F3B">
        <w:rPr>
          <w:sz w:val="24"/>
          <w:szCs w:val="24"/>
        </w:rPr>
        <w:t>/</w:t>
      </w:r>
      <w:proofErr w:type="spellStart"/>
      <w:r w:rsidRPr="00EE3F3B">
        <w:rPr>
          <w:sz w:val="24"/>
          <w:szCs w:val="24"/>
        </w:rPr>
        <w:t>сут</w:t>
      </w:r>
      <w:proofErr w:type="spellEnd"/>
      <w:r w:rsidRPr="00EE3F3B">
        <w:rPr>
          <w:sz w:val="24"/>
          <w:szCs w:val="24"/>
        </w:rPr>
        <w:t>. (распределяется равномерно на хозяйственно-бытовые и производственные стоки).</w:t>
      </w:r>
    </w:p>
    <w:p w:rsidR="00826815" w:rsidRPr="00EE3F3B" w:rsidRDefault="00826815" w:rsidP="00552588">
      <w:pPr>
        <w:spacing w:line="240" w:lineRule="auto"/>
        <w:rPr>
          <w:sz w:val="24"/>
          <w:szCs w:val="24"/>
        </w:rPr>
      </w:pPr>
      <w:r w:rsidRPr="00EE3F3B">
        <w:rPr>
          <w:sz w:val="24"/>
          <w:szCs w:val="24"/>
        </w:rPr>
        <w:tab/>
        <w:t>По самотечной канализационной сети (40,1 км) стоки подаются на станции перекачки. Количество станций – 13 шт. Все стоки с города поступают на станцию перекачк</w:t>
      </w:r>
      <w:proofErr w:type="gramStart"/>
      <w:r w:rsidRPr="00EE3F3B">
        <w:rPr>
          <w:sz w:val="24"/>
          <w:szCs w:val="24"/>
        </w:rPr>
        <w:t>и ООО</w:t>
      </w:r>
      <w:proofErr w:type="gramEnd"/>
      <w:r w:rsidR="00726CF5">
        <w:rPr>
          <w:sz w:val="24"/>
          <w:szCs w:val="24"/>
        </w:rPr>
        <w:t xml:space="preserve"> </w:t>
      </w:r>
      <w:r w:rsidRPr="001F1CBB">
        <w:rPr>
          <w:sz w:val="24"/>
          <w:szCs w:val="24"/>
          <w:highlight w:val="yellow"/>
        </w:rPr>
        <w:t>«</w:t>
      </w:r>
      <w:r w:rsidR="00726CF5">
        <w:rPr>
          <w:sz w:val="24"/>
          <w:szCs w:val="24"/>
          <w:highlight w:val="yellow"/>
        </w:rPr>
        <w:t>Тейковская котельная</w:t>
      </w:r>
      <w:r w:rsidRPr="001F1CBB">
        <w:rPr>
          <w:sz w:val="24"/>
          <w:szCs w:val="24"/>
          <w:highlight w:val="yellow"/>
        </w:rPr>
        <w:t>»</w:t>
      </w:r>
      <w:r w:rsidRPr="00EE3F3B">
        <w:rPr>
          <w:sz w:val="24"/>
          <w:szCs w:val="24"/>
        </w:rPr>
        <w:t xml:space="preserve">, далее по двум напорным коллекторам </w:t>
      </w:r>
      <w:r w:rsidRPr="00EE3F3B">
        <w:rPr>
          <w:sz w:val="24"/>
          <w:szCs w:val="24"/>
          <w:lang w:val="en-US"/>
        </w:rPr>
        <w:t>D</w:t>
      </w:r>
      <w:r w:rsidRPr="00EE3F3B">
        <w:rPr>
          <w:sz w:val="24"/>
          <w:szCs w:val="24"/>
        </w:rPr>
        <w:t xml:space="preserve"> = 500 мм подаются на очистные сооружения. Производительность КНС ООО </w:t>
      </w:r>
      <w:r w:rsidRPr="001F1CBB">
        <w:rPr>
          <w:sz w:val="24"/>
          <w:szCs w:val="24"/>
          <w:highlight w:val="yellow"/>
        </w:rPr>
        <w:t>«</w:t>
      </w:r>
      <w:r w:rsidR="00726CF5">
        <w:rPr>
          <w:sz w:val="24"/>
          <w:szCs w:val="24"/>
          <w:highlight w:val="yellow"/>
        </w:rPr>
        <w:t>Тейковская котельная</w:t>
      </w:r>
      <w:r w:rsidRPr="001F1CBB">
        <w:rPr>
          <w:sz w:val="24"/>
          <w:szCs w:val="24"/>
          <w:highlight w:val="yellow"/>
        </w:rPr>
        <w:t>»</w:t>
      </w:r>
      <w:r w:rsidRPr="00EE3F3B">
        <w:rPr>
          <w:sz w:val="24"/>
          <w:szCs w:val="24"/>
        </w:rPr>
        <w:t xml:space="preserve"> – 76,8 тыс. м</w:t>
      </w:r>
      <w:r w:rsidRPr="00EE3F3B">
        <w:rPr>
          <w:sz w:val="24"/>
          <w:szCs w:val="24"/>
          <w:vertAlign w:val="superscript"/>
        </w:rPr>
        <w:t>3</w:t>
      </w:r>
      <w:r w:rsidRPr="00EE3F3B">
        <w:rPr>
          <w:sz w:val="24"/>
          <w:szCs w:val="24"/>
        </w:rPr>
        <w:t>/</w:t>
      </w:r>
      <w:proofErr w:type="spellStart"/>
      <w:r w:rsidRPr="00EE3F3B">
        <w:rPr>
          <w:sz w:val="24"/>
          <w:szCs w:val="24"/>
        </w:rPr>
        <w:t>сут</w:t>
      </w:r>
      <w:proofErr w:type="spellEnd"/>
      <w:r w:rsidRPr="00EE3F3B">
        <w:rPr>
          <w:sz w:val="24"/>
          <w:szCs w:val="24"/>
        </w:rPr>
        <w:t>.</w:t>
      </w:r>
    </w:p>
    <w:p w:rsidR="00826815" w:rsidRPr="00EE3F3B" w:rsidRDefault="00826815" w:rsidP="00552588">
      <w:pPr>
        <w:spacing w:line="240" w:lineRule="auto"/>
        <w:rPr>
          <w:b/>
          <w:sz w:val="24"/>
          <w:szCs w:val="24"/>
        </w:rPr>
      </w:pPr>
      <w:r w:rsidRPr="00EE3F3B">
        <w:rPr>
          <w:sz w:val="24"/>
          <w:szCs w:val="24"/>
        </w:rPr>
        <w:tab/>
        <w:t>Общая протяженность канализационных сетей составляет 45,3 км, в т.ч. самотечная канализация – 40,1 км (D= 150 – 500 мм), напорная – 5,2 км (</w:t>
      </w:r>
      <w:r w:rsidRPr="00EE3F3B">
        <w:rPr>
          <w:sz w:val="24"/>
          <w:szCs w:val="24"/>
          <w:lang w:val="en-US"/>
        </w:rPr>
        <w:t>D</w:t>
      </w:r>
      <w:r w:rsidRPr="00EE3F3B">
        <w:rPr>
          <w:sz w:val="24"/>
          <w:szCs w:val="24"/>
        </w:rPr>
        <w:t>= 100 – 325 мм). Процент износа канализационных сетей велик, некоторые участки существуют с 1933 года.</w:t>
      </w:r>
    </w:p>
    <w:p w:rsidR="00826815" w:rsidRPr="00EE3F3B" w:rsidRDefault="00826815" w:rsidP="00552588">
      <w:pPr>
        <w:pStyle w:val="ConsPlusNormal"/>
        <w:ind w:firstLine="709"/>
        <w:jc w:val="both"/>
        <w:rPr>
          <w:sz w:val="24"/>
          <w:szCs w:val="24"/>
        </w:rPr>
      </w:pPr>
    </w:p>
    <w:p w:rsidR="00DE220E" w:rsidRPr="00EE3F3B" w:rsidRDefault="00DE220E" w:rsidP="00552588">
      <w:pPr>
        <w:pStyle w:val="ConsPlusNormal"/>
        <w:ind w:firstLine="709"/>
        <w:jc w:val="both"/>
        <w:rPr>
          <w:sz w:val="24"/>
          <w:szCs w:val="24"/>
        </w:rPr>
      </w:pPr>
      <w:r w:rsidRPr="00EE3F3B">
        <w:rPr>
          <w:sz w:val="24"/>
          <w:szCs w:val="24"/>
        </w:rPr>
        <w:t>Основные причины, препятствующие развитию системы коммунальной инфраструктуры муниципального образования:</w:t>
      </w:r>
    </w:p>
    <w:p w:rsidR="00DE220E" w:rsidRPr="00EE3F3B" w:rsidRDefault="00DE220E" w:rsidP="00552588">
      <w:pPr>
        <w:pStyle w:val="ConsPlusNormal"/>
        <w:ind w:firstLine="709"/>
        <w:jc w:val="both"/>
        <w:rPr>
          <w:sz w:val="24"/>
          <w:szCs w:val="24"/>
        </w:rPr>
      </w:pPr>
      <w:r w:rsidRPr="00EE3F3B">
        <w:rPr>
          <w:sz w:val="24"/>
          <w:szCs w:val="24"/>
        </w:rPr>
        <w:t>- высокий уровень износа коммунальной инфраструктуры;</w:t>
      </w:r>
    </w:p>
    <w:p w:rsidR="00DE220E" w:rsidRPr="00EE3F3B" w:rsidRDefault="00DE220E" w:rsidP="00552588">
      <w:pPr>
        <w:pStyle w:val="ConsPlusNormal"/>
        <w:ind w:firstLine="709"/>
        <w:jc w:val="both"/>
        <w:rPr>
          <w:sz w:val="24"/>
          <w:szCs w:val="24"/>
        </w:rPr>
      </w:pPr>
      <w:r w:rsidRPr="00EE3F3B">
        <w:rPr>
          <w:sz w:val="24"/>
          <w:szCs w:val="24"/>
        </w:rPr>
        <w:t>- ограниченная платежеспособность потребителей (населения) по оплате жилищно-коммунальных услуг;</w:t>
      </w:r>
    </w:p>
    <w:p w:rsidR="00DE220E" w:rsidRPr="00EE3F3B" w:rsidRDefault="00DE220E" w:rsidP="00552588">
      <w:pPr>
        <w:pStyle w:val="ConsPlusNormal"/>
        <w:ind w:firstLine="709"/>
        <w:jc w:val="both"/>
        <w:rPr>
          <w:sz w:val="24"/>
          <w:szCs w:val="24"/>
        </w:rPr>
      </w:pPr>
      <w:r w:rsidRPr="00EE3F3B">
        <w:rPr>
          <w:sz w:val="24"/>
          <w:szCs w:val="24"/>
        </w:rPr>
        <w:t>- низкая доля инвестиционных расходов в структуре себестоимости коммунальных услуг.</w:t>
      </w:r>
    </w:p>
    <w:p w:rsidR="00DE220E" w:rsidRPr="00EE3F3B" w:rsidRDefault="00DE220E" w:rsidP="00552588">
      <w:pPr>
        <w:pStyle w:val="ConsPlusNormal"/>
        <w:ind w:firstLine="709"/>
        <w:jc w:val="both"/>
        <w:rPr>
          <w:sz w:val="24"/>
          <w:szCs w:val="24"/>
        </w:rPr>
      </w:pPr>
      <w:r w:rsidRPr="00EE3F3B">
        <w:rPr>
          <w:sz w:val="24"/>
          <w:szCs w:val="24"/>
        </w:rPr>
        <w:t>Необходимо решение проблемы повышения эффективности и надежности работы системы коммунальной инфраструктуры путем модернизации и капитального ремонта объектов коммунальной инфраструктуры для обеспечения доступности коммунальных ресурсов для потребителей.</w:t>
      </w:r>
    </w:p>
    <w:p w:rsidR="00DE220E" w:rsidRPr="00EE3F3B" w:rsidRDefault="00DE220E" w:rsidP="00552588">
      <w:pPr>
        <w:spacing w:line="240" w:lineRule="auto"/>
        <w:ind w:firstLine="709"/>
        <w:rPr>
          <w:rStyle w:val="apple-converted-space"/>
          <w:sz w:val="24"/>
          <w:szCs w:val="24"/>
        </w:rPr>
      </w:pPr>
      <w:r w:rsidRPr="00EE3F3B">
        <w:rPr>
          <w:sz w:val="24"/>
          <w:szCs w:val="24"/>
        </w:rPr>
        <w:t xml:space="preserve">В городе Тейково планируется увеличение числа потребителей услуг водоснабжения и водоотведения за счет нового строительства. При этом основной проблемой для города является то, что существующие мощности уже работают на предельной нагрузке, отсутствуют свободные мощности по водоподготовке. Существующие водопроводные сети не смогут обеспечить </w:t>
      </w:r>
      <w:r w:rsidRPr="00EE3F3B">
        <w:rPr>
          <w:sz w:val="24"/>
          <w:szCs w:val="24"/>
        </w:rPr>
        <w:lastRenderedPageBreak/>
        <w:t>стабильное водоснабжение по причине недостаточности пропускной способности. Существующие сети системы водоотведения не смогут обеспечить отвод всего объема стоков без строительства напорных и самотечных коллекторов. В г</w:t>
      </w:r>
      <w:r w:rsidR="001F1CBB">
        <w:rPr>
          <w:sz w:val="24"/>
          <w:szCs w:val="24"/>
        </w:rPr>
        <w:t>.о</w:t>
      </w:r>
      <w:proofErr w:type="gramStart"/>
      <w:r w:rsidR="001F1CBB">
        <w:rPr>
          <w:sz w:val="24"/>
          <w:szCs w:val="24"/>
        </w:rPr>
        <w:t>.</w:t>
      </w:r>
      <w:r w:rsidRPr="00EE3F3B">
        <w:rPr>
          <w:sz w:val="24"/>
          <w:szCs w:val="24"/>
        </w:rPr>
        <w:t>Т</w:t>
      </w:r>
      <w:proofErr w:type="gramEnd"/>
      <w:r w:rsidRPr="00EE3F3B">
        <w:rPr>
          <w:sz w:val="24"/>
          <w:szCs w:val="24"/>
        </w:rPr>
        <w:t>ейково эксплуатируются канализационные сети со 100% износом, которые нуждаются в срочной замене (в основном в центральной части города).</w:t>
      </w:r>
    </w:p>
    <w:p w:rsidR="00DE220E" w:rsidRPr="00EE3F3B" w:rsidRDefault="00DE220E" w:rsidP="00552588">
      <w:pPr>
        <w:pStyle w:val="ConsPlusNormal"/>
        <w:ind w:firstLine="709"/>
        <w:jc w:val="both"/>
        <w:rPr>
          <w:sz w:val="24"/>
          <w:szCs w:val="24"/>
        </w:rPr>
      </w:pPr>
      <w:r w:rsidRPr="00EE3F3B">
        <w:rPr>
          <w:sz w:val="24"/>
          <w:szCs w:val="24"/>
        </w:rPr>
        <w:t>Повышение тарифов путем установления инвестиционной надбавки к тарифам сдерживается  низкой платежеспособностью населения, что находит отражение в установлении индексов роста цен на коммунальные услуги. При утверждении тарифов для организаций, осуществляющих деятельность в сфере теплоснабжения, водоснабжения, водоотведения, очистки сточных вод, с превышением устанавливаемых индексов роста цен (не доступных для потребителей) принимается решение о возмещении указанным предприятия выпадающих доходов  либо о предоставлении бюджетных субсидий на возмещение недополученных доходов.</w:t>
      </w:r>
    </w:p>
    <w:p w:rsidR="00DE220E" w:rsidRPr="00EE3F3B" w:rsidRDefault="00DE220E" w:rsidP="00552588">
      <w:pPr>
        <w:pStyle w:val="ConsPlusNormal"/>
        <w:ind w:firstLine="709"/>
        <w:jc w:val="both"/>
        <w:rPr>
          <w:sz w:val="24"/>
          <w:szCs w:val="24"/>
        </w:rPr>
      </w:pPr>
      <w:r w:rsidRPr="00EE3F3B">
        <w:rPr>
          <w:sz w:val="24"/>
          <w:szCs w:val="24"/>
        </w:rPr>
        <w:t xml:space="preserve">Для решения вышеуказанных проблем требуется привлечение средств бюджета муниципального образования, а при передаче </w:t>
      </w:r>
      <w:r w:rsidRPr="001F1CBB">
        <w:rPr>
          <w:sz w:val="24"/>
          <w:szCs w:val="24"/>
          <w:highlight w:val="yellow"/>
        </w:rPr>
        <w:t>органам местного самоуправления</w:t>
      </w:r>
      <w:r w:rsidRPr="00EE3F3B">
        <w:rPr>
          <w:sz w:val="24"/>
          <w:szCs w:val="24"/>
        </w:rPr>
        <w:t xml:space="preserve">  государственных полномочий Ивановской области – привлечение средств областного бюджета.</w:t>
      </w:r>
    </w:p>
    <w:p w:rsidR="00DE220E" w:rsidRPr="00EE3F3B" w:rsidRDefault="00DE220E" w:rsidP="00552588">
      <w:pPr>
        <w:pStyle w:val="ConsPlusNormal"/>
        <w:ind w:firstLine="709"/>
        <w:jc w:val="both"/>
        <w:rPr>
          <w:sz w:val="24"/>
          <w:szCs w:val="24"/>
        </w:rPr>
      </w:pPr>
      <w:r w:rsidRPr="00EE3F3B">
        <w:rPr>
          <w:sz w:val="24"/>
          <w:szCs w:val="24"/>
        </w:rPr>
        <w:t xml:space="preserve">На территории города расположена городская баня, имущество которой на праве хозяйственного ведения закреплено за </w:t>
      </w:r>
      <w:r w:rsidR="00726CF5">
        <w:rPr>
          <w:sz w:val="24"/>
          <w:szCs w:val="24"/>
        </w:rPr>
        <w:t>МУП «МПО ЖКХ»</w:t>
      </w:r>
      <w:r w:rsidRPr="00EE3F3B">
        <w:rPr>
          <w:sz w:val="24"/>
          <w:szCs w:val="24"/>
        </w:rPr>
        <w:t xml:space="preserve">. Для многих из жителей баня – единственное место, где можно помыться. Услуги по помывке населения для </w:t>
      </w:r>
      <w:r w:rsidR="00726CF5">
        <w:rPr>
          <w:sz w:val="24"/>
          <w:szCs w:val="24"/>
        </w:rPr>
        <w:t>МУП «МПО ЖКХ»</w:t>
      </w:r>
      <w:r w:rsidR="00726CF5" w:rsidRPr="00EE3F3B">
        <w:rPr>
          <w:sz w:val="24"/>
          <w:szCs w:val="24"/>
        </w:rPr>
        <w:t xml:space="preserve"> </w:t>
      </w:r>
      <w:r w:rsidRPr="00EE3F3B">
        <w:rPr>
          <w:sz w:val="24"/>
          <w:szCs w:val="24"/>
        </w:rPr>
        <w:t>являются убыточными. Причина убыточности в том, что предприятие вынуждено предоставлять услуги по цене ниже себестоимости. В настоящее время значительно выросли цены на энергоносители (электроэнергию, газ, воду), а себестоимость помывки одного человека значительно превосходит взимаемую плату по тарифу. Задача органов местного самоуправления сохранить для населения приемлемые цены за предоставляемую услугу.</w:t>
      </w:r>
    </w:p>
    <w:p w:rsidR="00DE220E" w:rsidRPr="00EE3F3B" w:rsidRDefault="00DE220E" w:rsidP="00552588">
      <w:pPr>
        <w:autoSpaceDE w:val="0"/>
        <w:autoSpaceDN w:val="0"/>
        <w:spacing w:line="240" w:lineRule="auto"/>
        <w:ind w:firstLine="709"/>
        <w:rPr>
          <w:b/>
          <w:sz w:val="24"/>
          <w:szCs w:val="24"/>
        </w:rPr>
      </w:pPr>
    </w:p>
    <w:p w:rsidR="00860B2F" w:rsidRPr="00EE3F3B" w:rsidRDefault="00860B2F" w:rsidP="00552588">
      <w:pPr>
        <w:autoSpaceDE w:val="0"/>
        <w:autoSpaceDN w:val="0"/>
        <w:spacing w:line="240" w:lineRule="auto"/>
        <w:ind w:firstLine="709"/>
        <w:rPr>
          <w:b/>
          <w:sz w:val="24"/>
          <w:szCs w:val="24"/>
        </w:rPr>
      </w:pPr>
      <w:r w:rsidRPr="00EE3F3B">
        <w:rPr>
          <w:b/>
          <w:sz w:val="24"/>
          <w:szCs w:val="24"/>
        </w:rPr>
        <w:t>2.2.</w:t>
      </w:r>
      <w:r w:rsidR="00632674">
        <w:rPr>
          <w:b/>
          <w:sz w:val="24"/>
          <w:szCs w:val="24"/>
        </w:rPr>
        <w:t xml:space="preserve"> </w:t>
      </w:r>
      <w:r w:rsidR="001F1CBB">
        <w:rPr>
          <w:b/>
          <w:sz w:val="24"/>
          <w:szCs w:val="24"/>
        </w:rPr>
        <w:t>Р</w:t>
      </w:r>
      <w:r w:rsidRPr="00EE3F3B">
        <w:rPr>
          <w:b/>
          <w:sz w:val="24"/>
          <w:szCs w:val="24"/>
        </w:rPr>
        <w:t>емонт</w:t>
      </w:r>
      <w:r w:rsidR="00AF01CD" w:rsidRPr="00EE3F3B">
        <w:rPr>
          <w:b/>
          <w:sz w:val="24"/>
          <w:szCs w:val="24"/>
        </w:rPr>
        <w:t>,</w:t>
      </w:r>
      <w:r w:rsidR="001F1CBB">
        <w:rPr>
          <w:b/>
          <w:sz w:val="24"/>
          <w:szCs w:val="24"/>
        </w:rPr>
        <w:t xml:space="preserve"> капитальный </w:t>
      </w:r>
      <w:r w:rsidR="00AF01CD" w:rsidRPr="00EE3F3B">
        <w:rPr>
          <w:b/>
          <w:sz w:val="24"/>
          <w:szCs w:val="24"/>
        </w:rPr>
        <w:t xml:space="preserve">ремонт </w:t>
      </w:r>
      <w:r w:rsidRPr="00EE3F3B">
        <w:rPr>
          <w:b/>
          <w:sz w:val="24"/>
          <w:szCs w:val="24"/>
        </w:rPr>
        <w:t>и содержание автомобильных дорог общего пользования местного значения.</w:t>
      </w:r>
    </w:p>
    <w:p w:rsidR="00B71A6A" w:rsidRPr="00EE3F3B" w:rsidRDefault="00B71A6A" w:rsidP="00552588">
      <w:pPr>
        <w:autoSpaceDE w:val="0"/>
        <w:autoSpaceDN w:val="0"/>
        <w:spacing w:line="240" w:lineRule="auto"/>
        <w:ind w:firstLine="709"/>
        <w:rPr>
          <w:sz w:val="24"/>
          <w:szCs w:val="24"/>
        </w:rPr>
      </w:pPr>
      <w:r w:rsidRPr="00EE3F3B">
        <w:rPr>
          <w:sz w:val="24"/>
          <w:szCs w:val="24"/>
        </w:rPr>
        <w:t xml:space="preserve">В соответствии со статьей 16 Федерального закона № 131-ФЗ «Об общих принципах организации местного самоуправления в Российской Федерации» к вопросам местного значения городского округа отнесена организация дорожной деятельности в отношении дорог местного значения. </w:t>
      </w:r>
    </w:p>
    <w:p w:rsidR="00B71A6A" w:rsidRPr="00EE3F3B" w:rsidRDefault="00B71A6A" w:rsidP="00552588">
      <w:pPr>
        <w:autoSpaceDE w:val="0"/>
        <w:autoSpaceDN w:val="0"/>
        <w:spacing w:line="240" w:lineRule="auto"/>
        <w:ind w:firstLine="709"/>
        <w:rPr>
          <w:sz w:val="24"/>
          <w:szCs w:val="24"/>
        </w:rPr>
      </w:pPr>
      <w:r w:rsidRPr="00EE3F3B">
        <w:rPr>
          <w:sz w:val="24"/>
          <w:szCs w:val="24"/>
        </w:rPr>
        <w:t xml:space="preserve">Улично-дорожная сеть занимает важнейшее место в производственной инфраструктуре муниципального образования, это основа транспортного обслуживания, которая оказывает огромное влияние на развитие других отраслей экономики. </w:t>
      </w:r>
    </w:p>
    <w:p w:rsidR="00B71A6A" w:rsidRPr="00EE3F3B" w:rsidRDefault="00B71A6A" w:rsidP="00552588">
      <w:pPr>
        <w:autoSpaceDE w:val="0"/>
        <w:autoSpaceDN w:val="0"/>
        <w:spacing w:line="240" w:lineRule="auto"/>
        <w:ind w:firstLine="709"/>
        <w:rPr>
          <w:sz w:val="24"/>
          <w:szCs w:val="24"/>
        </w:rPr>
      </w:pPr>
      <w:r w:rsidRPr="00EE3F3B">
        <w:rPr>
          <w:sz w:val="24"/>
          <w:szCs w:val="24"/>
        </w:rPr>
        <w:t>Требования, предъявляемые к улично-дорожной сети – обеспечение удобства и безопасности движения транспорта и пешеходов.</w:t>
      </w:r>
    </w:p>
    <w:p w:rsidR="00B71A6A" w:rsidRPr="00EE3F3B" w:rsidRDefault="00B71A6A" w:rsidP="00552588">
      <w:pPr>
        <w:autoSpaceDE w:val="0"/>
        <w:autoSpaceDN w:val="0"/>
        <w:spacing w:line="240" w:lineRule="auto"/>
        <w:ind w:firstLine="709"/>
        <w:rPr>
          <w:sz w:val="24"/>
          <w:szCs w:val="24"/>
        </w:rPr>
      </w:pPr>
      <w:r w:rsidRPr="001B3339">
        <w:rPr>
          <w:sz w:val="24"/>
          <w:szCs w:val="24"/>
        </w:rPr>
        <w:t xml:space="preserve">Общая протяженность автомобильных дорог общего пользования местного значения городского округа Тейково по состоянию на конец </w:t>
      </w:r>
      <w:r w:rsidR="004B2756" w:rsidRPr="001B3339">
        <w:rPr>
          <w:sz w:val="24"/>
          <w:szCs w:val="24"/>
        </w:rPr>
        <w:t>ноября</w:t>
      </w:r>
      <w:r w:rsidRPr="001B3339">
        <w:rPr>
          <w:sz w:val="24"/>
          <w:szCs w:val="24"/>
        </w:rPr>
        <w:t xml:space="preserve"> 2022 года составила </w:t>
      </w:r>
      <w:r w:rsidR="001B3339" w:rsidRPr="001B3339">
        <w:rPr>
          <w:sz w:val="24"/>
          <w:szCs w:val="24"/>
        </w:rPr>
        <w:t>128,13</w:t>
      </w:r>
      <w:r w:rsidRPr="001B3339">
        <w:rPr>
          <w:sz w:val="24"/>
          <w:szCs w:val="24"/>
        </w:rPr>
        <w:t xml:space="preserve"> км, из которых имеют твердое покрытие</w:t>
      </w:r>
      <w:r w:rsidR="001B3339" w:rsidRPr="001B3339">
        <w:rPr>
          <w:sz w:val="24"/>
          <w:szCs w:val="24"/>
        </w:rPr>
        <w:t xml:space="preserve"> – 48,15</w:t>
      </w:r>
      <w:r w:rsidR="00741B63" w:rsidRPr="00741B63">
        <w:rPr>
          <w:sz w:val="24"/>
          <w:szCs w:val="24"/>
        </w:rPr>
        <w:t xml:space="preserve"> </w:t>
      </w:r>
      <w:r w:rsidR="00741B63" w:rsidRPr="001B3339">
        <w:rPr>
          <w:sz w:val="24"/>
          <w:szCs w:val="24"/>
        </w:rPr>
        <w:t>км</w:t>
      </w:r>
      <w:r w:rsidR="001B3339" w:rsidRPr="001B3339">
        <w:rPr>
          <w:sz w:val="24"/>
          <w:szCs w:val="24"/>
        </w:rPr>
        <w:t>, в том числе</w:t>
      </w:r>
      <w:r w:rsidRPr="001B3339">
        <w:rPr>
          <w:sz w:val="24"/>
          <w:szCs w:val="24"/>
        </w:rPr>
        <w:t xml:space="preserve"> с усовершенствованным покрытием – </w:t>
      </w:r>
      <w:r w:rsidR="001B3339" w:rsidRPr="001B3339">
        <w:rPr>
          <w:sz w:val="24"/>
          <w:szCs w:val="24"/>
        </w:rPr>
        <w:t>33,672</w:t>
      </w:r>
      <w:r w:rsidRPr="001B3339">
        <w:rPr>
          <w:sz w:val="24"/>
          <w:szCs w:val="24"/>
        </w:rPr>
        <w:t xml:space="preserve"> км.</w:t>
      </w:r>
      <w:r w:rsidRPr="00EE3F3B">
        <w:rPr>
          <w:sz w:val="24"/>
          <w:szCs w:val="24"/>
        </w:rPr>
        <w:t xml:space="preserve"> </w:t>
      </w:r>
    </w:p>
    <w:p w:rsidR="00B71A6A" w:rsidRPr="00EE3F3B" w:rsidRDefault="00B71A6A" w:rsidP="00552588">
      <w:pPr>
        <w:autoSpaceDE w:val="0"/>
        <w:autoSpaceDN w:val="0"/>
        <w:spacing w:line="240" w:lineRule="auto"/>
        <w:ind w:firstLine="709"/>
        <w:rPr>
          <w:sz w:val="24"/>
          <w:szCs w:val="24"/>
        </w:rPr>
      </w:pPr>
      <w:r w:rsidRPr="00EE3F3B">
        <w:rPr>
          <w:sz w:val="24"/>
          <w:szCs w:val="24"/>
        </w:rPr>
        <w:t>Основными  проблемами  в  данной  сфере  являются:</w:t>
      </w:r>
    </w:p>
    <w:p w:rsidR="00B71A6A" w:rsidRPr="00EE3F3B" w:rsidRDefault="00B71A6A" w:rsidP="00552588">
      <w:pPr>
        <w:autoSpaceDE w:val="0"/>
        <w:autoSpaceDN w:val="0"/>
        <w:spacing w:line="240" w:lineRule="auto"/>
        <w:ind w:firstLine="709"/>
        <w:rPr>
          <w:sz w:val="24"/>
          <w:szCs w:val="24"/>
        </w:rPr>
      </w:pPr>
      <w:r w:rsidRPr="00EE3F3B">
        <w:rPr>
          <w:sz w:val="24"/>
          <w:szCs w:val="24"/>
        </w:rPr>
        <w:t xml:space="preserve">- недостатки эксплуатационного состояния улично-дорожной сети и искусственных  сооружений (мостов): несоответствие нормативным требованиям эксплуатационного состояния автомобильной дороги или улицы; </w:t>
      </w:r>
    </w:p>
    <w:p w:rsidR="00B71A6A" w:rsidRPr="00EE3F3B" w:rsidRDefault="00B71A6A" w:rsidP="00552588">
      <w:pPr>
        <w:autoSpaceDE w:val="0"/>
        <w:autoSpaceDN w:val="0"/>
        <w:spacing w:line="240" w:lineRule="auto"/>
        <w:ind w:firstLine="709"/>
        <w:rPr>
          <w:sz w:val="24"/>
          <w:szCs w:val="24"/>
        </w:rPr>
      </w:pPr>
      <w:r w:rsidRPr="00EE3F3B">
        <w:rPr>
          <w:sz w:val="24"/>
          <w:szCs w:val="24"/>
        </w:rPr>
        <w:t>- недостаток финансовых сре</w:t>
      </w:r>
      <w:proofErr w:type="gramStart"/>
      <w:r w:rsidRPr="00EE3F3B">
        <w:rPr>
          <w:sz w:val="24"/>
          <w:szCs w:val="24"/>
        </w:rPr>
        <w:t>дств дл</w:t>
      </w:r>
      <w:proofErr w:type="gramEnd"/>
      <w:r w:rsidRPr="00EE3F3B">
        <w:rPr>
          <w:sz w:val="24"/>
          <w:szCs w:val="24"/>
        </w:rPr>
        <w:t>я содержания и ремонта улично-дорожных сетей в  соответствии с требованиями стандартов и правил.</w:t>
      </w:r>
    </w:p>
    <w:p w:rsidR="00B71A6A" w:rsidRPr="00EE3F3B" w:rsidRDefault="00B71A6A" w:rsidP="00552588">
      <w:pPr>
        <w:autoSpaceDE w:val="0"/>
        <w:autoSpaceDN w:val="0"/>
        <w:spacing w:line="240" w:lineRule="auto"/>
        <w:ind w:firstLine="709"/>
        <w:rPr>
          <w:sz w:val="24"/>
          <w:szCs w:val="24"/>
        </w:rPr>
      </w:pPr>
      <w:r w:rsidRPr="00EE3F3B">
        <w:rPr>
          <w:sz w:val="24"/>
          <w:szCs w:val="24"/>
        </w:rPr>
        <w:t>Дополнительным негативным фактором является изношенность объектов коммунальной  инфраструктуры города (водопровода, теплосетей, канализации и др.), что приводит к необходимости проведения ремонтных работ на инженерных сетях, и, следовательно, к  постоянным раскопкам и разрушениям оснований и покрытий улиц и дорог.</w:t>
      </w:r>
    </w:p>
    <w:p w:rsidR="00B71A6A" w:rsidRPr="00EE3F3B" w:rsidRDefault="00B71A6A" w:rsidP="00552588">
      <w:pPr>
        <w:autoSpaceDE w:val="0"/>
        <w:autoSpaceDN w:val="0"/>
        <w:spacing w:line="240" w:lineRule="auto"/>
        <w:ind w:firstLine="709"/>
        <w:rPr>
          <w:sz w:val="24"/>
          <w:szCs w:val="24"/>
        </w:rPr>
      </w:pPr>
      <w:r w:rsidRPr="00EE3F3B">
        <w:rPr>
          <w:sz w:val="24"/>
          <w:szCs w:val="24"/>
        </w:rPr>
        <w:t xml:space="preserve">Для решения вышеуказанных проблем требуется увеличения объемов по содержанию и ремонту улично-дорожной сети города, что может быть решено только за счет увеличения муниципального дорожного фонда. </w:t>
      </w:r>
    </w:p>
    <w:p w:rsidR="00B71A6A" w:rsidRPr="00EE3F3B" w:rsidRDefault="00B71A6A" w:rsidP="00552588">
      <w:pPr>
        <w:autoSpaceDE w:val="0"/>
        <w:autoSpaceDN w:val="0"/>
        <w:spacing w:line="240" w:lineRule="auto"/>
        <w:ind w:firstLine="709"/>
        <w:rPr>
          <w:sz w:val="24"/>
          <w:szCs w:val="24"/>
        </w:rPr>
      </w:pPr>
      <w:r w:rsidRPr="00EE3F3B">
        <w:rPr>
          <w:sz w:val="24"/>
          <w:szCs w:val="24"/>
        </w:rPr>
        <w:t>Муниципальная программа должна стать механизмом для содержания и развития улично-</w:t>
      </w:r>
      <w:r w:rsidRPr="00EE3F3B">
        <w:rPr>
          <w:sz w:val="24"/>
          <w:szCs w:val="24"/>
        </w:rPr>
        <w:lastRenderedPageBreak/>
        <w:t>дорожной сети города и предоставления данной услуги жителям города на надлежащем уровне.</w:t>
      </w:r>
    </w:p>
    <w:p w:rsidR="00860B2F" w:rsidRPr="00EE3F3B" w:rsidRDefault="00860B2F" w:rsidP="00552588">
      <w:pPr>
        <w:autoSpaceDE w:val="0"/>
        <w:autoSpaceDN w:val="0"/>
        <w:spacing w:line="240" w:lineRule="auto"/>
        <w:ind w:firstLine="709"/>
        <w:rPr>
          <w:sz w:val="24"/>
          <w:szCs w:val="24"/>
        </w:rPr>
      </w:pPr>
    </w:p>
    <w:p w:rsidR="00860B2F" w:rsidRPr="00EE3F3B" w:rsidRDefault="00860B2F" w:rsidP="00552588">
      <w:pPr>
        <w:autoSpaceDE w:val="0"/>
        <w:autoSpaceDN w:val="0"/>
        <w:spacing w:line="240" w:lineRule="auto"/>
        <w:ind w:firstLine="709"/>
        <w:rPr>
          <w:b/>
          <w:sz w:val="24"/>
          <w:szCs w:val="24"/>
        </w:rPr>
      </w:pPr>
      <w:r w:rsidRPr="00EE3F3B">
        <w:rPr>
          <w:b/>
          <w:sz w:val="24"/>
          <w:szCs w:val="24"/>
        </w:rPr>
        <w:t>2.3. Обеспечение жильем молодых семей.</w:t>
      </w:r>
    </w:p>
    <w:p w:rsidR="00F12805" w:rsidRPr="00EE3F3B" w:rsidRDefault="00F12805" w:rsidP="00552588">
      <w:pPr>
        <w:autoSpaceDE w:val="0"/>
        <w:autoSpaceDN w:val="0"/>
        <w:spacing w:line="240" w:lineRule="auto"/>
        <w:ind w:firstLine="709"/>
        <w:rPr>
          <w:sz w:val="24"/>
          <w:szCs w:val="24"/>
        </w:rPr>
      </w:pPr>
      <w:r w:rsidRPr="00EE3F3B">
        <w:rPr>
          <w:rStyle w:val="markedcontent"/>
          <w:sz w:val="24"/>
          <w:szCs w:val="24"/>
        </w:rPr>
        <w:t>Повышение качества жизни граждан Российской Федерации является ключевым вопросом государственной политики. В связи с этим, на сегодня, обеспечение жильем является актуальной проблемой для российской молодежи. Одним из неустойчивых социальных объектов</w:t>
      </w:r>
      <w:r w:rsidRPr="00EE3F3B">
        <w:rPr>
          <w:sz w:val="24"/>
          <w:szCs w:val="24"/>
        </w:rPr>
        <w:br/>
      </w:r>
      <w:r w:rsidRPr="00EE3F3B">
        <w:rPr>
          <w:rStyle w:val="markedcontent"/>
          <w:sz w:val="24"/>
          <w:szCs w:val="24"/>
        </w:rPr>
        <w:t>является молодая семья.</w:t>
      </w:r>
    </w:p>
    <w:p w:rsidR="00F12805" w:rsidRPr="00EE3F3B" w:rsidRDefault="00F12805" w:rsidP="00552588">
      <w:pPr>
        <w:tabs>
          <w:tab w:val="left" w:pos="4354"/>
        </w:tabs>
        <w:autoSpaceDE w:val="0"/>
        <w:autoSpaceDN w:val="0"/>
        <w:spacing w:line="240" w:lineRule="auto"/>
        <w:ind w:firstLine="709"/>
        <w:rPr>
          <w:sz w:val="24"/>
          <w:szCs w:val="24"/>
        </w:rPr>
      </w:pPr>
      <w:r w:rsidRPr="00EE3F3B">
        <w:rPr>
          <w:sz w:val="24"/>
          <w:szCs w:val="24"/>
        </w:rPr>
        <w:t>В сущности, любая молодая семья не имеет достаточных сре</w:t>
      </w:r>
      <w:proofErr w:type="gramStart"/>
      <w:r w:rsidRPr="00EE3F3B">
        <w:rPr>
          <w:sz w:val="24"/>
          <w:szCs w:val="24"/>
        </w:rPr>
        <w:t>дств дл</w:t>
      </w:r>
      <w:proofErr w:type="gramEnd"/>
      <w:r w:rsidRPr="00EE3F3B">
        <w:rPr>
          <w:sz w:val="24"/>
          <w:szCs w:val="24"/>
        </w:rPr>
        <w:t xml:space="preserve">я приобретения собственного жилья по договору купли-продажи, сомневается в долевом строительстве и может надеяться только на помощь родителей и государства в обеспечении жильем. Однако сейчас, даже при помощи родителей, родственников и собственных средств, банки отказывают большинству молодых семьей в выдаче ипотечного кредита. </w:t>
      </w:r>
    </w:p>
    <w:p w:rsidR="00F12805" w:rsidRPr="00EE3F3B" w:rsidRDefault="00F12805" w:rsidP="00552588">
      <w:pPr>
        <w:tabs>
          <w:tab w:val="left" w:pos="4354"/>
        </w:tabs>
        <w:autoSpaceDE w:val="0"/>
        <w:autoSpaceDN w:val="0"/>
        <w:spacing w:line="240" w:lineRule="auto"/>
        <w:ind w:firstLine="709"/>
        <w:rPr>
          <w:sz w:val="24"/>
          <w:szCs w:val="24"/>
        </w:rPr>
      </w:pPr>
      <w:r w:rsidRPr="00EE3F3B">
        <w:rPr>
          <w:sz w:val="24"/>
          <w:szCs w:val="24"/>
        </w:rPr>
        <w:t>Г</w:t>
      </w:r>
      <w:r w:rsidR="00AF4F83">
        <w:rPr>
          <w:sz w:val="24"/>
          <w:szCs w:val="24"/>
        </w:rPr>
        <w:t>.</w:t>
      </w:r>
      <w:r w:rsidRPr="00EE3F3B">
        <w:rPr>
          <w:sz w:val="24"/>
          <w:szCs w:val="24"/>
        </w:rPr>
        <w:t xml:space="preserve"> о</w:t>
      </w:r>
      <w:r w:rsidR="00AF4F83">
        <w:rPr>
          <w:sz w:val="24"/>
          <w:szCs w:val="24"/>
        </w:rPr>
        <w:t>.</w:t>
      </w:r>
      <w:r w:rsidRPr="00EE3F3B">
        <w:rPr>
          <w:sz w:val="24"/>
          <w:szCs w:val="24"/>
        </w:rPr>
        <w:t xml:space="preserve"> Тейково по наличию этой проблемы не является исключением. </w:t>
      </w:r>
    </w:p>
    <w:p w:rsidR="00482A60" w:rsidRPr="00EE3F3B" w:rsidRDefault="00482A60" w:rsidP="00552588">
      <w:pPr>
        <w:tabs>
          <w:tab w:val="left" w:pos="4354"/>
        </w:tabs>
        <w:autoSpaceDE w:val="0"/>
        <w:autoSpaceDN w:val="0"/>
        <w:spacing w:line="240" w:lineRule="auto"/>
        <w:ind w:firstLine="709"/>
        <w:rPr>
          <w:sz w:val="24"/>
          <w:szCs w:val="24"/>
        </w:rPr>
      </w:pPr>
      <w:r w:rsidRPr="00EE3F3B">
        <w:rPr>
          <w:sz w:val="24"/>
          <w:szCs w:val="24"/>
        </w:rPr>
        <w:t>В связи с отсутствием строительства муниципального жилья очередь практически не двигается. Одной из реальных возможностей для молодой семьи приобрести собственное жилье является участие в соответствующей профильной программе.</w:t>
      </w:r>
    </w:p>
    <w:p w:rsidR="0088545B" w:rsidRPr="00EE3F3B" w:rsidRDefault="0088545B" w:rsidP="00552588">
      <w:pPr>
        <w:tabs>
          <w:tab w:val="left" w:pos="4354"/>
        </w:tabs>
        <w:autoSpaceDE w:val="0"/>
        <w:autoSpaceDN w:val="0"/>
        <w:spacing w:line="240" w:lineRule="auto"/>
        <w:ind w:firstLine="709"/>
        <w:rPr>
          <w:sz w:val="24"/>
          <w:szCs w:val="24"/>
        </w:rPr>
      </w:pPr>
      <w:r w:rsidRPr="00EE3F3B">
        <w:rPr>
          <w:sz w:val="24"/>
          <w:szCs w:val="24"/>
        </w:rPr>
        <w:t>С 2013 по 2022 годы социальную выплату получили 10 молодых семей. Все они реализовали свое право на приобретение жилья и улучшили свои жилищные условия</w:t>
      </w:r>
      <w:r w:rsidR="00482A60" w:rsidRPr="00EE3F3B">
        <w:rPr>
          <w:sz w:val="24"/>
          <w:szCs w:val="24"/>
        </w:rPr>
        <w:t>,</w:t>
      </w:r>
      <w:r w:rsidRPr="00EE3F3B">
        <w:rPr>
          <w:sz w:val="24"/>
          <w:szCs w:val="24"/>
        </w:rPr>
        <w:t xml:space="preserve"> купив благоустроенные жилые помещения</w:t>
      </w:r>
      <w:r w:rsidR="00482A60" w:rsidRPr="00EE3F3B">
        <w:rPr>
          <w:sz w:val="24"/>
          <w:szCs w:val="24"/>
        </w:rPr>
        <w:t xml:space="preserve"> на территории Ивановской области, в основном в г</w:t>
      </w:r>
      <w:r w:rsidRPr="00EE3F3B">
        <w:rPr>
          <w:sz w:val="24"/>
          <w:szCs w:val="24"/>
        </w:rPr>
        <w:t>.</w:t>
      </w:r>
      <w:r w:rsidR="00AF4F83">
        <w:rPr>
          <w:sz w:val="24"/>
          <w:szCs w:val="24"/>
        </w:rPr>
        <w:t>о.</w:t>
      </w:r>
      <w:r w:rsidR="00482A60" w:rsidRPr="00EE3F3B">
        <w:rPr>
          <w:sz w:val="24"/>
          <w:szCs w:val="24"/>
        </w:rPr>
        <w:t xml:space="preserve"> Тейково.</w:t>
      </w:r>
    </w:p>
    <w:p w:rsidR="00F12805" w:rsidRPr="00EE3F3B" w:rsidRDefault="00F12805" w:rsidP="00552588">
      <w:pPr>
        <w:tabs>
          <w:tab w:val="left" w:pos="4354"/>
        </w:tabs>
        <w:autoSpaceDE w:val="0"/>
        <w:autoSpaceDN w:val="0"/>
        <w:spacing w:line="240" w:lineRule="auto"/>
        <w:ind w:firstLine="709"/>
        <w:rPr>
          <w:sz w:val="24"/>
          <w:szCs w:val="24"/>
        </w:rPr>
      </w:pPr>
    </w:p>
    <w:p w:rsidR="00860B2F" w:rsidRPr="00EE3F3B" w:rsidRDefault="00BF61B5" w:rsidP="00552588">
      <w:pPr>
        <w:autoSpaceDE w:val="0"/>
        <w:autoSpaceDN w:val="0"/>
        <w:spacing w:line="240" w:lineRule="auto"/>
        <w:ind w:firstLine="709"/>
        <w:rPr>
          <w:b/>
          <w:sz w:val="24"/>
          <w:szCs w:val="24"/>
        </w:rPr>
      </w:pPr>
      <w:r w:rsidRPr="00EE3F3B">
        <w:rPr>
          <w:b/>
          <w:sz w:val="24"/>
          <w:szCs w:val="24"/>
        </w:rPr>
        <w:t>2.4</w:t>
      </w:r>
      <w:r w:rsidR="00860B2F" w:rsidRPr="00EE3F3B">
        <w:rPr>
          <w:b/>
          <w:sz w:val="24"/>
          <w:szCs w:val="24"/>
        </w:rPr>
        <w:t>.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p w:rsidR="00B71A6A" w:rsidRPr="00EE3F3B" w:rsidRDefault="00B71A6A" w:rsidP="00552588">
      <w:pPr>
        <w:spacing w:line="240" w:lineRule="auto"/>
        <w:ind w:firstLine="709"/>
        <w:rPr>
          <w:sz w:val="24"/>
          <w:szCs w:val="24"/>
        </w:rPr>
      </w:pPr>
      <w:r w:rsidRPr="00EE3F3B">
        <w:rPr>
          <w:sz w:val="24"/>
          <w:szCs w:val="24"/>
        </w:rPr>
        <w:t>Стратегия социально-экономического развития городского округа Тейково Ивановской области на долгосрочную перспективу определяет благоустройство территории города как важнейшую составную часть потенциала, а ее развитие - как одну из приоритетных задач администрации г</w:t>
      </w:r>
      <w:r w:rsidR="00AF4F83">
        <w:rPr>
          <w:sz w:val="24"/>
          <w:szCs w:val="24"/>
        </w:rPr>
        <w:t>.</w:t>
      </w:r>
      <w:r w:rsidRPr="00EE3F3B">
        <w:rPr>
          <w:sz w:val="24"/>
          <w:szCs w:val="24"/>
        </w:rPr>
        <w:t xml:space="preserve"> о</w:t>
      </w:r>
      <w:r w:rsidR="00AF4F83">
        <w:rPr>
          <w:sz w:val="24"/>
          <w:szCs w:val="24"/>
        </w:rPr>
        <w:t>.</w:t>
      </w:r>
      <w:r w:rsidRPr="00EE3F3B">
        <w:rPr>
          <w:sz w:val="24"/>
          <w:szCs w:val="24"/>
        </w:rPr>
        <w:t xml:space="preserve"> Тейково.</w:t>
      </w:r>
    </w:p>
    <w:p w:rsidR="00B71A6A" w:rsidRPr="00EE3F3B" w:rsidRDefault="00B71A6A" w:rsidP="00552588">
      <w:pPr>
        <w:spacing w:line="240" w:lineRule="auto"/>
        <w:ind w:firstLine="709"/>
        <w:rPr>
          <w:sz w:val="24"/>
          <w:szCs w:val="24"/>
        </w:rPr>
      </w:pPr>
      <w:r w:rsidRPr="00EE3F3B">
        <w:rPr>
          <w:sz w:val="24"/>
          <w:szCs w:val="24"/>
        </w:rPr>
        <w:t>Повышение уровня качества среды проживания является необходимым условием стабилизации и подъема экономики и повышения уровня жизни населения.</w:t>
      </w:r>
    </w:p>
    <w:p w:rsidR="00B71A6A" w:rsidRPr="00EE3F3B" w:rsidRDefault="00B71A6A" w:rsidP="00552588">
      <w:pPr>
        <w:spacing w:line="240" w:lineRule="auto"/>
        <w:ind w:firstLine="709"/>
        <w:rPr>
          <w:sz w:val="24"/>
          <w:szCs w:val="24"/>
        </w:rPr>
      </w:pPr>
      <w:r w:rsidRPr="00EE3F3B">
        <w:rPr>
          <w:sz w:val="24"/>
          <w:szCs w:val="24"/>
        </w:rPr>
        <w:t>Имеющиеся объекты благоустройства, расположенные на территории г</w:t>
      </w:r>
      <w:r w:rsidR="00AF4F83">
        <w:rPr>
          <w:sz w:val="24"/>
          <w:szCs w:val="24"/>
        </w:rPr>
        <w:t>.</w:t>
      </w:r>
      <w:r w:rsidRPr="00EE3F3B">
        <w:rPr>
          <w:sz w:val="24"/>
          <w:szCs w:val="24"/>
        </w:rPr>
        <w:t xml:space="preserve"> о</w:t>
      </w:r>
      <w:r w:rsidR="00AF4F83">
        <w:rPr>
          <w:sz w:val="24"/>
          <w:szCs w:val="24"/>
        </w:rPr>
        <w:t>.</w:t>
      </w:r>
      <w:r w:rsidRPr="00EE3F3B">
        <w:rPr>
          <w:sz w:val="24"/>
          <w:szCs w:val="24"/>
        </w:rPr>
        <w:t xml:space="preserve"> Тейково, не обеспечивают растущие потребности населения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B71A6A" w:rsidRPr="00EE3F3B" w:rsidRDefault="00B71A6A" w:rsidP="00552588">
      <w:pPr>
        <w:spacing w:line="240" w:lineRule="auto"/>
        <w:ind w:firstLine="709"/>
        <w:rPr>
          <w:sz w:val="24"/>
          <w:szCs w:val="24"/>
        </w:rPr>
      </w:pPr>
      <w:r w:rsidRPr="00EE3F3B">
        <w:rPr>
          <w:sz w:val="24"/>
          <w:szCs w:val="24"/>
        </w:rPr>
        <w:t xml:space="preserve">Финансово-экономические механизмы, обеспечивающие восстановление и ремонт существующих объектов </w:t>
      </w:r>
      <w:proofErr w:type="gramStart"/>
      <w:r w:rsidRPr="00EE3F3B">
        <w:rPr>
          <w:sz w:val="24"/>
          <w:szCs w:val="24"/>
        </w:rPr>
        <w:t>благоустройства</w:t>
      </w:r>
      <w:proofErr w:type="gramEnd"/>
      <w:r w:rsidRPr="00EE3F3B">
        <w:rPr>
          <w:sz w:val="24"/>
          <w:szCs w:val="24"/>
        </w:rPr>
        <w:t xml:space="preserve"> и строительство новых, недостаточно эффективны и не в полной мере адаптированы к особенностям развития города.</w:t>
      </w:r>
    </w:p>
    <w:p w:rsidR="00B71A6A" w:rsidRPr="00EE3F3B" w:rsidRDefault="00B71A6A" w:rsidP="00552588">
      <w:pPr>
        <w:spacing w:line="240" w:lineRule="auto"/>
        <w:ind w:firstLine="709"/>
        <w:rPr>
          <w:sz w:val="24"/>
          <w:szCs w:val="24"/>
        </w:rPr>
      </w:pPr>
      <w:r w:rsidRPr="00EE3F3B">
        <w:rPr>
          <w:sz w:val="24"/>
          <w:szCs w:val="24"/>
        </w:rPr>
        <w:t>Низкий уровень благоустройства территории на территории  городского округа вызывают дополнительную социальную напряженность в обществе.</w:t>
      </w:r>
    </w:p>
    <w:p w:rsidR="00B71A6A" w:rsidRPr="00EE3F3B" w:rsidRDefault="00B71A6A" w:rsidP="00552588">
      <w:pPr>
        <w:spacing w:line="240" w:lineRule="auto"/>
        <w:ind w:firstLine="709"/>
        <w:rPr>
          <w:sz w:val="24"/>
          <w:szCs w:val="24"/>
        </w:rPr>
      </w:pPr>
      <w:r w:rsidRPr="00EE3F3B">
        <w:rPr>
          <w:sz w:val="24"/>
          <w:szCs w:val="24"/>
        </w:rPr>
        <w:t>Кроме того, необходимо учитывать высокие требования к экологии, эстетическому и архитектурному облику городского округа.</w:t>
      </w:r>
    </w:p>
    <w:p w:rsidR="00B71A6A" w:rsidRPr="00EE3F3B" w:rsidRDefault="00B71A6A" w:rsidP="00552588">
      <w:pPr>
        <w:spacing w:line="240" w:lineRule="auto"/>
        <w:ind w:firstLine="709"/>
        <w:rPr>
          <w:sz w:val="24"/>
          <w:szCs w:val="24"/>
        </w:rPr>
      </w:pPr>
      <w:r w:rsidRPr="00EE3F3B">
        <w:rPr>
          <w:sz w:val="24"/>
          <w:szCs w:val="24"/>
        </w:rPr>
        <w:t>Низкий уровень в динамике изменения благоустройства территории г</w:t>
      </w:r>
      <w:r w:rsidR="00AF4F83">
        <w:rPr>
          <w:sz w:val="24"/>
          <w:szCs w:val="24"/>
        </w:rPr>
        <w:t>.</w:t>
      </w:r>
      <w:r w:rsidRPr="00EE3F3B">
        <w:rPr>
          <w:sz w:val="24"/>
          <w:szCs w:val="24"/>
        </w:rPr>
        <w:t>о</w:t>
      </w:r>
      <w:r w:rsidR="00AF4F83">
        <w:rPr>
          <w:sz w:val="24"/>
          <w:szCs w:val="24"/>
        </w:rPr>
        <w:t>. Тейково</w:t>
      </w:r>
      <w:r w:rsidRPr="00EE3F3B">
        <w:rPr>
          <w:sz w:val="24"/>
          <w:szCs w:val="24"/>
        </w:rPr>
        <w:t xml:space="preserve"> обусловлены наличием следующих факторов:</w:t>
      </w:r>
    </w:p>
    <w:p w:rsidR="00B71A6A" w:rsidRPr="00EE3F3B" w:rsidRDefault="00B71A6A" w:rsidP="00552588">
      <w:pPr>
        <w:spacing w:line="240" w:lineRule="auto"/>
        <w:ind w:firstLine="709"/>
        <w:rPr>
          <w:sz w:val="24"/>
          <w:szCs w:val="24"/>
        </w:rPr>
      </w:pPr>
      <w:r w:rsidRPr="00EE3F3B">
        <w:rPr>
          <w:sz w:val="24"/>
          <w:szCs w:val="24"/>
        </w:rPr>
        <w:t>- недостаточностью выделяемых денежных сре</w:t>
      </w:r>
      <w:proofErr w:type="gramStart"/>
      <w:r w:rsidRPr="00EE3F3B">
        <w:rPr>
          <w:sz w:val="24"/>
          <w:szCs w:val="24"/>
        </w:rPr>
        <w:t>дств дл</w:t>
      </w:r>
      <w:proofErr w:type="gramEnd"/>
      <w:r w:rsidRPr="00EE3F3B">
        <w:rPr>
          <w:sz w:val="24"/>
          <w:szCs w:val="24"/>
        </w:rPr>
        <w:t>я поддержки мероприятий по развитию и модернизации объектов благоустройства на территории муниципальных образований в рамках государственных федеральных и региональных программ развития;</w:t>
      </w:r>
    </w:p>
    <w:p w:rsidR="00B71A6A" w:rsidRPr="00EE3F3B" w:rsidRDefault="00B71A6A" w:rsidP="00552588">
      <w:pPr>
        <w:spacing w:line="240" w:lineRule="auto"/>
        <w:ind w:firstLine="709"/>
        <w:rPr>
          <w:sz w:val="24"/>
          <w:szCs w:val="24"/>
        </w:rPr>
      </w:pPr>
      <w:proofErr w:type="gramStart"/>
      <w:r w:rsidRPr="00EE3F3B">
        <w:rPr>
          <w:sz w:val="24"/>
          <w:szCs w:val="24"/>
        </w:rPr>
        <w:t>- снижением уровня общей культуры населения, выражающемся в отсутствии бережливого отношения к объектам муниципальной собственности.</w:t>
      </w:r>
      <w:proofErr w:type="gramEnd"/>
    </w:p>
    <w:p w:rsidR="00B71A6A" w:rsidRPr="00EE3F3B" w:rsidRDefault="00B71A6A" w:rsidP="00552588">
      <w:pPr>
        <w:spacing w:line="240" w:lineRule="auto"/>
        <w:ind w:firstLine="709"/>
        <w:rPr>
          <w:sz w:val="24"/>
          <w:szCs w:val="24"/>
        </w:rPr>
      </w:pPr>
      <w:r w:rsidRPr="00EE3F3B">
        <w:rPr>
          <w:sz w:val="24"/>
          <w:szCs w:val="24"/>
        </w:rPr>
        <w:t>Ремонт и реконструкция имеющихся и создание</w:t>
      </w:r>
      <w:r w:rsidR="004253F1" w:rsidRPr="00EE3F3B">
        <w:rPr>
          <w:sz w:val="24"/>
          <w:szCs w:val="24"/>
        </w:rPr>
        <w:t xml:space="preserve"> новых объектов благоустройства, </w:t>
      </w:r>
      <w:r w:rsidRPr="00EE3F3B">
        <w:rPr>
          <w:sz w:val="24"/>
          <w:szCs w:val="24"/>
        </w:rPr>
        <w:t>в сложившихся условиях является ключевой задачей администрации г</w:t>
      </w:r>
      <w:r w:rsidR="00AF4F83">
        <w:rPr>
          <w:sz w:val="24"/>
          <w:szCs w:val="24"/>
        </w:rPr>
        <w:t>.</w:t>
      </w:r>
      <w:r w:rsidRPr="00EE3F3B">
        <w:rPr>
          <w:sz w:val="24"/>
          <w:szCs w:val="24"/>
        </w:rPr>
        <w:t>о</w:t>
      </w:r>
      <w:r w:rsidR="00AF4F83">
        <w:rPr>
          <w:sz w:val="24"/>
          <w:szCs w:val="24"/>
        </w:rPr>
        <w:t>.</w:t>
      </w:r>
      <w:r w:rsidRPr="00EE3F3B">
        <w:rPr>
          <w:sz w:val="24"/>
          <w:szCs w:val="24"/>
        </w:rPr>
        <w:t xml:space="preserve"> Тейково. Без реализации неотложных мер по повышению уровня благоустройства территории г</w:t>
      </w:r>
      <w:r w:rsidR="00AF4F83">
        <w:rPr>
          <w:sz w:val="24"/>
          <w:szCs w:val="24"/>
        </w:rPr>
        <w:t>.</w:t>
      </w:r>
      <w:r w:rsidRPr="00EE3F3B">
        <w:rPr>
          <w:sz w:val="24"/>
          <w:szCs w:val="24"/>
        </w:rPr>
        <w:t xml:space="preserve"> о</w:t>
      </w:r>
      <w:r w:rsidR="00AF4F83">
        <w:rPr>
          <w:sz w:val="24"/>
          <w:szCs w:val="24"/>
        </w:rPr>
        <w:t>.</w:t>
      </w:r>
      <w:r w:rsidRPr="00EE3F3B">
        <w:rPr>
          <w:sz w:val="24"/>
          <w:szCs w:val="24"/>
        </w:rPr>
        <w:t xml:space="preserve"> Тейково нельзя добиться </w:t>
      </w:r>
      <w:r w:rsidRPr="00EE3F3B">
        <w:rPr>
          <w:sz w:val="24"/>
          <w:szCs w:val="24"/>
        </w:rPr>
        <w:lastRenderedPageBreak/>
        <w:t>существенного повышения имеющегося потенциала и эффективного обслуживания экономики и населения, а также обеспечить в полной мере безопасность жизнедеятельности и охрану окружающей среды.</w:t>
      </w:r>
    </w:p>
    <w:p w:rsidR="00B71A6A" w:rsidRPr="00EE3F3B" w:rsidRDefault="00B71A6A" w:rsidP="00552588">
      <w:pPr>
        <w:spacing w:line="240" w:lineRule="auto"/>
        <w:ind w:firstLine="709"/>
        <w:rPr>
          <w:sz w:val="24"/>
          <w:szCs w:val="24"/>
        </w:rPr>
      </w:pPr>
      <w:r w:rsidRPr="00EE3F3B">
        <w:rPr>
          <w:sz w:val="24"/>
          <w:szCs w:val="24"/>
        </w:rPr>
        <w:t>Таким образом, проблема</w:t>
      </w:r>
      <w:r w:rsidR="004253F1" w:rsidRPr="00EE3F3B">
        <w:rPr>
          <w:sz w:val="24"/>
          <w:szCs w:val="24"/>
        </w:rPr>
        <w:t xml:space="preserve"> низкого уровня благоустройства, </w:t>
      </w:r>
      <w:r w:rsidRPr="00EE3F3B">
        <w:rPr>
          <w:sz w:val="24"/>
          <w:szCs w:val="24"/>
        </w:rPr>
        <w:t>представляет собой широкий круг взаимосвязанных технических, экономических и организационных вопросов, решение которых должно опираться на последние достижения в данной области и учитывать:</w:t>
      </w:r>
    </w:p>
    <w:p w:rsidR="00B71A6A" w:rsidRPr="00EE3F3B" w:rsidRDefault="00B71A6A" w:rsidP="00552588">
      <w:pPr>
        <w:spacing w:line="240" w:lineRule="auto"/>
        <w:ind w:firstLine="709"/>
        <w:rPr>
          <w:sz w:val="24"/>
          <w:szCs w:val="24"/>
        </w:rPr>
      </w:pPr>
      <w:r w:rsidRPr="00EE3F3B">
        <w:rPr>
          <w:sz w:val="24"/>
          <w:szCs w:val="24"/>
        </w:rPr>
        <w:t xml:space="preserve">- соответствие уровня благоустройства </w:t>
      </w:r>
      <w:r w:rsidR="004253F1" w:rsidRPr="00EE3F3B">
        <w:rPr>
          <w:sz w:val="24"/>
          <w:szCs w:val="24"/>
        </w:rPr>
        <w:t>городских территорий</w:t>
      </w:r>
      <w:r w:rsidRPr="00EE3F3B">
        <w:rPr>
          <w:sz w:val="24"/>
          <w:szCs w:val="24"/>
        </w:rPr>
        <w:t xml:space="preserve"> общим направлениям социально-экономического развития</w:t>
      </w:r>
      <w:r w:rsidR="004253F1" w:rsidRPr="00EE3F3B">
        <w:rPr>
          <w:sz w:val="24"/>
          <w:szCs w:val="24"/>
        </w:rPr>
        <w:t>.</w:t>
      </w:r>
    </w:p>
    <w:p w:rsidR="00B71A6A" w:rsidRPr="00EE3F3B" w:rsidRDefault="00B71A6A" w:rsidP="00552588">
      <w:pPr>
        <w:pStyle w:val="2"/>
        <w:spacing w:before="0" w:line="240" w:lineRule="auto"/>
        <w:ind w:firstLine="708"/>
        <w:rPr>
          <w:rFonts w:ascii="Times New Roman" w:hAnsi="Times New Roman" w:cs="Times New Roman"/>
          <w:b w:val="0"/>
          <w:color w:val="auto"/>
          <w:sz w:val="24"/>
          <w:szCs w:val="24"/>
        </w:rPr>
      </w:pPr>
      <w:proofErr w:type="gramStart"/>
      <w:r w:rsidRPr="00EE3F3B">
        <w:rPr>
          <w:rFonts w:ascii="Times New Roman" w:hAnsi="Times New Roman" w:cs="Times New Roman"/>
          <w:b w:val="0"/>
          <w:color w:val="auto"/>
          <w:sz w:val="24"/>
          <w:szCs w:val="24"/>
        </w:rPr>
        <w:t>В соответствии со статьей 1 Закона Ивановской области от 16 апреля 2013 года № 21-ОЗ  «О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санитарно-эпидемиологического благополучия населения и в области обращения с животными», в рамках наделения органов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w:t>
      </w:r>
      <w:proofErr w:type="gramEnd"/>
      <w:r w:rsidRPr="00EE3F3B">
        <w:rPr>
          <w:rFonts w:ascii="Times New Roman" w:hAnsi="Times New Roman" w:cs="Times New Roman"/>
          <w:b w:val="0"/>
          <w:color w:val="auto"/>
          <w:sz w:val="24"/>
          <w:szCs w:val="24"/>
        </w:rPr>
        <w:t xml:space="preserve"> владельцев, администрация г</w:t>
      </w:r>
      <w:r w:rsidR="00AF4F83">
        <w:rPr>
          <w:rFonts w:ascii="Times New Roman" w:hAnsi="Times New Roman" w:cs="Times New Roman"/>
          <w:b w:val="0"/>
          <w:color w:val="auto"/>
          <w:sz w:val="24"/>
          <w:szCs w:val="24"/>
        </w:rPr>
        <w:t>.</w:t>
      </w:r>
      <w:r w:rsidRPr="00EE3F3B">
        <w:rPr>
          <w:rFonts w:ascii="Times New Roman" w:hAnsi="Times New Roman" w:cs="Times New Roman"/>
          <w:b w:val="0"/>
          <w:color w:val="auto"/>
          <w:sz w:val="24"/>
          <w:szCs w:val="24"/>
        </w:rPr>
        <w:t xml:space="preserve"> о</w:t>
      </w:r>
      <w:r w:rsidR="00AF4F83">
        <w:rPr>
          <w:rFonts w:ascii="Times New Roman" w:hAnsi="Times New Roman" w:cs="Times New Roman"/>
          <w:b w:val="0"/>
          <w:color w:val="auto"/>
          <w:sz w:val="24"/>
          <w:szCs w:val="24"/>
        </w:rPr>
        <w:t>. Т</w:t>
      </w:r>
      <w:r w:rsidRPr="00EE3F3B">
        <w:rPr>
          <w:rFonts w:ascii="Times New Roman" w:hAnsi="Times New Roman" w:cs="Times New Roman"/>
          <w:b w:val="0"/>
          <w:color w:val="auto"/>
          <w:sz w:val="24"/>
          <w:szCs w:val="24"/>
        </w:rPr>
        <w:t>ейково осуществляет организацию проведения мероприятий по отлову и содержанию безнадзорных животных направленные на снижение риска возникновения и массового распространения особо опасных инфекционных болезней, общих для человека и животных.</w:t>
      </w:r>
    </w:p>
    <w:p w:rsidR="00B71A6A" w:rsidRPr="00EE3F3B" w:rsidRDefault="00B71A6A" w:rsidP="00552588">
      <w:pPr>
        <w:pStyle w:val="ConsPlusTitle"/>
        <w:ind w:firstLine="708"/>
        <w:jc w:val="both"/>
        <w:rPr>
          <w:rFonts w:ascii="Times New Roman" w:hAnsi="Times New Roman" w:cs="Times New Roman"/>
          <w:b w:val="0"/>
          <w:sz w:val="24"/>
          <w:szCs w:val="24"/>
        </w:rPr>
      </w:pPr>
      <w:r w:rsidRPr="00EE3F3B">
        <w:rPr>
          <w:rFonts w:ascii="Times New Roman" w:hAnsi="Times New Roman" w:cs="Times New Roman"/>
          <w:b w:val="0"/>
          <w:sz w:val="24"/>
          <w:szCs w:val="24"/>
        </w:rPr>
        <w:t xml:space="preserve">В целях обеспечения санитарно-эпидемиологического благополучия на подведомственной территории отлову подлежат безнадзорные и бродячие домашние животные, находящиеся в общественных местах. </w:t>
      </w:r>
    </w:p>
    <w:p w:rsidR="00B71A6A" w:rsidRPr="00EE3F3B" w:rsidRDefault="00B71A6A" w:rsidP="00552588">
      <w:pPr>
        <w:pStyle w:val="ConsPlusTitle"/>
        <w:ind w:firstLine="708"/>
        <w:jc w:val="both"/>
        <w:rPr>
          <w:rFonts w:ascii="Times New Roman" w:hAnsi="Times New Roman" w:cs="Times New Roman"/>
          <w:b w:val="0"/>
          <w:sz w:val="24"/>
          <w:szCs w:val="24"/>
        </w:rPr>
      </w:pPr>
      <w:r w:rsidRPr="00EE3F3B">
        <w:rPr>
          <w:rFonts w:ascii="Times New Roman" w:hAnsi="Times New Roman" w:cs="Times New Roman"/>
          <w:b w:val="0"/>
          <w:sz w:val="24"/>
          <w:szCs w:val="24"/>
        </w:rPr>
        <w:t xml:space="preserve">Реализация мероприятий осуществляется </w:t>
      </w:r>
      <w:proofErr w:type="gramStart"/>
      <w:r w:rsidRPr="00EE3F3B">
        <w:rPr>
          <w:rFonts w:ascii="Times New Roman" w:hAnsi="Times New Roman" w:cs="Times New Roman"/>
          <w:b w:val="0"/>
          <w:sz w:val="24"/>
          <w:szCs w:val="24"/>
        </w:rPr>
        <w:t>за счет субвенции бюджету города Тейково на осуществление отдельных государственных полномочий по организации проведения на территории Ивановской области мероприятий по предупреждению</w:t>
      </w:r>
      <w:proofErr w:type="gramEnd"/>
      <w:r w:rsidRPr="00EE3F3B">
        <w:rPr>
          <w:rFonts w:ascii="Times New Roman" w:hAnsi="Times New Roman" w:cs="Times New Roman"/>
          <w:b w:val="0"/>
          <w:sz w:val="24"/>
          <w:szCs w:val="24"/>
        </w:rPr>
        <w:t xml:space="preserve"> и ликвидации болезней животных, их лечению, защите населения  от болезней, общих для человека и животных.</w:t>
      </w:r>
    </w:p>
    <w:p w:rsidR="00B71A6A" w:rsidRPr="00EE3F3B" w:rsidRDefault="00B71A6A" w:rsidP="00552588">
      <w:pPr>
        <w:spacing w:line="240" w:lineRule="auto"/>
        <w:ind w:firstLine="709"/>
        <w:rPr>
          <w:bCs/>
          <w:iCs/>
          <w:sz w:val="24"/>
          <w:szCs w:val="24"/>
        </w:rPr>
      </w:pPr>
      <w:r w:rsidRPr="00EE3F3B">
        <w:rPr>
          <w:sz w:val="24"/>
          <w:szCs w:val="24"/>
        </w:rPr>
        <w:t>В период с 20</w:t>
      </w:r>
      <w:r w:rsidR="001D08B8" w:rsidRPr="00EE3F3B">
        <w:rPr>
          <w:sz w:val="24"/>
          <w:szCs w:val="24"/>
        </w:rPr>
        <w:t>14</w:t>
      </w:r>
      <w:r w:rsidRPr="00EE3F3B">
        <w:rPr>
          <w:sz w:val="24"/>
          <w:szCs w:val="24"/>
        </w:rPr>
        <w:t xml:space="preserve"> по 2022 год при оценке основных результатов реализации подпрограммы установлено, что мероприятия направленные на благоустройство территорий города обеспечивает поддержание имеющихся и созданных новых объектов благоустройства и транспортной инфраструктуры и продолжает быть ключевой задачей администрации городского округа Тейково Ивановской области. Мероприятия ежегодно финансируются и реализуются в полном объеме. </w:t>
      </w:r>
    </w:p>
    <w:p w:rsidR="00860B2F" w:rsidRPr="00EE3F3B" w:rsidRDefault="00860B2F" w:rsidP="00552588">
      <w:pPr>
        <w:autoSpaceDE w:val="0"/>
        <w:autoSpaceDN w:val="0"/>
        <w:spacing w:line="240" w:lineRule="auto"/>
        <w:ind w:firstLine="709"/>
        <w:rPr>
          <w:sz w:val="24"/>
          <w:szCs w:val="24"/>
        </w:rPr>
      </w:pPr>
    </w:p>
    <w:p w:rsidR="00860B2F" w:rsidRPr="00EE3F3B" w:rsidRDefault="00BF61B5" w:rsidP="00552588">
      <w:pPr>
        <w:autoSpaceDE w:val="0"/>
        <w:autoSpaceDN w:val="0"/>
        <w:spacing w:line="240" w:lineRule="auto"/>
        <w:ind w:firstLine="709"/>
        <w:rPr>
          <w:b/>
          <w:sz w:val="24"/>
          <w:szCs w:val="24"/>
        </w:rPr>
      </w:pPr>
      <w:r w:rsidRPr="00EE3F3B">
        <w:rPr>
          <w:b/>
          <w:sz w:val="24"/>
          <w:szCs w:val="24"/>
        </w:rPr>
        <w:t>2.5</w:t>
      </w:r>
      <w:r w:rsidR="00860B2F" w:rsidRPr="00EE3F3B">
        <w:rPr>
          <w:b/>
          <w:sz w:val="24"/>
          <w:szCs w:val="24"/>
        </w:rPr>
        <w:t>.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p w:rsidR="00AD350A" w:rsidRPr="00EE3F3B" w:rsidRDefault="000D4A41" w:rsidP="00552588">
      <w:pPr>
        <w:autoSpaceDE w:val="0"/>
        <w:autoSpaceDN w:val="0"/>
        <w:spacing w:line="240" w:lineRule="auto"/>
        <w:ind w:firstLine="709"/>
        <w:rPr>
          <w:sz w:val="24"/>
          <w:szCs w:val="24"/>
        </w:rPr>
      </w:pPr>
      <w:r w:rsidRPr="00EE3F3B">
        <w:rPr>
          <w:sz w:val="24"/>
          <w:szCs w:val="24"/>
        </w:rPr>
        <w:t>На основании действующего</w:t>
      </w:r>
      <w:r w:rsidR="00AD350A" w:rsidRPr="00EE3F3B">
        <w:rPr>
          <w:sz w:val="24"/>
          <w:szCs w:val="24"/>
        </w:rPr>
        <w:t xml:space="preserve"> законодательств</w:t>
      </w:r>
      <w:r w:rsidRPr="00EE3F3B">
        <w:rPr>
          <w:sz w:val="24"/>
          <w:szCs w:val="24"/>
        </w:rPr>
        <w:t>а</w:t>
      </w:r>
      <w:r w:rsidR="00482A60" w:rsidRPr="00EE3F3B">
        <w:rPr>
          <w:sz w:val="24"/>
          <w:szCs w:val="24"/>
        </w:rPr>
        <w:t xml:space="preserve"> Ивановская область передала </w:t>
      </w:r>
      <w:r w:rsidR="00AD350A" w:rsidRPr="00EE3F3B">
        <w:rPr>
          <w:sz w:val="24"/>
          <w:szCs w:val="24"/>
        </w:rPr>
        <w:t>городскому округу Тейково государственные полномочия по однократному обеспечению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p w:rsidR="00AD350A" w:rsidRPr="00EE3F3B" w:rsidRDefault="00AD350A" w:rsidP="00552588">
      <w:pPr>
        <w:autoSpaceDE w:val="0"/>
        <w:autoSpaceDN w:val="0"/>
        <w:spacing w:line="240" w:lineRule="auto"/>
        <w:ind w:firstLine="709"/>
        <w:rPr>
          <w:sz w:val="24"/>
          <w:szCs w:val="24"/>
        </w:rPr>
      </w:pPr>
      <w:r w:rsidRPr="00EE3F3B">
        <w:rPr>
          <w:sz w:val="24"/>
          <w:szCs w:val="24"/>
        </w:rPr>
        <w:t>Средства на реализацию передаваемых полно</w:t>
      </w:r>
      <w:r w:rsidR="000D4A41" w:rsidRPr="00EE3F3B">
        <w:rPr>
          <w:sz w:val="24"/>
          <w:szCs w:val="24"/>
        </w:rPr>
        <w:t xml:space="preserve">мочий предоставляются бюджету города </w:t>
      </w:r>
      <w:r w:rsidRPr="00EE3F3B">
        <w:rPr>
          <w:sz w:val="24"/>
          <w:szCs w:val="24"/>
        </w:rPr>
        <w:t>Тейково из областного бюджета в виде субвенций. Распределение субвенций городским округам и поселениям, входящим в состав территорий муниципальных районов, утверждается законом Ивановской области об областном бюджете на соответствующий год.</w:t>
      </w:r>
    </w:p>
    <w:p w:rsidR="00AD350A" w:rsidRPr="00EE3F3B" w:rsidRDefault="00AD350A" w:rsidP="00552588">
      <w:pPr>
        <w:autoSpaceDE w:val="0"/>
        <w:autoSpaceDN w:val="0"/>
        <w:spacing w:line="240" w:lineRule="auto"/>
        <w:ind w:firstLine="709"/>
        <w:rPr>
          <w:sz w:val="24"/>
          <w:szCs w:val="24"/>
        </w:rPr>
      </w:pPr>
      <w:r w:rsidRPr="00EE3F3B">
        <w:rPr>
          <w:sz w:val="24"/>
          <w:szCs w:val="24"/>
        </w:rPr>
        <w:t>Субвенции, предоставляемые для осуществления переданных полномочий, могут быть использованы только для формирования муниципального специализированного жилищного фонда в части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AD350A" w:rsidRPr="00EE3F3B" w:rsidRDefault="00AD350A" w:rsidP="00552588">
      <w:pPr>
        <w:autoSpaceDE w:val="0"/>
        <w:autoSpaceDN w:val="0"/>
        <w:spacing w:line="240" w:lineRule="auto"/>
        <w:ind w:firstLine="709"/>
        <w:rPr>
          <w:sz w:val="24"/>
          <w:szCs w:val="24"/>
        </w:rPr>
      </w:pPr>
      <w:r w:rsidRPr="00EE3F3B">
        <w:rPr>
          <w:sz w:val="24"/>
          <w:szCs w:val="24"/>
        </w:rPr>
        <w:t>Согласно действующему законодательству режим пользования помещениями специализированного жилищного фонда имеет ограничения по сравнению с жилыми помещениями, предоставляемыми по договорам социального найма. А после истечения пятилетнего срока и при отсутствии обстоятельств, влияющих на его продление, с указанными лицами будет заключаться договор социального найма предоставленного ранее жилого помещения.</w:t>
      </w:r>
    </w:p>
    <w:p w:rsidR="00AD350A" w:rsidRPr="00EE3F3B" w:rsidRDefault="00AD350A" w:rsidP="00552588">
      <w:pPr>
        <w:autoSpaceDE w:val="0"/>
        <w:autoSpaceDN w:val="0"/>
        <w:spacing w:line="240" w:lineRule="auto"/>
        <w:ind w:firstLine="709"/>
        <w:rPr>
          <w:sz w:val="24"/>
          <w:szCs w:val="24"/>
        </w:rPr>
      </w:pPr>
      <w:proofErr w:type="gramStart"/>
      <w:r w:rsidRPr="00EE3F3B">
        <w:rPr>
          <w:sz w:val="24"/>
          <w:szCs w:val="24"/>
        </w:rPr>
        <w:lastRenderedPageBreak/>
        <w:t xml:space="preserve">В соответствии с действующим законодательством Департамент социальной защиты населения Ивановской области на основании данных, предоставляемых его территориальными органами, органами местного самоуправления городских округов и поселений, входящих в состав территорий муниципальных районов, для установления очередности предоставления жилья и расчета размера субвенции формирует </w:t>
      </w:r>
      <w:r w:rsidR="00482A60" w:rsidRPr="00EE3F3B">
        <w:rPr>
          <w:sz w:val="24"/>
          <w:szCs w:val="24"/>
        </w:rPr>
        <w:t>С</w:t>
      </w:r>
      <w:r w:rsidRPr="00EE3F3B">
        <w:rPr>
          <w:sz w:val="24"/>
          <w:szCs w:val="24"/>
        </w:rPr>
        <w:t>писок детей-сирот и детей, оставшихся без попечения родителей, лиц из числа детей-сирот и детей, оставшихся без попечения родителей, которые</w:t>
      </w:r>
      <w:proofErr w:type="gramEnd"/>
      <w:r w:rsidRPr="00EE3F3B">
        <w:rPr>
          <w:sz w:val="24"/>
          <w:szCs w:val="24"/>
        </w:rPr>
        <w:t xml:space="preserve"> подлежат обеспечению жилыми помещениями. </w:t>
      </w:r>
    </w:p>
    <w:p w:rsidR="00482A60" w:rsidRPr="00EE3F3B" w:rsidRDefault="00482A60" w:rsidP="00552588">
      <w:pPr>
        <w:autoSpaceDE w:val="0"/>
        <w:autoSpaceDN w:val="0"/>
        <w:spacing w:line="240" w:lineRule="auto"/>
        <w:ind w:firstLine="709"/>
        <w:rPr>
          <w:sz w:val="24"/>
          <w:szCs w:val="24"/>
        </w:rPr>
      </w:pPr>
      <w:r w:rsidRPr="00EE3F3B">
        <w:rPr>
          <w:sz w:val="24"/>
          <w:szCs w:val="24"/>
        </w:rPr>
        <w:t>В период с 2013 по 2022 год</w:t>
      </w:r>
      <w:r w:rsidR="00A438BE" w:rsidRPr="00EE3F3B">
        <w:rPr>
          <w:sz w:val="24"/>
          <w:szCs w:val="24"/>
        </w:rPr>
        <w:t>ов</w:t>
      </w:r>
      <w:r w:rsidRPr="00EE3F3B">
        <w:rPr>
          <w:sz w:val="24"/>
          <w:szCs w:val="24"/>
        </w:rPr>
        <w:t xml:space="preserve"> лицам из числа детей-сирот и </w:t>
      </w:r>
      <w:proofErr w:type="gramStart"/>
      <w:r w:rsidRPr="00EE3F3B">
        <w:rPr>
          <w:sz w:val="24"/>
          <w:szCs w:val="24"/>
        </w:rPr>
        <w:t>детей</w:t>
      </w:r>
      <w:r w:rsidR="00082D06" w:rsidRPr="00EE3F3B">
        <w:rPr>
          <w:sz w:val="24"/>
          <w:szCs w:val="24"/>
        </w:rPr>
        <w:t>,</w:t>
      </w:r>
      <w:r w:rsidRPr="00EE3F3B">
        <w:rPr>
          <w:sz w:val="24"/>
          <w:szCs w:val="24"/>
        </w:rPr>
        <w:t xml:space="preserve"> ост</w:t>
      </w:r>
      <w:r w:rsidR="00082D06" w:rsidRPr="00EE3F3B">
        <w:rPr>
          <w:sz w:val="24"/>
          <w:szCs w:val="24"/>
        </w:rPr>
        <w:t>а</w:t>
      </w:r>
      <w:r w:rsidRPr="00EE3F3B">
        <w:rPr>
          <w:sz w:val="24"/>
          <w:szCs w:val="24"/>
        </w:rPr>
        <w:t>вшихся без по</w:t>
      </w:r>
      <w:r w:rsidR="009A6FDB" w:rsidRPr="00EE3F3B">
        <w:rPr>
          <w:sz w:val="24"/>
          <w:szCs w:val="24"/>
        </w:rPr>
        <w:t>печ</w:t>
      </w:r>
      <w:r w:rsidRPr="00EE3F3B">
        <w:rPr>
          <w:sz w:val="24"/>
          <w:szCs w:val="24"/>
        </w:rPr>
        <w:t>ения родителей были</w:t>
      </w:r>
      <w:proofErr w:type="gramEnd"/>
      <w:r w:rsidRPr="00EE3F3B">
        <w:rPr>
          <w:sz w:val="24"/>
          <w:szCs w:val="24"/>
        </w:rPr>
        <w:t xml:space="preserve"> предоставлены </w:t>
      </w:r>
      <w:r w:rsidR="009A0C9D" w:rsidRPr="00EE3F3B">
        <w:rPr>
          <w:sz w:val="24"/>
          <w:szCs w:val="24"/>
        </w:rPr>
        <w:t>17 благоустроенных квартир.</w:t>
      </w:r>
    </w:p>
    <w:p w:rsidR="00AD350A" w:rsidRPr="00EE3F3B" w:rsidRDefault="00AD350A" w:rsidP="00552588">
      <w:pPr>
        <w:autoSpaceDE w:val="0"/>
        <w:autoSpaceDN w:val="0"/>
        <w:spacing w:line="240" w:lineRule="auto"/>
        <w:ind w:firstLine="709"/>
        <w:rPr>
          <w:sz w:val="24"/>
          <w:szCs w:val="24"/>
        </w:rPr>
      </w:pPr>
      <w:proofErr w:type="gramStart"/>
      <w:r w:rsidRPr="00EE3F3B">
        <w:rPr>
          <w:sz w:val="24"/>
          <w:szCs w:val="24"/>
        </w:rPr>
        <w:t>Администрация городского округа Тейково Ивановской области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момента вступления его в действие) приобретает в собственность муниципального образования благоустроенные жилые помещения, для формирования муниципального специализированного жилищного фонда в части жилых помещений для детей-сирот и детей, оставшихся без попечения</w:t>
      </w:r>
      <w:proofErr w:type="gramEnd"/>
      <w:r w:rsidRPr="00EE3F3B">
        <w:rPr>
          <w:sz w:val="24"/>
          <w:szCs w:val="24"/>
        </w:rPr>
        <w:t xml:space="preserve"> родителей, лиц из числа детей-сирот и детей, оставшихся без попечения родителей. Детям-сиротам и детям, оставшимся без попечения родителей, лицам из числа детей-сирот и </w:t>
      </w:r>
      <w:proofErr w:type="gramStart"/>
      <w:r w:rsidRPr="00EE3F3B">
        <w:rPr>
          <w:sz w:val="24"/>
          <w:szCs w:val="24"/>
        </w:rPr>
        <w:t>детей, оставшихся без попечения родителей предоставляется</w:t>
      </w:r>
      <w:proofErr w:type="gramEnd"/>
      <w:r w:rsidRPr="00EE3F3B">
        <w:rPr>
          <w:sz w:val="24"/>
          <w:szCs w:val="24"/>
        </w:rPr>
        <w:t xml:space="preserve"> благоустроенное жилое помещение по договору найма специализированного жилого помещения однократно первоначально сроком на 5 лет.</w:t>
      </w:r>
    </w:p>
    <w:p w:rsidR="00860B2F" w:rsidRPr="00EE3F3B" w:rsidRDefault="00860B2F" w:rsidP="00552588">
      <w:pPr>
        <w:autoSpaceDE w:val="0"/>
        <w:autoSpaceDN w:val="0"/>
        <w:spacing w:line="240" w:lineRule="auto"/>
        <w:ind w:firstLine="709"/>
        <w:rPr>
          <w:sz w:val="24"/>
          <w:szCs w:val="24"/>
        </w:rPr>
      </w:pPr>
    </w:p>
    <w:p w:rsidR="00860B2F" w:rsidRPr="00EE3F3B" w:rsidRDefault="00860B2F" w:rsidP="00552588">
      <w:pPr>
        <w:autoSpaceDE w:val="0"/>
        <w:autoSpaceDN w:val="0"/>
        <w:spacing w:line="240" w:lineRule="auto"/>
        <w:ind w:firstLine="709"/>
        <w:rPr>
          <w:b/>
          <w:sz w:val="24"/>
          <w:szCs w:val="24"/>
        </w:rPr>
      </w:pPr>
      <w:r w:rsidRPr="00EE3F3B">
        <w:rPr>
          <w:b/>
          <w:sz w:val="24"/>
          <w:szCs w:val="24"/>
        </w:rPr>
        <w:t>2.</w:t>
      </w:r>
      <w:r w:rsidR="00BF61B5" w:rsidRPr="00EE3F3B">
        <w:rPr>
          <w:b/>
          <w:sz w:val="24"/>
          <w:szCs w:val="24"/>
        </w:rPr>
        <w:t>6</w:t>
      </w:r>
      <w:r w:rsidRPr="00EE3F3B">
        <w:rPr>
          <w:b/>
          <w:sz w:val="24"/>
          <w:szCs w:val="24"/>
        </w:rPr>
        <w:t>.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p w:rsidR="00D11B3E" w:rsidRPr="00EE3F3B" w:rsidRDefault="00D11B3E" w:rsidP="00552588">
      <w:pPr>
        <w:tabs>
          <w:tab w:val="left" w:pos="-3240"/>
        </w:tabs>
        <w:spacing w:line="240" w:lineRule="auto"/>
        <w:ind w:firstLine="709"/>
        <w:rPr>
          <w:sz w:val="24"/>
          <w:szCs w:val="24"/>
        </w:rPr>
      </w:pPr>
      <w:r w:rsidRPr="00EE3F3B">
        <w:rPr>
          <w:sz w:val="24"/>
          <w:szCs w:val="24"/>
        </w:rPr>
        <w:t>Правительством Ивановской области принято решение о бесплатном предоставлении земельных участков из земель, находившихся в собственности муниципальных образований для индивидуального жилищного строительства в собственность гражданам, родившим либо усыновившим (удочерившим) после 1 января 2011 года третьего ребенка или последующих.</w:t>
      </w:r>
    </w:p>
    <w:p w:rsidR="00A358F5" w:rsidRPr="00EE3F3B" w:rsidRDefault="00A358F5" w:rsidP="00552588">
      <w:pPr>
        <w:tabs>
          <w:tab w:val="left" w:pos="-3240"/>
        </w:tabs>
        <w:spacing w:line="240" w:lineRule="auto"/>
        <w:ind w:firstLine="709"/>
        <w:rPr>
          <w:sz w:val="24"/>
          <w:szCs w:val="24"/>
        </w:rPr>
      </w:pPr>
      <w:r w:rsidRPr="00EE3F3B">
        <w:rPr>
          <w:sz w:val="24"/>
          <w:szCs w:val="24"/>
        </w:rPr>
        <w:t>Создание условий для строительства благоустроенного жилья на земельных участках, предназначенных для бесплатного предоставления (предоставленных) семьям с тремя и более детьми</w:t>
      </w:r>
      <w:r w:rsidR="00D11B3E" w:rsidRPr="00EE3F3B">
        <w:rPr>
          <w:sz w:val="24"/>
          <w:szCs w:val="24"/>
        </w:rPr>
        <w:t xml:space="preserve"> осуществляется </w:t>
      </w:r>
      <w:r w:rsidRPr="00EE3F3B">
        <w:rPr>
          <w:sz w:val="24"/>
          <w:szCs w:val="24"/>
        </w:rPr>
        <w:t xml:space="preserve">путем подведения </w:t>
      </w:r>
      <w:r w:rsidR="001C02C7" w:rsidRPr="00EE3F3B">
        <w:rPr>
          <w:sz w:val="24"/>
          <w:szCs w:val="24"/>
        </w:rPr>
        <w:t>дорожной сети</w:t>
      </w:r>
      <w:r w:rsidRPr="00EE3F3B">
        <w:rPr>
          <w:sz w:val="24"/>
          <w:szCs w:val="24"/>
        </w:rPr>
        <w:t>.</w:t>
      </w:r>
    </w:p>
    <w:p w:rsidR="00860B2F" w:rsidRPr="00EE3F3B" w:rsidRDefault="00860B2F" w:rsidP="00552588">
      <w:pPr>
        <w:autoSpaceDE w:val="0"/>
        <w:autoSpaceDN w:val="0"/>
        <w:spacing w:line="240" w:lineRule="auto"/>
        <w:ind w:firstLine="709"/>
        <w:rPr>
          <w:sz w:val="24"/>
          <w:szCs w:val="24"/>
        </w:rPr>
      </w:pPr>
    </w:p>
    <w:p w:rsidR="00860B2F" w:rsidRPr="00EE3F3B" w:rsidRDefault="00860B2F" w:rsidP="00552588">
      <w:pPr>
        <w:autoSpaceDE w:val="0"/>
        <w:autoSpaceDN w:val="0"/>
        <w:spacing w:line="240" w:lineRule="auto"/>
        <w:ind w:firstLine="709"/>
        <w:rPr>
          <w:b/>
          <w:sz w:val="24"/>
          <w:szCs w:val="24"/>
        </w:rPr>
      </w:pPr>
      <w:r w:rsidRPr="00EE3F3B">
        <w:rPr>
          <w:b/>
          <w:sz w:val="24"/>
          <w:szCs w:val="24"/>
        </w:rPr>
        <w:t>2.</w:t>
      </w:r>
      <w:r w:rsidR="00BF61B5" w:rsidRPr="00EE3F3B">
        <w:rPr>
          <w:b/>
          <w:sz w:val="24"/>
          <w:szCs w:val="24"/>
        </w:rPr>
        <w:t>7</w:t>
      </w:r>
      <w:r w:rsidRPr="00EE3F3B">
        <w:rPr>
          <w:b/>
          <w:sz w:val="24"/>
          <w:szCs w:val="24"/>
        </w:rPr>
        <w:t>.</w:t>
      </w:r>
      <w:r w:rsidR="00632674">
        <w:rPr>
          <w:b/>
          <w:sz w:val="24"/>
          <w:szCs w:val="24"/>
        </w:rPr>
        <w:t xml:space="preserve"> </w:t>
      </w:r>
      <w:r w:rsidRPr="00EE3F3B">
        <w:rPr>
          <w:b/>
          <w:sz w:val="24"/>
          <w:szCs w:val="24"/>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p w:rsidR="00094723" w:rsidRPr="00EE3F3B" w:rsidRDefault="00094723" w:rsidP="00552588">
      <w:pPr>
        <w:spacing w:line="240" w:lineRule="auto"/>
        <w:ind w:firstLine="709"/>
        <w:rPr>
          <w:sz w:val="24"/>
          <w:szCs w:val="24"/>
        </w:rPr>
      </w:pPr>
      <w:r w:rsidRPr="00EE3F3B">
        <w:rPr>
          <w:sz w:val="24"/>
          <w:szCs w:val="24"/>
        </w:rPr>
        <w:t>В соответствии с изменениями, внесенными в Федеральный закон от 12 января 1995 года № 5-ФЗ «О ветеранах», субъектам Российской Федерации были переданы полномочия по обеспечению жильем отдельных категорий граждан.</w:t>
      </w:r>
    </w:p>
    <w:p w:rsidR="00094723" w:rsidRPr="00EE3F3B" w:rsidRDefault="00094723" w:rsidP="00552588">
      <w:pPr>
        <w:spacing w:line="240" w:lineRule="auto"/>
        <w:ind w:firstLine="709"/>
        <w:rPr>
          <w:sz w:val="24"/>
          <w:szCs w:val="24"/>
        </w:rPr>
      </w:pPr>
      <w:r w:rsidRPr="00EE3F3B">
        <w:rPr>
          <w:sz w:val="24"/>
          <w:szCs w:val="24"/>
        </w:rPr>
        <w:t>В целях реализации указанных полномочий Правительством Ивановской области были приняты соответствующие нормативно-правовые акты, устанавливающие порядок предоставления мер социальной поддержки по обеспечению жильем отдельных категорий граждан за счет средств федерального бюджета.</w:t>
      </w:r>
    </w:p>
    <w:p w:rsidR="00094723" w:rsidRPr="00EE3F3B" w:rsidRDefault="00094723" w:rsidP="00552588">
      <w:pPr>
        <w:spacing w:line="240" w:lineRule="auto"/>
        <w:ind w:firstLine="709"/>
        <w:rPr>
          <w:sz w:val="24"/>
          <w:szCs w:val="24"/>
        </w:rPr>
      </w:pPr>
      <w:proofErr w:type="gramStart"/>
      <w:r w:rsidRPr="00EE3F3B">
        <w:rPr>
          <w:sz w:val="24"/>
          <w:szCs w:val="24"/>
        </w:rPr>
        <w:t>С целью более детального рассмотрения проблем ветеранов Великой Отечественной войны 1941-1945 годов в соответствии с Указом Президента Российской Федерации от 16 апреля 2007 года № 486 «О проведении дней воинской славы России в ознаменование 65-й годовщины Победы в Великой Отечественной войне 1941-1945 годов» органам исполнительной власти субъектов Российской Федерации было поручено продолжить работу по улучшению социально-экономического положения ветеранов Великой Отечественной войны</w:t>
      </w:r>
      <w:proofErr w:type="gramEnd"/>
      <w:r w:rsidRPr="00EE3F3B">
        <w:rPr>
          <w:sz w:val="24"/>
          <w:szCs w:val="24"/>
        </w:rPr>
        <w:t xml:space="preserve"> 1941-1945 годов.</w:t>
      </w:r>
    </w:p>
    <w:p w:rsidR="00094723" w:rsidRPr="00EE3F3B" w:rsidRDefault="00094723" w:rsidP="00552588">
      <w:pPr>
        <w:spacing w:line="240" w:lineRule="auto"/>
        <w:ind w:firstLine="709"/>
        <w:rPr>
          <w:sz w:val="24"/>
          <w:szCs w:val="24"/>
        </w:rPr>
      </w:pPr>
      <w:r w:rsidRPr="00EE3F3B">
        <w:rPr>
          <w:sz w:val="24"/>
          <w:szCs w:val="24"/>
        </w:rPr>
        <w:t xml:space="preserve">При изучении социально-бытовых условий жизни ветеранов Великой Отечественной войны 1941-1945 годов был выявлен ряд проблем, основной из которых является необходимость повышения уровня благоустройства и проведения ремонтов, занимаемых ветеранами Великой Отечественной войны 1941-1945 годов жилых помещений. В этих целях в администрации </w:t>
      </w:r>
      <w:r w:rsidRPr="00EE3F3B">
        <w:rPr>
          <w:sz w:val="24"/>
          <w:szCs w:val="24"/>
        </w:rPr>
        <w:lastRenderedPageBreak/>
        <w:t>городского округа Тейково Ивановской области сформированы соответствующие предварительные списки.</w:t>
      </w:r>
    </w:p>
    <w:p w:rsidR="00094723" w:rsidRPr="00EE3F3B" w:rsidRDefault="00094723" w:rsidP="00552588">
      <w:pPr>
        <w:spacing w:line="240" w:lineRule="auto"/>
        <w:ind w:firstLine="709"/>
        <w:rPr>
          <w:sz w:val="24"/>
          <w:szCs w:val="24"/>
        </w:rPr>
      </w:pPr>
      <w:proofErr w:type="gramStart"/>
      <w:r w:rsidRPr="00EE3F3B">
        <w:rPr>
          <w:sz w:val="24"/>
          <w:szCs w:val="24"/>
        </w:rPr>
        <w:t>Зачастую состояние жилых помещений, в которых проживают ветераны Великой Отечественной войны 1941-1945 годов, не признанные нуждающимися в жилых помещениях в соответствии с жилищным законодательством и не имеющие право на получение социальной поддержки по обеспечению жильем за счет средств федерального бюджета, требует не только ремонта, но и проведения мероприятий, направленных на повышение уровня обеспеченности их коммунальными услугами, в том числе замена</w:t>
      </w:r>
      <w:proofErr w:type="gramEnd"/>
      <w:r w:rsidRPr="00EE3F3B">
        <w:rPr>
          <w:sz w:val="24"/>
          <w:szCs w:val="24"/>
        </w:rPr>
        <w:t xml:space="preserve"> санитарно-технического и другого оборудования, повышение уровня благоустройства (подключение к сетям централизованного водоснабжения и канализации и т.д.)</w:t>
      </w:r>
    </w:p>
    <w:p w:rsidR="00094723" w:rsidRPr="00EE3F3B" w:rsidRDefault="00094723" w:rsidP="00552588">
      <w:pPr>
        <w:spacing w:line="240" w:lineRule="auto"/>
        <w:ind w:firstLine="709"/>
        <w:rPr>
          <w:sz w:val="24"/>
          <w:szCs w:val="24"/>
        </w:rPr>
      </w:pPr>
      <w:r w:rsidRPr="00EE3F3B">
        <w:rPr>
          <w:sz w:val="24"/>
          <w:szCs w:val="24"/>
        </w:rPr>
        <w:t>Государственная поддержка ветеранов Великой Отечественной войны 1941-1945 годов будет способствовать созданию благоприятной социальной атмосферы и послужит дополнительным признанием их высоких заслуг.</w:t>
      </w:r>
    </w:p>
    <w:p w:rsidR="00094723" w:rsidRPr="00EE3F3B" w:rsidRDefault="00094723" w:rsidP="00552588">
      <w:pPr>
        <w:autoSpaceDE w:val="0"/>
        <w:autoSpaceDN w:val="0"/>
        <w:spacing w:line="240" w:lineRule="auto"/>
        <w:ind w:firstLine="709"/>
        <w:rPr>
          <w:sz w:val="24"/>
          <w:szCs w:val="24"/>
        </w:rPr>
      </w:pPr>
      <w:r w:rsidRPr="00EE3F3B">
        <w:rPr>
          <w:sz w:val="24"/>
          <w:szCs w:val="24"/>
        </w:rPr>
        <w:t xml:space="preserve">В </w:t>
      </w:r>
      <w:proofErr w:type="spellStart"/>
      <w:r w:rsidRPr="00EE3F3B">
        <w:rPr>
          <w:sz w:val="24"/>
          <w:szCs w:val="24"/>
        </w:rPr>
        <w:t>г</w:t>
      </w:r>
      <w:r w:rsidR="00AF4F83">
        <w:rPr>
          <w:sz w:val="24"/>
          <w:szCs w:val="24"/>
        </w:rPr>
        <w:t>.</w:t>
      </w:r>
      <w:r w:rsidRPr="00EE3F3B">
        <w:rPr>
          <w:sz w:val="24"/>
          <w:szCs w:val="24"/>
        </w:rPr>
        <w:t>о</w:t>
      </w:r>
      <w:proofErr w:type="spellEnd"/>
      <w:r w:rsidR="00AF4F83">
        <w:rPr>
          <w:sz w:val="24"/>
          <w:szCs w:val="24"/>
        </w:rPr>
        <w:t>.</w:t>
      </w:r>
      <w:r w:rsidRPr="00EE3F3B">
        <w:rPr>
          <w:sz w:val="24"/>
          <w:szCs w:val="24"/>
        </w:rPr>
        <w:t xml:space="preserve"> Тейково в настоящее время проживает </w:t>
      </w:r>
      <w:r w:rsidR="00FC13E2" w:rsidRPr="00EE3F3B">
        <w:rPr>
          <w:sz w:val="24"/>
          <w:szCs w:val="24"/>
        </w:rPr>
        <w:t>4</w:t>
      </w:r>
      <w:r w:rsidR="00632674">
        <w:rPr>
          <w:sz w:val="24"/>
          <w:szCs w:val="24"/>
        </w:rPr>
        <w:t xml:space="preserve"> </w:t>
      </w:r>
      <w:r w:rsidRPr="00EE3F3B">
        <w:rPr>
          <w:sz w:val="24"/>
          <w:szCs w:val="24"/>
        </w:rPr>
        <w:t>инвалид</w:t>
      </w:r>
      <w:r w:rsidR="00444D9F" w:rsidRPr="00EE3F3B">
        <w:rPr>
          <w:sz w:val="24"/>
          <w:szCs w:val="24"/>
        </w:rPr>
        <w:t>а</w:t>
      </w:r>
      <w:r w:rsidRPr="00EE3F3B">
        <w:rPr>
          <w:sz w:val="24"/>
          <w:szCs w:val="24"/>
        </w:rPr>
        <w:t xml:space="preserve"> и участник</w:t>
      </w:r>
      <w:r w:rsidR="00444D9F" w:rsidRPr="00EE3F3B">
        <w:rPr>
          <w:sz w:val="24"/>
          <w:szCs w:val="24"/>
        </w:rPr>
        <w:t>а</w:t>
      </w:r>
      <w:r w:rsidRPr="00EE3F3B">
        <w:rPr>
          <w:sz w:val="24"/>
          <w:szCs w:val="24"/>
        </w:rPr>
        <w:t xml:space="preserve"> Великой Отечественной войны</w:t>
      </w:r>
      <w:r w:rsidR="00444D9F" w:rsidRPr="00EE3F3B">
        <w:rPr>
          <w:sz w:val="24"/>
          <w:szCs w:val="24"/>
        </w:rPr>
        <w:t>.</w:t>
      </w:r>
    </w:p>
    <w:p w:rsidR="00860B2F" w:rsidRPr="00EE3F3B" w:rsidRDefault="00860B2F" w:rsidP="00552588">
      <w:pPr>
        <w:autoSpaceDE w:val="0"/>
        <w:autoSpaceDN w:val="0"/>
        <w:spacing w:line="240" w:lineRule="auto"/>
        <w:ind w:firstLine="709"/>
        <w:rPr>
          <w:sz w:val="24"/>
          <w:szCs w:val="24"/>
        </w:rPr>
      </w:pPr>
    </w:p>
    <w:p w:rsidR="00860B2F" w:rsidRPr="00EE3F3B" w:rsidRDefault="00BF61B5" w:rsidP="00552588">
      <w:pPr>
        <w:autoSpaceDE w:val="0"/>
        <w:autoSpaceDN w:val="0"/>
        <w:spacing w:line="240" w:lineRule="auto"/>
        <w:ind w:firstLine="709"/>
        <w:rPr>
          <w:b/>
          <w:sz w:val="24"/>
          <w:szCs w:val="24"/>
        </w:rPr>
      </w:pPr>
      <w:r w:rsidRPr="00EE3F3B">
        <w:rPr>
          <w:b/>
          <w:sz w:val="24"/>
          <w:szCs w:val="24"/>
        </w:rPr>
        <w:t>2.</w:t>
      </w:r>
      <w:r w:rsidR="00E218E7" w:rsidRPr="00EE3F3B">
        <w:rPr>
          <w:b/>
          <w:sz w:val="24"/>
          <w:szCs w:val="24"/>
        </w:rPr>
        <w:t>8</w:t>
      </w:r>
      <w:r w:rsidR="00860B2F" w:rsidRPr="00EE3F3B">
        <w:rPr>
          <w:b/>
          <w:sz w:val="24"/>
          <w:szCs w:val="24"/>
        </w:rPr>
        <w:t>. Формирование современной городской среды на 2023-2028 годы.</w:t>
      </w:r>
    </w:p>
    <w:p w:rsidR="00EE17B2" w:rsidRPr="00EE3F3B" w:rsidRDefault="001607FC" w:rsidP="00EE17B2">
      <w:pPr>
        <w:widowControl/>
        <w:autoSpaceDE w:val="0"/>
        <w:autoSpaceDN w:val="0"/>
        <w:spacing w:line="240" w:lineRule="auto"/>
        <w:ind w:firstLine="709"/>
        <w:textAlignment w:val="auto"/>
        <w:rPr>
          <w:rFonts w:eastAsiaTheme="minorHAnsi"/>
          <w:sz w:val="24"/>
          <w:szCs w:val="24"/>
          <w:lang w:eastAsia="en-US"/>
        </w:rPr>
      </w:pPr>
      <w:r w:rsidRPr="00EE3F3B">
        <w:rPr>
          <w:rFonts w:eastAsiaTheme="minorHAnsi"/>
          <w:sz w:val="24"/>
          <w:szCs w:val="24"/>
          <w:lang w:eastAsia="en-US"/>
        </w:rPr>
        <w:t>Благоустройство территорий города является основным инструментом для улучшения его эстетического облика</w:t>
      </w:r>
      <w:r w:rsidR="00EE17B2" w:rsidRPr="00EE3F3B">
        <w:rPr>
          <w:rFonts w:eastAsiaTheme="minorHAnsi"/>
          <w:sz w:val="24"/>
          <w:szCs w:val="24"/>
          <w:lang w:eastAsia="en-US"/>
        </w:rPr>
        <w:t>, улучшения его экологического состояния</w:t>
      </w:r>
      <w:r w:rsidRPr="00EE3F3B">
        <w:rPr>
          <w:rFonts w:eastAsiaTheme="minorHAnsi"/>
          <w:sz w:val="24"/>
          <w:szCs w:val="24"/>
          <w:lang w:eastAsia="en-US"/>
        </w:rPr>
        <w:t xml:space="preserve">, а также создания комфортных </w:t>
      </w:r>
      <w:r w:rsidR="00EE17B2" w:rsidRPr="00EE3F3B">
        <w:rPr>
          <w:rFonts w:eastAsiaTheme="minorHAnsi"/>
          <w:sz w:val="24"/>
          <w:szCs w:val="24"/>
          <w:lang w:eastAsia="en-US"/>
        </w:rPr>
        <w:t xml:space="preserve">и безопасных </w:t>
      </w:r>
      <w:r w:rsidRPr="00EE3F3B">
        <w:rPr>
          <w:rFonts w:eastAsiaTheme="minorHAnsi"/>
          <w:sz w:val="24"/>
          <w:szCs w:val="24"/>
          <w:lang w:eastAsia="en-US"/>
        </w:rPr>
        <w:t xml:space="preserve">условий проживания, работы и проведения свободного времени граждан. </w:t>
      </w:r>
    </w:p>
    <w:p w:rsidR="00EE17B2" w:rsidRPr="00EE3F3B" w:rsidRDefault="00EE17B2" w:rsidP="00EE17B2">
      <w:pPr>
        <w:autoSpaceDE w:val="0"/>
        <w:autoSpaceDN w:val="0"/>
        <w:spacing w:line="240" w:lineRule="auto"/>
        <w:ind w:firstLine="709"/>
        <w:rPr>
          <w:sz w:val="24"/>
          <w:szCs w:val="24"/>
        </w:rPr>
      </w:pPr>
      <w:r w:rsidRPr="00EE3F3B">
        <w:rPr>
          <w:sz w:val="24"/>
          <w:szCs w:val="24"/>
        </w:rPr>
        <w:t>Благоустройство городских территорий остается острой проблемой г</w:t>
      </w:r>
      <w:r w:rsidR="00AF4F83">
        <w:rPr>
          <w:sz w:val="24"/>
          <w:szCs w:val="24"/>
        </w:rPr>
        <w:t>.</w:t>
      </w:r>
      <w:r w:rsidRPr="00EE3F3B">
        <w:rPr>
          <w:sz w:val="24"/>
          <w:szCs w:val="24"/>
        </w:rPr>
        <w:t xml:space="preserve"> о</w:t>
      </w:r>
      <w:r w:rsidR="00AF4F83">
        <w:rPr>
          <w:sz w:val="24"/>
          <w:szCs w:val="24"/>
        </w:rPr>
        <w:t>.</w:t>
      </w:r>
      <w:r w:rsidRPr="00EE3F3B">
        <w:rPr>
          <w:sz w:val="24"/>
          <w:szCs w:val="24"/>
        </w:rPr>
        <w:t xml:space="preserve"> Тейково и является одной из жизнеобеспечивающих сфер городского хозяйства, оказывающих непосредственное влияние на качество и уровень жизни населения. </w:t>
      </w:r>
    </w:p>
    <w:p w:rsidR="00EE17B2" w:rsidRPr="00EE3F3B" w:rsidRDefault="00EE17B2" w:rsidP="00EE17B2">
      <w:pPr>
        <w:widowControl/>
        <w:autoSpaceDE w:val="0"/>
        <w:autoSpaceDN w:val="0"/>
        <w:spacing w:line="240" w:lineRule="auto"/>
        <w:ind w:firstLine="709"/>
        <w:textAlignment w:val="auto"/>
        <w:rPr>
          <w:sz w:val="24"/>
          <w:szCs w:val="24"/>
        </w:rPr>
      </w:pPr>
      <w:r w:rsidRPr="00EE3F3B">
        <w:rPr>
          <w:sz w:val="24"/>
          <w:szCs w:val="24"/>
        </w:rPr>
        <w:t xml:space="preserve">Благоустройство дворовых территорий большинства многоквартирных домов города не отвечает нормативным требованиям. </w:t>
      </w:r>
      <w:proofErr w:type="gramStart"/>
      <w:r w:rsidRPr="00EE3F3B">
        <w:rPr>
          <w:sz w:val="24"/>
          <w:szCs w:val="24"/>
        </w:rPr>
        <w:t>Основные проблемы благоустройства дворовых территорий: отсутствие освещения придомовых территорий, асфальтобетонное покрытие большинства дворовых территорий многоквартирных домов, проездов к территориям многоквартирных домов города Тейково, вследствие продолжительной эксплуатации не соответствует эксплуатационным требованиям, отсутствие обустроенных стоянок для автомобилей, недостаточный уровень благоустройства зоны зеленых насаждений и зоны отдыха дворовых территорий, отсутствие либо недостаточное количество скамеек, урн, высокий износ малых форм детских площадок, отсутствие пандусов</w:t>
      </w:r>
      <w:proofErr w:type="gramEnd"/>
      <w:r w:rsidRPr="00EE3F3B">
        <w:rPr>
          <w:sz w:val="24"/>
          <w:szCs w:val="24"/>
        </w:rPr>
        <w:t>, съездов для маломобильных групп населения.</w:t>
      </w:r>
    </w:p>
    <w:p w:rsidR="001607FC" w:rsidRPr="00EE3F3B" w:rsidRDefault="001607FC" w:rsidP="00EE17B2">
      <w:pPr>
        <w:widowControl/>
        <w:autoSpaceDE w:val="0"/>
        <w:autoSpaceDN w:val="0"/>
        <w:spacing w:line="240" w:lineRule="auto"/>
        <w:ind w:firstLine="709"/>
        <w:textAlignment w:val="auto"/>
        <w:rPr>
          <w:sz w:val="24"/>
          <w:szCs w:val="24"/>
        </w:rPr>
      </w:pPr>
      <w:r w:rsidRPr="00EE3F3B">
        <w:rPr>
          <w:rFonts w:eastAsiaTheme="minorHAnsi"/>
          <w:sz w:val="24"/>
          <w:szCs w:val="24"/>
          <w:lang w:eastAsia="en-US"/>
        </w:rPr>
        <w:t>Принимаемые меры по частичному благоустройству дворовых территорий не приводят к должному результату, поскольку не носят системного характера.</w:t>
      </w:r>
      <w:r w:rsidRPr="00EE3F3B">
        <w:rPr>
          <w:sz w:val="24"/>
          <w:szCs w:val="24"/>
        </w:rPr>
        <w:t>В 2017 и 2018 годах благоустроено 34 дворовых территории у 45 многоквартирных домов. В 2022 году в рамках реализации проектов развития территории г</w:t>
      </w:r>
      <w:r w:rsidR="00AF4F83">
        <w:rPr>
          <w:sz w:val="24"/>
          <w:szCs w:val="24"/>
        </w:rPr>
        <w:t>.</w:t>
      </w:r>
      <w:r w:rsidRPr="00EE3F3B">
        <w:rPr>
          <w:sz w:val="24"/>
          <w:szCs w:val="24"/>
        </w:rPr>
        <w:t xml:space="preserve"> о</w:t>
      </w:r>
      <w:r w:rsidR="00AF4F83">
        <w:rPr>
          <w:sz w:val="24"/>
          <w:szCs w:val="24"/>
        </w:rPr>
        <w:t>.</w:t>
      </w:r>
      <w:r w:rsidRPr="00EE3F3B">
        <w:rPr>
          <w:sz w:val="24"/>
          <w:szCs w:val="24"/>
        </w:rPr>
        <w:t xml:space="preserve"> Тейково, основанных на местных инициативах благоустроено 5 дворовых территорий у 6 многоквартирных домов. </w:t>
      </w:r>
    </w:p>
    <w:p w:rsidR="00395E7E" w:rsidRPr="00EE3F3B" w:rsidRDefault="00395E7E" w:rsidP="00EE17B2">
      <w:pPr>
        <w:widowControl/>
        <w:autoSpaceDE w:val="0"/>
        <w:autoSpaceDN w:val="0"/>
        <w:spacing w:line="240" w:lineRule="auto"/>
        <w:ind w:firstLine="709"/>
        <w:textAlignment w:val="auto"/>
        <w:rPr>
          <w:rFonts w:eastAsiaTheme="minorHAnsi"/>
          <w:sz w:val="24"/>
          <w:szCs w:val="24"/>
          <w:lang w:eastAsia="en-US"/>
        </w:rPr>
      </w:pPr>
      <w:r w:rsidRPr="00EE3F3B">
        <w:rPr>
          <w:rFonts w:eastAsiaTheme="minorHAnsi"/>
          <w:sz w:val="24"/>
          <w:szCs w:val="24"/>
          <w:lang w:eastAsia="en-US"/>
        </w:rPr>
        <w:t>Основным методом решения проблемы должно стать благоустройство дворовых территорий, которое представляет собой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w:t>
      </w:r>
    </w:p>
    <w:p w:rsidR="00EE17B2" w:rsidRPr="00EE3F3B" w:rsidRDefault="00395E7E" w:rsidP="00EE17B2">
      <w:pPr>
        <w:autoSpaceDE w:val="0"/>
        <w:autoSpaceDN w:val="0"/>
        <w:spacing w:line="240" w:lineRule="auto"/>
        <w:ind w:firstLine="709"/>
        <w:rPr>
          <w:sz w:val="24"/>
          <w:szCs w:val="24"/>
        </w:rPr>
      </w:pPr>
      <w:r w:rsidRPr="00EE3F3B">
        <w:rPr>
          <w:sz w:val="24"/>
          <w:szCs w:val="24"/>
        </w:rPr>
        <w:t>С 2017 года в городеп</w:t>
      </w:r>
      <w:r w:rsidR="00EE17B2" w:rsidRPr="00EE3F3B">
        <w:rPr>
          <w:sz w:val="24"/>
          <w:szCs w:val="24"/>
        </w:rPr>
        <w:t>роводится целенаправленная работа по благоустройству общественных территорий</w:t>
      </w:r>
      <w:r w:rsidRPr="00EE3F3B">
        <w:rPr>
          <w:sz w:val="24"/>
          <w:szCs w:val="24"/>
        </w:rPr>
        <w:t>.</w:t>
      </w:r>
    </w:p>
    <w:p w:rsidR="00907BF4" w:rsidRPr="00EE3F3B" w:rsidRDefault="00395E7E" w:rsidP="00907BF4">
      <w:pPr>
        <w:autoSpaceDE w:val="0"/>
        <w:autoSpaceDN w:val="0"/>
        <w:spacing w:line="240" w:lineRule="auto"/>
        <w:ind w:firstLine="709"/>
        <w:rPr>
          <w:sz w:val="24"/>
          <w:szCs w:val="24"/>
        </w:rPr>
      </w:pPr>
      <w:r w:rsidRPr="00EE3F3B">
        <w:rPr>
          <w:sz w:val="24"/>
          <w:szCs w:val="24"/>
        </w:rPr>
        <w:t xml:space="preserve">Реализован </w:t>
      </w:r>
      <w:r w:rsidR="00AF40D6" w:rsidRPr="00EE3F3B">
        <w:rPr>
          <w:sz w:val="24"/>
          <w:szCs w:val="24"/>
        </w:rPr>
        <w:t>проект по благоустройс</w:t>
      </w:r>
      <w:r w:rsidRPr="00EE3F3B">
        <w:rPr>
          <w:sz w:val="24"/>
          <w:szCs w:val="24"/>
        </w:rPr>
        <w:t xml:space="preserve">тву сквера по улице </w:t>
      </w:r>
      <w:proofErr w:type="spellStart"/>
      <w:r w:rsidRPr="00EE3F3B">
        <w:rPr>
          <w:sz w:val="24"/>
          <w:szCs w:val="24"/>
        </w:rPr>
        <w:t>Сергеевская</w:t>
      </w:r>
      <w:proofErr w:type="spellEnd"/>
      <w:r w:rsidRPr="00EE3F3B">
        <w:rPr>
          <w:sz w:val="24"/>
          <w:szCs w:val="24"/>
        </w:rPr>
        <w:t>,</w:t>
      </w:r>
      <w:r w:rsidR="00AF40D6" w:rsidRPr="00EE3F3B">
        <w:rPr>
          <w:sz w:val="24"/>
          <w:szCs w:val="24"/>
        </w:rPr>
        <w:t xml:space="preserve"> ряд мероприятий проведен на центральной площади города, площади им. В.И. Ленина, где в числе прочих новшеств построен </w:t>
      </w:r>
      <w:proofErr w:type="spellStart"/>
      <w:r w:rsidR="00AF40D6" w:rsidRPr="00EE3F3B">
        <w:rPr>
          <w:sz w:val="24"/>
          <w:szCs w:val="24"/>
        </w:rPr>
        <w:t>светодинамический</w:t>
      </w:r>
      <w:proofErr w:type="spellEnd"/>
      <w:r w:rsidR="00AF40D6" w:rsidRPr="00EE3F3B">
        <w:rPr>
          <w:sz w:val="24"/>
          <w:szCs w:val="24"/>
        </w:rPr>
        <w:t xml:space="preserve"> фонта</w:t>
      </w:r>
      <w:r w:rsidRPr="00EE3F3B">
        <w:rPr>
          <w:sz w:val="24"/>
          <w:szCs w:val="24"/>
        </w:rPr>
        <w:t xml:space="preserve">н, от ул. Гористая до моста у ТЦ «Вега» устроен лестничный марш. </w:t>
      </w:r>
      <w:r w:rsidR="00907BF4" w:rsidRPr="00EE3F3B">
        <w:rPr>
          <w:sz w:val="24"/>
          <w:szCs w:val="24"/>
        </w:rPr>
        <w:t xml:space="preserve">В 2020 году реализован проект-победитель Всероссийского конкурса лучших проектов создания комфортной городской среды в малых городах и исторических поселениях «Реновация парка «Красные сосенки» и набережной реки Вязьма». В 2022 году благоустроена территория Дома культуры Российской Армии и реализован первый этап </w:t>
      </w:r>
      <w:proofErr w:type="gramStart"/>
      <w:r w:rsidR="00907BF4" w:rsidRPr="00EE3F3B">
        <w:rPr>
          <w:sz w:val="24"/>
          <w:szCs w:val="24"/>
        </w:rPr>
        <w:t>проекта-победителя Всероссийского конкурса лучших проектов создания комфортной городской среды</w:t>
      </w:r>
      <w:proofErr w:type="gramEnd"/>
      <w:r w:rsidR="00907BF4" w:rsidRPr="00EE3F3B">
        <w:rPr>
          <w:sz w:val="24"/>
          <w:szCs w:val="24"/>
        </w:rPr>
        <w:t xml:space="preserve"> в малых городах и исторических поселениях «Красные сосенки – территория осознанности и добрососедства».</w:t>
      </w:r>
    </w:p>
    <w:p w:rsidR="00AF40D6" w:rsidRPr="00EE3F3B" w:rsidRDefault="0002279F" w:rsidP="00552588">
      <w:pPr>
        <w:autoSpaceDE w:val="0"/>
        <w:autoSpaceDN w:val="0"/>
        <w:spacing w:line="240" w:lineRule="auto"/>
        <w:ind w:firstLine="709"/>
        <w:rPr>
          <w:sz w:val="24"/>
          <w:szCs w:val="24"/>
        </w:rPr>
      </w:pPr>
      <w:r w:rsidRPr="00EE3F3B">
        <w:rPr>
          <w:sz w:val="24"/>
          <w:szCs w:val="24"/>
        </w:rPr>
        <w:lastRenderedPageBreak/>
        <w:t>В период 2020-2022 годов</w:t>
      </w:r>
      <w:r w:rsidR="00907BF4" w:rsidRPr="00EE3F3B">
        <w:rPr>
          <w:sz w:val="24"/>
          <w:szCs w:val="24"/>
        </w:rPr>
        <w:t xml:space="preserve"> р</w:t>
      </w:r>
      <w:r w:rsidR="00AF40D6" w:rsidRPr="00EE3F3B">
        <w:rPr>
          <w:sz w:val="24"/>
          <w:szCs w:val="24"/>
        </w:rPr>
        <w:t>еализовано 1</w:t>
      </w:r>
      <w:r w:rsidR="00907BF4" w:rsidRPr="00EE3F3B">
        <w:rPr>
          <w:sz w:val="24"/>
          <w:szCs w:val="24"/>
        </w:rPr>
        <w:t>7</w:t>
      </w:r>
      <w:r w:rsidR="00AF40D6" w:rsidRPr="00EE3F3B">
        <w:rPr>
          <w:sz w:val="24"/>
          <w:szCs w:val="24"/>
        </w:rPr>
        <w:t xml:space="preserve"> проектов развития территории г</w:t>
      </w:r>
      <w:r w:rsidR="00D34585">
        <w:rPr>
          <w:sz w:val="24"/>
          <w:szCs w:val="24"/>
        </w:rPr>
        <w:t>.</w:t>
      </w:r>
      <w:r w:rsidR="00AF40D6" w:rsidRPr="00EE3F3B">
        <w:rPr>
          <w:sz w:val="24"/>
          <w:szCs w:val="24"/>
        </w:rPr>
        <w:t>о</w:t>
      </w:r>
      <w:r w:rsidR="00D34585">
        <w:rPr>
          <w:sz w:val="24"/>
          <w:szCs w:val="24"/>
        </w:rPr>
        <w:t>.</w:t>
      </w:r>
      <w:r w:rsidR="00AF40D6" w:rsidRPr="00EE3F3B">
        <w:rPr>
          <w:sz w:val="24"/>
          <w:szCs w:val="24"/>
        </w:rPr>
        <w:t xml:space="preserve"> Тейково, основанных на местных инициативах</w:t>
      </w:r>
      <w:r w:rsidRPr="00EE3F3B">
        <w:rPr>
          <w:sz w:val="24"/>
          <w:szCs w:val="24"/>
        </w:rPr>
        <w:t xml:space="preserve"> (инициативных проектов)</w:t>
      </w:r>
      <w:r w:rsidR="00AF40D6" w:rsidRPr="00EE3F3B">
        <w:rPr>
          <w:sz w:val="24"/>
          <w:szCs w:val="24"/>
        </w:rPr>
        <w:t xml:space="preserve">. </w:t>
      </w:r>
    </w:p>
    <w:p w:rsidR="00C93236" w:rsidRPr="00EE3F3B" w:rsidRDefault="00C93236" w:rsidP="00552588">
      <w:pPr>
        <w:autoSpaceDE w:val="0"/>
        <w:autoSpaceDN w:val="0"/>
        <w:spacing w:line="240" w:lineRule="auto"/>
        <w:ind w:firstLine="709"/>
        <w:rPr>
          <w:sz w:val="24"/>
          <w:szCs w:val="24"/>
        </w:rPr>
      </w:pPr>
      <w:r w:rsidRPr="00EE3F3B">
        <w:rPr>
          <w:sz w:val="24"/>
          <w:szCs w:val="24"/>
        </w:rPr>
        <w:t xml:space="preserve">Благоустроенность общественных территорий имеет </w:t>
      </w:r>
      <w:proofErr w:type="gramStart"/>
      <w:r w:rsidRPr="00EE3F3B">
        <w:rPr>
          <w:sz w:val="24"/>
          <w:szCs w:val="24"/>
        </w:rPr>
        <w:t>важное значение</w:t>
      </w:r>
      <w:proofErr w:type="gramEnd"/>
      <w:r w:rsidRPr="00EE3F3B">
        <w:rPr>
          <w:sz w:val="24"/>
          <w:szCs w:val="24"/>
        </w:rPr>
        <w:t xml:space="preserve"> для создания комфортных и безопасных условий проживания граждан, формирования эстетического облика города и улучшения его экологического состояния.</w:t>
      </w:r>
    </w:p>
    <w:p w:rsidR="00C93236" w:rsidRPr="00EE3F3B" w:rsidRDefault="00AF40D6" w:rsidP="00552588">
      <w:pPr>
        <w:autoSpaceDE w:val="0"/>
        <w:autoSpaceDN w:val="0"/>
        <w:spacing w:line="240" w:lineRule="auto"/>
        <w:ind w:firstLine="709"/>
        <w:rPr>
          <w:sz w:val="24"/>
          <w:szCs w:val="24"/>
        </w:rPr>
      </w:pPr>
      <w:r w:rsidRPr="00EE3F3B">
        <w:rPr>
          <w:sz w:val="24"/>
          <w:szCs w:val="24"/>
        </w:rPr>
        <w:t>Продолжение р</w:t>
      </w:r>
      <w:r w:rsidR="00C93236" w:rsidRPr="00EE3F3B">
        <w:rPr>
          <w:sz w:val="24"/>
          <w:szCs w:val="24"/>
        </w:rPr>
        <w:t>еализаци</w:t>
      </w:r>
      <w:r w:rsidRPr="00EE3F3B">
        <w:rPr>
          <w:sz w:val="24"/>
          <w:szCs w:val="24"/>
        </w:rPr>
        <w:t>ипод</w:t>
      </w:r>
      <w:r w:rsidR="00C93236" w:rsidRPr="00EE3F3B">
        <w:rPr>
          <w:sz w:val="24"/>
          <w:szCs w:val="24"/>
        </w:rPr>
        <w:t xml:space="preserve">программы позволит качественно улучшить сферу благоустройства </w:t>
      </w:r>
      <w:proofErr w:type="spellStart"/>
      <w:r w:rsidR="00C93236" w:rsidRPr="00EE3F3B">
        <w:rPr>
          <w:sz w:val="24"/>
          <w:szCs w:val="24"/>
        </w:rPr>
        <w:t>г</w:t>
      </w:r>
      <w:r w:rsidR="00D34585">
        <w:rPr>
          <w:sz w:val="24"/>
          <w:szCs w:val="24"/>
        </w:rPr>
        <w:t>.</w:t>
      </w:r>
      <w:r w:rsidR="00C93236" w:rsidRPr="00EE3F3B">
        <w:rPr>
          <w:sz w:val="24"/>
          <w:szCs w:val="24"/>
        </w:rPr>
        <w:t>о</w:t>
      </w:r>
      <w:proofErr w:type="spellEnd"/>
      <w:r w:rsidR="00D34585">
        <w:rPr>
          <w:sz w:val="24"/>
          <w:szCs w:val="24"/>
        </w:rPr>
        <w:t>.</w:t>
      </w:r>
      <w:r w:rsidR="00C93236" w:rsidRPr="00EE3F3B">
        <w:rPr>
          <w:sz w:val="24"/>
          <w:szCs w:val="24"/>
        </w:rPr>
        <w:t xml:space="preserve"> Тейково, будут благоустроены общественные и дворовые территории, нуждающиеся в благоустройстве.</w:t>
      </w:r>
    </w:p>
    <w:p w:rsidR="00C93236" w:rsidRPr="00EE3F3B" w:rsidRDefault="00C93236" w:rsidP="00552588">
      <w:pPr>
        <w:autoSpaceDE w:val="0"/>
        <w:autoSpaceDN w:val="0"/>
        <w:spacing w:line="240" w:lineRule="auto"/>
        <w:ind w:firstLine="709"/>
        <w:rPr>
          <w:sz w:val="24"/>
          <w:szCs w:val="24"/>
        </w:rPr>
      </w:pPr>
      <w:r w:rsidRPr="00EE3F3B">
        <w:rPr>
          <w:sz w:val="24"/>
          <w:szCs w:val="24"/>
        </w:rPr>
        <w:t>Программные мероприятия осуществляются в рамках федерального проекта «Формирование комфортной городской среды», включенного в национальный проект «Жилье и городская среда».</w:t>
      </w:r>
    </w:p>
    <w:p w:rsidR="00860B2F" w:rsidRPr="00EE3F3B" w:rsidRDefault="00860B2F" w:rsidP="00552588">
      <w:pPr>
        <w:autoSpaceDE w:val="0"/>
        <w:autoSpaceDN w:val="0"/>
        <w:spacing w:line="240" w:lineRule="auto"/>
        <w:ind w:firstLine="709"/>
        <w:rPr>
          <w:sz w:val="24"/>
          <w:szCs w:val="24"/>
        </w:rPr>
      </w:pPr>
    </w:p>
    <w:p w:rsidR="00860B2F" w:rsidRPr="00EE3F3B" w:rsidRDefault="00BF61B5" w:rsidP="00552588">
      <w:pPr>
        <w:autoSpaceDE w:val="0"/>
        <w:autoSpaceDN w:val="0"/>
        <w:spacing w:line="240" w:lineRule="auto"/>
        <w:ind w:firstLine="709"/>
        <w:rPr>
          <w:b/>
          <w:sz w:val="24"/>
          <w:szCs w:val="24"/>
        </w:rPr>
      </w:pPr>
      <w:r w:rsidRPr="00EE3F3B">
        <w:rPr>
          <w:b/>
          <w:sz w:val="24"/>
          <w:szCs w:val="24"/>
        </w:rPr>
        <w:t>2.</w:t>
      </w:r>
      <w:r w:rsidR="00E218E7" w:rsidRPr="00EE3F3B">
        <w:rPr>
          <w:b/>
          <w:sz w:val="24"/>
          <w:szCs w:val="24"/>
        </w:rPr>
        <w:t>9</w:t>
      </w:r>
      <w:r w:rsidR="00860B2F" w:rsidRPr="00EE3F3B">
        <w:rPr>
          <w:b/>
          <w:sz w:val="24"/>
          <w:szCs w:val="24"/>
        </w:rPr>
        <w:t>. Снос домов и хозяйственных построек.</w:t>
      </w:r>
    </w:p>
    <w:p w:rsidR="00C93236" w:rsidRPr="00EE3F3B" w:rsidRDefault="00C93236" w:rsidP="00552588">
      <w:pPr>
        <w:pStyle w:val="ConsPlusNormal"/>
        <w:ind w:firstLine="709"/>
        <w:jc w:val="both"/>
        <w:rPr>
          <w:sz w:val="24"/>
          <w:szCs w:val="24"/>
        </w:rPr>
      </w:pPr>
      <w:r w:rsidRPr="00EE3F3B">
        <w:rPr>
          <w:sz w:val="24"/>
          <w:szCs w:val="24"/>
        </w:rPr>
        <w:t>В целях поддержки жилищного строительства необходимо проведение ряда мероприятий по устранению дефицита свободных земельных участков в г</w:t>
      </w:r>
      <w:r w:rsidR="00D34585">
        <w:rPr>
          <w:sz w:val="24"/>
          <w:szCs w:val="24"/>
        </w:rPr>
        <w:t>.</w:t>
      </w:r>
      <w:r w:rsidRPr="00EE3F3B">
        <w:rPr>
          <w:sz w:val="24"/>
          <w:szCs w:val="24"/>
        </w:rPr>
        <w:t xml:space="preserve"> о</w:t>
      </w:r>
      <w:r w:rsidR="00D34585">
        <w:rPr>
          <w:sz w:val="24"/>
          <w:szCs w:val="24"/>
        </w:rPr>
        <w:t>.</w:t>
      </w:r>
      <w:r w:rsidRPr="00EE3F3B">
        <w:rPr>
          <w:sz w:val="24"/>
          <w:szCs w:val="24"/>
        </w:rPr>
        <w:t xml:space="preserve"> Тейково, пригодных для строительства жилых объектов. В частности:</w:t>
      </w:r>
    </w:p>
    <w:p w:rsidR="00C93236" w:rsidRPr="00EE3F3B" w:rsidRDefault="00C93236" w:rsidP="00552588">
      <w:pPr>
        <w:pStyle w:val="ConsPlusNormal"/>
        <w:ind w:firstLine="709"/>
        <w:jc w:val="both"/>
        <w:rPr>
          <w:sz w:val="24"/>
          <w:szCs w:val="24"/>
        </w:rPr>
      </w:pPr>
      <w:r w:rsidRPr="00EE3F3B">
        <w:rPr>
          <w:sz w:val="24"/>
          <w:szCs w:val="24"/>
        </w:rPr>
        <w:t>- путем освобождения земельных участков, занятых аварийными жилыми домами, домами, помещения в которых признаны не соответствующими требованиям, предъявляемым к жилому помещению, а также аварийными хозяйственными постройками.</w:t>
      </w:r>
    </w:p>
    <w:p w:rsidR="00C93236" w:rsidRPr="00EE3F3B" w:rsidRDefault="00C93236" w:rsidP="00552588">
      <w:pPr>
        <w:pStyle w:val="ConsPlusNormal"/>
        <w:ind w:firstLine="709"/>
        <w:jc w:val="both"/>
        <w:rPr>
          <w:sz w:val="24"/>
          <w:szCs w:val="24"/>
        </w:rPr>
      </w:pPr>
      <w:r w:rsidRPr="00EE3F3B">
        <w:rPr>
          <w:sz w:val="24"/>
          <w:szCs w:val="24"/>
        </w:rPr>
        <w:t xml:space="preserve">Применение программного метода направлено </w:t>
      </w:r>
      <w:proofErr w:type="gramStart"/>
      <w:r w:rsidRPr="00EE3F3B">
        <w:rPr>
          <w:sz w:val="24"/>
          <w:szCs w:val="24"/>
        </w:rPr>
        <w:t>на</w:t>
      </w:r>
      <w:proofErr w:type="gramEnd"/>
      <w:r w:rsidRPr="00EE3F3B">
        <w:rPr>
          <w:sz w:val="24"/>
          <w:szCs w:val="24"/>
        </w:rPr>
        <w:t>:</w:t>
      </w:r>
    </w:p>
    <w:p w:rsidR="00C93236" w:rsidRPr="00EE3F3B" w:rsidRDefault="00C93236" w:rsidP="00552588">
      <w:pPr>
        <w:pStyle w:val="ConsPlusNormal"/>
        <w:ind w:firstLine="709"/>
        <w:jc w:val="both"/>
        <w:rPr>
          <w:sz w:val="24"/>
          <w:szCs w:val="24"/>
        </w:rPr>
      </w:pPr>
      <w:r w:rsidRPr="00EE3F3B">
        <w:rPr>
          <w:sz w:val="24"/>
          <w:szCs w:val="24"/>
        </w:rPr>
        <w:t>- создание условий для обеспечения развития инженерной и социальной инфраструктур, повышения инвестиционной привлекательности города, застройки территорий, занятых в настоящее время объектами, подлежащими сносу;</w:t>
      </w:r>
    </w:p>
    <w:p w:rsidR="00C93236" w:rsidRPr="00EE3F3B" w:rsidRDefault="00C93236" w:rsidP="00552588">
      <w:pPr>
        <w:pStyle w:val="ConsPlusNormal"/>
        <w:ind w:firstLine="709"/>
        <w:jc w:val="both"/>
        <w:rPr>
          <w:sz w:val="24"/>
          <w:szCs w:val="24"/>
        </w:rPr>
      </w:pPr>
      <w:r w:rsidRPr="00EE3F3B">
        <w:rPr>
          <w:sz w:val="24"/>
          <w:szCs w:val="24"/>
        </w:rPr>
        <w:t>- осуществление сноса аварийных жилых домов; домов, помещения в которых признаны не соответствующими требованиям, предъявляемым к жилому помещению; домов, в отношении которых имеется решение комиссии по предупреждению и ликвидации чрезвычайных ситуаций и обеспечению пожарной безопасности г</w:t>
      </w:r>
      <w:r w:rsidR="00D34585">
        <w:rPr>
          <w:sz w:val="24"/>
          <w:szCs w:val="24"/>
        </w:rPr>
        <w:t>.</w:t>
      </w:r>
      <w:r w:rsidRPr="00EE3F3B">
        <w:rPr>
          <w:sz w:val="24"/>
          <w:szCs w:val="24"/>
        </w:rPr>
        <w:t xml:space="preserve"> о</w:t>
      </w:r>
      <w:r w:rsidR="00D34585">
        <w:rPr>
          <w:sz w:val="24"/>
          <w:szCs w:val="24"/>
        </w:rPr>
        <w:t>.</w:t>
      </w:r>
      <w:r w:rsidRPr="00EE3F3B">
        <w:rPr>
          <w:sz w:val="24"/>
          <w:szCs w:val="24"/>
        </w:rPr>
        <w:t xml:space="preserve"> Тейково; хозяйственных построек, находящихся в аварийном состоянии.</w:t>
      </w:r>
    </w:p>
    <w:p w:rsidR="00860B2F" w:rsidRPr="00EE3F3B" w:rsidRDefault="00860B2F" w:rsidP="00552588">
      <w:pPr>
        <w:autoSpaceDE w:val="0"/>
        <w:autoSpaceDN w:val="0"/>
        <w:spacing w:line="240" w:lineRule="auto"/>
        <w:ind w:firstLine="709"/>
        <w:rPr>
          <w:sz w:val="24"/>
          <w:szCs w:val="24"/>
        </w:rPr>
      </w:pPr>
    </w:p>
    <w:p w:rsidR="00860B2F" w:rsidRPr="00EE3F3B" w:rsidRDefault="00860B2F" w:rsidP="00552588">
      <w:pPr>
        <w:autoSpaceDE w:val="0"/>
        <w:autoSpaceDN w:val="0"/>
        <w:spacing w:line="240" w:lineRule="auto"/>
        <w:ind w:firstLine="709"/>
        <w:rPr>
          <w:b/>
          <w:sz w:val="24"/>
          <w:szCs w:val="24"/>
        </w:rPr>
      </w:pPr>
      <w:r w:rsidRPr="00EE3F3B">
        <w:rPr>
          <w:b/>
          <w:sz w:val="24"/>
          <w:szCs w:val="24"/>
        </w:rPr>
        <w:t>2.1</w:t>
      </w:r>
      <w:r w:rsidR="00E218E7" w:rsidRPr="00EE3F3B">
        <w:rPr>
          <w:b/>
          <w:sz w:val="24"/>
          <w:szCs w:val="24"/>
        </w:rPr>
        <w:t>0</w:t>
      </w:r>
      <w:r w:rsidRPr="00EE3F3B">
        <w:rPr>
          <w:b/>
          <w:sz w:val="24"/>
          <w:szCs w:val="24"/>
        </w:rPr>
        <w:t>. Организация использования, охраны, защиты, воспроизводства городских лесов, расположенных в границах городского округа Тейково Ивановской области.</w:t>
      </w:r>
    </w:p>
    <w:p w:rsidR="00C93236" w:rsidRPr="00EE3F3B" w:rsidRDefault="00C93236" w:rsidP="00552588">
      <w:pPr>
        <w:autoSpaceDE w:val="0"/>
        <w:autoSpaceDN w:val="0"/>
        <w:spacing w:line="240" w:lineRule="auto"/>
        <w:ind w:firstLine="540"/>
        <w:rPr>
          <w:sz w:val="24"/>
          <w:szCs w:val="24"/>
        </w:rPr>
      </w:pPr>
      <w:r w:rsidRPr="00EE3F3B">
        <w:rPr>
          <w:sz w:val="24"/>
          <w:szCs w:val="24"/>
        </w:rPr>
        <w:t>В настоящее время право муниципальной собственности г</w:t>
      </w:r>
      <w:r w:rsidR="00D34585">
        <w:rPr>
          <w:sz w:val="24"/>
          <w:szCs w:val="24"/>
        </w:rPr>
        <w:t>.</w:t>
      </w:r>
      <w:r w:rsidRPr="00EE3F3B">
        <w:rPr>
          <w:sz w:val="24"/>
          <w:szCs w:val="24"/>
        </w:rPr>
        <w:t>о</w:t>
      </w:r>
      <w:r w:rsidR="00D34585">
        <w:rPr>
          <w:sz w:val="24"/>
          <w:szCs w:val="24"/>
        </w:rPr>
        <w:t>.</w:t>
      </w:r>
      <w:r w:rsidRPr="00EE3F3B">
        <w:rPr>
          <w:sz w:val="24"/>
          <w:szCs w:val="24"/>
        </w:rPr>
        <w:t xml:space="preserve"> Тейково зарегистрировано на восемь земельных участка, которые являются городскими лесами, общей площадью 124,21 га.</w:t>
      </w:r>
    </w:p>
    <w:p w:rsidR="00C93236" w:rsidRPr="00EE3F3B" w:rsidRDefault="00C93236" w:rsidP="00552588">
      <w:pPr>
        <w:autoSpaceDE w:val="0"/>
        <w:autoSpaceDN w:val="0"/>
        <w:spacing w:line="240" w:lineRule="auto"/>
        <w:ind w:firstLine="540"/>
        <w:rPr>
          <w:sz w:val="24"/>
          <w:szCs w:val="24"/>
        </w:rPr>
      </w:pPr>
      <w:r w:rsidRPr="00EE3F3B">
        <w:rPr>
          <w:sz w:val="24"/>
          <w:szCs w:val="24"/>
        </w:rPr>
        <w:t>В 2021</w:t>
      </w:r>
      <w:r w:rsidR="008603A9" w:rsidRPr="00EE3F3B">
        <w:rPr>
          <w:sz w:val="24"/>
          <w:szCs w:val="24"/>
        </w:rPr>
        <w:t>, 2022</w:t>
      </w:r>
      <w:r w:rsidRPr="00EE3F3B">
        <w:rPr>
          <w:sz w:val="24"/>
          <w:szCs w:val="24"/>
        </w:rPr>
        <w:t xml:space="preserve"> год</w:t>
      </w:r>
      <w:r w:rsidR="008603A9" w:rsidRPr="00EE3F3B">
        <w:rPr>
          <w:sz w:val="24"/>
          <w:szCs w:val="24"/>
        </w:rPr>
        <w:t>ах</w:t>
      </w:r>
      <w:r w:rsidRPr="00EE3F3B">
        <w:rPr>
          <w:sz w:val="24"/>
          <w:szCs w:val="24"/>
        </w:rPr>
        <w:t xml:space="preserve"> пров</w:t>
      </w:r>
      <w:r w:rsidR="00AE1CE6" w:rsidRPr="00EE3F3B">
        <w:rPr>
          <w:sz w:val="24"/>
          <w:szCs w:val="24"/>
        </w:rPr>
        <w:t>едены</w:t>
      </w:r>
      <w:r w:rsidRPr="00EE3F3B">
        <w:rPr>
          <w:sz w:val="24"/>
          <w:szCs w:val="24"/>
        </w:rPr>
        <w:t xml:space="preserve"> работы по лесоустройству и разработке лесохозяйственного </w:t>
      </w:r>
      <w:hyperlink r:id="rId12" w:history="1">
        <w:r w:rsidRPr="00EE3F3B">
          <w:rPr>
            <w:sz w:val="24"/>
            <w:szCs w:val="24"/>
          </w:rPr>
          <w:t>регламента</w:t>
        </w:r>
      </w:hyperlink>
      <w:r w:rsidRPr="00EE3F3B">
        <w:rPr>
          <w:sz w:val="24"/>
          <w:szCs w:val="24"/>
        </w:rPr>
        <w:t xml:space="preserve"> городских лесов городского округа Тейково:</w:t>
      </w:r>
    </w:p>
    <w:p w:rsidR="00C93236" w:rsidRPr="00EE3F3B" w:rsidRDefault="00C93236" w:rsidP="00552588">
      <w:pPr>
        <w:autoSpaceDE w:val="0"/>
        <w:autoSpaceDN w:val="0"/>
        <w:spacing w:line="240" w:lineRule="auto"/>
        <w:ind w:firstLine="540"/>
        <w:rPr>
          <w:sz w:val="24"/>
          <w:szCs w:val="24"/>
        </w:rPr>
      </w:pPr>
      <w:r w:rsidRPr="00EE3F3B">
        <w:rPr>
          <w:sz w:val="24"/>
          <w:szCs w:val="24"/>
        </w:rPr>
        <w:t>- лесных насаждений, расположенных у северной границы вертодрома;</w:t>
      </w:r>
    </w:p>
    <w:p w:rsidR="00C93236" w:rsidRPr="00EE3F3B" w:rsidRDefault="00C93236" w:rsidP="00552588">
      <w:pPr>
        <w:autoSpaceDE w:val="0"/>
        <w:autoSpaceDN w:val="0"/>
        <w:spacing w:line="240" w:lineRule="auto"/>
        <w:ind w:firstLine="540"/>
        <w:rPr>
          <w:sz w:val="24"/>
          <w:szCs w:val="24"/>
        </w:rPr>
      </w:pPr>
      <w:r w:rsidRPr="00EE3F3B">
        <w:rPr>
          <w:sz w:val="24"/>
          <w:szCs w:val="24"/>
        </w:rPr>
        <w:t>- лесных насаждений, расположенных у северной границы очистных сооружений;</w:t>
      </w:r>
    </w:p>
    <w:p w:rsidR="00C93236" w:rsidRPr="00EE3F3B" w:rsidRDefault="00C93236" w:rsidP="00552588">
      <w:pPr>
        <w:autoSpaceDE w:val="0"/>
        <w:autoSpaceDN w:val="0"/>
        <w:spacing w:line="240" w:lineRule="auto"/>
        <w:ind w:firstLine="540"/>
        <w:rPr>
          <w:sz w:val="24"/>
          <w:szCs w:val="24"/>
        </w:rPr>
      </w:pPr>
      <w:r w:rsidRPr="00EE3F3B">
        <w:rPr>
          <w:sz w:val="24"/>
          <w:szCs w:val="24"/>
        </w:rPr>
        <w:t xml:space="preserve">- лесных насаждений, расположенных у южной границы </w:t>
      </w:r>
      <w:proofErr w:type="gramStart"/>
      <w:r w:rsidRPr="00EE3F3B">
        <w:rPr>
          <w:sz w:val="24"/>
          <w:szCs w:val="24"/>
        </w:rPr>
        <w:t>СТ</w:t>
      </w:r>
      <w:proofErr w:type="gramEnd"/>
      <w:r w:rsidRPr="00EE3F3B">
        <w:rPr>
          <w:sz w:val="24"/>
          <w:szCs w:val="24"/>
        </w:rPr>
        <w:t xml:space="preserve"> «Отрада»;</w:t>
      </w:r>
    </w:p>
    <w:p w:rsidR="00C93236" w:rsidRPr="00EE3F3B" w:rsidRDefault="00C93236" w:rsidP="00552588">
      <w:pPr>
        <w:autoSpaceDE w:val="0"/>
        <w:autoSpaceDN w:val="0"/>
        <w:spacing w:line="240" w:lineRule="auto"/>
        <w:ind w:firstLine="540"/>
        <w:rPr>
          <w:sz w:val="24"/>
          <w:szCs w:val="24"/>
        </w:rPr>
      </w:pPr>
      <w:r w:rsidRPr="00EE3F3B">
        <w:rPr>
          <w:sz w:val="24"/>
          <w:szCs w:val="24"/>
        </w:rPr>
        <w:t xml:space="preserve">- лесных насаждений, расположенных у северной границы </w:t>
      </w:r>
      <w:proofErr w:type="gramStart"/>
      <w:r w:rsidRPr="00EE3F3B">
        <w:rPr>
          <w:sz w:val="24"/>
          <w:szCs w:val="24"/>
        </w:rPr>
        <w:t>СТ</w:t>
      </w:r>
      <w:proofErr w:type="gramEnd"/>
      <w:r w:rsidRPr="00EE3F3B">
        <w:rPr>
          <w:sz w:val="24"/>
          <w:szCs w:val="24"/>
        </w:rPr>
        <w:t xml:space="preserve"> «Дружба-1»;</w:t>
      </w:r>
    </w:p>
    <w:p w:rsidR="00C93236" w:rsidRPr="00EE3F3B" w:rsidRDefault="00C93236" w:rsidP="00552588">
      <w:pPr>
        <w:autoSpaceDE w:val="0"/>
        <w:autoSpaceDN w:val="0"/>
        <w:spacing w:line="240" w:lineRule="auto"/>
        <w:ind w:firstLine="540"/>
        <w:rPr>
          <w:sz w:val="24"/>
          <w:szCs w:val="24"/>
        </w:rPr>
      </w:pPr>
      <w:r w:rsidRPr="00EE3F3B">
        <w:rPr>
          <w:sz w:val="24"/>
          <w:szCs w:val="24"/>
        </w:rPr>
        <w:t>- лесных насаждений, расположенных у западной границы полигона твердых бытовых отходов;</w:t>
      </w:r>
    </w:p>
    <w:p w:rsidR="00C93236" w:rsidRPr="00EE3F3B" w:rsidRDefault="00C93236" w:rsidP="00552588">
      <w:pPr>
        <w:autoSpaceDE w:val="0"/>
        <w:autoSpaceDN w:val="0"/>
        <w:spacing w:line="240" w:lineRule="auto"/>
        <w:ind w:firstLine="540"/>
        <w:rPr>
          <w:sz w:val="24"/>
          <w:szCs w:val="24"/>
        </w:rPr>
      </w:pPr>
      <w:r w:rsidRPr="00EE3F3B">
        <w:rPr>
          <w:sz w:val="24"/>
          <w:szCs w:val="24"/>
        </w:rPr>
        <w:t>- лесных насаждений, расположенных у северной границы полигона твердых бытовых отходов;</w:t>
      </w:r>
    </w:p>
    <w:p w:rsidR="00C93236" w:rsidRPr="00EE3F3B" w:rsidRDefault="00C93236" w:rsidP="00552588">
      <w:pPr>
        <w:autoSpaceDE w:val="0"/>
        <w:autoSpaceDN w:val="0"/>
        <w:spacing w:line="240" w:lineRule="auto"/>
        <w:ind w:firstLine="540"/>
        <w:rPr>
          <w:sz w:val="24"/>
          <w:szCs w:val="24"/>
        </w:rPr>
      </w:pPr>
      <w:r w:rsidRPr="00EE3F3B">
        <w:rPr>
          <w:sz w:val="24"/>
          <w:szCs w:val="24"/>
        </w:rPr>
        <w:t>- лесных насаждений, расположенных у южной границы МОУ гимназии № 3;</w:t>
      </w:r>
    </w:p>
    <w:p w:rsidR="00C93236" w:rsidRPr="00EE3F3B" w:rsidRDefault="00C93236" w:rsidP="00552588">
      <w:pPr>
        <w:autoSpaceDE w:val="0"/>
        <w:autoSpaceDN w:val="0"/>
        <w:spacing w:line="240" w:lineRule="auto"/>
        <w:ind w:firstLine="540"/>
        <w:rPr>
          <w:sz w:val="24"/>
          <w:szCs w:val="24"/>
        </w:rPr>
      </w:pPr>
      <w:r w:rsidRPr="00EE3F3B">
        <w:rPr>
          <w:sz w:val="24"/>
          <w:szCs w:val="24"/>
        </w:rPr>
        <w:t xml:space="preserve">- лесных насаждений, расположенных у северной границы </w:t>
      </w:r>
      <w:proofErr w:type="gramStart"/>
      <w:r w:rsidRPr="00EE3F3B">
        <w:rPr>
          <w:sz w:val="24"/>
          <w:szCs w:val="24"/>
        </w:rPr>
        <w:t>СТ</w:t>
      </w:r>
      <w:proofErr w:type="gramEnd"/>
      <w:r w:rsidRPr="00EE3F3B">
        <w:rPr>
          <w:sz w:val="24"/>
          <w:szCs w:val="24"/>
        </w:rPr>
        <w:t xml:space="preserve"> «Дружба-4».</w:t>
      </w:r>
    </w:p>
    <w:p w:rsidR="00125942" w:rsidRPr="00EE3F3B" w:rsidRDefault="00125942" w:rsidP="00552588">
      <w:pPr>
        <w:autoSpaceDE w:val="0"/>
        <w:autoSpaceDN w:val="0"/>
        <w:spacing w:line="240" w:lineRule="auto"/>
        <w:ind w:firstLine="709"/>
        <w:rPr>
          <w:sz w:val="24"/>
          <w:szCs w:val="24"/>
        </w:rPr>
      </w:pPr>
    </w:p>
    <w:p w:rsidR="00860B2F" w:rsidRPr="00EE3F3B" w:rsidRDefault="00860B2F" w:rsidP="00552588">
      <w:pPr>
        <w:autoSpaceDE w:val="0"/>
        <w:autoSpaceDN w:val="0"/>
        <w:spacing w:line="240" w:lineRule="auto"/>
        <w:ind w:firstLine="709"/>
        <w:rPr>
          <w:b/>
          <w:sz w:val="24"/>
          <w:szCs w:val="24"/>
        </w:rPr>
      </w:pPr>
      <w:r w:rsidRPr="00EE3F3B">
        <w:rPr>
          <w:b/>
          <w:sz w:val="24"/>
          <w:szCs w:val="24"/>
        </w:rPr>
        <w:t>3. Цель (цели) муниципальной программы и ожидаемые результаты ее реализации.</w:t>
      </w:r>
    </w:p>
    <w:p w:rsidR="00860B2F" w:rsidRPr="00EE3F3B" w:rsidRDefault="00893360" w:rsidP="00552588">
      <w:pPr>
        <w:autoSpaceDE w:val="0"/>
        <w:autoSpaceDN w:val="0"/>
        <w:spacing w:line="240" w:lineRule="auto"/>
        <w:ind w:firstLine="709"/>
        <w:rPr>
          <w:sz w:val="24"/>
          <w:szCs w:val="24"/>
        </w:rPr>
      </w:pPr>
      <w:r w:rsidRPr="00EE3F3B">
        <w:rPr>
          <w:sz w:val="24"/>
          <w:szCs w:val="24"/>
        </w:rPr>
        <w:t xml:space="preserve">3.1. </w:t>
      </w:r>
      <w:r w:rsidR="00860B2F" w:rsidRPr="00EE3F3B">
        <w:rPr>
          <w:sz w:val="24"/>
          <w:szCs w:val="24"/>
        </w:rPr>
        <w:t>Муниципальная прог</w:t>
      </w:r>
      <w:r w:rsidR="00BF61B5" w:rsidRPr="00EE3F3B">
        <w:rPr>
          <w:sz w:val="24"/>
          <w:szCs w:val="24"/>
        </w:rPr>
        <w:t>рамма реализуется посредством 1</w:t>
      </w:r>
      <w:r w:rsidR="00FF3AA4" w:rsidRPr="00EE3F3B">
        <w:rPr>
          <w:sz w:val="24"/>
          <w:szCs w:val="24"/>
        </w:rPr>
        <w:t>0</w:t>
      </w:r>
      <w:r w:rsidR="00860B2F" w:rsidRPr="00EE3F3B">
        <w:rPr>
          <w:sz w:val="24"/>
          <w:szCs w:val="24"/>
        </w:rPr>
        <w:t>-ти подпрограмм:</w:t>
      </w:r>
    </w:p>
    <w:p w:rsidR="00860B2F" w:rsidRPr="00EE3F3B" w:rsidRDefault="00860B2F" w:rsidP="00552588">
      <w:pPr>
        <w:autoSpaceDE w:val="0"/>
        <w:autoSpaceDN w:val="0"/>
        <w:spacing w:line="240" w:lineRule="auto"/>
        <w:ind w:firstLine="709"/>
        <w:rPr>
          <w:sz w:val="24"/>
          <w:szCs w:val="24"/>
        </w:rPr>
      </w:pPr>
      <w:r w:rsidRPr="00EE3F3B">
        <w:rPr>
          <w:sz w:val="24"/>
          <w:szCs w:val="24"/>
        </w:rPr>
        <w:t>1) «Реализация мероприятий по обеспечению населения городского округа Тейково Ивановской области водоснабжением, водоотведением и услугами бань» (приложение 1).</w:t>
      </w:r>
    </w:p>
    <w:p w:rsidR="00860B2F" w:rsidRPr="00EE3F3B" w:rsidRDefault="00860B2F" w:rsidP="00552588">
      <w:pPr>
        <w:autoSpaceDE w:val="0"/>
        <w:autoSpaceDN w:val="0"/>
        <w:spacing w:line="240" w:lineRule="auto"/>
        <w:ind w:firstLine="709"/>
        <w:rPr>
          <w:sz w:val="24"/>
          <w:szCs w:val="24"/>
        </w:rPr>
      </w:pPr>
      <w:r w:rsidRPr="00EE3F3B">
        <w:rPr>
          <w:sz w:val="24"/>
          <w:szCs w:val="24"/>
        </w:rPr>
        <w:t>2) «</w:t>
      </w:r>
      <w:r w:rsidR="00D34585">
        <w:rPr>
          <w:sz w:val="24"/>
          <w:szCs w:val="24"/>
        </w:rPr>
        <w:t>Р</w:t>
      </w:r>
      <w:r w:rsidRPr="00EE3F3B">
        <w:rPr>
          <w:sz w:val="24"/>
          <w:szCs w:val="24"/>
        </w:rPr>
        <w:t>емонт</w:t>
      </w:r>
      <w:r w:rsidR="00AF01CD" w:rsidRPr="00EE3F3B">
        <w:rPr>
          <w:sz w:val="24"/>
          <w:szCs w:val="24"/>
        </w:rPr>
        <w:t xml:space="preserve">, </w:t>
      </w:r>
      <w:r w:rsidR="00D34585">
        <w:rPr>
          <w:sz w:val="24"/>
          <w:szCs w:val="24"/>
        </w:rPr>
        <w:t xml:space="preserve">капитальный </w:t>
      </w:r>
      <w:r w:rsidR="00AF01CD" w:rsidRPr="00EE3F3B">
        <w:rPr>
          <w:sz w:val="24"/>
          <w:szCs w:val="24"/>
        </w:rPr>
        <w:t>ремонт</w:t>
      </w:r>
      <w:r w:rsidRPr="00EE3F3B">
        <w:rPr>
          <w:sz w:val="24"/>
          <w:szCs w:val="24"/>
        </w:rPr>
        <w:t xml:space="preserve"> и содержание автомобильных дорог общего пользования местного значения» (приложение 2).</w:t>
      </w:r>
    </w:p>
    <w:p w:rsidR="00860B2F" w:rsidRPr="00EE3F3B" w:rsidRDefault="00860B2F" w:rsidP="00552588">
      <w:pPr>
        <w:autoSpaceDE w:val="0"/>
        <w:autoSpaceDN w:val="0"/>
        <w:spacing w:line="240" w:lineRule="auto"/>
        <w:ind w:firstLine="709"/>
        <w:rPr>
          <w:sz w:val="24"/>
          <w:szCs w:val="24"/>
        </w:rPr>
      </w:pPr>
      <w:r w:rsidRPr="00EE3F3B">
        <w:rPr>
          <w:sz w:val="24"/>
          <w:szCs w:val="24"/>
        </w:rPr>
        <w:lastRenderedPageBreak/>
        <w:t>3) «Обеспечение жильем молодых семей» (приложение 3).</w:t>
      </w:r>
    </w:p>
    <w:p w:rsidR="00860B2F" w:rsidRPr="00EE3F3B" w:rsidRDefault="00BF61B5" w:rsidP="00552588">
      <w:pPr>
        <w:autoSpaceDE w:val="0"/>
        <w:autoSpaceDN w:val="0"/>
        <w:spacing w:line="240" w:lineRule="auto"/>
        <w:ind w:firstLine="709"/>
        <w:rPr>
          <w:sz w:val="24"/>
          <w:szCs w:val="24"/>
        </w:rPr>
      </w:pPr>
      <w:r w:rsidRPr="00EE3F3B">
        <w:rPr>
          <w:sz w:val="24"/>
          <w:szCs w:val="24"/>
        </w:rPr>
        <w:t>4</w:t>
      </w:r>
      <w:r w:rsidR="00860B2F" w:rsidRPr="00EE3F3B">
        <w:rPr>
          <w:sz w:val="24"/>
          <w:szCs w:val="24"/>
        </w:rPr>
        <w:t xml:space="preserve">)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(приложение </w:t>
      </w:r>
      <w:r w:rsidRPr="00EE3F3B">
        <w:rPr>
          <w:sz w:val="24"/>
          <w:szCs w:val="24"/>
        </w:rPr>
        <w:t>4</w:t>
      </w:r>
      <w:r w:rsidR="00860B2F" w:rsidRPr="00EE3F3B">
        <w:rPr>
          <w:sz w:val="24"/>
          <w:szCs w:val="24"/>
        </w:rPr>
        <w:t>).</w:t>
      </w:r>
    </w:p>
    <w:p w:rsidR="00860B2F" w:rsidRPr="00EE3F3B" w:rsidRDefault="00BF61B5" w:rsidP="00552588">
      <w:pPr>
        <w:autoSpaceDE w:val="0"/>
        <w:autoSpaceDN w:val="0"/>
        <w:spacing w:line="240" w:lineRule="auto"/>
        <w:ind w:firstLine="709"/>
        <w:rPr>
          <w:sz w:val="24"/>
          <w:szCs w:val="24"/>
        </w:rPr>
      </w:pPr>
      <w:r w:rsidRPr="00EE3F3B">
        <w:rPr>
          <w:sz w:val="24"/>
          <w:szCs w:val="24"/>
        </w:rPr>
        <w:t>5</w:t>
      </w:r>
      <w:r w:rsidR="00860B2F" w:rsidRPr="00EE3F3B">
        <w:rPr>
          <w:sz w:val="24"/>
          <w:szCs w:val="24"/>
        </w:rPr>
        <w:t xml:space="preserve">)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w:t>
      </w:r>
      <w:r w:rsidRPr="00EE3F3B">
        <w:rPr>
          <w:sz w:val="24"/>
          <w:szCs w:val="24"/>
        </w:rPr>
        <w:t>5</w:t>
      </w:r>
      <w:r w:rsidR="00860B2F" w:rsidRPr="00EE3F3B">
        <w:rPr>
          <w:sz w:val="24"/>
          <w:szCs w:val="24"/>
        </w:rPr>
        <w:t>).</w:t>
      </w:r>
    </w:p>
    <w:p w:rsidR="00860B2F" w:rsidRPr="00EE3F3B" w:rsidRDefault="00BF61B5" w:rsidP="00552588">
      <w:pPr>
        <w:autoSpaceDE w:val="0"/>
        <w:autoSpaceDN w:val="0"/>
        <w:spacing w:line="240" w:lineRule="auto"/>
        <w:ind w:firstLine="709"/>
        <w:rPr>
          <w:sz w:val="24"/>
          <w:szCs w:val="24"/>
        </w:rPr>
      </w:pPr>
      <w:r w:rsidRPr="00EE3F3B">
        <w:rPr>
          <w:sz w:val="24"/>
          <w:szCs w:val="24"/>
        </w:rPr>
        <w:t>6</w:t>
      </w:r>
      <w:r w:rsidR="00860B2F" w:rsidRPr="00EE3F3B">
        <w:rPr>
          <w:sz w:val="24"/>
          <w:szCs w:val="24"/>
        </w:rPr>
        <w:t xml:space="preserve">)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(приложение  </w:t>
      </w:r>
      <w:r w:rsidRPr="00EE3F3B">
        <w:rPr>
          <w:sz w:val="24"/>
          <w:szCs w:val="24"/>
        </w:rPr>
        <w:t>6</w:t>
      </w:r>
      <w:r w:rsidR="00860B2F" w:rsidRPr="00EE3F3B">
        <w:rPr>
          <w:sz w:val="24"/>
          <w:szCs w:val="24"/>
        </w:rPr>
        <w:t>).</w:t>
      </w:r>
    </w:p>
    <w:p w:rsidR="00860B2F" w:rsidRPr="00EE3F3B" w:rsidRDefault="00BF61B5" w:rsidP="00552588">
      <w:pPr>
        <w:autoSpaceDE w:val="0"/>
        <w:autoSpaceDN w:val="0"/>
        <w:spacing w:line="240" w:lineRule="auto"/>
        <w:ind w:firstLine="709"/>
        <w:rPr>
          <w:sz w:val="24"/>
          <w:szCs w:val="24"/>
        </w:rPr>
      </w:pPr>
      <w:r w:rsidRPr="00EE3F3B">
        <w:rPr>
          <w:sz w:val="24"/>
          <w:szCs w:val="24"/>
        </w:rPr>
        <w:t>7</w:t>
      </w:r>
      <w:r w:rsidR="00860B2F" w:rsidRPr="00EE3F3B">
        <w:rPr>
          <w:sz w:val="24"/>
          <w:szCs w:val="24"/>
        </w:rPr>
        <w:t xml:space="preserve">)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 (приложение </w:t>
      </w:r>
      <w:r w:rsidRPr="00EE3F3B">
        <w:rPr>
          <w:sz w:val="24"/>
          <w:szCs w:val="24"/>
        </w:rPr>
        <w:t>7</w:t>
      </w:r>
      <w:r w:rsidR="00860B2F" w:rsidRPr="00EE3F3B">
        <w:rPr>
          <w:sz w:val="24"/>
          <w:szCs w:val="24"/>
        </w:rPr>
        <w:t>).</w:t>
      </w:r>
    </w:p>
    <w:p w:rsidR="00860B2F" w:rsidRPr="00EE3F3B" w:rsidRDefault="00BF61B5" w:rsidP="00552588">
      <w:pPr>
        <w:autoSpaceDE w:val="0"/>
        <w:autoSpaceDN w:val="0"/>
        <w:spacing w:line="240" w:lineRule="auto"/>
        <w:ind w:firstLine="709"/>
        <w:rPr>
          <w:sz w:val="24"/>
          <w:szCs w:val="24"/>
        </w:rPr>
      </w:pPr>
      <w:r w:rsidRPr="00EE3F3B">
        <w:rPr>
          <w:sz w:val="24"/>
          <w:szCs w:val="24"/>
        </w:rPr>
        <w:t>8</w:t>
      </w:r>
      <w:r w:rsidR="00860B2F" w:rsidRPr="00EE3F3B">
        <w:rPr>
          <w:sz w:val="24"/>
          <w:szCs w:val="24"/>
        </w:rPr>
        <w:t>) ««Формирование современной городской среды» н</w:t>
      </w:r>
      <w:r w:rsidRPr="00EE3F3B">
        <w:rPr>
          <w:sz w:val="24"/>
          <w:szCs w:val="24"/>
        </w:rPr>
        <w:t xml:space="preserve">а 2023-2028 годы» (приложение </w:t>
      </w:r>
      <w:r w:rsidR="00E218E7" w:rsidRPr="00EE3F3B">
        <w:rPr>
          <w:sz w:val="24"/>
          <w:szCs w:val="24"/>
        </w:rPr>
        <w:t>8</w:t>
      </w:r>
      <w:r w:rsidR="00860B2F" w:rsidRPr="00EE3F3B">
        <w:rPr>
          <w:sz w:val="24"/>
          <w:szCs w:val="24"/>
        </w:rPr>
        <w:t>).</w:t>
      </w:r>
    </w:p>
    <w:p w:rsidR="00860B2F" w:rsidRPr="00EE3F3B" w:rsidRDefault="00E218E7" w:rsidP="00552588">
      <w:pPr>
        <w:autoSpaceDE w:val="0"/>
        <w:autoSpaceDN w:val="0"/>
        <w:spacing w:line="240" w:lineRule="auto"/>
        <w:ind w:firstLine="709"/>
        <w:rPr>
          <w:sz w:val="24"/>
          <w:szCs w:val="24"/>
        </w:rPr>
      </w:pPr>
      <w:r w:rsidRPr="00EE3F3B">
        <w:rPr>
          <w:sz w:val="24"/>
          <w:szCs w:val="24"/>
        </w:rPr>
        <w:t>9</w:t>
      </w:r>
      <w:r w:rsidR="00860B2F" w:rsidRPr="00EE3F3B">
        <w:rPr>
          <w:sz w:val="24"/>
          <w:szCs w:val="24"/>
        </w:rPr>
        <w:t>) «Снос домов и хозяйственных построек» (прило</w:t>
      </w:r>
      <w:r w:rsidR="00BF61B5" w:rsidRPr="00EE3F3B">
        <w:rPr>
          <w:sz w:val="24"/>
          <w:szCs w:val="24"/>
        </w:rPr>
        <w:t xml:space="preserve">жение </w:t>
      </w:r>
      <w:r w:rsidRPr="00EE3F3B">
        <w:rPr>
          <w:sz w:val="24"/>
          <w:szCs w:val="24"/>
        </w:rPr>
        <w:t>9</w:t>
      </w:r>
      <w:r w:rsidR="00860B2F" w:rsidRPr="00EE3F3B">
        <w:rPr>
          <w:sz w:val="24"/>
          <w:szCs w:val="24"/>
        </w:rPr>
        <w:t>).</w:t>
      </w:r>
    </w:p>
    <w:p w:rsidR="00860B2F" w:rsidRPr="00EE3F3B" w:rsidRDefault="00E218E7" w:rsidP="00552588">
      <w:pPr>
        <w:autoSpaceDE w:val="0"/>
        <w:autoSpaceDN w:val="0"/>
        <w:spacing w:line="240" w:lineRule="auto"/>
        <w:ind w:firstLine="709"/>
        <w:rPr>
          <w:sz w:val="24"/>
          <w:szCs w:val="24"/>
        </w:rPr>
      </w:pPr>
      <w:r w:rsidRPr="00EE3F3B">
        <w:rPr>
          <w:sz w:val="24"/>
          <w:szCs w:val="24"/>
        </w:rPr>
        <w:t>10</w:t>
      </w:r>
      <w:r w:rsidR="00893360" w:rsidRPr="00EE3F3B">
        <w:rPr>
          <w:sz w:val="24"/>
          <w:szCs w:val="24"/>
        </w:rPr>
        <w:t>)</w:t>
      </w:r>
      <w:r w:rsidR="00860B2F" w:rsidRPr="00EE3F3B">
        <w:rPr>
          <w:sz w:val="24"/>
          <w:szCs w:val="24"/>
        </w:rPr>
        <w:t xml:space="preserve"> «Организация использования, охраны, защиты, воспроизводства городских лесов, расположенных в границах городского округа Тейково Ив</w:t>
      </w:r>
      <w:r w:rsidR="00BF61B5" w:rsidRPr="00EE3F3B">
        <w:rPr>
          <w:sz w:val="24"/>
          <w:szCs w:val="24"/>
        </w:rPr>
        <w:t>ановской области» (приложение 1</w:t>
      </w:r>
      <w:r w:rsidRPr="00EE3F3B">
        <w:rPr>
          <w:sz w:val="24"/>
          <w:szCs w:val="24"/>
        </w:rPr>
        <w:t>0</w:t>
      </w:r>
      <w:r w:rsidR="00860B2F" w:rsidRPr="00EE3F3B">
        <w:rPr>
          <w:sz w:val="24"/>
          <w:szCs w:val="24"/>
        </w:rPr>
        <w:t>).</w:t>
      </w:r>
    </w:p>
    <w:p w:rsidR="00893360" w:rsidRPr="00EE3F3B" w:rsidRDefault="00893360" w:rsidP="00552588">
      <w:pPr>
        <w:autoSpaceDE w:val="0"/>
        <w:autoSpaceDN w:val="0"/>
        <w:spacing w:line="240" w:lineRule="auto"/>
        <w:ind w:firstLine="709"/>
        <w:rPr>
          <w:sz w:val="24"/>
          <w:szCs w:val="24"/>
        </w:rPr>
      </w:pPr>
    </w:p>
    <w:p w:rsidR="00893360" w:rsidRPr="00EE3F3B" w:rsidRDefault="00893360" w:rsidP="00552588">
      <w:pPr>
        <w:autoSpaceDE w:val="0"/>
        <w:autoSpaceDN w:val="0"/>
        <w:spacing w:line="240" w:lineRule="auto"/>
        <w:ind w:firstLine="709"/>
        <w:rPr>
          <w:sz w:val="24"/>
          <w:szCs w:val="24"/>
        </w:rPr>
      </w:pPr>
      <w:r w:rsidRPr="00EE3F3B">
        <w:rPr>
          <w:sz w:val="24"/>
          <w:szCs w:val="24"/>
        </w:rPr>
        <w:t>3.2. Цели реализации муниципальной программы:</w:t>
      </w:r>
    </w:p>
    <w:p w:rsidR="00893360" w:rsidRPr="00EE3F3B" w:rsidRDefault="00893360" w:rsidP="00552588">
      <w:pPr>
        <w:autoSpaceDE w:val="0"/>
        <w:autoSpaceDN w:val="0"/>
        <w:spacing w:line="240" w:lineRule="auto"/>
        <w:ind w:firstLine="709"/>
        <w:rPr>
          <w:sz w:val="24"/>
          <w:szCs w:val="24"/>
        </w:rPr>
      </w:pPr>
      <w:r w:rsidRPr="00EE3F3B">
        <w:rPr>
          <w:sz w:val="24"/>
          <w:szCs w:val="24"/>
        </w:rPr>
        <w:t>1)</w:t>
      </w:r>
      <w:r w:rsidR="00632674">
        <w:rPr>
          <w:sz w:val="24"/>
          <w:szCs w:val="24"/>
        </w:rPr>
        <w:t xml:space="preserve"> </w:t>
      </w:r>
      <w:r w:rsidRPr="00EE3F3B">
        <w:rPr>
          <w:sz w:val="24"/>
          <w:szCs w:val="24"/>
        </w:rPr>
        <w:t xml:space="preserve">Обеспечение исполнения полномочий органов местного самоуправления </w:t>
      </w:r>
      <w:r w:rsidR="00850D40" w:rsidRPr="00EE3F3B">
        <w:rPr>
          <w:sz w:val="24"/>
          <w:szCs w:val="24"/>
        </w:rPr>
        <w:t xml:space="preserve">в </w:t>
      </w:r>
      <w:r w:rsidRPr="00EE3F3B">
        <w:rPr>
          <w:sz w:val="24"/>
          <w:szCs w:val="24"/>
        </w:rPr>
        <w:t>г</w:t>
      </w:r>
      <w:r w:rsidR="00D34585">
        <w:rPr>
          <w:sz w:val="24"/>
          <w:szCs w:val="24"/>
        </w:rPr>
        <w:t>.</w:t>
      </w:r>
      <w:r w:rsidR="00850D40" w:rsidRPr="00EE3F3B">
        <w:rPr>
          <w:sz w:val="24"/>
          <w:szCs w:val="24"/>
        </w:rPr>
        <w:t>о</w:t>
      </w:r>
      <w:r w:rsidR="00D34585">
        <w:rPr>
          <w:sz w:val="24"/>
          <w:szCs w:val="24"/>
        </w:rPr>
        <w:t>.</w:t>
      </w:r>
      <w:r w:rsidRPr="00EE3F3B">
        <w:rPr>
          <w:sz w:val="24"/>
          <w:szCs w:val="24"/>
        </w:rPr>
        <w:t xml:space="preserve">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городской инфраструктуры.</w:t>
      </w:r>
    </w:p>
    <w:p w:rsidR="00893360" w:rsidRPr="00EE3F3B" w:rsidRDefault="00893360" w:rsidP="00552588">
      <w:pPr>
        <w:autoSpaceDE w:val="0"/>
        <w:autoSpaceDN w:val="0"/>
        <w:spacing w:line="240" w:lineRule="auto"/>
        <w:ind w:firstLine="709"/>
        <w:rPr>
          <w:sz w:val="24"/>
          <w:szCs w:val="24"/>
        </w:rPr>
      </w:pPr>
      <w:r w:rsidRPr="00EE3F3B">
        <w:rPr>
          <w:sz w:val="24"/>
          <w:szCs w:val="24"/>
        </w:rPr>
        <w:t>2) Обеспечение устойчивогосостояния благоустроенности г</w:t>
      </w:r>
      <w:r w:rsidR="00D34585">
        <w:rPr>
          <w:sz w:val="24"/>
          <w:szCs w:val="24"/>
        </w:rPr>
        <w:t xml:space="preserve">.о. </w:t>
      </w:r>
      <w:r w:rsidRPr="00EE3F3B">
        <w:rPr>
          <w:sz w:val="24"/>
          <w:szCs w:val="24"/>
        </w:rPr>
        <w:t xml:space="preserve">Тейково, надежности элементов благоустройства, улучшение их качества с одновременным снижением нерациональных затрат. </w:t>
      </w:r>
    </w:p>
    <w:p w:rsidR="00893360" w:rsidRPr="00EE3F3B" w:rsidRDefault="00893360" w:rsidP="00552588">
      <w:pPr>
        <w:autoSpaceDE w:val="0"/>
        <w:autoSpaceDN w:val="0"/>
        <w:spacing w:line="240" w:lineRule="auto"/>
        <w:ind w:firstLine="709"/>
        <w:rPr>
          <w:sz w:val="24"/>
          <w:szCs w:val="24"/>
        </w:rPr>
      </w:pPr>
      <w:r w:rsidRPr="00EE3F3B">
        <w:rPr>
          <w:sz w:val="24"/>
          <w:szCs w:val="24"/>
        </w:rPr>
        <w:t>3) Улучшение условий проживания и коммунального обслуживания населения в г</w:t>
      </w:r>
      <w:r w:rsidR="00D34585">
        <w:rPr>
          <w:sz w:val="24"/>
          <w:szCs w:val="24"/>
        </w:rPr>
        <w:t>.о.</w:t>
      </w:r>
      <w:r w:rsidRPr="00EE3F3B">
        <w:rPr>
          <w:sz w:val="24"/>
          <w:szCs w:val="24"/>
        </w:rPr>
        <w:t xml:space="preserve"> Тейково. </w:t>
      </w:r>
    </w:p>
    <w:p w:rsidR="00893360" w:rsidRPr="00EE3F3B" w:rsidRDefault="00893360" w:rsidP="00552588">
      <w:pPr>
        <w:spacing w:line="240" w:lineRule="auto"/>
        <w:ind w:firstLine="709"/>
        <w:rPr>
          <w:sz w:val="24"/>
          <w:szCs w:val="24"/>
        </w:rPr>
      </w:pPr>
    </w:p>
    <w:p w:rsidR="00893360" w:rsidRPr="00EE3F3B" w:rsidRDefault="00893360" w:rsidP="00552588">
      <w:pPr>
        <w:spacing w:line="240" w:lineRule="auto"/>
        <w:ind w:firstLine="709"/>
        <w:rPr>
          <w:sz w:val="24"/>
          <w:szCs w:val="24"/>
        </w:rPr>
      </w:pPr>
      <w:r w:rsidRPr="00EE3F3B">
        <w:rPr>
          <w:sz w:val="24"/>
          <w:szCs w:val="24"/>
        </w:rPr>
        <w:t>3.3. Сведения о целевых индикаторах (показателях) реализации муниципальной программыв разрезе подпрограмм.</w:t>
      </w:r>
    </w:p>
    <w:p w:rsidR="00893360" w:rsidRPr="00EE3F3B" w:rsidRDefault="00893360" w:rsidP="00552588">
      <w:pPr>
        <w:autoSpaceDE w:val="0"/>
        <w:autoSpaceDN w:val="0"/>
        <w:spacing w:line="240" w:lineRule="auto"/>
        <w:ind w:firstLine="709"/>
        <w:rPr>
          <w:sz w:val="24"/>
          <w:szCs w:val="24"/>
        </w:rPr>
      </w:pPr>
    </w:p>
    <w:p w:rsidR="00893360" w:rsidRPr="00EE3F3B" w:rsidRDefault="00893360" w:rsidP="00552588">
      <w:pPr>
        <w:autoSpaceDE w:val="0"/>
        <w:autoSpaceDN w:val="0"/>
        <w:spacing w:line="240" w:lineRule="auto"/>
        <w:ind w:firstLine="709"/>
        <w:rPr>
          <w:sz w:val="24"/>
          <w:szCs w:val="24"/>
        </w:rPr>
      </w:pPr>
      <w:r w:rsidRPr="00EE3F3B">
        <w:rPr>
          <w:sz w:val="24"/>
          <w:szCs w:val="24"/>
        </w:rPr>
        <w:t>3.3.1. Реализация мероприятий по обеспечению населения г</w:t>
      </w:r>
      <w:r w:rsidR="00666911">
        <w:rPr>
          <w:sz w:val="24"/>
          <w:szCs w:val="24"/>
        </w:rPr>
        <w:t>.</w:t>
      </w:r>
      <w:r w:rsidRPr="00EE3F3B">
        <w:rPr>
          <w:sz w:val="24"/>
          <w:szCs w:val="24"/>
        </w:rPr>
        <w:t>о</w:t>
      </w:r>
      <w:r w:rsidR="00666911">
        <w:rPr>
          <w:sz w:val="24"/>
          <w:szCs w:val="24"/>
        </w:rPr>
        <w:t>.</w:t>
      </w:r>
      <w:r w:rsidRPr="00EE3F3B">
        <w:rPr>
          <w:sz w:val="24"/>
          <w:szCs w:val="24"/>
        </w:rPr>
        <w:t xml:space="preserve"> Тейково водоснабжением, водоотведением и услугами бань.</w:t>
      </w:r>
    </w:p>
    <w:p w:rsidR="00447326" w:rsidRPr="00EE3F3B" w:rsidRDefault="00447326" w:rsidP="00552588">
      <w:pPr>
        <w:autoSpaceDE w:val="0"/>
        <w:autoSpaceDN w:val="0"/>
        <w:spacing w:line="240" w:lineRule="auto"/>
        <w:ind w:firstLine="709"/>
        <w:rPr>
          <w:sz w:val="24"/>
          <w:szCs w:val="24"/>
        </w:rPr>
      </w:pPr>
    </w:p>
    <w:tbl>
      <w:tblPr>
        <w:tblW w:w="10348" w:type="dxa"/>
        <w:tblInd w:w="108" w:type="dxa"/>
        <w:tblLayout w:type="fixed"/>
        <w:tblLook w:val="04A0" w:firstRow="1" w:lastRow="0" w:firstColumn="1" w:lastColumn="0" w:noHBand="0" w:noVBand="1"/>
      </w:tblPr>
      <w:tblGrid>
        <w:gridCol w:w="426"/>
        <w:gridCol w:w="3260"/>
        <w:gridCol w:w="709"/>
        <w:gridCol w:w="992"/>
        <w:gridCol w:w="992"/>
        <w:gridCol w:w="992"/>
        <w:gridCol w:w="993"/>
        <w:gridCol w:w="992"/>
        <w:gridCol w:w="992"/>
      </w:tblGrid>
      <w:tr w:rsidR="00FE6E26" w:rsidRPr="00EE3F3B" w:rsidTr="00E110FA">
        <w:trPr>
          <w:cantSplit/>
          <w:trHeight w:val="880"/>
        </w:trPr>
        <w:tc>
          <w:tcPr>
            <w:tcW w:w="426"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907BF4">
            <w:pPr>
              <w:pStyle w:val="a8"/>
              <w:ind w:left="-108" w:right="-108"/>
              <w:jc w:val="center"/>
              <w:rPr>
                <w:lang w:eastAsia="ar-SA"/>
              </w:rPr>
            </w:pPr>
            <w:r w:rsidRPr="00EE3F3B">
              <w:t>№ п/п</w:t>
            </w:r>
          </w:p>
        </w:tc>
        <w:tc>
          <w:tcPr>
            <w:tcW w:w="3260"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552588">
            <w:pPr>
              <w:pStyle w:val="a8"/>
              <w:rPr>
                <w:lang w:eastAsia="ar-SA"/>
              </w:rPr>
            </w:pPr>
            <w:r w:rsidRPr="00EE3F3B">
              <w:t>Наименование целевого индикатора</w:t>
            </w:r>
          </w:p>
          <w:p w:rsidR="00485C21" w:rsidRPr="00EE3F3B" w:rsidRDefault="00485C21" w:rsidP="00552588">
            <w:pPr>
              <w:pStyle w:val="a8"/>
              <w:rPr>
                <w:lang w:eastAsia="ar-SA"/>
              </w:rPr>
            </w:pPr>
            <w:r w:rsidRPr="00EE3F3B">
              <w:t>(показателя)</w:t>
            </w:r>
          </w:p>
        </w:tc>
        <w:tc>
          <w:tcPr>
            <w:tcW w:w="709"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552588">
            <w:pPr>
              <w:pStyle w:val="a8"/>
              <w:rPr>
                <w:lang w:eastAsia="ar-SA"/>
              </w:rPr>
            </w:pPr>
            <w:r w:rsidRPr="00EE3F3B">
              <w:t>Ед. изм.</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444D9F">
            <w:pPr>
              <w:pStyle w:val="a8"/>
              <w:jc w:val="center"/>
            </w:pPr>
            <w:r w:rsidRPr="00EE3F3B">
              <w:t>2023</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444D9F">
            <w:pPr>
              <w:pStyle w:val="a8"/>
              <w:jc w:val="center"/>
            </w:pPr>
            <w:r w:rsidRPr="00EE3F3B">
              <w:t>2024</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444D9F">
            <w:pPr>
              <w:pStyle w:val="a8"/>
              <w:jc w:val="center"/>
            </w:pPr>
            <w:r w:rsidRPr="00EE3F3B">
              <w:t>2025</w:t>
            </w:r>
          </w:p>
        </w:tc>
        <w:tc>
          <w:tcPr>
            <w:tcW w:w="993" w:type="dxa"/>
            <w:tcBorders>
              <w:top w:val="single" w:sz="4" w:space="0" w:color="000000"/>
              <w:left w:val="single" w:sz="4" w:space="0" w:color="000000"/>
              <w:bottom w:val="single" w:sz="4" w:space="0" w:color="000000"/>
              <w:right w:val="single" w:sz="4" w:space="0" w:color="000000"/>
            </w:tcBorders>
          </w:tcPr>
          <w:p w:rsidR="00485C21" w:rsidRPr="00EE3F3B" w:rsidRDefault="00485C21" w:rsidP="00444D9F">
            <w:pPr>
              <w:pStyle w:val="a8"/>
              <w:jc w:val="center"/>
            </w:pPr>
            <w:r w:rsidRPr="00EE3F3B">
              <w:t>2026</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444D9F">
            <w:pPr>
              <w:pStyle w:val="a8"/>
              <w:jc w:val="center"/>
            </w:pPr>
            <w:r w:rsidRPr="00EE3F3B">
              <w:t>2027</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444D9F">
            <w:pPr>
              <w:pStyle w:val="a8"/>
              <w:jc w:val="center"/>
            </w:pPr>
            <w:r w:rsidRPr="00EE3F3B">
              <w:t>2028</w:t>
            </w:r>
          </w:p>
        </w:tc>
      </w:tr>
      <w:tr w:rsidR="00FE6E26" w:rsidRPr="00EE3F3B" w:rsidTr="00E110FA">
        <w:trPr>
          <w:cantSplit/>
          <w:trHeight w:val="159"/>
        </w:trPr>
        <w:tc>
          <w:tcPr>
            <w:tcW w:w="10348" w:type="dxa"/>
            <w:gridSpan w:val="9"/>
            <w:tcBorders>
              <w:top w:val="single" w:sz="4" w:space="0" w:color="000000"/>
              <w:left w:val="single" w:sz="4" w:space="0" w:color="000000"/>
              <w:bottom w:val="single" w:sz="4" w:space="0" w:color="000000"/>
              <w:right w:val="single" w:sz="4" w:space="0" w:color="000000"/>
            </w:tcBorders>
            <w:hideMark/>
          </w:tcPr>
          <w:p w:rsidR="00916932" w:rsidRPr="00EE3F3B" w:rsidRDefault="0046387D" w:rsidP="00907BF4">
            <w:pPr>
              <w:pStyle w:val="a8"/>
              <w:jc w:val="both"/>
            </w:pPr>
            <w:r w:rsidRPr="00EE3F3B">
              <w:t>Обеспечение выполнения работ по строительству и модернизации объектов коммунальной инфраструктуры города</w:t>
            </w:r>
          </w:p>
        </w:tc>
      </w:tr>
      <w:tr w:rsidR="00FE6E26" w:rsidRPr="00EE3F3B" w:rsidTr="00E110FA">
        <w:tc>
          <w:tcPr>
            <w:tcW w:w="426" w:type="dxa"/>
            <w:tcBorders>
              <w:top w:val="single" w:sz="4" w:space="0" w:color="000000"/>
              <w:left w:val="single" w:sz="4" w:space="0" w:color="000000"/>
              <w:bottom w:val="single" w:sz="4" w:space="0" w:color="000000"/>
              <w:right w:val="single" w:sz="4" w:space="0" w:color="000000"/>
            </w:tcBorders>
            <w:hideMark/>
          </w:tcPr>
          <w:p w:rsidR="00444D9F" w:rsidRPr="00EE3F3B" w:rsidRDefault="00444D9F" w:rsidP="00552588">
            <w:pPr>
              <w:pStyle w:val="ConsPlusNormal"/>
              <w:rPr>
                <w:sz w:val="24"/>
                <w:szCs w:val="24"/>
              </w:rPr>
            </w:pPr>
            <w:r w:rsidRPr="00EE3F3B">
              <w:rPr>
                <w:sz w:val="24"/>
                <w:szCs w:val="24"/>
              </w:rPr>
              <w:t>1.</w:t>
            </w:r>
          </w:p>
        </w:tc>
        <w:tc>
          <w:tcPr>
            <w:tcW w:w="3260" w:type="dxa"/>
            <w:tcBorders>
              <w:top w:val="single" w:sz="4" w:space="0" w:color="000000"/>
              <w:left w:val="single" w:sz="4" w:space="0" w:color="000000"/>
              <w:bottom w:val="single" w:sz="4" w:space="0" w:color="000000"/>
              <w:right w:val="single" w:sz="4" w:space="0" w:color="000000"/>
            </w:tcBorders>
          </w:tcPr>
          <w:p w:rsidR="00444D9F" w:rsidRPr="00EE3F3B" w:rsidRDefault="00444D9F" w:rsidP="00552588">
            <w:pPr>
              <w:pStyle w:val="ConsPlusNormal"/>
              <w:rPr>
                <w:sz w:val="24"/>
                <w:szCs w:val="24"/>
              </w:rPr>
            </w:pPr>
            <w:r w:rsidRPr="00EE3F3B">
              <w:rPr>
                <w:sz w:val="24"/>
                <w:szCs w:val="24"/>
              </w:rPr>
              <w:t>Составление технического проекта разработки месторождения подземных вод</w:t>
            </w:r>
          </w:p>
        </w:tc>
        <w:tc>
          <w:tcPr>
            <w:tcW w:w="709" w:type="dxa"/>
            <w:tcBorders>
              <w:top w:val="single" w:sz="4" w:space="0" w:color="000000"/>
              <w:left w:val="single" w:sz="4" w:space="0" w:color="000000"/>
              <w:bottom w:val="single" w:sz="4" w:space="0" w:color="000000"/>
              <w:right w:val="single" w:sz="4" w:space="0" w:color="000000"/>
            </w:tcBorders>
          </w:tcPr>
          <w:p w:rsidR="00444D9F" w:rsidRPr="00EE3F3B" w:rsidRDefault="00444D9F" w:rsidP="00552588">
            <w:pPr>
              <w:pStyle w:val="a8"/>
              <w:jc w:val="both"/>
              <w:rPr>
                <w:lang w:eastAsia="ar-SA"/>
              </w:rPr>
            </w:pPr>
            <w:r w:rsidRPr="00EE3F3B">
              <w:rPr>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444D9F" w:rsidRPr="00EE3F3B" w:rsidRDefault="00444D9F" w:rsidP="00444D9F">
            <w:pPr>
              <w:pStyle w:val="a8"/>
              <w:jc w:val="center"/>
              <w:rPr>
                <w:lang w:eastAsia="ar-SA"/>
              </w:rPr>
            </w:pPr>
            <w:r w:rsidRPr="00EE3F3B">
              <w:rPr>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444D9F" w:rsidRPr="00EE3F3B" w:rsidRDefault="00444D9F" w:rsidP="00444D9F">
            <w:pPr>
              <w:pStyle w:val="a8"/>
              <w:jc w:val="center"/>
              <w:rPr>
                <w:lang w:eastAsia="ar-SA"/>
              </w:rPr>
            </w:pPr>
            <w:r w:rsidRPr="00EE3F3B">
              <w:rPr>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444D9F" w:rsidRPr="00EE3F3B" w:rsidRDefault="00444D9F" w:rsidP="00444D9F">
            <w:pPr>
              <w:pStyle w:val="a8"/>
              <w:jc w:val="center"/>
              <w:rPr>
                <w:lang w:eastAsia="ar-SA"/>
              </w:rPr>
            </w:pPr>
            <w:r w:rsidRPr="00EE3F3B">
              <w:rPr>
                <w:lang w:eastAsia="ar-SA"/>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444D9F" w:rsidRPr="00EE3F3B" w:rsidRDefault="00444D9F" w:rsidP="00444D9F">
            <w:pPr>
              <w:pStyle w:val="a8"/>
              <w:jc w:val="center"/>
              <w:rPr>
                <w:lang w:eastAsia="ar-SA"/>
              </w:rPr>
            </w:pPr>
            <w:r w:rsidRPr="00EE3F3B">
              <w:rPr>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444D9F" w:rsidRPr="00EE3F3B" w:rsidRDefault="00444D9F" w:rsidP="00444D9F">
            <w:pPr>
              <w:pStyle w:val="a8"/>
              <w:jc w:val="center"/>
              <w:rPr>
                <w:lang w:eastAsia="ar-SA"/>
              </w:rPr>
            </w:pPr>
            <w:r w:rsidRPr="00EE3F3B">
              <w:rPr>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444D9F" w:rsidRPr="00EE3F3B" w:rsidRDefault="00444D9F" w:rsidP="00444D9F">
            <w:pPr>
              <w:pStyle w:val="a8"/>
              <w:jc w:val="center"/>
              <w:rPr>
                <w:lang w:eastAsia="ar-SA"/>
              </w:rPr>
            </w:pPr>
            <w:r w:rsidRPr="00EE3F3B">
              <w:rPr>
                <w:lang w:eastAsia="ar-SA"/>
              </w:rPr>
              <w:t>0</w:t>
            </w:r>
          </w:p>
        </w:tc>
      </w:tr>
      <w:tr w:rsidR="00FE6E26" w:rsidRPr="00EE3F3B" w:rsidTr="00E110FA">
        <w:tc>
          <w:tcPr>
            <w:tcW w:w="10348" w:type="dxa"/>
            <w:gridSpan w:val="9"/>
            <w:tcBorders>
              <w:top w:val="single" w:sz="4" w:space="0" w:color="000000"/>
              <w:left w:val="single" w:sz="4" w:space="0" w:color="000000"/>
              <w:bottom w:val="single" w:sz="4" w:space="0" w:color="000000"/>
              <w:right w:val="single" w:sz="4" w:space="0" w:color="000000"/>
            </w:tcBorders>
            <w:hideMark/>
          </w:tcPr>
          <w:p w:rsidR="007A51BA" w:rsidRPr="00EE3F3B" w:rsidRDefault="007A51BA" w:rsidP="00722D2F">
            <w:pPr>
              <w:pStyle w:val="a8"/>
              <w:jc w:val="both"/>
              <w:rPr>
                <w:lang w:eastAsia="ar-SA"/>
              </w:rPr>
            </w:pPr>
            <w:r w:rsidRPr="00EE3F3B">
              <w:t>Субсиди</w:t>
            </w:r>
            <w:r w:rsidR="00722D2F" w:rsidRPr="00EE3F3B">
              <w:t>и</w:t>
            </w:r>
            <w:r w:rsidRPr="00EE3F3B">
              <w:t xml:space="preserve"> организаци</w:t>
            </w:r>
            <w:r w:rsidR="00722D2F" w:rsidRPr="00EE3F3B">
              <w:t>ям</w:t>
            </w:r>
            <w:r w:rsidRPr="00EE3F3B">
              <w:t xml:space="preserve"> коммунального комплекса на </w:t>
            </w:r>
            <w:r w:rsidR="00722D2F" w:rsidRPr="00EE3F3B">
              <w:t>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r>
      <w:tr w:rsidR="00FE6E26" w:rsidRPr="00EE3F3B" w:rsidTr="008C0E9E">
        <w:tc>
          <w:tcPr>
            <w:tcW w:w="426" w:type="dxa"/>
            <w:tcBorders>
              <w:top w:val="single" w:sz="4" w:space="0" w:color="000000"/>
              <w:left w:val="single" w:sz="4" w:space="0" w:color="000000"/>
              <w:bottom w:val="single" w:sz="4" w:space="0" w:color="000000"/>
              <w:right w:val="single" w:sz="4" w:space="0" w:color="000000"/>
            </w:tcBorders>
            <w:hideMark/>
          </w:tcPr>
          <w:p w:rsidR="0002279F" w:rsidRPr="00EE3F3B" w:rsidRDefault="00444D9F" w:rsidP="00552588">
            <w:pPr>
              <w:pStyle w:val="ConsPlusNormal"/>
              <w:rPr>
                <w:sz w:val="24"/>
                <w:szCs w:val="24"/>
              </w:rPr>
            </w:pPr>
            <w:r w:rsidRPr="00EE3F3B">
              <w:rPr>
                <w:sz w:val="24"/>
                <w:szCs w:val="24"/>
              </w:rPr>
              <w:t>2</w:t>
            </w:r>
            <w:r w:rsidR="0002279F" w:rsidRPr="00EE3F3B">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02279F" w:rsidRPr="00EE3F3B" w:rsidRDefault="0002279F" w:rsidP="0002279F">
            <w:pPr>
              <w:autoSpaceDE w:val="0"/>
              <w:autoSpaceDN w:val="0"/>
              <w:spacing w:line="240" w:lineRule="auto"/>
              <w:rPr>
                <w:rFonts w:eastAsia="Calibri"/>
                <w:bCs/>
                <w:sz w:val="24"/>
                <w:szCs w:val="24"/>
              </w:rPr>
            </w:pPr>
            <w:r w:rsidRPr="00EE3F3B">
              <w:rPr>
                <w:sz w:val="24"/>
                <w:szCs w:val="24"/>
              </w:rPr>
              <w:t xml:space="preserve">Количество </w:t>
            </w:r>
            <w:proofErr w:type="spellStart"/>
            <w:r w:rsidRPr="00EE3F3B">
              <w:rPr>
                <w:sz w:val="24"/>
                <w:szCs w:val="24"/>
              </w:rPr>
              <w:t>помывок</w:t>
            </w:r>
            <w:proofErr w:type="spellEnd"/>
            <w:r w:rsidRPr="00EE3F3B">
              <w:rPr>
                <w:sz w:val="24"/>
                <w:szCs w:val="24"/>
              </w:rPr>
              <w:t xml:space="preserve"> в общем отделении бани  </w:t>
            </w:r>
          </w:p>
        </w:tc>
        <w:tc>
          <w:tcPr>
            <w:tcW w:w="709" w:type="dxa"/>
            <w:tcBorders>
              <w:top w:val="single" w:sz="4" w:space="0" w:color="000000"/>
              <w:left w:val="single" w:sz="4" w:space="0" w:color="000000"/>
              <w:bottom w:val="single" w:sz="4" w:space="0" w:color="000000"/>
              <w:right w:val="single" w:sz="4" w:space="0" w:color="000000"/>
            </w:tcBorders>
          </w:tcPr>
          <w:p w:rsidR="0002279F" w:rsidRPr="00EE3F3B" w:rsidRDefault="0002279F" w:rsidP="00552588">
            <w:pPr>
              <w:pStyle w:val="a8"/>
              <w:jc w:val="both"/>
              <w:rPr>
                <w:lang w:eastAsia="ar-SA"/>
              </w:rPr>
            </w:pPr>
            <w:r w:rsidRPr="00EE3F3B">
              <w:rPr>
                <w:lang w:eastAsia="ar-SA"/>
              </w:rPr>
              <w:t xml:space="preserve">Кол. </w:t>
            </w:r>
            <w:r w:rsidR="000D2941" w:rsidRPr="00EE3F3B">
              <w:rPr>
                <w:lang w:eastAsia="ar-SA"/>
              </w:rPr>
              <w:t>В</w:t>
            </w:r>
            <w:r w:rsidRPr="00EE3F3B">
              <w:rPr>
                <w:lang w:eastAsia="ar-SA"/>
              </w:rPr>
              <w:t>го</w:t>
            </w:r>
            <w:r w:rsidRPr="00EE3F3B">
              <w:rPr>
                <w:lang w:eastAsia="ar-SA"/>
              </w:rPr>
              <w:lastRenderedPageBreak/>
              <w:t>д</w:t>
            </w:r>
          </w:p>
        </w:tc>
        <w:tc>
          <w:tcPr>
            <w:tcW w:w="992" w:type="dxa"/>
            <w:tcBorders>
              <w:top w:val="single" w:sz="4" w:space="0" w:color="000000"/>
              <w:left w:val="single" w:sz="4" w:space="0" w:color="000000"/>
              <w:bottom w:val="single" w:sz="4" w:space="0" w:color="000000"/>
              <w:right w:val="single" w:sz="4" w:space="0" w:color="000000"/>
            </w:tcBorders>
            <w:vAlign w:val="center"/>
          </w:tcPr>
          <w:p w:rsidR="0002279F" w:rsidRPr="00EE3F3B" w:rsidRDefault="008C0E9E" w:rsidP="00773319">
            <w:pPr>
              <w:pStyle w:val="ConsPlusNormal"/>
              <w:jc w:val="center"/>
              <w:rPr>
                <w:sz w:val="24"/>
                <w:szCs w:val="24"/>
              </w:rPr>
            </w:pPr>
            <w:r w:rsidRPr="00EE3F3B">
              <w:rPr>
                <w:sz w:val="24"/>
                <w:szCs w:val="24"/>
              </w:rPr>
              <w:lastRenderedPageBreak/>
              <w:t>17700</w:t>
            </w:r>
          </w:p>
        </w:tc>
        <w:tc>
          <w:tcPr>
            <w:tcW w:w="992" w:type="dxa"/>
            <w:tcBorders>
              <w:top w:val="single" w:sz="4" w:space="0" w:color="000000"/>
              <w:left w:val="single" w:sz="4" w:space="0" w:color="000000"/>
              <w:bottom w:val="single" w:sz="4" w:space="0" w:color="000000"/>
              <w:right w:val="single" w:sz="4" w:space="0" w:color="000000"/>
            </w:tcBorders>
            <w:vAlign w:val="center"/>
          </w:tcPr>
          <w:p w:rsidR="0002279F" w:rsidRPr="00EE3F3B" w:rsidRDefault="008C0E9E" w:rsidP="00773319">
            <w:pPr>
              <w:pStyle w:val="ConsPlusNormal"/>
              <w:jc w:val="center"/>
              <w:rPr>
                <w:sz w:val="24"/>
                <w:szCs w:val="24"/>
              </w:rPr>
            </w:pPr>
            <w:r w:rsidRPr="00EE3F3B">
              <w:rPr>
                <w:sz w:val="24"/>
                <w:szCs w:val="24"/>
              </w:rPr>
              <w:t>16815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79F" w:rsidRPr="00EE3F3B" w:rsidRDefault="008C0E9E" w:rsidP="00E110FA">
            <w:pPr>
              <w:pStyle w:val="ConsPlusNormal"/>
              <w:jc w:val="center"/>
              <w:rPr>
                <w:sz w:val="24"/>
                <w:szCs w:val="24"/>
              </w:rPr>
            </w:pPr>
            <w:r w:rsidRPr="00EE3F3B">
              <w:rPr>
                <w:sz w:val="24"/>
                <w:szCs w:val="24"/>
              </w:rPr>
              <w:t>15980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79F" w:rsidRPr="00EE3F3B" w:rsidRDefault="008C0E9E" w:rsidP="00E110FA">
            <w:pPr>
              <w:pStyle w:val="ConsPlusNormal"/>
              <w:jc w:val="center"/>
              <w:rPr>
                <w:sz w:val="24"/>
                <w:szCs w:val="24"/>
              </w:rPr>
            </w:pPr>
            <w:r w:rsidRPr="00EE3F3B">
              <w:rPr>
                <w:sz w:val="24"/>
                <w:szCs w:val="24"/>
              </w:rPr>
              <w:t>15200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79F" w:rsidRPr="00EE3F3B" w:rsidRDefault="008C0E9E" w:rsidP="00E110FA">
            <w:pPr>
              <w:pStyle w:val="ConsPlusNormal"/>
              <w:jc w:val="center"/>
              <w:rPr>
                <w:sz w:val="24"/>
                <w:szCs w:val="24"/>
              </w:rPr>
            </w:pPr>
            <w:r w:rsidRPr="00EE3F3B">
              <w:rPr>
                <w:sz w:val="24"/>
                <w:szCs w:val="24"/>
              </w:rPr>
              <w:t>14500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79F" w:rsidRPr="00EE3F3B" w:rsidRDefault="008C0E9E" w:rsidP="00E110FA">
            <w:pPr>
              <w:pStyle w:val="ConsPlusNormal"/>
              <w:jc w:val="center"/>
              <w:rPr>
                <w:sz w:val="24"/>
                <w:szCs w:val="24"/>
              </w:rPr>
            </w:pPr>
            <w:r w:rsidRPr="00EE3F3B">
              <w:rPr>
                <w:sz w:val="24"/>
                <w:szCs w:val="24"/>
              </w:rPr>
              <w:t>13700</w:t>
            </w:r>
          </w:p>
        </w:tc>
      </w:tr>
    </w:tbl>
    <w:p w:rsidR="00893360" w:rsidRPr="00EE3F3B" w:rsidRDefault="00893360" w:rsidP="00552588">
      <w:pPr>
        <w:autoSpaceDE w:val="0"/>
        <w:autoSpaceDN w:val="0"/>
        <w:spacing w:line="240" w:lineRule="auto"/>
        <w:ind w:firstLine="709"/>
        <w:rPr>
          <w:sz w:val="24"/>
          <w:szCs w:val="24"/>
        </w:rPr>
      </w:pPr>
    </w:p>
    <w:p w:rsidR="00893360" w:rsidRPr="00EE3F3B" w:rsidRDefault="00893360" w:rsidP="00552588">
      <w:pPr>
        <w:autoSpaceDE w:val="0"/>
        <w:autoSpaceDN w:val="0"/>
        <w:spacing w:line="240" w:lineRule="auto"/>
        <w:ind w:firstLine="709"/>
        <w:rPr>
          <w:sz w:val="24"/>
          <w:szCs w:val="24"/>
        </w:rPr>
      </w:pPr>
      <w:r w:rsidRPr="00EE3F3B">
        <w:rPr>
          <w:sz w:val="24"/>
          <w:szCs w:val="24"/>
        </w:rPr>
        <w:t>3.3.2.</w:t>
      </w:r>
      <w:r w:rsidR="00666911">
        <w:rPr>
          <w:sz w:val="24"/>
          <w:szCs w:val="24"/>
        </w:rPr>
        <w:t>Р</w:t>
      </w:r>
      <w:r w:rsidRPr="00EE3F3B">
        <w:rPr>
          <w:sz w:val="24"/>
          <w:szCs w:val="24"/>
        </w:rPr>
        <w:t>емонт</w:t>
      </w:r>
      <w:r w:rsidR="00837826" w:rsidRPr="00EE3F3B">
        <w:rPr>
          <w:sz w:val="24"/>
          <w:szCs w:val="24"/>
        </w:rPr>
        <w:t>,</w:t>
      </w:r>
      <w:r w:rsidR="00666911">
        <w:rPr>
          <w:sz w:val="24"/>
          <w:szCs w:val="24"/>
        </w:rPr>
        <w:t xml:space="preserve"> капитальный </w:t>
      </w:r>
      <w:r w:rsidR="00837826" w:rsidRPr="00EE3F3B">
        <w:rPr>
          <w:sz w:val="24"/>
          <w:szCs w:val="24"/>
        </w:rPr>
        <w:t xml:space="preserve">ремонт </w:t>
      </w:r>
      <w:r w:rsidRPr="00EE3F3B">
        <w:rPr>
          <w:sz w:val="24"/>
          <w:szCs w:val="24"/>
        </w:rPr>
        <w:t>и содержание автомобильных дорог общего пользования местного значения.</w:t>
      </w:r>
    </w:p>
    <w:p w:rsidR="003E4BAA" w:rsidRPr="00EE3F3B" w:rsidRDefault="003E4BAA" w:rsidP="00552588">
      <w:pPr>
        <w:autoSpaceDE w:val="0"/>
        <w:autoSpaceDN w:val="0"/>
        <w:spacing w:line="240" w:lineRule="auto"/>
        <w:ind w:firstLine="709"/>
        <w:rPr>
          <w:sz w:val="24"/>
          <w:szCs w:val="24"/>
        </w:rPr>
      </w:pP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0A260B" w:rsidRPr="00EE3F3B" w:rsidTr="00E110FA">
        <w:trPr>
          <w:cantSplit/>
          <w:trHeight w:val="749"/>
        </w:trPr>
        <w:tc>
          <w:tcPr>
            <w:tcW w:w="567" w:type="dxa"/>
            <w:tcBorders>
              <w:top w:val="single" w:sz="4" w:space="0" w:color="000000"/>
              <w:left w:val="single" w:sz="4" w:space="0" w:color="000000"/>
              <w:bottom w:val="single" w:sz="4" w:space="0" w:color="000000"/>
              <w:right w:val="single" w:sz="4" w:space="0" w:color="000000"/>
            </w:tcBorders>
            <w:hideMark/>
          </w:tcPr>
          <w:p w:rsidR="000A260B" w:rsidRPr="00EE3F3B" w:rsidRDefault="00545257" w:rsidP="009F51BD">
            <w:pPr>
              <w:pStyle w:val="a8"/>
              <w:ind w:left="-108" w:right="-108"/>
              <w:jc w:val="center"/>
              <w:rPr>
                <w:sz w:val="22"/>
                <w:szCs w:val="22"/>
              </w:rPr>
            </w:pPr>
            <w:r w:rsidRPr="00EE3F3B">
              <w:rPr>
                <w:sz w:val="22"/>
                <w:szCs w:val="22"/>
              </w:rPr>
              <w:t xml:space="preserve">№ </w:t>
            </w:r>
          </w:p>
          <w:p w:rsidR="00545257" w:rsidRPr="00EE3F3B" w:rsidRDefault="00545257" w:rsidP="009F51BD">
            <w:pPr>
              <w:pStyle w:val="a8"/>
              <w:ind w:left="-108" w:right="-108"/>
              <w:jc w:val="center"/>
              <w:rPr>
                <w:sz w:val="22"/>
                <w:szCs w:val="22"/>
              </w:rPr>
            </w:pPr>
            <w:r w:rsidRPr="00EE3F3B">
              <w:rPr>
                <w:sz w:val="22"/>
                <w:szCs w:val="22"/>
              </w:rPr>
              <w:t>п/п</w:t>
            </w:r>
          </w:p>
        </w:tc>
        <w:tc>
          <w:tcPr>
            <w:tcW w:w="3119" w:type="dxa"/>
            <w:tcBorders>
              <w:top w:val="single" w:sz="4" w:space="0" w:color="000000"/>
              <w:left w:val="single" w:sz="4" w:space="0" w:color="000000"/>
              <w:bottom w:val="single" w:sz="4" w:space="0" w:color="000000"/>
              <w:right w:val="single" w:sz="4" w:space="0" w:color="000000"/>
            </w:tcBorders>
            <w:hideMark/>
          </w:tcPr>
          <w:p w:rsidR="00545257" w:rsidRPr="00EE3F3B" w:rsidRDefault="00545257" w:rsidP="00552588">
            <w:pPr>
              <w:pStyle w:val="a8"/>
              <w:rPr>
                <w:sz w:val="22"/>
                <w:szCs w:val="22"/>
              </w:rPr>
            </w:pPr>
            <w:r w:rsidRPr="00EE3F3B">
              <w:rPr>
                <w:sz w:val="22"/>
                <w:szCs w:val="22"/>
              </w:rPr>
              <w:t>Наименование целевого индикатора</w:t>
            </w:r>
          </w:p>
          <w:p w:rsidR="00545257" w:rsidRPr="00EE3F3B" w:rsidRDefault="00545257" w:rsidP="00552588">
            <w:pPr>
              <w:pStyle w:val="a8"/>
              <w:rPr>
                <w:sz w:val="22"/>
                <w:szCs w:val="22"/>
              </w:rPr>
            </w:pPr>
            <w:r w:rsidRPr="00EE3F3B">
              <w:rPr>
                <w:sz w:val="22"/>
                <w:szCs w:val="22"/>
              </w:rPr>
              <w:t>(показателя)</w:t>
            </w:r>
          </w:p>
        </w:tc>
        <w:tc>
          <w:tcPr>
            <w:tcW w:w="709" w:type="dxa"/>
            <w:tcBorders>
              <w:top w:val="single" w:sz="4" w:space="0" w:color="000000"/>
              <w:left w:val="single" w:sz="4" w:space="0" w:color="000000"/>
              <w:bottom w:val="single" w:sz="4" w:space="0" w:color="000000"/>
              <w:right w:val="single" w:sz="4" w:space="0" w:color="000000"/>
            </w:tcBorders>
            <w:hideMark/>
          </w:tcPr>
          <w:p w:rsidR="00545257" w:rsidRPr="00EE3F3B" w:rsidRDefault="00545257" w:rsidP="00552588">
            <w:pPr>
              <w:pStyle w:val="a8"/>
              <w:rPr>
                <w:sz w:val="22"/>
                <w:szCs w:val="22"/>
              </w:rPr>
            </w:pPr>
            <w:r w:rsidRPr="00EE3F3B">
              <w:rPr>
                <w:sz w:val="22"/>
                <w:szCs w:val="22"/>
              </w:rPr>
              <w:t>Ед. изм.</w:t>
            </w:r>
          </w:p>
        </w:tc>
        <w:tc>
          <w:tcPr>
            <w:tcW w:w="992" w:type="dxa"/>
            <w:tcBorders>
              <w:top w:val="single" w:sz="4" w:space="0" w:color="000000"/>
              <w:left w:val="single" w:sz="4" w:space="0" w:color="000000"/>
              <w:bottom w:val="single" w:sz="4" w:space="0" w:color="000000"/>
              <w:right w:val="single" w:sz="4" w:space="0" w:color="000000"/>
            </w:tcBorders>
          </w:tcPr>
          <w:p w:rsidR="00545257" w:rsidRPr="00EE3F3B" w:rsidRDefault="00545257" w:rsidP="00444D9F">
            <w:pPr>
              <w:pStyle w:val="a8"/>
              <w:jc w:val="center"/>
              <w:rPr>
                <w:sz w:val="22"/>
                <w:szCs w:val="22"/>
              </w:rPr>
            </w:pPr>
            <w:r w:rsidRPr="00EE3F3B">
              <w:rPr>
                <w:sz w:val="22"/>
                <w:szCs w:val="22"/>
              </w:rPr>
              <w:t>2023</w:t>
            </w:r>
          </w:p>
        </w:tc>
        <w:tc>
          <w:tcPr>
            <w:tcW w:w="992" w:type="dxa"/>
            <w:tcBorders>
              <w:top w:val="single" w:sz="4" w:space="0" w:color="000000"/>
              <w:left w:val="single" w:sz="4" w:space="0" w:color="000000"/>
              <w:bottom w:val="single" w:sz="4" w:space="0" w:color="000000"/>
              <w:right w:val="single" w:sz="4" w:space="0" w:color="000000"/>
            </w:tcBorders>
          </w:tcPr>
          <w:p w:rsidR="00545257" w:rsidRPr="00EE3F3B" w:rsidRDefault="00545257" w:rsidP="00444D9F">
            <w:pPr>
              <w:pStyle w:val="a8"/>
              <w:jc w:val="center"/>
              <w:rPr>
                <w:sz w:val="22"/>
                <w:szCs w:val="22"/>
              </w:rPr>
            </w:pPr>
            <w:r w:rsidRPr="00EE3F3B">
              <w:rPr>
                <w:sz w:val="22"/>
                <w:szCs w:val="22"/>
              </w:rPr>
              <w:t>2024</w:t>
            </w:r>
          </w:p>
        </w:tc>
        <w:tc>
          <w:tcPr>
            <w:tcW w:w="992" w:type="dxa"/>
            <w:tcBorders>
              <w:top w:val="single" w:sz="4" w:space="0" w:color="000000"/>
              <w:left w:val="single" w:sz="4" w:space="0" w:color="000000"/>
              <w:bottom w:val="single" w:sz="4" w:space="0" w:color="000000"/>
              <w:right w:val="single" w:sz="4" w:space="0" w:color="000000"/>
            </w:tcBorders>
          </w:tcPr>
          <w:p w:rsidR="00545257" w:rsidRPr="00EE3F3B" w:rsidRDefault="00545257" w:rsidP="00444D9F">
            <w:pPr>
              <w:pStyle w:val="a8"/>
              <w:jc w:val="center"/>
              <w:rPr>
                <w:sz w:val="22"/>
                <w:szCs w:val="22"/>
              </w:rPr>
            </w:pPr>
            <w:r w:rsidRPr="00EE3F3B">
              <w:rPr>
                <w:sz w:val="22"/>
                <w:szCs w:val="22"/>
              </w:rPr>
              <w:t>2025</w:t>
            </w:r>
          </w:p>
        </w:tc>
        <w:tc>
          <w:tcPr>
            <w:tcW w:w="993" w:type="dxa"/>
            <w:tcBorders>
              <w:top w:val="single" w:sz="4" w:space="0" w:color="000000"/>
              <w:left w:val="single" w:sz="4" w:space="0" w:color="000000"/>
              <w:bottom w:val="single" w:sz="4" w:space="0" w:color="000000"/>
              <w:right w:val="single" w:sz="4" w:space="0" w:color="000000"/>
            </w:tcBorders>
          </w:tcPr>
          <w:p w:rsidR="00545257" w:rsidRPr="00EE3F3B" w:rsidRDefault="00545257" w:rsidP="00444D9F">
            <w:pPr>
              <w:pStyle w:val="a8"/>
              <w:jc w:val="center"/>
              <w:rPr>
                <w:sz w:val="22"/>
                <w:szCs w:val="22"/>
              </w:rPr>
            </w:pPr>
            <w:r w:rsidRPr="00EE3F3B">
              <w:rPr>
                <w:sz w:val="22"/>
                <w:szCs w:val="22"/>
              </w:rPr>
              <w:t>2026</w:t>
            </w:r>
          </w:p>
        </w:tc>
        <w:tc>
          <w:tcPr>
            <w:tcW w:w="992" w:type="dxa"/>
            <w:tcBorders>
              <w:top w:val="single" w:sz="4" w:space="0" w:color="000000"/>
              <w:left w:val="single" w:sz="4" w:space="0" w:color="000000"/>
              <w:bottom w:val="single" w:sz="4" w:space="0" w:color="000000"/>
              <w:right w:val="single" w:sz="4" w:space="0" w:color="000000"/>
            </w:tcBorders>
          </w:tcPr>
          <w:p w:rsidR="00545257" w:rsidRPr="00EE3F3B" w:rsidRDefault="00545257" w:rsidP="00444D9F">
            <w:pPr>
              <w:pStyle w:val="a8"/>
              <w:jc w:val="center"/>
              <w:rPr>
                <w:sz w:val="22"/>
                <w:szCs w:val="22"/>
              </w:rPr>
            </w:pPr>
            <w:r w:rsidRPr="00EE3F3B">
              <w:rPr>
                <w:sz w:val="22"/>
                <w:szCs w:val="22"/>
              </w:rPr>
              <w:t>2027</w:t>
            </w:r>
          </w:p>
        </w:tc>
        <w:tc>
          <w:tcPr>
            <w:tcW w:w="992" w:type="dxa"/>
            <w:tcBorders>
              <w:top w:val="single" w:sz="4" w:space="0" w:color="000000"/>
              <w:left w:val="single" w:sz="4" w:space="0" w:color="000000"/>
              <w:bottom w:val="single" w:sz="4" w:space="0" w:color="000000"/>
              <w:right w:val="single" w:sz="4" w:space="0" w:color="000000"/>
            </w:tcBorders>
          </w:tcPr>
          <w:p w:rsidR="00545257" w:rsidRPr="00EE3F3B" w:rsidRDefault="00545257" w:rsidP="00444D9F">
            <w:pPr>
              <w:pStyle w:val="a8"/>
              <w:jc w:val="center"/>
              <w:rPr>
                <w:sz w:val="22"/>
                <w:szCs w:val="22"/>
              </w:rPr>
            </w:pPr>
            <w:r w:rsidRPr="00EE3F3B">
              <w:rPr>
                <w:sz w:val="22"/>
                <w:szCs w:val="22"/>
              </w:rPr>
              <w:t>2028</w:t>
            </w:r>
          </w:p>
        </w:tc>
      </w:tr>
      <w:tr w:rsidR="00581C81" w:rsidRPr="00EE3F3B" w:rsidTr="00617471">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581C81" w:rsidRPr="00EE3F3B" w:rsidRDefault="00581C81" w:rsidP="000A260B">
            <w:pPr>
              <w:pStyle w:val="ConsPlusNormal"/>
              <w:rPr>
                <w:sz w:val="22"/>
                <w:szCs w:val="22"/>
              </w:rPr>
            </w:pPr>
            <w:r w:rsidRPr="00EE3F3B">
              <w:rPr>
                <w:sz w:val="22"/>
                <w:szCs w:val="22"/>
              </w:rPr>
              <w:t>1.</w:t>
            </w:r>
          </w:p>
        </w:tc>
        <w:tc>
          <w:tcPr>
            <w:tcW w:w="3119" w:type="dxa"/>
            <w:tcBorders>
              <w:top w:val="single" w:sz="4" w:space="0" w:color="000000"/>
              <w:left w:val="single" w:sz="4" w:space="0" w:color="000000"/>
              <w:bottom w:val="single" w:sz="4" w:space="0" w:color="000000"/>
              <w:right w:val="single" w:sz="4" w:space="0" w:color="000000"/>
            </w:tcBorders>
          </w:tcPr>
          <w:p w:rsidR="00581C81" w:rsidRPr="00EE3F3B" w:rsidRDefault="00581C81" w:rsidP="000A260B">
            <w:pPr>
              <w:autoSpaceDE w:val="0"/>
              <w:autoSpaceDN w:val="0"/>
              <w:spacing w:line="240" w:lineRule="auto"/>
              <w:rPr>
                <w:sz w:val="22"/>
                <w:szCs w:val="22"/>
              </w:rPr>
            </w:pPr>
            <w:r w:rsidRPr="00EE3F3B">
              <w:rPr>
                <w:sz w:val="22"/>
                <w:szCs w:val="22"/>
              </w:rPr>
              <w:t>Протяженность сети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581C81" w:rsidRPr="00EE3F3B" w:rsidRDefault="00581C81">
            <w:proofErr w:type="gramStart"/>
            <w:r w:rsidRPr="00EE3F3B">
              <w:rPr>
                <w:sz w:val="22"/>
                <w:szCs w:val="22"/>
              </w:rPr>
              <w:t>км</w:t>
            </w:r>
            <w:proofErr w:type="gramEnd"/>
            <w:r w:rsidRPr="00EE3F3B">
              <w:rPr>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128,13</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128,13</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128,13</w:t>
            </w:r>
          </w:p>
        </w:tc>
        <w:tc>
          <w:tcPr>
            <w:tcW w:w="993"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128,13</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128,13</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128,13</w:t>
            </w:r>
          </w:p>
        </w:tc>
      </w:tr>
      <w:tr w:rsidR="00581C81" w:rsidRPr="00EE3F3B" w:rsidTr="00617471">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581C81" w:rsidRPr="00EE3F3B" w:rsidRDefault="00581C81" w:rsidP="000A260B">
            <w:pPr>
              <w:pStyle w:val="ConsPlusNormal"/>
              <w:rPr>
                <w:sz w:val="22"/>
                <w:szCs w:val="22"/>
              </w:rPr>
            </w:pPr>
            <w:r w:rsidRPr="00EE3F3B">
              <w:rPr>
                <w:sz w:val="22"/>
                <w:szCs w:val="22"/>
              </w:rPr>
              <w:t>2.</w:t>
            </w:r>
          </w:p>
        </w:tc>
        <w:tc>
          <w:tcPr>
            <w:tcW w:w="3119" w:type="dxa"/>
            <w:tcBorders>
              <w:top w:val="single" w:sz="4" w:space="0" w:color="000000"/>
              <w:left w:val="single" w:sz="4" w:space="0" w:color="000000"/>
              <w:bottom w:val="single" w:sz="4" w:space="0" w:color="000000"/>
              <w:right w:val="single" w:sz="4" w:space="0" w:color="000000"/>
            </w:tcBorders>
          </w:tcPr>
          <w:p w:rsidR="00581C81" w:rsidRPr="00EE3F3B" w:rsidRDefault="00581C81" w:rsidP="000A260B">
            <w:pPr>
              <w:autoSpaceDE w:val="0"/>
              <w:autoSpaceDN w:val="0"/>
              <w:spacing w:line="240" w:lineRule="auto"/>
              <w:rPr>
                <w:sz w:val="22"/>
                <w:szCs w:val="22"/>
              </w:rPr>
            </w:pPr>
            <w:r w:rsidRPr="00EE3F3B">
              <w:rPr>
                <w:sz w:val="22"/>
                <w:szCs w:val="22"/>
              </w:rPr>
              <w:t xml:space="preserve">Объемы ввода в эксплуатацию после строительства и </w:t>
            </w:r>
            <w:proofErr w:type="gramStart"/>
            <w:r w:rsidRPr="00EE3F3B">
              <w:rPr>
                <w:sz w:val="22"/>
                <w:szCs w:val="22"/>
              </w:rPr>
              <w:t>реконструкции</w:t>
            </w:r>
            <w:proofErr w:type="gramEnd"/>
            <w:r w:rsidRPr="00EE3F3B">
              <w:rPr>
                <w:sz w:val="22"/>
                <w:szCs w:val="22"/>
              </w:rPr>
              <w:t xml:space="preserve">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581C81" w:rsidRPr="00EE3F3B" w:rsidRDefault="00581C81">
            <w:proofErr w:type="gramStart"/>
            <w:r w:rsidRPr="00EE3F3B">
              <w:rPr>
                <w:sz w:val="22"/>
                <w:szCs w:val="22"/>
              </w:rPr>
              <w:t>км</w:t>
            </w:r>
            <w:proofErr w:type="gramEnd"/>
            <w:r w:rsidRPr="00EE3F3B">
              <w:rPr>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autoSpaceDE w:val="0"/>
              <w:autoSpaceDN w:val="0"/>
              <w:spacing w:line="240" w:lineRule="auto"/>
              <w:ind w:left="-108"/>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0</w:t>
            </w:r>
          </w:p>
        </w:tc>
      </w:tr>
      <w:tr w:rsidR="00581C81" w:rsidRPr="00EE3F3B" w:rsidTr="00617471">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581C81" w:rsidRPr="00EE3F3B" w:rsidRDefault="00581C81" w:rsidP="000A260B">
            <w:pPr>
              <w:pStyle w:val="ConsPlusNormal"/>
              <w:rPr>
                <w:sz w:val="22"/>
                <w:szCs w:val="22"/>
              </w:rPr>
            </w:pPr>
            <w:r w:rsidRPr="00EE3F3B">
              <w:rPr>
                <w:sz w:val="22"/>
                <w:szCs w:val="22"/>
              </w:rPr>
              <w:t>3.</w:t>
            </w:r>
          </w:p>
        </w:tc>
        <w:tc>
          <w:tcPr>
            <w:tcW w:w="3119" w:type="dxa"/>
            <w:tcBorders>
              <w:top w:val="single" w:sz="4" w:space="0" w:color="000000"/>
              <w:left w:val="single" w:sz="4" w:space="0" w:color="000000"/>
              <w:bottom w:val="single" w:sz="4" w:space="0" w:color="000000"/>
              <w:right w:val="single" w:sz="4" w:space="0" w:color="000000"/>
            </w:tcBorders>
          </w:tcPr>
          <w:p w:rsidR="00581C81" w:rsidRPr="00EE3F3B" w:rsidRDefault="00581C81" w:rsidP="000A260B">
            <w:pPr>
              <w:autoSpaceDE w:val="0"/>
              <w:autoSpaceDN w:val="0"/>
              <w:spacing w:line="240" w:lineRule="auto"/>
              <w:rPr>
                <w:sz w:val="22"/>
                <w:szCs w:val="22"/>
              </w:rPr>
            </w:pPr>
            <w:r w:rsidRPr="00EE3F3B">
              <w:rPr>
                <w:sz w:val="22"/>
                <w:szCs w:val="22"/>
              </w:rPr>
              <w:t xml:space="preserve">Прирост </w:t>
            </w:r>
            <w:proofErr w:type="gramStart"/>
            <w:r w:rsidRPr="00EE3F3B">
              <w:rPr>
                <w:sz w:val="22"/>
                <w:szCs w:val="22"/>
              </w:rPr>
              <w:t>протяженности сети автомобильных дорог общего пользования местного значения</w:t>
            </w:r>
            <w:proofErr w:type="gramEnd"/>
            <w:r w:rsidRPr="00EE3F3B">
              <w:rPr>
                <w:sz w:val="22"/>
                <w:szCs w:val="22"/>
              </w:rPr>
              <w:t xml:space="preserve"> в результате строительства новых автомобильных дорог.</w:t>
            </w:r>
          </w:p>
        </w:tc>
        <w:tc>
          <w:tcPr>
            <w:tcW w:w="709" w:type="dxa"/>
            <w:tcBorders>
              <w:top w:val="single" w:sz="4" w:space="0" w:color="000000"/>
              <w:left w:val="single" w:sz="4" w:space="0" w:color="000000"/>
              <w:bottom w:val="single" w:sz="4" w:space="0" w:color="000000"/>
              <w:right w:val="single" w:sz="4" w:space="0" w:color="000000"/>
            </w:tcBorders>
          </w:tcPr>
          <w:p w:rsidR="00581C81" w:rsidRPr="00EE3F3B" w:rsidRDefault="00581C81">
            <w:proofErr w:type="gramStart"/>
            <w:r w:rsidRPr="00EE3F3B">
              <w:rPr>
                <w:sz w:val="22"/>
                <w:szCs w:val="22"/>
              </w:rPr>
              <w:t>км</w:t>
            </w:r>
            <w:proofErr w:type="gramEnd"/>
            <w:r w:rsidRPr="00EE3F3B">
              <w:rPr>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autoSpaceDE w:val="0"/>
              <w:autoSpaceDN w:val="0"/>
              <w:spacing w:line="240" w:lineRule="auto"/>
              <w:ind w:left="-108"/>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0</w:t>
            </w:r>
          </w:p>
        </w:tc>
      </w:tr>
      <w:tr w:rsidR="00581C81" w:rsidRPr="00EE3F3B" w:rsidTr="00617471">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581C81" w:rsidRPr="00EE3F3B" w:rsidRDefault="00581C81" w:rsidP="000A260B">
            <w:pPr>
              <w:pStyle w:val="ConsPlusNormal"/>
              <w:rPr>
                <w:sz w:val="22"/>
                <w:szCs w:val="22"/>
              </w:rPr>
            </w:pPr>
            <w:r w:rsidRPr="00EE3F3B">
              <w:rPr>
                <w:sz w:val="22"/>
                <w:szCs w:val="22"/>
              </w:rPr>
              <w:t>4.</w:t>
            </w:r>
          </w:p>
        </w:tc>
        <w:tc>
          <w:tcPr>
            <w:tcW w:w="3119" w:type="dxa"/>
            <w:tcBorders>
              <w:top w:val="single" w:sz="4" w:space="0" w:color="000000"/>
              <w:left w:val="single" w:sz="4" w:space="0" w:color="000000"/>
              <w:bottom w:val="single" w:sz="4" w:space="0" w:color="000000"/>
              <w:right w:val="single" w:sz="4" w:space="0" w:color="000000"/>
            </w:tcBorders>
          </w:tcPr>
          <w:p w:rsidR="00581C81" w:rsidRPr="00EE3F3B" w:rsidRDefault="00581C81" w:rsidP="000A260B">
            <w:pPr>
              <w:autoSpaceDE w:val="0"/>
              <w:autoSpaceDN w:val="0"/>
              <w:spacing w:line="240" w:lineRule="auto"/>
              <w:rPr>
                <w:sz w:val="22"/>
                <w:szCs w:val="22"/>
              </w:rPr>
            </w:pPr>
            <w:r w:rsidRPr="00EE3F3B">
              <w:rPr>
                <w:sz w:val="22"/>
                <w:szCs w:val="22"/>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09" w:type="dxa"/>
            <w:tcBorders>
              <w:top w:val="single" w:sz="4" w:space="0" w:color="000000"/>
              <w:left w:val="single" w:sz="4" w:space="0" w:color="000000"/>
              <w:bottom w:val="single" w:sz="4" w:space="0" w:color="000000"/>
              <w:right w:val="single" w:sz="4" w:space="0" w:color="000000"/>
            </w:tcBorders>
          </w:tcPr>
          <w:p w:rsidR="00581C81" w:rsidRPr="00EE3F3B" w:rsidRDefault="00581C81">
            <w:proofErr w:type="gramStart"/>
            <w:r w:rsidRPr="00EE3F3B">
              <w:rPr>
                <w:sz w:val="22"/>
                <w:szCs w:val="22"/>
              </w:rPr>
              <w:t>км</w:t>
            </w:r>
            <w:proofErr w:type="gramEnd"/>
            <w:r w:rsidRPr="00EE3F3B">
              <w:rPr>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autoSpaceDE w:val="0"/>
              <w:autoSpaceDN w:val="0"/>
              <w:spacing w:line="240" w:lineRule="auto"/>
              <w:ind w:left="-108"/>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0</w:t>
            </w:r>
          </w:p>
        </w:tc>
      </w:tr>
      <w:tr w:rsidR="00581C81" w:rsidRPr="00EE3F3B" w:rsidTr="00617471">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581C81" w:rsidRPr="00EE3F3B" w:rsidRDefault="00581C81" w:rsidP="000A260B">
            <w:pPr>
              <w:pStyle w:val="ConsPlusNormal"/>
              <w:rPr>
                <w:sz w:val="22"/>
                <w:szCs w:val="22"/>
              </w:rPr>
            </w:pPr>
            <w:r w:rsidRPr="00EE3F3B">
              <w:rPr>
                <w:sz w:val="22"/>
                <w:szCs w:val="22"/>
              </w:rPr>
              <w:t>5.</w:t>
            </w:r>
          </w:p>
        </w:tc>
        <w:tc>
          <w:tcPr>
            <w:tcW w:w="3119" w:type="dxa"/>
            <w:tcBorders>
              <w:top w:val="single" w:sz="4" w:space="0" w:color="000000"/>
              <w:left w:val="single" w:sz="4" w:space="0" w:color="000000"/>
              <w:bottom w:val="single" w:sz="4" w:space="0" w:color="000000"/>
              <w:right w:val="single" w:sz="4" w:space="0" w:color="000000"/>
            </w:tcBorders>
          </w:tcPr>
          <w:p w:rsidR="00581C81" w:rsidRPr="00EE3F3B" w:rsidRDefault="00581C81" w:rsidP="000A260B">
            <w:pPr>
              <w:autoSpaceDE w:val="0"/>
              <w:autoSpaceDN w:val="0"/>
              <w:spacing w:line="240" w:lineRule="auto"/>
              <w:rPr>
                <w:sz w:val="22"/>
                <w:szCs w:val="22"/>
              </w:rPr>
            </w:pPr>
            <w:r w:rsidRPr="00EE3F3B">
              <w:rPr>
                <w:sz w:val="22"/>
                <w:szCs w:val="22"/>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w:t>
            </w:r>
            <w:proofErr w:type="gramStart"/>
            <w:r w:rsidRPr="00EE3F3B">
              <w:rPr>
                <w:sz w:val="22"/>
                <w:szCs w:val="22"/>
              </w:rPr>
              <w:t>ремонта</w:t>
            </w:r>
            <w:proofErr w:type="gramEnd"/>
            <w:r w:rsidRPr="00EE3F3B">
              <w:rPr>
                <w:sz w:val="22"/>
                <w:szCs w:val="22"/>
              </w:rPr>
              <w:t xml:space="preserve"> автомобильных дорог, в том числе:</w:t>
            </w:r>
          </w:p>
        </w:tc>
        <w:tc>
          <w:tcPr>
            <w:tcW w:w="709" w:type="dxa"/>
            <w:tcBorders>
              <w:top w:val="single" w:sz="4" w:space="0" w:color="000000"/>
              <w:left w:val="single" w:sz="4" w:space="0" w:color="000000"/>
              <w:bottom w:val="single" w:sz="4" w:space="0" w:color="000000"/>
              <w:right w:val="single" w:sz="4" w:space="0" w:color="000000"/>
            </w:tcBorders>
          </w:tcPr>
          <w:p w:rsidR="00581C81" w:rsidRPr="00EE3F3B" w:rsidRDefault="00581C81">
            <w:proofErr w:type="gramStart"/>
            <w:r w:rsidRPr="00EE3F3B">
              <w:rPr>
                <w:sz w:val="22"/>
                <w:szCs w:val="22"/>
              </w:rPr>
              <w:t>км</w:t>
            </w:r>
            <w:proofErr w:type="gramEnd"/>
            <w:r w:rsidRPr="00EE3F3B">
              <w:rPr>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1,0</w:t>
            </w:r>
          </w:p>
        </w:tc>
        <w:tc>
          <w:tcPr>
            <w:tcW w:w="993"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1,0</w:t>
            </w:r>
          </w:p>
        </w:tc>
      </w:tr>
      <w:tr w:rsidR="00581C81" w:rsidRPr="00EE3F3B" w:rsidTr="00617471">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581C81" w:rsidRPr="00EE3F3B" w:rsidRDefault="00581C81" w:rsidP="000A260B">
            <w:pPr>
              <w:pStyle w:val="ConsPlusNormal"/>
              <w:rPr>
                <w:sz w:val="22"/>
                <w:szCs w:val="22"/>
              </w:rPr>
            </w:pPr>
            <w:r w:rsidRPr="00EE3F3B">
              <w:rPr>
                <w:sz w:val="22"/>
                <w:szCs w:val="22"/>
              </w:rPr>
              <w:t>6.</w:t>
            </w:r>
          </w:p>
        </w:tc>
        <w:tc>
          <w:tcPr>
            <w:tcW w:w="3119" w:type="dxa"/>
            <w:tcBorders>
              <w:top w:val="single" w:sz="4" w:space="0" w:color="000000"/>
              <w:left w:val="single" w:sz="4" w:space="0" w:color="000000"/>
              <w:bottom w:val="single" w:sz="4" w:space="0" w:color="000000"/>
              <w:right w:val="single" w:sz="4" w:space="0" w:color="000000"/>
            </w:tcBorders>
          </w:tcPr>
          <w:p w:rsidR="00581C81" w:rsidRPr="00EE3F3B" w:rsidRDefault="00581C81" w:rsidP="000A260B">
            <w:pPr>
              <w:autoSpaceDE w:val="0"/>
              <w:autoSpaceDN w:val="0"/>
              <w:spacing w:line="240" w:lineRule="auto"/>
              <w:rPr>
                <w:sz w:val="22"/>
                <w:szCs w:val="22"/>
              </w:rPr>
            </w:pPr>
            <w:r w:rsidRPr="00EE3F3B">
              <w:rPr>
                <w:sz w:val="22"/>
                <w:szCs w:val="22"/>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709" w:type="dxa"/>
            <w:tcBorders>
              <w:top w:val="single" w:sz="4" w:space="0" w:color="000000"/>
              <w:left w:val="single" w:sz="4" w:space="0" w:color="000000"/>
              <w:bottom w:val="single" w:sz="4" w:space="0" w:color="000000"/>
              <w:right w:val="single" w:sz="4" w:space="0" w:color="000000"/>
            </w:tcBorders>
          </w:tcPr>
          <w:p w:rsidR="00581C81" w:rsidRPr="00EE3F3B" w:rsidRDefault="00581C81">
            <w:proofErr w:type="gramStart"/>
            <w:r w:rsidRPr="00EE3F3B">
              <w:rPr>
                <w:sz w:val="22"/>
                <w:szCs w:val="22"/>
              </w:rPr>
              <w:t>км</w:t>
            </w:r>
            <w:proofErr w:type="gramEnd"/>
            <w:r w:rsidRPr="00EE3F3B">
              <w:rPr>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rPr>
                <w:sz w:val="22"/>
                <w:szCs w:val="22"/>
              </w:rPr>
            </w:pPr>
            <w:r w:rsidRPr="00EE3F3B">
              <w:rPr>
                <w:sz w:val="22"/>
                <w:szCs w:val="22"/>
              </w:rPr>
              <w:t>62,61</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63,61</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64,61</w:t>
            </w:r>
          </w:p>
        </w:tc>
        <w:tc>
          <w:tcPr>
            <w:tcW w:w="993"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65,61</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66,61</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581C81" w:rsidP="000A260B">
            <w:pPr>
              <w:spacing w:line="240" w:lineRule="auto"/>
              <w:jc w:val="center"/>
              <w:rPr>
                <w:sz w:val="22"/>
                <w:szCs w:val="22"/>
              </w:rPr>
            </w:pPr>
            <w:r w:rsidRPr="00EE3F3B">
              <w:rPr>
                <w:sz w:val="22"/>
                <w:szCs w:val="22"/>
              </w:rPr>
              <w:t>67,61</w:t>
            </w:r>
          </w:p>
        </w:tc>
      </w:tr>
      <w:tr w:rsidR="000A260B" w:rsidRPr="00EE3F3B" w:rsidTr="00E110FA">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0A260B" w:rsidRPr="00EE3F3B" w:rsidRDefault="000A260B" w:rsidP="000A260B">
            <w:pPr>
              <w:pStyle w:val="ConsPlusNormal"/>
              <w:rPr>
                <w:sz w:val="22"/>
                <w:szCs w:val="22"/>
              </w:rPr>
            </w:pPr>
            <w:r w:rsidRPr="00EE3F3B">
              <w:rPr>
                <w:sz w:val="22"/>
                <w:szCs w:val="22"/>
              </w:rPr>
              <w:lastRenderedPageBreak/>
              <w:t xml:space="preserve">7. </w:t>
            </w:r>
          </w:p>
        </w:tc>
        <w:tc>
          <w:tcPr>
            <w:tcW w:w="3119" w:type="dxa"/>
            <w:tcBorders>
              <w:top w:val="single" w:sz="4" w:space="0" w:color="000000"/>
              <w:left w:val="single" w:sz="4" w:space="0" w:color="000000"/>
              <w:bottom w:val="single" w:sz="4" w:space="0" w:color="000000"/>
              <w:right w:val="single" w:sz="4" w:space="0" w:color="000000"/>
            </w:tcBorders>
          </w:tcPr>
          <w:p w:rsidR="000A260B" w:rsidRPr="00EE3F3B" w:rsidRDefault="000A260B" w:rsidP="000A260B">
            <w:pPr>
              <w:autoSpaceDE w:val="0"/>
              <w:autoSpaceDN w:val="0"/>
              <w:spacing w:line="240" w:lineRule="auto"/>
              <w:rPr>
                <w:sz w:val="22"/>
                <w:szCs w:val="22"/>
              </w:rPr>
            </w:pPr>
            <w:r w:rsidRPr="00EE3F3B">
              <w:rPr>
                <w:sz w:val="22"/>
                <w:szCs w:val="22"/>
              </w:rPr>
              <w:t xml:space="preserve">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w:t>
            </w:r>
          </w:p>
        </w:tc>
        <w:tc>
          <w:tcPr>
            <w:tcW w:w="709" w:type="dxa"/>
            <w:tcBorders>
              <w:top w:val="single" w:sz="4" w:space="0" w:color="000000"/>
              <w:left w:val="single" w:sz="4" w:space="0" w:color="000000"/>
              <w:bottom w:val="single" w:sz="4" w:space="0" w:color="000000"/>
              <w:right w:val="single" w:sz="4" w:space="0" w:color="000000"/>
            </w:tcBorders>
            <w:vAlign w:val="center"/>
          </w:tcPr>
          <w:p w:rsidR="000A260B" w:rsidRPr="00EE3F3B" w:rsidRDefault="000A260B" w:rsidP="000A260B">
            <w:pPr>
              <w:autoSpaceDE w:val="0"/>
              <w:autoSpaceDN w:val="0"/>
              <w:spacing w:line="240" w:lineRule="auto"/>
              <w:jc w:val="center"/>
              <w:rPr>
                <w:sz w:val="22"/>
                <w:szCs w:val="22"/>
              </w:rPr>
            </w:pPr>
            <w:r w:rsidRPr="00EE3F3B">
              <w:rPr>
                <w:sz w:val="22"/>
                <w:szCs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0A260B" w:rsidRPr="00EE3F3B" w:rsidRDefault="000A260B" w:rsidP="000A260B">
            <w:pPr>
              <w:spacing w:line="240" w:lineRule="auto"/>
              <w:jc w:val="center"/>
              <w:rPr>
                <w:sz w:val="22"/>
                <w:szCs w:val="22"/>
              </w:rPr>
            </w:pPr>
            <w:r w:rsidRPr="00EE3F3B">
              <w:rPr>
                <w:sz w:val="22"/>
                <w:szCs w:val="22"/>
              </w:rPr>
              <w:t>48,86</w:t>
            </w:r>
          </w:p>
        </w:tc>
        <w:tc>
          <w:tcPr>
            <w:tcW w:w="992" w:type="dxa"/>
            <w:tcBorders>
              <w:top w:val="single" w:sz="4" w:space="0" w:color="000000"/>
              <w:left w:val="single" w:sz="4" w:space="0" w:color="000000"/>
              <w:bottom w:val="single" w:sz="4" w:space="0" w:color="000000"/>
              <w:right w:val="single" w:sz="4" w:space="0" w:color="000000"/>
            </w:tcBorders>
            <w:vAlign w:val="center"/>
          </w:tcPr>
          <w:p w:rsidR="000A260B" w:rsidRPr="00EE3F3B" w:rsidRDefault="000A260B" w:rsidP="000A260B">
            <w:pPr>
              <w:autoSpaceDE w:val="0"/>
              <w:autoSpaceDN w:val="0"/>
              <w:spacing w:line="240" w:lineRule="auto"/>
              <w:jc w:val="center"/>
              <w:rPr>
                <w:sz w:val="22"/>
                <w:szCs w:val="22"/>
              </w:rPr>
            </w:pPr>
            <w:r w:rsidRPr="00EE3F3B">
              <w:rPr>
                <w:sz w:val="22"/>
                <w:szCs w:val="22"/>
              </w:rPr>
              <w:t>49,64</w:t>
            </w:r>
          </w:p>
        </w:tc>
        <w:tc>
          <w:tcPr>
            <w:tcW w:w="992" w:type="dxa"/>
            <w:tcBorders>
              <w:top w:val="single" w:sz="4" w:space="0" w:color="000000"/>
              <w:left w:val="single" w:sz="4" w:space="0" w:color="000000"/>
              <w:bottom w:val="single" w:sz="4" w:space="0" w:color="000000"/>
              <w:right w:val="single" w:sz="4" w:space="0" w:color="000000"/>
            </w:tcBorders>
            <w:vAlign w:val="center"/>
          </w:tcPr>
          <w:p w:rsidR="000A260B" w:rsidRPr="00EE3F3B" w:rsidRDefault="000A260B" w:rsidP="000A260B">
            <w:pPr>
              <w:spacing w:line="240" w:lineRule="auto"/>
              <w:jc w:val="center"/>
              <w:rPr>
                <w:sz w:val="22"/>
                <w:szCs w:val="22"/>
              </w:rPr>
            </w:pPr>
            <w:r w:rsidRPr="00EE3F3B">
              <w:rPr>
                <w:sz w:val="22"/>
                <w:szCs w:val="22"/>
              </w:rPr>
              <w:t>50,43</w:t>
            </w:r>
          </w:p>
        </w:tc>
        <w:tc>
          <w:tcPr>
            <w:tcW w:w="993" w:type="dxa"/>
            <w:tcBorders>
              <w:top w:val="single" w:sz="4" w:space="0" w:color="000000"/>
              <w:left w:val="single" w:sz="4" w:space="0" w:color="000000"/>
              <w:bottom w:val="single" w:sz="4" w:space="0" w:color="000000"/>
              <w:right w:val="single" w:sz="4" w:space="0" w:color="000000"/>
            </w:tcBorders>
            <w:vAlign w:val="center"/>
          </w:tcPr>
          <w:p w:rsidR="000A260B" w:rsidRPr="00EE3F3B" w:rsidRDefault="000A260B" w:rsidP="000A260B">
            <w:pPr>
              <w:spacing w:line="240" w:lineRule="auto"/>
              <w:jc w:val="center"/>
              <w:rPr>
                <w:sz w:val="22"/>
                <w:szCs w:val="22"/>
              </w:rPr>
            </w:pPr>
            <w:r w:rsidRPr="00EE3F3B">
              <w:rPr>
                <w:sz w:val="22"/>
                <w:szCs w:val="22"/>
              </w:rPr>
              <w:t>51,21</w:t>
            </w:r>
          </w:p>
        </w:tc>
        <w:tc>
          <w:tcPr>
            <w:tcW w:w="992" w:type="dxa"/>
            <w:tcBorders>
              <w:top w:val="single" w:sz="4" w:space="0" w:color="000000"/>
              <w:left w:val="single" w:sz="4" w:space="0" w:color="000000"/>
              <w:bottom w:val="single" w:sz="4" w:space="0" w:color="000000"/>
              <w:right w:val="single" w:sz="4" w:space="0" w:color="000000"/>
            </w:tcBorders>
            <w:vAlign w:val="center"/>
          </w:tcPr>
          <w:p w:rsidR="000A260B" w:rsidRPr="00EE3F3B" w:rsidRDefault="000A260B" w:rsidP="000A260B">
            <w:pPr>
              <w:spacing w:line="240" w:lineRule="auto"/>
              <w:jc w:val="center"/>
              <w:rPr>
                <w:sz w:val="22"/>
                <w:szCs w:val="22"/>
              </w:rPr>
            </w:pPr>
            <w:r w:rsidRPr="00EE3F3B">
              <w:rPr>
                <w:sz w:val="22"/>
                <w:szCs w:val="22"/>
              </w:rPr>
              <w:t>51,99</w:t>
            </w:r>
          </w:p>
        </w:tc>
        <w:tc>
          <w:tcPr>
            <w:tcW w:w="992" w:type="dxa"/>
            <w:tcBorders>
              <w:top w:val="single" w:sz="4" w:space="0" w:color="000000"/>
              <w:left w:val="single" w:sz="4" w:space="0" w:color="000000"/>
              <w:bottom w:val="single" w:sz="4" w:space="0" w:color="000000"/>
              <w:right w:val="single" w:sz="4" w:space="0" w:color="000000"/>
            </w:tcBorders>
            <w:vAlign w:val="center"/>
          </w:tcPr>
          <w:p w:rsidR="000A260B" w:rsidRPr="00EE3F3B" w:rsidRDefault="000A260B" w:rsidP="000A260B">
            <w:pPr>
              <w:spacing w:line="240" w:lineRule="auto"/>
              <w:jc w:val="center"/>
              <w:rPr>
                <w:sz w:val="22"/>
                <w:szCs w:val="22"/>
              </w:rPr>
            </w:pPr>
            <w:r w:rsidRPr="00EE3F3B">
              <w:rPr>
                <w:sz w:val="22"/>
                <w:szCs w:val="22"/>
              </w:rPr>
              <w:t>52,77</w:t>
            </w:r>
          </w:p>
        </w:tc>
      </w:tr>
      <w:tr w:rsidR="009236C0" w:rsidRPr="00EE3F3B" w:rsidTr="00E110FA">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9236C0" w:rsidRPr="00EE3F3B" w:rsidRDefault="009236C0" w:rsidP="000A260B">
            <w:pPr>
              <w:pStyle w:val="ConsPlusNormal"/>
              <w:rPr>
                <w:sz w:val="22"/>
                <w:szCs w:val="22"/>
              </w:rPr>
            </w:pPr>
            <w:r>
              <w:rPr>
                <w:sz w:val="22"/>
                <w:szCs w:val="22"/>
              </w:rPr>
              <w:t>8.</w:t>
            </w:r>
          </w:p>
        </w:tc>
        <w:tc>
          <w:tcPr>
            <w:tcW w:w="3119" w:type="dxa"/>
            <w:tcBorders>
              <w:top w:val="single" w:sz="4" w:space="0" w:color="000000"/>
              <w:left w:val="single" w:sz="4" w:space="0" w:color="000000"/>
              <w:bottom w:val="single" w:sz="4" w:space="0" w:color="000000"/>
              <w:right w:val="single" w:sz="4" w:space="0" w:color="000000"/>
            </w:tcBorders>
          </w:tcPr>
          <w:p w:rsidR="009236C0" w:rsidRPr="00EE3F3B" w:rsidRDefault="009236C0" w:rsidP="009236C0">
            <w:pPr>
              <w:autoSpaceDE w:val="0"/>
              <w:autoSpaceDN w:val="0"/>
              <w:spacing w:line="240" w:lineRule="auto"/>
              <w:rPr>
                <w:sz w:val="22"/>
                <w:szCs w:val="22"/>
              </w:rPr>
            </w:pPr>
            <w:r>
              <w:rPr>
                <w:sz w:val="22"/>
                <w:szCs w:val="22"/>
              </w:rPr>
              <w:t>Количество разработанных проектно-сметных документаций</w:t>
            </w:r>
          </w:p>
        </w:tc>
        <w:tc>
          <w:tcPr>
            <w:tcW w:w="709" w:type="dxa"/>
            <w:tcBorders>
              <w:top w:val="single" w:sz="4" w:space="0" w:color="000000"/>
              <w:left w:val="single" w:sz="4" w:space="0" w:color="000000"/>
              <w:bottom w:val="single" w:sz="4" w:space="0" w:color="000000"/>
              <w:right w:val="single" w:sz="4" w:space="0" w:color="000000"/>
            </w:tcBorders>
            <w:vAlign w:val="center"/>
          </w:tcPr>
          <w:p w:rsidR="009236C0" w:rsidRPr="00EE3F3B" w:rsidRDefault="009236C0" w:rsidP="000A260B">
            <w:pPr>
              <w:autoSpaceDE w:val="0"/>
              <w:autoSpaceDN w:val="0"/>
              <w:spacing w:line="240" w:lineRule="auto"/>
              <w:jc w:val="center"/>
              <w:rPr>
                <w:sz w:val="22"/>
                <w:szCs w:val="22"/>
              </w:rPr>
            </w:pPr>
            <w:r w:rsidRPr="00EE3F3B">
              <w:rPr>
                <w:sz w:val="22"/>
                <w:szCs w:val="22"/>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9236C0" w:rsidRPr="00EE3F3B" w:rsidRDefault="009236C0" w:rsidP="000A260B">
            <w:pPr>
              <w:spacing w:line="240" w:lineRule="auto"/>
              <w:jc w:val="center"/>
              <w:rPr>
                <w:sz w:val="22"/>
                <w:szCs w:val="22"/>
              </w:rPr>
            </w:pPr>
            <w:r>
              <w:rPr>
                <w:sz w:val="22"/>
                <w:szCs w:val="22"/>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9236C0" w:rsidRPr="00EE3F3B" w:rsidRDefault="009236C0" w:rsidP="000A260B">
            <w:pPr>
              <w:autoSpaceDE w:val="0"/>
              <w:autoSpaceDN w:val="0"/>
              <w:spacing w:line="240" w:lineRule="auto"/>
              <w:jc w:val="center"/>
              <w:rPr>
                <w:sz w:val="22"/>
                <w:szCs w:val="22"/>
              </w:rPr>
            </w:pPr>
            <w:r>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9236C0" w:rsidRPr="00EE3F3B" w:rsidRDefault="009236C0" w:rsidP="000A260B">
            <w:pPr>
              <w:spacing w:line="240" w:lineRule="auto"/>
              <w:jc w:val="center"/>
              <w:rPr>
                <w:sz w:val="22"/>
                <w:szCs w:val="22"/>
              </w:rPr>
            </w:pPr>
            <w:r>
              <w:rPr>
                <w:sz w:val="22"/>
                <w:szCs w:val="22"/>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9236C0" w:rsidRPr="00EE3F3B" w:rsidRDefault="009236C0" w:rsidP="000A260B">
            <w:pPr>
              <w:spacing w:line="240" w:lineRule="auto"/>
              <w:jc w:val="center"/>
              <w:rPr>
                <w:sz w:val="22"/>
                <w:szCs w:val="22"/>
              </w:rPr>
            </w:pPr>
            <w:r>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9236C0" w:rsidRPr="00EE3F3B" w:rsidRDefault="009236C0" w:rsidP="000A260B">
            <w:pPr>
              <w:spacing w:line="240" w:lineRule="auto"/>
              <w:jc w:val="center"/>
              <w:rPr>
                <w:sz w:val="22"/>
                <w:szCs w:val="22"/>
              </w:rPr>
            </w:pPr>
            <w:r>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9236C0" w:rsidRPr="00EE3F3B" w:rsidRDefault="009236C0" w:rsidP="000A260B">
            <w:pPr>
              <w:spacing w:line="240" w:lineRule="auto"/>
              <w:jc w:val="center"/>
              <w:rPr>
                <w:sz w:val="22"/>
                <w:szCs w:val="22"/>
              </w:rPr>
            </w:pPr>
            <w:r>
              <w:rPr>
                <w:sz w:val="22"/>
                <w:szCs w:val="22"/>
              </w:rPr>
              <w:t>0</w:t>
            </w:r>
          </w:p>
        </w:tc>
      </w:tr>
      <w:tr w:rsidR="000A260B" w:rsidRPr="00EE3F3B" w:rsidTr="00E110FA">
        <w:tc>
          <w:tcPr>
            <w:tcW w:w="10348" w:type="dxa"/>
            <w:gridSpan w:val="9"/>
            <w:tcBorders>
              <w:top w:val="single" w:sz="4" w:space="0" w:color="000000"/>
              <w:left w:val="single" w:sz="4" w:space="0" w:color="000000"/>
              <w:bottom w:val="single" w:sz="4" w:space="0" w:color="000000"/>
              <w:right w:val="single" w:sz="4" w:space="0" w:color="000000"/>
            </w:tcBorders>
            <w:hideMark/>
          </w:tcPr>
          <w:p w:rsidR="000A260B" w:rsidRPr="00EE3F3B" w:rsidRDefault="000A260B" w:rsidP="00617471">
            <w:pPr>
              <w:pStyle w:val="a8"/>
              <w:jc w:val="both"/>
              <w:rPr>
                <w:sz w:val="22"/>
                <w:szCs w:val="22"/>
                <w:lang w:eastAsia="ar-SA"/>
              </w:rPr>
            </w:pPr>
            <w:r w:rsidRPr="00EE3F3B">
              <w:rPr>
                <w:sz w:val="22"/>
                <w:szCs w:val="22"/>
              </w:rPr>
              <w:t xml:space="preserve">Организация выполнения работ и услуг по содержанию автомобильных дорог и элементов </w:t>
            </w:r>
            <w:proofErr w:type="gramStart"/>
            <w:r w:rsidRPr="00EE3F3B">
              <w:rPr>
                <w:sz w:val="22"/>
                <w:szCs w:val="22"/>
              </w:rPr>
              <w:t>обустройства</w:t>
            </w:r>
            <w:proofErr w:type="gramEnd"/>
            <w:r w:rsidRPr="00EE3F3B">
              <w:rPr>
                <w:sz w:val="22"/>
                <w:szCs w:val="22"/>
              </w:rPr>
              <w:t xml:space="preserve"> автомобильных дорог.</w:t>
            </w:r>
          </w:p>
        </w:tc>
      </w:tr>
      <w:tr w:rsidR="000A260B" w:rsidRPr="00EE3F3B" w:rsidTr="00E110FA">
        <w:tc>
          <w:tcPr>
            <w:tcW w:w="567" w:type="dxa"/>
            <w:tcBorders>
              <w:top w:val="single" w:sz="4" w:space="0" w:color="000000"/>
              <w:left w:val="single" w:sz="4" w:space="0" w:color="000000"/>
              <w:bottom w:val="single" w:sz="4" w:space="0" w:color="000000"/>
              <w:right w:val="single" w:sz="4" w:space="0" w:color="000000"/>
            </w:tcBorders>
            <w:hideMark/>
          </w:tcPr>
          <w:p w:rsidR="000A260B" w:rsidRPr="00EE3F3B" w:rsidRDefault="009236C0" w:rsidP="000A260B">
            <w:pPr>
              <w:pStyle w:val="a8"/>
              <w:jc w:val="both"/>
              <w:rPr>
                <w:sz w:val="22"/>
                <w:szCs w:val="22"/>
              </w:rPr>
            </w:pPr>
            <w:r>
              <w:rPr>
                <w:sz w:val="22"/>
                <w:szCs w:val="22"/>
              </w:rPr>
              <w:t>9</w:t>
            </w:r>
            <w:r w:rsidR="000A260B" w:rsidRPr="00EE3F3B">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0A260B" w:rsidRPr="00EE3F3B" w:rsidRDefault="000A260B" w:rsidP="000A260B">
            <w:pPr>
              <w:pStyle w:val="a8"/>
              <w:jc w:val="both"/>
              <w:rPr>
                <w:sz w:val="22"/>
                <w:szCs w:val="22"/>
                <w:lang w:eastAsia="ar-SA"/>
              </w:rPr>
            </w:pPr>
            <w:r w:rsidRPr="00EE3F3B">
              <w:rPr>
                <w:sz w:val="22"/>
                <w:szCs w:val="22"/>
              </w:rPr>
              <w:t xml:space="preserve">Содержание автомобильных дорог. </w:t>
            </w:r>
          </w:p>
        </w:tc>
        <w:tc>
          <w:tcPr>
            <w:tcW w:w="709" w:type="dxa"/>
            <w:tcBorders>
              <w:top w:val="single" w:sz="4" w:space="0" w:color="000000"/>
              <w:left w:val="single" w:sz="4" w:space="0" w:color="000000"/>
              <w:bottom w:val="single" w:sz="4" w:space="0" w:color="000000"/>
              <w:right w:val="single" w:sz="4" w:space="0" w:color="000000"/>
            </w:tcBorders>
          </w:tcPr>
          <w:p w:rsidR="000A260B" w:rsidRPr="00EE3F3B" w:rsidRDefault="00581C81" w:rsidP="000A260B">
            <w:pPr>
              <w:pStyle w:val="a8"/>
              <w:jc w:val="both"/>
              <w:rPr>
                <w:sz w:val="22"/>
                <w:szCs w:val="22"/>
                <w:lang w:eastAsia="ar-SA"/>
              </w:rPr>
            </w:pPr>
            <w:proofErr w:type="gramStart"/>
            <w:r w:rsidRPr="00EE3F3B">
              <w:rPr>
                <w:sz w:val="22"/>
                <w:szCs w:val="22"/>
              </w:rPr>
              <w:t>км</w:t>
            </w:r>
            <w:proofErr w:type="gramEnd"/>
            <w:r w:rsidRPr="00EE3F3B">
              <w:rPr>
                <w:sz w:val="22"/>
                <w:szCs w:val="22"/>
              </w:rPr>
              <w:t>.</w:t>
            </w:r>
          </w:p>
        </w:tc>
        <w:tc>
          <w:tcPr>
            <w:tcW w:w="992" w:type="dxa"/>
            <w:tcBorders>
              <w:top w:val="single" w:sz="4" w:space="0" w:color="000000"/>
              <w:left w:val="single" w:sz="4" w:space="0" w:color="000000"/>
              <w:bottom w:val="single" w:sz="4" w:space="0" w:color="000000"/>
              <w:right w:val="single" w:sz="4" w:space="0" w:color="000000"/>
            </w:tcBorders>
          </w:tcPr>
          <w:p w:rsidR="000A260B" w:rsidRPr="00EE3F3B" w:rsidRDefault="000A260B" w:rsidP="000A260B">
            <w:pPr>
              <w:spacing w:line="240" w:lineRule="auto"/>
              <w:rPr>
                <w:sz w:val="22"/>
                <w:szCs w:val="22"/>
              </w:rPr>
            </w:pPr>
            <w:r w:rsidRPr="00EE3F3B">
              <w:rPr>
                <w:bCs/>
                <w:sz w:val="22"/>
                <w:szCs w:val="22"/>
              </w:rPr>
              <w:t>33,672</w:t>
            </w:r>
          </w:p>
        </w:tc>
        <w:tc>
          <w:tcPr>
            <w:tcW w:w="992" w:type="dxa"/>
            <w:tcBorders>
              <w:top w:val="single" w:sz="4" w:space="0" w:color="000000"/>
              <w:left w:val="single" w:sz="4" w:space="0" w:color="000000"/>
              <w:bottom w:val="single" w:sz="4" w:space="0" w:color="000000"/>
              <w:right w:val="single" w:sz="4" w:space="0" w:color="000000"/>
            </w:tcBorders>
          </w:tcPr>
          <w:p w:rsidR="000A260B" w:rsidRPr="00EE3F3B" w:rsidRDefault="000A260B" w:rsidP="000A260B">
            <w:pPr>
              <w:spacing w:line="240" w:lineRule="auto"/>
              <w:rPr>
                <w:sz w:val="22"/>
                <w:szCs w:val="22"/>
              </w:rPr>
            </w:pPr>
            <w:r w:rsidRPr="00EE3F3B">
              <w:rPr>
                <w:bCs/>
                <w:sz w:val="22"/>
                <w:szCs w:val="22"/>
              </w:rPr>
              <w:t>33,672</w:t>
            </w:r>
          </w:p>
        </w:tc>
        <w:tc>
          <w:tcPr>
            <w:tcW w:w="992" w:type="dxa"/>
            <w:tcBorders>
              <w:top w:val="single" w:sz="4" w:space="0" w:color="000000"/>
              <w:left w:val="single" w:sz="4" w:space="0" w:color="000000"/>
              <w:bottom w:val="single" w:sz="4" w:space="0" w:color="000000"/>
              <w:right w:val="single" w:sz="4" w:space="0" w:color="000000"/>
            </w:tcBorders>
          </w:tcPr>
          <w:p w:rsidR="000A260B" w:rsidRPr="00EE3F3B" w:rsidRDefault="000A260B" w:rsidP="000A260B">
            <w:pPr>
              <w:spacing w:line="240" w:lineRule="auto"/>
              <w:rPr>
                <w:sz w:val="22"/>
                <w:szCs w:val="22"/>
              </w:rPr>
            </w:pPr>
            <w:r w:rsidRPr="00EE3F3B">
              <w:rPr>
                <w:bCs/>
                <w:sz w:val="22"/>
                <w:szCs w:val="22"/>
              </w:rPr>
              <w:t>33,672</w:t>
            </w:r>
          </w:p>
        </w:tc>
        <w:tc>
          <w:tcPr>
            <w:tcW w:w="993" w:type="dxa"/>
            <w:tcBorders>
              <w:top w:val="single" w:sz="4" w:space="0" w:color="000000"/>
              <w:left w:val="single" w:sz="4" w:space="0" w:color="000000"/>
              <w:bottom w:val="single" w:sz="4" w:space="0" w:color="000000"/>
              <w:right w:val="single" w:sz="4" w:space="0" w:color="000000"/>
            </w:tcBorders>
          </w:tcPr>
          <w:p w:rsidR="000A260B" w:rsidRPr="00EE3F3B" w:rsidRDefault="000A260B" w:rsidP="000A260B">
            <w:pPr>
              <w:spacing w:line="240" w:lineRule="auto"/>
              <w:rPr>
                <w:sz w:val="22"/>
                <w:szCs w:val="22"/>
              </w:rPr>
            </w:pPr>
            <w:r w:rsidRPr="00EE3F3B">
              <w:rPr>
                <w:bCs/>
                <w:sz w:val="22"/>
                <w:szCs w:val="22"/>
              </w:rPr>
              <w:t>33,672</w:t>
            </w:r>
          </w:p>
        </w:tc>
        <w:tc>
          <w:tcPr>
            <w:tcW w:w="992" w:type="dxa"/>
            <w:tcBorders>
              <w:top w:val="single" w:sz="4" w:space="0" w:color="000000"/>
              <w:left w:val="single" w:sz="4" w:space="0" w:color="000000"/>
              <w:bottom w:val="single" w:sz="4" w:space="0" w:color="000000"/>
              <w:right w:val="single" w:sz="4" w:space="0" w:color="000000"/>
            </w:tcBorders>
          </w:tcPr>
          <w:p w:rsidR="000A260B" w:rsidRPr="00EE3F3B" w:rsidRDefault="000A260B" w:rsidP="000A260B">
            <w:pPr>
              <w:spacing w:line="240" w:lineRule="auto"/>
              <w:rPr>
                <w:sz w:val="22"/>
                <w:szCs w:val="22"/>
              </w:rPr>
            </w:pPr>
            <w:r w:rsidRPr="00EE3F3B">
              <w:rPr>
                <w:bCs/>
                <w:sz w:val="22"/>
                <w:szCs w:val="22"/>
              </w:rPr>
              <w:t>33,672</w:t>
            </w:r>
          </w:p>
        </w:tc>
        <w:tc>
          <w:tcPr>
            <w:tcW w:w="992" w:type="dxa"/>
            <w:tcBorders>
              <w:top w:val="single" w:sz="4" w:space="0" w:color="000000"/>
              <w:left w:val="single" w:sz="4" w:space="0" w:color="000000"/>
              <w:bottom w:val="single" w:sz="4" w:space="0" w:color="000000"/>
              <w:right w:val="single" w:sz="4" w:space="0" w:color="000000"/>
            </w:tcBorders>
          </w:tcPr>
          <w:p w:rsidR="000A260B" w:rsidRPr="00EE3F3B" w:rsidRDefault="000A260B" w:rsidP="000A260B">
            <w:pPr>
              <w:spacing w:line="240" w:lineRule="auto"/>
              <w:rPr>
                <w:sz w:val="22"/>
                <w:szCs w:val="22"/>
              </w:rPr>
            </w:pPr>
            <w:r w:rsidRPr="00EE3F3B">
              <w:rPr>
                <w:bCs/>
                <w:sz w:val="22"/>
                <w:szCs w:val="22"/>
              </w:rPr>
              <w:t>33,672</w:t>
            </w:r>
          </w:p>
        </w:tc>
      </w:tr>
      <w:tr w:rsidR="000A260B" w:rsidRPr="00EE3F3B" w:rsidTr="00E110FA">
        <w:tc>
          <w:tcPr>
            <w:tcW w:w="567" w:type="dxa"/>
            <w:tcBorders>
              <w:top w:val="single" w:sz="4" w:space="0" w:color="000000"/>
              <w:left w:val="single" w:sz="4" w:space="0" w:color="000000"/>
              <w:bottom w:val="single" w:sz="4" w:space="0" w:color="000000"/>
              <w:right w:val="single" w:sz="4" w:space="0" w:color="000000"/>
            </w:tcBorders>
            <w:hideMark/>
          </w:tcPr>
          <w:p w:rsidR="000A260B" w:rsidRPr="00EE3F3B" w:rsidRDefault="009236C0" w:rsidP="000A260B">
            <w:pPr>
              <w:pStyle w:val="a8"/>
              <w:jc w:val="both"/>
              <w:rPr>
                <w:sz w:val="22"/>
                <w:szCs w:val="22"/>
              </w:rPr>
            </w:pPr>
            <w:r>
              <w:rPr>
                <w:sz w:val="22"/>
                <w:szCs w:val="22"/>
              </w:rPr>
              <w:t>10</w:t>
            </w:r>
            <w:r w:rsidR="000A260B" w:rsidRPr="00EE3F3B">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0A260B" w:rsidRPr="00EE3F3B" w:rsidRDefault="000A260B" w:rsidP="000A260B">
            <w:pPr>
              <w:pStyle w:val="a8"/>
              <w:jc w:val="both"/>
              <w:rPr>
                <w:sz w:val="22"/>
                <w:szCs w:val="22"/>
                <w:lang w:eastAsia="ar-SA"/>
              </w:rPr>
            </w:pPr>
            <w:r w:rsidRPr="00EE3F3B">
              <w:rPr>
                <w:sz w:val="22"/>
                <w:szCs w:val="22"/>
              </w:rPr>
              <w:t xml:space="preserve">Устранение деформаций и повреждений покрытий, восстановление изношенных верхних слоев асфальтобетонных покрытий на отдельных участках длиной до 50 м. </w:t>
            </w:r>
          </w:p>
        </w:tc>
        <w:tc>
          <w:tcPr>
            <w:tcW w:w="709" w:type="dxa"/>
            <w:tcBorders>
              <w:top w:val="single" w:sz="4" w:space="0" w:color="000000"/>
              <w:left w:val="single" w:sz="4" w:space="0" w:color="000000"/>
              <w:bottom w:val="single" w:sz="4" w:space="0" w:color="000000"/>
              <w:right w:val="single" w:sz="4" w:space="0" w:color="000000"/>
            </w:tcBorders>
          </w:tcPr>
          <w:p w:rsidR="000A260B" w:rsidRPr="00EE3F3B" w:rsidRDefault="000A260B" w:rsidP="00581C81">
            <w:pPr>
              <w:pStyle w:val="a8"/>
              <w:jc w:val="both"/>
              <w:rPr>
                <w:sz w:val="22"/>
                <w:szCs w:val="22"/>
                <w:lang w:eastAsia="ar-SA"/>
              </w:rPr>
            </w:pPr>
            <w:r w:rsidRPr="00EE3F3B">
              <w:rPr>
                <w:sz w:val="22"/>
                <w:szCs w:val="22"/>
              </w:rPr>
              <w:t>тыс. м</w:t>
            </w:r>
            <w:proofErr w:type="gramStart"/>
            <w:r w:rsidRPr="00EE3F3B">
              <w:rPr>
                <w:sz w:val="22"/>
                <w:szCs w:val="22"/>
              </w:rPr>
              <w:t>2</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0A260B" w:rsidRPr="00EE3F3B" w:rsidRDefault="000A260B" w:rsidP="000A260B">
            <w:pPr>
              <w:pStyle w:val="a8"/>
              <w:jc w:val="center"/>
              <w:rPr>
                <w:sz w:val="22"/>
                <w:szCs w:val="22"/>
                <w:lang w:eastAsia="ar-SA"/>
              </w:rPr>
            </w:pPr>
            <w:r w:rsidRPr="00EE3F3B">
              <w:rPr>
                <w:sz w:val="22"/>
                <w:szCs w:val="22"/>
                <w:lang w:eastAsia="ar-SA"/>
              </w:rPr>
              <w:t>7,6</w:t>
            </w:r>
          </w:p>
        </w:tc>
        <w:tc>
          <w:tcPr>
            <w:tcW w:w="992" w:type="dxa"/>
            <w:tcBorders>
              <w:top w:val="single" w:sz="4" w:space="0" w:color="000000"/>
              <w:left w:val="single" w:sz="4" w:space="0" w:color="000000"/>
              <w:bottom w:val="single" w:sz="4" w:space="0" w:color="000000"/>
              <w:right w:val="single" w:sz="4" w:space="0" w:color="000000"/>
            </w:tcBorders>
            <w:vAlign w:val="center"/>
          </w:tcPr>
          <w:p w:rsidR="000A260B" w:rsidRPr="00EE3F3B" w:rsidRDefault="000A260B" w:rsidP="000A260B">
            <w:pPr>
              <w:spacing w:line="240" w:lineRule="auto"/>
              <w:jc w:val="center"/>
              <w:rPr>
                <w:sz w:val="22"/>
                <w:szCs w:val="22"/>
              </w:rPr>
            </w:pPr>
            <w:r w:rsidRPr="00EE3F3B">
              <w:rPr>
                <w:sz w:val="22"/>
                <w:szCs w:val="22"/>
                <w:lang w:eastAsia="ar-SA"/>
              </w:rPr>
              <w:t>7,6</w:t>
            </w:r>
          </w:p>
        </w:tc>
        <w:tc>
          <w:tcPr>
            <w:tcW w:w="992" w:type="dxa"/>
            <w:tcBorders>
              <w:top w:val="single" w:sz="4" w:space="0" w:color="000000"/>
              <w:left w:val="single" w:sz="4" w:space="0" w:color="000000"/>
              <w:bottom w:val="single" w:sz="4" w:space="0" w:color="000000"/>
              <w:right w:val="single" w:sz="4" w:space="0" w:color="000000"/>
            </w:tcBorders>
            <w:vAlign w:val="center"/>
          </w:tcPr>
          <w:p w:rsidR="000A260B" w:rsidRPr="00EE3F3B" w:rsidRDefault="000A260B" w:rsidP="000A260B">
            <w:pPr>
              <w:spacing w:line="240" w:lineRule="auto"/>
              <w:jc w:val="center"/>
              <w:rPr>
                <w:sz w:val="22"/>
                <w:szCs w:val="22"/>
              </w:rPr>
            </w:pPr>
            <w:r w:rsidRPr="00EE3F3B">
              <w:rPr>
                <w:sz w:val="22"/>
                <w:szCs w:val="22"/>
                <w:lang w:eastAsia="ar-SA"/>
              </w:rPr>
              <w:t>7,6</w:t>
            </w:r>
          </w:p>
        </w:tc>
        <w:tc>
          <w:tcPr>
            <w:tcW w:w="993" w:type="dxa"/>
            <w:tcBorders>
              <w:top w:val="single" w:sz="4" w:space="0" w:color="000000"/>
              <w:left w:val="single" w:sz="4" w:space="0" w:color="000000"/>
              <w:bottom w:val="single" w:sz="4" w:space="0" w:color="000000"/>
              <w:right w:val="single" w:sz="4" w:space="0" w:color="000000"/>
            </w:tcBorders>
            <w:vAlign w:val="center"/>
          </w:tcPr>
          <w:p w:rsidR="000A260B" w:rsidRPr="00EE3F3B" w:rsidRDefault="000A260B" w:rsidP="000A260B">
            <w:pPr>
              <w:spacing w:line="240" w:lineRule="auto"/>
              <w:jc w:val="center"/>
              <w:rPr>
                <w:sz w:val="22"/>
                <w:szCs w:val="22"/>
              </w:rPr>
            </w:pPr>
            <w:r w:rsidRPr="00EE3F3B">
              <w:rPr>
                <w:sz w:val="22"/>
                <w:szCs w:val="22"/>
                <w:lang w:eastAsia="ar-SA"/>
              </w:rPr>
              <w:t>7,6</w:t>
            </w:r>
          </w:p>
        </w:tc>
        <w:tc>
          <w:tcPr>
            <w:tcW w:w="992" w:type="dxa"/>
            <w:tcBorders>
              <w:top w:val="single" w:sz="4" w:space="0" w:color="000000"/>
              <w:left w:val="single" w:sz="4" w:space="0" w:color="000000"/>
              <w:bottom w:val="single" w:sz="4" w:space="0" w:color="000000"/>
              <w:right w:val="single" w:sz="4" w:space="0" w:color="000000"/>
            </w:tcBorders>
            <w:vAlign w:val="center"/>
          </w:tcPr>
          <w:p w:rsidR="000A260B" w:rsidRPr="00EE3F3B" w:rsidRDefault="000A260B" w:rsidP="000A260B">
            <w:pPr>
              <w:spacing w:line="240" w:lineRule="auto"/>
              <w:jc w:val="center"/>
              <w:rPr>
                <w:sz w:val="22"/>
                <w:szCs w:val="22"/>
              </w:rPr>
            </w:pPr>
            <w:r w:rsidRPr="00EE3F3B">
              <w:rPr>
                <w:sz w:val="22"/>
                <w:szCs w:val="22"/>
                <w:lang w:eastAsia="ar-SA"/>
              </w:rPr>
              <w:t>7,6</w:t>
            </w:r>
          </w:p>
        </w:tc>
        <w:tc>
          <w:tcPr>
            <w:tcW w:w="992" w:type="dxa"/>
            <w:tcBorders>
              <w:top w:val="single" w:sz="4" w:space="0" w:color="000000"/>
              <w:left w:val="single" w:sz="4" w:space="0" w:color="000000"/>
              <w:bottom w:val="single" w:sz="4" w:space="0" w:color="000000"/>
              <w:right w:val="single" w:sz="4" w:space="0" w:color="000000"/>
            </w:tcBorders>
            <w:vAlign w:val="center"/>
          </w:tcPr>
          <w:p w:rsidR="000A260B" w:rsidRPr="00EE3F3B" w:rsidRDefault="000A260B" w:rsidP="000A260B">
            <w:pPr>
              <w:spacing w:line="240" w:lineRule="auto"/>
              <w:jc w:val="center"/>
              <w:rPr>
                <w:sz w:val="22"/>
                <w:szCs w:val="22"/>
              </w:rPr>
            </w:pPr>
            <w:r w:rsidRPr="00EE3F3B">
              <w:rPr>
                <w:sz w:val="22"/>
                <w:szCs w:val="22"/>
                <w:lang w:eastAsia="ar-SA"/>
              </w:rPr>
              <w:t>7,6</w:t>
            </w:r>
          </w:p>
        </w:tc>
      </w:tr>
      <w:tr w:rsidR="000D2941" w:rsidRPr="00EE3F3B" w:rsidTr="00E110FA">
        <w:tc>
          <w:tcPr>
            <w:tcW w:w="567" w:type="dxa"/>
            <w:tcBorders>
              <w:top w:val="single" w:sz="4" w:space="0" w:color="000000"/>
              <w:left w:val="single" w:sz="4" w:space="0" w:color="000000"/>
              <w:bottom w:val="single" w:sz="4" w:space="0" w:color="000000"/>
              <w:right w:val="single" w:sz="4" w:space="0" w:color="000000"/>
            </w:tcBorders>
          </w:tcPr>
          <w:p w:rsidR="000D2941" w:rsidRPr="00EE3F3B" w:rsidRDefault="000D2941" w:rsidP="009236C0">
            <w:pPr>
              <w:pStyle w:val="a8"/>
              <w:jc w:val="both"/>
              <w:rPr>
                <w:sz w:val="22"/>
                <w:szCs w:val="22"/>
              </w:rPr>
            </w:pPr>
            <w:r w:rsidRPr="00EE3F3B">
              <w:rPr>
                <w:sz w:val="22"/>
                <w:szCs w:val="22"/>
              </w:rPr>
              <w:t>1</w:t>
            </w:r>
            <w:r w:rsidR="009236C0">
              <w:rPr>
                <w:sz w:val="22"/>
                <w:szCs w:val="22"/>
              </w:rPr>
              <w:t>1</w:t>
            </w:r>
            <w:r w:rsidRPr="00EE3F3B">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0D2941" w:rsidRPr="00EE3F3B" w:rsidRDefault="000D2941" w:rsidP="000D2941">
            <w:pPr>
              <w:pStyle w:val="a8"/>
              <w:jc w:val="both"/>
              <w:rPr>
                <w:sz w:val="22"/>
                <w:szCs w:val="22"/>
              </w:rPr>
            </w:pPr>
            <w:r w:rsidRPr="00EE3F3B">
              <w:rPr>
                <w:sz w:val="22"/>
                <w:szCs w:val="22"/>
              </w:rPr>
              <w:t>Установка и замена дорожных знаков</w:t>
            </w:r>
          </w:p>
        </w:tc>
        <w:tc>
          <w:tcPr>
            <w:tcW w:w="709" w:type="dxa"/>
            <w:tcBorders>
              <w:top w:val="single" w:sz="4" w:space="0" w:color="000000"/>
              <w:left w:val="single" w:sz="4" w:space="0" w:color="000000"/>
              <w:bottom w:val="single" w:sz="4" w:space="0" w:color="000000"/>
              <w:right w:val="single" w:sz="4" w:space="0" w:color="000000"/>
            </w:tcBorders>
          </w:tcPr>
          <w:p w:rsidR="000D2941" w:rsidRPr="00EE3F3B" w:rsidRDefault="000D2941" w:rsidP="000A260B">
            <w:pPr>
              <w:pStyle w:val="a8"/>
              <w:jc w:val="both"/>
              <w:rPr>
                <w:sz w:val="22"/>
                <w:szCs w:val="22"/>
              </w:rPr>
            </w:pPr>
            <w:r w:rsidRPr="00EE3F3B">
              <w:rPr>
                <w:sz w:val="22"/>
                <w:szCs w:val="22"/>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0D2941" w:rsidRPr="00EE3F3B" w:rsidRDefault="000D2941" w:rsidP="000A260B">
            <w:pPr>
              <w:pStyle w:val="a8"/>
              <w:jc w:val="center"/>
              <w:rPr>
                <w:sz w:val="22"/>
                <w:szCs w:val="22"/>
                <w:lang w:eastAsia="ar-SA"/>
              </w:rPr>
            </w:pPr>
            <w:r w:rsidRPr="00EE3F3B">
              <w:rPr>
                <w:sz w:val="22"/>
                <w:szCs w:val="22"/>
                <w:lang w:eastAsia="ar-SA"/>
              </w:rPr>
              <w:t>24</w:t>
            </w:r>
          </w:p>
        </w:tc>
        <w:tc>
          <w:tcPr>
            <w:tcW w:w="992" w:type="dxa"/>
            <w:tcBorders>
              <w:top w:val="single" w:sz="4" w:space="0" w:color="000000"/>
              <w:left w:val="single" w:sz="4" w:space="0" w:color="000000"/>
              <w:bottom w:val="single" w:sz="4" w:space="0" w:color="000000"/>
              <w:right w:val="single" w:sz="4" w:space="0" w:color="000000"/>
            </w:tcBorders>
            <w:vAlign w:val="center"/>
          </w:tcPr>
          <w:p w:rsidR="000D2941" w:rsidRPr="00EE3F3B" w:rsidRDefault="000D2941" w:rsidP="000A260B">
            <w:pPr>
              <w:spacing w:line="240" w:lineRule="auto"/>
              <w:jc w:val="center"/>
              <w:rPr>
                <w:sz w:val="22"/>
                <w:szCs w:val="22"/>
                <w:lang w:eastAsia="ar-SA"/>
              </w:rPr>
            </w:pPr>
            <w:r w:rsidRPr="00EE3F3B">
              <w:rPr>
                <w:sz w:val="22"/>
                <w:szCs w:val="22"/>
                <w:lang w:eastAsia="ar-SA"/>
              </w:rPr>
              <w:t>24</w:t>
            </w:r>
          </w:p>
        </w:tc>
        <w:tc>
          <w:tcPr>
            <w:tcW w:w="992" w:type="dxa"/>
            <w:tcBorders>
              <w:top w:val="single" w:sz="4" w:space="0" w:color="000000"/>
              <w:left w:val="single" w:sz="4" w:space="0" w:color="000000"/>
              <w:bottom w:val="single" w:sz="4" w:space="0" w:color="000000"/>
              <w:right w:val="single" w:sz="4" w:space="0" w:color="000000"/>
            </w:tcBorders>
            <w:vAlign w:val="center"/>
          </w:tcPr>
          <w:p w:rsidR="000D2941" w:rsidRPr="00EE3F3B" w:rsidRDefault="000D2941" w:rsidP="000A260B">
            <w:pPr>
              <w:spacing w:line="240" w:lineRule="auto"/>
              <w:jc w:val="center"/>
              <w:rPr>
                <w:sz w:val="22"/>
                <w:szCs w:val="22"/>
                <w:lang w:eastAsia="ar-SA"/>
              </w:rPr>
            </w:pPr>
            <w:r w:rsidRPr="00EE3F3B">
              <w:rPr>
                <w:sz w:val="22"/>
                <w:szCs w:val="22"/>
                <w:lang w:eastAsia="ar-SA"/>
              </w:rPr>
              <w:t>24</w:t>
            </w:r>
          </w:p>
        </w:tc>
        <w:tc>
          <w:tcPr>
            <w:tcW w:w="993" w:type="dxa"/>
            <w:tcBorders>
              <w:top w:val="single" w:sz="4" w:space="0" w:color="000000"/>
              <w:left w:val="single" w:sz="4" w:space="0" w:color="000000"/>
              <w:bottom w:val="single" w:sz="4" w:space="0" w:color="000000"/>
              <w:right w:val="single" w:sz="4" w:space="0" w:color="000000"/>
            </w:tcBorders>
            <w:vAlign w:val="center"/>
          </w:tcPr>
          <w:p w:rsidR="000D2941" w:rsidRPr="00EE3F3B" w:rsidRDefault="000D2941" w:rsidP="000A260B">
            <w:pPr>
              <w:spacing w:line="240" w:lineRule="auto"/>
              <w:jc w:val="center"/>
              <w:rPr>
                <w:sz w:val="22"/>
                <w:szCs w:val="22"/>
                <w:lang w:eastAsia="ar-SA"/>
              </w:rPr>
            </w:pPr>
            <w:r w:rsidRPr="00EE3F3B">
              <w:rPr>
                <w:sz w:val="22"/>
                <w:szCs w:val="22"/>
                <w:lang w:eastAsia="ar-SA"/>
              </w:rPr>
              <w:t>24</w:t>
            </w:r>
          </w:p>
        </w:tc>
        <w:tc>
          <w:tcPr>
            <w:tcW w:w="992" w:type="dxa"/>
            <w:tcBorders>
              <w:top w:val="single" w:sz="4" w:space="0" w:color="000000"/>
              <w:left w:val="single" w:sz="4" w:space="0" w:color="000000"/>
              <w:bottom w:val="single" w:sz="4" w:space="0" w:color="000000"/>
              <w:right w:val="single" w:sz="4" w:space="0" w:color="000000"/>
            </w:tcBorders>
            <w:vAlign w:val="center"/>
          </w:tcPr>
          <w:p w:rsidR="000D2941" w:rsidRPr="00EE3F3B" w:rsidRDefault="000D2941" w:rsidP="000A260B">
            <w:pPr>
              <w:spacing w:line="240" w:lineRule="auto"/>
              <w:jc w:val="center"/>
              <w:rPr>
                <w:sz w:val="22"/>
                <w:szCs w:val="22"/>
                <w:lang w:eastAsia="ar-SA"/>
              </w:rPr>
            </w:pPr>
            <w:r w:rsidRPr="00EE3F3B">
              <w:rPr>
                <w:sz w:val="22"/>
                <w:szCs w:val="22"/>
                <w:lang w:eastAsia="ar-SA"/>
              </w:rPr>
              <w:t>24</w:t>
            </w:r>
          </w:p>
        </w:tc>
        <w:tc>
          <w:tcPr>
            <w:tcW w:w="992" w:type="dxa"/>
            <w:tcBorders>
              <w:top w:val="single" w:sz="4" w:space="0" w:color="000000"/>
              <w:left w:val="single" w:sz="4" w:space="0" w:color="000000"/>
              <w:bottom w:val="single" w:sz="4" w:space="0" w:color="000000"/>
              <w:right w:val="single" w:sz="4" w:space="0" w:color="000000"/>
            </w:tcBorders>
            <w:vAlign w:val="center"/>
          </w:tcPr>
          <w:p w:rsidR="000D2941" w:rsidRPr="00EE3F3B" w:rsidRDefault="000D2941" w:rsidP="000A260B">
            <w:pPr>
              <w:spacing w:line="240" w:lineRule="auto"/>
              <w:jc w:val="center"/>
              <w:rPr>
                <w:sz w:val="22"/>
                <w:szCs w:val="22"/>
                <w:lang w:eastAsia="ar-SA"/>
              </w:rPr>
            </w:pPr>
            <w:r w:rsidRPr="00EE3F3B">
              <w:rPr>
                <w:sz w:val="22"/>
                <w:szCs w:val="22"/>
                <w:lang w:eastAsia="ar-SA"/>
              </w:rPr>
              <w:t>24</w:t>
            </w:r>
          </w:p>
        </w:tc>
      </w:tr>
      <w:tr w:rsidR="000D2941" w:rsidRPr="00EE3F3B" w:rsidTr="00E110FA">
        <w:tc>
          <w:tcPr>
            <w:tcW w:w="567" w:type="dxa"/>
            <w:tcBorders>
              <w:top w:val="single" w:sz="4" w:space="0" w:color="000000"/>
              <w:left w:val="single" w:sz="4" w:space="0" w:color="000000"/>
              <w:bottom w:val="single" w:sz="4" w:space="0" w:color="000000"/>
              <w:right w:val="single" w:sz="4" w:space="0" w:color="000000"/>
            </w:tcBorders>
          </w:tcPr>
          <w:p w:rsidR="000D2941" w:rsidRPr="00EE3F3B" w:rsidRDefault="000D2941" w:rsidP="009236C0">
            <w:pPr>
              <w:pStyle w:val="a8"/>
              <w:jc w:val="both"/>
              <w:rPr>
                <w:sz w:val="22"/>
                <w:szCs w:val="22"/>
              </w:rPr>
            </w:pPr>
            <w:r w:rsidRPr="00EE3F3B">
              <w:rPr>
                <w:sz w:val="22"/>
                <w:szCs w:val="22"/>
              </w:rPr>
              <w:t>1</w:t>
            </w:r>
            <w:r w:rsidR="009236C0">
              <w:rPr>
                <w:sz w:val="22"/>
                <w:szCs w:val="22"/>
              </w:rPr>
              <w:t>2</w:t>
            </w:r>
            <w:r w:rsidRPr="00EE3F3B">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0D2941" w:rsidRPr="00EE3F3B" w:rsidRDefault="000D2941" w:rsidP="000D2941">
            <w:pPr>
              <w:pStyle w:val="a8"/>
              <w:jc w:val="both"/>
              <w:rPr>
                <w:sz w:val="22"/>
                <w:szCs w:val="22"/>
              </w:rPr>
            </w:pPr>
            <w:r w:rsidRPr="00EE3F3B">
              <w:rPr>
                <w:sz w:val="22"/>
                <w:szCs w:val="22"/>
              </w:rPr>
              <w:t>Нанесение дорожной разметки, пешеходных переходов</w:t>
            </w:r>
          </w:p>
        </w:tc>
        <w:tc>
          <w:tcPr>
            <w:tcW w:w="709" w:type="dxa"/>
            <w:tcBorders>
              <w:top w:val="single" w:sz="4" w:space="0" w:color="000000"/>
              <w:left w:val="single" w:sz="4" w:space="0" w:color="000000"/>
              <w:bottom w:val="single" w:sz="4" w:space="0" w:color="000000"/>
              <w:right w:val="single" w:sz="4" w:space="0" w:color="000000"/>
            </w:tcBorders>
          </w:tcPr>
          <w:p w:rsidR="000D2941" w:rsidRPr="00EE3F3B" w:rsidRDefault="000D2941" w:rsidP="000A260B">
            <w:pPr>
              <w:pStyle w:val="a8"/>
              <w:jc w:val="both"/>
              <w:rPr>
                <w:sz w:val="22"/>
                <w:szCs w:val="22"/>
              </w:rPr>
            </w:pPr>
            <w:r w:rsidRPr="00EE3F3B">
              <w:rPr>
                <w:sz w:val="22"/>
                <w:szCs w:val="22"/>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0D2941" w:rsidRPr="00EE3F3B" w:rsidRDefault="000D2941" w:rsidP="000A260B">
            <w:pPr>
              <w:pStyle w:val="a8"/>
              <w:jc w:val="center"/>
              <w:rPr>
                <w:sz w:val="22"/>
                <w:szCs w:val="22"/>
                <w:lang w:eastAsia="ar-SA"/>
              </w:rPr>
            </w:pPr>
            <w:r w:rsidRPr="00EE3F3B">
              <w:rPr>
                <w:sz w:val="22"/>
                <w:szCs w:val="22"/>
                <w:lang w:eastAsia="ar-SA"/>
              </w:rPr>
              <w:t>19</w:t>
            </w:r>
          </w:p>
        </w:tc>
        <w:tc>
          <w:tcPr>
            <w:tcW w:w="992" w:type="dxa"/>
            <w:tcBorders>
              <w:top w:val="single" w:sz="4" w:space="0" w:color="000000"/>
              <w:left w:val="single" w:sz="4" w:space="0" w:color="000000"/>
              <w:bottom w:val="single" w:sz="4" w:space="0" w:color="000000"/>
              <w:right w:val="single" w:sz="4" w:space="0" w:color="000000"/>
            </w:tcBorders>
            <w:vAlign w:val="center"/>
          </w:tcPr>
          <w:p w:rsidR="000D2941" w:rsidRPr="00EE3F3B" w:rsidRDefault="000D2941" w:rsidP="000A260B">
            <w:pPr>
              <w:spacing w:line="240" w:lineRule="auto"/>
              <w:jc w:val="center"/>
              <w:rPr>
                <w:sz w:val="22"/>
                <w:szCs w:val="22"/>
                <w:lang w:eastAsia="ar-SA"/>
              </w:rPr>
            </w:pPr>
            <w:r w:rsidRPr="00EE3F3B">
              <w:rPr>
                <w:sz w:val="22"/>
                <w:szCs w:val="22"/>
                <w:lang w:eastAsia="ar-SA"/>
              </w:rPr>
              <w:t>19</w:t>
            </w:r>
          </w:p>
        </w:tc>
        <w:tc>
          <w:tcPr>
            <w:tcW w:w="992" w:type="dxa"/>
            <w:tcBorders>
              <w:top w:val="single" w:sz="4" w:space="0" w:color="000000"/>
              <w:left w:val="single" w:sz="4" w:space="0" w:color="000000"/>
              <w:bottom w:val="single" w:sz="4" w:space="0" w:color="000000"/>
              <w:right w:val="single" w:sz="4" w:space="0" w:color="000000"/>
            </w:tcBorders>
            <w:vAlign w:val="center"/>
          </w:tcPr>
          <w:p w:rsidR="000D2941" w:rsidRPr="00EE3F3B" w:rsidRDefault="000D2941" w:rsidP="000A260B">
            <w:pPr>
              <w:spacing w:line="240" w:lineRule="auto"/>
              <w:jc w:val="center"/>
              <w:rPr>
                <w:sz w:val="22"/>
                <w:szCs w:val="22"/>
                <w:lang w:eastAsia="ar-SA"/>
              </w:rPr>
            </w:pPr>
            <w:r w:rsidRPr="00EE3F3B">
              <w:rPr>
                <w:sz w:val="22"/>
                <w:szCs w:val="22"/>
                <w:lang w:eastAsia="ar-SA"/>
              </w:rPr>
              <w:t>19</w:t>
            </w:r>
          </w:p>
        </w:tc>
        <w:tc>
          <w:tcPr>
            <w:tcW w:w="993" w:type="dxa"/>
            <w:tcBorders>
              <w:top w:val="single" w:sz="4" w:space="0" w:color="000000"/>
              <w:left w:val="single" w:sz="4" w:space="0" w:color="000000"/>
              <w:bottom w:val="single" w:sz="4" w:space="0" w:color="000000"/>
              <w:right w:val="single" w:sz="4" w:space="0" w:color="000000"/>
            </w:tcBorders>
            <w:vAlign w:val="center"/>
          </w:tcPr>
          <w:p w:rsidR="000D2941" w:rsidRPr="00EE3F3B" w:rsidRDefault="000D2941" w:rsidP="000A260B">
            <w:pPr>
              <w:spacing w:line="240" w:lineRule="auto"/>
              <w:jc w:val="center"/>
              <w:rPr>
                <w:sz w:val="22"/>
                <w:szCs w:val="22"/>
                <w:lang w:eastAsia="ar-SA"/>
              </w:rPr>
            </w:pPr>
            <w:r w:rsidRPr="00EE3F3B">
              <w:rPr>
                <w:sz w:val="22"/>
                <w:szCs w:val="22"/>
                <w:lang w:eastAsia="ar-SA"/>
              </w:rPr>
              <w:t>19</w:t>
            </w:r>
          </w:p>
        </w:tc>
        <w:tc>
          <w:tcPr>
            <w:tcW w:w="992" w:type="dxa"/>
            <w:tcBorders>
              <w:top w:val="single" w:sz="4" w:space="0" w:color="000000"/>
              <w:left w:val="single" w:sz="4" w:space="0" w:color="000000"/>
              <w:bottom w:val="single" w:sz="4" w:space="0" w:color="000000"/>
              <w:right w:val="single" w:sz="4" w:space="0" w:color="000000"/>
            </w:tcBorders>
            <w:vAlign w:val="center"/>
          </w:tcPr>
          <w:p w:rsidR="000D2941" w:rsidRPr="00EE3F3B" w:rsidRDefault="000D2941" w:rsidP="000A260B">
            <w:pPr>
              <w:spacing w:line="240" w:lineRule="auto"/>
              <w:jc w:val="center"/>
              <w:rPr>
                <w:sz w:val="22"/>
                <w:szCs w:val="22"/>
                <w:lang w:eastAsia="ar-SA"/>
              </w:rPr>
            </w:pPr>
            <w:r w:rsidRPr="00EE3F3B">
              <w:rPr>
                <w:sz w:val="22"/>
                <w:szCs w:val="22"/>
                <w:lang w:eastAsia="ar-SA"/>
              </w:rPr>
              <w:t>19</w:t>
            </w:r>
          </w:p>
        </w:tc>
        <w:tc>
          <w:tcPr>
            <w:tcW w:w="992" w:type="dxa"/>
            <w:tcBorders>
              <w:top w:val="single" w:sz="4" w:space="0" w:color="000000"/>
              <w:left w:val="single" w:sz="4" w:space="0" w:color="000000"/>
              <w:bottom w:val="single" w:sz="4" w:space="0" w:color="000000"/>
              <w:right w:val="single" w:sz="4" w:space="0" w:color="000000"/>
            </w:tcBorders>
            <w:vAlign w:val="center"/>
          </w:tcPr>
          <w:p w:rsidR="000D2941" w:rsidRPr="00EE3F3B" w:rsidRDefault="000D2941" w:rsidP="000A260B">
            <w:pPr>
              <w:spacing w:line="240" w:lineRule="auto"/>
              <w:jc w:val="center"/>
              <w:rPr>
                <w:sz w:val="22"/>
                <w:szCs w:val="22"/>
                <w:lang w:eastAsia="ar-SA"/>
              </w:rPr>
            </w:pPr>
            <w:r w:rsidRPr="00EE3F3B">
              <w:rPr>
                <w:sz w:val="22"/>
                <w:szCs w:val="22"/>
                <w:lang w:eastAsia="ar-SA"/>
              </w:rPr>
              <w:t>19</w:t>
            </w:r>
          </w:p>
        </w:tc>
      </w:tr>
      <w:tr w:rsidR="00FE6E26" w:rsidRPr="00EE3F3B" w:rsidTr="00E110FA">
        <w:tc>
          <w:tcPr>
            <w:tcW w:w="567" w:type="dxa"/>
            <w:tcBorders>
              <w:top w:val="single" w:sz="4" w:space="0" w:color="000000"/>
              <w:left w:val="single" w:sz="4" w:space="0" w:color="000000"/>
              <w:bottom w:val="single" w:sz="4" w:space="0" w:color="000000"/>
              <w:right w:val="single" w:sz="4" w:space="0" w:color="000000"/>
            </w:tcBorders>
          </w:tcPr>
          <w:p w:rsidR="00581C81" w:rsidRPr="00EE3F3B" w:rsidRDefault="00581C81" w:rsidP="009236C0">
            <w:pPr>
              <w:pStyle w:val="a8"/>
              <w:jc w:val="both"/>
              <w:rPr>
                <w:sz w:val="22"/>
                <w:szCs w:val="22"/>
              </w:rPr>
            </w:pPr>
            <w:r w:rsidRPr="00EE3F3B">
              <w:rPr>
                <w:sz w:val="22"/>
                <w:szCs w:val="22"/>
              </w:rPr>
              <w:t>1</w:t>
            </w:r>
            <w:r w:rsidR="009236C0">
              <w:rPr>
                <w:sz w:val="22"/>
                <w:szCs w:val="22"/>
              </w:rPr>
              <w:t>3</w:t>
            </w:r>
            <w:r w:rsidRPr="00EE3F3B">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581C81" w:rsidRPr="00EE3F3B" w:rsidRDefault="00581C81" w:rsidP="000D2941">
            <w:pPr>
              <w:pStyle w:val="a8"/>
              <w:jc w:val="both"/>
              <w:rPr>
                <w:sz w:val="22"/>
                <w:szCs w:val="22"/>
              </w:rPr>
            </w:pPr>
            <w:r w:rsidRPr="00EE3F3B">
              <w:rPr>
                <w:sz w:val="22"/>
                <w:szCs w:val="22"/>
              </w:rPr>
              <w:t>Нанесение горизонтальной дорожной разметки</w:t>
            </w:r>
          </w:p>
        </w:tc>
        <w:tc>
          <w:tcPr>
            <w:tcW w:w="709" w:type="dxa"/>
            <w:tcBorders>
              <w:top w:val="single" w:sz="4" w:space="0" w:color="000000"/>
              <w:left w:val="single" w:sz="4" w:space="0" w:color="000000"/>
              <w:bottom w:val="single" w:sz="4" w:space="0" w:color="000000"/>
              <w:right w:val="single" w:sz="4" w:space="0" w:color="000000"/>
            </w:tcBorders>
          </w:tcPr>
          <w:p w:rsidR="00581C81" w:rsidRPr="00EE3F3B" w:rsidRDefault="00581C81" w:rsidP="000A260B">
            <w:pPr>
              <w:pStyle w:val="a8"/>
              <w:jc w:val="both"/>
              <w:rPr>
                <w:sz w:val="22"/>
                <w:szCs w:val="22"/>
              </w:rPr>
            </w:pPr>
            <w:proofErr w:type="gramStart"/>
            <w:r w:rsidRPr="00EE3F3B">
              <w:rPr>
                <w:sz w:val="22"/>
                <w:szCs w:val="22"/>
              </w:rPr>
              <w:t>км</w:t>
            </w:r>
            <w:proofErr w:type="gramEnd"/>
            <w:r w:rsidRPr="00EE3F3B">
              <w:rPr>
                <w:sz w:val="22"/>
                <w:szCs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FE6E26" w:rsidP="000A260B">
            <w:pPr>
              <w:pStyle w:val="a8"/>
              <w:jc w:val="center"/>
              <w:rPr>
                <w:sz w:val="22"/>
                <w:szCs w:val="22"/>
                <w:lang w:eastAsia="ar-SA"/>
              </w:rPr>
            </w:pPr>
            <w:r w:rsidRPr="00EE3F3B">
              <w:rPr>
                <w:sz w:val="22"/>
                <w:szCs w:val="22"/>
                <w:lang w:eastAsia="ar-SA"/>
              </w:rPr>
              <w:t>26</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FE6E26" w:rsidP="000A260B">
            <w:pPr>
              <w:spacing w:line="240" w:lineRule="auto"/>
              <w:jc w:val="center"/>
              <w:rPr>
                <w:sz w:val="22"/>
                <w:szCs w:val="22"/>
                <w:lang w:eastAsia="ar-SA"/>
              </w:rPr>
            </w:pPr>
            <w:r w:rsidRPr="00EE3F3B">
              <w:rPr>
                <w:sz w:val="22"/>
                <w:szCs w:val="22"/>
                <w:lang w:eastAsia="ar-SA"/>
              </w:rPr>
              <w:t>26</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FE6E26" w:rsidP="000A260B">
            <w:pPr>
              <w:spacing w:line="240" w:lineRule="auto"/>
              <w:jc w:val="center"/>
              <w:rPr>
                <w:sz w:val="22"/>
                <w:szCs w:val="22"/>
                <w:lang w:eastAsia="ar-SA"/>
              </w:rPr>
            </w:pPr>
            <w:r w:rsidRPr="00EE3F3B">
              <w:rPr>
                <w:sz w:val="22"/>
                <w:szCs w:val="22"/>
                <w:lang w:eastAsia="ar-SA"/>
              </w:rPr>
              <w:t>26</w:t>
            </w:r>
          </w:p>
        </w:tc>
        <w:tc>
          <w:tcPr>
            <w:tcW w:w="993"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FE6E26" w:rsidP="000A260B">
            <w:pPr>
              <w:spacing w:line="240" w:lineRule="auto"/>
              <w:jc w:val="center"/>
              <w:rPr>
                <w:sz w:val="22"/>
                <w:szCs w:val="22"/>
                <w:lang w:eastAsia="ar-SA"/>
              </w:rPr>
            </w:pPr>
            <w:r w:rsidRPr="00EE3F3B">
              <w:rPr>
                <w:sz w:val="22"/>
                <w:szCs w:val="22"/>
                <w:lang w:eastAsia="ar-SA"/>
              </w:rPr>
              <w:t>26</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FE6E26" w:rsidP="000A260B">
            <w:pPr>
              <w:spacing w:line="240" w:lineRule="auto"/>
              <w:jc w:val="center"/>
              <w:rPr>
                <w:sz w:val="22"/>
                <w:szCs w:val="22"/>
                <w:lang w:eastAsia="ar-SA"/>
              </w:rPr>
            </w:pPr>
            <w:r w:rsidRPr="00EE3F3B">
              <w:rPr>
                <w:sz w:val="22"/>
                <w:szCs w:val="22"/>
                <w:lang w:eastAsia="ar-SA"/>
              </w:rPr>
              <w:t>26</w:t>
            </w:r>
          </w:p>
        </w:tc>
        <w:tc>
          <w:tcPr>
            <w:tcW w:w="992" w:type="dxa"/>
            <w:tcBorders>
              <w:top w:val="single" w:sz="4" w:space="0" w:color="000000"/>
              <w:left w:val="single" w:sz="4" w:space="0" w:color="000000"/>
              <w:bottom w:val="single" w:sz="4" w:space="0" w:color="000000"/>
              <w:right w:val="single" w:sz="4" w:space="0" w:color="000000"/>
            </w:tcBorders>
            <w:vAlign w:val="center"/>
          </w:tcPr>
          <w:p w:rsidR="00581C81" w:rsidRPr="00EE3F3B" w:rsidRDefault="00FE6E26" w:rsidP="000A260B">
            <w:pPr>
              <w:spacing w:line="240" w:lineRule="auto"/>
              <w:jc w:val="center"/>
              <w:rPr>
                <w:sz w:val="22"/>
                <w:szCs w:val="22"/>
                <w:lang w:eastAsia="ar-SA"/>
              </w:rPr>
            </w:pPr>
            <w:r w:rsidRPr="00EE3F3B">
              <w:rPr>
                <w:sz w:val="22"/>
                <w:szCs w:val="22"/>
                <w:lang w:eastAsia="ar-SA"/>
              </w:rPr>
              <w:t>26</w:t>
            </w:r>
          </w:p>
        </w:tc>
      </w:tr>
      <w:tr w:rsidR="000D2941" w:rsidRPr="00EE3F3B" w:rsidTr="00E110FA">
        <w:tc>
          <w:tcPr>
            <w:tcW w:w="567" w:type="dxa"/>
            <w:tcBorders>
              <w:top w:val="single" w:sz="4" w:space="0" w:color="000000"/>
              <w:left w:val="single" w:sz="4" w:space="0" w:color="000000"/>
              <w:bottom w:val="single" w:sz="4" w:space="0" w:color="000000"/>
              <w:right w:val="single" w:sz="4" w:space="0" w:color="000000"/>
            </w:tcBorders>
          </w:tcPr>
          <w:p w:rsidR="000D2941" w:rsidRPr="00EE3F3B" w:rsidRDefault="00581C81" w:rsidP="009236C0">
            <w:pPr>
              <w:pStyle w:val="a8"/>
              <w:jc w:val="both"/>
              <w:rPr>
                <w:sz w:val="22"/>
                <w:szCs w:val="22"/>
              </w:rPr>
            </w:pPr>
            <w:r w:rsidRPr="00EE3F3B">
              <w:rPr>
                <w:sz w:val="22"/>
                <w:szCs w:val="22"/>
              </w:rPr>
              <w:t>1</w:t>
            </w:r>
            <w:r w:rsidR="009236C0">
              <w:rPr>
                <w:sz w:val="22"/>
                <w:szCs w:val="22"/>
              </w:rPr>
              <w:t>4</w:t>
            </w:r>
            <w:r w:rsidR="000D2941" w:rsidRPr="00EE3F3B">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0D2941" w:rsidRPr="00EE3F3B" w:rsidRDefault="000D2941" w:rsidP="000D2941">
            <w:pPr>
              <w:pStyle w:val="a8"/>
              <w:jc w:val="both"/>
              <w:rPr>
                <w:sz w:val="22"/>
                <w:szCs w:val="22"/>
              </w:rPr>
            </w:pPr>
            <w:r w:rsidRPr="00EE3F3B">
              <w:rPr>
                <w:sz w:val="22"/>
                <w:szCs w:val="22"/>
              </w:rPr>
              <w:t>Изготовление, ремонт и установка автобусных павильонов</w:t>
            </w:r>
          </w:p>
        </w:tc>
        <w:tc>
          <w:tcPr>
            <w:tcW w:w="709" w:type="dxa"/>
            <w:tcBorders>
              <w:top w:val="single" w:sz="4" w:space="0" w:color="000000"/>
              <w:left w:val="single" w:sz="4" w:space="0" w:color="000000"/>
              <w:bottom w:val="single" w:sz="4" w:space="0" w:color="000000"/>
              <w:right w:val="single" w:sz="4" w:space="0" w:color="000000"/>
            </w:tcBorders>
          </w:tcPr>
          <w:p w:rsidR="000D2941" w:rsidRPr="00EE3F3B" w:rsidRDefault="000D2941" w:rsidP="000A260B">
            <w:pPr>
              <w:pStyle w:val="a8"/>
              <w:jc w:val="both"/>
              <w:rPr>
                <w:sz w:val="22"/>
                <w:szCs w:val="22"/>
              </w:rPr>
            </w:pPr>
            <w:r w:rsidRPr="00EE3F3B">
              <w:rPr>
                <w:sz w:val="22"/>
                <w:szCs w:val="22"/>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0D2941" w:rsidRPr="00EE3F3B" w:rsidRDefault="000D2941" w:rsidP="000A260B">
            <w:pPr>
              <w:pStyle w:val="a8"/>
              <w:jc w:val="center"/>
              <w:rPr>
                <w:sz w:val="22"/>
                <w:szCs w:val="22"/>
                <w:lang w:eastAsia="ar-SA"/>
              </w:rPr>
            </w:pPr>
            <w:r w:rsidRPr="00EE3F3B">
              <w:rPr>
                <w:sz w:val="22"/>
                <w:szCs w:val="22"/>
                <w:lang w:eastAsia="ar-SA"/>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0D2941" w:rsidRPr="00EE3F3B" w:rsidRDefault="000D2941" w:rsidP="000A260B">
            <w:pPr>
              <w:spacing w:line="240" w:lineRule="auto"/>
              <w:jc w:val="center"/>
              <w:rPr>
                <w:sz w:val="22"/>
                <w:szCs w:val="22"/>
                <w:lang w:eastAsia="ar-SA"/>
              </w:rPr>
            </w:pPr>
            <w:r w:rsidRPr="00EE3F3B">
              <w:rPr>
                <w:sz w:val="22"/>
                <w:szCs w:val="22"/>
                <w:lang w:eastAsia="ar-SA"/>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0D2941" w:rsidRPr="00EE3F3B" w:rsidRDefault="000D2941" w:rsidP="000A260B">
            <w:pPr>
              <w:spacing w:line="240" w:lineRule="auto"/>
              <w:jc w:val="center"/>
              <w:rPr>
                <w:sz w:val="22"/>
                <w:szCs w:val="22"/>
                <w:lang w:eastAsia="ar-SA"/>
              </w:rPr>
            </w:pPr>
            <w:r w:rsidRPr="00EE3F3B">
              <w:rPr>
                <w:sz w:val="22"/>
                <w:szCs w:val="22"/>
                <w:lang w:eastAsia="ar-SA"/>
              </w:rPr>
              <w:t>25</w:t>
            </w:r>
          </w:p>
        </w:tc>
        <w:tc>
          <w:tcPr>
            <w:tcW w:w="993" w:type="dxa"/>
            <w:tcBorders>
              <w:top w:val="single" w:sz="4" w:space="0" w:color="000000"/>
              <w:left w:val="single" w:sz="4" w:space="0" w:color="000000"/>
              <w:bottom w:val="single" w:sz="4" w:space="0" w:color="000000"/>
              <w:right w:val="single" w:sz="4" w:space="0" w:color="000000"/>
            </w:tcBorders>
            <w:vAlign w:val="center"/>
          </w:tcPr>
          <w:p w:rsidR="000D2941" w:rsidRPr="00EE3F3B" w:rsidRDefault="000D2941" w:rsidP="000A260B">
            <w:pPr>
              <w:spacing w:line="240" w:lineRule="auto"/>
              <w:jc w:val="center"/>
              <w:rPr>
                <w:sz w:val="22"/>
                <w:szCs w:val="22"/>
                <w:lang w:eastAsia="ar-SA"/>
              </w:rPr>
            </w:pPr>
            <w:r w:rsidRPr="00EE3F3B">
              <w:rPr>
                <w:sz w:val="22"/>
                <w:szCs w:val="22"/>
                <w:lang w:eastAsia="ar-SA"/>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0D2941" w:rsidRPr="00EE3F3B" w:rsidRDefault="000D2941" w:rsidP="000D2941">
            <w:pPr>
              <w:spacing w:line="240" w:lineRule="auto"/>
              <w:jc w:val="center"/>
              <w:rPr>
                <w:sz w:val="22"/>
                <w:szCs w:val="22"/>
                <w:lang w:eastAsia="ar-SA"/>
              </w:rPr>
            </w:pPr>
            <w:r w:rsidRPr="00EE3F3B">
              <w:rPr>
                <w:sz w:val="22"/>
                <w:szCs w:val="22"/>
                <w:lang w:eastAsia="ar-SA"/>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0D2941" w:rsidRPr="00EE3F3B" w:rsidRDefault="000D2941" w:rsidP="000A260B">
            <w:pPr>
              <w:spacing w:line="240" w:lineRule="auto"/>
              <w:jc w:val="center"/>
              <w:rPr>
                <w:sz w:val="22"/>
                <w:szCs w:val="22"/>
                <w:lang w:eastAsia="ar-SA"/>
              </w:rPr>
            </w:pPr>
            <w:r w:rsidRPr="00EE3F3B">
              <w:rPr>
                <w:sz w:val="22"/>
                <w:szCs w:val="22"/>
                <w:lang w:eastAsia="ar-SA"/>
              </w:rPr>
              <w:t>25</w:t>
            </w:r>
          </w:p>
        </w:tc>
      </w:tr>
      <w:tr w:rsidR="000A260B" w:rsidRPr="00EE3F3B" w:rsidTr="00E110FA">
        <w:tc>
          <w:tcPr>
            <w:tcW w:w="10348" w:type="dxa"/>
            <w:gridSpan w:val="9"/>
            <w:tcBorders>
              <w:top w:val="single" w:sz="4" w:space="0" w:color="000000"/>
              <w:left w:val="single" w:sz="4" w:space="0" w:color="000000"/>
              <w:bottom w:val="single" w:sz="4" w:space="0" w:color="000000"/>
              <w:right w:val="single" w:sz="4" w:space="0" w:color="000000"/>
            </w:tcBorders>
            <w:hideMark/>
          </w:tcPr>
          <w:p w:rsidR="000A260B" w:rsidRPr="00EE3F3B" w:rsidRDefault="000A260B" w:rsidP="00666911">
            <w:pPr>
              <w:pStyle w:val="a8"/>
              <w:jc w:val="both"/>
              <w:rPr>
                <w:sz w:val="22"/>
                <w:szCs w:val="22"/>
                <w:lang w:eastAsia="ar-SA"/>
              </w:rPr>
            </w:pPr>
            <w:r w:rsidRPr="00EE3F3B">
              <w:rPr>
                <w:sz w:val="22"/>
                <w:szCs w:val="22"/>
              </w:rPr>
              <w:t xml:space="preserve">Проведение ремонта, </w:t>
            </w:r>
            <w:r w:rsidR="00666911">
              <w:rPr>
                <w:sz w:val="22"/>
                <w:szCs w:val="22"/>
              </w:rPr>
              <w:t xml:space="preserve">капитального </w:t>
            </w:r>
            <w:r w:rsidRPr="00EE3F3B">
              <w:rPr>
                <w:sz w:val="22"/>
                <w:szCs w:val="22"/>
              </w:rPr>
              <w:t>ремонта автомобильных дорог местного значенияи сооружений на них.</w:t>
            </w:r>
          </w:p>
        </w:tc>
      </w:tr>
      <w:tr w:rsidR="000A260B" w:rsidRPr="00EE3F3B" w:rsidTr="00E110FA">
        <w:tc>
          <w:tcPr>
            <w:tcW w:w="567" w:type="dxa"/>
            <w:tcBorders>
              <w:top w:val="single" w:sz="4" w:space="0" w:color="000000"/>
              <w:left w:val="single" w:sz="4" w:space="0" w:color="000000"/>
              <w:bottom w:val="single" w:sz="4" w:space="0" w:color="000000"/>
              <w:right w:val="single" w:sz="4" w:space="0" w:color="000000"/>
            </w:tcBorders>
            <w:hideMark/>
          </w:tcPr>
          <w:p w:rsidR="000A260B" w:rsidRPr="00EE3F3B" w:rsidRDefault="000A260B" w:rsidP="009236C0">
            <w:pPr>
              <w:pStyle w:val="a8"/>
              <w:jc w:val="both"/>
              <w:rPr>
                <w:sz w:val="22"/>
                <w:szCs w:val="22"/>
              </w:rPr>
            </w:pPr>
            <w:r w:rsidRPr="00EE3F3B">
              <w:rPr>
                <w:sz w:val="22"/>
                <w:szCs w:val="22"/>
              </w:rPr>
              <w:t>1</w:t>
            </w:r>
            <w:r w:rsidR="009236C0">
              <w:rPr>
                <w:sz w:val="22"/>
                <w:szCs w:val="22"/>
              </w:rPr>
              <w:t>5</w:t>
            </w:r>
            <w:r w:rsidRPr="00EE3F3B">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0A260B" w:rsidRPr="00EE3F3B" w:rsidRDefault="000A260B" w:rsidP="000A260B">
            <w:pPr>
              <w:pStyle w:val="a8"/>
              <w:jc w:val="both"/>
              <w:rPr>
                <w:sz w:val="22"/>
                <w:szCs w:val="22"/>
                <w:lang w:eastAsia="ar-SA"/>
              </w:rPr>
            </w:pPr>
            <w:r w:rsidRPr="00EE3F3B">
              <w:rPr>
                <w:sz w:val="22"/>
                <w:szCs w:val="22"/>
              </w:rPr>
              <w:t>Ремонт автомобильных дорог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0A260B" w:rsidRPr="00EE3F3B" w:rsidRDefault="000A260B" w:rsidP="000A260B">
            <w:pPr>
              <w:pStyle w:val="a8"/>
              <w:jc w:val="both"/>
              <w:rPr>
                <w:sz w:val="22"/>
                <w:szCs w:val="22"/>
                <w:lang w:eastAsia="ar-SA"/>
              </w:rPr>
            </w:pPr>
            <w:r w:rsidRPr="00EE3F3B">
              <w:rPr>
                <w:sz w:val="22"/>
                <w:szCs w:val="22"/>
              </w:rPr>
              <w:t>(</w:t>
            </w:r>
            <w:proofErr w:type="gramStart"/>
            <w:r w:rsidRPr="00EE3F3B">
              <w:rPr>
                <w:sz w:val="22"/>
                <w:szCs w:val="22"/>
              </w:rPr>
              <w:t>км</w:t>
            </w:r>
            <w:proofErr w:type="gramEnd"/>
            <w:r w:rsidRPr="00EE3F3B">
              <w:rPr>
                <w:sz w:val="22"/>
                <w:szCs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0A260B" w:rsidRPr="00EE3F3B" w:rsidRDefault="000A260B" w:rsidP="000A260B">
            <w:pPr>
              <w:pStyle w:val="a8"/>
              <w:jc w:val="center"/>
              <w:rPr>
                <w:sz w:val="22"/>
                <w:szCs w:val="22"/>
                <w:lang w:eastAsia="ar-SA"/>
              </w:rPr>
            </w:pPr>
            <w:r w:rsidRPr="00EE3F3B">
              <w:rPr>
                <w:sz w:val="22"/>
                <w:szCs w:val="22"/>
                <w:lang w:eastAsia="ar-SA"/>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0A260B" w:rsidRPr="00EE3F3B" w:rsidRDefault="000A260B" w:rsidP="000A260B">
            <w:pPr>
              <w:spacing w:line="240" w:lineRule="auto"/>
              <w:jc w:val="center"/>
              <w:rPr>
                <w:sz w:val="22"/>
                <w:szCs w:val="22"/>
              </w:rPr>
            </w:pPr>
            <w:r w:rsidRPr="00EE3F3B">
              <w:rPr>
                <w:sz w:val="22"/>
                <w:szCs w:val="22"/>
                <w:lang w:eastAsia="ar-SA"/>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0A260B" w:rsidRPr="00EE3F3B" w:rsidRDefault="000A260B" w:rsidP="000A260B">
            <w:pPr>
              <w:spacing w:line="240" w:lineRule="auto"/>
              <w:jc w:val="center"/>
              <w:rPr>
                <w:sz w:val="22"/>
                <w:szCs w:val="22"/>
              </w:rPr>
            </w:pPr>
            <w:r w:rsidRPr="00EE3F3B">
              <w:rPr>
                <w:sz w:val="22"/>
                <w:szCs w:val="22"/>
                <w:lang w:eastAsia="ar-SA"/>
              </w:rPr>
              <w:t>1,0</w:t>
            </w:r>
          </w:p>
        </w:tc>
        <w:tc>
          <w:tcPr>
            <w:tcW w:w="993" w:type="dxa"/>
            <w:tcBorders>
              <w:top w:val="single" w:sz="4" w:space="0" w:color="000000"/>
              <w:left w:val="single" w:sz="4" w:space="0" w:color="000000"/>
              <w:bottom w:val="single" w:sz="4" w:space="0" w:color="000000"/>
              <w:right w:val="single" w:sz="4" w:space="0" w:color="000000"/>
            </w:tcBorders>
            <w:vAlign w:val="center"/>
          </w:tcPr>
          <w:p w:rsidR="000A260B" w:rsidRPr="00EE3F3B" w:rsidRDefault="000A260B" w:rsidP="000A260B">
            <w:pPr>
              <w:spacing w:line="240" w:lineRule="auto"/>
              <w:jc w:val="center"/>
              <w:rPr>
                <w:sz w:val="22"/>
                <w:szCs w:val="22"/>
              </w:rPr>
            </w:pPr>
            <w:r w:rsidRPr="00EE3F3B">
              <w:rPr>
                <w:sz w:val="22"/>
                <w:szCs w:val="22"/>
                <w:lang w:eastAsia="ar-SA"/>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0A260B" w:rsidRPr="00EE3F3B" w:rsidRDefault="000A260B" w:rsidP="000A260B">
            <w:pPr>
              <w:spacing w:line="240" w:lineRule="auto"/>
              <w:jc w:val="center"/>
              <w:rPr>
                <w:sz w:val="22"/>
                <w:szCs w:val="22"/>
              </w:rPr>
            </w:pPr>
            <w:r w:rsidRPr="00EE3F3B">
              <w:rPr>
                <w:sz w:val="22"/>
                <w:szCs w:val="22"/>
                <w:lang w:eastAsia="ar-SA"/>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0A260B" w:rsidRPr="00EE3F3B" w:rsidRDefault="000A260B" w:rsidP="000A260B">
            <w:pPr>
              <w:spacing w:line="240" w:lineRule="auto"/>
              <w:jc w:val="center"/>
              <w:rPr>
                <w:sz w:val="22"/>
                <w:szCs w:val="22"/>
              </w:rPr>
            </w:pPr>
            <w:r w:rsidRPr="00EE3F3B">
              <w:rPr>
                <w:sz w:val="22"/>
                <w:szCs w:val="22"/>
                <w:lang w:eastAsia="ar-SA"/>
              </w:rPr>
              <w:t>1,0</w:t>
            </w:r>
          </w:p>
        </w:tc>
      </w:tr>
    </w:tbl>
    <w:p w:rsidR="00893360" w:rsidRPr="00EE3F3B" w:rsidRDefault="00893360" w:rsidP="00552588">
      <w:pPr>
        <w:autoSpaceDE w:val="0"/>
        <w:autoSpaceDN w:val="0"/>
        <w:spacing w:line="240" w:lineRule="auto"/>
        <w:ind w:firstLine="709"/>
        <w:rPr>
          <w:sz w:val="24"/>
          <w:szCs w:val="24"/>
        </w:rPr>
      </w:pPr>
    </w:p>
    <w:p w:rsidR="00893360" w:rsidRPr="00EE3F3B" w:rsidRDefault="00893360" w:rsidP="00552588">
      <w:pPr>
        <w:autoSpaceDE w:val="0"/>
        <w:autoSpaceDN w:val="0"/>
        <w:spacing w:line="240" w:lineRule="auto"/>
        <w:ind w:firstLine="709"/>
        <w:rPr>
          <w:sz w:val="24"/>
          <w:szCs w:val="24"/>
        </w:rPr>
      </w:pPr>
      <w:r w:rsidRPr="00EE3F3B">
        <w:rPr>
          <w:sz w:val="24"/>
          <w:szCs w:val="24"/>
        </w:rPr>
        <w:t>3.3</w:t>
      </w:r>
      <w:r w:rsidR="000A260B" w:rsidRPr="00EE3F3B">
        <w:rPr>
          <w:sz w:val="24"/>
          <w:szCs w:val="24"/>
        </w:rPr>
        <w:t>.3</w:t>
      </w:r>
      <w:r w:rsidRPr="00EE3F3B">
        <w:rPr>
          <w:sz w:val="24"/>
          <w:szCs w:val="24"/>
        </w:rPr>
        <w:t>. Обеспечение жильем молодых семей.</w:t>
      </w:r>
    </w:p>
    <w:p w:rsidR="00447326" w:rsidRPr="00EE3F3B" w:rsidRDefault="00447326" w:rsidP="00552588">
      <w:pPr>
        <w:autoSpaceDE w:val="0"/>
        <w:autoSpaceDN w:val="0"/>
        <w:spacing w:line="240" w:lineRule="auto"/>
        <w:ind w:firstLine="709"/>
        <w:rPr>
          <w:sz w:val="24"/>
          <w:szCs w:val="24"/>
        </w:rPr>
      </w:pPr>
    </w:p>
    <w:tbl>
      <w:tblPr>
        <w:tblW w:w="10348"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992"/>
      </w:tblGrid>
      <w:tr w:rsidR="00485C21" w:rsidRPr="00EE3F3B" w:rsidTr="00E110FA">
        <w:trPr>
          <w:cantSplit/>
          <w:trHeight w:val="787"/>
        </w:trPr>
        <w:tc>
          <w:tcPr>
            <w:tcW w:w="593"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552588">
            <w:pPr>
              <w:pStyle w:val="a8"/>
              <w:rPr>
                <w:lang w:eastAsia="ar-SA"/>
              </w:rPr>
            </w:pPr>
            <w:r w:rsidRPr="00EE3F3B">
              <w:t>№ п/п</w:t>
            </w:r>
          </w:p>
        </w:tc>
        <w:tc>
          <w:tcPr>
            <w:tcW w:w="2951"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552588">
            <w:pPr>
              <w:pStyle w:val="a8"/>
              <w:rPr>
                <w:lang w:eastAsia="ar-SA"/>
              </w:rPr>
            </w:pPr>
            <w:r w:rsidRPr="00EE3F3B">
              <w:t>Наименование целевого индикатора</w:t>
            </w:r>
          </w:p>
          <w:p w:rsidR="00485C21" w:rsidRPr="00EE3F3B" w:rsidRDefault="00485C21" w:rsidP="00552588">
            <w:pPr>
              <w:pStyle w:val="a8"/>
              <w:rPr>
                <w:lang w:eastAsia="ar-SA"/>
              </w:rPr>
            </w:pPr>
            <w:r w:rsidRPr="00EE3F3B">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552588">
            <w:pPr>
              <w:pStyle w:val="a8"/>
              <w:rPr>
                <w:lang w:eastAsia="ar-SA"/>
              </w:rPr>
            </w:pPr>
            <w:r w:rsidRPr="00EE3F3B">
              <w:t>Ед. изм.</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444D9F">
            <w:pPr>
              <w:pStyle w:val="a8"/>
              <w:jc w:val="center"/>
            </w:pPr>
            <w:r w:rsidRPr="00EE3F3B">
              <w:t>2023</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444D9F">
            <w:pPr>
              <w:pStyle w:val="a8"/>
              <w:jc w:val="center"/>
            </w:pPr>
            <w:r w:rsidRPr="00EE3F3B">
              <w:t>2024</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444D9F">
            <w:pPr>
              <w:pStyle w:val="a8"/>
              <w:jc w:val="center"/>
            </w:pPr>
            <w:r w:rsidRPr="00EE3F3B">
              <w:t>2025</w:t>
            </w:r>
          </w:p>
        </w:tc>
        <w:tc>
          <w:tcPr>
            <w:tcW w:w="993" w:type="dxa"/>
            <w:tcBorders>
              <w:top w:val="single" w:sz="4" w:space="0" w:color="000000"/>
              <w:left w:val="single" w:sz="4" w:space="0" w:color="000000"/>
              <w:bottom w:val="single" w:sz="4" w:space="0" w:color="000000"/>
              <w:right w:val="single" w:sz="4" w:space="0" w:color="000000"/>
            </w:tcBorders>
          </w:tcPr>
          <w:p w:rsidR="00485C21" w:rsidRPr="00EE3F3B" w:rsidRDefault="00485C21" w:rsidP="00444D9F">
            <w:pPr>
              <w:pStyle w:val="a8"/>
              <w:jc w:val="center"/>
            </w:pPr>
            <w:r w:rsidRPr="00EE3F3B">
              <w:t>2026</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444D9F">
            <w:pPr>
              <w:pStyle w:val="a8"/>
              <w:jc w:val="center"/>
            </w:pPr>
            <w:r w:rsidRPr="00EE3F3B">
              <w:t>2027</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444D9F">
            <w:pPr>
              <w:pStyle w:val="a8"/>
              <w:jc w:val="center"/>
            </w:pPr>
            <w:r w:rsidRPr="00EE3F3B">
              <w:t>2028</w:t>
            </w:r>
          </w:p>
        </w:tc>
      </w:tr>
      <w:tr w:rsidR="00485C21" w:rsidRPr="00EE3F3B" w:rsidTr="00E110FA">
        <w:tc>
          <w:tcPr>
            <w:tcW w:w="593"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552588">
            <w:pPr>
              <w:pStyle w:val="a8"/>
              <w:jc w:val="both"/>
              <w:rPr>
                <w:lang w:eastAsia="ar-SA"/>
              </w:rPr>
            </w:pPr>
            <w:r w:rsidRPr="00EE3F3B">
              <w:t>1</w:t>
            </w:r>
            <w:r w:rsidR="000A260B" w:rsidRPr="00EE3F3B">
              <w:t>.</w:t>
            </w:r>
          </w:p>
        </w:tc>
        <w:tc>
          <w:tcPr>
            <w:tcW w:w="2951" w:type="dxa"/>
            <w:tcBorders>
              <w:top w:val="single" w:sz="4" w:space="0" w:color="000000"/>
              <w:left w:val="single" w:sz="4" w:space="0" w:color="000000"/>
              <w:bottom w:val="single" w:sz="4" w:space="0" w:color="000000"/>
              <w:right w:val="single" w:sz="4" w:space="0" w:color="000000"/>
            </w:tcBorders>
          </w:tcPr>
          <w:p w:rsidR="00485C21" w:rsidRPr="00EE3F3B" w:rsidRDefault="00082D06" w:rsidP="00444D9F">
            <w:pPr>
              <w:widowControl/>
              <w:autoSpaceDE w:val="0"/>
              <w:autoSpaceDN w:val="0"/>
              <w:spacing w:line="240" w:lineRule="auto"/>
              <w:textAlignment w:val="auto"/>
              <w:rPr>
                <w:rFonts w:eastAsiaTheme="minorHAnsi"/>
                <w:sz w:val="24"/>
                <w:szCs w:val="24"/>
                <w:lang w:eastAsia="en-US"/>
              </w:rPr>
            </w:pPr>
            <w:r w:rsidRPr="00EE3F3B">
              <w:rPr>
                <w:rFonts w:eastAsiaTheme="minorHAnsi"/>
                <w:sz w:val="24"/>
                <w:szCs w:val="24"/>
                <w:lang w:eastAsia="en-US"/>
              </w:rPr>
              <w:t>Количество молодых семей, получивших свидетельство о праве на получение социальной выплаты на приобретение жилого помещения или строительство жилого дома</w:t>
            </w:r>
          </w:p>
        </w:tc>
        <w:tc>
          <w:tcPr>
            <w:tcW w:w="851" w:type="dxa"/>
            <w:tcBorders>
              <w:top w:val="single" w:sz="4" w:space="0" w:color="000000"/>
              <w:left w:val="single" w:sz="4" w:space="0" w:color="000000"/>
              <w:bottom w:val="single" w:sz="4" w:space="0" w:color="000000"/>
              <w:right w:val="single" w:sz="4" w:space="0" w:color="000000"/>
            </w:tcBorders>
          </w:tcPr>
          <w:p w:rsidR="00485C21" w:rsidRPr="00EE3F3B" w:rsidRDefault="004835EC" w:rsidP="00552588">
            <w:pPr>
              <w:pStyle w:val="a8"/>
              <w:jc w:val="both"/>
              <w:rPr>
                <w:lang w:eastAsia="ar-SA"/>
              </w:rPr>
            </w:pPr>
            <w:r w:rsidRPr="00EE3F3B">
              <w:rPr>
                <w:lang w:eastAsia="ar-SA"/>
              </w:rPr>
              <w:t>семья</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35EC" w:rsidP="00552588">
            <w:pPr>
              <w:pStyle w:val="a8"/>
              <w:jc w:val="center"/>
              <w:rPr>
                <w:lang w:eastAsia="ar-SA"/>
              </w:rPr>
            </w:pPr>
            <w:r w:rsidRPr="00EE3F3B">
              <w:rPr>
                <w:lang w:eastAsia="ar-SA"/>
              </w:rPr>
              <w:t>1</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35EC" w:rsidP="00552588">
            <w:pPr>
              <w:pStyle w:val="a8"/>
              <w:jc w:val="center"/>
              <w:rPr>
                <w:lang w:eastAsia="ar-SA"/>
              </w:rPr>
            </w:pPr>
            <w:r w:rsidRPr="00EE3F3B">
              <w:rPr>
                <w:lang w:eastAsia="ar-SA"/>
              </w:rPr>
              <w:t>1</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9A0C9D" w:rsidP="00552588">
            <w:pPr>
              <w:pStyle w:val="a8"/>
              <w:jc w:val="center"/>
              <w:rPr>
                <w:lang w:eastAsia="ar-SA"/>
              </w:rPr>
            </w:pPr>
            <w:r w:rsidRPr="00EE3F3B">
              <w:rPr>
                <w:lang w:eastAsia="ar-SA"/>
              </w:rPr>
              <w:t>1</w:t>
            </w:r>
          </w:p>
        </w:tc>
        <w:tc>
          <w:tcPr>
            <w:tcW w:w="993" w:type="dxa"/>
            <w:tcBorders>
              <w:top w:val="single" w:sz="4" w:space="0" w:color="000000"/>
              <w:left w:val="single" w:sz="4" w:space="0" w:color="000000"/>
              <w:bottom w:val="single" w:sz="4" w:space="0" w:color="000000"/>
              <w:right w:val="single" w:sz="4" w:space="0" w:color="000000"/>
            </w:tcBorders>
          </w:tcPr>
          <w:p w:rsidR="00485C21" w:rsidRPr="00EE3F3B" w:rsidRDefault="00636153" w:rsidP="00552588">
            <w:pPr>
              <w:pStyle w:val="a8"/>
              <w:jc w:val="center"/>
              <w:rPr>
                <w:lang w:eastAsia="ar-SA"/>
              </w:rPr>
            </w:pPr>
            <w:r>
              <w:rPr>
                <w:lang w:eastAsia="ar-SA"/>
              </w:rPr>
              <w:t>1</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636153" w:rsidP="00552588">
            <w:pPr>
              <w:pStyle w:val="a8"/>
              <w:jc w:val="center"/>
              <w:rPr>
                <w:lang w:eastAsia="ar-SA"/>
              </w:rPr>
            </w:pPr>
            <w:r>
              <w:rPr>
                <w:lang w:eastAsia="ar-SA"/>
              </w:rPr>
              <w:t>1</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636153" w:rsidP="00552588">
            <w:pPr>
              <w:pStyle w:val="a8"/>
              <w:jc w:val="center"/>
              <w:rPr>
                <w:lang w:eastAsia="ar-SA"/>
              </w:rPr>
            </w:pPr>
            <w:r>
              <w:rPr>
                <w:lang w:eastAsia="ar-SA"/>
              </w:rPr>
              <w:t>1</w:t>
            </w:r>
          </w:p>
        </w:tc>
      </w:tr>
    </w:tbl>
    <w:p w:rsidR="00893360" w:rsidRPr="00EE3F3B" w:rsidRDefault="00893360" w:rsidP="00552588">
      <w:pPr>
        <w:autoSpaceDE w:val="0"/>
        <w:autoSpaceDN w:val="0"/>
        <w:spacing w:line="240" w:lineRule="auto"/>
        <w:ind w:firstLine="709"/>
        <w:rPr>
          <w:sz w:val="24"/>
          <w:szCs w:val="24"/>
        </w:rPr>
      </w:pPr>
    </w:p>
    <w:p w:rsidR="00893360" w:rsidRPr="00EE3F3B" w:rsidRDefault="00893360" w:rsidP="00552588">
      <w:pPr>
        <w:autoSpaceDE w:val="0"/>
        <w:autoSpaceDN w:val="0"/>
        <w:spacing w:line="240" w:lineRule="auto"/>
        <w:ind w:firstLine="709"/>
        <w:rPr>
          <w:sz w:val="24"/>
          <w:szCs w:val="24"/>
        </w:rPr>
      </w:pPr>
      <w:r w:rsidRPr="00EE3F3B">
        <w:rPr>
          <w:sz w:val="24"/>
          <w:szCs w:val="24"/>
        </w:rPr>
        <w:t>3.3.</w:t>
      </w:r>
      <w:r w:rsidR="00BF61B5" w:rsidRPr="00EE3F3B">
        <w:rPr>
          <w:sz w:val="24"/>
          <w:szCs w:val="24"/>
        </w:rPr>
        <w:t>4</w:t>
      </w:r>
      <w:r w:rsidRPr="00EE3F3B">
        <w:rPr>
          <w:sz w:val="24"/>
          <w:szCs w:val="24"/>
        </w:rPr>
        <w:t>. Благоустройство г</w:t>
      </w:r>
      <w:r w:rsidR="00666911">
        <w:rPr>
          <w:sz w:val="24"/>
          <w:szCs w:val="24"/>
        </w:rPr>
        <w:t>.о.</w:t>
      </w:r>
      <w:r w:rsidRPr="00EE3F3B">
        <w:rPr>
          <w:sz w:val="24"/>
          <w:szCs w:val="24"/>
        </w:rPr>
        <w:t xml:space="preserve"> Тейково,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p w:rsidR="009609A4" w:rsidRPr="00EE3F3B" w:rsidRDefault="009609A4" w:rsidP="00552588">
      <w:pPr>
        <w:autoSpaceDE w:val="0"/>
        <w:autoSpaceDN w:val="0"/>
        <w:spacing w:line="240" w:lineRule="auto"/>
        <w:ind w:firstLine="709"/>
        <w:rPr>
          <w:sz w:val="24"/>
          <w:szCs w:val="24"/>
        </w:rPr>
      </w:pPr>
    </w:p>
    <w:tbl>
      <w:tblPr>
        <w:tblpPr w:leftFromText="180" w:rightFromText="180" w:vertAnchor="text" w:tblpY="1"/>
        <w:tblOverlap w:val="never"/>
        <w:tblW w:w="10348"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992"/>
      </w:tblGrid>
      <w:tr w:rsidR="00FE6E26" w:rsidRPr="00EE3F3B" w:rsidTr="008603A9">
        <w:trPr>
          <w:cantSplit/>
          <w:trHeight w:val="705"/>
        </w:trPr>
        <w:tc>
          <w:tcPr>
            <w:tcW w:w="593"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552588">
            <w:pPr>
              <w:pStyle w:val="a8"/>
              <w:rPr>
                <w:lang w:eastAsia="ar-SA"/>
              </w:rPr>
            </w:pPr>
            <w:r w:rsidRPr="00EE3F3B">
              <w:lastRenderedPageBreak/>
              <w:t>№ п/п</w:t>
            </w:r>
          </w:p>
        </w:tc>
        <w:tc>
          <w:tcPr>
            <w:tcW w:w="2951"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552588">
            <w:pPr>
              <w:pStyle w:val="a8"/>
              <w:rPr>
                <w:lang w:eastAsia="ar-SA"/>
              </w:rPr>
            </w:pPr>
            <w:r w:rsidRPr="00EE3F3B">
              <w:t>Наименование целевого индикатора</w:t>
            </w:r>
          </w:p>
          <w:p w:rsidR="00485C21" w:rsidRPr="00EE3F3B" w:rsidRDefault="00485C21" w:rsidP="00552588">
            <w:pPr>
              <w:pStyle w:val="a8"/>
              <w:rPr>
                <w:lang w:eastAsia="ar-SA"/>
              </w:rPr>
            </w:pPr>
            <w:r w:rsidRPr="00EE3F3B">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552588">
            <w:pPr>
              <w:pStyle w:val="a8"/>
              <w:rPr>
                <w:lang w:eastAsia="ar-SA"/>
              </w:rPr>
            </w:pPr>
            <w:r w:rsidRPr="00EE3F3B">
              <w:t>Ед. изм.</w:t>
            </w:r>
          </w:p>
        </w:tc>
        <w:tc>
          <w:tcPr>
            <w:tcW w:w="992" w:type="dxa"/>
            <w:tcBorders>
              <w:top w:val="single" w:sz="4" w:space="0" w:color="000000"/>
              <w:left w:val="single" w:sz="4" w:space="0" w:color="000000"/>
              <w:bottom w:val="single" w:sz="4" w:space="0" w:color="000000"/>
              <w:right w:val="single" w:sz="4" w:space="0" w:color="000000"/>
            </w:tcBorders>
            <w:vAlign w:val="center"/>
          </w:tcPr>
          <w:p w:rsidR="00485C21" w:rsidRPr="00EE3F3B" w:rsidRDefault="00485C21" w:rsidP="00552588">
            <w:pPr>
              <w:pStyle w:val="a8"/>
              <w:jc w:val="center"/>
            </w:pPr>
            <w:r w:rsidRPr="00EE3F3B">
              <w:t>2023</w:t>
            </w:r>
          </w:p>
        </w:tc>
        <w:tc>
          <w:tcPr>
            <w:tcW w:w="992" w:type="dxa"/>
            <w:tcBorders>
              <w:top w:val="single" w:sz="4" w:space="0" w:color="000000"/>
              <w:left w:val="single" w:sz="4" w:space="0" w:color="000000"/>
              <w:bottom w:val="single" w:sz="4" w:space="0" w:color="000000"/>
              <w:right w:val="single" w:sz="4" w:space="0" w:color="000000"/>
            </w:tcBorders>
            <w:vAlign w:val="center"/>
          </w:tcPr>
          <w:p w:rsidR="00485C21" w:rsidRPr="00EE3F3B" w:rsidRDefault="00485C21" w:rsidP="00552588">
            <w:pPr>
              <w:pStyle w:val="a8"/>
              <w:jc w:val="center"/>
            </w:pPr>
            <w:r w:rsidRPr="00EE3F3B">
              <w:t>2024</w:t>
            </w:r>
          </w:p>
        </w:tc>
        <w:tc>
          <w:tcPr>
            <w:tcW w:w="992" w:type="dxa"/>
            <w:tcBorders>
              <w:top w:val="single" w:sz="4" w:space="0" w:color="000000"/>
              <w:left w:val="single" w:sz="4" w:space="0" w:color="000000"/>
              <w:bottom w:val="single" w:sz="4" w:space="0" w:color="000000"/>
              <w:right w:val="single" w:sz="4" w:space="0" w:color="000000"/>
            </w:tcBorders>
            <w:vAlign w:val="center"/>
          </w:tcPr>
          <w:p w:rsidR="00485C21" w:rsidRPr="00EE3F3B" w:rsidRDefault="00485C21" w:rsidP="00552588">
            <w:pPr>
              <w:pStyle w:val="a8"/>
              <w:jc w:val="center"/>
            </w:pPr>
            <w:r w:rsidRPr="00EE3F3B">
              <w:t>2025</w:t>
            </w:r>
          </w:p>
        </w:tc>
        <w:tc>
          <w:tcPr>
            <w:tcW w:w="993" w:type="dxa"/>
            <w:tcBorders>
              <w:top w:val="single" w:sz="4" w:space="0" w:color="000000"/>
              <w:left w:val="single" w:sz="4" w:space="0" w:color="000000"/>
              <w:bottom w:val="single" w:sz="4" w:space="0" w:color="000000"/>
              <w:right w:val="single" w:sz="4" w:space="0" w:color="000000"/>
            </w:tcBorders>
            <w:vAlign w:val="center"/>
          </w:tcPr>
          <w:p w:rsidR="00485C21" w:rsidRPr="00EE3F3B" w:rsidRDefault="00485C21" w:rsidP="00552588">
            <w:pPr>
              <w:pStyle w:val="a8"/>
              <w:jc w:val="center"/>
            </w:pPr>
            <w:r w:rsidRPr="00EE3F3B">
              <w:t>2026</w:t>
            </w:r>
          </w:p>
        </w:tc>
        <w:tc>
          <w:tcPr>
            <w:tcW w:w="992" w:type="dxa"/>
            <w:tcBorders>
              <w:top w:val="single" w:sz="4" w:space="0" w:color="000000"/>
              <w:left w:val="single" w:sz="4" w:space="0" w:color="000000"/>
              <w:bottom w:val="single" w:sz="4" w:space="0" w:color="000000"/>
              <w:right w:val="single" w:sz="4" w:space="0" w:color="000000"/>
            </w:tcBorders>
            <w:vAlign w:val="center"/>
          </w:tcPr>
          <w:p w:rsidR="00485C21" w:rsidRPr="00EE3F3B" w:rsidRDefault="00485C21" w:rsidP="00552588">
            <w:pPr>
              <w:pStyle w:val="a8"/>
              <w:jc w:val="center"/>
            </w:pPr>
            <w:r w:rsidRPr="00EE3F3B">
              <w:t>2027</w:t>
            </w:r>
          </w:p>
        </w:tc>
        <w:tc>
          <w:tcPr>
            <w:tcW w:w="992" w:type="dxa"/>
            <w:tcBorders>
              <w:top w:val="single" w:sz="4" w:space="0" w:color="000000"/>
              <w:left w:val="single" w:sz="4" w:space="0" w:color="000000"/>
              <w:bottom w:val="single" w:sz="4" w:space="0" w:color="000000"/>
              <w:right w:val="single" w:sz="4" w:space="0" w:color="000000"/>
            </w:tcBorders>
            <w:vAlign w:val="center"/>
          </w:tcPr>
          <w:p w:rsidR="00485C21" w:rsidRPr="00EE3F3B" w:rsidRDefault="00485C21" w:rsidP="00552588">
            <w:pPr>
              <w:pStyle w:val="a8"/>
              <w:jc w:val="center"/>
            </w:pPr>
            <w:r w:rsidRPr="00EE3F3B">
              <w:t>2028</w:t>
            </w:r>
          </w:p>
        </w:tc>
      </w:tr>
      <w:tr w:rsidR="00FE6E26" w:rsidRPr="00EE3F3B" w:rsidTr="00447326">
        <w:tc>
          <w:tcPr>
            <w:tcW w:w="10348" w:type="dxa"/>
            <w:gridSpan w:val="9"/>
            <w:tcBorders>
              <w:top w:val="single" w:sz="4" w:space="0" w:color="000000"/>
              <w:left w:val="single" w:sz="4" w:space="0" w:color="000000"/>
              <w:bottom w:val="single" w:sz="4" w:space="0" w:color="000000"/>
              <w:right w:val="single" w:sz="4" w:space="0" w:color="000000"/>
            </w:tcBorders>
            <w:hideMark/>
          </w:tcPr>
          <w:p w:rsidR="00F44E19" w:rsidRPr="00EE3F3B" w:rsidRDefault="00F44E19" w:rsidP="00666911">
            <w:pPr>
              <w:pStyle w:val="a8"/>
              <w:jc w:val="center"/>
              <w:rPr>
                <w:lang w:eastAsia="ar-SA"/>
              </w:rPr>
            </w:pPr>
            <w:r w:rsidRPr="00EE3F3B">
              <w:t>Ремонт и содержание объектов внешнего благоустройства и мест захоронения г</w:t>
            </w:r>
            <w:r w:rsidR="00666911">
              <w:t>.о.</w:t>
            </w:r>
            <w:r w:rsidRPr="00EE3F3B">
              <w:t xml:space="preserve"> Тейково</w:t>
            </w:r>
          </w:p>
        </w:tc>
      </w:tr>
      <w:tr w:rsidR="00FE6E26" w:rsidRPr="00EE3F3B"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EE3F3B" w:rsidRDefault="00447326" w:rsidP="00447326">
            <w:pPr>
              <w:pStyle w:val="a8"/>
              <w:jc w:val="both"/>
              <w:rPr>
                <w:lang w:eastAsia="ar-SA"/>
              </w:rPr>
            </w:pPr>
            <w:r w:rsidRPr="00EE3F3B">
              <w:rPr>
                <w:lang w:eastAsia="ar-SA"/>
              </w:rPr>
              <w:t>1.</w:t>
            </w:r>
          </w:p>
        </w:tc>
        <w:tc>
          <w:tcPr>
            <w:tcW w:w="29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ConsPlusNormal"/>
              <w:rPr>
                <w:sz w:val="24"/>
                <w:szCs w:val="24"/>
              </w:rPr>
            </w:pPr>
            <w:r w:rsidRPr="00EE3F3B">
              <w:rPr>
                <w:sz w:val="24"/>
                <w:szCs w:val="24"/>
              </w:rPr>
              <w:t xml:space="preserve">Уборка территории города </w:t>
            </w:r>
          </w:p>
        </w:tc>
        <w:tc>
          <w:tcPr>
            <w:tcW w:w="8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a8"/>
              <w:jc w:val="both"/>
              <w:rPr>
                <w:lang w:eastAsia="ar-SA"/>
              </w:rPr>
            </w:pPr>
            <w:proofErr w:type="gramStart"/>
            <w:r w:rsidRPr="00EE3F3B">
              <w:rPr>
                <w:lang w:eastAsia="ar-SA"/>
              </w:rPr>
              <w:t>га</w:t>
            </w:r>
            <w:proofErr w:type="gramEnd"/>
            <w:r w:rsidRPr="00EE3F3B">
              <w:rPr>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61,08</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61,08</w:t>
            </w:r>
          </w:p>
        </w:tc>
      </w:tr>
      <w:tr w:rsidR="00FE6E26" w:rsidRPr="00EE3F3B"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EE3F3B" w:rsidRDefault="00447326" w:rsidP="00447326">
            <w:pPr>
              <w:pStyle w:val="a8"/>
              <w:jc w:val="both"/>
              <w:rPr>
                <w:lang w:eastAsia="ar-SA"/>
              </w:rPr>
            </w:pPr>
            <w:r w:rsidRPr="00EE3F3B">
              <w:rPr>
                <w:lang w:eastAsia="ar-SA"/>
              </w:rPr>
              <w:t>2.</w:t>
            </w:r>
          </w:p>
        </w:tc>
        <w:tc>
          <w:tcPr>
            <w:tcW w:w="29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ConsPlusNormal"/>
              <w:jc w:val="both"/>
              <w:rPr>
                <w:sz w:val="24"/>
                <w:szCs w:val="24"/>
              </w:rPr>
            </w:pPr>
            <w:r w:rsidRPr="00EE3F3B">
              <w:rPr>
                <w:sz w:val="24"/>
                <w:szCs w:val="24"/>
              </w:rPr>
              <w:t xml:space="preserve">Погрузка, вывоз и утилизация мусора (веток) </w:t>
            </w:r>
          </w:p>
        </w:tc>
        <w:tc>
          <w:tcPr>
            <w:tcW w:w="8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a8"/>
              <w:jc w:val="both"/>
              <w:rPr>
                <w:lang w:eastAsia="ar-SA"/>
              </w:rPr>
            </w:pPr>
            <w:r w:rsidRPr="00EE3F3B">
              <w:rPr>
                <w:lang w:eastAsia="ar-SA"/>
              </w:rPr>
              <w:t>куб</w:t>
            </w:r>
            <w:proofErr w:type="gramStart"/>
            <w:r w:rsidRPr="00EE3F3B">
              <w:rPr>
                <w:lang w:eastAsia="ar-SA"/>
              </w:rPr>
              <w:t>.м</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8000</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8000</w:t>
            </w:r>
          </w:p>
        </w:tc>
      </w:tr>
      <w:tr w:rsidR="00FE6E26" w:rsidRPr="00EE3F3B"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EE3F3B" w:rsidRDefault="00447326" w:rsidP="00447326">
            <w:pPr>
              <w:pStyle w:val="a8"/>
              <w:jc w:val="both"/>
            </w:pPr>
            <w:r w:rsidRPr="00EE3F3B">
              <w:t>3.</w:t>
            </w:r>
          </w:p>
        </w:tc>
        <w:tc>
          <w:tcPr>
            <w:tcW w:w="29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ConsPlusNormal"/>
              <w:jc w:val="both"/>
              <w:rPr>
                <w:sz w:val="24"/>
                <w:szCs w:val="24"/>
              </w:rPr>
            </w:pPr>
            <w:r w:rsidRPr="00EE3F3B">
              <w:rPr>
                <w:sz w:val="24"/>
                <w:szCs w:val="24"/>
              </w:rPr>
              <w:t xml:space="preserve">Выкашивание травы </w:t>
            </w:r>
          </w:p>
        </w:tc>
        <w:tc>
          <w:tcPr>
            <w:tcW w:w="8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a8"/>
              <w:jc w:val="both"/>
              <w:rPr>
                <w:lang w:eastAsia="ar-SA"/>
              </w:rPr>
            </w:pPr>
            <w:r w:rsidRPr="00EE3F3B">
              <w:rPr>
                <w:lang w:eastAsia="ar-SA"/>
              </w:rPr>
              <w:t>кв.м.</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442548</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442548</w:t>
            </w:r>
          </w:p>
        </w:tc>
      </w:tr>
      <w:tr w:rsidR="00FE6E26" w:rsidRPr="00EE3F3B"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EE3F3B" w:rsidRDefault="00447326" w:rsidP="00447326">
            <w:pPr>
              <w:pStyle w:val="a8"/>
              <w:jc w:val="both"/>
            </w:pPr>
            <w:r w:rsidRPr="00EE3F3B">
              <w:t>4.</w:t>
            </w:r>
          </w:p>
        </w:tc>
        <w:tc>
          <w:tcPr>
            <w:tcW w:w="29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ConsPlusNormal"/>
              <w:jc w:val="both"/>
              <w:rPr>
                <w:sz w:val="24"/>
                <w:szCs w:val="24"/>
              </w:rPr>
            </w:pPr>
            <w:proofErr w:type="gramStart"/>
            <w:r w:rsidRPr="00EE3F3B">
              <w:rPr>
                <w:sz w:val="24"/>
                <w:szCs w:val="24"/>
              </w:rPr>
              <w:t xml:space="preserve">Погрузка, перевозка снега, боя, шлака, грунта, песка, щебня, и т.д. </w:t>
            </w:r>
            <w:proofErr w:type="gramEnd"/>
          </w:p>
        </w:tc>
        <w:tc>
          <w:tcPr>
            <w:tcW w:w="8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a8"/>
              <w:jc w:val="both"/>
              <w:rPr>
                <w:lang w:eastAsia="ar-SA"/>
              </w:rPr>
            </w:pPr>
            <w:r w:rsidRPr="00EE3F3B">
              <w:rPr>
                <w:lang w:eastAsia="ar-SA"/>
              </w:rPr>
              <w:t>тонн</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13000</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13000</w:t>
            </w:r>
          </w:p>
        </w:tc>
      </w:tr>
      <w:tr w:rsidR="00FE6E26" w:rsidRPr="00EE3F3B"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EE3F3B" w:rsidRDefault="00447326" w:rsidP="00447326">
            <w:pPr>
              <w:pStyle w:val="a8"/>
              <w:jc w:val="both"/>
            </w:pPr>
            <w:r w:rsidRPr="00EE3F3B">
              <w:t>5.</w:t>
            </w:r>
          </w:p>
        </w:tc>
        <w:tc>
          <w:tcPr>
            <w:tcW w:w="29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ConsPlusNormal"/>
              <w:jc w:val="both"/>
              <w:rPr>
                <w:sz w:val="24"/>
                <w:szCs w:val="24"/>
              </w:rPr>
            </w:pPr>
            <w:r w:rsidRPr="00EE3F3B">
              <w:rPr>
                <w:sz w:val="24"/>
                <w:szCs w:val="24"/>
              </w:rPr>
              <w:t>Обрезка крон деревьев (удаление), кустарников, установка (снятие) и замена баннеров, праздничной атрибутики</w:t>
            </w:r>
          </w:p>
        </w:tc>
        <w:tc>
          <w:tcPr>
            <w:tcW w:w="8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a8"/>
              <w:jc w:val="both"/>
              <w:rPr>
                <w:lang w:eastAsia="ar-SA"/>
              </w:rPr>
            </w:pPr>
            <w:r w:rsidRPr="00EE3F3B">
              <w:rPr>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180</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180</w:t>
            </w:r>
          </w:p>
        </w:tc>
      </w:tr>
      <w:tr w:rsidR="00FE6E26" w:rsidRPr="00EE3F3B"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EE3F3B" w:rsidRDefault="00447326" w:rsidP="00447326">
            <w:pPr>
              <w:pStyle w:val="a8"/>
              <w:jc w:val="both"/>
            </w:pPr>
            <w:r w:rsidRPr="00EE3F3B">
              <w:t>6.</w:t>
            </w:r>
          </w:p>
        </w:tc>
        <w:tc>
          <w:tcPr>
            <w:tcW w:w="29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ConsPlusNormal"/>
              <w:jc w:val="both"/>
              <w:rPr>
                <w:sz w:val="24"/>
                <w:szCs w:val="24"/>
              </w:rPr>
            </w:pPr>
            <w:r w:rsidRPr="00EE3F3B">
              <w:rPr>
                <w:sz w:val="24"/>
                <w:szCs w:val="24"/>
              </w:rPr>
              <w:t xml:space="preserve">Посадка цветов, озеленение </w:t>
            </w:r>
          </w:p>
        </w:tc>
        <w:tc>
          <w:tcPr>
            <w:tcW w:w="8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a8"/>
              <w:jc w:val="both"/>
              <w:rPr>
                <w:lang w:eastAsia="ar-SA"/>
              </w:rPr>
            </w:pPr>
            <w:r w:rsidRPr="00EE3F3B">
              <w:rPr>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7633</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7633</w:t>
            </w:r>
          </w:p>
        </w:tc>
      </w:tr>
      <w:tr w:rsidR="00FE6E26" w:rsidRPr="00EE3F3B"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EE3F3B" w:rsidRDefault="00447326" w:rsidP="00447326">
            <w:pPr>
              <w:pStyle w:val="a8"/>
              <w:jc w:val="both"/>
            </w:pPr>
            <w:r w:rsidRPr="00EE3F3B">
              <w:t>7.</w:t>
            </w:r>
          </w:p>
        </w:tc>
        <w:tc>
          <w:tcPr>
            <w:tcW w:w="29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ConsPlusNormal"/>
              <w:jc w:val="both"/>
              <w:rPr>
                <w:sz w:val="24"/>
                <w:szCs w:val="24"/>
              </w:rPr>
            </w:pPr>
            <w:proofErr w:type="spellStart"/>
            <w:r w:rsidRPr="00EE3F3B">
              <w:rPr>
                <w:sz w:val="24"/>
                <w:szCs w:val="24"/>
              </w:rPr>
              <w:t>Акарицидная</w:t>
            </w:r>
            <w:proofErr w:type="spellEnd"/>
            <w:r w:rsidRPr="00EE3F3B">
              <w:rPr>
                <w:sz w:val="24"/>
                <w:szCs w:val="24"/>
              </w:rPr>
              <w:t xml:space="preserve"> и санитарно-эпидемиологическая обработка городских территорий, парков, зон отдыха</w:t>
            </w:r>
          </w:p>
        </w:tc>
        <w:tc>
          <w:tcPr>
            <w:tcW w:w="8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a8"/>
              <w:jc w:val="both"/>
              <w:rPr>
                <w:lang w:eastAsia="ar-SA"/>
              </w:rPr>
            </w:pPr>
            <w:proofErr w:type="gramStart"/>
            <w:r w:rsidRPr="00EE3F3B">
              <w:rPr>
                <w:lang w:eastAsia="ar-SA"/>
              </w:rPr>
              <w:t>га</w:t>
            </w:r>
            <w:proofErr w:type="gramEnd"/>
            <w:r w:rsidRPr="00EE3F3B">
              <w:rPr>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11,28</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11,28</w:t>
            </w:r>
          </w:p>
        </w:tc>
      </w:tr>
      <w:tr w:rsidR="00FE6E26" w:rsidRPr="00EE3F3B"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EE3F3B" w:rsidRDefault="00447326" w:rsidP="00447326">
            <w:pPr>
              <w:pStyle w:val="a8"/>
              <w:jc w:val="both"/>
            </w:pPr>
            <w:r w:rsidRPr="00EE3F3B">
              <w:t>8.</w:t>
            </w:r>
          </w:p>
        </w:tc>
        <w:tc>
          <w:tcPr>
            <w:tcW w:w="29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ConsPlusNormal"/>
              <w:jc w:val="both"/>
              <w:rPr>
                <w:sz w:val="24"/>
                <w:szCs w:val="24"/>
              </w:rPr>
            </w:pPr>
            <w:r w:rsidRPr="00EE3F3B">
              <w:rPr>
                <w:sz w:val="24"/>
                <w:szCs w:val="24"/>
              </w:rPr>
              <w:t>Опахивание границ города</w:t>
            </w:r>
          </w:p>
        </w:tc>
        <w:tc>
          <w:tcPr>
            <w:tcW w:w="8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a8"/>
              <w:jc w:val="both"/>
              <w:rPr>
                <w:lang w:eastAsia="ar-SA"/>
              </w:rPr>
            </w:pPr>
            <w:proofErr w:type="gramStart"/>
            <w:r w:rsidRPr="00EE3F3B">
              <w:rPr>
                <w:lang w:eastAsia="ar-SA"/>
              </w:rPr>
              <w:t>км</w:t>
            </w:r>
            <w:proofErr w:type="gramEnd"/>
            <w:r w:rsidRPr="00EE3F3B">
              <w:rPr>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32</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32</w:t>
            </w:r>
          </w:p>
        </w:tc>
      </w:tr>
      <w:tr w:rsidR="00FE6E26" w:rsidRPr="00EE3F3B"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EE3F3B" w:rsidRDefault="00447326" w:rsidP="00447326">
            <w:pPr>
              <w:pStyle w:val="a8"/>
              <w:jc w:val="both"/>
            </w:pPr>
            <w:r w:rsidRPr="00EE3F3B">
              <w:t>9.</w:t>
            </w:r>
          </w:p>
        </w:tc>
        <w:tc>
          <w:tcPr>
            <w:tcW w:w="29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ConsPlusNormal"/>
              <w:jc w:val="both"/>
              <w:rPr>
                <w:sz w:val="24"/>
                <w:szCs w:val="24"/>
              </w:rPr>
            </w:pPr>
            <w:r w:rsidRPr="00EE3F3B">
              <w:rPr>
                <w:sz w:val="24"/>
                <w:szCs w:val="24"/>
              </w:rPr>
              <w:t xml:space="preserve">Подготовительные работы к праздничным мероприятиям </w:t>
            </w:r>
          </w:p>
        </w:tc>
        <w:tc>
          <w:tcPr>
            <w:tcW w:w="8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a8"/>
              <w:jc w:val="both"/>
              <w:rPr>
                <w:lang w:eastAsia="ar-SA"/>
              </w:rPr>
            </w:pPr>
            <w:r w:rsidRPr="00EE3F3B">
              <w:rPr>
                <w:lang w:eastAsia="ar-SA"/>
              </w:rPr>
              <w:t>ед.</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4</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4</w:t>
            </w:r>
          </w:p>
        </w:tc>
      </w:tr>
      <w:tr w:rsidR="00FE6E26" w:rsidRPr="00EE3F3B"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EE3F3B" w:rsidRDefault="00447326" w:rsidP="00447326">
            <w:pPr>
              <w:pStyle w:val="a8"/>
              <w:jc w:val="both"/>
            </w:pPr>
            <w:r w:rsidRPr="00EE3F3B">
              <w:t>10.</w:t>
            </w:r>
          </w:p>
        </w:tc>
        <w:tc>
          <w:tcPr>
            <w:tcW w:w="29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ConsPlusNormal"/>
              <w:jc w:val="both"/>
              <w:rPr>
                <w:sz w:val="24"/>
                <w:szCs w:val="24"/>
              </w:rPr>
            </w:pPr>
            <w:r w:rsidRPr="00EE3F3B">
              <w:rPr>
                <w:sz w:val="24"/>
                <w:szCs w:val="24"/>
              </w:rPr>
              <w:t>Чистка и посыпка тротуаров (зима), подметание (лето)</w:t>
            </w:r>
          </w:p>
        </w:tc>
        <w:tc>
          <w:tcPr>
            <w:tcW w:w="8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a8"/>
              <w:jc w:val="both"/>
              <w:rPr>
                <w:lang w:eastAsia="ar-SA"/>
              </w:rPr>
            </w:pPr>
            <w:proofErr w:type="gramStart"/>
            <w:r w:rsidRPr="00EE3F3B">
              <w:rPr>
                <w:lang w:eastAsia="ar-SA"/>
              </w:rPr>
              <w:t>км</w:t>
            </w:r>
            <w:proofErr w:type="gramEnd"/>
            <w:r w:rsidRPr="00EE3F3B">
              <w:rPr>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20</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20</w:t>
            </w:r>
          </w:p>
        </w:tc>
      </w:tr>
      <w:tr w:rsidR="00FE6E26" w:rsidRPr="00EE3F3B"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EE3F3B" w:rsidRDefault="00447326" w:rsidP="00447326">
            <w:pPr>
              <w:pStyle w:val="a8"/>
              <w:jc w:val="both"/>
            </w:pPr>
            <w:r w:rsidRPr="00EE3F3B">
              <w:t>11.</w:t>
            </w:r>
          </w:p>
        </w:tc>
        <w:tc>
          <w:tcPr>
            <w:tcW w:w="29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ConsPlusNormal"/>
              <w:jc w:val="both"/>
              <w:rPr>
                <w:sz w:val="24"/>
                <w:szCs w:val="24"/>
              </w:rPr>
            </w:pPr>
            <w:r w:rsidRPr="00EE3F3B">
              <w:rPr>
                <w:sz w:val="24"/>
                <w:szCs w:val="24"/>
              </w:rPr>
              <w:t>Содержание детских игровых элементов, спортивных площадок, тренажерных беседок</w:t>
            </w:r>
          </w:p>
        </w:tc>
        <w:tc>
          <w:tcPr>
            <w:tcW w:w="8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a8"/>
              <w:jc w:val="both"/>
              <w:rPr>
                <w:lang w:eastAsia="ar-SA"/>
              </w:rPr>
            </w:pPr>
            <w:r w:rsidRPr="00EE3F3B">
              <w:rPr>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43</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43</w:t>
            </w:r>
          </w:p>
        </w:tc>
      </w:tr>
      <w:tr w:rsidR="00FE6E26" w:rsidRPr="00EE3F3B"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EE3F3B" w:rsidRDefault="00447326" w:rsidP="00447326">
            <w:pPr>
              <w:pStyle w:val="a8"/>
              <w:jc w:val="both"/>
            </w:pPr>
            <w:r w:rsidRPr="00EE3F3B">
              <w:t>12.</w:t>
            </w:r>
          </w:p>
        </w:tc>
        <w:tc>
          <w:tcPr>
            <w:tcW w:w="29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ConsPlusNormal"/>
              <w:rPr>
                <w:sz w:val="24"/>
                <w:szCs w:val="24"/>
              </w:rPr>
            </w:pPr>
            <w:r w:rsidRPr="00EE3F3B">
              <w:rPr>
                <w:sz w:val="24"/>
                <w:szCs w:val="24"/>
              </w:rPr>
              <w:t xml:space="preserve">Содержание кладбища  </w:t>
            </w:r>
          </w:p>
        </w:tc>
        <w:tc>
          <w:tcPr>
            <w:tcW w:w="8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a8"/>
              <w:jc w:val="both"/>
              <w:rPr>
                <w:lang w:eastAsia="ar-SA"/>
              </w:rPr>
            </w:pPr>
            <w:r w:rsidRPr="00EE3F3B">
              <w:rPr>
                <w:lang w:eastAsia="ar-SA"/>
              </w:rPr>
              <w:t>кв.м.</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203000</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203000</w:t>
            </w:r>
          </w:p>
        </w:tc>
      </w:tr>
      <w:tr w:rsidR="00FE6E26" w:rsidRPr="00EE3F3B"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EE3F3B" w:rsidRDefault="00447326" w:rsidP="00447326">
            <w:pPr>
              <w:pStyle w:val="a8"/>
              <w:jc w:val="both"/>
            </w:pPr>
            <w:r w:rsidRPr="00EE3F3B">
              <w:t>13.</w:t>
            </w:r>
          </w:p>
        </w:tc>
        <w:tc>
          <w:tcPr>
            <w:tcW w:w="29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ConsPlusNormal"/>
              <w:rPr>
                <w:sz w:val="24"/>
                <w:szCs w:val="24"/>
              </w:rPr>
            </w:pPr>
            <w:r w:rsidRPr="00EE3F3B">
              <w:rPr>
                <w:sz w:val="24"/>
                <w:szCs w:val="24"/>
              </w:rPr>
              <w:t>Содержание пожарных водоемов, прудов, фонтанов</w:t>
            </w:r>
          </w:p>
        </w:tc>
        <w:tc>
          <w:tcPr>
            <w:tcW w:w="8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a8"/>
              <w:jc w:val="both"/>
              <w:rPr>
                <w:lang w:eastAsia="ar-SA"/>
              </w:rPr>
            </w:pPr>
            <w:r w:rsidRPr="00EE3F3B">
              <w:rPr>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22</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22</w:t>
            </w:r>
          </w:p>
        </w:tc>
      </w:tr>
      <w:tr w:rsidR="00FE6E26" w:rsidRPr="00EE3F3B"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EE3F3B" w:rsidRDefault="00447326" w:rsidP="00447326">
            <w:pPr>
              <w:pStyle w:val="a8"/>
              <w:jc w:val="both"/>
            </w:pPr>
            <w:r w:rsidRPr="00EE3F3B">
              <w:t>14.</w:t>
            </w:r>
          </w:p>
        </w:tc>
        <w:tc>
          <w:tcPr>
            <w:tcW w:w="29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ConsPlusNormal"/>
              <w:jc w:val="both"/>
              <w:rPr>
                <w:sz w:val="24"/>
                <w:szCs w:val="24"/>
              </w:rPr>
            </w:pPr>
            <w:r w:rsidRPr="00EE3F3B">
              <w:rPr>
                <w:sz w:val="24"/>
                <w:szCs w:val="24"/>
              </w:rPr>
              <w:t xml:space="preserve">Ремонт, установка контейнерных площадок </w:t>
            </w:r>
          </w:p>
        </w:tc>
        <w:tc>
          <w:tcPr>
            <w:tcW w:w="8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a8"/>
              <w:jc w:val="both"/>
              <w:rPr>
                <w:lang w:eastAsia="ar-SA"/>
              </w:rPr>
            </w:pPr>
            <w:r w:rsidRPr="00EE3F3B">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32</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32</w:t>
            </w:r>
          </w:p>
        </w:tc>
      </w:tr>
      <w:tr w:rsidR="00FE6E26" w:rsidRPr="00EE3F3B"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EE3F3B" w:rsidRDefault="00447326" w:rsidP="00447326">
            <w:pPr>
              <w:pStyle w:val="a8"/>
              <w:jc w:val="both"/>
            </w:pPr>
            <w:r w:rsidRPr="00EE3F3B">
              <w:t>15.</w:t>
            </w:r>
          </w:p>
        </w:tc>
        <w:tc>
          <w:tcPr>
            <w:tcW w:w="29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ConsPlusNormal"/>
              <w:rPr>
                <w:sz w:val="24"/>
                <w:szCs w:val="24"/>
              </w:rPr>
            </w:pPr>
            <w:r w:rsidRPr="00EE3F3B">
              <w:rPr>
                <w:sz w:val="24"/>
                <w:szCs w:val="24"/>
              </w:rPr>
              <w:t xml:space="preserve">Устройство, обслуживание и содержание сетей уличного освещения </w:t>
            </w:r>
          </w:p>
        </w:tc>
        <w:tc>
          <w:tcPr>
            <w:tcW w:w="8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a8"/>
              <w:jc w:val="both"/>
              <w:rPr>
                <w:lang w:eastAsia="ar-SA"/>
              </w:rPr>
            </w:pPr>
            <w:proofErr w:type="gramStart"/>
            <w:r w:rsidRPr="00EE3F3B">
              <w:rPr>
                <w:lang w:eastAsia="ar-SA"/>
              </w:rPr>
              <w:t>км</w:t>
            </w:r>
            <w:proofErr w:type="gramEnd"/>
            <w:r w:rsidRPr="00EE3F3B">
              <w:rPr>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22,3</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22,3</w:t>
            </w:r>
          </w:p>
        </w:tc>
      </w:tr>
      <w:tr w:rsidR="00FE6E26" w:rsidRPr="00EE3F3B"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EE3F3B" w:rsidRDefault="00447326" w:rsidP="00447326">
            <w:pPr>
              <w:pStyle w:val="a8"/>
              <w:jc w:val="both"/>
            </w:pPr>
            <w:r w:rsidRPr="00EE3F3B">
              <w:t>16.</w:t>
            </w:r>
          </w:p>
        </w:tc>
        <w:tc>
          <w:tcPr>
            <w:tcW w:w="29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ConsPlusNormal"/>
              <w:rPr>
                <w:sz w:val="24"/>
                <w:szCs w:val="24"/>
              </w:rPr>
            </w:pPr>
            <w:r w:rsidRPr="00EE3F3B">
              <w:rPr>
                <w:sz w:val="24"/>
                <w:szCs w:val="24"/>
              </w:rPr>
              <w:t>Обслуживание светильников  уличного освещения.</w:t>
            </w:r>
          </w:p>
        </w:tc>
        <w:tc>
          <w:tcPr>
            <w:tcW w:w="8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a8"/>
              <w:jc w:val="both"/>
              <w:rPr>
                <w:lang w:eastAsia="ar-SA"/>
              </w:rPr>
            </w:pPr>
            <w:r w:rsidRPr="00EE3F3B">
              <w:rPr>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681782" w:rsidP="00447326">
            <w:pPr>
              <w:pStyle w:val="a8"/>
              <w:jc w:val="center"/>
              <w:rPr>
                <w:lang w:eastAsia="ar-SA"/>
              </w:rPr>
            </w:pPr>
            <w:r w:rsidRPr="00EE3F3B">
              <w:rPr>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681782" w:rsidP="00447326">
            <w:pPr>
              <w:pStyle w:val="a8"/>
              <w:jc w:val="center"/>
              <w:rPr>
                <w:lang w:eastAsia="ar-SA"/>
              </w:rPr>
            </w:pPr>
            <w:r w:rsidRPr="00EE3F3B">
              <w:rPr>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681782" w:rsidP="00447326">
            <w:pPr>
              <w:pStyle w:val="a8"/>
              <w:jc w:val="center"/>
              <w:rPr>
                <w:lang w:eastAsia="ar-SA"/>
              </w:rPr>
            </w:pPr>
            <w:r w:rsidRPr="00EE3F3B">
              <w:rPr>
                <w:lang w:eastAsia="ar-SA"/>
              </w:rPr>
              <w:t>2094</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681782" w:rsidP="00447326">
            <w:pPr>
              <w:pStyle w:val="a8"/>
              <w:jc w:val="center"/>
              <w:rPr>
                <w:lang w:eastAsia="ar-SA"/>
              </w:rPr>
            </w:pPr>
            <w:r w:rsidRPr="00EE3F3B">
              <w:rPr>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681782" w:rsidP="00447326">
            <w:pPr>
              <w:pStyle w:val="a8"/>
              <w:jc w:val="center"/>
              <w:rPr>
                <w:lang w:eastAsia="ar-SA"/>
              </w:rPr>
            </w:pPr>
            <w:r w:rsidRPr="00EE3F3B">
              <w:rPr>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681782" w:rsidP="00681782">
            <w:pPr>
              <w:pStyle w:val="a8"/>
              <w:rPr>
                <w:lang w:eastAsia="ar-SA"/>
              </w:rPr>
            </w:pPr>
            <w:r w:rsidRPr="00EE3F3B">
              <w:rPr>
                <w:lang w:eastAsia="ar-SA"/>
              </w:rPr>
              <w:t>2094</w:t>
            </w:r>
          </w:p>
        </w:tc>
      </w:tr>
      <w:tr w:rsidR="00FE6E26" w:rsidRPr="00EE3F3B" w:rsidTr="00447326">
        <w:tc>
          <w:tcPr>
            <w:tcW w:w="593" w:type="dxa"/>
            <w:tcBorders>
              <w:top w:val="single" w:sz="4" w:space="0" w:color="000000"/>
              <w:left w:val="single" w:sz="4" w:space="0" w:color="000000"/>
              <w:bottom w:val="single" w:sz="4" w:space="0" w:color="000000"/>
              <w:right w:val="single" w:sz="4" w:space="0" w:color="000000"/>
            </w:tcBorders>
            <w:hideMark/>
          </w:tcPr>
          <w:p w:rsidR="00447326" w:rsidRPr="00EE3F3B" w:rsidRDefault="00447326" w:rsidP="00447326">
            <w:pPr>
              <w:pStyle w:val="a8"/>
              <w:jc w:val="both"/>
            </w:pPr>
            <w:r w:rsidRPr="00EE3F3B">
              <w:t>17.</w:t>
            </w:r>
          </w:p>
        </w:tc>
        <w:tc>
          <w:tcPr>
            <w:tcW w:w="29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ConsPlusNormal"/>
              <w:jc w:val="both"/>
              <w:rPr>
                <w:sz w:val="24"/>
                <w:szCs w:val="24"/>
              </w:rPr>
            </w:pPr>
            <w:r w:rsidRPr="00EE3F3B">
              <w:rPr>
                <w:sz w:val="24"/>
                <w:szCs w:val="24"/>
              </w:rPr>
              <w:t xml:space="preserve">Осуществление </w:t>
            </w:r>
            <w:r w:rsidRPr="00EE3F3B">
              <w:rPr>
                <w:sz w:val="24"/>
                <w:szCs w:val="24"/>
              </w:rPr>
              <w:lastRenderedPageBreak/>
              <w:t xml:space="preserve">отдельных государственных полномочий </w:t>
            </w:r>
            <w:proofErr w:type="gramStart"/>
            <w:r w:rsidRPr="00EE3F3B">
              <w:rPr>
                <w:sz w:val="24"/>
                <w:szCs w:val="24"/>
              </w:rPr>
              <w:t>в области обращения с животными в части организации мероприятий при осуществлении деятельности по обращению</w:t>
            </w:r>
            <w:proofErr w:type="gramEnd"/>
            <w:r w:rsidRPr="00EE3F3B">
              <w:rPr>
                <w:sz w:val="24"/>
                <w:szCs w:val="24"/>
              </w:rPr>
              <w:t xml:space="preserve"> с животными без владельцев</w:t>
            </w:r>
          </w:p>
        </w:tc>
        <w:tc>
          <w:tcPr>
            <w:tcW w:w="851" w:type="dxa"/>
            <w:tcBorders>
              <w:top w:val="single" w:sz="4" w:space="0" w:color="000000"/>
              <w:left w:val="single" w:sz="4" w:space="0" w:color="000000"/>
              <w:bottom w:val="single" w:sz="4" w:space="0" w:color="000000"/>
              <w:right w:val="single" w:sz="4" w:space="0" w:color="000000"/>
            </w:tcBorders>
          </w:tcPr>
          <w:p w:rsidR="00447326" w:rsidRPr="00EE3F3B" w:rsidRDefault="00447326" w:rsidP="00447326">
            <w:pPr>
              <w:pStyle w:val="a8"/>
              <w:jc w:val="both"/>
            </w:pPr>
            <w:r w:rsidRPr="00EE3F3B">
              <w:lastRenderedPageBreak/>
              <w:t>голов</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6</w:t>
            </w:r>
          </w:p>
        </w:tc>
        <w:tc>
          <w:tcPr>
            <w:tcW w:w="993"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447326" w:rsidRPr="00EE3F3B" w:rsidRDefault="00447326" w:rsidP="00447326">
            <w:pPr>
              <w:pStyle w:val="a8"/>
              <w:jc w:val="center"/>
              <w:rPr>
                <w:lang w:eastAsia="ar-SA"/>
              </w:rPr>
            </w:pPr>
            <w:r w:rsidRPr="00EE3F3B">
              <w:rPr>
                <w:lang w:eastAsia="ar-SA"/>
              </w:rPr>
              <w:t>6</w:t>
            </w:r>
          </w:p>
        </w:tc>
      </w:tr>
    </w:tbl>
    <w:p w:rsidR="00F44E19" w:rsidRPr="00EE3F3B" w:rsidRDefault="00F44E19" w:rsidP="00552588">
      <w:pPr>
        <w:spacing w:line="240" w:lineRule="auto"/>
        <w:rPr>
          <w:sz w:val="24"/>
          <w:szCs w:val="24"/>
        </w:rPr>
      </w:pPr>
    </w:p>
    <w:p w:rsidR="00893360" w:rsidRPr="00EE3F3B" w:rsidRDefault="00BD1A5F" w:rsidP="00552588">
      <w:pPr>
        <w:autoSpaceDE w:val="0"/>
        <w:autoSpaceDN w:val="0"/>
        <w:spacing w:line="240" w:lineRule="auto"/>
        <w:ind w:firstLine="709"/>
        <w:rPr>
          <w:sz w:val="24"/>
          <w:szCs w:val="24"/>
        </w:rPr>
      </w:pPr>
      <w:r w:rsidRPr="00EE3F3B">
        <w:rPr>
          <w:sz w:val="24"/>
          <w:szCs w:val="24"/>
        </w:rPr>
        <w:t>3.3.5</w:t>
      </w:r>
      <w:r w:rsidR="00893360" w:rsidRPr="00EE3F3B">
        <w:rPr>
          <w:sz w:val="24"/>
          <w:szCs w:val="24"/>
        </w:rPr>
        <w:t>.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p w:rsidR="0030705A" w:rsidRPr="00EE3F3B" w:rsidRDefault="0030705A" w:rsidP="00552588">
      <w:pPr>
        <w:autoSpaceDE w:val="0"/>
        <w:autoSpaceDN w:val="0"/>
        <w:spacing w:line="240" w:lineRule="auto"/>
        <w:ind w:firstLine="709"/>
        <w:rPr>
          <w:sz w:val="24"/>
          <w:szCs w:val="24"/>
        </w:rPr>
      </w:pPr>
    </w:p>
    <w:tbl>
      <w:tblPr>
        <w:tblW w:w="10206"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850"/>
      </w:tblGrid>
      <w:tr w:rsidR="00FE6E26" w:rsidRPr="00EE3F3B" w:rsidTr="008603A9">
        <w:trPr>
          <w:cantSplit/>
          <w:trHeight w:val="841"/>
        </w:trPr>
        <w:tc>
          <w:tcPr>
            <w:tcW w:w="593"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552588">
            <w:pPr>
              <w:pStyle w:val="a8"/>
              <w:rPr>
                <w:lang w:eastAsia="ar-SA"/>
              </w:rPr>
            </w:pPr>
            <w:r w:rsidRPr="00EE3F3B">
              <w:t>№ п/п</w:t>
            </w:r>
          </w:p>
        </w:tc>
        <w:tc>
          <w:tcPr>
            <w:tcW w:w="2951"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552588">
            <w:pPr>
              <w:pStyle w:val="a8"/>
              <w:rPr>
                <w:lang w:eastAsia="ar-SA"/>
              </w:rPr>
            </w:pPr>
            <w:r w:rsidRPr="00EE3F3B">
              <w:t>Наименование целевого индикатора</w:t>
            </w:r>
          </w:p>
          <w:p w:rsidR="00485C21" w:rsidRPr="00EE3F3B" w:rsidRDefault="00485C21" w:rsidP="00552588">
            <w:pPr>
              <w:pStyle w:val="a8"/>
              <w:rPr>
                <w:lang w:eastAsia="ar-SA"/>
              </w:rPr>
            </w:pPr>
            <w:r w:rsidRPr="00EE3F3B">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552588">
            <w:pPr>
              <w:pStyle w:val="a8"/>
              <w:rPr>
                <w:lang w:eastAsia="ar-SA"/>
              </w:rPr>
            </w:pPr>
            <w:r w:rsidRPr="00EE3F3B">
              <w:t>Ед. изм.</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B05C7F">
            <w:pPr>
              <w:pStyle w:val="a8"/>
              <w:jc w:val="center"/>
            </w:pPr>
            <w:r w:rsidRPr="00EE3F3B">
              <w:t>2023</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B05C7F">
            <w:pPr>
              <w:pStyle w:val="a8"/>
              <w:jc w:val="center"/>
            </w:pPr>
            <w:r w:rsidRPr="00EE3F3B">
              <w:t>2024</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B05C7F">
            <w:pPr>
              <w:pStyle w:val="a8"/>
              <w:jc w:val="center"/>
            </w:pPr>
            <w:r w:rsidRPr="00EE3F3B">
              <w:t>2025</w:t>
            </w:r>
          </w:p>
        </w:tc>
        <w:tc>
          <w:tcPr>
            <w:tcW w:w="993" w:type="dxa"/>
            <w:tcBorders>
              <w:top w:val="single" w:sz="4" w:space="0" w:color="000000"/>
              <w:left w:val="single" w:sz="4" w:space="0" w:color="000000"/>
              <w:bottom w:val="single" w:sz="4" w:space="0" w:color="000000"/>
              <w:right w:val="single" w:sz="4" w:space="0" w:color="000000"/>
            </w:tcBorders>
          </w:tcPr>
          <w:p w:rsidR="00485C21" w:rsidRPr="00EE3F3B" w:rsidRDefault="00485C21" w:rsidP="00B05C7F">
            <w:pPr>
              <w:pStyle w:val="a8"/>
              <w:jc w:val="center"/>
            </w:pPr>
            <w:r w:rsidRPr="00EE3F3B">
              <w:t>2026</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B05C7F">
            <w:pPr>
              <w:pStyle w:val="a8"/>
              <w:jc w:val="center"/>
            </w:pPr>
            <w:r w:rsidRPr="00EE3F3B">
              <w:t>2027</w:t>
            </w:r>
          </w:p>
        </w:tc>
        <w:tc>
          <w:tcPr>
            <w:tcW w:w="850" w:type="dxa"/>
            <w:tcBorders>
              <w:top w:val="single" w:sz="4" w:space="0" w:color="000000"/>
              <w:left w:val="single" w:sz="4" w:space="0" w:color="000000"/>
              <w:bottom w:val="single" w:sz="4" w:space="0" w:color="000000"/>
              <w:right w:val="single" w:sz="4" w:space="0" w:color="000000"/>
            </w:tcBorders>
          </w:tcPr>
          <w:p w:rsidR="00485C21" w:rsidRPr="00EE3F3B" w:rsidRDefault="00485C21" w:rsidP="00B05C7F">
            <w:pPr>
              <w:pStyle w:val="a8"/>
              <w:jc w:val="center"/>
            </w:pPr>
            <w:r w:rsidRPr="00EE3F3B">
              <w:t>2028</w:t>
            </w:r>
          </w:p>
        </w:tc>
      </w:tr>
      <w:tr w:rsidR="00FE6E26" w:rsidRPr="00EE3F3B" w:rsidTr="00B05C7F">
        <w:tc>
          <w:tcPr>
            <w:tcW w:w="593"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552588">
            <w:pPr>
              <w:pStyle w:val="a8"/>
              <w:jc w:val="both"/>
              <w:rPr>
                <w:lang w:eastAsia="ar-SA"/>
              </w:rPr>
            </w:pPr>
            <w:r w:rsidRPr="00EE3F3B">
              <w:t>1</w:t>
            </w:r>
            <w:r w:rsidR="00B05C7F" w:rsidRPr="00EE3F3B">
              <w:t>.</w:t>
            </w:r>
          </w:p>
        </w:tc>
        <w:tc>
          <w:tcPr>
            <w:tcW w:w="2951" w:type="dxa"/>
            <w:tcBorders>
              <w:top w:val="single" w:sz="4" w:space="0" w:color="000000"/>
              <w:left w:val="single" w:sz="4" w:space="0" w:color="000000"/>
              <w:bottom w:val="single" w:sz="4" w:space="0" w:color="000000"/>
              <w:right w:val="single" w:sz="4" w:space="0" w:color="000000"/>
            </w:tcBorders>
          </w:tcPr>
          <w:p w:rsidR="00485C21" w:rsidRPr="00EE3F3B" w:rsidRDefault="00C227E5" w:rsidP="00552588">
            <w:pPr>
              <w:pStyle w:val="a8"/>
              <w:jc w:val="both"/>
              <w:rPr>
                <w:b/>
                <w:lang w:eastAsia="ar-SA"/>
              </w:rPr>
            </w:pPr>
            <w:r w:rsidRPr="00EE3F3B">
              <w:t>Предоставление жилых помещений детям-сиротам, детям, оставшимся без попечения родителей по договору найма специализированных жилых помещений</w:t>
            </w:r>
          </w:p>
        </w:tc>
        <w:tc>
          <w:tcPr>
            <w:tcW w:w="851" w:type="dxa"/>
            <w:tcBorders>
              <w:top w:val="single" w:sz="4" w:space="0" w:color="000000"/>
              <w:left w:val="single" w:sz="4" w:space="0" w:color="000000"/>
              <w:bottom w:val="single" w:sz="4" w:space="0" w:color="000000"/>
              <w:right w:val="single" w:sz="4" w:space="0" w:color="000000"/>
            </w:tcBorders>
          </w:tcPr>
          <w:p w:rsidR="00485C21" w:rsidRPr="00EE3F3B" w:rsidRDefault="00C227E5" w:rsidP="00552588">
            <w:pPr>
              <w:pStyle w:val="a8"/>
              <w:jc w:val="both"/>
              <w:rPr>
                <w:lang w:eastAsia="ar-SA"/>
              </w:rPr>
            </w:pPr>
            <w:r w:rsidRPr="00EE3F3B">
              <w:t>благоустроенная квартира</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D74022" w:rsidP="00B05C7F">
            <w:pPr>
              <w:pStyle w:val="a8"/>
              <w:jc w:val="center"/>
              <w:rPr>
                <w:lang w:eastAsia="ar-SA"/>
              </w:rPr>
            </w:pPr>
            <w:r w:rsidRPr="00EE3F3B">
              <w:rPr>
                <w:lang w:eastAsia="ar-SA"/>
              </w:rPr>
              <w:t>2</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D74022" w:rsidP="00B05C7F">
            <w:pPr>
              <w:pStyle w:val="a8"/>
              <w:jc w:val="center"/>
              <w:rPr>
                <w:lang w:eastAsia="ar-SA"/>
              </w:rPr>
            </w:pPr>
            <w:r w:rsidRPr="00EE3F3B">
              <w:rPr>
                <w:lang w:eastAsia="ar-SA"/>
              </w:rPr>
              <w:t>2</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224809" w:rsidP="00B05C7F">
            <w:pPr>
              <w:pStyle w:val="a8"/>
              <w:jc w:val="center"/>
              <w:rPr>
                <w:b/>
                <w:lang w:eastAsia="ar-SA"/>
              </w:rPr>
            </w:pPr>
            <w:r w:rsidRPr="00EE3F3B">
              <w:rPr>
                <w:b/>
                <w:lang w:eastAsia="ar-SA"/>
              </w:rPr>
              <w:t>-</w:t>
            </w:r>
          </w:p>
        </w:tc>
        <w:tc>
          <w:tcPr>
            <w:tcW w:w="993" w:type="dxa"/>
            <w:tcBorders>
              <w:top w:val="single" w:sz="4" w:space="0" w:color="000000"/>
              <w:left w:val="single" w:sz="4" w:space="0" w:color="000000"/>
              <w:bottom w:val="single" w:sz="4" w:space="0" w:color="000000"/>
              <w:right w:val="single" w:sz="4" w:space="0" w:color="000000"/>
            </w:tcBorders>
          </w:tcPr>
          <w:p w:rsidR="00485C21" w:rsidRPr="00EE3F3B" w:rsidRDefault="00224809" w:rsidP="00B05C7F">
            <w:pPr>
              <w:pStyle w:val="a8"/>
              <w:jc w:val="center"/>
              <w:rPr>
                <w:b/>
                <w:lang w:eastAsia="ar-SA"/>
              </w:rPr>
            </w:pPr>
            <w:r w:rsidRPr="00EE3F3B">
              <w:rPr>
                <w:b/>
                <w:lang w:eastAsia="ar-SA"/>
              </w:rPr>
              <w:t>-</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224809" w:rsidP="00B05C7F">
            <w:pPr>
              <w:pStyle w:val="a8"/>
              <w:jc w:val="center"/>
              <w:rPr>
                <w:b/>
                <w:lang w:eastAsia="ar-SA"/>
              </w:rPr>
            </w:pPr>
            <w:r w:rsidRPr="00EE3F3B">
              <w:rPr>
                <w:b/>
                <w:lang w:eastAsia="ar-SA"/>
              </w:rPr>
              <w:t>-</w:t>
            </w:r>
          </w:p>
        </w:tc>
        <w:tc>
          <w:tcPr>
            <w:tcW w:w="850" w:type="dxa"/>
            <w:tcBorders>
              <w:top w:val="single" w:sz="4" w:space="0" w:color="000000"/>
              <w:left w:val="single" w:sz="4" w:space="0" w:color="000000"/>
              <w:bottom w:val="single" w:sz="4" w:space="0" w:color="000000"/>
              <w:right w:val="single" w:sz="4" w:space="0" w:color="000000"/>
            </w:tcBorders>
          </w:tcPr>
          <w:p w:rsidR="00485C21" w:rsidRPr="00EE3F3B" w:rsidRDefault="00224809" w:rsidP="00B05C7F">
            <w:pPr>
              <w:pStyle w:val="a8"/>
              <w:jc w:val="center"/>
              <w:rPr>
                <w:b/>
                <w:lang w:eastAsia="ar-SA"/>
              </w:rPr>
            </w:pPr>
            <w:r w:rsidRPr="00EE3F3B">
              <w:rPr>
                <w:b/>
                <w:lang w:eastAsia="ar-SA"/>
              </w:rPr>
              <w:t>-</w:t>
            </w:r>
          </w:p>
        </w:tc>
      </w:tr>
    </w:tbl>
    <w:p w:rsidR="00893360" w:rsidRPr="00EE3F3B" w:rsidRDefault="00893360" w:rsidP="00552588">
      <w:pPr>
        <w:autoSpaceDE w:val="0"/>
        <w:autoSpaceDN w:val="0"/>
        <w:spacing w:line="240" w:lineRule="auto"/>
        <w:ind w:firstLine="709"/>
        <w:rPr>
          <w:sz w:val="24"/>
          <w:szCs w:val="24"/>
        </w:rPr>
      </w:pPr>
    </w:p>
    <w:p w:rsidR="00893360" w:rsidRPr="00EE3F3B" w:rsidRDefault="00893360" w:rsidP="00552588">
      <w:pPr>
        <w:autoSpaceDE w:val="0"/>
        <w:autoSpaceDN w:val="0"/>
        <w:spacing w:line="240" w:lineRule="auto"/>
        <w:ind w:firstLine="709"/>
        <w:rPr>
          <w:sz w:val="24"/>
          <w:szCs w:val="24"/>
        </w:rPr>
      </w:pPr>
      <w:r w:rsidRPr="00EE3F3B">
        <w:rPr>
          <w:sz w:val="24"/>
          <w:szCs w:val="24"/>
        </w:rPr>
        <w:t>3.3.</w:t>
      </w:r>
      <w:r w:rsidR="00BD1A5F" w:rsidRPr="00EE3F3B">
        <w:rPr>
          <w:sz w:val="24"/>
          <w:szCs w:val="24"/>
        </w:rPr>
        <w:t>6</w:t>
      </w:r>
      <w:r w:rsidRPr="00EE3F3B">
        <w:rPr>
          <w:sz w:val="24"/>
          <w:szCs w:val="24"/>
        </w:rPr>
        <w:t>.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p w:rsidR="00485C21" w:rsidRPr="00EE3F3B" w:rsidRDefault="00485C21" w:rsidP="00552588">
      <w:pPr>
        <w:autoSpaceDE w:val="0"/>
        <w:autoSpaceDN w:val="0"/>
        <w:spacing w:line="240" w:lineRule="auto"/>
        <w:ind w:firstLine="709"/>
        <w:rPr>
          <w:sz w:val="24"/>
          <w:szCs w:val="24"/>
        </w:rPr>
      </w:pPr>
    </w:p>
    <w:tbl>
      <w:tblPr>
        <w:tblW w:w="10206"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850"/>
      </w:tblGrid>
      <w:tr w:rsidR="00FE6E26" w:rsidRPr="00EE3F3B" w:rsidTr="00E110FA">
        <w:trPr>
          <w:cantSplit/>
          <w:trHeight w:val="758"/>
        </w:trPr>
        <w:tc>
          <w:tcPr>
            <w:tcW w:w="593"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552588">
            <w:pPr>
              <w:pStyle w:val="a8"/>
              <w:rPr>
                <w:lang w:eastAsia="ar-SA"/>
              </w:rPr>
            </w:pPr>
            <w:r w:rsidRPr="00EE3F3B">
              <w:t>№ п/п</w:t>
            </w:r>
          </w:p>
        </w:tc>
        <w:tc>
          <w:tcPr>
            <w:tcW w:w="2951"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552588">
            <w:pPr>
              <w:pStyle w:val="a8"/>
              <w:rPr>
                <w:lang w:eastAsia="ar-SA"/>
              </w:rPr>
            </w:pPr>
            <w:r w:rsidRPr="00EE3F3B">
              <w:t>Наименование целевого индикатора</w:t>
            </w:r>
          </w:p>
          <w:p w:rsidR="00485C21" w:rsidRPr="00EE3F3B" w:rsidRDefault="00485C21" w:rsidP="00552588">
            <w:pPr>
              <w:pStyle w:val="a8"/>
              <w:rPr>
                <w:lang w:eastAsia="ar-SA"/>
              </w:rPr>
            </w:pPr>
            <w:r w:rsidRPr="00EE3F3B">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552588">
            <w:pPr>
              <w:pStyle w:val="a8"/>
              <w:rPr>
                <w:lang w:eastAsia="ar-SA"/>
              </w:rPr>
            </w:pPr>
            <w:r w:rsidRPr="00EE3F3B">
              <w:t>Ед. изм.</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E110FA">
            <w:pPr>
              <w:pStyle w:val="a8"/>
              <w:jc w:val="center"/>
            </w:pPr>
            <w:r w:rsidRPr="00EE3F3B">
              <w:t>2023</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E110FA">
            <w:pPr>
              <w:pStyle w:val="a8"/>
              <w:jc w:val="center"/>
            </w:pPr>
            <w:r w:rsidRPr="00EE3F3B">
              <w:t>2024</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E110FA">
            <w:pPr>
              <w:pStyle w:val="a8"/>
              <w:jc w:val="center"/>
            </w:pPr>
            <w:r w:rsidRPr="00EE3F3B">
              <w:t>2025</w:t>
            </w:r>
          </w:p>
        </w:tc>
        <w:tc>
          <w:tcPr>
            <w:tcW w:w="993" w:type="dxa"/>
            <w:tcBorders>
              <w:top w:val="single" w:sz="4" w:space="0" w:color="000000"/>
              <w:left w:val="single" w:sz="4" w:space="0" w:color="000000"/>
              <w:bottom w:val="single" w:sz="4" w:space="0" w:color="000000"/>
              <w:right w:val="single" w:sz="4" w:space="0" w:color="000000"/>
            </w:tcBorders>
          </w:tcPr>
          <w:p w:rsidR="00485C21" w:rsidRPr="00EE3F3B" w:rsidRDefault="00485C21" w:rsidP="00E110FA">
            <w:pPr>
              <w:pStyle w:val="a8"/>
              <w:jc w:val="center"/>
            </w:pPr>
            <w:r w:rsidRPr="00EE3F3B">
              <w:t>2026</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E110FA">
            <w:pPr>
              <w:pStyle w:val="a8"/>
              <w:jc w:val="center"/>
            </w:pPr>
            <w:r w:rsidRPr="00EE3F3B">
              <w:t>2027</w:t>
            </w:r>
          </w:p>
        </w:tc>
        <w:tc>
          <w:tcPr>
            <w:tcW w:w="850" w:type="dxa"/>
            <w:tcBorders>
              <w:top w:val="single" w:sz="4" w:space="0" w:color="000000"/>
              <w:left w:val="single" w:sz="4" w:space="0" w:color="000000"/>
              <w:bottom w:val="single" w:sz="4" w:space="0" w:color="000000"/>
              <w:right w:val="single" w:sz="4" w:space="0" w:color="000000"/>
            </w:tcBorders>
          </w:tcPr>
          <w:p w:rsidR="00485C21" w:rsidRPr="00EE3F3B" w:rsidRDefault="00485C21" w:rsidP="00E110FA">
            <w:pPr>
              <w:pStyle w:val="a8"/>
              <w:jc w:val="center"/>
            </w:pPr>
            <w:r w:rsidRPr="00EE3F3B">
              <w:t>2028</w:t>
            </w:r>
          </w:p>
        </w:tc>
      </w:tr>
      <w:tr w:rsidR="00FE6E26" w:rsidRPr="00EE3F3B" w:rsidTr="008603A9">
        <w:tc>
          <w:tcPr>
            <w:tcW w:w="593" w:type="dxa"/>
            <w:tcBorders>
              <w:top w:val="single" w:sz="4" w:space="0" w:color="000000"/>
              <w:left w:val="single" w:sz="4" w:space="0" w:color="000000"/>
              <w:bottom w:val="single" w:sz="4" w:space="0" w:color="000000"/>
              <w:right w:val="single" w:sz="4" w:space="0" w:color="000000"/>
            </w:tcBorders>
          </w:tcPr>
          <w:p w:rsidR="00581C81" w:rsidRPr="00EE3F3B" w:rsidRDefault="0041147D" w:rsidP="00552588">
            <w:pPr>
              <w:pStyle w:val="a8"/>
              <w:jc w:val="both"/>
            </w:pPr>
            <w:r w:rsidRPr="00EE3F3B">
              <w:t>1.</w:t>
            </w:r>
          </w:p>
        </w:tc>
        <w:tc>
          <w:tcPr>
            <w:tcW w:w="2951" w:type="dxa"/>
            <w:tcBorders>
              <w:top w:val="single" w:sz="4" w:space="0" w:color="000000"/>
              <w:left w:val="single" w:sz="4" w:space="0" w:color="000000"/>
              <w:bottom w:val="single" w:sz="4" w:space="0" w:color="000000"/>
              <w:right w:val="single" w:sz="4" w:space="0" w:color="000000"/>
            </w:tcBorders>
          </w:tcPr>
          <w:p w:rsidR="00581C81" w:rsidRPr="00EE3F3B" w:rsidRDefault="00581C81" w:rsidP="00681782">
            <w:pPr>
              <w:pStyle w:val="a8"/>
              <w:rPr>
                <w:sz w:val="22"/>
                <w:szCs w:val="22"/>
              </w:rPr>
            </w:pPr>
            <w:r w:rsidRPr="00EE3F3B">
              <w:t>Общая площадь устроенных дорог к земельным участкам предоставленным семьям с тремя и более детьми в городском округе Тейково Ивановской области</w:t>
            </w:r>
          </w:p>
        </w:tc>
        <w:tc>
          <w:tcPr>
            <w:tcW w:w="851" w:type="dxa"/>
            <w:tcBorders>
              <w:top w:val="single" w:sz="4" w:space="0" w:color="000000"/>
              <w:left w:val="single" w:sz="4" w:space="0" w:color="000000"/>
              <w:bottom w:val="single" w:sz="4" w:space="0" w:color="000000"/>
              <w:right w:val="single" w:sz="4" w:space="0" w:color="000000"/>
            </w:tcBorders>
          </w:tcPr>
          <w:p w:rsidR="00581C81" w:rsidRPr="00EE3F3B" w:rsidRDefault="00581C81" w:rsidP="00E110FA">
            <w:pPr>
              <w:pStyle w:val="a8"/>
              <w:jc w:val="both"/>
              <w:rPr>
                <w:sz w:val="22"/>
                <w:szCs w:val="22"/>
                <w:lang w:eastAsia="ar-SA"/>
              </w:rPr>
            </w:pPr>
            <w:r w:rsidRPr="00EE3F3B">
              <w:rPr>
                <w:sz w:val="22"/>
                <w:szCs w:val="22"/>
                <w:lang w:eastAsia="ar-SA"/>
              </w:rPr>
              <w:t>кв.м</w:t>
            </w:r>
            <w:r w:rsidR="00D057E2" w:rsidRPr="00EE3F3B">
              <w:rPr>
                <w:sz w:val="22"/>
                <w:szCs w:val="22"/>
                <w:lang w:eastAsia="ar-SA"/>
              </w:rPr>
              <w:t>.</w:t>
            </w:r>
          </w:p>
        </w:tc>
        <w:tc>
          <w:tcPr>
            <w:tcW w:w="992" w:type="dxa"/>
            <w:tcBorders>
              <w:top w:val="single" w:sz="4" w:space="0" w:color="000000"/>
              <w:left w:val="single" w:sz="4" w:space="0" w:color="000000"/>
              <w:bottom w:val="single" w:sz="4" w:space="0" w:color="000000"/>
              <w:right w:val="single" w:sz="4" w:space="0" w:color="000000"/>
            </w:tcBorders>
          </w:tcPr>
          <w:p w:rsidR="00581C81" w:rsidRPr="00EE3F3B" w:rsidRDefault="00733456" w:rsidP="00581C81">
            <w:pPr>
              <w:pStyle w:val="a8"/>
              <w:jc w:val="center"/>
            </w:pPr>
            <w:r w:rsidRPr="00EE3F3B">
              <w:t>2500</w:t>
            </w:r>
          </w:p>
        </w:tc>
        <w:tc>
          <w:tcPr>
            <w:tcW w:w="992" w:type="dxa"/>
            <w:tcBorders>
              <w:top w:val="single" w:sz="4" w:space="0" w:color="000000"/>
              <w:left w:val="single" w:sz="4" w:space="0" w:color="000000"/>
              <w:bottom w:val="single" w:sz="4" w:space="0" w:color="000000"/>
              <w:right w:val="single" w:sz="4" w:space="0" w:color="000000"/>
            </w:tcBorders>
          </w:tcPr>
          <w:p w:rsidR="00581C81" w:rsidRPr="00EE3F3B" w:rsidRDefault="00681782" w:rsidP="00581C81">
            <w:pPr>
              <w:pStyle w:val="a8"/>
              <w:jc w:val="center"/>
            </w:pPr>
            <w:r w:rsidRPr="00EE3F3B">
              <w:t>2500</w:t>
            </w:r>
          </w:p>
        </w:tc>
        <w:tc>
          <w:tcPr>
            <w:tcW w:w="992" w:type="dxa"/>
            <w:tcBorders>
              <w:top w:val="single" w:sz="4" w:space="0" w:color="000000"/>
              <w:left w:val="single" w:sz="4" w:space="0" w:color="000000"/>
              <w:bottom w:val="single" w:sz="4" w:space="0" w:color="000000"/>
              <w:right w:val="single" w:sz="4" w:space="0" w:color="000000"/>
            </w:tcBorders>
          </w:tcPr>
          <w:p w:rsidR="00581C81" w:rsidRPr="00EE3F3B" w:rsidRDefault="00681782" w:rsidP="00617471">
            <w:pPr>
              <w:pStyle w:val="a8"/>
              <w:jc w:val="center"/>
            </w:pPr>
            <w:r w:rsidRPr="00EE3F3B">
              <w:t>2500</w:t>
            </w:r>
          </w:p>
        </w:tc>
        <w:tc>
          <w:tcPr>
            <w:tcW w:w="993" w:type="dxa"/>
            <w:tcBorders>
              <w:top w:val="single" w:sz="4" w:space="0" w:color="000000"/>
              <w:left w:val="single" w:sz="4" w:space="0" w:color="000000"/>
              <w:bottom w:val="single" w:sz="4" w:space="0" w:color="000000"/>
              <w:right w:val="single" w:sz="4" w:space="0" w:color="000000"/>
            </w:tcBorders>
          </w:tcPr>
          <w:p w:rsidR="00581C81" w:rsidRPr="00EE3F3B" w:rsidRDefault="00681782" w:rsidP="00617471">
            <w:pPr>
              <w:pStyle w:val="a8"/>
              <w:jc w:val="center"/>
            </w:pPr>
            <w:r w:rsidRPr="00EE3F3B">
              <w:t>2500</w:t>
            </w:r>
          </w:p>
        </w:tc>
        <w:tc>
          <w:tcPr>
            <w:tcW w:w="992" w:type="dxa"/>
            <w:tcBorders>
              <w:top w:val="single" w:sz="4" w:space="0" w:color="000000"/>
              <w:left w:val="single" w:sz="4" w:space="0" w:color="000000"/>
              <w:bottom w:val="single" w:sz="4" w:space="0" w:color="000000"/>
              <w:right w:val="single" w:sz="4" w:space="0" w:color="000000"/>
            </w:tcBorders>
          </w:tcPr>
          <w:p w:rsidR="00581C81" w:rsidRPr="00EE3F3B" w:rsidRDefault="00681782" w:rsidP="00617471">
            <w:pPr>
              <w:pStyle w:val="a8"/>
              <w:jc w:val="center"/>
            </w:pPr>
            <w:r w:rsidRPr="00EE3F3B">
              <w:t>2500</w:t>
            </w:r>
          </w:p>
        </w:tc>
        <w:tc>
          <w:tcPr>
            <w:tcW w:w="850" w:type="dxa"/>
            <w:tcBorders>
              <w:top w:val="single" w:sz="4" w:space="0" w:color="000000"/>
              <w:left w:val="single" w:sz="4" w:space="0" w:color="000000"/>
              <w:bottom w:val="single" w:sz="4" w:space="0" w:color="000000"/>
              <w:right w:val="single" w:sz="4" w:space="0" w:color="000000"/>
            </w:tcBorders>
          </w:tcPr>
          <w:p w:rsidR="00581C81" w:rsidRPr="00EE3F3B" w:rsidRDefault="00681782" w:rsidP="00617471">
            <w:pPr>
              <w:pStyle w:val="a8"/>
              <w:jc w:val="center"/>
            </w:pPr>
            <w:r w:rsidRPr="00EE3F3B">
              <w:t>2500</w:t>
            </w:r>
          </w:p>
        </w:tc>
      </w:tr>
    </w:tbl>
    <w:p w:rsidR="00893360" w:rsidRPr="00EE3F3B" w:rsidRDefault="00893360" w:rsidP="00552588">
      <w:pPr>
        <w:autoSpaceDE w:val="0"/>
        <w:autoSpaceDN w:val="0"/>
        <w:spacing w:line="240" w:lineRule="auto"/>
        <w:ind w:firstLine="709"/>
        <w:rPr>
          <w:sz w:val="24"/>
          <w:szCs w:val="24"/>
        </w:rPr>
      </w:pPr>
    </w:p>
    <w:p w:rsidR="00893360" w:rsidRPr="00EE3F3B" w:rsidRDefault="00BD1A5F" w:rsidP="00552588">
      <w:pPr>
        <w:autoSpaceDE w:val="0"/>
        <w:autoSpaceDN w:val="0"/>
        <w:spacing w:line="240" w:lineRule="auto"/>
        <w:ind w:firstLine="709"/>
        <w:rPr>
          <w:sz w:val="24"/>
          <w:szCs w:val="24"/>
        </w:rPr>
      </w:pPr>
      <w:r w:rsidRPr="00EE3F3B">
        <w:rPr>
          <w:sz w:val="24"/>
          <w:szCs w:val="24"/>
        </w:rPr>
        <w:t>3.3.7</w:t>
      </w:r>
      <w:r w:rsidR="00893360" w:rsidRPr="00EE3F3B">
        <w:rPr>
          <w:sz w:val="24"/>
          <w:szCs w:val="24"/>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p w:rsidR="00447326" w:rsidRPr="00EE3F3B" w:rsidRDefault="00447326" w:rsidP="00552588">
      <w:pPr>
        <w:autoSpaceDE w:val="0"/>
        <w:autoSpaceDN w:val="0"/>
        <w:spacing w:line="240" w:lineRule="auto"/>
        <w:ind w:firstLine="709"/>
        <w:rPr>
          <w:sz w:val="24"/>
          <w:szCs w:val="24"/>
        </w:rPr>
      </w:pPr>
    </w:p>
    <w:tbl>
      <w:tblPr>
        <w:tblW w:w="10206"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850"/>
      </w:tblGrid>
      <w:tr w:rsidR="00FE6E26" w:rsidRPr="00EE3F3B" w:rsidTr="00E110FA">
        <w:trPr>
          <w:cantSplit/>
          <w:trHeight w:val="844"/>
        </w:trPr>
        <w:tc>
          <w:tcPr>
            <w:tcW w:w="593"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552588">
            <w:pPr>
              <w:pStyle w:val="a8"/>
              <w:rPr>
                <w:lang w:eastAsia="ar-SA"/>
              </w:rPr>
            </w:pPr>
            <w:r w:rsidRPr="00EE3F3B">
              <w:t>№ п/п</w:t>
            </w:r>
          </w:p>
        </w:tc>
        <w:tc>
          <w:tcPr>
            <w:tcW w:w="2951"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552588">
            <w:pPr>
              <w:pStyle w:val="a8"/>
              <w:rPr>
                <w:lang w:eastAsia="ar-SA"/>
              </w:rPr>
            </w:pPr>
            <w:r w:rsidRPr="00EE3F3B">
              <w:t>Наименование целевого индикатора</w:t>
            </w:r>
          </w:p>
          <w:p w:rsidR="00485C21" w:rsidRPr="00EE3F3B" w:rsidRDefault="00485C21" w:rsidP="00552588">
            <w:pPr>
              <w:pStyle w:val="a8"/>
              <w:rPr>
                <w:lang w:eastAsia="ar-SA"/>
              </w:rPr>
            </w:pPr>
            <w:r w:rsidRPr="00EE3F3B">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552588">
            <w:pPr>
              <w:pStyle w:val="a8"/>
              <w:rPr>
                <w:lang w:eastAsia="ar-SA"/>
              </w:rPr>
            </w:pPr>
            <w:r w:rsidRPr="00EE3F3B">
              <w:t>Ед. изм.</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E110FA">
            <w:pPr>
              <w:pStyle w:val="a8"/>
              <w:jc w:val="center"/>
            </w:pPr>
            <w:r w:rsidRPr="00EE3F3B">
              <w:t>2023</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E110FA">
            <w:pPr>
              <w:pStyle w:val="a8"/>
              <w:jc w:val="center"/>
            </w:pPr>
            <w:r w:rsidRPr="00EE3F3B">
              <w:t>2024</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E110FA">
            <w:pPr>
              <w:pStyle w:val="a8"/>
              <w:jc w:val="center"/>
            </w:pPr>
            <w:r w:rsidRPr="00EE3F3B">
              <w:t>2025</w:t>
            </w:r>
          </w:p>
        </w:tc>
        <w:tc>
          <w:tcPr>
            <w:tcW w:w="993" w:type="dxa"/>
            <w:tcBorders>
              <w:top w:val="single" w:sz="4" w:space="0" w:color="000000"/>
              <w:left w:val="single" w:sz="4" w:space="0" w:color="000000"/>
              <w:bottom w:val="single" w:sz="4" w:space="0" w:color="000000"/>
              <w:right w:val="single" w:sz="4" w:space="0" w:color="000000"/>
            </w:tcBorders>
          </w:tcPr>
          <w:p w:rsidR="00485C21" w:rsidRPr="00EE3F3B" w:rsidRDefault="00485C21" w:rsidP="00E110FA">
            <w:pPr>
              <w:pStyle w:val="a8"/>
              <w:jc w:val="center"/>
            </w:pPr>
            <w:r w:rsidRPr="00EE3F3B">
              <w:t>2026</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E110FA">
            <w:pPr>
              <w:pStyle w:val="a8"/>
              <w:jc w:val="center"/>
            </w:pPr>
            <w:r w:rsidRPr="00EE3F3B">
              <w:t>2027</w:t>
            </w:r>
          </w:p>
        </w:tc>
        <w:tc>
          <w:tcPr>
            <w:tcW w:w="850" w:type="dxa"/>
            <w:tcBorders>
              <w:top w:val="single" w:sz="4" w:space="0" w:color="000000"/>
              <w:left w:val="single" w:sz="4" w:space="0" w:color="000000"/>
              <w:bottom w:val="single" w:sz="4" w:space="0" w:color="000000"/>
              <w:right w:val="single" w:sz="4" w:space="0" w:color="000000"/>
            </w:tcBorders>
          </w:tcPr>
          <w:p w:rsidR="00485C21" w:rsidRPr="00EE3F3B" w:rsidRDefault="00485C21" w:rsidP="00E110FA">
            <w:pPr>
              <w:pStyle w:val="a8"/>
              <w:jc w:val="center"/>
            </w:pPr>
            <w:r w:rsidRPr="00EE3F3B">
              <w:t>2028</w:t>
            </w:r>
          </w:p>
        </w:tc>
      </w:tr>
      <w:tr w:rsidR="00FE6E26" w:rsidRPr="00EE3F3B" w:rsidTr="008603A9">
        <w:tc>
          <w:tcPr>
            <w:tcW w:w="593" w:type="dxa"/>
            <w:tcBorders>
              <w:top w:val="single" w:sz="4" w:space="0" w:color="000000"/>
              <w:left w:val="single" w:sz="4" w:space="0" w:color="000000"/>
              <w:bottom w:val="single" w:sz="4" w:space="0" w:color="000000"/>
              <w:right w:val="single" w:sz="4" w:space="0" w:color="000000"/>
            </w:tcBorders>
            <w:hideMark/>
          </w:tcPr>
          <w:p w:rsidR="007D1415" w:rsidRPr="00EE3F3B" w:rsidRDefault="007D1415" w:rsidP="00552588">
            <w:pPr>
              <w:pStyle w:val="a8"/>
              <w:jc w:val="both"/>
              <w:rPr>
                <w:lang w:eastAsia="ar-SA"/>
              </w:rPr>
            </w:pPr>
            <w:r w:rsidRPr="00EE3F3B">
              <w:t>1</w:t>
            </w:r>
            <w:r w:rsidR="00E110FA" w:rsidRPr="00EE3F3B">
              <w:t>.</w:t>
            </w:r>
          </w:p>
        </w:tc>
        <w:tc>
          <w:tcPr>
            <w:tcW w:w="2951" w:type="dxa"/>
            <w:tcBorders>
              <w:top w:val="single" w:sz="4" w:space="0" w:color="000000"/>
              <w:left w:val="single" w:sz="4" w:space="0" w:color="000000"/>
              <w:bottom w:val="single" w:sz="4" w:space="0" w:color="000000"/>
              <w:right w:val="single" w:sz="4" w:space="0" w:color="000000"/>
            </w:tcBorders>
          </w:tcPr>
          <w:p w:rsidR="007D1415" w:rsidRPr="00EE3F3B" w:rsidRDefault="007D1415" w:rsidP="00552588">
            <w:pPr>
              <w:autoSpaceDE w:val="0"/>
              <w:autoSpaceDN w:val="0"/>
              <w:spacing w:line="240" w:lineRule="auto"/>
              <w:rPr>
                <w:sz w:val="24"/>
                <w:szCs w:val="24"/>
              </w:rPr>
            </w:pPr>
            <w:r w:rsidRPr="00EE3F3B">
              <w:rPr>
                <w:sz w:val="24"/>
                <w:szCs w:val="24"/>
              </w:rPr>
              <w:t xml:space="preserve">Ремонт жилых помещений, замена бытового санитарно-технического </w:t>
            </w:r>
            <w:r w:rsidRPr="00EE3F3B">
              <w:rPr>
                <w:sz w:val="24"/>
                <w:szCs w:val="24"/>
              </w:rPr>
              <w:lastRenderedPageBreak/>
              <w:t>оборудования в жилых помещениях</w:t>
            </w:r>
            <w:proofErr w:type="gramStart"/>
            <w:r w:rsidR="00E110FA" w:rsidRPr="00EE3F3B">
              <w:rPr>
                <w:sz w:val="24"/>
                <w:szCs w:val="24"/>
              </w:rPr>
              <w:t>,з</w:t>
            </w:r>
            <w:proofErr w:type="gramEnd"/>
            <w:r w:rsidR="00E110FA" w:rsidRPr="00EE3F3B">
              <w:rPr>
                <w:sz w:val="24"/>
                <w:szCs w:val="24"/>
              </w:rPr>
              <w:t>анимаемых инвалидами и участниками Великой Отечественной войны</w:t>
            </w:r>
          </w:p>
        </w:tc>
        <w:tc>
          <w:tcPr>
            <w:tcW w:w="851" w:type="dxa"/>
            <w:tcBorders>
              <w:top w:val="single" w:sz="4" w:space="0" w:color="000000"/>
              <w:left w:val="single" w:sz="4" w:space="0" w:color="000000"/>
              <w:bottom w:val="single" w:sz="4" w:space="0" w:color="000000"/>
              <w:right w:val="single" w:sz="4" w:space="0" w:color="000000"/>
            </w:tcBorders>
          </w:tcPr>
          <w:p w:rsidR="007D1415" w:rsidRPr="00EE3F3B" w:rsidRDefault="007D1415" w:rsidP="00552588">
            <w:pPr>
              <w:tabs>
                <w:tab w:val="left" w:pos="4354"/>
              </w:tabs>
              <w:autoSpaceDE w:val="0"/>
              <w:autoSpaceDN w:val="0"/>
              <w:spacing w:line="240" w:lineRule="auto"/>
              <w:jc w:val="center"/>
              <w:rPr>
                <w:sz w:val="24"/>
                <w:szCs w:val="24"/>
              </w:rPr>
            </w:pPr>
            <w:r w:rsidRPr="00EE3F3B">
              <w:rPr>
                <w:sz w:val="24"/>
                <w:szCs w:val="24"/>
                <w:shd w:val="clear" w:color="auto" w:fill="FFFFFF"/>
              </w:rPr>
              <w:lastRenderedPageBreak/>
              <w:t xml:space="preserve">Кол-во жилых </w:t>
            </w:r>
            <w:r w:rsidRPr="00EE3F3B">
              <w:rPr>
                <w:sz w:val="24"/>
                <w:szCs w:val="24"/>
                <w:shd w:val="clear" w:color="auto" w:fill="FFFFFF"/>
              </w:rPr>
              <w:lastRenderedPageBreak/>
              <w:t>помещений</w:t>
            </w:r>
          </w:p>
        </w:tc>
        <w:tc>
          <w:tcPr>
            <w:tcW w:w="992" w:type="dxa"/>
            <w:tcBorders>
              <w:top w:val="single" w:sz="4" w:space="0" w:color="000000"/>
              <w:left w:val="single" w:sz="4" w:space="0" w:color="000000"/>
              <w:bottom w:val="single" w:sz="4" w:space="0" w:color="000000"/>
              <w:right w:val="single" w:sz="4" w:space="0" w:color="000000"/>
            </w:tcBorders>
          </w:tcPr>
          <w:p w:rsidR="007D1415" w:rsidRPr="00EE3F3B" w:rsidRDefault="00617471" w:rsidP="00617471">
            <w:pPr>
              <w:pStyle w:val="a8"/>
              <w:jc w:val="center"/>
              <w:rPr>
                <w:lang w:eastAsia="ar-SA"/>
              </w:rPr>
            </w:pPr>
            <w:r w:rsidRPr="00EE3F3B">
              <w:rPr>
                <w:lang w:eastAsia="ar-SA"/>
              </w:rPr>
              <w:lastRenderedPageBreak/>
              <w:t>0</w:t>
            </w:r>
            <w:r w:rsidR="00681782" w:rsidRPr="00EE3F3B">
              <w:rPr>
                <w:lang w:eastAsia="ar-SA"/>
              </w:rPr>
              <w:t>*</w:t>
            </w:r>
          </w:p>
        </w:tc>
        <w:tc>
          <w:tcPr>
            <w:tcW w:w="992" w:type="dxa"/>
            <w:tcBorders>
              <w:top w:val="single" w:sz="4" w:space="0" w:color="000000"/>
              <w:left w:val="single" w:sz="4" w:space="0" w:color="000000"/>
              <w:bottom w:val="single" w:sz="4" w:space="0" w:color="000000"/>
              <w:right w:val="single" w:sz="4" w:space="0" w:color="000000"/>
            </w:tcBorders>
          </w:tcPr>
          <w:p w:rsidR="007D1415" w:rsidRPr="00EE3F3B" w:rsidRDefault="00617471" w:rsidP="00617471">
            <w:pPr>
              <w:pStyle w:val="a8"/>
              <w:jc w:val="center"/>
              <w:rPr>
                <w:lang w:eastAsia="ar-SA"/>
              </w:rPr>
            </w:pPr>
            <w:r w:rsidRPr="00EE3F3B">
              <w:rPr>
                <w:lang w:eastAsia="ar-SA"/>
              </w:rPr>
              <w:t>0</w:t>
            </w:r>
            <w:r w:rsidR="00681782" w:rsidRPr="00EE3F3B">
              <w:rPr>
                <w:lang w:eastAsia="ar-SA"/>
              </w:rPr>
              <w:t>*</w:t>
            </w:r>
          </w:p>
        </w:tc>
        <w:tc>
          <w:tcPr>
            <w:tcW w:w="992" w:type="dxa"/>
            <w:tcBorders>
              <w:top w:val="single" w:sz="4" w:space="0" w:color="000000"/>
              <w:left w:val="single" w:sz="4" w:space="0" w:color="000000"/>
              <w:bottom w:val="single" w:sz="4" w:space="0" w:color="000000"/>
              <w:right w:val="single" w:sz="4" w:space="0" w:color="000000"/>
            </w:tcBorders>
          </w:tcPr>
          <w:p w:rsidR="007D1415" w:rsidRPr="00EE3F3B" w:rsidRDefault="00617471" w:rsidP="00617471">
            <w:pPr>
              <w:pStyle w:val="a8"/>
              <w:jc w:val="center"/>
              <w:rPr>
                <w:lang w:eastAsia="ar-SA"/>
              </w:rPr>
            </w:pPr>
            <w:r w:rsidRPr="00EE3F3B">
              <w:rPr>
                <w:lang w:eastAsia="ar-SA"/>
              </w:rPr>
              <w:t>0</w:t>
            </w:r>
            <w:r w:rsidR="00681782" w:rsidRPr="00EE3F3B">
              <w:rPr>
                <w:lang w:eastAsia="ar-SA"/>
              </w:rPr>
              <w:t>*</w:t>
            </w:r>
          </w:p>
        </w:tc>
        <w:tc>
          <w:tcPr>
            <w:tcW w:w="993" w:type="dxa"/>
            <w:tcBorders>
              <w:top w:val="single" w:sz="4" w:space="0" w:color="000000"/>
              <w:left w:val="single" w:sz="4" w:space="0" w:color="000000"/>
              <w:bottom w:val="single" w:sz="4" w:space="0" w:color="000000"/>
              <w:right w:val="single" w:sz="4" w:space="0" w:color="000000"/>
            </w:tcBorders>
          </w:tcPr>
          <w:p w:rsidR="007D1415" w:rsidRPr="00EE3F3B" w:rsidRDefault="00617471" w:rsidP="00617471">
            <w:pPr>
              <w:pStyle w:val="a8"/>
              <w:jc w:val="center"/>
              <w:rPr>
                <w:lang w:eastAsia="ar-SA"/>
              </w:rPr>
            </w:pPr>
            <w:r w:rsidRPr="00EE3F3B">
              <w:rPr>
                <w:lang w:eastAsia="ar-SA"/>
              </w:rPr>
              <w:t>0</w:t>
            </w:r>
            <w:r w:rsidR="00681782" w:rsidRPr="00EE3F3B">
              <w:rPr>
                <w:lang w:eastAsia="ar-SA"/>
              </w:rPr>
              <w:t>*</w:t>
            </w:r>
          </w:p>
        </w:tc>
        <w:tc>
          <w:tcPr>
            <w:tcW w:w="992" w:type="dxa"/>
            <w:tcBorders>
              <w:top w:val="single" w:sz="4" w:space="0" w:color="000000"/>
              <w:left w:val="single" w:sz="4" w:space="0" w:color="000000"/>
              <w:bottom w:val="single" w:sz="4" w:space="0" w:color="000000"/>
              <w:right w:val="single" w:sz="4" w:space="0" w:color="000000"/>
            </w:tcBorders>
          </w:tcPr>
          <w:p w:rsidR="007D1415" w:rsidRPr="00EE3F3B" w:rsidRDefault="00617471" w:rsidP="00617471">
            <w:pPr>
              <w:pStyle w:val="a8"/>
              <w:jc w:val="center"/>
              <w:rPr>
                <w:lang w:eastAsia="ar-SA"/>
              </w:rPr>
            </w:pPr>
            <w:r w:rsidRPr="00EE3F3B">
              <w:rPr>
                <w:lang w:eastAsia="ar-SA"/>
              </w:rPr>
              <w:t>0</w:t>
            </w:r>
            <w:r w:rsidR="00681782" w:rsidRPr="00EE3F3B">
              <w:rPr>
                <w:lang w:eastAsia="ar-SA"/>
              </w:rPr>
              <w:t>*</w:t>
            </w:r>
          </w:p>
        </w:tc>
        <w:tc>
          <w:tcPr>
            <w:tcW w:w="850" w:type="dxa"/>
            <w:tcBorders>
              <w:top w:val="single" w:sz="4" w:space="0" w:color="000000"/>
              <w:left w:val="single" w:sz="4" w:space="0" w:color="000000"/>
              <w:bottom w:val="single" w:sz="4" w:space="0" w:color="000000"/>
              <w:right w:val="single" w:sz="4" w:space="0" w:color="000000"/>
            </w:tcBorders>
          </w:tcPr>
          <w:p w:rsidR="007D1415" w:rsidRPr="00EE3F3B" w:rsidRDefault="00617471" w:rsidP="00617471">
            <w:pPr>
              <w:pStyle w:val="a8"/>
              <w:jc w:val="center"/>
              <w:rPr>
                <w:lang w:eastAsia="ar-SA"/>
              </w:rPr>
            </w:pPr>
            <w:r w:rsidRPr="00EE3F3B">
              <w:rPr>
                <w:lang w:eastAsia="ar-SA"/>
              </w:rPr>
              <w:t>0</w:t>
            </w:r>
            <w:r w:rsidR="00681782" w:rsidRPr="00EE3F3B">
              <w:rPr>
                <w:lang w:eastAsia="ar-SA"/>
              </w:rPr>
              <w:t>*</w:t>
            </w:r>
          </w:p>
        </w:tc>
      </w:tr>
    </w:tbl>
    <w:p w:rsidR="00681782" w:rsidRPr="00EE3F3B" w:rsidRDefault="00FE6E26" w:rsidP="00681782">
      <w:pPr>
        <w:pStyle w:val="ConsPlusNormal"/>
        <w:ind w:right="-1" w:firstLine="708"/>
        <w:jc w:val="both"/>
        <w:rPr>
          <w:sz w:val="24"/>
          <w:szCs w:val="24"/>
        </w:rPr>
      </w:pPr>
      <w:r w:rsidRPr="00EE3F3B">
        <w:rPr>
          <w:sz w:val="24"/>
          <w:szCs w:val="24"/>
        </w:rPr>
        <w:lastRenderedPageBreak/>
        <w:t>*</w:t>
      </w:r>
      <w:r w:rsidR="00681782" w:rsidRPr="00EE3F3B">
        <w:rPr>
          <w:sz w:val="24"/>
          <w:szCs w:val="24"/>
        </w:rPr>
        <w:t>Значение целевых индикаторов подлежит уточнению по мере принятия нормативных правовых актов о выделении (распределении) денежных средств.</w:t>
      </w:r>
    </w:p>
    <w:p w:rsidR="00893360" w:rsidRPr="00EE3F3B" w:rsidRDefault="00893360" w:rsidP="00552588">
      <w:pPr>
        <w:autoSpaceDE w:val="0"/>
        <w:autoSpaceDN w:val="0"/>
        <w:spacing w:line="240" w:lineRule="auto"/>
        <w:ind w:firstLine="709"/>
        <w:rPr>
          <w:sz w:val="24"/>
          <w:szCs w:val="24"/>
        </w:rPr>
      </w:pPr>
    </w:p>
    <w:p w:rsidR="00893360" w:rsidRDefault="00BD1A5F" w:rsidP="00552588">
      <w:pPr>
        <w:autoSpaceDE w:val="0"/>
        <w:autoSpaceDN w:val="0"/>
        <w:spacing w:line="240" w:lineRule="auto"/>
        <w:ind w:firstLine="709"/>
        <w:rPr>
          <w:sz w:val="24"/>
          <w:szCs w:val="24"/>
        </w:rPr>
      </w:pPr>
      <w:r w:rsidRPr="00EE3F3B">
        <w:rPr>
          <w:sz w:val="24"/>
          <w:szCs w:val="24"/>
        </w:rPr>
        <w:t>3.3.</w:t>
      </w:r>
      <w:r w:rsidR="00E218E7" w:rsidRPr="00EE3F3B">
        <w:rPr>
          <w:sz w:val="24"/>
          <w:szCs w:val="24"/>
        </w:rPr>
        <w:t>8</w:t>
      </w:r>
      <w:r w:rsidR="00893360" w:rsidRPr="00EE3F3B">
        <w:rPr>
          <w:sz w:val="24"/>
          <w:szCs w:val="24"/>
        </w:rPr>
        <w:t>. Формирование современной городской среды на 2023-2028 годы.</w:t>
      </w:r>
    </w:p>
    <w:p w:rsidR="00F466CD" w:rsidRDefault="00F466CD" w:rsidP="00552588">
      <w:pPr>
        <w:autoSpaceDE w:val="0"/>
        <w:autoSpaceDN w:val="0"/>
        <w:spacing w:line="240" w:lineRule="auto"/>
        <w:ind w:firstLine="709"/>
        <w:rPr>
          <w:sz w:val="24"/>
          <w:szCs w:val="24"/>
        </w:rPr>
      </w:pPr>
    </w:p>
    <w:tbl>
      <w:tblPr>
        <w:tblW w:w="10065" w:type="dxa"/>
        <w:tblInd w:w="108" w:type="dxa"/>
        <w:tblLayout w:type="fixed"/>
        <w:tblLook w:val="04A0" w:firstRow="1" w:lastRow="0" w:firstColumn="1" w:lastColumn="0" w:noHBand="0" w:noVBand="1"/>
      </w:tblPr>
      <w:tblGrid>
        <w:gridCol w:w="593"/>
        <w:gridCol w:w="3518"/>
        <w:gridCol w:w="851"/>
        <w:gridCol w:w="850"/>
        <w:gridCol w:w="851"/>
        <w:gridCol w:w="850"/>
        <w:gridCol w:w="851"/>
        <w:gridCol w:w="850"/>
        <w:gridCol w:w="851"/>
      </w:tblGrid>
      <w:tr w:rsidR="00F466CD" w:rsidRPr="00EE3F3B" w:rsidTr="00BA60C0">
        <w:trPr>
          <w:cantSplit/>
          <w:trHeight w:val="833"/>
        </w:trPr>
        <w:tc>
          <w:tcPr>
            <w:tcW w:w="593" w:type="dxa"/>
            <w:tcBorders>
              <w:top w:val="single" w:sz="4" w:space="0" w:color="000000"/>
              <w:left w:val="single" w:sz="4" w:space="0" w:color="000000"/>
              <w:bottom w:val="single" w:sz="4" w:space="0" w:color="000000"/>
              <w:right w:val="single" w:sz="4" w:space="0" w:color="000000"/>
            </w:tcBorders>
            <w:hideMark/>
          </w:tcPr>
          <w:p w:rsidR="00F466CD" w:rsidRPr="00EE3F3B" w:rsidRDefault="00F466CD" w:rsidP="00BA60C0">
            <w:pPr>
              <w:pStyle w:val="a8"/>
              <w:rPr>
                <w:lang w:eastAsia="ar-SA"/>
              </w:rPr>
            </w:pPr>
            <w:r w:rsidRPr="00EE3F3B">
              <w:t>№ п/п</w:t>
            </w:r>
          </w:p>
        </w:tc>
        <w:tc>
          <w:tcPr>
            <w:tcW w:w="3518" w:type="dxa"/>
            <w:tcBorders>
              <w:top w:val="single" w:sz="4" w:space="0" w:color="000000"/>
              <w:left w:val="single" w:sz="4" w:space="0" w:color="000000"/>
              <w:bottom w:val="single" w:sz="4" w:space="0" w:color="000000"/>
              <w:right w:val="single" w:sz="4" w:space="0" w:color="000000"/>
            </w:tcBorders>
            <w:hideMark/>
          </w:tcPr>
          <w:p w:rsidR="00F466CD" w:rsidRPr="00EE3F3B" w:rsidRDefault="00F466CD" w:rsidP="00BA60C0">
            <w:pPr>
              <w:pStyle w:val="a8"/>
              <w:jc w:val="center"/>
              <w:rPr>
                <w:lang w:eastAsia="ar-SA"/>
              </w:rPr>
            </w:pPr>
            <w:r w:rsidRPr="00EE3F3B">
              <w:t>Наименование целевого индикатора</w:t>
            </w:r>
          </w:p>
          <w:p w:rsidR="00F466CD" w:rsidRPr="00EE3F3B" w:rsidRDefault="00F466CD" w:rsidP="00BA60C0">
            <w:pPr>
              <w:pStyle w:val="a8"/>
              <w:jc w:val="center"/>
              <w:rPr>
                <w:lang w:eastAsia="ar-SA"/>
              </w:rPr>
            </w:pPr>
            <w:r w:rsidRPr="00EE3F3B">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F466CD" w:rsidRPr="00EE3F3B" w:rsidRDefault="00F466CD" w:rsidP="00BA60C0">
            <w:pPr>
              <w:pStyle w:val="a8"/>
              <w:rPr>
                <w:lang w:eastAsia="ar-SA"/>
              </w:rPr>
            </w:pPr>
            <w:r w:rsidRPr="00EE3F3B">
              <w:t>Ед. изм.</w:t>
            </w:r>
          </w:p>
        </w:tc>
        <w:tc>
          <w:tcPr>
            <w:tcW w:w="850" w:type="dxa"/>
            <w:tcBorders>
              <w:top w:val="single" w:sz="4" w:space="0" w:color="000000"/>
              <w:left w:val="single" w:sz="4" w:space="0" w:color="000000"/>
              <w:bottom w:val="single" w:sz="4" w:space="0" w:color="000000"/>
              <w:right w:val="single" w:sz="4" w:space="0" w:color="000000"/>
            </w:tcBorders>
          </w:tcPr>
          <w:p w:rsidR="00F466CD" w:rsidRPr="00EE3F3B" w:rsidRDefault="00F466CD" w:rsidP="00BA60C0">
            <w:pPr>
              <w:pStyle w:val="a8"/>
              <w:jc w:val="center"/>
            </w:pPr>
            <w:r w:rsidRPr="00EE3F3B">
              <w:t>2023</w:t>
            </w:r>
          </w:p>
        </w:tc>
        <w:tc>
          <w:tcPr>
            <w:tcW w:w="851" w:type="dxa"/>
            <w:tcBorders>
              <w:top w:val="single" w:sz="4" w:space="0" w:color="000000"/>
              <w:left w:val="single" w:sz="4" w:space="0" w:color="000000"/>
              <w:bottom w:val="single" w:sz="4" w:space="0" w:color="000000"/>
              <w:right w:val="single" w:sz="4" w:space="0" w:color="000000"/>
            </w:tcBorders>
          </w:tcPr>
          <w:p w:rsidR="00F466CD" w:rsidRPr="00EE3F3B" w:rsidRDefault="00F466CD" w:rsidP="00BA60C0">
            <w:pPr>
              <w:pStyle w:val="a8"/>
              <w:jc w:val="center"/>
            </w:pPr>
            <w:r w:rsidRPr="00EE3F3B">
              <w:t>2024</w:t>
            </w:r>
          </w:p>
        </w:tc>
        <w:tc>
          <w:tcPr>
            <w:tcW w:w="850" w:type="dxa"/>
            <w:tcBorders>
              <w:top w:val="single" w:sz="4" w:space="0" w:color="000000"/>
              <w:left w:val="single" w:sz="4" w:space="0" w:color="000000"/>
              <w:bottom w:val="single" w:sz="4" w:space="0" w:color="000000"/>
              <w:right w:val="single" w:sz="4" w:space="0" w:color="000000"/>
            </w:tcBorders>
          </w:tcPr>
          <w:p w:rsidR="00F466CD" w:rsidRPr="00EE3F3B" w:rsidRDefault="00F466CD" w:rsidP="00BA60C0">
            <w:pPr>
              <w:pStyle w:val="a8"/>
              <w:jc w:val="center"/>
            </w:pPr>
            <w:r w:rsidRPr="00EE3F3B">
              <w:t>2025</w:t>
            </w:r>
          </w:p>
        </w:tc>
        <w:tc>
          <w:tcPr>
            <w:tcW w:w="851" w:type="dxa"/>
            <w:tcBorders>
              <w:top w:val="single" w:sz="4" w:space="0" w:color="000000"/>
              <w:left w:val="single" w:sz="4" w:space="0" w:color="000000"/>
              <w:bottom w:val="single" w:sz="4" w:space="0" w:color="000000"/>
              <w:right w:val="single" w:sz="4" w:space="0" w:color="000000"/>
            </w:tcBorders>
          </w:tcPr>
          <w:p w:rsidR="00F466CD" w:rsidRPr="00EE3F3B" w:rsidRDefault="00F466CD" w:rsidP="00BA60C0">
            <w:pPr>
              <w:pStyle w:val="a8"/>
              <w:jc w:val="center"/>
            </w:pPr>
            <w:r w:rsidRPr="00EE3F3B">
              <w:t>2026</w:t>
            </w:r>
          </w:p>
        </w:tc>
        <w:tc>
          <w:tcPr>
            <w:tcW w:w="850" w:type="dxa"/>
            <w:tcBorders>
              <w:top w:val="single" w:sz="4" w:space="0" w:color="000000"/>
              <w:left w:val="single" w:sz="4" w:space="0" w:color="000000"/>
              <w:bottom w:val="single" w:sz="4" w:space="0" w:color="000000"/>
              <w:right w:val="single" w:sz="4" w:space="0" w:color="000000"/>
            </w:tcBorders>
          </w:tcPr>
          <w:p w:rsidR="00F466CD" w:rsidRPr="00EE3F3B" w:rsidRDefault="00F466CD" w:rsidP="00BA60C0">
            <w:pPr>
              <w:pStyle w:val="a8"/>
              <w:jc w:val="center"/>
            </w:pPr>
            <w:r w:rsidRPr="00EE3F3B">
              <w:t>2027</w:t>
            </w:r>
          </w:p>
        </w:tc>
        <w:tc>
          <w:tcPr>
            <w:tcW w:w="851" w:type="dxa"/>
            <w:tcBorders>
              <w:top w:val="single" w:sz="4" w:space="0" w:color="000000"/>
              <w:left w:val="single" w:sz="4" w:space="0" w:color="000000"/>
              <w:bottom w:val="single" w:sz="4" w:space="0" w:color="000000"/>
              <w:right w:val="single" w:sz="4" w:space="0" w:color="000000"/>
            </w:tcBorders>
          </w:tcPr>
          <w:p w:rsidR="00F466CD" w:rsidRPr="00EE3F3B" w:rsidRDefault="00F466CD" w:rsidP="00BA60C0">
            <w:pPr>
              <w:pStyle w:val="a8"/>
              <w:jc w:val="center"/>
            </w:pPr>
            <w:r w:rsidRPr="00EE3F3B">
              <w:t>2028</w:t>
            </w:r>
          </w:p>
        </w:tc>
      </w:tr>
      <w:tr w:rsidR="00F466CD" w:rsidRPr="00EE3F3B" w:rsidTr="00BA60C0">
        <w:tc>
          <w:tcPr>
            <w:tcW w:w="593" w:type="dxa"/>
            <w:tcBorders>
              <w:top w:val="single" w:sz="4" w:space="0" w:color="000000"/>
              <w:left w:val="single" w:sz="4" w:space="0" w:color="000000"/>
              <w:bottom w:val="single" w:sz="4" w:space="0" w:color="000000"/>
              <w:right w:val="single" w:sz="4" w:space="0" w:color="000000"/>
            </w:tcBorders>
            <w:hideMark/>
          </w:tcPr>
          <w:p w:rsidR="00F466CD" w:rsidRPr="00EE3F3B" w:rsidRDefault="00F466CD" w:rsidP="00BA60C0">
            <w:pPr>
              <w:pStyle w:val="a8"/>
              <w:jc w:val="both"/>
              <w:rPr>
                <w:lang w:eastAsia="ar-SA"/>
              </w:rPr>
            </w:pPr>
            <w:r w:rsidRPr="00EE3F3B">
              <w:t>1</w:t>
            </w:r>
            <w:r>
              <w:t>.</w:t>
            </w:r>
          </w:p>
        </w:tc>
        <w:tc>
          <w:tcPr>
            <w:tcW w:w="3518"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autoSpaceDE w:val="0"/>
              <w:autoSpaceDN w:val="0"/>
              <w:spacing w:line="240" w:lineRule="auto"/>
              <w:ind w:right="-1"/>
              <w:jc w:val="center"/>
              <w:rPr>
                <w:sz w:val="24"/>
                <w:szCs w:val="24"/>
              </w:rPr>
            </w:pPr>
            <w:r w:rsidRPr="00EE3F3B">
              <w:rPr>
                <w:sz w:val="24"/>
                <w:szCs w:val="24"/>
              </w:rPr>
              <w:t>Количество благоустроенных дворовых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autoSpaceDE w:val="0"/>
              <w:autoSpaceDN w:val="0"/>
              <w:spacing w:line="240" w:lineRule="auto"/>
              <w:ind w:right="-1"/>
              <w:jc w:val="center"/>
              <w:rPr>
                <w:sz w:val="24"/>
                <w:szCs w:val="24"/>
              </w:rPr>
            </w:pPr>
            <w:r w:rsidRPr="00EE3F3B">
              <w:rPr>
                <w:sz w:val="24"/>
                <w:szCs w:val="24"/>
              </w:rPr>
              <w:t>ед.</w:t>
            </w:r>
          </w:p>
        </w:tc>
        <w:tc>
          <w:tcPr>
            <w:tcW w:w="850"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х*</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х*</w:t>
            </w:r>
          </w:p>
        </w:tc>
        <w:tc>
          <w:tcPr>
            <w:tcW w:w="850"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х*</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х*</w:t>
            </w:r>
          </w:p>
        </w:tc>
        <w:tc>
          <w:tcPr>
            <w:tcW w:w="850"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х*</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х*</w:t>
            </w:r>
          </w:p>
        </w:tc>
      </w:tr>
      <w:tr w:rsidR="00F466CD" w:rsidRPr="00EE3F3B" w:rsidTr="00BA60C0">
        <w:tc>
          <w:tcPr>
            <w:tcW w:w="593" w:type="dxa"/>
            <w:tcBorders>
              <w:top w:val="single" w:sz="4" w:space="0" w:color="000000"/>
              <w:left w:val="single" w:sz="4" w:space="0" w:color="000000"/>
              <w:bottom w:val="single" w:sz="4" w:space="0" w:color="000000"/>
              <w:right w:val="single" w:sz="4" w:space="0" w:color="000000"/>
            </w:tcBorders>
          </w:tcPr>
          <w:p w:rsidR="00F466CD" w:rsidRPr="00EE3F3B" w:rsidRDefault="00F466CD" w:rsidP="00BA60C0">
            <w:pPr>
              <w:pStyle w:val="a8"/>
              <w:jc w:val="both"/>
            </w:pPr>
            <w:r w:rsidRPr="00EE3F3B">
              <w:t>2</w:t>
            </w:r>
            <w:r>
              <w:t>.</w:t>
            </w:r>
          </w:p>
        </w:tc>
        <w:tc>
          <w:tcPr>
            <w:tcW w:w="3518"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autoSpaceDE w:val="0"/>
              <w:autoSpaceDN w:val="0"/>
              <w:spacing w:line="240" w:lineRule="auto"/>
              <w:ind w:right="-1"/>
              <w:jc w:val="center"/>
              <w:rPr>
                <w:sz w:val="24"/>
                <w:szCs w:val="24"/>
              </w:rPr>
            </w:pPr>
            <w:r w:rsidRPr="00EE3F3B">
              <w:rPr>
                <w:sz w:val="24"/>
                <w:szCs w:val="24"/>
              </w:rPr>
              <w:t>Доля благоустроенных дворовых территорий от общего количества дворовых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autoSpaceDE w:val="0"/>
              <w:autoSpaceDN w:val="0"/>
              <w:spacing w:line="240" w:lineRule="auto"/>
              <w:ind w:right="-1"/>
              <w:jc w:val="center"/>
              <w:rPr>
                <w:sz w:val="24"/>
                <w:szCs w:val="24"/>
              </w:rPr>
            </w:pPr>
            <w:r w:rsidRPr="00EE3F3B">
              <w:rPr>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jc w:val="center"/>
              <w:rPr>
                <w:sz w:val="24"/>
                <w:szCs w:val="24"/>
              </w:rPr>
            </w:pPr>
            <w:r w:rsidRPr="00EE3F3B">
              <w:rPr>
                <w:sz w:val="24"/>
                <w:szCs w:val="24"/>
              </w:rPr>
              <w:t>15,67</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57"/>
              <w:jc w:val="center"/>
              <w:rPr>
                <w:sz w:val="24"/>
                <w:szCs w:val="24"/>
              </w:rPr>
            </w:pPr>
            <w:r w:rsidRPr="00EE3F3B">
              <w:rPr>
                <w:sz w:val="24"/>
                <w:szCs w:val="24"/>
              </w:rPr>
              <w:t>15,67*</w:t>
            </w:r>
          </w:p>
        </w:tc>
        <w:tc>
          <w:tcPr>
            <w:tcW w:w="850" w:type="dxa"/>
            <w:tcBorders>
              <w:top w:val="single" w:sz="4" w:space="0" w:color="000000"/>
              <w:left w:val="single" w:sz="4" w:space="0" w:color="000000"/>
              <w:bottom w:val="single" w:sz="4" w:space="0" w:color="000000"/>
              <w:right w:val="single" w:sz="4" w:space="0" w:color="000000"/>
            </w:tcBorders>
          </w:tcPr>
          <w:p w:rsidR="00F466CD" w:rsidRPr="00EE3F3B" w:rsidRDefault="00F466CD" w:rsidP="00BA60C0">
            <w:pPr>
              <w:spacing w:line="240" w:lineRule="auto"/>
              <w:ind w:right="-57"/>
              <w:jc w:val="center"/>
              <w:rPr>
                <w:sz w:val="24"/>
                <w:szCs w:val="24"/>
              </w:rPr>
            </w:pPr>
          </w:p>
          <w:p w:rsidR="00F466CD" w:rsidRPr="00EE3F3B" w:rsidRDefault="00F466CD" w:rsidP="00BA60C0">
            <w:pPr>
              <w:spacing w:line="240" w:lineRule="auto"/>
              <w:ind w:right="-57"/>
              <w:jc w:val="center"/>
              <w:rPr>
                <w:sz w:val="24"/>
                <w:szCs w:val="24"/>
              </w:rPr>
            </w:pPr>
            <w:r w:rsidRPr="00EE3F3B">
              <w:rPr>
                <w:sz w:val="24"/>
                <w:szCs w:val="24"/>
              </w:rPr>
              <w:t>15,67*</w:t>
            </w:r>
          </w:p>
        </w:tc>
        <w:tc>
          <w:tcPr>
            <w:tcW w:w="851" w:type="dxa"/>
            <w:tcBorders>
              <w:top w:val="single" w:sz="4" w:space="0" w:color="000000"/>
              <w:left w:val="single" w:sz="4" w:space="0" w:color="000000"/>
              <w:bottom w:val="single" w:sz="4" w:space="0" w:color="000000"/>
              <w:right w:val="single" w:sz="4" w:space="0" w:color="000000"/>
            </w:tcBorders>
          </w:tcPr>
          <w:p w:rsidR="00F466CD" w:rsidRPr="00EE3F3B" w:rsidRDefault="00F466CD" w:rsidP="00BA60C0">
            <w:pPr>
              <w:spacing w:line="240" w:lineRule="auto"/>
              <w:ind w:right="-57"/>
              <w:jc w:val="center"/>
              <w:rPr>
                <w:sz w:val="24"/>
                <w:szCs w:val="24"/>
              </w:rPr>
            </w:pPr>
          </w:p>
          <w:p w:rsidR="00F466CD" w:rsidRPr="00EE3F3B" w:rsidRDefault="00F466CD" w:rsidP="00BA60C0">
            <w:pPr>
              <w:spacing w:line="240" w:lineRule="auto"/>
              <w:ind w:right="-57"/>
              <w:jc w:val="center"/>
              <w:rPr>
                <w:sz w:val="24"/>
                <w:szCs w:val="24"/>
              </w:rPr>
            </w:pPr>
            <w:r w:rsidRPr="00EE3F3B">
              <w:rPr>
                <w:sz w:val="24"/>
                <w:szCs w:val="24"/>
              </w:rPr>
              <w:t>15,67*</w:t>
            </w:r>
          </w:p>
        </w:tc>
        <w:tc>
          <w:tcPr>
            <w:tcW w:w="850" w:type="dxa"/>
            <w:tcBorders>
              <w:top w:val="single" w:sz="4" w:space="0" w:color="000000"/>
              <w:left w:val="single" w:sz="4" w:space="0" w:color="000000"/>
              <w:bottom w:val="single" w:sz="4" w:space="0" w:color="000000"/>
              <w:right w:val="single" w:sz="4" w:space="0" w:color="000000"/>
            </w:tcBorders>
          </w:tcPr>
          <w:p w:rsidR="00F466CD" w:rsidRPr="00EE3F3B" w:rsidRDefault="00F466CD" w:rsidP="00BA60C0">
            <w:pPr>
              <w:spacing w:line="240" w:lineRule="auto"/>
              <w:jc w:val="center"/>
              <w:rPr>
                <w:sz w:val="24"/>
                <w:szCs w:val="24"/>
              </w:rPr>
            </w:pPr>
          </w:p>
          <w:p w:rsidR="00F466CD" w:rsidRPr="00EE3F3B" w:rsidRDefault="00F466CD" w:rsidP="00BA60C0">
            <w:pPr>
              <w:spacing w:line="240" w:lineRule="auto"/>
              <w:ind w:right="-57"/>
              <w:jc w:val="center"/>
              <w:rPr>
                <w:sz w:val="24"/>
                <w:szCs w:val="24"/>
              </w:rPr>
            </w:pPr>
            <w:r w:rsidRPr="00EE3F3B">
              <w:rPr>
                <w:sz w:val="24"/>
                <w:szCs w:val="24"/>
              </w:rPr>
              <w:t>15,67*</w:t>
            </w:r>
          </w:p>
        </w:tc>
        <w:tc>
          <w:tcPr>
            <w:tcW w:w="851" w:type="dxa"/>
            <w:tcBorders>
              <w:top w:val="single" w:sz="4" w:space="0" w:color="000000"/>
              <w:left w:val="single" w:sz="4" w:space="0" w:color="000000"/>
              <w:bottom w:val="single" w:sz="4" w:space="0" w:color="000000"/>
              <w:right w:val="single" w:sz="4" w:space="0" w:color="000000"/>
            </w:tcBorders>
          </w:tcPr>
          <w:p w:rsidR="00F466CD" w:rsidRPr="00EE3F3B" w:rsidRDefault="00F466CD" w:rsidP="00BA60C0">
            <w:pPr>
              <w:spacing w:line="240" w:lineRule="auto"/>
              <w:jc w:val="center"/>
              <w:rPr>
                <w:sz w:val="24"/>
                <w:szCs w:val="24"/>
              </w:rPr>
            </w:pPr>
          </w:p>
          <w:p w:rsidR="00F466CD" w:rsidRPr="00EE3F3B" w:rsidRDefault="00F466CD" w:rsidP="00BA60C0">
            <w:pPr>
              <w:spacing w:line="240" w:lineRule="auto"/>
              <w:ind w:right="-57"/>
              <w:jc w:val="center"/>
              <w:rPr>
                <w:sz w:val="24"/>
                <w:szCs w:val="24"/>
              </w:rPr>
            </w:pPr>
            <w:r w:rsidRPr="00EE3F3B">
              <w:rPr>
                <w:sz w:val="24"/>
                <w:szCs w:val="24"/>
              </w:rPr>
              <w:t>15,67*</w:t>
            </w:r>
          </w:p>
        </w:tc>
      </w:tr>
      <w:tr w:rsidR="00F466CD" w:rsidRPr="00EE3F3B" w:rsidTr="00BA60C0">
        <w:tc>
          <w:tcPr>
            <w:tcW w:w="593" w:type="dxa"/>
            <w:tcBorders>
              <w:top w:val="single" w:sz="4" w:space="0" w:color="000000"/>
              <w:left w:val="single" w:sz="4" w:space="0" w:color="000000"/>
              <w:bottom w:val="single" w:sz="4" w:space="0" w:color="000000"/>
              <w:right w:val="single" w:sz="4" w:space="0" w:color="000000"/>
            </w:tcBorders>
            <w:hideMark/>
          </w:tcPr>
          <w:p w:rsidR="00F466CD" w:rsidRPr="00EE3F3B" w:rsidRDefault="00F466CD" w:rsidP="00BA60C0">
            <w:pPr>
              <w:pStyle w:val="a8"/>
              <w:jc w:val="both"/>
              <w:rPr>
                <w:lang w:eastAsia="ar-SA"/>
              </w:rPr>
            </w:pPr>
            <w:r w:rsidRPr="00EE3F3B">
              <w:t>3</w:t>
            </w:r>
            <w:r>
              <w:t>.</w:t>
            </w:r>
          </w:p>
        </w:tc>
        <w:tc>
          <w:tcPr>
            <w:tcW w:w="3518"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autoSpaceDE w:val="0"/>
              <w:autoSpaceDN w:val="0"/>
              <w:spacing w:line="240" w:lineRule="auto"/>
              <w:ind w:right="-1"/>
              <w:jc w:val="center"/>
              <w:rPr>
                <w:sz w:val="24"/>
                <w:szCs w:val="24"/>
              </w:rPr>
            </w:pPr>
            <w:r w:rsidRPr="00EE3F3B">
              <w:rPr>
                <w:sz w:val="24"/>
                <w:szCs w:val="24"/>
              </w:rPr>
              <w:t>Количество благоустроенных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autoSpaceDE w:val="0"/>
              <w:autoSpaceDN w:val="0"/>
              <w:spacing w:line="240" w:lineRule="auto"/>
              <w:ind w:right="-1"/>
              <w:jc w:val="center"/>
              <w:rPr>
                <w:sz w:val="24"/>
                <w:szCs w:val="24"/>
              </w:rPr>
            </w:pPr>
            <w:r w:rsidRPr="00EE3F3B">
              <w:rPr>
                <w:sz w:val="24"/>
                <w:szCs w:val="24"/>
              </w:rPr>
              <w:t>ед.</w:t>
            </w:r>
          </w:p>
        </w:tc>
        <w:tc>
          <w:tcPr>
            <w:tcW w:w="850"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х*</w:t>
            </w:r>
          </w:p>
        </w:tc>
        <w:tc>
          <w:tcPr>
            <w:tcW w:w="850"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х*</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х*</w:t>
            </w:r>
          </w:p>
        </w:tc>
        <w:tc>
          <w:tcPr>
            <w:tcW w:w="850"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х*</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х*</w:t>
            </w:r>
          </w:p>
        </w:tc>
      </w:tr>
      <w:tr w:rsidR="00F466CD" w:rsidRPr="00EE3F3B" w:rsidTr="00BA60C0">
        <w:tc>
          <w:tcPr>
            <w:tcW w:w="593" w:type="dxa"/>
            <w:tcBorders>
              <w:top w:val="single" w:sz="4" w:space="0" w:color="000000"/>
              <w:left w:val="single" w:sz="4" w:space="0" w:color="000000"/>
              <w:bottom w:val="single" w:sz="4" w:space="0" w:color="000000"/>
              <w:right w:val="single" w:sz="4" w:space="0" w:color="000000"/>
            </w:tcBorders>
          </w:tcPr>
          <w:p w:rsidR="00F466CD" w:rsidRPr="00EE3F3B" w:rsidRDefault="00F466CD" w:rsidP="00BA60C0">
            <w:pPr>
              <w:pStyle w:val="a8"/>
              <w:jc w:val="both"/>
            </w:pPr>
            <w:r w:rsidRPr="00EE3F3B">
              <w:t>4</w:t>
            </w:r>
            <w:r>
              <w:t>.</w:t>
            </w:r>
          </w:p>
        </w:tc>
        <w:tc>
          <w:tcPr>
            <w:tcW w:w="3518"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autoSpaceDE w:val="0"/>
              <w:autoSpaceDN w:val="0"/>
              <w:spacing w:line="240" w:lineRule="auto"/>
              <w:ind w:right="-1"/>
              <w:jc w:val="center"/>
              <w:rPr>
                <w:sz w:val="24"/>
                <w:szCs w:val="24"/>
              </w:rPr>
            </w:pPr>
            <w:r w:rsidRPr="00EE3F3B">
              <w:rPr>
                <w:sz w:val="24"/>
                <w:szCs w:val="24"/>
              </w:rPr>
              <w:t>Доля благоустроенных общественных территорий от общего количества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autoSpaceDE w:val="0"/>
              <w:autoSpaceDN w:val="0"/>
              <w:spacing w:line="240" w:lineRule="auto"/>
              <w:ind w:right="-1"/>
              <w:jc w:val="center"/>
              <w:rPr>
                <w:sz w:val="24"/>
                <w:szCs w:val="24"/>
              </w:rPr>
            </w:pPr>
            <w:r w:rsidRPr="00EE3F3B">
              <w:rPr>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33*</w:t>
            </w:r>
          </w:p>
        </w:tc>
      </w:tr>
      <w:tr w:rsidR="00F466CD" w:rsidRPr="00EE3F3B" w:rsidTr="00BA60C0">
        <w:tc>
          <w:tcPr>
            <w:tcW w:w="593" w:type="dxa"/>
            <w:tcBorders>
              <w:top w:val="single" w:sz="4" w:space="0" w:color="000000"/>
              <w:left w:val="single" w:sz="4" w:space="0" w:color="000000"/>
              <w:bottom w:val="single" w:sz="4" w:space="0" w:color="000000"/>
              <w:right w:val="single" w:sz="4" w:space="0" w:color="000000"/>
            </w:tcBorders>
            <w:hideMark/>
          </w:tcPr>
          <w:p w:rsidR="00F466CD" w:rsidRPr="00EE3F3B" w:rsidRDefault="00F466CD" w:rsidP="00BA60C0">
            <w:pPr>
              <w:pStyle w:val="a8"/>
              <w:jc w:val="both"/>
              <w:rPr>
                <w:lang w:eastAsia="ar-SA"/>
              </w:rPr>
            </w:pPr>
            <w:r w:rsidRPr="00EE3F3B">
              <w:t>5</w:t>
            </w:r>
            <w:r>
              <w:t>.</w:t>
            </w:r>
          </w:p>
        </w:tc>
        <w:tc>
          <w:tcPr>
            <w:tcW w:w="3518" w:type="dxa"/>
            <w:tcBorders>
              <w:top w:val="single" w:sz="4" w:space="0" w:color="000000"/>
              <w:left w:val="single" w:sz="4" w:space="0" w:color="000000"/>
              <w:bottom w:val="single" w:sz="4" w:space="0" w:color="000000"/>
              <w:right w:val="single" w:sz="4" w:space="0" w:color="000000"/>
            </w:tcBorders>
          </w:tcPr>
          <w:p w:rsidR="00F466CD" w:rsidRPr="00EE3F3B" w:rsidRDefault="00F466CD" w:rsidP="00BA60C0">
            <w:pPr>
              <w:pStyle w:val="a8"/>
              <w:ind w:right="-1"/>
              <w:jc w:val="center"/>
              <w:rPr>
                <w:rFonts w:eastAsiaTheme="minorHAnsi"/>
                <w:lang w:eastAsia="en-US"/>
              </w:rPr>
            </w:pPr>
            <w:r w:rsidRPr="00EE3F3B">
              <w:t xml:space="preserve">Количество благоустроенных </w:t>
            </w:r>
            <w:r w:rsidRPr="00EE3F3B">
              <w:rPr>
                <w:rFonts w:eastAsiaTheme="minorHAnsi"/>
                <w:lang w:eastAsia="en-US"/>
              </w:rPr>
              <w:t xml:space="preserve">территорий в рамках реализации проектов развития территорий </w:t>
            </w:r>
          </w:p>
          <w:p w:rsidR="00F466CD" w:rsidRPr="00EE3F3B" w:rsidRDefault="0044203C" w:rsidP="00BA60C0">
            <w:pPr>
              <w:pStyle w:val="a8"/>
              <w:ind w:right="-1"/>
              <w:jc w:val="center"/>
              <w:rPr>
                <w:rFonts w:eastAsiaTheme="minorHAnsi"/>
                <w:lang w:eastAsia="en-US"/>
              </w:rPr>
            </w:pPr>
            <w:r>
              <w:rPr>
                <w:rFonts w:eastAsiaTheme="minorHAnsi"/>
                <w:lang w:eastAsia="en-US"/>
              </w:rPr>
              <w:t>г</w:t>
            </w:r>
            <w:r w:rsidR="00F466CD">
              <w:rPr>
                <w:rFonts w:eastAsiaTheme="minorHAnsi"/>
                <w:lang w:eastAsia="en-US"/>
              </w:rPr>
              <w:t>.</w:t>
            </w:r>
            <w:r w:rsidR="00F466CD" w:rsidRPr="00EE3F3B">
              <w:rPr>
                <w:rFonts w:eastAsiaTheme="minorHAnsi"/>
                <w:lang w:eastAsia="en-US"/>
              </w:rPr>
              <w:t>о</w:t>
            </w:r>
            <w:r w:rsidR="00F466CD">
              <w:rPr>
                <w:rFonts w:eastAsiaTheme="minorHAnsi"/>
                <w:lang w:eastAsia="en-US"/>
              </w:rPr>
              <w:t>.</w:t>
            </w:r>
            <w:r w:rsidR="00F466CD" w:rsidRPr="00EE3F3B">
              <w:rPr>
                <w:rFonts w:eastAsiaTheme="minorHAnsi"/>
                <w:lang w:eastAsia="en-US"/>
              </w:rPr>
              <w:t xml:space="preserve">Тейково, основанных на местных инициативах </w:t>
            </w:r>
          </w:p>
          <w:p w:rsidR="00F466CD" w:rsidRPr="00EE3F3B" w:rsidRDefault="00F466CD" w:rsidP="00BA60C0">
            <w:pPr>
              <w:pStyle w:val="a8"/>
              <w:ind w:right="-1"/>
              <w:jc w:val="center"/>
              <w:rPr>
                <w:lang w:eastAsia="ar-SA"/>
              </w:rPr>
            </w:pPr>
            <w:r w:rsidRPr="00EE3F3B">
              <w:rPr>
                <w:rFonts w:eastAsiaTheme="minorHAnsi"/>
                <w:lang w:eastAsia="en-US"/>
              </w:rPr>
              <w:t>(инициативных проектов)</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autoSpaceDE w:val="0"/>
              <w:autoSpaceDN w:val="0"/>
              <w:spacing w:line="240" w:lineRule="auto"/>
              <w:ind w:right="-1"/>
              <w:jc w:val="center"/>
              <w:rPr>
                <w:sz w:val="24"/>
                <w:szCs w:val="24"/>
              </w:rPr>
            </w:pPr>
            <w:r w:rsidRPr="00EE3F3B">
              <w:rPr>
                <w:sz w:val="24"/>
                <w:szCs w:val="24"/>
              </w:rPr>
              <w:t>ед.</w:t>
            </w:r>
          </w:p>
        </w:tc>
        <w:tc>
          <w:tcPr>
            <w:tcW w:w="850"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х*</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х*</w:t>
            </w:r>
          </w:p>
        </w:tc>
        <w:tc>
          <w:tcPr>
            <w:tcW w:w="850"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х*</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х*</w:t>
            </w:r>
          </w:p>
        </w:tc>
        <w:tc>
          <w:tcPr>
            <w:tcW w:w="850"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х*</w:t>
            </w:r>
          </w:p>
        </w:tc>
        <w:tc>
          <w:tcPr>
            <w:tcW w:w="851" w:type="dxa"/>
            <w:tcBorders>
              <w:top w:val="single" w:sz="4" w:space="0" w:color="000000"/>
              <w:left w:val="single" w:sz="4" w:space="0" w:color="000000"/>
              <w:bottom w:val="single" w:sz="4" w:space="0" w:color="000000"/>
              <w:right w:val="single" w:sz="4" w:space="0" w:color="000000"/>
            </w:tcBorders>
            <w:vAlign w:val="center"/>
          </w:tcPr>
          <w:p w:rsidR="00F466CD" w:rsidRPr="00EE3F3B" w:rsidRDefault="00F466CD" w:rsidP="00BA60C0">
            <w:pPr>
              <w:spacing w:line="240" w:lineRule="auto"/>
              <w:ind w:right="-1"/>
              <w:jc w:val="center"/>
              <w:rPr>
                <w:sz w:val="24"/>
                <w:szCs w:val="24"/>
              </w:rPr>
            </w:pPr>
            <w:r w:rsidRPr="00EE3F3B">
              <w:rPr>
                <w:sz w:val="24"/>
                <w:szCs w:val="24"/>
              </w:rPr>
              <w:t>х*</w:t>
            </w:r>
          </w:p>
        </w:tc>
      </w:tr>
    </w:tbl>
    <w:p w:rsidR="002E3BA9" w:rsidRPr="00EE3F3B" w:rsidRDefault="002E3BA9" w:rsidP="00046EF8">
      <w:pPr>
        <w:pStyle w:val="ConsPlusNormal"/>
        <w:ind w:right="-1" w:firstLine="708"/>
        <w:jc w:val="both"/>
        <w:rPr>
          <w:sz w:val="24"/>
          <w:szCs w:val="24"/>
        </w:rPr>
      </w:pPr>
      <w:r w:rsidRPr="00EE3F3B">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2E3BA9" w:rsidRPr="00EE3F3B" w:rsidRDefault="002E3BA9" w:rsidP="002E3BA9">
      <w:pPr>
        <w:autoSpaceDE w:val="0"/>
        <w:autoSpaceDN w:val="0"/>
        <w:spacing w:line="240" w:lineRule="auto"/>
        <w:ind w:right="-1" w:firstLine="709"/>
        <w:rPr>
          <w:sz w:val="24"/>
          <w:szCs w:val="24"/>
        </w:rPr>
      </w:pPr>
      <w:r w:rsidRPr="00EE3F3B">
        <w:rPr>
          <w:sz w:val="24"/>
          <w:szCs w:val="24"/>
        </w:rPr>
        <w:t xml:space="preserve">По завершении муниципальной программы ожидается достижение следующих основных результатов: </w:t>
      </w:r>
    </w:p>
    <w:p w:rsidR="00893360" w:rsidRPr="00EE3F3B" w:rsidRDefault="002E3BA9" w:rsidP="002E3BA9">
      <w:pPr>
        <w:autoSpaceDE w:val="0"/>
        <w:autoSpaceDN w:val="0"/>
        <w:spacing w:line="240" w:lineRule="auto"/>
        <w:ind w:firstLine="709"/>
        <w:rPr>
          <w:sz w:val="24"/>
          <w:szCs w:val="24"/>
        </w:rPr>
      </w:pPr>
      <w:r w:rsidRPr="00EE3F3B">
        <w:rPr>
          <w:sz w:val="24"/>
          <w:szCs w:val="24"/>
        </w:rPr>
        <w:t>- повышение уровня благоустройства дворовых территорий, благоустройства общественных территорий, благоустройства мест массового отдыха населения на территории г</w:t>
      </w:r>
      <w:r w:rsidR="00666911">
        <w:rPr>
          <w:sz w:val="24"/>
          <w:szCs w:val="24"/>
        </w:rPr>
        <w:t>.</w:t>
      </w:r>
      <w:r w:rsidRPr="00EE3F3B">
        <w:rPr>
          <w:sz w:val="24"/>
          <w:szCs w:val="24"/>
        </w:rPr>
        <w:t>о</w:t>
      </w:r>
      <w:r w:rsidR="00666911">
        <w:rPr>
          <w:sz w:val="24"/>
          <w:szCs w:val="24"/>
        </w:rPr>
        <w:t>.</w:t>
      </w:r>
      <w:r w:rsidRPr="00EE3F3B">
        <w:rPr>
          <w:sz w:val="24"/>
          <w:szCs w:val="24"/>
        </w:rPr>
        <w:t xml:space="preserve">  Тейково.</w:t>
      </w:r>
    </w:p>
    <w:p w:rsidR="002E3BA9" w:rsidRPr="00EE3F3B" w:rsidRDefault="002E3BA9" w:rsidP="002E3BA9">
      <w:pPr>
        <w:autoSpaceDE w:val="0"/>
        <w:autoSpaceDN w:val="0"/>
        <w:spacing w:line="240" w:lineRule="auto"/>
        <w:ind w:firstLine="709"/>
        <w:rPr>
          <w:sz w:val="24"/>
          <w:szCs w:val="24"/>
        </w:rPr>
      </w:pPr>
    </w:p>
    <w:p w:rsidR="00893360" w:rsidRPr="00EE3F3B" w:rsidRDefault="00893360" w:rsidP="00552588">
      <w:pPr>
        <w:autoSpaceDE w:val="0"/>
        <w:autoSpaceDN w:val="0"/>
        <w:spacing w:line="240" w:lineRule="auto"/>
        <w:ind w:firstLine="709"/>
        <w:rPr>
          <w:sz w:val="24"/>
          <w:szCs w:val="24"/>
        </w:rPr>
      </w:pPr>
      <w:r w:rsidRPr="00EE3F3B">
        <w:rPr>
          <w:sz w:val="24"/>
          <w:szCs w:val="24"/>
        </w:rPr>
        <w:t>3.3</w:t>
      </w:r>
      <w:r w:rsidR="00BD1A5F" w:rsidRPr="00EE3F3B">
        <w:rPr>
          <w:sz w:val="24"/>
          <w:szCs w:val="24"/>
        </w:rPr>
        <w:t>.</w:t>
      </w:r>
      <w:r w:rsidR="00E218E7" w:rsidRPr="00EE3F3B">
        <w:rPr>
          <w:sz w:val="24"/>
          <w:szCs w:val="24"/>
        </w:rPr>
        <w:t>9</w:t>
      </w:r>
      <w:r w:rsidRPr="00EE3F3B">
        <w:rPr>
          <w:sz w:val="24"/>
          <w:szCs w:val="24"/>
        </w:rPr>
        <w:t>. Снос домов и хозяйственных построек.</w:t>
      </w:r>
    </w:p>
    <w:p w:rsidR="00046EF8" w:rsidRPr="00EE3F3B" w:rsidRDefault="00046EF8" w:rsidP="00552588">
      <w:pPr>
        <w:autoSpaceDE w:val="0"/>
        <w:autoSpaceDN w:val="0"/>
        <w:spacing w:line="240" w:lineRule="auto"/>
        <w:ind w:firstLine="709"/>
        <w:rPr>
          <w:sz w:val="24"/>
          <w:szCs w:val="24"/>
        </w:rPr>
      </w:pPr>
    </w:p>
    <w:tbl>
      <w:tblPr>
        <w:tblW w:w="10206"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850"/>
      </w:tblGrid>
      <w:tr w:rsidR="00FE6E26" w:rsidRPr="00EE3F3B" w:rsidTr="00EB195D">
        <w:trPr>
          <w:cantSplit/>
          <w:trHeight w:val="874"/>
        </w:trPr>
        <w:tc>
          <w:tcPr>
            <w:tcW w:w="593"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552588">
            <w:pPr>
              <w:pStyle w:val="a8"/>
              <w:rPr>
                <w:lang w:eastAsia="ar-SA"/>
              </w:rPr>
            </w:pPr>
            <w:r w:rsidRPr="00EE3F3B">
              <w:t>№ п/п</w:t>
            </w:r>
          </w:p>
        </w:tc>
        <w:tc>
          <w:tcPr>
            <w:tcW w:w="2951"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552588">
            <w:pPr>
              <w:pStyle w:val="a8"/>
              <w:rPr>
                <w:lang w:eastAsia="ar-SA"/>
              </w:rPr>
            </w:pPr>
            <w:r w:rsidRPr="00EE3F3B">
              <w:t>Наименование целевого индикатора</w:t>
            </w:r>
          </w:p>
          <w:p w:rsidR="00485C21" w:rsidRPr="00EE3F3B" w:rsidRDefault="00485C21" w:rsidP="00552588">
            <w:pPr>
              <w:pStyle w:val="a8"/>
              <w:rPr>
                <w:lang w:eastAsia="ar-SA"/>
              </w:rPr>
            </w:pPr>
            <w:r w:rsidRPr="00EE3F3B">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485C21" w:rsidRPr="00EE3F3B" w:rsidRDefault="00485C21" w:rsidP="00552588">
            <w:pPr>
              <w:pStyle w:val="a8"/>
              <w:rPr>
                <w:lang w:eastAsia="ar-SA"/>
              </w:rPr>
            </w:pPr>
            <w:r w:rsidRPr="00EE3F3B">
              <w:t>Ед. изм.</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EB195D">
            <w:pPr>
              <w:pStyle w:val="a8"/>
              <w:jc w:val="center"/>
            </w:pPr>
            <w:r w:rsidRPr="00EE3F3B">
              <w:t>2023</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EB195D">
            <w:pPr>
              <w:pStyle w:val="a8"/>
              <w:jc w:val="center"/>
            </w:pPr>
            <w:r w:rsidRPr="00EE3F3B">
              <w:t>2024</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EB195D">
            <w:pPr>
              <w:pStyle w:val="a8"/>
              <w:jc w:val="center"/>
            </w:pPr>
            <w:r w:rsidRPr="00EE3F3B">
              <w:t>2025</w:t>
            </w:r>
          </w:p>
        </w:tc>
        <w:tc>
          <w:tcPr>
            <w:tcW w:w="993" w:type="dxa"/>
            <w:tcBorders>
              <w:top w:val="single" w:sz="4" w:space="0" w:color="000000"/>
              <w:left w:val="single" w:sz="4" w:space="0" w:color="000000"/>
              <w:bottom w:val="single" w:sz="4" w:space="0" w:color="000000"/>
              <w:right w:val="single" w:sz="4" w:space="0" w:color="000000"/>
            </w:tcBorders>
          </w:tcPr>
          <w:p w:rsidR="00485C21" w:rsidRPr="00EE3F3B" w:rsidRDefault="00485C21" w:rsidP="00EB195D">
            <w:pPr>
              <w:pStyle w:val="a8"/>
              <w:jc w:val="center"/>
            </w:pPr>
            <w:r w:rsidRPr="00EE3F3B">
              <w:t>2026</w:t>
            </w:r>
          </w:p>
        </w:tc>
        <w:tc>
          <w:tcPr>
            <w:tcW w:w="992" w:type="dxa"/>
            <w:tcBorders>
              <w:top w:val="single" w:sz="4" w:space="0" w:color="000000"/>
              <w:left w:val="single" w:sz="4" w:space="0" w:color="000000"/>
              <w:bottom w:val="single" w:sz="4" w:space="0" w:color="000000"/>
              <w:right w:val="single" w:sz="4" w:space="0" w:color="000000"/>
            </w:tcBorders>
          </w:tcPr>
          <w:p w:rsidR="00485C21" w:rsidRPr="00EE3F3B" w:rsidRDefault="00485C21" w:rsidP="00EB195D">
            <w:pPr>
              <w:pStyle w:val="a8"/>
              <w:jc w:val="center"/>
            </w:pPr>
            <w:r w:rsidRPr="00EE3F3B">
              <w:t>2027</w:t>
            </w:r>
          </w:p>
        </w:tc>
        <w:tc>
          <w:tcPr>
            <w:tcW w:w="850" w:type="dxa"/>
            <w:tcBorders>
              <w:top w:val="single" w:sz="4" w:space="0" w:color="000000"/>
              <w:left w:val="single" w:sz="4" w:space="0" w:color="000000"/>
              <w:bottom w:val="single" w:sz="4" w:space="0" w:color="000000"/>
              <w:right w:val="single" w:sz="4" w:space="0" w:color="000000"/>
            </w:tcBorders>
          </w:tcPr>
          <w:p w:rsidR="00485C21" w:rsidRPr="00EE3F3B" w:rsidRDefault="00485C21" w:rsidP="00EB195D">
            <w:pPr>
              <w:pStyle w:val="a8"/>
              <w:jc w:val="center"/>
            </w:pPr>
            <w:r w:rsidRPr="00EE3F3B">
              <w:t>2028</w:t>
            </w:r>
          </w:p>
        </w:tc>
      </w:tr>
      <w:tr w:rsidR="00FE6E26" w:rsidRPr="00EE3F3B" w:rsidTr="00EB195D">
        <w:tc>
          <w:tcPr>
            <w:tcW w:w="593" w:type="dxa"/>
            <w:tcBorders>
              <w:top w:val="single" w:sz="4" w:space="0" w:color="000000"/>
              <w:left w:val="single" w:sz="4" w:space="0" w:color="000000"/>
              <w:bottom w:val="single" w:sz="4" w:space="0" w:color="000000"/>
              <w:right w:val="single" w:sz="4" w:space="0" w:color="000000"/>
            </w:tcBorders>
            <w:hideMark/>
          </w:tcPr>
          <w:p w:rsidR="002E3BA9" w:rsidRPr="00EE3F3B" w:rsidRDefault="002E3BA9" w:rsidP="00552588">
            <w:pPr>
              <w:pStyle w:val="a8"/>
              <w:jc w:val="both"/>
              <w:rPr>
                <w:lang w:eastAsia="ar-SA"/>
              </w:rPr>
            </w:pPr>
            <w:r w:rsidRPr="00EE3F3B">
              <w:t>1</w:t>
            </w:r>
            <w:r w:rsidR="00636153">
              <w:t>.</w:t>
            </w:r>
          </w:p>
        </w:tc>
        <w:tc>
          <w:tcPr>
            <w:tcW w:w="2951" w:type="dxa"/>
            <w:tcBorders>
              <w:top w:val="single" w:sz="4" w:space="0" w:color="000000"/>
              <w:left w:val="single" w:sz="4" w:space="0" w:color="000000"/>
              <w:bottom w:val="single" w:sz="4" w:space="0" w:color="000000"/>
              <w:right w:val="single" w:sz="4" w:space="0" w:color="000000"/>
            </w:tcBorders>
          </w:tcPr>
          <w:p w:rsidR="002E3BA9" w:rsidRPr="00EE3F3B" w:rsidRDefault="002E3BA9" w:rsidP="00552588">
            <w:pPr>
              <w:autoSpaceDE w:val="0"/>
              <w:autoSpaceDN w:val="0"/>
              <w:spacing w:line="240" w:lineRule="auto"/>
              <w:rPr>
                <w:sz w:val="24"/>
                <w:szCs w:val="24"/>
              </w:rPr>
            </w:pPr>
            <w:r w:rsidRPr="00EE3F3B">
              <w:rPr>
                <w:sz w:val="24"/>
                <w:szCs w:val="24"/>
              </w:rPr>
              <w:t>Количество технических заключений о состоянии технических конструкций жилых домов и жилых помещений</w:t>
            </w:r>
          </w:p>
        </w:tc>
        <w:tc>
          <w:tcPr>
            <w:tcW w:w="851" w:type="dxa"/>
            <w:tcBorders>
              <w:top w:val="single" w:sz="4" w:space="0" w:color="000000"/>
              <w:left w:val="single" w:sz="4" w:space="0" w:color="000000"/>
              <w:bottom w:val="single" w:sz="4" w:space="0" w:color="000000"/>
              <w:right w:val="single" w:sz="4" w:space="0" w:color="000000"/>
            </w:tcBorders>
          </w:tcPr>
          <w:p w:rsidR="002E3BA9" w:rsidRPr="00EE3F3B" w:rsidRDefault="002E3BA9" w:rsidP="00552588">
            <w:pPr>
              <w:autoSpaceDE w:val="0"/>
              <w:autoSpaceDN w:val="0"/>
              <w:spacing w:line="240" w:lineRule="auto"/>
              <w:rPr>
                <w:sz w:val="24"/>
                <w:szCs w:val="24"/>
              </w:rPr>
            </w:pPr>
            <w:r w:rsidRPr="00EE3F3B">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Pr>
          <w:p w:rsidR="002E3BA9" w:rsidRPr="00EE3F3B" w:rsidRDefault="002E3BA9">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2E3BA9" w:rsidRPr="00EE3F3B" w:rsidRDefault="002E3BA9">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2E3BA9" w:rsidRPr="00EE3F3B" w:rsidRDefault="002E3BA9">
            <w:pPr>
              <w:rPr>
                <w:sz w:val="24"/>
                <w:szCs w:val="24"/>
              </w:rPr>
            </w:pPr>
            <w:r w:rsidRPr="00EE3F3B">
              <w:rPr>
                <w:sz w:val="24"/>
                <w:szCs w:val="24"/>
              </w:rPr>
              <w:t>х*</w:t>
            </w:r>
          </w:p>
        </w:tc>
        <w:tc>
          <w:tcPr>
            <w:tcW w:w="993" w:type="dxa"/>
            <w:tcBorders>
              <w:top w:val="single" w:sz="4" w:space="0" w:color="000000"/>
              <w:left w:val="single" w:sz="4" w:space="0" w:color="000000"/>
              <w:bottom w:val="single" w:sz="4" w:space="0" w:color="000000"/>
              <w:right w:val="single" w:sz="4" w:space="0" w:color="000000"/>
            </w:tcBorders>
          </w:tcPr>
          <w:p w:rsidR="002E3BA9" w:rsidRPr="00EE3F3B" w:rsidRDefault="002E3BA9">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2E3BA9" w:rsidRPr="00EE3F3B" w:rsidRDefault="002E3BA9">
            <w:pPr>
              <w:rPr>
                <w:sz w:val="24"/>
                <w:szCs w:val="24"/>
              </w:rPr>
            </w:pPr>
            <w:r w:rsidRPr="00EE3F3B">
              <w:rPr>
                <w:sz w:val="24"/>
                <w:szCs w:val="24"/>
              </w:rPr>
              <w:t>х*</w:t>
            </w:r>
          </w:p>
        </w:tc>
        <w:tc>
          <w:tcPr>
            <w:tcW w:w="850" w:type="dxa"/>
            <w:tcBorders>
              <w:top w:val="single" w:sz="4" w:space="0" w:color="000000"/>
              <w:left w:val="single" w:sz="4" w:space="0" w:color="000000"/>
              <w:bottom w:val="single" w:sz="4" w:space="0" w:color="000000"/>
              <w:right w:val="single" w:sz="4" w:space="0" w:color="000000"/>
            </w:tcBorders>
          </w:tcPr>
          <w:p w:rsidR="002E3BA9" w:rsidRPr="00EE3F3B" w:rsidRDefault="002E3BA9">
            <w:pPr>
              <w:rPr>
                <w:sz w:val="24"/>
                <w:szCs w:val="24"/>
              </w:rPr>
            </w:pPr>
            <w:r w:rsidRPr="00EE3F3B">
              <w:rPr>
                <w:sz w:val="24"/>
                <w:szCs w:val="24"/>
              </w:rPr>
              <w:t>х*</w:t>
            </w:r>
          </w:p>
        </w:tc>
      </w:tr>
      <w:tr w:rsidR="00FE6E26" w:rsidRPr="00EE3F3B" w:rsidTr="00EB195D">
        <w:tc>
          <w:tcPr>
            <w:tcW w:w="593" w:type="dxa"/>
            <w:tcBorders>
              <w:top w:val="single" w:sz="4" w:space="0" w:color="000000"/>
              <w:left w:val="single" w:sz="4" w:space="0" w:color="000000"/>
              <w:bottom w:val="single" w:sz="4" w:space="0" w:color="000000"/>
              <w:right w:val="single" w:sz="4" w:space="0" w:color="000000"/>
            </w:tcBorders>
            <w:hideMark/>
          </w:tcPr>
          <w:p w:rsidR="002E3BA9" w:rsidRPr="00EE3F3B" w:rsidRDefault="002E3BA9" w:rsidP="00552588">
            <w:pPr>
              <w:pStyle w:val="a8"/>
              <w:jc w:val="both"/>
              <w:rPr>
                <w:lang w:eastAsia="ar-SA"/>
              </w:rPr>
            </w:pPr>
            <w:r w:rsidRPr="00EE3F3B">
              <w:t>2</w:t>
            </w:r>
            <w:r w:rsidR="00636153">
              <w:t>.</w:t>
            </w:r>
          </w:p>
        </w:tc>
        <w:tc>
          <w:tcPr>
            <w:tcW w:w="2951" w:type="dxa"/>
            <w:tcBorders>
              <w:top w:val="single" w:sz="4" w:space="0" w:color="000000"/>
              <w:left w:val="single" w:sz="4" w:space="0" w:color="000000"/>
              <w:bottom w:val="single" w:sz="4" w:space="0" w:color="000000"/>
              <w:right w:val="single" w:sz="4" w:space="0" w:color="000000"/>
            </w:tcBorders>
          </w:tcPr>
          <w:p w:rsidR="002E3BA9" w:rsidRPr="00EE3F3B" w:rsidRDefault="002E3BA9" w:rsidP="00552588">
            <w:pPr>
              <w:pStyle w:val="ConsPlusNormal"/>
              <w:rPr>
                <w:sz w:val="24"/>
                <w:szCs w:val="24"/>
              </w:rPr>
            </w:pPr>
            <w:r w:rsidRPr="00EE3F3B">
              <w:rPr>
                <w:sz w:val="24"/>
                <w:szCs w:val="24"/>
              </w:rPr>
              <w:t xml:space="preserve">Количество снесенных домов и хозяйственных </w:t>
            </w:r>
            <w:r w:rsidRPr="00EE3F3B">
              <w:rPr>
                <w:sz w:val="24"/>
                <w:szCs w:val="24"/>
              </w:rPr>
              <w:lastRenderedPageBreak/>
              <w:t>построек</w:t>
            </w:r>
          </w:p>
        </w:tc>
        <w:tc>
          <w:tcPr>
            <w:tcW w:w="851" w:type="dxa"/>
            <w:tcBorders>
              <w:top w:val="single" w:sz="4" w:space="0" w:color="000000"/>
              <w:left w:val="single" w:sz="4" w:space="0" w:color="000000"/>
              <w:bottom w:val="single" w:sz="4" w:space="0" w:color="000000"/>
              <w:right w:val="single" w:sz="4" w:space="0" w:color="000000"/>
            </w:tcBorders>
          </w:tcPr>
          <w:p w:rsidR="002E3BA9" w:rsidRPr="00EE3F3B" w:rsidRDefault="002E3BA9" w:rsidP="00552588">
            <w:pPr>
              <w:autoSpaceDE w:val="0"/>
              <w:autoSpaceDN w:val="0"/>
              <w:spacing w:line="240" w:lineRule="auto"/>
              <w:rPr>
                <w:sz w:val="24"/>
                <w:szCs w:val="24"/>
              </w:rPr>
            </w:pPr>
            <w:r w:rsidRPr="00EE3F3B">
              <w:rPr>
                <w:sz w:val="24"/>
                <w:szCs w:val="24"/>
              </w:rPr>
              <w:lastRenderedPageBreak/>
              <w:t>Единиц.</w:t>
            </w:r>
          </w:p>
        </w:tc>
        <w:tc>
          <w:tcPr>
            <w:tcW w:w="992" w:type="dxa"/>
            <w:tcBorders>
              <w:top w:val="single" w:sz="4" w:space="0" w:color="000000"/>
              <w:left w:val="single" w:sz="4" w:space="0" w:color="000000"/>
              <w:bottom w:val="single" w:sz="4" w:space="0" w:color="000000"/>
              <w:right w:val="single" w:sz="4" w:space="0" w:color="000000"/>
            </w:tcBorders>
          </w:tcPr>
          <w:p w:rsidR="002E3BA9" w:rsidRPr="00EE3F3B" w:rsidRDefault="002E3BA9">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2E3BA9" w:rsidRPr="00EE3F3B" w:rsidRDefault="002E3BA9">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2E3BA9" w:rsidRPr="00EE3F3B" w:rsidRDefault="002E3BA9">
            <w:pPr>
              <w:rPr>
                <w:sz w:val="24"/>
                <w:szCs w:val="24"/>
              </w:rPr>
            </w:pPr>
            <w:r w:rsidRPr="00EE3F3B">
              <w:rPr>
                <w:sz w:val="24"/>
                <w:szCs w:val="24"/>
              </w:rPr>
              <w:t>х*</w:t>
            </w:r>
          </w:p>
        </w:tc>
        <w:tc>
          <w:tcPr>
            <w:tcW w:w="993" w:type="dxa"/>
            <w:tcBorders>
              <w:top w:val="single" w:sz="4" w:space="0" w:color="000000"/>
              <w:left w:val="single" w:sz="4" w:space="0" w:color="000000"/>
              <w:bottom w:val="single" w:sz="4" w:space="0" w:color="000000"/>
              <w:right w:val="single" w:sz="4" w:space="0" w:color="000000"/>
            </w:tcBorders>
          </w:tcPr>
          <w:p w:rsidR="002E3BA9" w:rsidRPr="00EE3F3B" w:rsidRDefault="002E3BA9">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2E3BA9" w:rsidRPr="00EE3F3B" w:rsidRDefault="002E3BA9">
            <w:pPr>
              <w:rPr>
                <w:sz w:val="24"/>
                <w:szCs w:val="24"/>
              </w:rPr>
            </w:pPr>
            <w:r w:rsidRPr="00EE3F3B">
              <w:rPr>
                <w:sz w:val="24"/>
                <w:szCs w:val="24"/>
              </w:rPr>
              <w:t>х*</w:t>
            </w:r>
          </w:p>
        </w:tc>
        <w:tc>
          <w:tcPr>
            <w:tcW w:w="850" w:type="dxa"/>
            <w:tcBorders>
              <w:top w:val="single" w:sz="4" w:space="0" w:color="000000"/>
              <w:left w:val="single" w:sz="4" w:space="0" w:color="000000"/>
              <w:bottom w:val="single" w:sz="4" w:space="0" w:color="000000"/>
              <w:right w:val="single" w:sz="4" w:space="0" w:color="000000"/>
            </w:tcBorders>
          </w:tcPr>
          <w:p w:rsidR="002E3BA9" w:rsidRPr="00EE3F3B" w:rsidRDefault="002E3BA9">
            <w:pPr>
              <w:rPr>
                <w:sz w:val="24"/>
                <w:szCs w:val="24"/>
              </w:rPr>
            </w:pPr>
            <w:r w:rsidRPr="00EE3F3B">
              <w:rPr>
                <w:sz w:val="24"/>
                <w:szCs w:val="24"/>
              </w:rPr>
              <w:t>х*</w:t>
            </w:r>
          </w:p>
        </w:tc>
      </w:tr>
      <w:tr w:rsidR="00FE6E26" w:rsidRPr="00EE3F3B" w:rsidTr="00EB195D">
        <w:tc>
          <w:tcPr>
            <w:tcW w:w="593" w:type="dxa"/>
            <w:tcBorders>
              <w:top w:val="single" w:sz="4" w:space="0" w:color="000000"/>
              <w:left w:val="single" w:sz="4" w:space="0" w:color="000000"/>
              <w:bottom w:val="single" w:sz="4" w:space="0" w:color="000000"/>
              <w:right w:val="single" w:sz="4" w:space="0" w:color="000000"/>
            </w:tcBorders>
            <w:hideMark/>
          </w:tcPr>
          <w:p w:rsidR="002E3BA9" w:rsidRPr="00EE3F3B" w:rsidRDefault="002E3BA9" w:rsidP="00552588">
            <w:pPr>
              <w:pStyle w:val="a8"/>
              <w:jc w:val="both"/>
              <w:rPr>
                <w:lang w:eastAsia="ar-SA"/>
              </w:rPr>
            </w:pPr>
            <w:r w:rsidRPr="00EE3F3B">
              <w:lastRenderedPageBreak/>
              <w:t>3</w:t>
            </w:r>
            <w:r w:rsidR="00636153">
              <w:t>.</w:t>
            </w:r>
          </w:p>
        </w:tc>
        <w:tc>
          <w:tcPr>
            <w:tcW w:w="2951" w:type="dxa"/>
            <w:tcBorders>
              <w:top w:val="single" w:sz="4" w:space="0" w:color="000000"/>
              <w:left w:val="single" w:sz="4" w:space="0" w:color="000000"/>
              <w:bottom w:val="single" w:sz="4" w:space="0" w:color="000000"/>
              <w:right w:val="single" w:sz="4" w:space="0" w:color="000000"/>
            </w:tcBorders>
          </w:tcPr>
          <w:p w:rsidR="002E3BA9" w:rsidRPr="00EE3F3B" w:rsidRDefault="002E3BA9" w:rsidP="00552588">
            <w:pPr>
              <w:pStyle w:val="ConsPlusNormal"/>
              <w:rPr>
                <w:sz w:val="24"/>
                <w:szCs w:val="24"/>
              </w:rPr>
            </w:pPr>
            <w:r w:rsidRPr="00EE3F3B">
              <w:rPr>
                <w:sz w:val="24"/>
                <w:szCs w:val="24"/>
              </w:rPr>
              <w:t>Количество земельных участков с жилыми домами, пришедшими в нежилое состояние, в отношении которых проведена оценка</w:t>
            </w:r>
          </w:p>
        </w:tc>
        <w:tc>
          <w:tcPr>
            <w:tcW w:w="851" w:type="dxa"/>
            <w:tcBorders>
              <w:top w:val="single" w:sz="4" w:space="0" w:color="000000"/>
              <w:left w:val="single" w:sz="4" w:space="0" w:color="000000"/>
              <w:bottom w:val="single" w:sz="4" w:space="0" w:color="000000"/>
              <w:right w:val="single" w:sz="4" w:space="0" w:color="000000"/>
            </w:tcBorders>
          </w:tcPr>
          <w:p w:rsidR="002E3BA9" w:rsidRPr="00EE3F3B" w:rsidRDefault="002E3BA9" w:rsidP="00552588">
            <w:pPr>
              <w:autoSpaceDE w:val="0"/>
              <w:autoSpaceDN w:val="0"/>
              <w:spacing w:line="240" w:lineRule="auto"/>
              <w:rPr>
                <w:sz w:val="24"/>
                <w:szCs w:val="24"/>
              </w:rPr>
            </w:pPr>
            <w:r w:rsidRPr="00EE3F3B">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Pr>
          <w:p w:rsidR="002E3BA9" w:rsidRPr="00EE3F3B" w:rsidRDefault="002E3BA9">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2E3BA9" w:rsidRPr="00EE3F3B" w:rsidRDefault="002E3BA9">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2E3BA9" w:rsidRPr="00EE3F3B" w:rsidRDefault="002E3BA9">
            <w:pPr>
              <w:rPr>
                <w:sz w:val="24"/>
                <w:szCs w:val="24"/>
              </w:rPr>
            </w:pPr>
            <w:r w:rsidRPr="00EE3F3B">
              <w:rPr>
                <w:sz w:val="24"/>
                <w:szCs w:val="24"/>
              </w:rPr>
              <w:t>х*</w:t>
            </w:r>
          </w:p>
        </w:tc>
        <w:tc>
          <w:tcPr>
            <w:tcW w:w="993" w:type="dxa"/>
            <w:tcBorders>
              <w:top w:val="single" w:sz="4" w:space="0" w:color="000000"/>
              <w:left w:val="single" w:sz="4" w:space="0" w:color="000000"/>
              <w:bottom w:val="single" w:sz="4" w:space="0" w:color="000000"/>
              <w:right w:val="single" w:sz="4" w:space="0" w:color="000000"/>
            </w:tcBorders>
          </w:tcPr>
          <w:p w:rsidR="002E3BA9" w:rsidRPr="00EE3F3B" w:rsidRDefault="002E3BA9">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2E3BA9" w:rsidRPr="00EE3F3B" w:rsidRDefault="002E3BA9">
            <w:pPr>
              <w:rPr>
                <w:sz w:val="24"/>
                <w:szCs w:val="24"/>
              </w:rPr>
            </w:pPr>
            <w:r w:rsidRPr="00EE3F3B">
              <w:rPr>
                <w:sz w:val="24"/>
                <w:szCs w:val="24"/>
              </w:rPr>
              <w:t>х*</w:t>
            </w:r>
          </w:p>
        </w:tc>
        <w:tc>
          <w:tcPr>
            <w:tcW w:w="850" w:type="dxa"/>
            <w:tcBorders>
              <w:top w:val="single" w:sz="4" w:space="0" w:color="000000"/>
              <w:left w:val="single" w:sz="4" w:space="0" w:color="000000"/>
              <w:bottom w:val="single" w:sz="4" w:space="0" w:color="000000"/>
              <w:right w:val="single" w:sz="4" w:space="0" w:color="000000"/>
            </w:tcBorders>
          </w:tcPr>
          <w:p w:rsidR="002E3BA9" w:rsidRPr="00EE3F3B" w:rsidRDefault="002E3BA9">
            <w:pPr>
              <w:rPr>
                <w:sz w:val="24"/>
                <w:szCs w:val="24"/>
              </w:rPr>
            </w:pPr>
            <w:r w:rsidRPr="00EE3F3B">
              <w:rPr>
                <w:sz w:val="24"/>
                <w:szCs w:val="24"/>
              </w:rPr>
              <w:t>х*</w:t>
            </w:r>
          </w:p>
        </w:tc>
      </w:tr>
    </w:tbl>
    <w:p w:rsidR="00494404" w:rsidRPr="00EE3F3B" w:rsidRDefault="00494404" w:rsidP="00046EF8">
      <w:pPr>
        <w:pStyle w:val="ConsPlusNormal"/>
        <w:ind w:firstLine="709"/>
        <w:jc w:val="both"/>
        <w:rPr>
          <w:sz w:val="24"/>
          <w:szCs w:val="24"/>
        </w:rPr>
      </w:pPr>
      <w:r w:rsidRPr="00EE3F3B">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893360" w:rsidRPr="00EE3F3B" w:rsidRDefault="00893360" w:rsidP="00552588">
      <w:pPr>
        <w:autoSpaceDE w:val="0"/>
        <w:autoSpaceDN w:val="0"/>
        <w:spacing w:line="240" w:lineRule="auto"/>
        <w:ind w:firstLine="709"/>
        <w:rPr>
          <w:sz w:val="24"/>
          <w:szCs w:val="24"/>
        </w:rPr>
      </w:pPr>
    </w:p>
    <w:p w:rsidR="00893360" w:rsidRDefault="00893360" w:rsidP="00552588">
      <w:pPr>
        <w:autoSpaceDE w:val="0"/>
        <w:autoSpaceDN w:val="0"/>
        <w:spacing w:line="240" w:lineRule="auto"/>
        <w:ind w:firstLine="709"/>
        <w:rPr>
          <w:sz w:val="24"/>
          <w:szCs w:val="24"/>
        </w:rPr>
      </w:pPr>
      <w:r w:rsidRPr="00EE3F3B">
        <w:rPr>
          <w:sz w:val="24"/>
          <w:szCs w:val="24"/>
        </w:rPr>
        <w:t>3.3.1</w:t>
      </w:r>
      <w:r w:rsidR="00E218E7" w:rsidRPr="00EE3F3B">
        <w:rPr>
          <w:sz w:val="24"/>
          <w:szCs w:val="24"/>
        </w:rPr>
        <w:t>0</w:t>
      </w:r>
      <w:r w:rsidRPr="00EE3F3B">
        <w:rPr>
          <w:sz w:val="24"/>
          <w:szCs w:val="24"/>
        </w:rPr>
        <w:t>. Организация использования, охраны, защиты, воспроизводства городских лесов, расположенных в границах городского округа Тейково Ивановской области.</w:t>
      </w:r>
    </w:p>
    <w:p w:rsidR="00636153" w:rsidRDefault="00636153" w:rsidP="00552588">
      <w:pPr>
        <w:autoSpaceDE w:val="0"/>
        <w:autoSpaceDN w:val="0"/>
        <w:spacing w:line="240" w:lineRule="auto"/>
        <w:ind w:firstLine="709"/>
        <w:rPr>
          <w:sz w:val="24"/>
          <w:szCs w:val="24"/>
        </w:rPr>
      </w:pPr>
    </w:p>
    <w:tbl>
      <w:tblPr>
        <w:tblW w:w="10490" w:type="dxa"/>
        <w:tblInd w:w="108" w:type="dxa"/>
        <w:tblLayout w:type="fixed"/>
        <w:tblLook w:val="04A0" w:firstRow="1" w:lastRow="0" w:firstColumn="1" w:lastColumn="0" w:noHBand="0" w:noVBand="1"/>
      </w:tblPr>
      <w:tblGrid>
        <w:gridCol w:w="567"/>
        <w:gridCol w:w="3261"/>
        <w:gridCol w:w="708"/>
        <w:gridCol w:w="993"/>
        <w:gridCol w:w="992"/>
        <w:gridCol w:w="992"/>
        <w:gridCol w:w="992"/>
        <w:gridCol w:w="993"/>
        <w:gridCol w:w="992"/>
      </w:tblGrid>
      <w:tr w:rsidR="00636153" w:rsidRPr="00EE3F3B" w:rsidTr="00BA60C0">
        <w:trPr>
          <w:cantSplit/>
          <w:trHeight w:val="1134"/>
        </w:trPr>
        <w:tc>
          <w:tcPr>
            <w:tcW w:w="567" w:type="dxa"/>
            <w:tcBorders>
              <w:top w:val="single" w:sz="4" w:space="0" w:color="000000"/>
              <w:left w:val="single" w:sz="4" w:space="0" w:color="000000"/>
              <w:bottom w:val="single" w:sz="4" w:space="0" w:color="000000"/>
              <w:right w:val="single" w:sz="4" w:space="0" w:color="000000"/>
            </w:tcBorders>
            <w:hideMark/>
          </w:tcPr>
          <w:p w:rsidR="00636153" w:rsidRPr="00EE3F3B" w:rsidRDefault="00636153" w:rsidP="00BA60C0">
            <w:pPr>
              <w:pStyle w:val="a8"/>
              <w:rPr>
                <w:lang w:eastAsia="ar-SA"/>
              </w:rPr>
            </w:pPr>
            <w:r w:rsidRPr="00EE3F3B">
              <w:t>№ п/п</w:t>
            </w:r>
          </w:p>
        </w:tc>
        <w:tc>
          <w:tcPr>
            <w:tcW w:w="3261" w:type="dxa"/>
            <w:tcBorders>
              <w:top w:val="single" w:sz="4" w:space="0" w:color="000000"/>
              <w:left w:val="single" w:sz="4" w:space="0" w:color="000000"/>
              <w:bottom w:val="single" w:sz="4" w:space="0" w:color="000000"/>
              <w:right w:val="single" w:sz="4" w:space="0" w:color="000000"/>
            </w:tcBorders>
            <w:hideMark/>
          </w:tcPr>
          <w:p w:rsidR="00636153" w:rsidRPr="00EE3F3B" w:rsidRDefault="00636153" w:rsidP="00BA60C0">
            <w:pPr>
              <w:pStyle w:val="a8"/>
              <w:rPr>
                <w:lang w:eastAsia="ar-SA"/>
              </w:rPr>
            </w:pPr>
            <w:r w:rsidRPr="00EE3F3B">
              <w:t>Наименование целевого индикатора</w:t>
            </w:r>
          </w:p>
          <w:p w:rsidR="00636153" w:rsidRPr="00EE3F3B" w:rsidRDefault="00636153" w:rsidP="00BA60C0">
            <w:pPr>
              <w:pStyle w:val="a8"/>
              <w:rPr>
                <w:lang w:eastAsia="ar-SA"/>
              </w:rPr>
            </w:pPr>
            <w:r w:rsidRPr="00EE3F3B">
              <w:t>(показателя)</w:t>
            </w:r>
          </w:p>
        </w:tc>
        <w:tc>
          <w:tcPr>
            <w:tcW w:w="708" w:type="dxa"/>
            <w:tcBorders>
              <w:top w:val="single" w:sz="4" w:space="0" w:color="000000"/>
              <w:left w:val="single" w:sz="4" w:space="0" w:color="000000"/>
              <w:bottom w:val="single" w:sz="4" w:space="0" w:color="000000"/>
              <w:right w:val="single" w:sz="4" w:space="0" w:color="000000"/>
            </w:tcBorders>
            <w:hideMark/>
          </w:tcPr>
          <w:p w:rsidR="00636153" w:rsidRPr="00EE3F3B" w:rsidRDefault="00636153" w:rsidP="00BA60C0">
            <w:pPr>
              <w:pStyle w:val="a8"/>
              <w:rPr>
                <w:lang w:eastAsia="ar-SA"/>
              </w:rPr>
            </w:pPr>
            <w:r w:rsidRPr="00EE3F3B">
              <w:t>Ед. изм.</w:t>
            </w:r>
          </w:p>
        </w:tc>
        <w:tc>
          <w:tcPr>
            <w:tcW w:w="993"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pStyle w:val="a8"/>
            </w:pPr>
            <w:r w:rsidRPr="00EE3F3B">
              <w:t>2023</w:t>
            </w:r>
          </w:p>
        </w:tc>
        <w:tc>
          <w:tcPr>
            <w:tcW w:w="992"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pStyle w:val="a8"/>
            </w:pPr>
            <w:r w:rsidRPr="00EE3F3B">
              <w:t>2024</w:t>
            </w:r>
          </w:p>
        </w:tc>
        <w:tc>
          <w:tcPr>
            <w:tcW w:w="992"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pStyle w:val="a8"/>
            </w:pPr>
            <w:r w:rsidRPr="00EE3F3B">
              <w:t>2025</w:t>
            </w:r>
          </w:p>
        </w:tc>
        <w:tc>
          <w:tcPr>
            <w:tcW w:w="992"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pStyle w:val="a8"/>
            </w:pPr>
            <w:r w:rsidRPr="00EE3F3B">
              <w:t>2026</w:t>
            </w:r>
          </w:p>
        </w:tc>
        <w:tc>
          <w:tcPr>
            <w:tcW w:w="993"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pStyle w:val="a8"/>
            </w:pPr>
            <w:r w:rsidRPr="00EE3F3B">
              <w:t>2027</w:t>
            </w:r>
          </w:p>
        </w:tc>
        <w:tc>
          <w:tcPr>
            <w:tcW w:w="992"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pStyle w:val="a8"/>
            </w:pPr>
            <w:r w:rsidRPr="00EE3F3B">
              <w:t>2028</w:t>
            </w:r>
          </w:p>
        </w:tc>
      </w:tr>
      <w:tr w:rsidR="00636153" w:rsidRPr="00EE3F3B" w:rsidTr="00BA60C0">
        <w:tc>
          <w:tcPr>
            <w:tcW w:w="567" w:type="dxa"/>
            <w:tcBorders>
              <w:top w:val="single" w:sz="4" w:space="0" w:color="000000"/>
              <w:left w:val="single" w:sz="4" w:space="0" w:color="000000"/>
              <w:bottom w:val="single" w:sz="4" w:space="0" w:color="000000"/>
              <w:right w:val="single" w:sz="4" w:space="0" w:color="000000"/>
            </w:tcBorders>
            <w:hideMark/>
          </w:tcPr>
          <w:p w:rsidR="00636153" w:rsidRPr="00EE3F3B" w:rsidRDefault="00636153" w:rsidP="00BA60C0">
            <w:pPr>
              <w:autoSpaceDE w:val="0"/>
              <w:autoSpaceDN w:val="0"/>
              <w:spacing w:line="240" w:lineRule="auto"/>
              <w:jc w:val="center"/>
              <w:rPr>
                <w:sz w:val="24"/>
                <w:szCs w:val="24"/>
              </w:rPr>
            </w:pPr>
            <w:r w:rsidRPr="00EE3F3B">
              <w:rPr>
                <w:sz w:val="24"/>
                <w:szCs w:val="24"/>
              </w:rPr>
              <w:t>1.</w:t>
            </w:r>
          </w:p>
        </w:tc>
        <w:tc>
          <w:tcPr>
            <w:tcW w:w="3261"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autoSpaceDE w:val="0"/>
              <w:autoSpaceDN w:val="0"/>
              <w:spacing w:line="240" w:lineRule="auto"/>
              <w:rPr>
                <w:sz w:val="24"/>
                <w:szCs w:val="24"/>
              </w:rPr>
            </w:pPr>
            <w:r w:rsidRPr="00EE3F3B">
              <w:rPr>
                <w:sz w:val="24"/>
                <w:szCs w:val="24"/>
              </w:rPr>
              <w:t>Площадь городских лесов, на которую разработан лесохозяйственный регламент</w:t>
            </w:r>
          </w:p>
        </w:tc>
        <w:tc>
          <w:tcPr>
            <w:tcW w:w="708"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autoSpaceDE w:val="0"/>
              <w:autoSpaceDN w:val="0"/>
              <w:spacing w:line="240" w:lineRule="auto"/>
              <w:jc w:val="center"/>
              <w:rPr>
                <w:sz w:val="24"/>
                <w:szCs w:val="24"/>
              </w:rPr>
            </w:pPr>
            <w:r w:rsidRPr="00EE3F3B">
              <w:rPr>
                <w:sz w:val="24"/>
                <w:szCs w:val="24"/>
              </w:rPr>
              <w:t>га</w:t>
            </w:r>
          </w:p>
        </w:tc>
        <w:tc>
          <w:tcPr>
            <w:tcW w:w="993"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r w:rsidRPr="00EE3F3B">
              <w:rPr>
                <w:sz w:val="24"/>
                <w:szCs w:val="24"/>
              </w:rPr>
              <w:t xml:space="preserve">124,21 </w:t>
            </w:r>
          </w:p>
        </w:tc>
        <w:tc>
          <w:tcPr>
            <w:tcW w:w="992"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r w:rsidRPr="00EE3F3B">
              <w:rPr>
                <w:sz w:val="24"/>
                <w:szCs w:val="24"/>
              </w:rPr>
              <w:t xml:space="preserve">124,21 </w:t>
            </w:r>
          </w:p>
        </w:tc>
        <w:tc>
          <w:tcPr>
            <w:tcW w:w="992"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r w:rsidRPr="00EE3F3B">
              <w:rPr>
                <w:sz w:val="24"/>
                <w:szCs w:val="24"/>
              </w:rPr>
              <w:t xml:space="preserve">124,21 </w:t>
            </w:r>
          </w:p>
        </w:tc>
        <w:tc>
          <w:tcPr>
            <w:tcW w:w="992"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r w:rsidRPr="00EE3F3B">
              <w:rPr>
                <w:sz w:val="24"/>
                <w:szCs w:val="24"/>
              </w:rPr>
              <w:t xml:space="preserve">124,21 </w:t>
            </w:r>
          </w:p>
        </w:tc>
        <w:tc>
          <w:tcPr>
            <w:tcW w:w="993"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r w:rsidRPr="00EE3F3B">
              <w:rPr>
                <w:sz w:val="24"/>
                <w:szCs w:val="24"/>
              </w:rPr>
              <w:t xml:space="preserve">124,21 </w:t>
            </w:r>
          </w:p>
        </w:tc>
        <w:tc>
          <w:tcPr>
            <w:tcW w:w="992"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r w:rsidRPr="00EE3F3B">
              <w:rPr>
                <w:sz w:val="24"/>
                <w:szCs w:val="24"/>
              </w:rPr>
              <w:t xml:space="preserve">124,21 </w:t>
            </w:r>
          </w:p>
        </w:tc>
      </w:tr>
      <w:tr w:rsidR="00636153" w:rsidRPr="00EE3F3B" w:rsidTr="00BA60C0">
        <w:tc>
          <w:tcPr>
            <w:tcW w:w="567"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autoSpaceDE w:val="0"/>
              <w:autoSpaceDN w:val="0"/>
              <w:spacing w:line="240" w:lineRule="auto"/>
              <w:jc w:val="center"/>
              <w:rPr>
                <w:sz w:val="24"/>
                <w:szCs w:val="24"/>
              </w:rPr>
            </w:pPr>
            <w:r w:rsidRPr="00EE3F3B">
              <w:rPr>
                <w:sz w:val="24"/>
                <w:szCs w:val="24"/>
              </w:rPr>
              <w:t>2.</w:t>
            </w:r>
          </w:p>
        </w:tc>
        <w:tc>
          <w:tcPr>
            <w:tcW w:w="3261"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autoSpaceDE w:val="0"/>
              <w:autoSpaceDN w:val="0"/>
              <w:spacing w:line="240" w:lineRule="auto"/>
              <w:rPr>
                <w:sz w:val="24"/>
                <w:szCs w:val="24"/>
              </w:rPr>
            </w:pPr>
            <w:r w:rsidRPr="00EE3F3B">
              <w:rPr>
                <w:sz w:val="24"/>
                <w:szCs w:val="24"/>
              </w:rPr>
              <w:t>Противопожарная опашка городских лесов</w:t>
            </w:r>
          </w:p>
        </w:tc>
        <w:tc>
          <w:tcPr>
            <w:tcW w:w="708"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autoSpaceDE w:val="0"/>
              <w:autoSpaceDN w:val="0"/>
              <w:spacing w:line="240" w:lineRule="auto"/>
              <w:jc w:val="center"/>
              <w:rPr>
                <w:sz w:val="24"/>
                <w:szCs w:val="24"/>
              </w:rPr>
            </w:pPr>
            <w:r w:rsidRPr="00EE3F3B">
              <w:rPr>
                <w:sz w:val="24"/>
                <w:szCs w:val="24"/>
              </w:rPr>
              <w:t>км</w:t>
            </w:r>
          </w:p>
        </w:tc>
        <w:tc>
          <w:tcPr>
            <w:tcW w:w="993"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rPr>
                <w:sz w:val="24"/>
                <w:szCs w:val="24"/>
              </w:rPr>
            </w:pPr>
            <w:r w:rsidRPr="00EE3F3B">
              <w:rPr>
                <w:sz w:val="24"/>
                <w:szCs w:val="24"/>
              </w:rPr>
              <w:t>х*</w:t>
            </w:r>
          </w:p>
        </w:tc>
        <w:tc>
          <w:tcPr>
            <w:tcW w:w="993"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rPr>
                <w:sz w:val="24"/>
                <w:szCs w:val="24"/>
              </w:rPr>
            </w:pPr>
            <w:r w:rsidRPr="00EE3F3B">
              <w:rPr>
                <w:sz w:val="24"/>
                <w:szCs w:val="24"/>
              </w:rPr>
              <w:t>х*</w:t>
            </w:r>
          </w:p>
        </w:tc>
      </w:tr>
      <w:tr w:rsidR="00636153" w:rsidRPr="00EE3F3B" w:rsidTr="00BA60C0">
        <w:tc>
          <w:tcPr>
            <w:tcW w:w="567"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autoSpaceDE w:val="0"/>
              <w:autoSpaceDN w:val="0"/>
              <w:spacing w:line="240" w:lineRule="auto"/>
              <w:jc w:val="center"/>
              <w:rPr>
                <w:sz w:val="24"/>
                <w:szCs w:val="24"/>
              </w:rPr>
            </w:pPr>
            <w:r w:rsidRPr="00EE3F3B">
              <w:rPr>
                <w:sz w:val="24"/>
                <w:szCs w:val="24"/>
              </w:rPr>
              <w:t>3.</w:t>
            </w:r>
          </w:p>
        </w:tc>
        <w:tc>
          <w:tcPr>
            <w:tcW w:w="3261"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autoSpaceDE w:val="0"/>
              <w:autoSpaceDN w:val="0"/>
              <w:spacing w:line="240" w:lineRule="auto"/>
              <w:rPr>
                <w:sz w:val="24"/>
                <w:szCs w:val="24"/>
              </w:rPr>
            </w:pPr>
            <w:proofErr w:type="spellStart"/>
            <w:r w:rsidRPr="00EE3F3B">
              <w:rPr>
                <w:sz w:val="24"/>
                <w:szCs w:val="24"/>
              </w:rPr>
              <w:t>Лесовосстановление</w:t>
            </w:r>
            <w:proofErr w:type="spellEnd"/>
            <w:r w:rsidRPr="00EE3F3B">
              <w:rPr>
                <w:sz w:val="24"/>
                <w:szCs w:val="24"/>
              </w:rPr>
              <w:t xml:space="preserve"> и лесоразведение</w:t>
            </w:r>
          </w:p>
        </w:tc>
        <w:tc>
          <w:tcPr>
            <w:tcW w:w="708"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autoSpaceDE w:val="0"/>
              <w:autoSpaceDN w:val="0"/>
              <w:spacing w:line="240" w:lineRule="auto"/>
              <w:jc w:val="center"/>
              <w:rPr>
                <w:sz w:val="24"/>
                <w:szCs w:val="24"/>
              </w:rPr>
            </w:pPr>
            <w:r w:rsidRPr="00EE3F3B">
              <w:rPr>
                <w:sz w:val="24"/>
                <w:szCs w:val="24"/>
              </w:rPr>
              <w:t>кв</w:t>
            </w:r>
            <w:proofErr w:type="gramStart"/>
            <w:r w:rsidRPr="00EE3F3B">
              <w:rPr>
                <w:sz w:val="24"/>
                <w:szCs w:val="24"/>
              </w:rPr>
              <w:t>.м</w:t>
            </w:r>
            <w:proofErr w:type="gramEnd"/>
          </w:p>
        </w:tc>
        <w:tc>
          <w:tcPr>
            <w:tcW w:w="993"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rPr>
                <w:sz w:val="24"/>
                <w:szCs w:val="24"/>
              </w:rPr>
            </w:pPr>
            <w:r w:rsidRPr="00EE3F3B">
              <w:rPr>
                <w:sz w:val="24"/>
                <w:szCs w:val="24"/>
              </w:rPr>
              <w:t>х*</w:t>
            </w:r>
          </w:p>
        </w:tc>
        <w:tc>
          <w:tcPr>
            <w:tcW w:w="993"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636153" w:rsidRPr="00EE3F3B" w:rsidRDefault="00636153" w:rsidP="00BA60C0">
            <w:pPr>
              <w:rPr>
                <w:sz w:val="24"/>
                <w:szCs w:val="24"/>
              </w:rPr>
            </w:pPr>
            <w:r w:rsidRPr="00EE3F3B">
              <w:rPr>
                <w:sz w:val="24"/>
                <w:szCs w:val="24"/>
              </w:rPr>
              <w:t>х*</w:t>
            </w:r>
          </w:p>
        </w:tc>
      </w:tr>
    </w:tbl>
    <w:p w:rsidR="002E3BA9" w:rsidRPr="00EE3F3B" w:rsidRDefault="002E3BA9" w:rsidP="00046EF8">
      <w:pPr>
        <w:pStyle w:val="ConsPlusNormal"/>
        <w:ind w:firstLine="709"/>
        <w:jc w:val="both"/>
        <w:rPr>
          <w:sz w:val="24"/>
          <w:szCs w:val="24"/>
        </w:rPr>
      </w:pPr>
      <w:r w:rsidRPr="00EE3F3B">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893360" w:rsidRDefault="00893360" w:rsidP="00552588">
      <w:pPr>
        <w:autoSpaceDE w:val="0"/>
        <w:autoSpaceDN w:val="0"/>
        <w:spacing w:line="240" w:lineRule="auto"/>
        <w:ind w:firstLine="709"/>
        <w:rPr>
          <w:sz w:val="24"/>
          <w:szCs w:val="24"/>
        </w:rPr>
      </w:pPr>
    </w:p>
    <w:p w:rsidR="00BB6307" w:rsidRDefault="00BB6307" w:rsidP="00552588">
      <w:pPr>
        <w:autoSpaceDE w:val="0"/>
        <w:autoSpaceDN w:val="0"/>
        <w:spacing w:line="240" w:lineRule="auto"/>
        <w:ind w:firstLine="709"/>
        <w:rPr>
          <w:sz w:val="24"/>
          <w:szCs w:val="24"/>
        </w:rPr>
      </w:pPr>
    </w:p>
    <w:p w:rsidR="002C2E05" w:rsidRPr="00EE3F3B" w:rsidRDefault="002C2E05" w:rsidP="00552588">
      <w:pPr>
        <w:autoSpaceDE w:val="0"/>
        <w:autoSpaceDN w:val="0"/>
        <w:spacing w:line="240" w:lineRule="auto"/>
        <w:ind w:firstLine="709"/>
        <w:rPr>
          <w:sz w:val="24"/>
          <w:szCs w:val="24"/>
        </w:rPr>
      </w:pPr>
    </w:p>
    <w:p w:rsidR="00893360" w:rsidRPr="00EE3F3B" w:rsidRDefault="00893360" w:rsidP="00552588">
      <w:pPr>
        <w:spacing w:line="240" w:lineRule="auto"/>
        <w:ind w:right="-1" w:firstLine="708"/>
        <w:rPr>
          <w:sz w:val="24"/>
          <w:szCs w:val="24"/>
        </w:rPr>
      </w:pPr>
      <w:r w:rsidRPr="00EE3F3B">
        <w:rPr>
          <w:sz w:val="24"/>
          <w:szCs w:val="24"/>
        </w:rPr>
        <w:t>4. Ресурсное обеспечение муниципальной программы.</w:t>
      </w:r>
    </w:p>
    <w:p w:rsidR="00B95786" w:rsidRPr="00EE3F3B" w:rsidRDefault="00282A01" w:rsidP="00552588">
      <w:pPr>
        <w:spacing w:line="240" w:lineRule="auto"/>
        <w:ind w:right="-1" w:firstLine="708"/>
        <w:jc w:val="right"/>
        <w:rPr>
          <w:sz w:val="24"/>
          <w:szCs w:val="24"/>
        </w:rPr>
      </w:pPr>
      <w:r w:rsidRPr="00EE3F3B">
        <w:rPr>
          <w:sz w:val="24"/>
          <w:szCs w:val="24"/>
        </w:rPr>
        <w:t>(</w:t>
      </w:r>
      <w:r w:rsidR="009274DB">
        <w:rPr>
          <w:sz w:val="24"/>
          <w:szCs w:val="24"/>
        </w:rPr>
        <w:t>т</w:t>
      </w:r>
      <w:r w:rsidR="00660CE5" w:rsidRPr="00EE3F3B">
        <w:rPr>
          <w:sz w:val="24"/>
          <w:szCs w:val="24"/>
        </w:rPr>
        <w:t>ыс. р</w:t>
      </w:r>
      <w:r w:rsidRPr="00EE3F3B">
        <w:rPr>
          <w:sz w:val="24"/>
          <w:szCs w:val="24"/>
        </w:rPr>
        <w:t>уб</w:t>
      </w:r>
      <w:r w:rsidR="009274DB">
        <w:rPr>
          <w:sz w:val="24"/>
          <w:szCs w:val="24"/>
        </w:rPr>
        <w:t>.</w:t>
      </w:r>
      <w:r w:rsidRPr="00EE3F3B">
        <w:rPr>
          <w:sz w:val="24"/>
          <w:szCs w:val="24"/>
        </w:rPr>
        <w:t>)</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41"/>
        <w:gridCol w:w="2268"/>
        <w:gridCol w:w="1276"/>
        <w:gridCol w:w="1276"/>
        <w:gridCol w:w="1276"/>
        <w:gridCol w:w="1275"/>
        <w:gridCol w:w="1276"/>
        <w:gridCol w:w="1276"/>
      </w:tblGrid>
      <w:tr w:rsidR="00893360" w:rsidRPr="00EE3F3B" w:rsidTr="00B95786">
        <w:tc>
          <w:tcPr>
            <w:tcW w:w="488" w:type="dxa"/>
          </w:tcPr>
          <w:p w:rsidR="00893360" w:rsidRPr="00EE3F3B" w:rsidRDefault="00893360" w:rsidP="00552588">
            <w:pPr>
              <w:pStyle w:val="ConsPlusNormal"/>
              <w:jc w:val="center"/>
              <w:rPr>
                <w:sz w:val="20"/>
                <w:szCs w:val="20"/>
              </w:rPr>
            </w:pPr>
            <w:r w:rsidRPr="00EE3F3B">
              <w:rPr>
                <w:sz w:val="20"/>
                <w:szCs w:val="20"/>
              </w:rPr>
              <w:t>№ п/п</w:t>
            </w:r>
          </w:p>
        </w:tc>
        <w:tc>
          <w:tcPr>
            <w:tcW w:w="2409" w:type="dxa"/>
            <w:gridSpan w:val="2"/>
          </w:tcPr>
          <w:p w:rsidR="00893360" w:rsidRPr="00EE3F3B" w:rsidRDefault="00893360" w:rsidP="00552588">
            <w:pPr>
              <w:pStyle w:val="ConsPlusNormal"/>
              <w:jc w:val="center"/>
              <w:rPr>
                <w:sz w:val="20"/>
                <w:szCs w:val="20"/>
              </w:rPr>
            </w:pPr>
            <w:r w:rsidRPr="00EE3F3B">
              <w:rPr>
                <w:sz w:val="20"/>
                <w:szCs w:val="20"/>
              </w:rPr>
              <w:t xml:space="preserve">Наименование </w:t>
            </w:r>
            <w:r w:rsidR="00B95786" w:rsidRPr="00EE3F3B">
              <w:rPr>
                <w:sz w:val="20"/>
                <w:szCs w:val="20"/>
              </w:rPr>
              <w:t>муниципальной подпрограммы</w:t>
            </w:r>
            <w:r w:rsidRPr="00EE3F3B">
              <w:rPr>
                <w:sz w:val="20"/>
                <w:szCs w:val="20"/>
              </w:rPr>
              <w:t>/источник ресурсного обеспечения</w:t>
            </w:r>
          </w:p>
        </w:tc>
        <w:tc>
          <w:tcPr>
            <w:tcW w:w="1276" w:type="dxa"/>
          </w:tcPr>
          <w:p w:rsidR="00893360" w:rsidRPr="00EE3F3B" w:rsidRDefault="00893360" w:rsidP="00552588">
            <w:pPr>
              <w:pStyle w:val="ConsPlusNormal"/>
              <w:jc w:val="center"/>
              <w:rPr>
                <w:sz w:val="20"/>
                <w:szCs w:val="20"/>
              </w:rPr>
            </w:pPr>
            <w:r w:rsidRPr="00EE3F3B">
              <w:rPr>
                <w:sz w:val="20"/>
                <w:szCs w:val="20"/>
              </w:rPr>
              <w:t>2023</w:t>
            </w:r>
          </w:p>
        </w:tc>
        <w:tc>
          <w:tcPr>
            <w:tcW w:w="1276" w:type="dxa"/>
          </w:tcPr>
          <w:p w:rsidR="00893360" w:rsidRPr="00EE3F3B" w:rsidRDefault="00893360" w:rsidP="00552588">
            <w:pPr>
              <w:pStyle w:val="ConsPlusNormal"/>
              <w:jc w:val="center"/>
              <w:rPr>
                <w:sz w:val="20"/>
                <w:szCs w:val="20"/>
              </w:rPr>
            </w:pPr>
            <w:r w:rsidRPr="00EE3F3B">
              <w:rPr>
                <w:sz w:val="20"/>
                <w:szCs w:val="20"/>
              </w:rPr>
              <w:t>2024</w:t>
            </w:r>
          </w:p>
        </w:tc>
        <w:tc>
          <w:tcPr>
            <w:tcW w:w="1276" w:type="dxa"/>
          </w:tcPr>
          <w:p w:rsidR="00893360" w:rsidRPr="00EE3F3B" w:rsidRDefault="00893360" w:rsidP="00552588">
            <w:pPr>
              <w:pStyle w:val="ConsPlusNormal"/>
              <w:jc w:val="center"/>
              <w:rPr>
                <w:sz w:val="20"/>
                <w:szCs w:val="20"/>
              </w:rPr>
            </w:pPr>
            <w:r w:rsidRPr="00EE3F3B">
              <w:rPr>
                <w:sz w:val="20"/>
                <w:szCs w:val="20"/>
              </w:rPr>
              <w:t>2025</w:t>
            </w:r>
            <w:r w:rsidR="002E3BA9" w:rsidRPr="00EE3F3B">
              <w:rPr>
                <w:sz w:val="20"/>
                <w:szCs w:val="20"/>
              </w:rPr>
              <w:t>*</w:t>
            </w:r>
          </w:p>
        </w:tc>
        <w:tc>
          <w:tcPr>
            <w:tcW w:w="1275" w:type="dxa"/>
          </w:tcPr>
          <w:p w:rsidR="00893360" w:rsidRPr="00EE3F3B" w:rsidRDefault="00893360" w:rsidP="00552588">
            <w:pPr>
              <w:pStyle w:val="ConsPlusNormal"/>
              <w:jc w:val="center"/>
              <w:rPr>
                <w:sz w:val="20"/>
                <w:szCs w:val="20"/>
              </w:rPr>
            </w:pPr>
            <w:r w:rsidRPr="00EE3F3B">
              <w:rPr>
                <w:sz w:val="20"/>
                <w:szCs w:val="20"/>
              </w:rPr>
              <w:t>2026</w:t>
            </w:r>
            <w:r w:rsidR="005A15D3" w:rsidRPr="00EE3F3B">
              <w:rPr>
                <w:sz w:val="20"/>
                <w:szCs w:val="20"/>
              </w:rPr>
              <w:t>*</w:t>
            </w:r>
          </w:p>
        </w:tc>
        <w:tc>
          <w:tcPr>
            <w:tcW w:w="1276" w:type="dxa"/>
          </w:tcPr>
          <w:p w:rsidR="00893360" w:rsidRPr="00EE3F3B" w:rsidRDefault="00893360" w:rsidP="00552588">
            <w:pPr>
              <w:pStyle w:val="ConsPlusNormal"/>
              <w:jc w:val="center"/>
              <w:rPr>
                <w:sz w:val="20"/>
                <w:szCs w:val="20"/>
              </w:rPr>
            </w:pPr>
            <w:r w:rsidRPr="00EE3F3B">
              <w:rPr>
                <w:sz w:val="20"/>
                <w:szCs w:val="20"/>
              </w:rPr>
              <w:t>2027</w:t>
            </w:r>
            <w:r w:rsidR="005A15D3" w:rsidRPr="00EE3F3B">
              <w:rPr>
                <w:sz w:val="20"/>
                <w:szCs w:val="20"/>
              </w:rPr>
              <w:t>*</w:t>
            </w:r>
          </w:p>
        </w:tc>
        <w:tc>
          <w:tcPr>
            <w:tcW w:w="1276" w:type="dxa"/>
          </w:tcPr>
          <w:p w:rsidR="00893360" w:rsidRPr="00EE3F3B" w:rsidRDefault="00893360" w:rsidP="00552588">
            <w:pPr>
              <w:pStyle w:val="ConsPlusNormal"/>
              <w:jc w:val="center"/>
              <w:rPr>
                <w:sz w:val="20"/>
                <w:szCs w:val="20"/>
              </w:rPr>
            </w:pPr>
            <w:r w:rsidRPr="00EE3F3B">
              <w:rPr>
                <w:sz w:val="20"/>
                <w:szCs w:val="20"/>
              </w:rPr>
              <w:t>2028</w:t>
            </w:r>
            <w:r w:rsidR="005A15D3" w:rsidRPr="00EE3F3B">
              <w:rPr>
                <w:sz w:val="20"/>
                <w:szCs w:val="20"/>
              </w:rPr>
              <w:t>*</w:t>
            </w:r>
          </w:p>
        </w:tc>
      </w:tr>
      <w:tr w:rsidR="005C5CA3" w:rsidRPr="00EE3F3B" w:rsidTr="00B95786">
        <w:tc>
          <w:tcPr>
            <w:tcW w:w="2897" w:type="dxa"/>
            <w:gridSpan w:val="3"/>
          </w:tcPr>
          <w:p w:rsidR="005C5CA3" w:rsidRPr="00EE3F3B" w:rsidRDefault="005C5CA3" w:rsidP="00552588">
            <w:pPr>
              <w:pStyle w:val="ConsPlusNormal"/>
              <w:jc w:val="both"/>
              <w:rPr>
                <w:sz w:val="20"/>
                <w:szCs w:val="20"/>
              </w:rPr>
            </w:pPr>
            <w:r w:rsidRPr="00EE3F3B">
              <w:rPr>
                <w:sz w:val="20"/>
                <w:szCs w:val="20"/>
              </w:rPr>
              <w:t>Программа, всего:</w:t>
            </w:r>
          </w:p>
        </w:tc>
        <w:tc>
          <w:tcPr>
            <w:tcW w:w="1276" w:type="dxa"/>
          </w:tcPr>
          <w:p w:rsidR="005C5CA3" w:rsidRPr="00EE3F3B" w:rsidRDefault="005C5CA3" w:rsidP="00552588">
            <w:pPr>
              <w:pStyle w:val="ConsPlusNormal"/>
              <w:jc w:val="center"/>
              <w:rPr>
                <w:sz w:val="20"/>
                <w:szCs w:val="20"/>
              </w:rPr>
            </w:pPr>
            <w:r w:rsidRPr="00EE3F3B">
              <w:rPr>
                <w:sz w:val="20"/>
                <w:szCs w:val="20"/>
              </w:rPr>
              <w:t>35 920,46110</w:t>
            </w:r>
          </w:p>
        </w:tc>
        <w:tc>
          <w:tcPr>
            <w:tcW w:w="1276" w:type="dxa"/>
          </w:tcPr>
          <w:p w:rsidR="005C5CA3" w:rsidRPr="00EE3F3B" w:rsidRDefault="005C5CA3" w:rsidP="00552588">
            <w:pPr>
              <w:pStyle w:val="ConsPlusNormal"/>
              <w:jc w:val="center"/>
              <w:rPr>
                <w:sz w:val="20"/>
                <w:szCs w:val="20"/>
              </w:rPr>
            </w:pPr>
            <w:r w:rsidRPr="00EE3F3B">
              <w:rPr>
                <w:sz w:val="20"/>
                <w:szCs w:val="20"/>
              </w:rPr>
              <w:t>20 320,00342</w:t>
            </w:r>
          </w:p>
        </w:tc>
        <w:tc>
          <w:tcPr>
            <w:tcW w:w="1276" w:type="dxa"/>
          </w:tcPr>
          <w:p w:rsidR="005C5CA3" w:rsidRPr="00EE3F3B" w:rsidRDefault="005C5CA3" w:rsidP="00A438BE">
            <w:pPr>
              <w:pStyle w:val="ConsPlusNormal"/>
              <w:jc w:val="center"/>
              <w:rPr>
                <w:sz w:val="20"/>
                <w:szCs w:val="20"/>
              </w:rPr>
            </w:pPr>
            <w:r w:rsidRPr="00EE3F3B">
              <w:rPr>
                <w:sz w:val="20"/>
                <w:szCs w:val="20"/>
              </w:rPr>
              <w:t>17 453,39287</w:t>
            </w:r>
          </w:p>
        </w:tc>
        <w:tc>
          <w:tcPr>
            <w:tcW w:w="1275" w:type="dxa"/>
          </w:tcPr>
          <w:p w:rsidR="005C5CA3" w:rsidRPr="00EE3F3B" w:rsidRDefault="005C5CA3" w:rsidP="00A438BE">
            <w:pPr>
              <w:pStyle w:val="ConsPlusNormal"/>
              <w:jc w:val="center"/>
              <w:rPr>
                <w:sz w:val="20"/>
                <w:szCs w:val="20"/>
              </w:rPr>
            </w:pPr>
            <w:r w:rsidRPr="00EE3F3B">
              <w:rPr>
                <w:sz w:val="20"/>
                <w:szCs w:val="20"/>
              </w:rPr>
              <w:t>17 453,39287</w:t>
            </w:r>
          </w:p>
        </w:tc>
        <w:tc>
          <w:tcPr>
            <w:tcW w:w="1276" w:type="dxa"/>
          </w:tcPr>
          <w:p w:rsidR="005C5CA3" w:rsidRPr="00EE3F3B" w:rsidRDefault="005C5CA3" w:rsidP="00A438BE">
            <w:pPr>
              <w:pStyle w:val="ConsPlusNormal"/>
              <w:jc w:val="center"/>
              <w:rPr>
                <w:sz w:val="20"/>
                <w:szCs w:val="20"/>
              </w:rPr>
            </w:pPr>
            <w:r w:rsidRPr="00EE3F3B">
              <w:rPr>
                <w:sz w:val="20"/>
                <w:szCs w:val="20"/>
              </w:rPr>
              <w:t>17 453,39287</w:t>
            </w:r>
          </w:p>
        </w:tc>
        <w:tc>
          <w:tcPr>
            <w:tcW w:w="1276" w:type="dxa"/>
          </w:tcPr>
          <w:p w:rsidR="005C5CA3" w:rsidRPr="00EE3F3B" w:rsidRDefault="005C5CA3" w:rsidP="00A438BE">
            <w:pPr>
              <w:pStyle w:val="ConsPlusNormal"/>
              <w:jc w:val="center"/>
              <w:rPr>
                <w:sz w:val="20"/>
                <w:szCs w:val="20"/>
              </w:rPr>
            </w:pPr>
            <w:r w:rsidRPr="00EE3F3B">
              <w:rPr>
                <w:sz w:val="20"/>
                <w:szCs w:val="20"/>
              </w:rPr>
              <w:t>17 453,39287</w:t>
            </w:r>
          </w:p>
        </w:tc>
      </w:tr>
      <w:tr w:rsidR="005C5CA3" w:rsidRPr="00EE3F3B" w:rsidTr="00B95786">
        <w:tc>
          <w:tcPr>
            <w:tcW w:w="2897" w:type="dxa"/>
            <w:gridSpan w:val="3"/>
          </w:tcPr>
          <w:p w:rsidR="005C5CA3" w:rsidRPr="00EE3F3B" w:rsidRDefault="005C5CA3" w:rsidP="00552588">
            <w:pPr>
              <w:pStyle w:val="ConsPlusNormal"/>
              <w:jc w:val="both"/>
              <w:rPr>
                <w:sz w:val="20"/>
                <w:szCs w:val="20"/>
              </w:rPr>
            </w:pPr>
            <w:r w:rsidRPr="00EE3F3B">
              <w:rPr>
                <w:sz w:val="20"/>
                <w:szCs w:val="20"/>
              </w:rPr>
              <w:t>бюджетные ассигнования:</w:t>
            </w:r>
          </w:p>
        </w:tc>
        <w:tc>
          <w:tcPr>
            <w:tcW w:w="1276" w:type="dxa"/>
          </w:tcPr>
          <w:p w:rsidR="005C5CA3" w:rsidRPr="00EE3F3B" w:rsidRDefault="005C5CA3" w:rsidP="00773319">
            <w:pPr>
              <w:pStyle w:val="ConsPlusNormal"/>
              <w:jc w:val="center"/>
              <w:rPr>
                <w:sz w:val="20"/>
                <w:szCs w:val="20"/>
              </w:rPr>
            </w:pPr>
            <w:r w:rsidRPr="00EE3F3B">
              <w:rPr>
                <w:sz w:val="20"/>
                <w:szCs w:val="20"/>
              </w:rPr>
              <w:t>35 920,46110</w:t>
            </w:r>
          </w:p>
        </w:tc>
        <w:tc>
          <w:tcPr>
            <w:tcW w:w="1276" w:type="dxa"/>
          </w:tcPr>
          <w:p w:rsidR="005C5CA3" w:rsidRPr="00EE3F3B" w:rsidRDefault="005C5CA3" w:rsidP="00773319">
            <w:pPr>
              <w:pStyle w:val="ConsPlusNormal"/>
              <w:jc w:val="center"/>
              <w:rPr>
                <w:sz w:val="20"/>
                <w:szCs w:val="20"/>
              </w:rPr>
            </w:pPr>
            <w:r w:rsidRPr="00EE3F3B">
              <w:rPr>
                <w:sz w:val="20"/>
                <w:szCs w:val="20"/>
              </w:rPr>
              <w:t>20 320,00342</w:t>
            </w:r>
          </w:p>
        </w:tc>
        <w:tc>
          <w:tcPr>
            <w:tcW w:w="1276" w:type="dxa"/>
          </w:tcPr>
          <w:p w:rsidR="005C5CA3" w:rsidRPr="00EE3F3B" w:rsidRDefault="005C5CA3" w:rsidP="00A438BE">
            <w:pPr>
              <w:pStyle w:val="ConsPlusNormal"/>
              <w:jc w:val="center"/>
              <w:rPr>
                <w:sz w:val="20"/>
                <w:szCs w:val="20"/>
              </w:rPr>
            </w:pPr>
            <w:r w:rsidRPr="00EE3F3B">
              <w:rPr>
                <w:sz w:val="20"/>
                <w:szCs w:val="20"/>
              </w:rPr>
              <w:t>17 453,39287</w:t>
            </w:r>
          </w:p>
        </w:tc>
        <w:tc>
          <w:tcPr>
            <w:tcW w:w="1275" w:type="dxa"/>
          </w:tcPr>
          <w:p w:rsidR="005C5CA3" w:rsidRPr="00EE3F3B" w:rsidRDefault="005C5CA3" w:rsidP="00A438BE">
            <w:pPr>
              <w:pStyle w:val="ConsPlusNormal"/>
              <w:jc w:val="center"/>
              <w:rPr>
                <w:sz w:val="20"/>
                <w:szCs w:val="20"/>
              </w:rPr>
            </w:pPr>
            <w:r w:rsidRPr="00EE3F3B">
              <w:rPr>
                <w:sz w:val="20"/>
                <w:szCs w:val="20"/>
              </w:rPr>
              <w:t>17 453,39287</w:t>
            </w:r>
          </w:p>
        </w:tc>
        <w:tc>
          <w:tcPr>
            <w:tcW w:w="1276" w:type="dxa"/>
          </w:tcPr>
          <w:p w:rsidR="005C5CA3" w:rsidRPr="00EE3F3B" w:rsidRDefault="005C5CA3" w:rsidP="00A438BE">
            <w:pPr>
              <w:pStyle w:val="ConsPlusNormal"/>
              <w:jc w:val="center"/>
              <w:rPr>
                <w:sz w:val="20"/>
                <w:szCs w:val="20"/>
              </w:rPr>
            </w:pPr>
            <w:r w:rsidRPr="00EE3F3B">
              <w:rPr>
                <w:sz w:val="20"/>
                <w:szCs w:val="20"/>
              </w:rPr>
              <w:t>17 453,39287</w:t>
            </w:r>
          </w:p>
        </w:tc>
        <w:tc>
          <w:tcPr>
            <w:tcW w:w="1276" w:type="dxa"/>
          </w:tcPr>
          <w:p w:rsidR="005C5CA3" w:rsidRPr="00EE3F3B" w:rsidRDefault="005C5CA3" w:rsidP="00A438BE">
            <w:pPr>
              <w:pStyle w:val="ConsPlusNormal"/>
              <w:jc w:val="center"/>
              <w:rPr>
                <w:sz w:val="20"/>
                <w:szCs w:val="20"/>
              </w:rPr>
            </w:pPr>
            <w:r w:rsidRPr="00EE3F3B">
              <w:rPr>
                <w:sz w:val="20"/>
                <w:szCs w:val="20"/>
              </w:rPr>
              <w:t>17 453,39287</w:t>
            </w:r>
          </w:p>
        </w:tc>
      </w:tr>
      <w:tr w:rsidR="00EB195D" w:rsidRPr="00EE3F3B" w:rsidTr="00B95786">
        <w:tc>
          <w:tcPr>
            <w:tcW w:w="2897" w:type="dxa"/>
            <w:gridSpan w:val="3"/>
          </w:tcPr>
          <w:p w:rsidR="00EB195D" w:rsidRPr="00EE3F3B" w:rsidRDefault="00EB195D" w:rsidP="00552588">
            <w:pPr>
              <w:pStyle w:val="ConsPlusNormal"/>
              <w:jc w:val="both"/>
              <w:rPr>
                <w:sz w:val="20"/>
                <w:szCs w:val="20"/>
              </w:rPr>
            </w:pPr>
            <w:r w:rsidRPr="00EE3F3B">
              <w:rPr>
                <w:sz w:val="20"/>
                <w:szCs w:val="20"/>
              </w:rPr>
              <w:t>- местный бюджет</w:t>
            </w:r>
          </w:p>
        </w:tc>
        <w:tc>
          <w:tcPr>
            <w:tcW w:w="1276" w:type="dxa"/>
          </w:tcPr>
          <w:p w:rsidR="00EB195D" w:rsidRPr="00EE3F3B" w:rsidRDefault="00EB195D" w:rsidP="00552588">
            <w:pPr>
              <w:pStyle w:val="ConsPlusNormal"/>
              <w:jc w:val="center"/>
              <w:rPr>
                <w:sz w:val="20"/>
                <w:szCs w:val="20"/>
              </w:rPr>
            </w:pPr>
            <w:r w:rsidRPr="00EE3F3B">
              <w:rPr>
                <w:sz w:val="20"/>
                <w:szCs w:val="20"/>
              </w:rPr>
              <w:t>33 053,85055</w:t>
            </w:r>
          </w:p>
        </w:tc>
        <w:tc>
          <w:tcPr>
            <w:tcW w:w="1276" w:type="dxa"/>
          </w:tcPr>
          <w:p w:rsidR="00EB195D" w:rsidRPr="00EE3F3B" w:rsidRDefault="00EB195D" w:rsidP="00552588">
            <w:pPr>
              <w:pStyle w:val="ConsPlusNormal"/>
              <w:jc w:val="center"/>
              <w:rPr>
                <w:sz w:val="20"/>
                <w:szCs w:val="20"/>
              </w:rPr>
            </w:pPr>
            <w:r w:rsidRPr="00EE3F3B">
              <w:rPr>
                <w:sz w:val="20"/>
                <w:szCs w:val="20"/>
              </w:rPr>
              <w:t>17 453,39287</w:t>
            </w:r>
          </w:p>
        </w:tc>
        <w:tc>
          <w:tcPr>
            <w:tcW w:w="1276" w:type="dxa"/>
          </w:tcPr>
          <w:p w:rsidR="00EB195D" w:rsidRPr="00EE3F3B" w:rsidRDefault="00EB195D" w:rsidP="00EB195D">
            <w:pPr>
              <w:pStyle w:val="ConsPlusNormal"/>
              <w:jc w:val="center"/>
              <w:rPr>
                <w:sz w:val="20"/>
                <w:szCs w:val="20"/>
              </w:rPr>
            </w:pPr>
            <w:r w:rsidRPr="00EE3F3B">
              <w:rPr>
                <w:sz w:val="20"/>
                <w:szCs w:val="20"/>
              </w:rPr>
              <w:t>17 453,39287</w:t>
            </w:r>
          </w:p>
        </w:tc>
        <w:tc>
          <w:tcPr>
            <w:tcW w:w="1275" w:type="dxa"/>
          </w:tcPr>
          <w:p w:rsidR="00EB195D" w:rsidRPr="00EE3F3B" w:rsidRDefault="00EB195D" w:rsidP="00EB195D">
            <w:pPr>
              <w:pStyle w:val="ConsPlusNormal"/>
              <w:jc w:val="center"/>
              <w:rPr>
                <w:sz w:val="20"/>
                <w:szCs w:val="20"/>
              </w:rPr>
            </w:pPr>
            <w:r w:rsidRPr="00EE3F3B">
              <w:rPr>
                <w:sz w:val="20"/>
                <w:szCs w:val="20"/>
              </w:rPr>
              <w:t>17 453,39287</w:t>
            </w:r>
          </w:p>
        </w:tc>
        <w:tc>
          <w:tcPr>
            <w:tcW w:w="1276" w:type="dxa"/>
          </w:tcPr>
          <w:p w:rsidR="00EB195D" w:rsidRPr="00EE3F3B" w:rsidRDefault="00EB195D" w:rsidP="00EB195D">
            <w:pPr>
              <w:pStyle w:val="ConsPlusNormal"/>
              <w:jc w:val="center"/>
              <w:rPr>
                <w:sz w:val="20"/>
                <w:szCs w:val="20"/>
              </w:rPr>
            </w:pPr>
            <w:r w:rsidRPr="00EE3F3B">
              <w:rPr>
                <w:sz w:val="20"/>
                <w:szCs w:val="20"/>
              </w:rPr>
              <w:t>17 453,39287</w:t>
            </w:r>
          </w:p>
        </w:tc>
        <w:tc>
          <w:tcPr>
            <w:tcW w:w="1276" w:type="dxa"/>
          </w:tcPr>
          <w:p w:rsidR="00EB195D" w:rsidRPr="00EE3F3B" w:rsidRDefault="00EB195D" w:rsidP="00EB195D">
            <w:pPr>
              <w:pStyle w:val="ConsPlusNormal"/>
              <w:jc w:val="center"/>
              <w:rPr>
                <w:sz w:val="20"/>
                <w:szCs w:val="20"/>
              </w:rPr>
            </w:pPr>
            <w:r w:rsidRPr="00EE3F3B">
              <w:rPr>
                <w:sz w:val="20"/>
                <w:szCs w:val="20"/>
              </w:rPr>
              <w:t>17 453,39287</w:t>
            </w:r>
          </w:p>
        </w:tc>
      </w:tr>
      <w:tr w:rsidR="005C5CA3" w:rsidRPr="00EE3F3B" w:rsidTr="00B95786">
        <w:tc>
          <w:tcPr>
            <w:tcW w:w="2897" w:type="dxa"/>
            <w:gridSpan w:val="3"/>
          </w:tcPr>
          <w:p w:rsidR="005C5CA3" w:rsidRPr="00EE3F3B" w:rsidRDefault="005C5CA3" w:rsidP="00552588">
            <w:pPr>
              <w:pStyle w:val="ConsPlusNormal"/>
              <w:jc w:val="both"/>
              <w:rPr>
                <w:sz w:val="20"/>
                <w:szCs w:val="20"/>
              </w:rPr>
            </w:pPr>
            <w:r w:rsidRPr="00EE3F3B">
              <w:rPr>
                <w:sz w:val="20"/>
                <w:szCs w:val="20"/>
              </w:rPr>
              <w:t>- областной бюджет</w:t>
            </w:r>
          </w:p>
        </w:tc>
        <w:tc>
          <w:tcPr>
            <w:tcW w:w="1276" w:type="dxa"/>
          </w:tcPr>
          <w:p w:rsidR="005C5CA3" w:rsidRPr="00EE3F3B" w:rsidRDefault="005C5CA3" w:rsidP="00552588">
            <w:pPr>
              <w:pStyle w:val="ConsPlusNormal"/>
              <w:jc w:val="center"/>
              <w:rPr>
                <w:sz w:val="20"/>
                <w:szCs w:val="20"/>
              </w:rPr>
            </w:pPr>
            <w:r w:rsidRPr="00EE3F3B">
              <w:rPr>
                <w:sz w:val="20"/>
                <w:szCs w:val="20"/>
              </w:rPr>
              <w:t>2 866,61055</w:t>
            </w:r>
          </w:p>
        </w:tc>
        <w:tc>
          <w:tcPr>
            <w:tcW w:w="1276" w:type="dxa"/>
          </w:tcPr>
          <w:p w:rsidR="005C5CA3" w:rsidRPr="00EE3F3B" w:rsidRDefault="005C5CA3" w:rsidP="00552588">
            <w:pPr>
              <w:pStyle w:val="ConsPlusNormal"/>
              <w:jc w:val="center"/>
              <w:rPr>
                <w:sz w:val="20"/>
                <w:szCs w:val="20"/>
              </w:rPr>
            </w:pPr>
            <w:r w:rsidRPr="00EE3F3B">
              <w:rPr>
                <w:sz w:val="20"/>
                <w:szCs w:val="20"/>
              </w:rPr>
              <w:t>2 866,61055</w:t>
            </w:r>
          </w:p>
        </w:tc>
        <w:tc>
          <w:tcPr>
            <w:tcW w:w="1276" w:type="dxa"/>
          </w:tcPr>
          <w:p w:rsidR="005C5CA3" w:rsidRPr="00EE3F3B" w:rsidRDefault="005C5CA3" w:rsidP="00A438BE">
            <w:pPr>
              <w:pStyle w:val="ConsPlusNormal"/>
              <w:jc w:val="center"/>
              <w:rPr>
                <w:sz w:val="20"/>
                <w:szCs w:val="20"/>
              </w:rPr>
            </w:pPr>
            <w:r w:rsidRPr="00EE3F3B">
              <w:rPr>
                <w:sz w:val="20"/>
                <w:szCs w:val="20"/>
              </w:rPr>
              <w:t>0,00</w:t>
            </w:r>
          </w:p>
        </w:tc>
        <w:tc>
          <w:tcPr>
            <w:tcW w:w="1275" w:type="dxa"/>
          </w:tcPr>
          <w:p w:rsidR="005C5CA3" w:rsidRPr="00EE3F3B" w:rsidRDefault="005C5CA3" w:rsidP="00A438BE">
            <w:pPr>
              <w:pStyle w:val="ConsPlusNormal"/>
              <w:jc w:val="center"/>
              <w:rPr>
                <w:sz w:val="20"/>
                <w:szCs w:val="20"/>
              </w:rPr>
            </w:pPr>
            <w:r w:rsidRPr="00EE3F3B">
              <w:rPr>
                <w:sz w:val="20"/>
                <w:szCs w:val="20"/>
              </w:rPr>
              <w:t>0,00</w:t>
            </w:r>
          </w:p>
        </w:tc>
        <w:tc>
          <w:tcPr>
            <w:tcW w:w="1276" w:type="dxa"/>
          </w:tcPr>
          <w:p w:rsidR="005C5CA3" w:rsidRPr="00EE3F3B" w:rsidRDefault="005C5CA3" w:rsidP="00A438BE">
            <w:pPr>
              <w:pStyle w:val="ConsPlusNormal"/>
              <w:jc w:val="center"/>
              <w:rPr>
                <w:sz w:val="20"/>
                <w:szCs w:val="20"/>
              </w:rPr>
            </w:pPr>
            <w:r w:rsidRPr="00EE3F3B">
              <w:rPr>
                <w:sz w:val="20"/>
                <w:szCs w:val="20"/>
              </w:rPr>
              <w:t>0,00</w:t>
            </w:r>
          </w:p>
        </w:tc>
        <w:tc>
          <w:tcPr>
            <w:tcW w:w="1276" w:type="dxa"/>
          </w:tcPr>
          <w:p w:rsidR="005C5CA3" w:rsidRPr="00EE3F3B" w:rsidRDefault="005C5CA3" w:rsidP="00A438BE">
            <w:pPr>
              <w:pStyle w:val="ConsPlusNormal"/>
              <w:jc w:val="center"/>
              <w:rPr>
                <w:sz w:val="20"/>
                <w:szCs w:val="20"/>
              </w:rPr>
            </w:pPr>
            <w:r w:rsidRPr="00EE3F3B">
              <w:rPr>
                <w:sz w:val="20"/>
                <w:szCs w:val="20"/>
              </w:rPr>
              <w:t>0,00</w:t>
            </w:r>
          </w:p>
        </w:tc>
      </w:tr>
      <w:tr w:rsidR="00EB195D" w:rsidRPr="00EE3F3B" w:rsidTr="00B95786">
        <w:tc>
          <w:tcPr>
            <w:tcW w:w="2897" w:type="dxa"/>
            <w:gridSpan w:val="3"/>
          </w:tcPr>
          <w:p w:rsidR="00EB195D" w:rsidRPr="00EE3F3B" w:rsidRDefault="00EB195D" w:rsidP="00552588">
            <w:pPr>
              <w:pStyle w:val="ConsPlusNormal"/>
              <w:jc w:val="both"/>
              <w:rPr>
                <w:sz w:val="20"/>
                <w:szCs w:val="20"/>
              </w:rPr>
            </w:pPr>
            <w:r w:rsidRPr="00EE3F3B">
              <w:rPr>
                <w:sz w:val="20"/>
                <w:szCs w:val="20"/>
              </w:rPr>
              <w:t>- федеральный бюджет</w:t>
            </w:r>
          </w:p>
        </w:tc>
        <w:tc>
          <w:tcPr>
            <w:tcW w:w="1276" w:type="dxa"/>
          </w:tcPr>
          <w:p w:rsidR="00EB195D" w:rsidRPr="00EE3F3B" w:rsidRDefault="00EB195D" w:rsidP="00552588">
            <w:pPr>
              <w:pStyle w:val="ConsPlusNormal"/>
              <w:jc w:val="center"/>
              <w:rPr>
                <w:sz w:val="20"/>
                <w:szCs w:val="20"/>
              </w:rPr>
            </w:pPr>
            <w:r w:rsidRPr="00EE3F3B">
              <w:rPr>
                <w:sz w:val="20"/>
                <w:szCs w:val="20"/>
              </w:rPr>
              <w:t>0,00</w:t>
            </w:r>
          </w:p>
        </w:tc>
        <w:tc>
          <w:tcPr>
            <w:tcW w:w="1276" w:type="dxa"/>
          </w:tcPr>
          <w:p w:rsidR="00EB195D" w:rsidRPr="00EE3F3B" w:rsidRDefault="00EB195D" w:rsidP="00552588">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vMerge w:val="restart"/>
          </w:tcPr>
          <w:p w:rsidR="00EB195D" w:rsidRPr="00EE3F3B" w:rsidRDefault="00EB195D" w:rsidP="00552588">
            <w:pPr>
              <w:pStyle w:val="ConsPlusNormal"/>
              <w:jc w:val="both"/>
              <w:rPr>
                <w:sz w:val="20"/>
                <w:szCs w:val="20"/>
              </w:rPr>
            </w:pPr>
            <w:r w:rsidRPr="00EE3F3B">
              <w:rPr>
                <w:sz w:val="20"/>
                <w:szCs w:val="20"/>
              </w:rPr>
              <w:t>1.1</w:t>
            </w:r>
            <w:r w:rsidR="00636153">
              <w:rPr>
                <w:sz w:val="20"/>
                <w:szCs w:val="20"/>
              </w:rPr>
              <w:t>.</w:t>
            </w:r>
          </w:p>
        </w:tc>
        <w:tc>
          <w:tcPr>
            <w:tcW w:w="2268" w:type="dxa"/>
          </w:tcPr>
          <w:p w:rsidR="00EB195D" w:rsidRPr="00EE3F3B" w:rsidRDefault="00EB195D" w:rsidP="002E3BA9">
            <w:pPr>
              <w:pStyle w:val="ConsPlusNormal"/>
              <w:jc w:val="both"/>
              <w:rPr>
                <w:sz w:val="20"/>
                <w:szCs w:val="20"/>
              </w:rPr>
            </w:pPr>
            <w:r w:rsidRPr="00EE3F3B">
              <w:rPr>
                <w:sz w:val="20"/>
                <w:szCs w:val="20"/>
              </w:rPr>
              <w:t>Реализация мероприятий по обеспечению населения городского округа Тейково Ивановской области водоснабжением, водоотведением и услугами бань.</w:t>
            </w:r>
          </w:p>
        </w:tc>
        <w:tc>
          <w:tcPr>
            <w:tcW w:w="1276" w:type="dxa"/>
          </w:tcPr>
          <w:p w:rsidR="00EB195D" w:rsidRPr="00EE3F3B" w:rsidRDefault="00EB195D" w:rsidP="002E3BA9">
            <w:pPr>
              <w:pStyle w:val="ConsPlusNormal"/>
              <w:jc w:val="center"/>
              <w:rPr>
                <w:sz w:val="20"/>
                <w:szCs w:val="20"/>
              </w:rPr>
            </w:pPr>
            <w:r w:rsidRPr="00EE3F3B">
              <w:rPr>
                <w:sz w:val="20"/>
                <w:szCs w:val="20"/>
              </w:rPr>
              <w:t>1 928,78000</w:t>
            </w:r>
          </w:p>
        </w:tc>
        <w:tc>
          <w:tcPr>
            <w:tcW w:w="1276" w:type="dxa"/>
          </w:tcPr>
          <w:p w:rsidR="00EB195D" w:rsidRPr="00EE3F3B" w:rsidRDefault="00C533E2" w:rsidP="00EB195D">
            <w:pPr>
              <w:pStyle w:val="ConsPlusNormal"/>
              <w:jc w:val="center"/>
              <w:rPr>
                <w:sz w:val="20"/>
                <w:szCs w:val="20"/>
              </w:rPr>
            </w:pPr>
            <w:r w:rsidRPr="00EE3F3B">
              <w:rPr>
                <w:sz w:val="20"/>
                <w:szCs w:val="20"/>
              </w:rPr>
              <w:t>2 083,78000</w:t>
            </w:r>
          </w:p>
        </w:tc>
        <w:tc>
          <w:tcPr>
            <w:tcW w:w="1276" w:type="dxa"/>
          </w:tcPr>
          <w:p w:rsidR="00EB195D" w:rsidRPr="00EE3F3B" w:rsidRDefault="00EB195D" w:rsidP="00EB195D">
            <w:pPr>
              <w:pStyle w:val="ConsPlusNormal"/>
              <w:jc w:val="center"/>
              <w:rPr>
                <w:sz w:val="20"/>
                <w:szCs w:val="20"/>
              </w:rPr>
            </w:pPr>
            <w:r w:rsidRPr="00EE3F3B">
              <w:rPr>
                <w:sz w:val="20"/>
                <w:szCs w:val="20"/>
              </w:rPr>
              <w:t>1 928,78000</w:t>
            </w:r>
          </w:p>
        </w:tc>
        <w:tc>
          <w:tcPr>
            <w:tcW w:w="1275" w:type="dxa"/>
          </w:tcPr>
          <w:p w:rsidR="00EB195D" w:rsidRPr="00EE3F3B" w:rsidRDefault="00EB195D" w:rsidP="00EB195D">
            <w:pPr>
              <w:pStyle w:val="ConsPlusNormal"/>
              <w:jc w:val="center"/>
              <w:rPr>
                <w:sz w:val="20"/>
                <w:szCs w:val="20"/>
              </w:rPr>
            </w:pPr>
            <w:r w:rsidRPr="00EE3F3B">
              <w:rPr>
                <w:sz w:val="20"/>
                <w:szCs w:val="20"/>
              </w:rPr>
              <w:t>1 928,78000</w:t>
            </w:r>
          </w:p>
        </w:tc>
        <w:tc>
          <w:tcPr>
            <w:tcW w:w="1276" w:type="dxa"/>
          </w:tcPr>
          <w:p w:rsidR="00EB195D" w:rsidRPr="00EE3F3B" w:rsidRDefault="00EB195D" w:rsidP="00EB195D">
            <w:pPr>
              <w:pStyle w:val="ConsPlusNormal"/>
              <w:jc w:val="center"/>
              <w:rPr>
                <w:sz w:val="20"/>
                <w:szCs w:val="20"/>
              </w:rPr>
            </w:pPr>
            <w:r w:rsidRPr="00EE3F3B">
              <w:rPr>
                <w:sz w:val="20"/>
                <w:szCs w:val="20"/>
              </w:rPr>
              <w:t>1 928,78000</w:t>
            </w:r>
          </w:p>
        </w:tc>
        <w:tc>
          <w:tcPr>
            <w:tcW w:w="1276" w:type="dxa"/>
          </w:tcPr>
          <w:p w:rsidR="00EB195D" w:rsidRPr="00EE3F3B" w:rsidRDefault="00EB195D" w:rsidP="00EB195D">
            <w:pPr>
              <w:pStyle w:val="ConsPlusNormal"/>
              <w:jc w:val="center"/>
              <w:rPr>
                <w:sz w:val="20"/>
                <w:szCs w:val="20"/>
              </w:rPr>
            </w:pPr>
            <w:r w:rsidRPr="00EE3F3B">
              <w:rPr>
                <w:sz w:val="20"/>
                <w:szCs w:val="20"/>
              </w:rPr>
              <w:t>1 928,78000</w:t>
            </w:r>
          </w:p>
        </w:tc>
      </w:tr>
      <w:tr w:rsidR="00EB195D" w:rsidRPr="00EE3F3B" w:rsidTr="00636153">
        <w:trPr>
          <w:trHeight w:val="287"/>
        </w:trPr>
        <w:tc>
          <w:tcPr>
            <w:tcW w:w="629" w:type="dxa"/>
            <w:gridSpan w:val="2"/>
            <w:vMerge/>
          </w:tcPr>
          <w:p w:rsidR="00EB195D" w:rsidRPr="00EE3F3B" w:rsidRDefault="00EB195D" w:rsidP="00552588">
            <w:pPr>
              <w:spacing w:line="240" w:lineRule="auto"/>
            </w:pPr>
          </w:p>
        </w:tc>
        <w:tc>
          <w:tcPr>
            <w:tcW w:w="2268" w:type="dxa"/>
          </w:tcPr>
          <w:p w:rsidR="00EB195D" w:rsidRPr="00EE3F3B" w:rsidRDefault="00EB195D" w:rsidP="002E3BA9">
            <w:pPr>
              <w:pStyle w:val="ConsPlusNormal"/>
              <w:jc w:val="both"/>
              <w:rPr>
                <w:sz w:val="20"/>
                <w:szCs w:val="20"/>
              </w:rPr>
            </w:pPr>
            <w:r w:rsidRPr="00EE3F3B">
              <w:rPr>
                <w:sz w:val="20"/>
                <w:szCs w:val="20"/>
              </w:rPr>
              <w:t>бюджетные ассигнования:</w:t>
            </w:r>
          </w:p>
        </w:tc>
        <w:tc>
          <w:tcPr>
            <w:tcW w:w="1276" w:type="dxa"/>
          </w:tcPr>
          <w:p w:rsidR="00EB195D" w:rsidRPr="00EE3F3B" w:rsidRDefault="00EB195D" w:rsidP="002E3BA9">
            <w:pPr>
              <w:pStyle w:val="ConsPlusNormal"/>
              <w:jc w:val="center"/>
              <w:rPr>
                <w:sz w:val="20"/>
                <w:szCs w:val="20"/>
              </w:rPr>
            </w:pPr>
            <w:r w:rsidRPr="00EE3F3B">
              <w:rPr>
                <w:sz w:val="20"/>
                <w:szCs w:val="20"/>
              </w:rPr>
              <w:t>1 928,78000</w:t>
            </w:r>
          </w:p>
        </w:tc>
        <w:tc>
          <w:tcPr>
            <w:tcW w:w="1276" w:type="dxa"/>
          </w:tcPr>
          <w:p w:rsidR="00EB195D" w:rsidRPr="00EE3F3B" w:rsidRDefault="00C533E2" w:rsidP="00EB195D">
            <w:pPr>
              <w:pStyle w:val="ConsPlusNormal"/>
              <w:jc w:val="center"/>
              <w:rPr>
                <w:sz w:val="20"/>
                <w:szCs w:val="20"/>
              </w:rPr>
            </w:pPr>
            <w:r w:rsidRPr="00EE3F3B">
              <w:rPr>
                <w:sz w:val="20"/>
                <w:szCs w:val="20"/>
              </w:rPr>
              <w:t>2 083,78000</w:t>
            </w:r>
          </w:p>
        </w:tc>
        <w:tc>
          <w:tcPr>
            <w:tcW w:w="1276" w:type="dxa"/>
          </w:tcPr>
          <w:p w:rsidR="00EB195D" w:rsidRPr="00EE3F3B" w:rsidRDefault="00EB195D" w:rsidP="00EB195D">
            <w:pPr>
              <w:pStyle w:val="ConsPlusNormal"/>
              <w:jc w:val="center"/>
              <w:rPr>
                <w:sz w:val="20"/>
                <w:szCs w:val="20"/>
              </w:rPr>
            </w:pPr>
            <w:r w:rsidRPr="00EE3F3B">
              <w:rPr>
                <w:sz w:val="20"/>
                <w:szCs w:val="20"/>
              </w:rPr>
              <w:t>1 928,78000</w:t>
            </w:r>
          </w:p>
        </w:tc>
        <w:tc>
          <w:tcPr>
            <w:tcW w:w="1275" w:type="dxa"/>
          </w:tcPr>
          <w:p w:rsidR="00EB195D" w:rsidRPr="00EE3F3B" w:rsidRDefault="00EB195D" w:rsidP="00EB195D">
            <w:pPr>
              <w:pStyle w:val="ConsPlusNormal"/>
              <w:jc w:val="center"/>
              <w:rPr>
                <w:sz w:val="20"/>
                <w:szCs w:val="20"/>
              </w:rPr>
            </w:pPr>
            <w:r w:rsidRPr="00EE3F3B">
              <w:rPr>
                <w:sz w:val="20"/>
                <w:szCs w:val="20"/>
              </w:rPr>
              <w:t>1 928,78000</w:t>
            </w:r>
          </w:p>
        </w:tc>
        <w:tc>
          <w:tcPr>
            <w:tcW w:w="1276" w:type="dxa"/>
          </w:tcPr>
          <w:p w:rsidR="00EB195D" w:rsidRPr="00EE3F3B" w:rsidRDefault="00EB195D" w:rsidP="00EB195D">
            <w:pPr>
              <w:pStyle w:val="ConsPlusNormal"/>
              <w:jc w:val="center"/>
              <w:rPr>
                <w:sz w:val="20"/>
                <w:szCs w:val="20"/>
              </w:rPr>
            </w:pPr>
            <w:r w:rsidRPr="00EE3F3B">
              <w:rPr>
                <w:sz w:val="20"/>
                <w:szCs w:val="20"/>
              </w:rPr>
              <w:t>1 928,78000</w:t>
            </w:r>
          </w:p>
        </w:tc>
        <w:tc>
          <w:tcPr>
            <w:tcW w:w="1276" w:type="dxa"/>
          </w:tcPr>
          <w:p w:rsidR="00EB195D" w:rsidRPr="00EE3F3B" w:rsidRDefault="00EB195D" w:rsidP="00EB195D">
            <w:pPr>
              <w:pStyle w:val="ConsPlusNormal"/>
              <w:jc w:val="center"/>
              <w:rPr>
                <w:sz w:val="20"/>
                <w:szCs w:val="20"/>
              </w:rPr>
            </w:pPr>
            <w:r w:rsidRPr="00EE3F3B">
              <w:rPr>
                <w:sz w:val="20"/>
                <w:szCs w:val="20"/>
              </w:rPr>
              <w:t>1 928,78000</w:t>
            </w:r>
          </w:p>
        </w:tc>
      </w:tr>
      <w:tr w:rsidR="00EB195D" w:rsidRPr="00EE3F3B" w:rsidTr="00636153">
        <w:tc>
          <w:tcPr>
            <w:tcW w:w="629" w:type="dxa"/>
            <w:gridSpan w:val="2"/>
            <w:vMerge/>
          </w:tcPr>
          <w:p w:rsidR="00EB195D" w:rsidRPr="00EE3F3B" w:rsidRDefault="00EB195D" w:rsidP="00552588">
            <w:pPr>
              <w:spacing w:line="240" w:lineRule="auto"/>
            </w:pPr>
          </w:p>
        </w:tc>
        <w:tc>
          <w:tcPr>
            <w:tcW w:w="2268" w:type="dxa"/>
          </w:tcPr>
          <w:p w:rsidR="00EB195D" w:rsidRPr="00EE3F3B" w:rsidRDefault="00EB195D" w:rsidP="002E3BA9">
            <w:pPr>
              <w:pStyle w:val="ConsPlusNormal"/>
              <w:jc w:val="both"/>
              <w:rPr>
                <w:sz w:val="20"/>
                <w:szCs w:val="20"/>
              </w:rPr>
            </w:pPr>
            <w:r w:rsidRPr="00EE3F3B">
              <w:rPr>
                <w:sz w:val="20"/>
                <w:szCs w:val="20"/>
              </w:rPr>
              <w:t>- местный бюджет</w:t>
            </w:r>
          </w:p>
        </w:tc>
        <w:tc>
          <w:tcPr>
            <w:tcW w:w="1276" w:type="dxa"/>
          </w:tcPr>
          <w:p w:rsidR="00EB195D" w:rsidRPr="00EE3F3B" w:rsidRDefault="00EB195D" w:rsidP="002E3BA9">
            <w:pPr>
              <w:pStyle w:val="ConsPlusNormal"/>
              <w:jc w:val="center"/>
            </w:pPr>
            <w:r w:rsidRPr="00EE3F3B">
              <w:rPr>
                <w:sz w:val="20"/>
                <w:szCs w:val="20"/>
              </w:rPr>
              <w:t>1 928,78000</w:t>
            </w:r>
          </w:p>
        </w:tc>
        <w:tc>
          <w:tcPr>
            <w:tcW w:w="1276" w:type="dxa"/>
          </w:tcPr>
          <w:p w:rsidR="00EB195D" w:rsidRPr="00EE3F3B" w:rsidRDefault="00C533E2" w:rsidP="00EB195D">
            <w:pPr>
              <w:pStyle w:val="ConsPlusNormal"/>
              <w:jc w:val="center"/>
              <w:rPr>
                <w:sz w:val="20"/>
                <w:szCs w:val="20"/>
              </w:rPr>
            </w:pPr>
            <w:r w:rsidRPr="00EE3F3B">
              <w:rPr>
                <w:sz w:val="20"/>
                <w:szCs w:val="20"/>
              </w:rPr>
              <w:t>2 083,78000</w:t>
            </w:r>
          </w:p>
        </w:tc>
        <w:tc>
          <w:tcPr>
            <w:tcW w:w="1276" w:type="dxa"/>
          </w:tcPr>
          <w:p w:rsidR="00EB195D" w:rsidRPr="00EE3F3B" w:rsidRDefault="00EB195D" w:rsidP="00EB195D">
            <w:pPr>
              <w:pStyle w:val="ConsPlusNormal"/>
              <w:jc w:val="center"/>
              <w:rPr>
                <w:sz w:val="20"/>
                <w:szCs w:val="20"/>
              </w:rPr>
            </w:pPr>
            <w:r w:rsidRPr="00EE3F3B">
              <w:rPr>
                <w:sz w:val="20"/>
                <w:szCs w:val="20"/>
              </w:rPr>
              <w:t>1 928,78000</w:t>
            </w:r>
          </w:p>
        </w:tc>
        <w:tc>
          <w:tcPr>
            <w:tcW w:w="1275" w:type="dxa"/>
          </w:tcPr>
          <w:p w:rsidR="00EB195D" w:rsidRPr="00EE3F3B" w:rsidRDefault="00EB195D" w:rsidP="00EB195D">
            <w:pPr>
              <w:pStyle w:val="ConsPlusNormal"/>
              <w:jc w:val="center"/>
              <w:rPr>
                <w:sz w:val="20"/>
                <w:szCs w:val="20"/>
              </w:rPr>
            </w:pPr>
            <w:r w:rsidRPr="00EE3F3B">
              <w:rPr>
                <w:sz w:val="20"/>
                <w:szCs w:val="20"/>
              </w:rPr>
              <w:t>1 928,78000</w:t>
            </w:r>
          </w:p>
        </w:tc>
        <w:tc>
          <w:tcPr>
            <w:tcW w:w="1276" w:type="dxa"/>
          </w:tcPr>
          <w:p w:rsidR="00EB195D" w:rsidRPr="00EE3F3B" w:rsidRDefault="00EB195D" w:rsidP="00EB195D">
            <w:pPr>
              <w:pStyle w:val="ConsPlusNormal"/>
              <w:jc w:val="center"/>
              <w:rPr>
                <w:sz w:val="20"/>
                <w:szCs w:val="20"/>
              </w:rPr>
            </w:pPr>
            <w:r w:rsidRPr="00EE3F3B">
              <w:rPr>
                <w:sz w:val="20"/>
                <w:szCs w:val="20"/>
              </w:rPr>
              <w:t>1 928,78000</w:t>
            </w:r>
          </w:p>
        </w:tc>
        <w:tc>
          <w:tcPr>
            <w:tcW w:w="1276" w:type="dxa"/>
          </w:tcPr>
          <w:p w:rsidR="00EB195D" w:rsidRPr="00EE3F3B" w:rsidRDefault="00EB195D" w:rsidP="00EB195D">
            <w:pPr>
              <w:pStyle w:val="ConsPlusNormal"/>
              <w:jc w:val="center"/>
              <w:rPr>
                <w:sz w:val="20"/>
                <w:szCs w:val="20"/>
              </w:rPr>
            </w:pPr>
            <w:r w:rsidRPr="00EE3F3B">
              <w:rPr>
                <w:sz w:val="20"/>
                <w:szCs w:val="20"/>
              </w:rPr>
              <w:t>1 928,78000</w:t>
            </w:r>
          </w:p>
        </w:tc>
      </w:tr>
      <w:tr w:rsidR="00EB195D" w:rsidRPr="00EE3F3B" w:rsidTr="00636153">
        <w:tc>
          <w:tcPr>
            <w:tcW w:w="629" w:type="dxa"/>
            <w:gridSpan w:val="2"/>
            <w:vMerge/>
          </w:tcPr>
          <w:p w:rsidR="00EB195D" w:rsidRPr="00EE3F3B" w:rsidRDefault="00EB195D" w:rsidP="00552588">
            <w:pPr>
              <w:spacing w:line="240" w:lineRule="auto"/>
            </w:pPr>
          </w:p>
        </w:tc>
        <w:tc>
          <w:tcPr>
            <w:tcW w:w="2268" w:type="dxa"/>
          </w:tcPr>
          <w:p w:rsidR="00EB195D" w:rsidRPr="00EE3F3B" w:rsidRDefault="00EB195D" w:rsidP="002E3BA9">
            <w:pPr>
              <w:pStyle w:val="ConsPlusNormal"/>
              <w:jc w:val="both"/>
              <w:rPr>
                <w:sz w:val="20"/>
                <w:szCs w:val="20"/>
              </w:rPr>
            </w:pPr>
            <w:r w:rsidRPr="00EE3F3B">
              <w:rPr>
                <w:sz w:val="20"/>
                <w:szCs w:val="20"/>
              </w:rPr>
              <w:t>- областной бюджет</w:t>
            </w:r>
          </w:p>
        </w:tc>
        <w:tc>
          <w:tcPr>
            <w:tcW w:w="1276" w:type="dxa"/>
          </w:tcPr>
          <w:p w:rsidR="00EB195D" w:rsidRPr="00EE3F3B" w:rsidRDefault="00EB195D" w:rsidP="002E3BA9">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vMerge/>
          </w:tcPr>
          <w:p w:rsidR="00EB195D" w:rsidRPr="00EE3F3B" w:rsidRDefault="00EB195D" w:rsidP="00552588">
            <w:pPr>
              <w:spacing w:line="240" w:lineRule="auto"/>
            </w:pPr>
          </w:p>
        </w:tc>
        <w:tc>
          <w:tcPr>
            <w:tcW w:w="2268" w:type="dxa"/>
          </w:tcPr>
          <w:p w:rsidR="00EB195D" w:rsidRPr="00EE3F3B" w:rsidRDefault="00EB195D" w:rsidP="002E3BA9">
            <w:pPr>
              <w:pStyle w:val="ConsPlusNormal"/>
              <w:jc w:val="both"/>
              <w:rPr>
                <w:sz w:val="20"/>
                <w:szCs w:val="20"/>
              </w:rPr>
            </w:pPr>
            <w:r w:rsidRPr="00EE3F3B">
              <w:rPr>
                <w:sz w:val="20"/>
                <w:szCs w:val="20"/>
              </w:rPr>
              <w:t>- федеральный бюджет</w:t>
            </w:r>
          </w:p>
        </w:tc>
        <w:tc>
          <w:tcPr>
            <w:tcW w:w="1276" w:type="dxa"/>
          </w:tcPr>
          <w:p w:rsidR="00EB195D" w:rsidRPr="00EE3F3B" w:rsidRDefault="00EB195D" w:rsidP="002E3BA9">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vMerge w:val="restart"/>
          </w:tcPr>
          <w:p w:rsidR="00EB195D" w:rsidRPr="00EE3F3B" w:rsidRDefault="00EB195D" w:rsidP="00552588">
            <w:pPr>
              <w:pStyle w:val="ConsPlusNormal"/>
              <w:jc w:val="both"/>
              <w:rPr>
                <w:sz w:val="20"/>
                <w:szCs w:val="20"/>
              </w:rPr>
            </w:pPr>
            <w:r w:rsidRPr="00EE3F3B">
              <w:rPr>
                <w:sz w:val="20"/>
                <w:szCs w:val="20"/>
              </w:rPr>
              <w:t>1.2.</w:t>
            </w:r>
          </w:p>
        </w:tc>
        <w:tc>
          <w:tcPr>
            <w:tcW w:w="2268" w:type="dxa"/>
          </w:tcPr>
          <w:p w:rsidR="00EB195D" w:rsidRPr="00EE3F3B" w:rsidRDefault="00EB195D" w:rsidP="00552588">
            <w:pPr>
              <w:pStyle w:val="ConsPlusNormal"/>
              <w:jc w:val="both"/>
              <w:rPr>
                <w:sz w:val="20"/>
                <w:szCs w:val="20"/>
              </w:rPr>
            </w:pPr>
            <w:r w:rsidRPr="00EE3F3B">
              <w:rPr>
                <w:sz w:val="20"/>
                <w:szCs w:val="20"/>
              </w:rPr>
              <w:t>Ремонт, капитальный ремонт и содержание автомобильных дорог общего пользования местного значения.</w:t>
            </w:r>
          </w:p>
        </w:tc>
        <w:tc>
          <w:tcPr>
            <w:tcW w:w="1276" w:type="dxa"/>
          </w:tcPr>
          <w:p w:rsidR="00EB195D" w:rsidRPr="00EE3F3B" w:rsidRDefault="00EB195D" w:rsidP="00552588">
            <w:pPr>
              <w:pStyle w:val="ConsPlusNormal"/>
              <w:jc w:val="center"/>
              <w:rPr>
                <w:sz w:val="20"/>
                <w:szCs w:val="20"/>
              </w:rPr>
            </w:pPr>
            <w:r w:rsidRPr="00EE3F3B">
              <w:rPr>
                <w:sz w:val="20"/>
                <w:szCs w:val="20"/>
              </w:rPr>
              <w:t>13 771,00000</w:t>
            </w:r>
          </w:p>
        </w:tc>
        <w:tc>
          <w:tcPr>
            <w:tcW w:w="1276" w:type="dxa"/>
          </w:tcPr>
          <w:p w:rsidR="00EB195D" w:rsidRPr="00EE3F3B" w:rsidRDefault="00EB195D" w:rsidP="00EB195D">
            <w:pPr>
              <w:pStyle w:val="ConsPlusNormal"/>
              <w:jc w:val="center"/>
              <w:rPr>
                <w:sz w:val="20"/>
                <w:szCs w:val="20"/>
              </w:rPr>
            </w:pPr>
            <w:r w:rsidRPr="00EE3F3B">
              <w:rPr>
                <w:sz w:val="20"/>
                <w:szCs w:val="20"/>
              </w:rPr>
              <w:t>1 119,84513</w:t>
            </w:r>
          </w:p>
        </w:tc>
        <w:tc>
          <w:tcPr>
            <w:tcW w:w="1276" w:type="dxa"/>
          </w:tcPr>
          <w:p w:rsidR="00EB195D" w:rsidRPr="00EE3F3B" w:rsidRDefault="00EB195D" w:rsidP="00EB195D">
            <w:pPr>
              <w:pStyle w:val="ConsPlusNormal"/>
              <w:jc w:val="center"/>
              <w:rPr>
                <w:sz w:val="20"/>
                <w:szCs w:val="20"/>
              </w:rPr>
            </w:pPr>
            <w:r w:rsidRPr="00EE3F3B">
              <w:rPr>
                <w:sz w:val="20"/>
                <w:szCs w:val="20"/>
              </w:rPr>
              <w:t>1 119,84513</w:t>
            </w:r>
          </w:p>
        </w:tc>
        <w:tc>
          <w:tcPr>
            <w:tcW w:w="1275" w:type="dxa"/>
          </w:tcPr>
          <w:p w:rsidR="00EB195D" w:rsidRPr="00EE3F3B" w:rsidRDefault="00EB195D" w:rsidP="00EB195D">
            <w:pPr>
              <w:pStyle w:val="ConsPlusNormal"/>
              <w:jc w:val="center"/>
              <w:rPr>
                <w:sz w:val="20"/>
                <w:szCs w:val="20"/>
              </w:rPr>
            </w:pPr>
            <w:r w:rsidRPr="00EE3F3B">
              <w:rPr>
                <w:sz w:val="20"/>
                <w:szCs w:val="20"/>
              </w:rPr>
              <w:t>1 119,84513</w:t>
            </w:r>
          </w:p>
        </w:tc>
        <w:tc>
          <w:tcPr>
            <w:tcW w:w="1276" w:type="dxa"/>
          </w:tcPr>
          <w:p w:rsidR="00EB195D" w:rsidRPr="00EE3F3B" w:rsidRDefault="00EB195D" w:rsidP="00EB195D">
            <w:pPr>
              <w:pStyle w:val="ConsPlusNormal"/>
              <w:jc w:val="center"/>
              <w:rPr>
                <w:sz w:val="20"/>
                <w:szCs w:val="20"/>
              </w:rPr>
            </w:pPr>
            <w:r w:rsidRPr="00EE3F3B">
              <w:rPr>
                <w:sz w:val="20"/>
                <w:szCs w:val="20"/>
              </w:rPr>
              <w:t>1 119,84513</w:t>
            </w:r>
          </w:p>
        </w:tc>
        <w:tc>
          <w:tcPr>
            <w:tcW w:w="1276" w:type="dxa"/>
          </w:tcPr>
          <w:p w:rsidR="00EB195D" w:rsidRPr="00EE3F3B" w:rsidRDefault="00EB195D" w:rsidP="00EB195D">
            <w:pPr>
              <w:pStyle w:val="ConsPlusNormal"/>
              <w:jc w:val="center"/>
              <w:rPr>
                <w:sz w:val="20"/>
                <w:szCs w:val="20"/>
              </w:rPr>
            </w:pPr>
            <w:r w:rsidRPr="00EE3F3B">
              <w:rPr>
                <w:sz w:val="20"/>
                <w:szCs w:val="20"/>
              </w:rPr>
              <w:t>1 119,84513</w:t>
            </w:r>
          </w:p>
        </w:tc>
      </w:tr>
      <w:tr w:rsidR="00EB195D" w:rsidRPr="00EE3F3B" w:rsidTr="00636153">
        <w:tc>
          <w:tcPr>
            <w:tcW w:w="629" w:type="dxa"/>
            <w:gridSpan w:val="2"/>
            <w:vMerge/>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бюджетные ассигнования:</w:t>
            </w:r>
          </w:p>
        </w:tc>
        <w:tc>
          <w:tcPr>
            <w:tcW w:w="1276" w:type="dxa"/>
          </w:tcPr>
          <w:p w:rsidR="00EB195D" w:rsidRPr="00EE3F3B" w:rsidRDefault="00EB195D" w:rsidP="00773319">
            <w:pPr>
              <w:pStyle w:val="ConsPlusNormal"/>
              <w:jc w:val="center"/>
              <w:rPr>
                <w:sz w:val="20"/>
                <w:szCs w:val="20"/>
              </w:rPr>
            </w:pPr>
            <w:r w:rsidRPr="00EE3F3B">
              <w:rPr>
                <w:sz w:val="20"/>
                <w:szCs w:val="20"/>
              </w:rPr>
              <w:t>13 771,00000</w:t>
            </w:r>
          </w:p>
        </w:tc>
        <w:tc>
          <w:tcPr>
            <w:tcW w:w="1276" w:type="dxa"/>
          </w:tcPr>
          <w:p w:rsidR="00EB195D" w:rsidRPr="00EE3F3B" w:rsidRDefault="00EB195D" w:rsidP="00EB195D">
            <w:pPr>
              <w:pStyle w:val="ConsPlusNormal"/>
              <w:jc w:val="center"/>
              <w:rPr>
                <w:sz w:val="20"/>
                <w:szCs w:val="20"/>
              </w:rPr>
            </w:pPr>
            <w:r w:rsidRPr="00EE3F3B">
              <w:rPr>
                <w:sz w:val="20"/>
                <w:szCs w:val="20"/>
              </w:rPr>
              <w:t>1 119,84513</w:t>
            </w:r>
          </w:p>
        </w:tc>
        <w:tc>
          <w:tcPr>
            <w:tcW w:w="1276" w:type="dxa"/>
          </w:tcPr>
          <w:p w:rsidR="00EB195D" w:rsidRPr="00EE3F3B" w:rsidRDefault="00EB195D" w:rsidP="00EB195D">
            <w:pPr>
              <w:pStyle w:val="ConsPlusNormal"/>
              <w:jc w:val="center"/>
              <w:rPr>
                <w:sz w:val="20"/>
                <w:szCs w:val="20"/>
              </w:rPr>
            </w:pPr>
            <w:r w:rsidRPr="00EE3F3B">
              <w:rPr>
                <w:sz w:val="20"/>
                <w:szCs w:val="20"/>
              </w:rPr>
              <w:t>1 119,84513</w:t>
            </w:r>
          </w:p>
        </w:tc>
        <w:tc>
          <w:tcPr>
            <w:tcW w:w="1275" w:type="dxa"/>
          </w:tcPr>
          <w:p w:rsidR="00EB195D" w:rsidRPr="00EE3F3B" w:rsidRDefault="00EB195D" w:rsidP="00EB195D">
            <w:pPr>
              <w:pStyle w:val="ConsPlusNormal"/>
              <w:jc w:val="center"/>
              <w:rPr>
                <w:sz w:val="20"/>
                <w:szCs w:val="20"/>
              </w:rPr>
            </w:pPr>
            <w:r w:rsidRPr="00EE3F3B">
              <w:rPr>
                <w:sz w:val="20"/>
                <w:szCs w:val="20"/>
              </w:rPr>
              <w:t>1 119,84513</w:t>
            </w:r>
          </w:p>
        </w:tc>
        <w:tc>
          <w:tcPr>
            <w:tcW w:w="1276" w:type="dxa"/>
          </w:tcPr>
          <w:p w:rsidR="00EB195D" w:rsidRPr="00EE3F3B" w:rsidRDefault="00EB195D" w:rsidP="00EB195D">
            <w:pPr>
              <w:pStyle w:val="ConsPlusNormal"/>
              <w:jc w:val="center"/>
              <w:rPr>
                <w:sz w:val="20"/>
                <w:szCs w:val="20"/>
              </w:rPr>
            </w:pPr>
            <w:r w:rsidRPr="00EE3F3B">
              <w:rPr>
                <w:sz w:val="20"/>
                <w:szCs w:val="20"/>
              </w:rPr>
              <w:t>1 119,84513</w:t>
            </w:r>
          </w:p>
        </w:tc>
        <w:tc>
          <w:tcPr>
            <w:tcW w:w="1276" w:type="dxa"/>
          </w:tcPr>
          <w:p w:rsidR="00EB195D" w:rsidRPr="00EE3F3B" w:rsidRDefault="00EB195D" w:rsidP="00EB195D">
            <w:pPr>
              <w:pStyle w:val="ConsPlusNormal"/>
              <w:jc w:val="center"/>
              <w:rPr>
                <w:sz w:val="20"/>
                <w:szCs w:val="20"/>
              </w:rPr>
            </w:pPr>
            <w:r w:rsidRPr="00EE3F3B">
              <w:rPr>
                <w:sz w:val="20"/>
                <w:szCs w:val="20"/>
              </w:rPr>
              <w:t>1 119,84513</w:t>
            </w:r>
          </w:p>
        </w:tc>
      </w:tr>
      <w:tr w:rsidR="00EB195D" w:rsidRPr="00EE3F3B" w:rsidTr="00636153">
        <w:tc>
          <w:tcPr>
            <w:tcW w:w="629" w:type="dxa"/>
            <w:gridSpan w:val="2"/>
            <w:vMerge/>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местный бюджет</w:t>
            </w:r>
          </w:p>
        </w:tc>
        <w:tc>
          <w:tcPr>
            <w:tcW w:w="1276" w:type="dxa"/>
          </w:tcPr>
          <w:p w:rsidR="00EB195D" w:rsidRPr="00EE3F3B" w:rsidRDefault="00EB195D" w:rsidP="00773319">
            <w:pPr>
              <w:pStyle w:val="ConsPlusNormal"/>
              <w:jc w:val="center"/>
              <w:rPr>
                <w:sz w:val="20"/>
                <w:szCs w:val="20"/>
              </w:rPr>
            </w:pPr>
            <w:r w:rsidRPr="00EE3F3B">
              <w:rPr>
                <w:sz w:val="20"/>
                <w:szCs w:val="20"/>
              </w:rPr>
              <w:t>13 771,00000</w:t>
            </w:r>
          </w:p>
        </w:tc>
        <w:tc>
          <w:tcPr>
            <w:tcW w:w="1276" w:type="dxa"/>
          </w:tcPr>
          <w:p w:rsidR="00EB195D" w:rsidRPr="00EE3F3B" w:rsidRDefault="00EB195D" w:rsidP="00EB195D">
            <w:pPr>
              <w:pStyle w:val="ConsPlusNormal"/>
              <w:jc w:val="center"/>
              <w:rPr>
                <w:sz w:val="20"/>
                <w:szCs w:val="20"/>
              </w:rPr>
            </w:pPr>
            <w:r w:rsidRPr="00EE3F3B">
              <w:rPr>
                <w:sz w:val="20"/>
                <w:szCs w:val="20"/>
              </w:rPr>
              <w:t>1 119,84513</w:t>
            </w:r>
          </w:p>
        </w:tc>
        <w:tc>
          <w:tcPr>
            <w:tcW w:w="1276" w:type="dxa"/>
          </w:tcPr>
          <w:p w:rsidR="00EB195D" w:rsidRPr="00EE3F3B" w:rsidRDefault="00EB195D" w:rsidP="00EB195D">
            <w:pPr>
              <w:pStyle w:val="ConsPlusNormal"/>
              <w:jc w:val="center"/>
              <w:rPr>
                <w:sz w:val="20"/>
                <w:szCs w:val="20"/>
              </w:rPr>
            </w:pPr>
            <w:r w:rsidRPr="00EE3F3B">
              <w:rPr>
                <w:sz w:val="20"/>
                <w:szCs w:val="20"/>
              </w:rPr>
              <w:t>1 119,84513</w:t>
            </w:r>
          </w:p>
        </w:tc>
        <w:tc>
          <w:tcPr>
            <w:tcW w:w="1275" w:type="dxa"/>
          </w:tcPr>
          <w:p w:rsidR="00EB195D" w:rsidRPr="00EE3F3B" w:rsidRDefault="00EB195D" w:rsidP="00EB195D">
            <w:pPr>
              <w:pStyle w:val="ConsPlusNormal"/>
              <w:jc w:val="center"/>
              <w:rPr>
                <w:sz w:val="20"/>
                <w:szCs w:val="20"/>
              </w:rPr>
            </w:pPr>
            <w:r w:rsidRPr="00EE3F3B">
              <w:rPr>
                <w:sz w:val="20"/>
                <w:szCs w:val="20"/>
              </w:rPr>
              <w:t>1 119,84513</w:t>
            </w:r>
          </w:p>
        </w:tc>
        <w:tc>
          <w:tcPr>
            <w:tcW w:w="1276" w:type="dxa"/>
          </w:tcPr>
          <w:p w:rsidR="00EB195D" w:rsidRPr="00EE3F3B" w:rsidRDefault="00EB195D" w:rsidP="00EB195D">
            <w:pPr>
              <w:pStyle w:val="ConsPlusNormal"/>
              <w:jc w:val="center"/>
              <w:rPr>
                <w:sz w:val="20"/>
                <w:szCs w:val="20"/>
              </w:rPr>
            </w:pPr>
            <w:r w:rsidRPr="00EE3F3B">
              <w:rPr>
                <w:sz w:val="20"/>
                <w:szCs w:val="20"/>
              </w:rPr>
              <w:t>1 119,84513</w:t>
            </w:r>
          </w:p>
        </w:tc>
        <w:tc>
          <w:tcPr>
            <w:tcW w:w="1276" w:type="dxa"/>
          </w:tcPr>
          <w:p w:rsidR="00EB195D" w:rsidRPr="00EE3F3B" w:rsidRDefault="00EB195D" w:rsidP="00EB195D">
            <w:pPr>
              <w:pStyle w:val="ConsPlusNormal"/>
              <w:jc w:val="center"/>
              <w:rPr>
                <w:sz w:val="20"/>
                <w:szCs w:val="20"/>
              </w:rPr>
            </w:pPr>
            <w:r w:rsidRPr="00EE3F3B">
              <w:rPr>
                <w:sz w:val="20"/>
                <w:szCs w:val="20"/>
              </w:rPr>
              <w:t>1 119,84513</w:t>
            </w:r>
          </w:p>
        </w:tc>
      </w:tr>
      <w:tr w:rsidR="00EB195D" w:rsidRPr="00EE3F3B" w:rsidTr="00636153">
        <w:tc>
          <w:tcPr>
            <w:tcW w:w="629" w:type="dxa"/>
            <w:gridSpan w:val="2"/>
            <w:vMerge/>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областной бюджет</w:t>
            </w:r>
          </w:p>
        </w:tc>
        <w:tc>
          <w:tcPr>
            <w:tcW w:w="1276" w:type="dxa"/>
          </w:tcPr>
          <w:p w:rsidR="00EB195D" w:rsidRPr="00EE3F3B" w:rsidRDefault="00EB195D" w:rsidP="00773319">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vMerge/>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федеральный бюджет</w:t>
            </w:r>
          </w:p>
        </w:tc>
        <w:tc>
          <w:tcPr>
            <w:tcW w:w="1276" w:type="dxa"/>
          </w:tcPr>
          <w:p w:rsidR="00EB195D" w:rsidRPr="00EE3F3B" w:rsidRDefault="00EB195D" w:rsidP="00773319">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r w:rsidRPr="00EE3F3B">
              <w:t>1.3.</w:t>
            </w:r>
          </w:p>
        </w:tc>
        <w:tc>
          <w:tcPr>
            <w:tcW w:w="2268" w:type="dxa"/>
          </w:tcPr>
          <w:p w:rsidR="00EB195D" w:rsidRPr="00EE3F3B" w:rsidRDefault="00EB195D" w:rsidP="00552588">
            <w:pPr>
              <w:pStyle w:val="ConsPlusNormal"/>
              <w:jc w:val="both"/>
              <w:rPr>
                <w:sz w:val="20"/>
                <w:szCs w:val="20"/>
              </w:rPr>
            </w:pPr>
            <w:r w:rsidRPr="00EE3F3B">
              <w:rPr>
                <w:sz w:val="20"/>
                <w:szCs w:val="20"/>
              </w:rPr>
              <w:t>Обеспечение жильем молодых семей.</w:t>
            </w:r>
          </w:p>
        </w:tc>
        <w:tc>
          <w:tcPr>
            <w:tcW w:w="1276" w:type="dxa"/>
          </w:tcPr>
          <w:p w:rsidR="00EB195D" w:rsidRPr="00EE3F3B" w:rsidRDefault="00EB195D" w:rsidP="00552588">
            <w:pPr>
              <w:pStyle w:val="ConsPlusNormal"/>
              <w:jc w:val="center"/>
              <w:rPr>
                <w:sz w:val="20"/>
                <w:szCs w:val="20"/>
              </w:rPr>
            </w:pPr>
            <w:r w:rsidRPr="00EE3F3B">
              <w:rPr>
                <w:sz w:val="20"/>
                <w:szCs w:val="20"/>
              </w:rPr>
              <w:t>99,95120</w:t>
            </w:r>
          </w:p>
        </w:tc>
        <w:tc>
          <w:tcPr>
            <w:tcW w:w="1276" w:type="dxa"/>
          </w:tcPr>
          <w:p w:rsidR="00EB195D" w:rsidRPr="00EE3F3B" w:rsidRDefault="00EB195D" w:rsidP="00EB195D">
            <w:pPr>
              <w:pStyle w:val="ConsPlusNormal"/>
              <w:jc w:val="center"/>
              <w:rPr>
                <w:sz w:val="20"/>
                <w:szCs w:val="20"/>
              </w:rPr>
            </w:pPr>
            <w:r w:rsidRPr="00EE3F3B">
              <w:rPr>
                <w:sz w:val="20"/>
                <w:szCs w:val="20"/>
              </w:rPr>
              <w:t>99,95120</w:t>
            </w:r>
          </w:p>
        </w:tc>
        <w:tc>
          <w:tcPr>
            <w:tcW w:w="1276" w:type="dxa"/>
          </w:tcPr>
          <w:p w:rsidR="00EB195D" w:rsidRPr="00EE3F3B" w:rsidRDefault="00EB195D" w:rsidP="00EB195D">
            <w:pPr>
              <w:pStyle w:val="ConsPlusNormal"/>
              <w:jc w:val="center"/>
              <w:rPr>
                <w:sz w:val="20"/>
                <w:szCs w:val="20"/>
              </w:rPr>
            </w:pPr>
            <w:r w:rsidRPr="00EE3F3B">
              <w:rPr>
                <w:sz w:val="20"/>
                <w:szCs w:val="20"/>
              </w:rPr>
              <w:t>99,95120</w:t>
            </w:r>
          </w:p>
        </w:tc>
        <w:tc>
          <w:tcPr>
            <w:tcW w:w="1275" w:type="dxa"/>
          </w:tcPr>
          <w:p w:rsidR="00EB195D" w:rsidRPr="00EE3F3B" w:rsidRDefault="00EB195D" w:rsidP="00EB195D">
            <w:pPr>
              <w:pStyle w:val="ConsPlusNormal"/>
              <w:jc w:val="center"/>
              <w:rPr>
                <w:sz w:val="20"/>
                <w:szCs w:val="20"/>
              </w:rPr>
            </w:pPr>
            <w:r w:rsidRPr="00EE3F3B">
              <w:rPr>
                <w:sz w:val="20"/>
                <w:szCs w:val="20"/>
              </w:rPr>
              <w:t>99,95120</w:t>
            </w:r>
          </w:p>
        </w:tc>
        <w:tc>
          <w:tcPr>
            <w:tcW w:w="1276" w:type="dxa"/>
          </w:tcPr>
          <w:p w:rsidR="00EB195D" w:rsidRPr="00EE3F3B" w:rsidRDefault="00EB195D" w:rsidP="00EB195D">
            <w:pPr>
              <w:pStyle w:val="ConsPlusNormal"/>
              <w:jc w:val="center"/>
              <w:rPr>
                <w:sz w:val="20"/>
                <w:szCs w:val="20"/>
              </w:rPr>
            </w:pPr>
            <w:r w:rsidRPr="00EE3F3B">
              <w:rPr>
                <w:sz w:val="20"/>
                <w:szCs w:val="20"/>
              </w:rPr>
              <w:t>99,95120</w:t>
            </w:r>
          </w:p>
        </w:tc>
        <w:tc>
          <w:tcPr>
            <w:tcW w:w="1276" w:type="dxa"/>
          </w:tcPr>
          <w:p w:rsidR="00EB195D" w:rsidRPr="00EE3F3B" w:rsidRDefault="00EB195D" w:rsidP="00EB195D">
            <w:pPr>
              <w:pStyle w:val="ConsPlusNormal"/>
              <w:jc w:val="center"/>
              <w:rPr>
                <w:sz w:val="20"/>
                <w:szCs w:val="20"/>
              </w:rPr>
            </w:pPr>
            <w:r w:rsidRPr="00EE3F3B">
              <w:rPr>
                <w:sz w:val="20"/>
                <w:szCs w:val="20"/>
              </w:rPr>
              <w:t>99,95120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бюджетные ассигнования:</w:t>
            </w:r>
          </w:p>
        </w:tc>
        <w:tc>
          <w:tcPr>
            <w:tcW w:w="1276" w:type="dxa"/>
          </w:tcPr>
          <w:p w:rsidR="00EB195D" w:rsidRPr="00EE3F3B" w:rsidRDefault="00EB195D" w:rsidP="00552588">
            <w:pPr>
              <w:pStyle w:val="ConsPlusNormal"/>
              <w:jc w:val="center"/>
              <w:rPr>
                <w:sz w:val="20"/>
                <w:szCs w:val="20"/>
              </w:rPr>
            </w:pPr>
            <w:r w:rsidRPr="00EE3F3B">
              <w:rPr>
                <w:sz w:val="20"/>
                <w:szCs w:val="20"/>
              </w:rPr>
              <w:t>99,95120</w:t>
            </w:r>
          </w:p>
        </w:tc>
        <w:tc>
          <w:tcPr>
            <w:tcW w:w="1276" w:type="dxa"/>
          </w:tcPr>
          <w:p w:rsidR="00EB195D" w:rsidRPr="00EE3F3B" w:rsidRDefault="00EB195D" w:rsidP="00EB195D">
            <w:pPr>
              <w:pStyle w:val="ConsPlusNormal"/>
              <w:jc w:val="center"/>
              <w:rPr>
                <w:sz w:val="20"/>
                <w:szCs w:val="20"/>
              </w:rPr>
            </w:pPr>
            <w:r w:rsidRPr="00EE3F3B">
              <w:rPr>
                <w:sz w:val="20"/>
                <w:szCs w:val="20"/>
              </w:rPr>
              <w:t>99,95120</w:t>
            </w:r>
          </w:p>
        </w:tc>
        <w:tc>
          <w:tcPr>
            <w:tcW w:w="1276" w:type="dxa"/>
          </w:tcPr>
          <w:p w:rsidR="00EB195D" w:rsidRPr="00EE3F3B" w:rsidRDefault="00EB195D" w:rsidP="00EB195D">
            <w:pPr>
              <w:pStyle w:val="ConsPlusNormal"/>
              <w:jc w:val="center"/>
              <w:rPr>
                <w:sz w:val="20"/>
                <w:szCs w:val="20"/>
              </w:rPr>
            </w:pPr>
            <w:r w:rsidRPr="00EE3F3B">
              <w:rPr>
                <w:sz w:val="20"/>
                <w:szCs w:val="20"/>
              </w:rPr>
              <w:t>99,95120</w:t>
            </w:r>
          </w:p>
        </w:tc>
        <w:tc>
          <w:tcPr>
            <w:tcW w:w="1275" w:type="dxa"/>
          </w:tcPr>
          <w:p w:rsidR="00EB195D" w:rsidRPr="00EE3F3B" w:rsidRDefault="00EB195D" w:rsidP="00EB195D">
            <w:pPr>
              <w:pStyle w:val="ConsPlusNormal"/>
              <w:jc w:val="center"/>
              <w:rPr>
                <w:sz w:val="20"/>
                <w:szCs w:val="20"/>
              </w:rPr>
            </w:pPr>
            <w:r w:rsidRPr="00EE3F3B">
              <w:rPr>
                <w:sz w:val="20"/>
                <w:szCs w:val="20"/>
              </w:rPr>
              <w:t>99,95120</w:t>
            </w:r>
          </w:p>
        </w:tc>
        <w:tc>
          <w:tcPr>
            <w:tcW w:w="1276" w:type="dxa"/>
          </w:tcPr>
          <w:p w:rsidR="00EB195D" w:rsidRPr="00EE3F3B" w:rsidRDefault="00EB195D" w:rsidP="00EB195D">
            <w:pPr>
              <w:pStyle w:val="ConsPlusNormal"/>
              <w:jc w:val="center"/>
              <w:rPr>
                <w:sz w:val="20"/>
                <w:szCs w:val="20"/>
              </w:rPr>
            </w:pPr>
            <w:r w:rsidRPr="00EE3F3B">
              <w:rPr>
                <w:sz w:val="20"/>
                <w:szCs w:val="20"/>
              </w:rPr>
              <w:t>99,95120</w:t>
            </w:r>
          </w:p>
        </w:tc>
        <w:tc>
          <w:tcPr>
            <w:tcW w:w="1276" w:type="dxa"/>
          </w:tcPr>
          <w:p w:rsidR="00EB195D" w:rsidRPr="00EE3F3B" w:rsidRDefault="00EB195D" w:rsidP="00EB195D">
            <w:pPr>
              <w:pStyle w:val="ConsPlusNormal"/>
              <w:jc w:val="center"/>
              <w:rPr>
                <w:sz w:val="20"/>
                <w:szCs w:val="20"/>
              </w:rPr>
            </w:pPr>
            <w:r w:rsidRPr="00EE3F3B">
              <w:rPr>
                <w:sz w:val="20"/>
                <w:szCs w:val="20"/>
              </w:rPr>
              <w:t>99,95120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местный бюджет</w:t>
            </w:r>
          </w:p>
        </w:tc>
        <w:tc>
          <w:tcPr>
            <w:tcW w:w="1276" w:type="dxa"/>
          </w:tcPr>
          <w:p w:rsidR="00EB195D" w:rsidRPr="00EE3F3B" w:rsidRDefault="00EB195D" w:rsidP="00552588">
            <w:pPr>
              <w:pStyle w:val="ConsPlusNormal"/>
              <w:jc w:val="center"/>
              <w:rPr>
                <w:sz w:val="20"/>
                <w:szCs w:val="20"/>
              </w:rPr>
            </w:pPr>
            <w:r w:rsidRPr="00EE3F3B">
              <w:rPr>
                <w:sz w:val="20"/>
                <w:szCs w:val="20"/>
              </w:rPr>
              <w:t>99,95120</w:t>
            </w:r>
          </w:p>
        </w:tc>
        <w:tc>
          <w:tcPr>
            <w:tcW w:w="1276" w:type="dxa"/>
          </w:tcPr>
          <w:p w:rsidR="00EB195D" w:rsidRPr="00EE3F3B" w:rsidRDefault="00EB195D" w:rsidP="00EB195D">
            <w:pPr>
              <w:pStyle w:val="ConsPlusNormal"/>
              <w:jc w:val="center"/>
              <w:rPr>
                <w:sz w:val="20"/>
                <w:szCs w:val="20"/>
              </w:rPr>
            </w:pPr>
            <w:r w:rsidRPr="00EE3F3B">
              <w:rPr>
                <w:sz w:val="20"/>
                <w:szCs w:val="20"/>
              </w:rPr>
              <w:t>99,95120</w:t>
            </w:r>
          </w:p>
        </w:tc>
        <w:tc>
          <w:tcPr>
            <w:tcW w:w="1276" w:type="dxa"/>
          </w:tcPr>
          <w:p w:rsidR="00EB195D" w:rsidRPr="00EE3F3B" w:rsidRDefault="00EB195D" w:rsidP="00EB195D">
            <w:pPr>
              <w:pStyle w:val="ConsPlusNormal"/>
              <w:jc w:val="center"/>
              <w:rPr>
                <w:sz w:val="20"/>
                <w:szCs w:val="20"/>
              </w:rPr>
            </w:pPr>
            <w:r w:rsidRPr="00EE3F3B">
              <w:rPr>
                <w:sz w:val="20"/>
                <w:szCs w:val="20"/>
              </w:rPr>
              <w:t>99,95120</w:t>
            </w:r>
          </w:p>
        </w:tc>
        <w:tc>
          <w:tcPr>
            <w:tcW w:w="1275" w:type="dxa"/>
          </w:tcPr>
          <w:p w:rsidR="00EB195D" w:rsidRPr="00EE3F3B" w:rsidRDefault="00EB195D" w:rsidP="00EB195D">
            <w:pPr>
              <w:pStyle w:val="ConsPlusNormal"/>
              <w:jc w:val="center"/>
              <w:rPr>
                <w:sz w:val="20"/>
                <w:szCs w:val="20"/>
              </w:rPr>
            </w:pPr>
            <w:r w:rsidRPr="00EE3F3B">
              <w:rPr>
                <w:sz w:val="20"/>
                <w:szCs w:val="20"/>
              </w:rPr>
              <w:t>99,95120</w:t>
            </w:r>
          </w:p>
        </w:tc>
        <w:tc>
          <w:tcPr>
            <w:tcW w:w="1276" w:type="dxa"/>
          </w:tcPr>
          <w:p w:rsidR="00EB195D" w:rsidRPr="00EE3F3B" w:rsidRDefault="00EB195D" w:rsidP="00EB195D">
            <w:pPr>
              <w:pStyle w:val="ConsPlusNormal"/>
              <w:jc w:val="center"/>
              <w:rPr>
                <w:sz w:val="20"/>
                <w:szCs w:val="20"/>
              </w:rPr>
            </w:pPr>
            <w:r w:rsidRPr="00EE3F3B">
              <w:rPr>
                <w:sz w:val="20"/>
                <w:szCs w:val="20"/>
              </w:rPr>
              <w:t>99,95120</w:t>
            </w:r>
          </w:p>
        </w:tc>
        <w:tc>
          <w:tcPr>
            <w:tcW w:w="1276" w:type="dxa"/>
          </w:tcPr>
          <w:p w:rsidR="00EB195D" w:rsidRPr="00EE3F3B" w:rsidRDefault="00EB195D" w:rsidP="00EB195D">
            <w:pPr>
              <w:pStyle w:val="ConsPlusNormal"/>
              <w:jc w:val="center"/>
              <w:rPr>
                <w:sz w:val="20"/>
                <w:szCs w:val="20"/>
              </w:rPr>
            </w:pPr>
            <w:r w:rsidRPr="00EE3F3B">
              <w:rPr>
                <w:sz w:val="20"/>
                <w:szCs w:val="20"/>
              </w:rPr>
              <w:t>99,95120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областной бюджет</w:t>
            </w:r>
          </w:p>
        </w:tc>
        <w:tc>
          <w:tcPr>
            <w:tcW w:w="1276" w:type="dxa"/>
          </w:tcPr>
          <w:p w:rsidR="00EB195D" w:rsidRPr="00EE3F3B" w:rsidRDefault="00EB195D" w:rsidP="00773319">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федеральный бюджет</w:t>
            </w:r>
          </w:p>
        </w:tc>
        <w:tc>
          <w:tcPr>
            <w:tcW w:w="1276" w:type="dxa"/>
          </w:tcPr>
          <w:p w:rsidR="00EB195D" w:rsidRPr="00EE3F3B" w:rsidRDefault="00EB195D" w:rsidP="00773319">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A93D12" w:rsidRPr="00EE3F3B" w:rsidTr="00636153">
        <w:tc>
          <w:tcPr>
            <w:tcW w:w="629" w:type="dxa"/>
            <w:gridSpan w:val="2"/>
          </w:tcPr>
          <w:p w:rsidR="00A93D12" w:rsidRPr="00EE3F3B" w:rsidRDefault="00A93D12" w:rsidP="00552588">
            <w:pPr>
              <w:spacing w:line="240" w:lineRule="auto"/>
            </w:pPr>
            <w:r w:rsidRPr="00EE3F3B">
              <w:t>1.4.</w:t>
            </w:r>
          </w:p>
        </w:tc>
        <w:tc>
          <w:tcPr>
            <w:tcW w:w="2268" w:type="dxa"/>
          </w:tcPr>
          <w:p w:rsidR="00A93D12" w:rsidRPr="00EE3F3B" w:rsidRDefault="00A93D12" w:rsidP="00552588">
            <w:pPr>
              <w:autoSpaceDE w:val="0"/>
              <w:autoSpaceDN w:val="0"/>
              <w:spacing w:line="240" w:lineRule="auto"/>
            </w:pPr>
            <w:r w:rsidRPr="00EE3F3B">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276" w:type="dxa"/>
          </w:tcPr>
          <w:p w:rsidR="00A93D12" w:rsidRPr="00EE3F3B" w:rsidRDefault="00A93D12" w:rsidP="00552588">
            <w:pPr>
              <w:pStyle w:val="ConsPlusNormal"/>
              <w:jc w:val="center"/>
              <w:rPr>
                <w:sz w:val="20"/>
                <w:szCs w:val="20"/>
              </w:rPr>
            </w:pPr>
            <w:r w:rsidRPr="00EE3F3B">
              <w:rPr>
                <w:sz w:val="20"/>
                <w:szCs w:val="20"/>
              </w:rPr>
              <w:t>16 451,67970</w:t>
            </w:r>
          </w:p>
        </w:tc>
        <w:tc>
          <w:tcPr>
            <w:tcW w:w="1276" w:type="dxa"/>
          </w:tcPr>
          <w:p w:rsidR="00A93D12" w:rsidRPr="00EE3F3B" w:rsidRDefault="00A93D12" w:rsidP="00EB195D">
            <w:pPr>
              <w:pStyle w:val="ConsPlusNormal"/>
              <w:jc w:val="center"/>
              <w:rPr>
                <w:sz w:val="20"/>
                <w:szCs w:val="20"/>
              </w:rPr>
            </w:pPr>
            <w:r w:rsidRPr="00EE3F3B">
              <w:rPr>
                <w:sz w:val="20"/>
                <w:szCs w:val="20"/>
              </w:rPr>
              <w:t>13 347,37689</w:t>
            </w:r>
          </w:p>
        </w:tc>
        <w:tc>
          <w:tcPr>
            <w:tcW w:w="1276" w:type="dxa"/>
          </w:tcPr>
          <w:p w:rsidR="00A93D12" w:rsidRPr="00EE3F3B" w:rsidRDefault="00A93D12" w:rsidP="00A93D12">
            <w:pPr>
              <w:pStyle w:val="ConsPlusNormal"/>
              <w:jc w:val="center"/>
              <w:rPr>
                <w:sz w:val="20"/>
                <w:szCs w:val="20"/>
              </w:rPr>
            </w:pPr>
            <w:r w:rsidRPr="00EE3F3B">
              <w:rPr>
                <w:sz w:val="20"/>
                <w:szCs w:val="20"/>
              </w:rPr>
              <w:t>13</w:t>
            </w:r>
            <w:r w:rsidR="00632674">
              <w:rPr>
                <w:sz w:val="20"/>
                <w:szCs w:val="20"/>
              </w:rPr>
              <w:t xml:space="preserve"> </w:t>
            </w:r>
            <w:r w:rsidRPr="00EE3F3B">
              <w:rPr>
                <w:sz w:val="20"/>
                <w:szCs w:val="20"/>
              </w:rPr>
              <w:t>313,43354</w:t>
            </w:r>
          </w:p>
        </w:tc>
        <w:tc>
          <w:tcPr>
            <w:tcW w:w="1275" w:type="dxa"/>
          </w:tcPr>
          <w:p w:rsidR="00A93D12" w:rsidRPr="00EE3F3B" w:rsidRDefault="00A93D12" w:rsidP="00A93D12">
            <w:pPr>
              <w:pStyle w:val="ConsPlusNormal"/>
              <w:jc w:val="center"/>
              <w:rPr>
                <w:sz w:val="20"/>
                <w:szCs w:val="20"/>
              </w:rPr>
            </w:pPr>
            <w:r w:rsidRPr="00EE3F3B">
              <w:rPr>
                <w:sz w:val="20"/>
                <w:szCs w:val="20"/>
              </w:rPr>
              <w:t>13</w:t>
            </w:r>
            <w:r w:rsidR="00632674">
              <w:rPr>
                <w:sz w:val="20"/>
                <w:szCs w:val="20"/>
              </w:rPr>
              <w:t xml:space="preserve"> </w:t>
            </w:r>
            <w:r w:rsidRPr="00EE3F3B">
              <w:rPr>
                <w:sz w:val="20"/>
                <w:szCs w:val="20"/>
              </w:rPr>
              <w:t>313,43354</w:t>
            </w:r>
          </w:p>
        </w:tc>
        <w:tc>
          <w:tcPr>
            <w:tcW w:w="1276" w:type="dxa"/>
          </w:tcPr>
          <w:p w:rsidR="00A93D12" w:rsidRPr="00EE3F3B" w:rsidRDefault="00A93D12" w:rsidP="00A93D12">
            <w:pPr>
              <w:pStyle w:val="ConsPlusNormal"/>
              <w:jc w:val="center"/>
              <w:rPr>
                <w:sz w:val="20"/>
                <w:szCs w:val="20"/>
              </w:rPr>
            </w:pPr>
            <w:r w:rsidRPr="00EE3F3B">
              <w:rPr>
                <w:sz w:val="20"/>
                <w:szCs w:val="20"/>
              </w:rPr>
              <w:t>13</w:t>
            </w:r>
            <w:r w:rsidR="00632674">
              <w:rPr>
                <w:sz w:val="20"/>
                <w:szCs w:val="20"/>
              </w:rPr>
              <w:t xml:space="preserve"> </w:t>
            </w:r>
            <w:r w:rsidRPr="00EE3F3B">
              <w:rPr>
                <w:sz w:val="20"/>
                <w:szCs w:val="20"/>
              </w:rPr>
              <w:t>313,43354</w:t>
            </w:r>
          </w:p>
        </w:tc>
        <w:tc>
          <w:tcPr>
            <w:tcW w:w="1276" w:type="dxa"/>
          </w:tcPr>
          <w:p w:rsidR="00A93D12" w:rsidRPr="00EE3F3B" w:rsidRDefault="00A93D12" w:rsidP="00A93D12">
            <w:pPr>
              <w:pStyle w:val="ConsPlusNormal"/>
              <w:jc w:val="center"/>
              <w:rPr>
                <w:sz w:val="20"/>
                <w:szCs w:val="20"/>
              </w:rPr>
            </w:pPr>
            <w:r w:rsidRPr="00EE3F3B">
              <w:rPr>
                <w:sz w:val="20"/>
                <w:szCs w:val="20"/>
              </w:rPr>
              <w:t>13</w:t>
            </w:r>
            <w:r w:rsidR="00632674">
              <w:rPr>
                <w:sz w:val="20"/>
                <w:szCs w:val="20"/>
              </w:rPr>
              <w:t xml:space="preserve"> </w:t>
            </w:r>
            <w:r w:rsidRPr="00EE3F3B">
              <w:rPr>
                <w:sz w:val="20"/>
                <w:szCs w:val="20"/>
              </w:rPr>
              <w:t>313,43354</w:t>
            </w:r>
          </w:p>
        </w:tc>
      </w:tr>
      <w:tr w:rsidR="00A93D12" w:rsidRPr="00EE3F3B" w:rsidTr="00636153">
        <w:tc>
          <w:tcPr>
            <w:tcW w:w="629" w:type="dxa"/>
            <w:gridSpan w:val="2"/>
          </w:tcPr>
          <w:p w:rsidR="00A93D12" w:rsidRPr="00EE3F3B" w:rsidRDefault="00A93D12" w:rsidP="00552588">
            <w:pPr>
              <w:spacing w:line="240" w:lineRule="auto"/>
            </w:pPr>
          </w:p>
        </w:tc>
        <w:tc>
          <w:tcPr>
            <w:tcW w:w="2268" w:type="dxa"/>
          </w:tcPr>
          <w:p w:rsidR="00A93D12" w:rsidRPr="00EE3F3B" w:rsidRDefault="00A93D12" w:rsidP="00552588">
            <w:pPr>
              <w:pStyle w:val="ConsPlusNormal"/>
              <w:jc w:val="both"/>
              <w:rPr>
                <w:sz w:val="20"/>
                <w:szCs w:val="20"/>
              </w:rPr>
            </w:pPr>
            <w:r w:rsidRPr="00EE3F3B">
              <w:rPr>
                <w:sz w:val="20"/>
                <w:szCs w:val="20"/>
              </w:rPr>
              <w:t>бюджетные ассигнования:</w:t>
            </w:r>
          </w:p>
        </w:tc>
        <w:tc>
          <w:tcPr>
            <w:tcW w:w="1276" w:type="dxa"/>
          </w:tcPr>
          <w:p w:rsidR="00A93D12" w:rsidRPr="00EE3F3B" w:rsidRDefault="00A93D12" w:rsidP="00552588">
            <w:pPr>
              <w:pStyle w:val="ConsPlusNormal"/>
              <w:jc w:val="center"/>
              <w:rPr>
                <w:sz w:val="20"/>
                <w:szCs w:val="20"/>
              </w:rPr>
            </w:pPr>
            <w:r w:rsidRPr="00EE3F3B">
              <w:rPr>
                <w:sz w:val="20"/>
                <w:szCs w:val="20"/>
              </w:rPr>
              <w:t>16 451,67970</w:t>
            </w:r>
          </w:p>
        </w:tc>
        <w:tc>
          <w:tcPr>
            <w:tcW w:w="1276" w:type="dxa"/>
          </w:tcPr>
          <w:p w:rsidR="00A93D12" w:rsidRPr="00EE3F3B" w:rsidRDefault="00A93D12" w:rsidP="00EB195D">
            <w:pPr>
              <w:pStyle w:val="ConsPlusNormal"/>
              <w:jc w:val="center"/>
              <w:rPr>
                <w:sz w:val="20"/>
                <w:szCs w:val="20"/>
              </w:rPr>
            </w:pPr>
            <w:r w:rsidRPr="00EE3F3B">
              <w:rPr>
                <w:sz w:val="20"/>
                <w:szCs w:val="20"/>
              </w:rPr>
              <w:t>13 347,37689</w:t>
            </w:r>
          </w:p>
        </w:tc>
        <w:tc>
          <w:tcPr>
            <w:tcW w:w="1276" w:type="dxa"/>
          </w:tcPr>
          <w:p w:rsidR="00A93D12" w:rsidRPr="00EE3F3B" w:rsidRDefault="00A93D12" w:rsidP="00A93D12">
            <w:pPr>
              <w:pStyle w:val="ConsPlusNormal"/>
              <w:jc w:val="center"/>
              <w:rPr>
                <w:sz w:val="20"/>
                <w:szCs w:val="20"/>
              </w:rPr>
            </w:pPr>
            <w:r w:rsidRPr="00EE3F3B">
              <w:rPr>
                <w:sz w:val="20"/>
                <w:szCs w:val="20"/>
              </w:rPr>
              <w:t>13</w:t>
            </w:r>
            <w:r w:rsidR="00632674">
              <w:rPr>
                <w:sz w:val="20"/>
                <w:szCs w:val="20"/>
              </w:rPr>
              <w:t xml:space="preserve"> </w:t>
            </w:r>
            <w:r w:rsidRPr="00EE3F3B">
              <w:rPr>
                <w:sz w:val="20"/>
                <w:szCs w:val="20"/>
              </w:rPr>
              <w:t>313,43354</w:t>
            </w:r>
          </w:p>
        </w:tc>
        <w:tc>
          <w:tcPr>
            <w:tcW w:w="1275" w:type="dxa"/>
          </w:tcPr>
          <w:p w:rsidR="00A93D12" w:rsidRPr="00EE3F3B" w:rsidRDefault="00A93D12" w:rsidP="00632674">
            <w:pPr>
              <w:pStyle w:val="ConsPlusNormal"/>
              <w:jc w:val="center"/>
              <w:rPr>
                <w:sz w:val="20"/>
                <w:szCs w:val="20"/>
              </w:rPr>
            </w:pPr>
            <w:r w:rsidRPr="00EE3F3B">
              <w:rPr>
                <w:sz w:val="20"/>
                <w:szCs w:val="20"/>
              </w:rPr>
              <w:t>1</w:t>
            </w:r>
            <w:r w:rsidR="00632674">
              <w:rPr>
                <w:sz w:val="20"/>
                <w:szCs w:val="20"/>
              </w:rPr>
              <w:t xml:space="preserve">3 </w:t>
            </w:r>
            <w:r w:rsidRPr="00EE3F3B">
              <w:rPr>
                <w:sz w:val="20"/>
                <w:szCs w:val="20"/>
              </w:rPr>
              <w:t>313,43354</w:t>
            </w:r>
          </w:p>
        </w:tc>
        <w:tc>
          <w:tcPr>
            <w:tcW w:w="1276" w:type="dxa"/>
          </w:tcPr>
          <w:p w:rsidR="00A93D12" w:rsidRPr="00EE3F3B" w:rsidRDefault="00A93D12" w:rsidP="00A93D12">
            <w:pPr>
              <w:pStyle w:val="ConsPlusNormal"/>
              <w:jc w:val="center"/>
              <w:rPr>
                <w:sz w:val="20"/>
                <w:szCs w:val="20"/>
              </w:rPr>
            </w:pPr>
            <w:r w:rsidRPr="00EE3F3B">
              <w:rPr>
                <w:sz w:val="20"/>
                <w:szCs w:val="20"/>
              </w:rPr>
              <w:t>13</w:t>
            </w:r>
            <w:r w:rsidR="00632674">
              <w:rPr>
                <w:sz w:val="20"/>
                <w:szCs w:val="20"/>
              </w:rPr>
              <w:t xml:space="preserve"> </w:t>
            </w:r>
            <w:r w:rsidRPr="00EE3F3B">
              <w:rPr>
                <w:sz w:val="20"/>
                <w:szCs w:val="20"/>
              </w:rPr>
              <w:t>313,43354</w:t>
            </w:r>
          </w:p>
        </w:tc>
        <w:tc>
          <w:tcPr>
            <w:tcW w:w="1276" w:type="dxa"/>
          </w:tcPr>
          <w:p w:rsidR="00A93D12" w:rsidRPr="00EE3F3B" w:rsidRDefault="00A93D12" w:rsidP="00A93D12">
            <w:pPr>
              <w:pStyle w:val="ConsPlusNormal"/>
              <w:jc w:val="center"/>
              <w:rPr>
                <w:sz w:val="20"/>
                <w:szCs w:val="20"/>
              </w:rPr>
            </w:pPr>
            <w:r w:rsidRPr="00EE3F3B">
              <w:rPr>
                <w:sz w:val="20"/>
                <w:szCs w:val="20"/>
              </w:rPr>
              <w:t>13</w:t>
            </w:r>
            <w:r w:rsidR="00632674">
              <w:rPr>
                <w:sz w:val="20"/>
                <w:szCs w:val="20"/>
              </w:rPr>
              <w:t xml:space="preserve"> </w:t>
            </w:r>
            <w:r w:rsidRPr="00EE3F3B">
              <w:rPr>
                <w:sz w:val="20"/>
                <w:szCs w:val="20"/>
              </w:rPr>
              <w:t>313,43354</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местный бюджет</w:t>
            </w:r>
          </w:p>
        </w:tc>
        <w:tc>
          <w:tcPr>
            <w:tcW w:w="1276" w:type="dxa"/>
          </w:tcPr>
          <w:p w:rsidR="00EB195D" w:rsidRPr="00EE3F3B" w:rsidRDefault="00EB195D" w:rsidP="009074E9">
            <w:pPr>
              <w:pStyle w:val="ConsPlusNormal"/>
              <w:jc w:val="center"/>
              <w:rPr>
                <w:sz w:val="20"/>
                <w:szCs w:val="20"/>
              </w:rPr>
            </w:pPr>
            <w:r w:rsidRPr="00EE3F3B">
              <w:rPr>
                <w:sz w:val="20"/>
                <w:szCs w:val="20"/>
              </w:rPr>
              <w:t>16</w:t>
            </w:r>
            <w:r w:rsidR="009074E9" w:rsidRPr="00EE3F3B">
              <w:rPr>
                <w:sz w:val="20"/>
                <w:szCs w:val="20"/>
              </w:rPr>
              <w:t> 417,73635</w:t>
            </w:r>
          </w:p>
        </w:tc>
        <w:tc>
          <w:tcPr>
            <w:tcW w:w="1276" w:type="dxa"/>
          </w:tcPr>
          <w:p w:rsidR="00EB195D" w:rsidRPr="00EE3F3B" w:rsidRDefault="00EB195D" w:rsidP="00EB195D">
            <w:pPr>
              <w:pStyle w:val="ConsPlusNormal"/>
              <w:jc w:val="center"/>
              <w:rPr>
                <w:sz w:val="20"/>
                <w:szCs w:val="20"/>
              </w:rPr>
            </w:pPr>
            <w:r w:rsidRPr="00EE3F3B">
              <w:rPr>
                <w:sz w:val="20"/>
                <w:szCs w:val="20"/>
              </w:rPr>
              <w:t>13</w:t>
            </w:r>
            <w:r w:rsidR="00632674">
              <w:rPr>
                <w:sz w:val="20"/>
                <w:szCs w:val="20"/>
              </w:rPr>
              <w:t xml:space="preserve"> </w:t>
            </w:r>
            <w:r w:rsidRPr="00EE3F3B">
              <w:rPr>
                <w:sz w:val="20"/>
                <w:szCs w:val="20"/>
              </w:rPr>
              <w:t>313,43354</w:t>
            </w:r>
          </w:p>
        </w:tc>
        <w:tc>
          <w:tcPr>
            <w:tcW w:w="1276" w:type="dxa"/>
          </w:tcPr>
          <w:p w:rsidR="00EB195D" w:rsidRPr="00EE3F3B" w:rsidRDefault="00EB195D" w:rsidP="00EB195D">
            <w:pPr>
              <w:pStyle w:val="ConsPlusNormal"/>
              <w:jc w:val="center"/>
              <w:rPr>
                <w:sz w:val="20"/>
                <w:szCs w:val="20"/>
              </w:rPr>
            </w:pPr>
            <w:r w:rsidRPr="00EE3F3B">
              <w:rPr>
                <w:sz w:val="20"/>
                <w:szCs w:val="20"/>
              </w:rPr>
              <w:t>13</w:t>
            </w:r>
            <w:r w:rsidR="00632674">
              <w:rPr>
                <w:sz w:val="20"/>
                <w:szCs w:val="20"/>
              </w:rPr>
              <w:t xml:space="preserve"> </w:t>
            </w:r>
            <w:r w:rsidRPr="00EE3F3B">
              <w:rPr>
                <w:sz w:val="20"/>
                <w:szCs w:val="20"/>
              </w:rPr>
              <w:t>313,43354</w:t>
            </w:r>
          </w:p>
        </w:tc>
        <w:tc>
          <w:tcPr>
            <w:tcW w:w="1275" w:type="dxa"/>
          </w:tcPr>
          <w:p w:rsidR="00EB195D" w:rsidRPr="00EE3F3B" w:rsidRDefault="00EB195D" w:rsidP="00EB195D">
            <w:pPr>
              <w:pStyle w:val="ConsPlusNormal"/>
              <w:jc w:val="center"/>
              <w:rPr>
                <w:sz w:val="20"/>
                <w:szCs w:val="20"/>
              </w:rPr>
            </w:pPr>
            <w:r w:rsidRPr="00EE3F3B">
              <w:rPr>
                <w:sz w:val="20"/>
                <w:szCs w:val="20"/>
              </w:rPr>
              <w:t>13</w:t>
            </w:r>
            <w:r w:rsidR="00632674">
              <w:rPr>
                <w:sz w:val="20"/>
                <w:szCs w:val="20"/>
              </w:rPr>
              <w:t xml:space="preserve"> </w:t>
            </w:r>
            <w:r w:rsidRPr="00EE3F3B">
              <w:rPr>
                <w:sz w:val="20"/>
                <w:szCs w:val="20"/>
              </w:rPr>
              <w:t>313,43354</w:t>
            </w:r>
          </w:p>
        </w:tc>
        <w:tc>
          <w:tcPr>
            <w:tcW w:w="1276" w:type="dxa"/>
          </w:tcPr>
          <w:p w:rsidR="00EB195D" w:rsidRPr="00EE3F3B" w:rsidRDefault="00EB195D" w:rsidP="00632674">
            <w:pPr>
              <w:pStyle w:val="ConsPlusNormal"/>
              <w:jc w:val="center"/>
              <w:rPr>
                <w:sz w:val="20"/>
                <w:szCs w:val="20"/>
              </w:rPr>
            </w:pPr>
            <w:r w:rsidRPr="00EE3F3B">
              <w:rPr>
                <w:sz w:val="20"/>
                <w:szCs w:val="20"/>
              </w:rPr>
              <w:t>13</w:t>
            </w:r>
            <w:r w:rsidR="00632674">
              <w:rPr>
                <w:sz w:val="20"/>
                <w:szCs w:val="20"/>
              </w:rPr>
              <w:t xml:space="preserve"> </w:t>
            </w:r>
            <w:r w:rsidRPr="00EE3F3B">
              <w:rPr>
                <w:sz w:val="20"/>
                <w:szCs w:val="20"/>
              </w:rPr>
              <w:t>313,43354</w:t>
            </w:r>
          </w:p>
        </w:tc>
        <w:tc>
          <w:tcPr>
            <w:tcW w:w="1276" w:type="dxa"/>
          </w:tcPr>
          <w:p w:rsidR="00EB195D" w:rsidRPr="00EE3F3B" w:rsidRDefault="00EB195D" w:rsidP="00EB195D">
            <w:pPr>
              <w:pStyle w:val="ConsPlusNormal"/>
              <w:jc w:val="center"/>
              <w:rPr>
                <w:sz w:val="20"/>
                <w:szCs w:val="20"/>
              </w:rPr>
            </w:pPr>
            <w:r w:rsidRPr="00EE3F3B">
              <w:rPr>
                <w:sz w:val="20"/>
                <w:szCs w:val="20"/>
              </w:rPr>
              <w:t>13</w:t>
            </w:r>
            <w:r w:rsidR="00632674">
              <w:rPr>
                <w:sz w:val="20"/>
                <w:szCs w:val="20"/>
              </w:rPr>
              <w:t xml:space="preserve"> </w:t>
            </w:r>
            <w:r w:rsidRPr="00EE3F3B">
              <w:rPr>
                <w:sz w:val="20"/>
                <w:szCs w:val="20"/>
              </w:rPr>
              <w:t>313,43354</w:t>
            </w:r>
          </w:p>
        </w:tc>
      </w:tr>
      <w:tr w:rsidR="00A93D12" w:rsidRPr="00EE3F3B" w:rsidTr="00636153">
        <w:tc>
          <w:tcPr>
            <w:tcW w:w="629" w:type="dxa"/>
            <w:gridSpan w:val="2"/>
          </w:tcPr>
          <w:p w:rsidR="00A93D12" w:rsidRPr="00EE3F3B" w:rsidRDefault="00A93D12" w:rsidP="00552588">
            <w:pPr>
              <w:spacing w:line="240" w:lineRule="auto"/>
            </w:pPr>
          </w:p>
        </w:tc>
        <w:tc>
          <w:tcPr>
            <w:tcW w:w="2268" w:type="dxa"/>
          </w:tcPr>
          <w:p w:rsidR="00A93D12" w:rsidRPr="00EE3F3B" w:rsidRDefault="00A93D12" w:rsidP="00552588">
            <w:pPr>
              <w:pStyle w:val="ConsPlusNormal"/>
              <w:jc w:val="both"/>
              <w:rPr>
                <w:sz w:val="20"/>
                <w:szCs w:val="20"/>
              </w:rPr>
            </w:pPr>
            <w:r w:rsidRPr="00EE3F3B">
              <w:rPr>
                <w:sz w:val="20"/>
                <w:szCs w:val="20"/>
              </w:rPr>
              <w:t>- областной бюджет</w:t>
            </w:r>
          </w:p>
        </w:tc>
        <w:tc>
          <w:tcPr>
            <w:tcW w:w="1276" w:type="dxa"/>
          </w:tcPr>
          <w:p w:rsidR="00A93D12" w:rsidRPr="00EE3F3B" w:rsidRDefault="00A93D12" w:rsidP="00552588">
            <w:pPr>
              <w:pStyle w:val="ConsPlusNormal"/>
              <w:jc w:val="center"/>
              <w:rPr>
                <w:sz w:val="20"/>
                <w:szCs w:val="20"/>
              </w:rPr>
            </w:pPr>
            <w:r w:rsidRPr="00EE3F3B">
              <w:rPr>
                <w:sz w:val="20"/>
                <w:szCs w:val="20"/>
              </w:rPr>
              <w:t>33,94335</w:t>
            </w:r>
          </w:p>
        </w:tc>
        <w:tc>
          <w:tcPr>
            <w:tcW w:w="1276" w:type="dxa"/>
          </w:tcPr>
          <w:p w:rsidR="00A93D12" w:rsidRPr="00EE3F3B" w:rsidRDefault="00A93D12" w:rsidP="00EB195D">
            <w:pPr>
              <w:pStyle w:val="ConsPlusNormal"/>
              <w:jc w:val="center"/>
              <w:rPr>
                <w:sz w:val="20"/>
                <w:szCs w:val="20"/>
              </w:rPr>
            </w:pPr>
            <w:r w:rsidRPr="00EE3F3B">
              <w:rPr>
                <w:sz w:val="20"/>
                <w:szCs w:val="20"/>
              </w:rPr>
              <w:t>33,94335</w:t>
            </w:r>
          </w:p>
        </w:tc>
        <w:tc>
          <w:tcPr>
            <w:tcW w:w="1276" w:type="dxa"/>
          </w:tcPr>
          <w:p w:rsidR="00A93D12" w:rsidRPr="00EE3F3B" w:rsidRDefault="00A93D12" w:rsidP="00A93D12">
            <w:pPr>
              <w:pStyle w:val="ConsPlusNormal"/>
              <w:jc w:val="center"/>
              <w:rPr>
                <w:sz w:val="20"/>
                <w:szCs w:val="20"/>
              </w:rPr>
            </w:pPr>
            <w:r w:rsidRPr="00EE3F3B">
              <w:rPr>
                <w:sz w:val="20"/>
                <w:szCs w:val="20"/>
              </w:rPr>
              <w:t>0,00</w:t>
            </w:r>
          </w:p>
        </w:tc>
        <w:tc>
          <w:tcPr>
            <w:tcW w:w="1275" w:type="dxa"/>
          </w:tcPr>
          <w:p w:rsidR="00A93D12" w:rsidRPr="00EE3F3B" w:rsidRDefault="00A93D12" w:rsidP="00A93D12">
            <w:pPr>
              <w:pStyle w:val="ConsPlusNormal"/>
              <w:jc w:val="center"/>
              <w:rPr>
                <w:sz w:val="20"/>
                <w:szCs w:val="20"/>
              </w:rPr>
            </w:pPr>
            <w:r w:rsidRPr="00EE3F3B">
              <w:rPr>
                <w:sz w:val="20"/>
                <w:szCs w:val="20"/>
              </w:rPr>
              <w:t>0,00</w:t>
            </w:r>
          </w:p>
        </w:tc>
        <w:tc>
          <w:tcPr>
            <w:tcW w:w="1276" w:type="dxa"/>
          </w:tcPr>
          <w:p w:rsidR="00A93D12" w:rsidRPr="00EE3F3B" w:rsidRDefault="00A93D12" w:rsidP="00A93D12">
            <w:pPr>
              <w:pStyle w:val="ConsPlusNormal"/>
              <w:jc w:val="center"/>
              <w:rPr>
                <w:sz w:val="20"/>
                <w:szCs w:val="20"/>
              </w:rPr>
            </w:pPr>
            <w:r w:rsidRPr="00EE3F3B">
              <w:rPr>
                <w:sz w:val="20"/>
                <w:szCs w:val="20"/>
              </w:rPr>
              <w:t>0,00</w:t>
            </w:r>
          </w:p>
        </w:tc>
        <w:tc>
          <w:tcPr>
            <w:tcW w:w="1276" w:type="dxa"/>
          </w:tcPr>
          <w:p w:rsidR="00A93D12" w:rsidRPr="00EE3F3B" w:rsidRDefault="00A93D12" w:rsidP="00A93D12">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федеральный бюджет</w:t>
            </w:r>
          </w:p>
        </w:tc>
        <w:tc>
          <w:tcPr>
            <w:tcW w:w="1276" w:type="dxa"/>
          </w:tcPr>
          <w:p w:rsidR="00EB195D" w:rsidRPr="00EE3F3B" w:rsidRDefault="00EB195D" w:rsidP="00773319">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5C5CA3" w:rsidRPr="00EE3F3B" w:rsidTr="00636153">
        <w:tc>
          <w:tcPr>
            <w:tcW w:w="629" w:type="dxa"/>
            <w:gridSpan w:val="2"/>
          </w:tcPr>
          <w:p w:rsidR="005C5CA3" w:rsidRPr="00EE3F3B" w:rsidRDefault="005C5CA3" w:rsidP="00552588">
            <w:pPr>
              <w:spacing w:line="240" w:lineRule="auto"/>
            </w:pPr>
            <w:r w:rsidRPr="00EE3F3B">
              <w:t>1.5.</w:t>
            </w:r>
          </w:p>
        </w:tc>
        <w:tc>
          <w:tcPr>
            <w:tcW w:w="2268" w:type="dxa"/>
          </w:tcPr>
          <w:p w:rsidR="005C5CA3" w:rsidRPr="00EE3F3B" w:rsidRDefault="005C5CA3" w:rsidP="00552588">
            <w:pPr>
              <w:autoSpaceDE w:val="0"/>
              <w:autoSpaceDN w:val="0"/>
              <w:spacing w:line="240" w:lineRule="auto"/>
            </w:pPr>
            <w:r w:rsidRPr="00EE3F3B">
              <w:t>Обеспечение жилыми помещениями детей-</w:t>
            </w:r>
            <w:r w:rsidRPr="00EE3F3B">
              <w:lastRenderedPageBreak/>
              <w:t>сирот, детей, оставшихся без попечения родителей, лиц из их числа по договору найма специализированных жилых помещений.</w:t>
            </w:r>
          </w:p>
        </w:tc>
        <w:tc>
          <w:tcPr>
            <w:tcW w:w="1276" w:type="dxa"/>
          </w:tcPr>
          <w:p w:rsidR="005C5CA3" w:rsidRPr="00EE3F3B" w:rsidRDefault="005C5CA3" w:rsidP="00552588">
            <w:pPr>
              <w:pStyle w:val="ConsPlusNormal"/>
              <w:jc w:val="center"/>
              <w:rPr>
                <w:sz w:val="20"/>
                <w:szCs w:val="20"/>
              </w:rPr>
            </w:pPr>
            <w:r w:rsidRPr="00EE3F3B">
              <w:rPr>
                <w:sz w:val="20"/>
                <w:szCs w:val="20"/>
              </w:rPr>
              <w:lastRenderedPageBreak/>
              <w:t>2 832,66720</w:t>
            </w:r>
          </w:p>
        </w:tc>
        <w:tc>
          <w:tcPr>
            <w:tcW w:w="1276" w:type="dxa"/>
          </w:tcPr>
          <w:p w:rsidR="005C5CA3" w:rsidRPr="00EE3F3B" w:rsidRDefault="005C5CA3" w:rsidP="00EB195D">
            <w:pPr>
              <w:pStyle w:val="ConsPlusNormal"/>
              <w:jc w:val="center"/>
              <w:rPr>
                <w:sz w:val="20"/>
                <w:szCs w:val="20"/>
              </w:rPr>
            </w:pPr>
            <w:r w:rsidRPr="00EE3F3B">
              <w:rPr>
                <w:sz w:val="20"/>
                <w:szCs w:val="20"/>
              </w:rPr>
              <w:t>2 832,66720</w:t>
            </w:r>
          </w:p>
        </w:tc>
        <w:tc>
          <w:tcPr>
            <w:tcW w:w="1276" w:type="dxa"/>
          </w:tcPr>
          <w:p w:rsidR="005C5CA3" w:rsidRPr="00EE3F3B" w:rsidRDefault="005C5CA3" w:rsidP="00A438BE">
            <w:pPr>
              <w:pStyle w:val="ConsPlusNormal"/>
              <w:jc w:val="center"/>
              <w:rPr>
                <w:sz w:val="20"/>
                <w:szCs w:val="20"/>
              </w:rPr>
            </w:pPr>
            <w:r w:rsidRPr="00EE3F3B">
              <w:rPr>
                <w:sz w:val="20"/>
                <w:szCs w:val="20"/>
              </w:rPr>
              <w:t>0,00</w:t>
            </w:r>
          </w:p>
        </w:tc>
        <w:tc>
          <w:tcPr>
            <w:tcW w:w="1275" w:type="dxa"/>
          </w:tcPr>
          <w:p w:rsidR="005C5CA3" w:rsidRPr="00EE3F3B" w:rsidRDefault="005C5CA3" w:rsidP="00A438BE">
            <w:pPr>
              <w:pStyle w:val="ConsPlusNormal"/>
              <w:jc w:val="center"/>
              <w:rPr>
                <w:sz w:val="20"/>
                <w:szCs w:val="20"/>
              </w:rPr>
            </w:pPr>
            <w:r w:rsidRPr="00EE3F3B">
              <w:rPr>
                <w:sz w:val="20"/>
                <w:szCs w:val="20"/>
              </w:rPr>
              <w:t>0,00</w:t>
            </w:r>
          </w:p>
        </w:tc>
        <w:tc>
          <w:tcPr>
            <w:tcW w:w="1276" w:type="dxa"/>
          </w:tcPr>
          <w:p w:rsidR="005C5CA3" w:rsidRPr="00EE3F3B" w:rsidRDefault="005C5CA3" w:rsidP="00A438BE">
            <w:pPr>
              <w:pStyle w:val="ConsPlusNormal"/>
              <w:jc w:val="center"/>
              <w:rPr>
                <w:sz w:val="20"/>
                <w:szCs w:val="20"/>
              </w:rPr>
            </w:pPr>
            <w:r w:rsidRPr="00EE3F3B">
              <w:rPr>
                <w:sz w:val="20"/>
                <w:szCs w:val="20"/>
              </w:rPr>
              <w:t>0,00</w:t>
            </w:r>
          </w:p>
        </w:tc>
        <w:tc>
          <w:tcPr>
            <w:tcW w:w="1276" w:type="dxa"/>
          </w:tcPr>
          <w:p w:rsidR="005C5CA3" w:rsidRPr="00EE3F3B" w:rsidRDefault="005C5CA3" w:rsidP="00A438BE">
            <w:pPr>
              <w:pStyle w:val="ConsPlusNormal"/>
              <w:jc w:val="center"/>
              <w:rPr>
                <w:sz w:val="20"/>
                <w:szCs w:val="20"/>
              </w:rPr>
            </w:pPr>
            <w:r w:rsidRPr="00EE3F3B">
              <w:rPr>
                <w:sz w:val="20"/>
                <w:szCs w:val="20"/>
              </w:rPr>
              <w:t>0,00</w:t>
            </w:r>
          </w:p>
        </w:tc>
      </w:tr>
      <w:tr w:rsidR="005C5CA3" w:rsidRPr="00EE3F3B" w:rsidTr="00636153">
        <w:tc>
          <w:tcPr>
            <w:tcW w:w="629" w:type="dxa"/>
            <w:gridSpan w:val="2"/>
          </w:tcPr>
          <w:p w:rsidR="005C5CA3" w:rsidRPr="00EE3F3B" w:rsidRDefault="005C5CA3" w:rsidP="00552588">
            <w:pPr>
              <w:spacing w:line="240" w:lineRule="auto"/>
            </w:pPr>
          </w:p>
        </w:tc>
        <w:tc>
          <w:tcPr>
            <w:tcW w:w="2268" w:type="dxa"/>
          </w:tcPr>
          <w:p w:rsidR="005C5CA3" w:rsidRPr="00EE3F3B" w:rsidRDefault="005C5CA3" w:rsidP="00552588">
            <w:pPr>
              <w:pStyle w:val="ConsPlusNormal"/>
              <w:jc w:val="both"/>
              <w:rPr>
                <w:sz w:val="20"/>
                <w:szCs w:val="20"/>
              </w:rPr>
            </w:pPr>
            <w:r w:rsidRPr="00EE3F3B">
              <w:rPr>
                <w:sz w:val="20"/>
                <w:szCs w:val="20"/>
              </w:rPr>
              <w:t>бюджетные ассигнования:</w:t>
            </w:r>
          </w:p>
        </w:tc>
        <w:tc>
          <w:tcPr>
            <w:tcW w:w="1276" w:type="dxa"/>
          </w:tcPr>
          <w:p w:rsidR="005C5CA3" w:rsidRPr="00EE3F3B" w:rsidRDefault="005C5CA3" w:rsidP="00552588">
            <w:pPr>
              <w:pStyle w:val="ConsPlusNormal"/>
              <w:jc w:val="center"/>
              <w:rPr>
                <w:sz w:val="20"/>
                <w:szCs w:val="20"/>
              </w:rPr>
            </w:pPr>
            <w:r w:rsidRPr="00EE3F3B">
              <w:rPr>
                <w:sz w:val="20"/>
                <w:szCs w:val="20"/>
              </w:rPr>
              <w:t>2 832,66720</w:t>
            </w:r>
          </w:p>
        </w:tc>
        <w:tc>
          <w:tcPr>
            <w:tcW w:w="1276" w:type="dxa"/>
          </w:tcPr>
          <w:p w:rsidR="005C5CA3" w:rsidRPr="00EE3F3B" w:rsidRDefault="005C5CA3" w:rsidP="00EB195D">
            <w:pPr>
              <w:pStyle w:val="ConsPlusNormal"/>
              <w:jc w:val="center"/>
              <w:rPr>
                <w:sz w:val="20"/>
                <w:szCs w:val="20"/>
              </w:rPr>
            </w:pPr>
            <w:r w:rsidRPr="00EE3F3B">
              <w:rPr>
                <w:sz w:val="20"/>
                <w:szCs w:val="20"/>
              </w:rPr>
              <w:t>2 832,66720</w:t>
            </w:r>
          </w:p>
        </w:tc>
        <w:tc>
          <w:tcPr>
            <w:tcW w:w="1276" w:type="dxa"/>
          </w:tcPr>
          <w:p w:rsidR="005C5CA3" w:rsidRPr="00EE3F3B" w:rsidRDefault="005C5CA3" w:rsidP="00A438BE">
            <w:pPr>
              <w:pStyle w:val="ConsPlusNormal"/>
              <w:jc w:val="center"/>
              <w:rPr>
                <w:sz w:val="20"/>
                <w:szCs w:val="20"/>
              </w:rPr>
            </w:pPr>
            <w:r w:rsidRPr="00EE3F3B">
              <w:rPr>
                <w:sz w:val="20"/>
                <w:szCs w:val="20"/>
              </w:rPr>
              <w:t>0,00</w:t>
            </w:r>
          </w:p>
        </w:tc>
        <w:tc>
          <w:tcPr>
            <w:tcW w:w="1275" w:type="dxa"/>
          </w:tcPr>
          <w:p w:rsidR="005C5CA3" w:rsidRPr="00EE3F3B" w:rsidRDefault="005C5CA3" w:rsidP="00A438BE">
            <w:pPr>
              <w:pStyle w:val="ConsPlusNormal"/>
              <w:jc w:val="center"/>
              <w:rPr>
                <w:sz w:val="20"/>
                <w:szCs w:val="20"/>
              </w:rPr>
            </w:pPr>
            <w:r w:rsidRPr="00EE3F3B">
              <w:rPr>
                <w:sz w:val="20"/>
                <w:szCs w:val="20"/>
              </w:rPr>
              <w:t>0,00</w:t>
            </w:r>
          </w:p>
        </w:tc>
        <w:tc>
          <w:tcPr>
            <w:tcW w:w="1276" w:type="dxa"/>
          </w:tcPr>
          <w:p w:rsidR="005C5CA3" w:rsidRPr="00EE3F3B" w:rsidRDefault="005C5CA3" w:rsidP="00A438BE">
            <w:pPr>
              <w:pStyle w:val="ConsPlusNormal"/>
              <w:jc w:val="center"/>
              <w:rPr>
                <w:sz w:val="20"/>
                <w:szCs w:val="20"/>
              </w:rPr>
            </w:pPr>
            <w:r w:rsidRPr="00EE3F3B">
              <w:rPr>
                <w:sz w:val="20"/>
                <w:szCs w:val="20"/>
              </w:rPr>
              <w:t>0,00</w:t>
            </w:r>
          </w:p>
        </w:tc>
        <w:tc>
          <w:tcPr>
            <w:tcW w:w="1276" w:type="dxa"/>
          </w:tcPr>
          <w:p w:rsidR="005C5CA3" w:rsidRPr="00EE3F3B" w:rsidRDefault="005C5CA3" w:rsidP="00A438BE">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местный бюджет</w:t>
            </w:r>
          </w:p>
        </w:tc>
        <w:tc>
          <w:tcPr>
            <w:tcW w:w="1276" w:type="dxa"/>
          </w:tcPr>
          <w:p w:rsidR="00EB195D" w:rsidRPr="00EE3F3B" w:rsidRDefault="00EB195D" w:rsidP="00773319">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5C5CA3" w:rsidRPr="00EE3F3B" w:rsidTr="00636153">
        <w:tc>
          <w:tcPr>
            <w:tcW w:w="629" w:type="dxa"/>
            <w:gridSpan w:val="2"/>
          </w:tcPr>
          <w:p w:rsidR="005C5CA3" w:rsidRPr="00EE3F3B" w:rsidRDefault="005C5CA3" w:rsidP="00552588">
            <w:pPr>
              <w:spacing w:line="240" w:lineRule="auto"/>
            </w:pPr>
          </w:p>
        </w:tc>
        <w:tc>
          <w:tcPr>
            <w:tcW w:w="2268" w:type="dxa"/>
          </w:tcPr>
          <w:p w:rsidR="005C5CA3" w:rsidRPr="00EE3F3B" w:rsidRDefault="005C5CA3" w:rsidP="00552588">
            <w:pPr>
              <w:pStyle w:val="ConsPlusNormal"/>
              <w:jc w:val="both"/>
              <w:rPr>
                <w:sz w:val="20"/>
                <w:szCs w:val="20"/>
              </w:rPr>
            </w:pPr>
            <w:r w:rsidRPr="00EE3F3B">
              <w:rPr>
                <w:sz w:val="20"/>
                <w:szCs w:val="20"/>
              </w:rPr>
              <w:t>- областной бюджет</w:t>
            </w:r>
          </w:p>
        </w:tc>
        <w:tc>
          <w:tcPr>
            <w:tcW w:w="1276" w:type="dxa"/>
          </w:tcPr>
          <w:p w:rsidR="005C5CA3" w:rsidRPr="00EE3F3B" w:rsidRDefault="005C5CA3" w:rsidP="00552588">
            <w:pPr>
              <w:pStyle w:val="ConsPlusNormal"/>
              <w:jc w:val="center"/>
              <w:rPr>
                <w:sz w:val="20"/>
                <w:szCs w:val="20"/>
              </w:rPr>
            </w:pPr>
            <w:r w:rsidRPr="00EE3F3B">
              <w:rPr>
                <w:sz w:val="20"/>
                <w:szCs w:val="20"/>
              </w:rPr>
              <w:t>2 832,66720</w:t>
            </w:r>
          </w:p>
        </w:tc>
        <w:tc>
          <w:tcPr>
            <w:tcW w:w="1276" w:type="dxa"/>
          </w:tcPr>
          <w:p w:rsidR="005C5CA3" w:rsidRPr="00EE3F3B" w:rsidRDefault="005C5CA3" w:rsidP="00EB195D">
            <w:pPr>
              <w:pStyle w:val="ConsPlusNormal"/>
              <w:jc w:val="center"/>
              <w:rPr>
                <w:sz w:val="20"/>
                <w:szCs w:val="20"/>
              </w:rPr>
            </w:pPr>
            <w:r w:rsidRPr="00EE3F3B">
              <w:rPr>
                <w:sz w:val="20"/>
                <w:szCs w:val="20"/>
              </w:rPr>
              <w:t>2 832,66720</w:t>
            </w:r>
          </w:p>
        </w:tc>
        <w:tc>
          <w:tcPr>
            <w:tcW w:w="1276" w:type="dxa"/>
          </w:tcPr>
          <w:p w:rsidR="005C5CA3" w:rsidRPr="00EE3F3B" w:rsidRDefault="005C5CA3" w:rsidP="00A438BE">
            <w:pPr>
              <w:pStyle w:val="ConsPlusNormal"/>
              <w:jc w:val="center"/>
              <w:rPr>
                <w:sz w:val="20"/>
                <w:szCs w:val="20"/>
              </w:rPr>
            </w:pPr>
            <w:r w:rsidRPr="00EE3F3B">
              <w:rPr>
                <w:sz w:val="20"/>
                <w:szCs w:val="20"/>
              </w:rPr>
              <w:t>0,00</w:t>
            </w:r>
          </w:p>
        </w:tc>
        <w:tc>
          <w:tcPr>
            <w:tcW w:w="1275" w:type="dxa"/>
          </w:tcPr>
          <w:p w:rsidR="005C5CA3" w:rsidRPr="00EE3F3B" w:rsidRDefault="005C5CA3" w:rsidP="00A438BE">
            <w:pPr>
              <w:pStyle w:val="ConsPlusNormal"/>
              <w:jc w:val="center"/>
              <w:rPr>
                <w:sz w:val="20"/>
                <w:szCs w:val="20"/>
              </w:rPr>
            </w:pPr>
            <w:r w:rsidRPr="00EE3F3B">
              <w:rPr>
                <w:sz w:val="20"/>
                <w:szCs w:val="20"/>
              </w:rPr>
              <w:t>0,00</w:t>
            </w:r>
          </w:p>
        </w:tc>
        <w:tc>
          <w:tcPr>
            <w:tcW w:w="1276" w:type="dxa"/>
          </w:tcPr>
          <w:p w:rsidR="005C5CA3" w:rsidRPr="00EE3F3B" w:rsidRDefault="005C5CA3" w:rsidP="00A438BE">
            <w:pPr>
              <w:pStyle w:val="ConsPlusNormal"/>
              <w:jc w:val="center"/>
              <w:rPr>
                <w:sz w:val="20"/>
                <w:szCs w:val="20"/>
              </w:rPr>
            </w:pPr>
            <w:r w:rsidRPr="00EE3F3B">
              <w:rPr>
                <w:sz w:val="20"/>
                <w:szCs w:val="20"/>
              </w:rPr>
              <w:t>0,00</w:t>
            </w:r>
          </w:p>
        </w:tc>
        <w:tc>
          <w:tcPr>
            <w:tcW w:w="1276" w:type="dxa"/>
          </w:tcPr>
          <w:p w:rsidR="005C5CA3" w:rsidRPr="00EE3F3B" w:rsidRDefault="005C5CA3" w:rsidP="00A438BE">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федеральный бюджет</w:t>
            </w:r>
          </w:p>
        </w:tc>
        <w:tc>
          <w:tcPr>
            <w:tcW w:w="1276" w:type="dxa"/>
          </w:tcPr>
          <w:p w:rsidR="00EB195D" w:rsidRPr="00EE3F3B" w:rsidRDefault="00EB195D" w:rsidP="00773319">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r w:rsidRPr="00EE3F3B">
              <w:t>1.6.</w:t>
            </w:r>
          </w:p>
        </w:tc>
        <w:tc>
          <w:tcPr>
            <w:tcW w:w="2268" w:type="dxa"/>
          </w:tcPr>
          <w:p w:rsidR="00EB195D" w:rsidRPr="00EE3F3B" w:rsidRDefault="00EB195D" w:rsidP="00552588">
            <w:pPr>
              <w:autoSpaceDE w:val="0"/>
              <w:autoSpaceDN w:val="0"/>
              <w:spacing w:line="240" w:lineRule="auto"/>
            </w:pPr>
            <w:r w:rsidRPr="00EE3F3B">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276" w:type="dxa"/>
          </w:tcPr>
          <w:p w:rsidR="00EB195D" w:rsidRPr="00EE3F3B" w:rsidRDefault="00EB195D" w:rsidP="00773319">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бюджетные ассигнования:</w:t>
            </w:r>
          </w:p>
        </w:tc>
        <w:tc>
          <w:tcPr>
            <w:tcW w:w="1276" w:type="dxa"/>
          </w:tcPr>
          <w:p w:rsidR="00EB195D" w:rsidRPr="00EE3F3B" w:rsidRDefault="00EB195D" w:rsidP="00773319">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местный бюджет</w:t>
            </w:r>
          </w:p>
        </w:tc>
        <w:tc>
          <w:tcPr>
            <w:tcW w:w="1276" w:type="dxa"/>
          </w:tcPr>
          <w:p w:rsidR="00EB195D" w:rsidRPr="00EE3F3B" w:rsidRDefault="00EB195D" w:rsidP="00773319">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областной бюджет</w:t>
            </w:r>
          </w:p>
        </w:tc>
        <w:tc>
          <w:tcPr>
            <w:tcW w:w="1276" w:type="dxa"/>
          </w:tcPr>
          <w:p w:rsidR="00EB195D" w:rsidRPr="00EE3F3B" w:rsidRDefault="00EB195D" w:rsidP="00773319">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федеральный бюджет</w:t>
            </w:r>
          </w:p>
        </w:tc>
        <w:tc>
          <w:tcPr>
            <w:tcW w:w="1276" w:type="dxa"/>
          </w:tcPr>
          <w:p w:rsidR="00EB195D" w:rsidRPr="00EE3F3B" w:rsidRDefault="00EB195D" w:rsidP="00773319">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r w:rsidRPr="00EE3F3B">
              <w:t>1.7.</w:t>
            </w:r>
          </w:p>
        </w:tc>
        <w:tc>
          <w:tcPr>
            <w:tcW w:w="2268" w:type="dxa"/>
          </w:tcPr>
          <w:p w:rsidR="00EB195D" w:rsidRPr="00EE3F3B" w:rsidRDefault="00EB195D" w:rsidP="00552588">
            <w:pPr>
              <w:autoSpaceDE w:val="0"/>
              <w:autoSpaceDN w:val="0"/>
              <w:spacing w:line="240" w:lineRule="auto"/>
            </w:pPr>
            <w:r w:rsidRPr="00EE3F3B">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276" w:type="dxa"/>
          </w:tcPr>
          <w:p w:rsidR="00EB195D" w:rsidRPr="00EE3F3B" w:rsidRDefault="00EB195D" w:rsidP="00773319">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бюджетные ассигнования:</w:t>
            </w:r>
          </w:p>
        </w:tc>
        <w:tc>
          <w:tcPr>
            <w:tcW w:w="1276" w:type="dxa"/>
          </w:tcPr>
          <w:p w:rsidR="00EB195D" w:rsidRPr="00EE3F3B" w:rsidRDefault="00EB195D" w:rsidP="00773319">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местный бюджет</w:t>
            </w:r>
          </w:p>
        </w:tc>
        <w:tc>
          <w:tcPr>
            <w:tcW w:w="1276" w:type="dxa"/>
          </w:tcPr>
          <w:p w:rsidR="00EB195D" w:rsidRPr="00EE3F3B" w:rsidRDefault="00EB195D" w:rsidP="00773319">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областной бюджет</w:t>
            </w:r>
          </w:p>
        </w:tc>
        <w:tc>
          <w:tcPr>
            <w:tcW w:w="1276" w:type="dxa"/>
          </w:tcPr>
          <w:p w:rsidR="00EB195D" w:rsidRPr="00EE3F3B" w:rsidRDefault="00EB195D" w:rsidP="00773319">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федеральный бюджет</w:t>
            </w:r>
          </w:p>
        </w:tc>
        <w:tc>
          <w:tcPr>
            <w:tcW w:w="1276" w:type="dxa"/>
          </w:tcPr>
          <w:p w:rsidR="00EB195D" w:rsidRPr="00EE3F3B" w:rsidRDefault="00EB195D" w:rsidP="00773319">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E218E7">
            <w:pPr>
              <w:spacing w:line="240" w:lineRule="auto"/>
            </w:pPr>
            <w:r w:rsidRPr="00EE3F3B">
              <w:lastRenderedPageBreak/>
              <w:t>1.</w:t>
            </w:r>
            <w:r w:rsidR="00E218E7" w:rsidRPr="00EE3F3B">
              <w:t>8</w:t>
            </w:r>
            <w:r w:rsidR="00636153">
              <w:t>.</w:t>
            </w:r>
          </w:p>
        </w:tc>
        <w:tc>
          <w:tcPr>
            <w:tcW w:w="2268" w:type="dxa"/>
          </w:tcPr>
          <w:p w:rsidR="00EB195D" w:rsidRPr="00EE3F3B" w:rsidRDefault="00EB195D" w:rsidP="00552588">
            <w:pPr>
              <w:autoSpaceDE w:val="0"/>
              <w:autoSpaceDN w:val="0"/>
              <w:spacing w:line="240" w:lineRule="auto"/>
            </w:pPr>
            <w:r w:rsidRPr="00EE3F3B">
              <w:t>Формирование современной городской среды на 2023-2028 годы.</w:t>
            </w:r>
          </w:p>
        </w:tc>
        <w:tc>
          <w:tcPr>
            <w:tcW w:w="1276" w:type="dxa"/>
          </w:tcPr>
          <w:p w:rsidR="00EB195D" w:rsidRPr="00EE3F3B" w:rsidRDefault="00EB195D" w:rsidP="00552588">
            <w:pPr>
              <w:pStyle w:val="ConsPlusNormal"/>
              <w:jc w:val="center"/>
              <w:rPr>
                <w:sz w:val="20"/>
                <w:szCs w:val="20"/>
              </w:rPr>
            </w:pPr>
            <w:r w:rsidRPr="00EE3F3B">
              <w:rPr>
                <w:sz w:val="20"/>
                <w:szCs w:val="20"/>
              </w:rPr>
              <w:t>836,38300</w:t>
            </w:r>
          </w:p>
        </w:tc>
        <w:tc>
          <w:tcPr>
            <w:tcW w:w="1276" w:type="dxa"/>
          </w:tcPr>
          <w:p w:rsidR="00EB195D" w:rsidRPr="00EE3F3B" w:rsidRDefault="00EB195D" w:rsidP="00EB195D">
            <w:pPr>
              <w:pStyle w:val="ConsPlusNormal"/>
              <w:jc w:val="center"/>
              <w:rPr>
                <w:sz w:val="20"/>
                <w:szCs w:val="20"/>
              </w:rPr>
            </w:pPr>
            <w:r w:rsidRPr="00EE3F3B">
              <w:rPr>
                <w:sz w:val="20"/>
                <w:szCs w:val="20"/>
              </w:rPr>
              <w:t>836,38300</w:t>
            </w:r>
          </w:p>
        </w:tc>
        <w:tc>
          <w:tcPr>
            <w:tcW w:w="1276" w:type="dxa"/>
          </w:tcPr>
          <w:p w:rsidR="00EB195D" w:rsidRPr="00EE3F3B" w:rsidRDefault="00EB195D" w:rsidP="00EB195D">
            <w:pPr>
              <w:pStyle w:val="ConsPlusNormal"/>
              <w:jc w:val="center"/>
              <w:rPr>
                <w:sz w:val="20"/>
                <w:szCs w:val="20"/>
              </w:rPr>
            </w:pPr>
            <w:r w:rsidRPr="00EE3F3B">
              <w:rPr>
                <w:sz w:val="20"/>
                <w:szCs w:val="20"/>
              </w:rPr>
              <w:t>836,38300</w:t>
            </w:r>
          </w:p>
        </w:tc>
        <w:tc>
          <w:tcPr>
            <w:tcW w:w="1275" w:type="dxa"/>
          </w:tcPr>
          <w:p w:rsidR="00EB195D" w:rsidRPr="00EE3F3B" w:rsidRDefault="00EB195D" w:rsidP="00EB195D">
            <w:pPr>
              <w:pStyle w:val="ConsPlusNormal"/>
              <w:jc w:val="center"/>
              <w:rPr>
                <w:sz w:val="20"/>
                <w:szCs w:val="20"/>
              </w:rPr>
            </w:pPr>
            <w:r w:rsidRPr="00EE3F3B">
              <w:rPr>
                <w:sz w:val="20"/>
                <w:szCs w:val="20"/>
              </w:rPr>
              <w:t>836,38300</w:t>
            </w:r>
          </w:p>
        </w:tc>
        <w:tc>
          <w:tcPr>
            <w:tcW w:w="1276" w:type="dxa"/>
          </w:tcPr>
          <w:p w:rsidR="00EB195D" w:rsidRPr="00EE3F3B" w:rsidRDefault="00EB195D" w:rsidP="00EB195D">
            <w:pPr>
              <w:pStyle w:val="ConsPlusNormal"/>
              <w:jc w:val="center"/>
              <w:rPr>
                <w:sz w:val="20"/>
                <w:szCs w:val="20"/>
              </w:rPr>
            </w:pPr>
            <w:r w:rsidRPr="00EE3F3B">
              <w:rPr>
                <w:sz w:val="20"/>
                <w:szCs w:val="20"/>
              </w:rPr>
              <w:t>836,38300</w:t>
            </w:r>
          </w:p>
        </w:tc>
        <w:tc>
          <w:tcPr>
            <w:tcW w:w="1276" w:type="dxa"/>
          </w:tcPr>
          <w:p w:rsidR="00EB195D" w:rsidRPr="00EE3F3B" w:rsidRDefault="00EB195D" w:rsidP="00EB195D">
            <w:pPr>
              <w:pStyle w:val="ConsPlusNormal"/>
              <w:jc w:val="center"/>
              <w:rPr>
                <w:sz w:val="20"/>
                <w:szCs w:val="20"/>
              </w:rPr>
            </w:pPr>
            <w:r w:rsidRPr="00EE3F3B">
              <w:rPr>
                <w:sz w:val="20"/>
                <w:szCs w:val="20"/>
              </w:rPr>
              <w:t>836,38300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бюджетные ассигнования:</w:t>
            </w:r>
          </w:p>
        </w:tc>
        <w:tc>
          <w:tcPr>
            <w:tcW w:w="1276" w:type="dxa"/>
          </w:tcPr>
          <w:p w:rsidR="00EB195D" w:rsidRPr="00EE3F3B" w:rsidRDefault="00EB195D" w:rsidP="00552588">
            <w:pPr>
              <w:pStyle w:val="ConsPlusNormal"/>
              <w:jc w:val="center"/>
              <w:rPr>
                <w:sz w:val="20"/>
                <w:szCs w:val="20"/>
              </w:rPr>
            </w:pPr>
            <w:r w:rsidRPr="00EE3F3B">
              <w:rPr>
                <w:sz w:val="20"/>
                <w:szCs w:val="20"/>
              </w:rPr>
              <w:t>836,38300</w:t>
            </w:r>
          </w:p>
        </w:tc>
        <w:tc>
          <w:tcPr>
            <w:tcW w:w="1276" w:type="dxa"/>
          </w:tcPr>
          <w:p w:rsidR="00EB195D" w:rsidRPr="00EE3F3B" w:rsidRDefault="00EB195D" w:rsidP="00EB195D">
            <w:pPr>
              <w:pStyle w:val="ConsPlusNormal"/>
              <w:jc w:val="center"/>
              <w:rPr>
                <w:sz w:val="20"/>
                <w:szCs w:val="20"/>
              </w:rPr>
            </w:pPr>
            <w:r w:rsidRPr="00EE3F3B">
              <w:rPr>
                <w:sz w:val="20"/>
                <w:szCs w:val="20"/>
              </w:rPr>
              <w:t>836,38300</w:t>
            </w:r>
          </w:p>
        </w:tc>
        <w:tc>
          <w:tcPr>
            <w:tcW w:w="1276" w:type="dxa"/>
          </w:tcPr>
          <w:p w:rsidR="00EB195D" w:rsidRPr="00EE3F3B" w:rsidRDefault="00EB195D" w:rsidP="00EB195D">
            <w:pPr>
              <w:pStyle w:val="ConsPlusNormal"/>
              <w:jc w:val="center"/>
              <w:rPr>
                <w:sz w:val="20"/>
                <w:szCs w:val="20"/>
              </w:rPr>
            </w:pPr>
            <w:r w:rsidRPr="00EE3F3B">
              <w:rPr>
                <w:sz w:val="20"/>
                <w:szCs w:val="20"/>
              </w:rPr>
              <w:t>836,38300</w:t>
            </w:r>
          </w:p>
        </w:tc>
        <w:tc>
          <w:tcPr>
            <w:tcW w:w="1275" w:type="dxa"/>
          </w:tcPr>
          <w:p w:rsidR="00EB195D" w:rsidRPr="00EE3F3B" w:rsidRDefault="00EB195D" w:rsidP="00EB195D">
            <w:pPr>
              <w:pStyle w:val="ConsPlusNormal"/>
              <w:jc w:val="center"/>
              <w:rPr>
                <w:sz w:val="20"/>
                <w:szCs w:val="20"/>
              </w:rPr>
            </w:pPr>
            <w:r w:rsidRPr="00EE3F3B">
              <w:rPr>
                <w:sz w:val="20"/>
                <w:szCs w:val="20"/>
              </w:rPr>
              <w:t>836,38300</w:t>
            </w:r>
          </w:p>
        </w:tc>
        <w:tc>
          <w:tcPr>
            <w:tcW w:w="1276" w:type="dxa"/>
          </w:tcPr>
          <w:p w:rsidR="00EB195D" w:rsidRPr="00EE3F3B" w:rsidRDefault="00EB195D" w:rsidP="00EB195D">
            <w:pPr>
              <w:pStyle w:val="ConsPlusNormal"/>
              <w:jc w:val="center"/>
              <w:rPr>
                <w:sz w:val="20"/>
                <w:szCs w:val="20"/>
              </w:rPr>
            </w:pPr>
            <w:r w:rsidRPr="00EE3F3B">
              <w:rPr>
                <w:sz w:val="20"/>
                <w:szCs w:val="20"/>
              </w:rPr>
              <w:t>836,38300</w:t>
            </w:r>
          </w:p>
        </w:tc>
        <w:tc>
          <w:tcPr>
            <w:tcW w:w="1276" w:type="dxa"/>
          </w:tcPr>
          <w:p w:rsidR="00EB195D" w:rsidRPr="00EE3F3B" w:rsidRDefault="00EB195D" w:rsidP="00EB195D">
            <w:pPr>
              <w:pStyle w:val="ConsPlusNormal"/>
              <w:jc w:val="center"/>
              <w:rPr>
                <w:sz w:val="20"/>
                <w:szCs w:val="20"/>
              </w:rPr>
            </w:pPr>
            <w:r w:rsidRPr="00EE3F3B">
              <w:rPr>
                <w:sz w:val="20"/>
                <w:szCs w:val="20"/>
              </w:rPr>
              <w:t>836,38300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местный бюджет</w:t>
            </w:r>
          </w:p>
        </w:tc>
        <w:tc>
          <w:tcPr>
            <w:tcW w:w="1276" w:type="dxa"/>
          </w:tcPr>
          <w:p w:rsidR="00EB195D" w:rsidRPr="00EE3F3B" w:rsidRDefault="00EB195D" w:rsidP="00552588">
            <w:pPr>
              <w:pStyle w:val="ConsPlusNormal"/>
              <w:jc w:val="center"/>
              <w:rPr>
                <w:sz w:val="20"/>
                <w:szCs w:val="20"/>
              </w:rPr>
            </w:pPr>
            <w:r w:rsidRPr="00EE3F3B">
              <w:rPr>
                <w:sz w:val="20"/>
                <w:szCs w:val="20"/>
              </w:rPr>
              <w:t>836,38300</w:t>
            </w:r>
          </w:p>
        </w:tc>
        <w:tc>
          <w:tcPr>
            <w:tcW w:w="1276" w:type="dxa"/>
          </w:tcPr>
          <w:p w:rsidR="00EB195D" w:rsidRPr="00EE3F3B" w:rsidRDefault="00EB195D" w:rsidP="00EB195D">
            <w:pPr>
              <w:pStyle w:val="ConsPlusNormal"/>
              <w:jc w:val="center"/>
              <w:rPr>
                <w:sz w:val="20"/>
                <w:szCs w:val="20"/>
              </w:rPr>
            </w:pPr>
            <w:r w:rsidRPr="00EE3F3B">
              <w:rPr>
                <w:sz w:val="20"/>
                <w:szCs w:val="20"/>
              </w:rPr>
              <w:t>836,38300</w:t>
            </w:r>
          </w:p>
        </w:tc>
        <w:tc>
          <w:tcPr>
            <w:tcW w:w="1276" w:type="dxa"/>
          </w:tcPr>
          <w:p w:rsidR="00EB195D" w:rsidRPr="00EE3F3B" w:rsidRDefault="00EB195D" w:rsidP="00EB195D">
            <w:pPr>
              <w:pStyle w:val="ConsPlusNormal"/>
              <w:jc w:val="center"/>
              <w:rPr>
                <w:sz w:val="20"/>
                <w:szCs w:val="20"/>
              </w:rPr>
            </w:pPr>
            <w:r w:rsidRPr="00EE3F3B">
              <w:rPr>
                <w:sz w:val="20"/>
                <w:szCs w:val="20"/>
              </w:rPr>
              <w:t>836,38300</w:t>
            </w:r>
          </w:p>
        </w:tc>
        <w:tc>
          <w:tcPr>
            <w:tcW w:w="1275" w:type="dxa"/>
          </w:tcPr>
          <w:p w:rsidR="00EB195D" w:rsidRPr="00EE3F3B" w:rsidRDefault="00EB195D" w:rsidP="00EB195D">
            <w:pPr>
              <w:pStyle w:val="ConsPlusNormal"/>
              <w:jc w:val="center"/>
              <w:rPr>
                <w:sz w:val="20"/>
                <w:szCs w:val="20"/>
              </w:rPr>
            </w:pPr>
            <w:r w:rsidRPr="00EE3F3B">
              <w:rPr>
                <w:sz w:val="20"/>
                <w:szCs w:val="20"/>
              </w:rPr>
              <w:t>836,38300</w:t>
            </w:r>
          </w:p>
        </w:tc>
        <w:tc>
          <w:tcPr>
            <w:tcW w:w="1276" w:type="dxa"/>
          </w:tcPr>
          <w:p w:rsidR="00EB195D" w:rsidRPr="00EE3F3B" w:rsidRDefault="00EB195D" w:rsidP="00EB195D">
            <w:pPr>
              <w:pStyle w:val="ConsPlusNormal"/>
              <w:jc w:val="center"/>
              <w:rPr>
                <w:sz w:val="20"/>
                <w:szCs w:val="20"/>
              </w:rPr>
            </w:pPr>
            <w:r w:rsidRPr="00EE3F3B">
              <w:rPr>
                <w:sz w:val="20"/>
                <w:szCs w:val="20"/>
              </w:rPr>
              <w:t>836,38300</w:t>
            </w:r>
          </w:p>
        </w:tc>
        <w:tc>
          <w:tcPr>
            <w:tcW w:w="1276" w:type="dxa"/>
          </w:tcPr>
          <w:p w:rsidR="00EB195D" w:rsidRPr="00EE3F3B" w:rsidRDefault="00EB195D" w:rsidP="00EB195D">
            <w:pPr>
              <w:pStyle w:val="ConsPlusNormal"/>
              <w:jc w:val="center"/>
              <w:rPr>
                <w:sz w:val="20"/>
                <w:szCs w:val="20"/>
              </w:rPr>
            </w:pPr>
            <w:r w:rsidRPr="00EE3F3B">
              <w:rPr>
                <w:sz w:val="20"/>
                <w:szCs w:val="20"/>
              </w:rPr>
              <w:t>836,38300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областной бюджет</w:t>
            </w:r>
          </w:p>
        </w:tc>
        <w:tc>
          <w:tcPr>
            <w:tcW w:w="1276" w:type="dxa"/>
          </w:tcPr>
          <w:p w:rsidR="00EB195D" w:rsidRPr="00EE3F3B" w:rsidRDefault="00EB195D" w:rsidP="00552588">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федеральный бюджет</w:t>
            </w:r>
          </w:p>
        </w:tc>
        <w:tc>
          <w:tcPr>
            <w:tcW w:w="1276" w:type="dxa"/>
          </w:tcPr>
          <w:p w:rsidR="00EB195D" w:rsidRPr="00EE3F3B" w:rsidRDefault="00EB195D" w:rsidP="00552588">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E218E7">
            <w:pPr>
              <w:spacing w:line="240" w:lineRule="auto"/>
            </w:pPr>
            <w:r w:rsidRPr="00EE3F3B">
              <w:t>1.</w:t>
            </w:r>
            <w:r w:rsidR="00E218E7" w:rsidRPr="00EE3F3B">
              <w:t>9</w:t>
            </w:r>
            <w:r w:rsidR="00636153">
              <w:t>.</w:t>
            </w:r>
          </w:p>
        </w:tc>
        <w:tc>
          <w:tcPr>
            <w:tcW w:w="2268" w:type="dxa"/>
          </w:tcPr>
          <w:p w:rsidR="00EB195D" w:rsidRPr="00EE3F3B" w:rsidRDefault="00EB195D" w:rsidP="00552588">
            <w:pPr>
              <w:autoSpaceDE w:val="0"/>
              <w:autoSpaceDN w:val="0"/>
              <w:spacing w:line="240" w:lineRule="auto"/>
            </w:pPr>
            <w:r w:rsidRPr="00EE3F3B">
              <w:t>Снос домов и хозяйственных построек.</w:t>
            </w:r>
          </w:p>
        </w:tc>
        <w:tc>
          <w:tcPr>
            <w:tcW w:w="1276" w:type="dxa"/>
          </w:tcPr>
          <w:p w:rsidR="00EB195D" w:rsidRPr="00EE3F3B" w:rsidRDefault="00EB195D" w:rsidP="00552588">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бюджетные ассигнования:</w:t>
            </w:r>
          </w:p>
        </w:tc>
        <w:tc>
          <w:tcPr>
            <w:tcW w:w="1276" w:type="dxa"/>
          </w:tcPr>
          <w:p w:rsidR="00EB195D" w:rsidRPr="00EE3F3B" w:rsidRDefault="00EB195D" w:rsidP="00552588">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местный бюджет</w:t>
            </w:r>
          </w:p>
        </w:tc>
        <w:tc>
          <w:tcPr>
            <w:tcW w:w="1276" w:type="dxa"/>
          </w:tcPr>
          <w:p w:rsidR="00EB195D" w:rsidRPr="00EE3F3B" w:rsidRDefault="00EB195D" w:rsidP="00552588">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областной бюджет</w:t>
            </w:r>
          </w:p>
        </w:tc>
        <w:tc>
          <w:tcPr>
            <w:tcW w:w="1276" w:type="dxa"/>
          </w:tcPr>
          <w:p w:rsidR="00EB195D" w:rsidRPr="00EE3F3B" w:rsidRDefault="00EB195D" w:rsidP="00552588">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федеральный бюджет</w:t>
            </w:r>
          </w:p>
        </w:tc>
        <w:tc>
          <w:tcPr>
            <w:tcW w:w="1276" w:type="dxa"/>
          </w:tcPr>
          <w:p w:rsidR="00EB195D" w:rsidRPr="00EE3F3B" w:rsidRDefault="00EB195D" w:rsidP="00552588">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E218E7">
            <w:pPr>
              <w:spacing w:line="240" w:lineRule="auto"/>
            </w:pPr>
            <w:r w:rsidRPr="00EE3F3B">
              <w:t>1.1</w:t>
            </w:r>
            <w:r w:rsidR="00E218E7" w:rsidRPr="00EE3F3B">
              <w:t>0</w:t>
            </w:r>
            <w:r w:rsidR="00636153">
              <w:t>.</w:t>
            </w:r>
          </w:p>
        </w:tc>
        <w:tc>
          <w:tcPr>
            <w:tcW w:w="2268" w:type="dxa"/>
          </w:tcPr>
          <w:p w:rsidR="00EB195D" w:rsidRPr="00EE3F3B" w:rsidRDefault="00EB195D" w:rsidP="00552588">
            <w:pPr>
              <w:autoSpaceDE w:val="0"/>
              <w:autoSpaceDN w:val="0"/>
              <w:spacing w:line="240" w:lineRule="auto"/>
            </w:pPr>
            <w:r w:rsidRPr="00EE3F3B">
              <w:t>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276" w:type="dxa"/>
          </w:tcPr>
          <w:p w:rsidR="00EB195D" w:rsidRPr="00EE3F3B" w:rsidRDefault="00EB195D" w:rsidP="00552588">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бюджетные ассигнования:</w:t>
            </w:r>
          </w:p>
        </w:tc>
        <w:tc>
          <w:tcPr>
            <w:tcW w:w="1276" w:type="dxa"/>
          </w:tcPr>
          <w:p w:rsidR="00EB195D" w:rsidRPr="00EE3F3B" w:rsidRDefault="00EB195D" w:rsidP="00552588">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местный бюджет</w:t>
            </w:r>
          </w:p>
        </w:tc>
        <w:tc>
          <w:tcPr>
            <w:tcW w:w="1276" w:type="dxa"/>
          </w:tcPr>
          <w:p w:rsidR="00EB195D" w:rsidRPr="00EE3F3B" w:rsidRDefault="00EB195D" w:rsidP="00552588">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областной бюджет</w:t>
            </w:r>
          </w:p>
        </w:tc>
        <w:tc>
          <w:tcPr>
            <w:tcW w:w="1276" w:type="dxa"/>
          </w:tcPr>
          <w:p w:rsidR="00EB195D" w:rsidRPr="00EE3F3B" w:rsidRDefault="00EB195D" w:rsidP="00552588">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r w:rsidR="00EB195D" w:rsidRPr="00EE3F3B" w:rsidTr="00636153">
        <w:tc>
          <w:tcPr>
            <w:tcW w:w="629" w:type="dxa"/>
            <w:gridSpan w:val="2"/>
          </w:tcPr>
          <w:p w:rsidR="00EB195D" w:rsidRPr="00EE3F3B" w:rsidRDefault="00EB195D" w:rsidP="00552588">
            <w:pPr>
              <w:spacing w:line="240" w:lineRule="auto"/>
            </w:pPr>
          </w:p>
        </w:tc>
        <w:tc>
          <w:tcPr>
            <w:tcW w:w="2268" w:type="dxa"/>
          </w:tcPr>
          <w:p w:rsidR="00EB195D" w:rsidRPr="00EE3F3B" w:rsidRDefault="00EB195D" w:rsidP="00552588">
            <w:pPr>
              <w:pStyle w:val="ConsPlusNormal"/>
              <w:jc w:val="both"/>
              <w:rPr>
                <w:sz w:val="20"/>
                <w:szCs w:val="20"/>
              </w:rPr>
            </w:pPr>
            <w:r w:rsidRPr="00EE3F3B">
              <w:rPr>
                <w:sz w:val="20"/>
                <w:szCs w:val="20"/>
              </w:rPr>
              <w:t>- федеральный бюджет</w:t>
            </w:r>
          </w:p>
        </w:tc>
        <w:tc>
          <w:tcPr>
            <w:tcW w:w="1276" w:type="dxa"/>
          </w:tcPr>
          <w:p w:rsidR="00EB195D" w:rsidRPr="00EE3F3B" w:rsidRDefault="00EB195D" w:rsidP="00552588">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5"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c>
          <w:tcPr>
            <w:tcW w:w="1276" w:type="dxa"/>
          </w:tcPr>
          <w:p w:rsidR="00EB195D" w:rsidRPr="00EE3F3B" w:rsidRDefault="00EB195D" w:rsidP="00EB195D">
            <w:pPr>
              <w:pStyle w:val="ConsPlusNormal"/>
              <w:jc w:val="center"/>
              <w:rPr>
                <w:sz w:val="20"/>
                <w:szCs w:val="20"/>
              </w:rPr>
            </w:pPr>
            <w:r w:rsidRPr="00EE3F3B">
              <w:rPr>
                <w:sz w:val="20"/>
                <w:szCs w:val="20"/>
              </w:rPr>
              <w:t>0,00</w:t>
            </w:r>
          </w:p>
        </w:tc>
      </w:tr>
    </w:tbl>
    <w:p w:rsidR="00893360" w:rsidRPr="00EE3F3B" w:rsidRDefault="00893360" w:rsidP="00552588">
      <w:pPr>
        <w:autoSpaceDE w:val="0"/>
        <w:autoSpaceDN w:val="0"/>
        <w:spacing w:line="240" w:lineRule="auto"/>
        <w:ind w:firstLine="709"/>
        <w:rPr>
          <w:sz w:val="24"/>
          <w:szCs w:val="24"/>
        </w:rPr>
      </w:pPr>
    </w:p>
    <w:p w:rsidR="00282A01" w:rsidRPr="00EE3F3B" w:rsidRDefault="00282A01" w:rsidP="00552588">
      <w:pPr>
        <w:autoSpaceDE w:val="0"/>
        <w:autoSpaceDN w:val="0"/>
        <w:spacing w:line="240" w:lineRule="auto"/>
        <w:rPr>
          <w:sz w:val="24"/>
          <w:szCs w:val="24"/>
        </w:rPr>
      </w:pPr>
      <w:r w:rsidRPr="00EE3F3B">
        <w:rPr>
          <w:sz w:val="24"/>
          <w:szCs w:val="24"/>
        </w:rPr>
        <w:t>* информация по объемам финансирования муниципальной программы в 202</w:t>
      </w:r>
      <w:r w:rsidR="002E3BA9" w:rsidRPr="00EE3F3B">
        <w:rPr>
          <w:sz w:val="24"/>
          <w:szCs w:val="24"/>
        </w:rPr>
        <w:t>5</w:t>
      </w:r>
      <w:r w:rsidRPr="00EE3F3B">
        <w:rPr>
          <w:sz w:val="24"/>
          <w:szCs w:val="24"/>
        </w:rPr>
        <w:t>-2028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893360" w:rsidRPr="00EE3F3B" w:rsidRDefault="00893360" w:rsidP="00552588">
      <w:pPr>
        <w:autoSpaceDE w:val="0"/>
        <w:autoSpaceDN w:val="0"/>
        <w:spacing w:line="240" w:lineRule="auto"/>
        <w:ind w:left="709"/>
        <w:rPr>
          <w:sz w:val="24"/>
          <w:szCs w:val="24"/>
        </w:rPr>
      </w:pPr>
    </w:p>
    <w:p w:rsidR="00282A01" w:rsidRPr="00EE3F3B" w:rsidRDefault="002E3BA9" w:rsidP="00EB195D">
      <w:pPr>
        <w:pStyle w:val="ConsPlusNormal"/>
        <w:jc w:val="right"/>
        <w:rPr>
          <w:sz w:val="24"/>
          <w:szCs w:val="24"/>
        </w:rPr>
      </w:pPr>
      <w:r w:rsidRPr="00EE3F3B">
        <w:rPr>
          <w:sz w:val="24"/>
          <w:szCs w:val="24"/>
        </w:rPr>
        <w:br w:type="page"/>
      </w:r>
      <w:r w:rsidR="00282A01" w:rsidRPr="00EE3F3B">
        <w:rPr>
          <w:sz w:val="24"/>
          <w:szCs w:val="24"/>
        </w:rPr>
        <w:lastRenderedPageBreak/>
        <w:t>Приложение № 1</w:t>
      </w:r>
    </w:p>
    <w:p w:rsidR="00282A01" w:rsidRPr="00EE3F3B" w:rsidRDefault="00282A01" w:rsidP="00552588">
      <w:pPr>
        <w:spacing w:line="240" w:lineRule="auto"/>
        <w:jc w:val="right"/>
        <w:rPr>
          <w:sz w:val="24"/>
          <w:szCs w:val="24"/>
        </w:rPr>
      </w:pPr>
      <w:r w:rsidRPr="00EE3F3B">
        <w:rPr>
          <w:sz w:val="24"/>
          <w:szCs w:val="24"/>
        </w:rPr>
        <w:t>к муниципальной программе</w:t>
      </w:r>
    </w:p>
    <w:p w:rsidR="00282A01" w:rsidRPr="00EE3F3B" w:rsidRDefault="00282A01" w:rsidP="00552588">
      <w:pPr>
        <w:spacing w:line="240" w:lineRule="auto"/>
        <w:jc w:val="right"/>
        <w:rPr>
          <w:sz w:val="24"/>
          <w:szCs w:val="24"/>
        </w:rPr>
      </w:pPr>
      <w:r w:rsidRPr="00EE3F3B">
        <w:rPr>
          <w:sz w:val="24"/>
          <w:szCs w:val="24"/>
        </w:rPr>
        <w:t>городского округа Тейково</w:t>
      </w:r>
    </w:p>
    <w:p w:rsidR="00282A01" w:rsidRPr="00EE3F3B" w:rsidRDefault="00282A01" w:rsidP="00552588">
      <w:pPr>
        <w:spacing w:line="240" w:lineRule="auto"/>
        <w:jc w:val="right"/>
        <w:rPr>
          <w:sz w:val="24"/>
          <w:szCs w:val="24"/>
        </w:rPr>
      </w:pPr>
      <w:r w:rsidRPr="00EE3F3B">
        <w:rPr>
          <w:sz w:val="24"/>
          <w:szCs w:val="24"/>
        </w:rPr>
        <w:t>Ивановской области</w:t>
      </w:r>
    </w:p>
    <w:p w:rsidR="00282A01" w:rsidRPr="00EE3F3B" w:rsidRDefault="00282A01" w:rsidP="00552588">
      <w:pPr>
        <w:spacing w:line="240" w:lineRule="auto"/>
        <w:jc w:val="right"/>
        <w:rPr>
          <w:sz w:val="24"/>
          <w:szCs w:val="24"/>
        </w:rPr>
      </w:pPr>
      <w:r w:rsidRPr="00EE3F3B">
        <w:rPr>
          <w:sz w:val="24"/>
          <w:szCs w:val="24"/>
        </w:rPr>
        <w:t xml:space="preserve"> «Обеспечение населения городского округа Тейково </w:t>
      </w:r>
    </w:p>
    <w:p w:rsidR="00282A01" w:rsidRPr="00EE3F3B" w:rsidRDefault="00282A01" w:rsidP="00552588">
      <w:pPr>
        <w:spacing w:line="240" w:lineRule="auto"/>
        <w:jc w:val="right"/>
        <w:rPr>
          <w:sz w:val="24"/>
          <w:szCs w:val="24"/>
        </w:rPr>
      </w:pPr>
      <w:r w:rsidRPr="00EE3F3B">
        <w:rPr>
          <w:sz w:val="24"/>
          <w:szCs w:val="24"/>
        </w:rPr>
        <w:t xml:space="preserve">Ивановской области услугами </w:t>
      </w:r>
      <w:proofErr w:type="gramStart"/>
      <w:r w:rsidRPr="00EE3F3B">
        <w:rPr>
          <w:sz w:val="24"/>
          <w:szCs w:val="24"/>
        </w:rPr>
        <w:t>жилищно-коммунального</w:t>
      </w:r>
      <w:proofErr w:type="gramEnd"/>
    </w:p>
    <w:p w:rsidR="00282A01" w:rsidRPr="00EE3F3B" w:rsidRDefault="00282A01" w:rsidP="00552588">
      <w:pPr>
        <w:spacing w:line="240" w:lineRule="auto"/>
        <w:jc w:val="right"/>
        <w:rPr>
          <w:sz w:val="24"/>
          <w:szCs w:val="24"/>
        </w:rPr>
      </w:pPr>
      <w:r w:rsidRPr="00EE3F3B">
        <w:rPr>
          <w:sz w:val="24"/>
          <w:szCs w:val="24"/>
        </w:rPr>
        <w:t>хозяйства и ра</w:t>
      </w:r>
      <w:r w:rsidR="00EB195D" w:rsidRPr="00EE3F3B">
        <w:rPr>
          <w:sz w:val="24"/>
          <w:szCs w:val="24"/>
        </w:rPr>
        <w:t>звитие городской инфраструктуры</w:t>
      </w:r>
      <w:r w:rsidRPr="00EE3F3B">
        <w:rPr>
          <w:sz w:val="24"/>
          <w:szCs w:val="24"/>
        </w:rPr>
        <w:t xml:space="preserve">» </w:t>
      </w:r>
    </w:p>
    <w:p w:rsidR="00282A01" w:rsidRPr="00EE3F3B" w:rsidRDefault="00282A01" w:rsidP="00552588">
      <w:pPr>
        <w:spacing w:line="240" w:lineRule="auto"/>
        <w:jc w:val="center"/>
        <w:rPr>
          <w:sz w:val="24"/>
          <w:szCs w:val="24"/>
        </w:rPr>
      </w:pPr>
    </w:p>
    <w:p w:rsidR="00282A01" w:rsidRPr="00EE3F3B" w:rsidRDefault="00282A01" w:rsidP="00552588">
      <w:pPr>
        <w:spacing w:line="240" w:lineRule="auto"/>
        <w:jc w:val="center"/>
        <w:rPr>
          <w:sz w:val="24"/>
          <w:szCs w:val="24"/>
        </w:rPr>
      </w:pPr>
      <w:r w:rsidRPr="00EE3F3B">
        <w:rPr>
          <w:sz w:val="24"/>
          <w:szCs w:val="24"/>
        </w:rPr>
        <w:t>Подпрограмма</w:t>
      </w:r>
    </w:p>
    <w:p w:rsidR="00282A01" w:rsidRPr="00EE3F3B" w:rsidRDefault="00282A01" w:rsidP="00552588">
      <w:pPr>
        <w:autoSpaceDE w:val="0"/>
        <w:autoSpaceDN w:val="0"/>
        <w:spacing w:line="240" w:lineRule="auto"/>
        <w:jc w:val="center"/>
        <w:rPr>
          <w:sz w:val="24"/>
          <w:szCs w:val="24"/>
        </w:rPr>
      </w:pPr>
      <w:r w:rsidRPr="00EE3F3B">
        <w:rPr>
          <w:sz w:val="24"/>
          <w:szCs w:val="24"/>
        </w:rPr>
        <w:t xml:space="preserve">Реализация мероприятий по обеспечению населения городского округа Тейково </w:t>
      </w:r>
    </w:p>
    <w:p w:rsidR="00282A01" w:rsidRPr="00EE3F3B" w:rsidRDefault="00282A01" w:rsidP="00552588">
      <w:pPr>
        <w:autoSpaceDE w:val="0"/>
        <w:autoSpaceDN w:val="0"/>
        <w:spacing w:line="240" w:lineRule="auto"/>
        <w:jc w:val="center"/>
        <w:rPr>
          <w:sz w:val="24"/>
          <w:szCs w:val="24"/>
        </w:rPr>
      </w:pPr>
      <w:r w:rsidRPr="00EE3F3B">
        <w:rPr>
          <w:sz w:val="24"/>
          <w:szCs w:val="24"/>
        </w:rPr>
        <w:t>Ивановской области водоснабжением, водоотведением и услугами бань</w:t>
      </w:r>
    </w:p>
    <w:p w:rsidR="00282A01" w:rsidRPr="00EE3F3B" w:rsidRDefault="00282A01" w:rsidP="00552588">
      <w:pPr>
        <w:spacing w:line="240" w:lineRule="auto"/>
        <w:rPr>
          <w:sz w:val="24"/>
          <w:szCs w:val="24"/>
        </w:rPr>
      </w:pPr>
    </w:p>
    <w:p w:rsidR="00282A01" w:rsidRPr="00EE3F3B" w:rsidRDefault="00076D03" w:rsidP="00552588">
      <w:pPr>
        <w:spacing w:line="240" w:lineRule="auto"/>
        <w:ind w:right="-1"/>
        <w:jc w:val="center"/>
        <w:rPr>
          <w:sz w:val="24"/>
          <w:szCs w:val="24"/>
        </w:rPr>
      </w:pPr>
      <w:r w:rsidRPr="00EE3F3B">
        <w:rPr>
          <w:sz w:val="24"/>
          <w:szCs w:val="24"/>
        </w:rPr>
        <w:t>1</w:t>
      </w:r>
      <w:r w:rsidR="00282A01" w:rsidRPr="00EE3F3B">
        <w:rPr>
          <w:sz w:val="24"/>
          <w:szCs w:val="24"/>
        </w:rPr>
        <w:t>.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FE6E26" w:rsidRPr="00EE3F3B" w:rsidTr="003F691A">
        <w:tc>
          <w:tcPr>
            <w:tcW w:w="2836" w:type="dxa"/>
            <w:shd w:val="clear" w:color="auto" w:fill="FFFFFF"/>
          </w:tcPr>
          <w:p w:rsidR="00282A01" w:rsidRPr="00EE3F3B" w:rsidRDefault="00282A01" w:rsidP="00552588">
            <w:pPr>
              <w:pStyle w:val="a6"/>
              <w:tabs>
                <w:tab w:val="left" w:pos="2727"/>
              </w:tabs>
              <w:spacing w:line="240" w:lineRule="auto"/>
              <w:ind w:left="0"/>
              <w:rPr>
                <w:sz w:val="24"/>
                <w:szCs w:val="24"/>
              </w:rPr>
            </w:pPr>
            <w:r w:rsidRPr="00EE3F3B">
              <w:rPr>
                <w:sz w:val="24"/>
                <w:szCs w:val="24"/>
              </w:rPr>
              <w:t>Наименование</w:t>
            </w:r>
          </w:p>
          <w:p w:rsidR="00282A01" w:rsidRPr="00EE3F3B" w:rsidRDefault="00282A01" w:rsidP="00552588">
            <w:pPr>
              <w:pStyle w:val="a6"/>
              <w:tabs>
                <w:tab w:val="left" w:pos="2727"/>
              </w:tabs>
              <w:spacing w:line="240" w:lineRule="auto"/>
              <w:ind w:left="0"/>
              <w:rPr>
                <w:sz w:val="24"/>
                <w:szCs w:val="24"/>
              </w:rPr>
            </w:pPr>
            <w:r w:rsidRPr="00EE3F3B">
              <w:rPr>
                <w:sz w:val="24"/>
                <w:szCs w:val="24"/>
              </w:rPr>
              <w:t>подпрограммы</w:t>
            </w:r>
          </w:p>
        </w:tc>
        <w:tc>
          <w:tcPr>
            <w:tcW w:w="7476" w:type="dxa"/>
            <w:shd w:val="clear" w:color="auto" w:fill="FFFFFF"/>
          </w:tcPr>
          <w:p w:rsidR="00282A01" w:rsidRPr="00EE3F3B" w:rsidRDefault="00282A01" w:rsidP="00552588">
            <w:pPr>
              <w:pStyle w:val="a6"/>
              <w:spacing w:line="240" w:lineRule="auto"/>
              <w:ind w:left="0"/>
              <w:rPr>
                <w:sz w:val="24"/>
                <w:szCs w:val="24"/>
              </w:rPr>
            </w:pPr>
            <w:r w:rsidRPr="00EE3F3B">
              <w:rPr>
                <w:sz w:val="24"/>
                <w:szCs w:val="24"/>
              </w:rPr>
              <w:t>Реализация мероприятий по обеспечению населения городского округа Тейково Ивановской области водоснабжением, водоотведением и услугами бань (далее – подпрограмма)</w:t>
            </w:r>
          </w:p>
        </w:tc>
      </w:tr>
      <w:tr w:rsidR="00FE6E26" w:rsidRPr="00EE3F3B" w:rsidTr="003F691A">
        <w:tc>
          <w:tcPr>
            <w:tcW w:w="2836" w:type="dxa"/>
            <w:shd w:val="clear" w:color="auto" w:fill="FFFFFF"/>
          </w:tcPr>
          <w:p w:rsidR="00282A01" w:rsidRPr="00EE3F3B" w:rsidRDefault="00282A01" w:rsidP="00552588">
            <w:pPr>
              <w:pStyle w:val="a6"/>
              <w:spacing w:line="240" w:lineRule="auto"/>
              <w:ind w:left="0"/>
              <w:rPr>
                <w:sz w:val="24"/>
                <w:szCs w:val="24"/>
              </w:rPr>
            </w:pPr>
            <w:r w:rsidRPr="00EE3F3B">
              <w:rPr>
                <w:sz w:val="24"/>
                <w:szCs w:val="24"/>
              </w:rPr>
              <w:t>Срок реализации</w:t>
            </w:r>
          </w:p>
          <w:p w:rsidR="00282A01" w:rsidRPr="00EE3F3B" w:rsidRDefault="00282A01"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282A01" w:rsidRPr="00EE3F3B" w:rsidRDefault="00282A01" w:rsidP="00552588">
            <w:pPr>
              <w:pStyle w:val="a6"/>
              <w:spacing w:line="240" w:lineRule="auto"/>
              <w:ind w:left="0"/>
              <w:rPr>
                <w:sz w:val="24"/>
                <w:szCs w:val="24"/>
              </w:rPr>
            </w:pPr>
            <w:r w:rsidRPr="00EE3F3B">
              <w:rPr>
                <w:sz w:val="24"/>
                <w:szCs w:val="24"/>
              </w:rPr>
              <w:t>2023-2028</w:t>
            </w:r>
          </w:p>
        </w:tc>
      </w:tr>
      <w:tr w:rsidR="00FE6E26" w:rsidRPr="00EE3F3B" w:rsidTr="003F691A">
        <w:tc>
          <w:tcPr>
            <w:tcW w:w="2836" w:type="dxa"/>
            <w:shd w:val="clear" w:color="auto" w:fill="FFFFFF"/>
          </w:tcPr>
          <w:p w:rsidR="00282A01" w:rsidRPr="00EE3F3B" w:rsidRDefault="00282A01" w:rsidP="00552588">
            <w:pPr>
              <w:pStyle w:val="a6"/>
              <w:spacing w:line="240" w:lineRule="auto"/>
              <w:ind w:left="0"/>
              <w:rPr>
                <w:sz w:val="24"/>
                <w:szCs w:val="24"/>
              </w:rPr>
            </w:pPr>
            <w:r w:rsidRPr="00EE3F3B">
              <w:rPr>
                <w:sz w:val="24"/>
                <w:szCs w:val="24"/>
              </w:rPr>
              <w:t>Исполнители</w:t>
            </w:r>
          </w:p>
          <w:p w:rsidR="00282A01" w:rsidRPr="00EE3F3B" w:rsidRDefault="00282A01"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282A01" w:rsidRPr="00EE3F3B" w:rsidRDefault="00282A01" w:rsidP="00552588">
            <w:pPr>
              <w:autoSpaceDE w:val="0"/>
              <w:autoSpaceDN w:val="0"/>
              <w:spacing w:line="240" w:lineRule="auto"/>
              <w:rPr>
                <w:sz w:val="24"/>
                <w:szCs w:val="24"/>
              </w:rPr>
            </w:pPr>
            <w:r w:rsidRPr="00EE3F3B">
              <w:rPr>
                <w:sz w:val="24"/>
                <w:szCs w:val="24"/>
              </w:rPr>
              <w:t>Отдел городской инфраструктуры администрации городского округа Тейково Ивановской области</w:t>
            </w:r>
            <w:r w:rsidR="00076D03" w:rsidRPr="00EE3F3B">
              <w:rPr>
                <w:sz w:val="24"/>
                <w:szCs w:val="24"/>
              </w:rPr>
              <w:t>.</w:t>
            </w:r>
          </w:p>
          <w:p w:rsidR="00282A01" w:rsidRPr="00EE3F3B" w:rsidRDefault="00282A01" w:rsidP="00552588">
            <w:pPr>
              <w:pStyle w:val="ListParagraph1"/>
              <w:spacing w:after="0" w:line="240" w:lineRule="auto"/>
              <w:ind w:left="0" w:right="-1"/>
              <w:jc w:val="both"/>
              <w:rPr>
                <w:rFonts w:ascii="Times New Roman" w:hAnsi="Times New Roman" w:cs="Times New Roman"/>
                <w:sz w:val="24"/>
                <w:szCs w:val="24"/>
              </w:rPr>
            </w:pPr>
            <w:r w:rsidRPr="00EE3F3B">
              <w:rPr>
                <w:rFonts w:ascii="Times New Roman" w:hAnsi="Times New Roman" w:cs="Times New Roman"/>
                <w:sz w:val="24"/>
                <w:szCs w:val="24"/>
              </w:rPr>
              <w:t>Отдел экономического развития и торговли администрации городского округа Тейково Ивановской области.</w:t>
            </w:r>
          </w:p>
        </w:tc>
      </w:tr>
      <w:tr w:rsidR="00FE6E26" w:rsidRPr="00EE3F3B" w:rsidTr="003F691A">
        <w:tc>
          <w:tcPr>
            <w:tcW w:w="2836" w:type="dxa"/>
            <w:shd w:val="clear" w:color="auto" w:fill="FFFFFF"/>
          </w:tcPr>
          <w:p w:rsidR="00282A01" w:rsidRPr="00EE3F3B" w:rsidRDefault="00282A01" w:rsidP="00552588">
            <w:pPr>
              <w:pStyle w:val="a6"/>
              <w:spacing w:line="240" w:lineRule="auto"/>
              <w:ind w:left="0"/>
              <w:rPr>
                <w:sz w:val="24"/>
                <w:szCs w:val="24"/>
              </w:rPr>
            </w:pPr>
            <w:r w:rsidRPr="00EE3F3B">
              <w:rPr>
                <w:sz w:val="24"/>
                <w:szCs w:val="24"/>
              </w:rPr>
              <w:t>Цели</w:t>
            </w:r>
          </w:p>
          <w:p w:rsidR="00282A01" w:rsidRPr="00EE3F3B" w:rsidRDefault="00282A01"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282A01" w:rsidRPr="00EE3F3B" w:rsidRDefault="00282A01" w:rsidP="00552588">
            <w:pPr>
              <w:pStyle w:val="a6"/>
              <w:spacing w:line="240" w:lineRule="auto"/>
              <w:ind w:left="0"/>
              <w:rPr>
                <w:sz w:val="24"/>
                <w:szCs w:val="24"/>
              </w:rPr>
            </w:pPr>
            <w:r w:rsidRPr="00EE3F3B">
              <w:rPr>
                <w:sz w:val="24"/>
                <w:szCs w:val="24"/>
              </w:rPr>
              <w:t xml:space="preserve">1. Улучшение условий проживания и коммунального обслуживания населения в городском округе Тейково Ивановской области. </w:t>
            </w:r>
          </w:p>
          <w:p w:rsidR="00282A01" w:rsidRPr="00EE3F3B" w:rsidRDefault="00282A01" w:rsidP="00552588">
            <w:pPr>
              <w:pStyle w:val="a6"/>
              <w:spacing w:line="240" w:lineRule="auto"/>
              <w:ind w:left="0"/>
              <w:rPr>
                <w:sz w:val="24"/>
                <w:szCs w:val="24"/>
              </w:rPr>
            </w:pPr>
            <w:r w:rsidRPr="00EE3F3B">
              <w:rPr>
                <w:sz w:val="24"/>
                <w:szCs w:val="24"/>
              </w:rPr>
              <w:t>2. Исполнение городским округом Тейково Ивановской области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rsidR="00282A01" w:rsidRPr="00EE3F3B" w:rsidRDefault="00282A01" w:rsidP="00552588">
            <w:pPr>
              <w:pStyle w:val="a6"/>
              <w:spacing w:line="240" w:lineRule="auto"/>
              <w:ind w:left="0"/>
              <w:rPr>
                <w:sz w:val="24"/>
                <w:szCs w:val="24"/>
              </w:rPr>
            </w:pPr>
            <w:r w:rsidRPr="00EE3F3B">
              <w:rPr>
                <w:sz w:val="24"/>
                <w:szCs w:val="24"/>
              </w:rPr>
              <w:t>3. Обеспечение доступности для населения города Тейково услуг по помывке в общих отделениях бани.</w:t>
            </w:r>
          </w:p>
        </w:tc>
      </w:tr>
      <w:tr w:rsidR="00FE6E26" w:rsidRPr="00EE3F3B" w:rsidTr="003F691A">
        <w:tc>
          <w:tcPr>
            <w:tcW w:w="2836" w:type="dxa"/>
            <w:shd w:val="clear" w:color="auto" w:fill="FFFFFF"/>
          </w:tcPr>
          <w:p w:rsidR="00282A01" w:rsidRPr="00EE3F3B" w:rsidRDefault="00282A01" w:rsidP="00552588">
            <w:pPr>
              <w:pStyle w:val="a6"/>
              <w:spacing w:line="240" w:lineRule="auto"/>
              <w:ind w:left="0"/>
              <w:rPr>
                <w:sz w:val="24"/>
                <w:szCs w:val="24"/>
              </w:rPr>
            </w:pPr>
            <w:r w:rsidRPr="00EE3F3B">
              <w:rPr>
                <w:sz w:val="24"/>
                <w:szCs w:val="24"/>
              </w:rPr>
              <w:t>Объем ресурсного обеспечения мероприятий</w:t>
            </w:r>
          </w:p>
          <w:p w:rsidR="00282A01" w:rsidRPr="00EE3F3B" w:rsidRDefault="00282A01" w:rsidP="00552588">
            <w:pPr>
              <w:pStyle w:val="a6"/>
              <w:spacing w:line="240" w:lineRule="auto"/>
              <w:ind w:left="0"/>
              <w:rPr>
                <w:sz w:val="24"/>
                <w:szCs w:val="24"/>
              </w:rPr>
            </w:pPr>
            <w:r w:rsidRPr="00EE3F3B">
              <w:rPr>
                <w:sz w:val="24"/>
                <w:szCs w:val="24"/>
              </w:rPr>
              <w:t xml:space="preserve">подпрограммы </w:t>
            </w:r>
          </w:p>
        </w:tc>
        <w:tc>
          <w:tcPr>
            <w:tcW w:w="7476" w:type="dxa"/>
            <w:shd w:val="clear" w:color="auto" w:fill="auto"/>
          </w:tcPr>
          <w:p w:rsidR="00282A01" w:rsidRPr="00EE3F3B" w:rsidRDefault="00282A01"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Общий объем бюджетных ассигнований:</w:t>
            </w:r>
          </w:p>
          <w:p w:rsidR="00660CE5" w:rsidRPr="00EE3F3B" w:rsidRDefault="00282A01" w:rsidP="00660CE5">
            <w:pPr>
              <w:pStyle w:val="a6"/>
              <w:spacing w:line="240" w:lineRule="auto"/>
              <w:ind w:left="0"/>
              <w:rPr>
                <w:sz w:val="24"/>
                <w:szCs w:val="24"/>
              </w:rPr>
            </w:pPr>
            <w:r w:rsidRPr="00EE3F3B">
              <w:rPr>
                <w:sz w:val="24"/>
                <w:szCs w:val="24"/>
              </w:rPr>
              <w:t xml:space="preserve">2023 год – </w:t>
            </w:r>
            <w:r w:rsidR="00660CE5" w:rsidRPr="00EE3F3B">
              <w:rPr>
                <w:sz w:val="24"/>
                <w:szCs w:val="24"/>
              </w:rPr>
              <w:t>1 928,78000 тыс. руб.,</w:t>
            </w:r>
          </w:p>
          <w:p w:rsidR="00660CE5" w:rsidRPr="00EE3F3B" w:rsidRDefault="00660CE5" w:rsidP="00660CE5">
            <w:pPr>
              <w:pStyle w:val="a6"/>
              <w:spacing w:line="240" w:lineRule="auto"/>
              <w:ind w:left="0"/>
              <w:rPr>
                <w:sz w:val="24"/>
                <w:szCs w:val="24"/>
              </w:rPr>
            </w:pPr>
            <w:r w:rsidRPr="00EE3F3B">
              <w:rPr>
                <w:sz w:val="24"/>
                <w:szCs w:val="24"/>
              </w:rPr>
              <w:t>2024 год – 2 083,78000 тыс. руб.,</w:t>
            </w:r>
          </w:p>
          <w:p w:rsidR="00660CE5" w:rsidRPr="00EE3F3B" w:rsidRDefault="00282A01" w:rsidP="00660CE5">
            <w:pPr>
              <w:pStyle w:val="a6"/>
              <w:spacing w:line="240" w:lineRule="auto"/>
              <w:ind w:left="0"/>
              <w:rPr>
                <w:sz w:val="24"/>
                <w:szCs w:val="24"/>
              </w:rPr>
            </w:pPr>
            <w:r w:rsidRPr="00EE3F3B">
              <w:rPr>
                <w:sz w:val="24"/>
                <w:szCs w:val="24"/>
              </w:rPr>
              <w:t xml:space="preserve">2025 год – </w:t>
            </w:r>
            <w:r w:rsidR="00C533E2" w:rsidRPr="00EE3F3B">
              <w:rPr>
                <w:sz w:val="24"/>
                <w:szCs w:val="24"/>
              </w:rPr>
              <w:t xml:space="preserve">1 928,78000 </w:t>
            </w:r>
            <w:r w:rsidR="00660CE5" w:rsidRPr="00EE3F3B">
              <w:rPr>
                <w:sz w:val="24"/>
                <w:szCs w:val="24"/>
              </w:rPr>
              <w:t>тыс. руб.,</w:t>
            </w:r>
          </w:p>
          <w:p w:rsidR="00282A01" w:rsidRPr="00EE3F3B" w:rsidRDefault="00282A01" w:rsidP="00660CE5">
            <w:pPr>
              <w:pStyle w:val="a6"/>
              <w:spacing w:line="240" w:lineRule="auto"/>
              <w:ind w:left="0"/>
              <w:rPr>
                <w:sz w:val="24"/>
                <w:szCs w:val="24"/>
              </w:rPr>
            </w:pPr>
            <w:r w:rsidRPr="00EE3F3B">
              <w:rPr>
                <w:sz w:val="24"/>
                <w:szCs w:val="24"/>
              </w:rPr>
              <w:t xml:space="preserve">2026 год – </w:t>
            </w:r>
            <w:r w:rsidR="00C533E2" w:rsidRPr="00EE3F3B">
              <w:rPr>
                <w:sz w:val="24"/>
                <w:szCs w:val="24"/>
              </w:rPr>
              <w:t xml:space="preserve">1 928,78000 </w:t>
            </w:r>
            <w:r w:rsidR="00660CE5" w:rsidRPr="00EE3F3B">
              <w:rPr>
                <w:sz w:val="24"/>
                <w:szCs w:val="24"/>
              </w:rPr>
              <w:t>тыс. руб.,</w:t>
            </w:r>
          </w:p>
          <w:p w:rsidR="00660CE5" w:rsidRPr="00EE3F3B" w:rsidRDefault="00282A01" w:rsidP="00660CE5">
            <w:pPr>
              <w:pStyle w:val="a6"/>
              <w:spacing w:line="240" w:lineRule="auto"/>
              <w:ind w:left="0"/>
              <w:rPr>
                <w:sz w:val="24"/>
                <w:szCs w:val="24"/>
              </w:rPr>
            </w:pPr>
            <w:r w:rsidRPr="00EE3F3B">
              <w:rPr>
                <w:sz w:val="24"/>
                <w:szCs w:val="24"/>
              </w:rPr>
              <w:t xml:space="preserve">2027 год – </w:t>
            </w:r>
            <w:r w:rsidR="00C533E2" w:rsidRPr="00EE3F3B">
              <w:rPr>
                <w:sz w:val="24"/>
                <w:szCs w:val="24"/>
              </w:rPr>
              <w:t xml:space="preserve">1 928,78000 </w:t>
            </w:r>
            <w:r w:rsidR="00660CE5" w:rsidRPr="00EE3F3B">
              <w:rPr>
                <w:sz w:val="24"/>
                <w:szCs w:val="24"/>
              </w:rPr>
              <w:t>тыс. руб.,</w:t>
            </w:r>
          </w:p>
          <w:p w:rsidR="00660CE5" w:rsidRPr="00EE3F3B" w:rsidRDefault="00282A01" w:rsidP="00660CE5">
            <w:pPr>
              <w:pStyle w:val="a6"/>
              <w:spacing w:line="240" w:lineRule="auto"/>
              <w:ind w:left="0"/>
              <w:rPr>
                <w:sz w:val="24"/>
                <w:szCs w:val="24"/>
              </w:rPr>
            </w:pPr>
            <w:r w:rsidRPr="00EE3F3B">
              <w:rPr>
                <w:sz w:val="24"/>
                <w:szCs w:val="24"/>
              </w:rPr>
              <w:t xml:space="preserve">2028 год – </w:t>
            </w:r>
            <w:r w:rsidR="00C533E2" w:rsidRPr="00EE3F3B">
              <w:rPr>
                <w:sz w:val="24"/>
                <w:szCs w:val="24"/>
              </w:rPr>
              <w:t xml:space="preserve">1 928,78000 </w:t>
            </w:r>
            <w:r w:rsidR="00660CE5" w:rsidRPr="00EE3F3B">
              <w:rPr>
                <w:sz w:val="24"/>
                <w:szCs w:val="24"/>
              </w:rPr>
              <w:t>тыс. руб.</w:t>
            </w:r>
          </w:p>
          <w:p w:rsidR="00282A01" w:rsidRPr="00EE3F3B" w:rsidRDefault="00282A01"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местный бюджет:</w:t>
            </w:r>
          </w:p>
          <w:p w:rsidR="00E65674" w:rsidRPr="00EE3F3B" w:rsidRDefault="00E65674" w:rsidP="00552588">
            <w:pPr>
              <w:pStyle w:val="a6"/>
              <w:spacing w:line="240" w:lineRule="auto"/>
              <w:ind w:left="0"/>
              <w:rPr>
                <w:sz w:val="24"/>
                <w:szCs w:val="24"/>
              </w:rPr>
            </w:pPr>
            <w:r w:rsidRPr="00EE3F3B">
              <w:rPr>
                <w:sz w:val="24"/>
                <w:szCs w:val="24"/>
              </w:rPr>
              <w:t xml:space="preserve">2023 год – </w:t>
            </w:r>
            <w:r w:rsidR="00660CE5" w:rsidRPr="00EE3F3B">
              <w:rPr>
                <w:sz w:val="24"/>
                <w:szCs w:val="24"/>
              </w:rPr>
              <w:t>1 928,78000 тыс. руб.,</w:t>
            </w:r>
          </w:p>
          <w:p w:rsidR="00E65674" w:rsidRPr="00EE3F3B" w:rsidRDefault="00E65674" w:rsidP="00552588">
            <w:pPr>
              <w:pStyle w:val="a6"/>
              <w:spacing w:line="240" w:lineRule="auto"/>
              <w:ind w:left="0"/>
              <w:rPr>
                <w:sz w:val="24"/>
                <w:szCs w:val="24"/>
              </w:rPr>
            </w:pPr>
            <w:r w:rsidRPr="00EE3F3B">
              <w:rPr>
                <w:sz w:val="24"/>
                <w:szCs w:val="24"/>
              </w:rPr>
              <w:t xml:space="preserve">2024 год – </w:t>
            </w:r>
            <w:r w:rsidR="00660CE5" w:rsidRPr="00EE3F3B">
              <w:rPr>
                <w:sz w:val="24"/>
                <w:szCs w:val="24"/>
              </w:rPr>
              <w:t>2 083,78000 тыс. руб.,</w:t>
            </w:r>
          </w:p>
          <w:p w:rsidR="00660CE5" w:rsidRPr="00EE3F3B" w:rsidRDefault="00660CE5" w:rsidP="00660CE5">
            <w:pPr>
              <w:pStyle w:val="a6"/>
              <w:spacing w:line="240" w:lineRule="auto"/>
              <w:ind w:left="0"/>
              <w:rPr>
                <w:sz w:val="24"/>
                <w:szCs w:val="24"/>
              </w:rPr>
            </w:pPr>
            <w:r w:rsidRPr="00EE3F3B">
              <w:rPr>
                <w:sz w:val="24"/>
                <w:szCs w:val="24"/>
              </w:rPr>
              <w:t xml:space="preserve">2025 год – </w:t>
            </w:r>
            <w:r w:rsidR="00C533E2" w:rsidRPr="00EE3F3B">
              <w:rPr>
                <w:sz w:val="24"/>
                <w:szCs w:val="24"/>
              </w:rPr>
              <w:t xml:space="preserve">1 928,78000 </w:t>
            </w:r>
            <w:r w:rsidRPr="00EE3F3B">
              <w:rPr>
                <w:sz w:val="24"/>
                <w:szCs w:val="24"/>
              </w:rPr>
              <w:t>тыс. руб.,</w:t>
            </w:r>
          </w:p>
          <w:p w:rsidR="00660CE5" w:rsidRPr="00EE3F3B" w:rsidRDefault="00660CE5" w:rsidP="00660CE5">
            <w:pPr>
              <w:pStyle w:val="a6"/>
              <w:spacing w:line="240" w:lineRule="auto"/>
              <w:ind w:left="0"/>
              <w:rPr>
                <w:sz w:val="24"/>
                <w:szCs w:val="24"/>
              </w:rPr>
            </w:pPr>
            <w:r w:rsidRPr="00EE3F3B">
              <w:rPr>
                <w:sz w:val="24"/>
                <w:szCs w:val="24"/>
              </w:rPr>
              <w:t xml:space="preserve">2026 год – </w:t>
            </w:r>
            <w:r w:rsidR="00C533E2" w:rsidRPr="00EE3F3B">
              <w:rPr>
                <w:sz w:val="24"/>
                <w:szCs w:val="24"/>
              </w:rPr>
              <w:t xml:space="preserve">1 928,78000 </w:t>
            </w:r>
            <w:r w:rsidRPr="00EE3F3B">
              <w:rPr>
                <w:sz w:val="24"/>
                <w:szCs w:val="24"/>
              </w:rPr>
              <w:t>тыс. руб.,</w:t>
            </w:r>
          </w:p>
          <w:p w:rsidR="00660CE5" w:rsidRPr="00EE3F3B" w:rsidRDefault="00660CE5" w:rsidP="00660CE5">
            <w:pPr>
              <w:pStyle w:val="a6"/>
              <w:spacing w:line="240" w:lineRule="auto"/>
              <w:ind w:left="0"/>
              <w:rPr>
                <w:sz w:val="24"/>
                <w:szCs w:val="24"/>
              </w:rPr>
            </w:pPr>
            <w:r w:rsidRPr="00EE3F3B">
              <w:rPr>
                <w:sz w:val="24"/>
                <w:szCs w:val="24"/>
              </w:rPr>
              <w:t xml:space="preserve">2027 год – </w:t>
            </w:r>
            <w:r w:rsidR="00C533E2" w:rsidRPr="00EE3F3B">
              <w:rPr>
                <w:sz w:val="24"/>
                <w:szCs w:val="24"/>
              </w:rPr>
              <w:t xml:space="preserve">1 928,78000 </w:t>
            </w:r>
            <w:r w:rsidRPr="00EE3F3B">
              <w:rPr>
                <w:sz w:val="24"/>
                <w:szCs w:val="24"/>
              </w:rPr>
              <w:t>тыс. руб.,</w:t>
            </w:r>
          </w:p>
          <w:p w:rsidR="00660CE5" w:rsidRPr="00EE3F3B" w:rsidRDefault="00660CE5" w:rsidP="00660CE5">
            <w:pPr>
              <w:pStyle w:val="a6"/>
              <w:spacing w:line="240" w:lineRule="auto"/>
              <w:ind w:left="0"/>
              <w:rPr>
                <w:sz w:val="24"/>
                <w:szCs w:val="24"/>
              </w:rPr>
            </w:pPr>
            <w:r w:rsidRPr="00EE3F3B">
              <w:rPr>
                <w:sz w:val="24"/>
                <w:szCs w:val="24"/>
              </w:rPr>
              <w:t xml:space="preserve">2028 год – </w:t>
            </w:r>
            <w:r w:rsidR="00C533E2" w:rsidRPr="00EE3F3B">
              <w:rPr>
                <w:sz w:val="24"/>
                <w:szCs w:val="24"/>
              </w:rPr>
              <w:t xml:space="preserve">1 928,78000 </w:t>
            </w:r>
            <w:r w:rsidRPr="00EE3F3B">
              <w:rPr>
                <w:sz w:val="24"/>
                <w:szCs w:val="24"/>
              </w:rPr>
              <w:t>тыс. руб.</w:t>
            </w:r>
          </w:p>
          <w:p w:rsidR="00282A01" w:rsidRPr="00EE3F3B" w:rsidRDefault="00282A01"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областной бюджет:</w:t>
            </w:r>
          </w:p>
          <w:p w:rsidR="00282A01" w:rsidRPr="00EE3F3B" w:rsidRDefault="00282A01"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0,00 </w:t>
            </w:r>
            <w:r w:rsidR="00660CE5" w:rsidRPr="00EE3F3B">
              <w:rPr>
                <w:rFonts w:ascii="Times New Roman" w:hAnsi="Times New Roman" w:cs="Times New Roman"/>
                <w:sz w:val="24"/>
                <w:szCs w:val="24"/>
              </w:rPr>
              <w:t>тыс.руб.,</w:t>
            </w:r>
          </w:p>
          <w:p w:rsidR="00660CE5" w:rsidRPr="00EE3F3B" w:rsidRDefault="00282A01" w:rsidP="00660CE5">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w:t>
            </w:r>
            <w:r w:rsidR="00660CE5" w:rsidRPr="00EE3F3B">
              <w:rPr>
                <w:rFonts w:ascii="Times New Roman" w:hAnsi="Times New Roman" w:cs="Times New Roman"/>
                <w:sz w:val="24"/>
                <w:szCs w:val="24"/>
              </w:rPr>
              <w:t>0,00 тыс.руб.,</w:t>
            </w:r>
          </w:p>
          <w:p w:rsidR="00660CE5" w:rsidRPr="00EE3F3B" w:rsidRDefault="00282A01" w:rsidP="00660CE5">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2025 год – </w:t>
            </w:r>
            <w:r w:rsidR="00660CE5" w:rsidRPr="00EE3F3B">
              <w:rPr>
                <w:rFonts w:ascii="Times New Roman" w:hAnsi="Times New Roman" w:cs="Times New Roman"/>
                <w:sz w:val="24"/>
                <w:szCs w:val="24"/>
              </w:rPr>
              <w:t>0,00 тыс.руб.,</w:t>
            </w:r>
          </w:p>
          <w:p w:rsidR="00660CE5" w:rsidRPr="00EE3F3B" w:rsidRDefault="00282A01" w:rsidP="00660CE5">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2026 год – </w:t>
            </w:r>
            <w:r w:rsidR="00660CE5" w:rsidRPr="00EE3F3B">
              <w:rPr>
                <w:rFonts w:ascii="Times New Roman" w:hAnsi="Times New Roman" w:cs="Times New Roman"/>
                <w:sz w:val="24"/>
                <w:szCs w:val="24"/>
              </w:rPr>
              <w:t>0,00 тыс.руб.,</w:t>
            </w:r>
          </w:p>
          <w:p w:rsidR="00660CE5" w:rsidRPr="00EE3F3B" w:rsidRDefault="00282A01" w:rsidP="00660CE5">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2027 год – </w:t>
            </w:r>
            <w:r w:rsidR="00660CE5" w:rsidRPr="00EE3F3B">
              <w:rPr>
                <w:rFonts w:ascii="Times New Roman" w:hAnsi="Times New Roman" w:cs="Times New Roman"/>
                <w:sz w:val="24"/>
                <w:szCs w:val="24"/>
              </w:rPr>
              <w:t>0,00 тыс.руб.,</w:t>
            </w:r>
          </w:p>
          <w:p w:rsidR="00660CE5" w:rsidRPr="00EE3F3B" w:rsidRDefault="00282A01" w:rsidP="00660CE5">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lastRenderedPageBreak/>
              <w:t xml:space="preserve">2028 год – </w:t>
            </w:r>
            <w:r w:rsidR="00660CE5" w:rsidRPr="00EE3F3B">
              <w:rPr>
                <w:rFonts w:ascii="Times New Roman" w:hAnsi="Times New Roman" w:cs="Times New Roman"/>
                <w:sz w:val="24"/>
                <w:szCs w:val="24"/>
              </w:rPr>
              <w:t>0,00 тыс.руб.,</w:t>
            </w:r>
          </w:p>
          <w:p w:rsidR="00282A01" w:rsidRPr="00EE3F3B" w:rsidRDefault="00282A01"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федеральный бюджет:</w:t>
            </w:r>
          </w:p>
          <w:p w:rsidR="00660CE5" w:rsidRPr="00EE3F3B" w:rsidRDefault="00282A01" w:rsidP="00660CE5">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w:t>
            </w:r>
            <w:r w:rsidR="00660CE5" w:rsidRPr="00EE3F3B">
              <w:rPr>
                <w:rFonts w:ascii="Times New Roman" w:hAnsi="Times New Roman" w:cs="Times New Roman"/>
                <w:sz w:val="24"/>
                <w:szCs w:val="24"/>
              </w:rPr>
              <w:t>0,00 тыс.руб.,</w:t>
            </w:r>
          </w:p>
          <w:p w:rsidR="00660CE5" w:rsidRPr="00EE3F3B" w:rsidRDefault="00282A01" w:rsidP="00660CE5">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w:t>
            </w:r>
            <w:r w:rsidR="00660CE5" w:rsidRPr="00EE3F3B">
              <w:rPr>
                <w:rFonts w:ascii="Times New Roman" w:hAnsi="Times New Roman" w:cs="Times New Roman"/>
                <w:sz w:val="24"/>
                <w:szCs w:val="24"/>
              </w:rPr>
              <w:t>0,00 тыс.руб.,</w:t>
            </w:r>
          </w:p>
          <w:p w:rsidR="00660CE5" w:rsidRPr="00EE3F3B" w:rsidRDefault="00282A01" w:rsidP="00660CE5">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2025 год – </w:t>
            </w:r>
            <w:r w:rsidR="00660CE5" w:rsidRPr="00EE3F3B">
              <w:rPr>
                <w:rFonts w:ascii="Times New Roman" w:hAnsi="Times New Roman" w:cs="Times New Roman"/>
                <w:sz w:val="24"/>
                <w:szCs w:val="24"/>
              </w:rPr>
              <w:t>0,00 тыс.руб.,</w:t>
            </w:r>
          </w:p>
          <w:p w:rsidR="00660CE5" w:rsidRPr="00EE3F3B" w:rsidRDefault="00282A01" w:rsidP="00660CE5">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2026 год – </w:t>
            </w:r>
            <w:r w:rsidR="00660CE5" w:rsidRPr="00EE3F3B">
              <w:rPr>
                <w:rFonts w:ascii="Times New Roman" w:hAnsi="Times New Roman" w:cs="Times New Roman"/>
                <w:sz w:val="24"/>
                <w:szCs w:val="24"/>
              </w:rPr>
              <w:t>0,00 тыс.руб.,</w:t>
            </w:r>
          </w:p>
          <w:p w:rsidR="00660CE5" w:rsidRPr="00EE3F3B" w:rsidRDefault="00282A01" w:rsidP="00660CE5">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2027 год – </w:t>
            </w:r>
            <w:r w:rsidR="00660CE5" w:rsidRPr="00EE3F3B">
              <w:rPr>
                <w:rFonts w:ascii="Times New Roman" w:hAnsi="Times New Roman" w:cs="Times New Roman"/>
                <w:sz w:val="24"/>
                <w:szCs w:val="24"/>
              </w:rPr>
              <w:t>0,00 тыс.руб.,</w:t>
            </w:r>
          </w:p>
          <w:p w:rsidR="00282A01" w:rsidRPr="00EE3F3B" w:rsidRDefault="00282A01"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2028 год – </w:t>
            </w:r>
            <w:r w:rsidR="00660CE5" w:rsidRPr="00EE3F3B">
              <w:rPr>
                <w:rFonts w:ascii="Times New Roman" w:hAnsi="Times New Roman" w:cs="Times New Roman"/>
                <w:sz w:val="24"/>
                <w:szCs w:val="24"/>
              </w:rPr>
              <w:t>0,00 тыс.руб.</w:t>
            </w:r>
          </w:p>
        </w:tc>
      </w:tr>
    </w:tbl>
    <w:p w:rsidR="00893360" w:rsidRPr="00EE3F3B" w:rsidRDefault="00893360" w:rsidP="00552588">
      <w:pPr>
        <w:autoSpaceDE w:val="0"/>
        <w:autoSpaceDN w:val="0"/>
        <w:spacing w:line="240" w:lineRule="auto"/>
        <w:ind w:firstLine="709"/>
        <w:rPr>
          <w:sz w:val="24"/>
          <w:szCs w:val="24"/>
        </w:rPr>
      </w:pPr>
    </w:p>
    <w:p w:rsidR="00076D03" w:rsidRPr="00EE3F3B" w:rsidRDefault="00076D03" w:rsidP="00552588">
      <w:pPr>
        <w:autoSpaceDE w:val="0"/>
        <w:autoSpaceDN w:val="0"/>
        <w:spacing w:line="240" w:lineRule="auto"/>
        <w:ind w:firstLine="709"/>
        <w:rPr>
          <w:sz w:val="24"/>
          <w:szCs w:val="24"/>
        </w:rPr>
      </w:pPr>
      <w:r w:rsidRPr="00EE3F3B">
        <w:rPr>
          <w:sz w:val="24"/>
          <w:szCs w:val="24"/>
        </w:rPr>
        <w:t>2. Краткая характеристика сферы реализации подпрограммы.</w:t>
      </w:r>
    </w:p>
    <w:p w:rsidR="00D71CC0" w:rsidRPr="00EE3F3B" w:rsidRDefault="00D71CC0" w:rsidP="00552588">
      <w:pPr>
        <w:pStyle w:val="ConsPlusNormal"/>
        <w:ind w:firstLine="709"/>
        <w:jc w:val="both"/>
        <w:rPr>
          <w:sz w:val="24"/>
          <w:szCs w:val="24"/>
        </w:rPr>
      </w:pPr>
      <w:r w:rsidRPr="00EE3F3B">
        <w:rPr>
          <w:sz w:val="24"/>
          <w:szCs w:val="24"/>
        </w:rPr>
        <w:t>Настоящая подпрограмма обеспечивает:</w:t>
      </w:r>
    </w:p>
    <w:p w:rsidR="00D71CC0" w:rsidRPr="00EE3F3B" w:rsidRDefault="00D71CC0" w:rsidP="00552588">
      <w:pPr>
        <w:pStyle w:val="Pro-Gramma"/>
        <w:spacing w:before="0" w:line="240" w:lineRule="auto"/>
        <w:ind w:left="0" w:firstLine="709"/>
        <w:rPr>
          <w:rFonts w:ascii="Times New Roman" w:hAnsi="Times New Roman"/>
        </w:rPr>
      </w:pPr>
      <w:r w:rsidRPr="00EE3F3B">
        <w:rPr>
          <w:rFonts w:ascii="Times New Roman" w:hAnsi="Times New Roman"/>
        </w:rPr>
        <w:t>- повышение качества обслуживания населения услугами водоснабжения, что будет способствовать  улучшению экологической ситуации на территории Тейково;</w:t>
      </w:r>
    </w:p>
    <w:p w:rsidR="00D71CC0" w:rsidRPr="00EE3F3B" w:rsidRDefault="00D71CC0" w:rsidP="00552588">
      <w:pPr>
        <w:pStyle w:val="Pro-Gramma"/>
        <w:spacing w:before="0" w:line="240" w:lineRule="auto"/>
        <w:ind w:left="0" w:firstLine="709"/>
        <w:rPr>
          <w:rFonts w:ascii="Times New Roman" w:hAnsi="Times New Roman"/>
        </w:rPr>
      </w:pPr>
      <w:r w:rsidRPr="00EE3F3B">
        <w:rPr>
          <w:rFonts w:ascii="Times New Roman" w:hAnsi="Times New Roman"/>
        </w:rPr>
        <w:t>- возмещение недополученных доходов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в связи с приведением размера платы граждан за коммунальные услуги в соответствии с их предельными индексами роста;</w:t>
      </w:r>
    </w:p>
    <w:p w:rsidR="00D71CC0" w:rsidRPr="00EE3F3B" w:rsidRDefault="00D71CC0" w:rsidP="00552588">
      <w:pPr>
        <w:pStyle w:val="ConsPlusNormal"/>
        <w:ind w:firstLine="709"/>
        <w:jc w:val="both"/>
        <w:rPr>
          <w:sz w:val="24"/>
          <w:szCs w:val="24"/>
        </w:rPr>
      </w:pPr>
      <w:r w:rsidRPr="00EE3F3B">
        <w:rPr>
          <w:sz w:val="24"/>
          <w:szCs w:val="24"/>
        </w:rPr>
        <w:t>- компенсацию расходов организаций коммунального комплекса,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p w:rsidR="00076D03" w:rsidRPr="00EE3F3B" w:rsidRDefault="00076D03" w:rsidP="00552588">
      <w:pPr>
        <w:autoSpaceDE w:val="0"/>
        <w:autoSpaceDN w:val="0"/>
        <w:spacing w:line="240" w:lineRule="auto"/>
        <w:ind w:firstLine="709"/>
        <w:rPr>
          <w:sz w:val="24"/>
          <w:szCs w:val="24"/>
        </w:rPr>
      </w:pPr>
    </w:p>
    <w:p w:rsidR="00076D03" w:rsidRPr="00EE3F3B" w:rsidRDefault="00076D03" w:rsidP="00552588">
      <w:pPr>
        <w:spacing w:line="240" w:lineRule="auto"/>
        <w:ind w:right="-1" w:firstLine="708"/>
        <w:rPr>
          <w:sz w:val="24"/>
          <w:szCs w:val="24"/>
        </w:rPr>
      </w:pPr>
      <w:r w:rsidRPr="00EE3F3B">
        <w:rPr>
          <w:sz w:val="24"/>
          <w:szCs w:val="24"/>
        </w:rPr>
        <w:t>3.Ожидаемые результаты реализации подпрограммы.</w:t>
      </w:r>
    </w:p>
    <w:p w:rsidR="00074944" w:rsidRPr="00EE3F3B" w:rsidRDefault="00074944" w:rsidP="00552588">
      <w:pPr>
        <w:pStyle w:val="ConsPlusNormal"/>
        <w:ind w:firstLine="709"/>
        <w:jc w:val="both"/>
        <w:rPr>
          <w:sz w:val="24"/>
          <w:szCs w:val="24"/>
        </w:rPr>
      </w:pPr>
      <w:r w:rsidRPr="00EE3F3B">
        <w:rPr>
          <w:sz w:val="24"/>
          <w:szCs w:val="24"/>
        </w:rPr>
        <w:t>В результате реализации подпрограммы:</w:t>
      </w:r>
    </w:p>
    <w:p w:rsidR="00074944" w:rsidRPr="00EE3F3B" w:rsidRDefault="00074944" w:rsidP="00552588">
      <w:pPr>
        <w:pStyle w:val="ConsPlusNormal"/>
        <w:ind w:right="-1" w:firstLine="709"/>
        <w:jc w:val="both"/>
        <w:rPr>
          <w:sz w:val="24"/>
          <w:szCs w:val="24"/>
        </w:rPr>
      </w:pPr>
      <w:r w:rsidRPr="00EE3F3B">
        <w:rPr>
          <w:sz w:val="24"/>
          <w:szCs w:val="24"/>
        </w:rPr>
        <w:t>- улучшится качество коммунального обслуживания населения;</w:t>
      </w:r>
    </w:p>
    <w:p w:rsidR="00074944" w:rsidRPr="00EE3F3B" w:rsidRDefault="00074944" w:rsidP="00552588">
      <w:pPr>
        <w:pStyle w:val="ConsPlusNormal"/>
        <w:ind w:right="-1" w:firstLine="709"/>
        <w:jc w:val="both"/>
        <w:rPr>
          <w:sz w:val="24"/>
          <w:szCs w:val="24"/>
        </w:rPr>
      </w:pPr>
      <w:r w:rsidRPr="00EE3F3B">
        <w:rPr>
          <w:sz w:val="24"/>
          <w:szCs w:val="24"/>
        </w:rPr>
        <w:t>- повысится надежность работы коммунальных систем жизнеобеспечения города;</w:t>
      </w:r>
    </w:p>
    <w:p w:rsidR="00074944" w:rsidRPr="00EE3F3B" w:rsidRDefault="00074944" w:rsidP="00552588">
      <w:pPr>
        <w:pStyle w:val="Pro-Gramma"/>
        <w:spacing w:before="0" w:line="240" w:lineRule="auto"/>
        <w:ind w:left="0" w:right="-1" w:firstLine="709"/>
        <w:rPr>
          <w:rFonts w:ascii="Times New Roman" w:hAnsi="Times New Roman"/>
        </w:rPr>
      </w:pPr>
      <w:r w:rsidRPr="00EE3F3B">
        <w:rPr>
          <w:rFonts w:ascii="Times New Roman" w:hAnsi="Times New Roman"/>
        </w:rPr>
        <w:t xml:space="preserve">- </w:t>
      </w:r>
      <w:r w:rsidR="00F366F8" w:rsidRPr="00EE3F3B">
        <w:rPr>
          <w:rFonts w:ascii="Times New Roman" w:hAnsi="Times New Roman"/>
        </w:rPr>
        <w:t>достижение снижения</w:t>
      </w:r>
      <w:r w:rsidRPr="00EE3F3B">
        <w:rPr>
          <w:rFonts w:ascii="Times New Roman" w:hAnsi="Times New Roman"/>
        </w:rPr>
        <w:t xml:space="preserve"> износа водопроводных сетей г</w:t>
      </w:r>
      <w:r w:rsidR="00666911">
        <w:rPr>
          <w:rFonts w:ascii="Times New Roman" w:hAnsi="Times New Roman"/>
        </w:rPr>
        <w:t>.</w:t>
      </w:r>
      <w:r w:rsidRPr="00EE3F3B">
        <w:rPr>
          <w:rFonts w:ascii="Times New Roman" w:hAnsi="Times New Roman"/>
        </w:rPr>
        <w:t>о</w:t>
      </w:r>
      <w:r w:rsidR="00666911">
        <w:rPr>
          <w:rFonts w:ascii="Times New Roman" w:hAnsi="Times New Roman"/>
        </w:rPr>
        <w:t>.Тейково</w:t>
      </w:r>
      <w:r w:rsidRPr="00EE3F3B">
        <w:rPr>
          <w:rFonts w:ascii="Times New Roman" w:hAnsi="Times New Roman"/>
        </w:rPr>
        <w:t>;</w:t>
      </w:r>
    </w:p>
    <w:p w:rsidR="00074944" w:rsidRPr="00EE3F3B" w:rsidRDefault="00074944" w:rsidP="00552588">
      <w:pPr>
        <w:pStyle w:val="ConsPlusNormal"/>
        <w:ind w:right="-1" w:firstLine="709"/>
        <w:jc w:val="both"/>
        <w:rPr>
          <w:sz w:val="24"/>
          <w:szCs w:val="24"/>
        </w:rPr>
      </w:pPr>
      <w:r w:rsidRPr="00EE3F3B">
        <w:rPr>
          <w:sz w:val="24"/>
          <w:szCs w:val="24"/>
        </w:rPr>
        <w:t xml:space="preserve">- будет сохранена для горожан доступность пользования баней. </w:t>
      </w:r>
    </w:p>
    <w:p w:rsidR="00074944" w:rsidRPr="00EE3F3B" w:rsidRDefault="00074944" w:rsidP="00552588">
      <w:pPr>
        <w:pStyle w:val="ConsPlusNormal"/>
        <w:ind w:right="-1" w:firstLine="709"/>
        <w:jc w:val="both"/>
        <w:rPr>
          <w:sz w:val="24"/>
          <w:szCs w:val="24"/>
        </w:rPr>
      </w:pPr>
      <w:r w:rsidRPr="00EE3F3B">
        <w:rPr>
          <w:sz w:val="24"/>
          <w:szCs w:val="24"/>
        </w:rPr>
        <w:t>Целевыми показателями оценки хода реализации подпрограммы и её эффективности являются следующие количественные показатели, представленные в приведенной ниже таблице.</w:t>
      </w:r>
    </w:p>
    <w:p w:rsidR="00660CE5" w:rsidRPr="00EE3F3B" w:rsidRDefault="00660CE5" w:rsidP="00552588">
      <w:pPr>
        <w:pStyle w:val="ConsPlusNormal"/>
        <w:ind w:right="-1" w:firstLine="540"/>
        <w:jc w:val="both"/>
        <w:rPr>
          <w:sz w:val="24"/>
          <w:szCs w:val="24"/>
        </w:rPr>
      </w:pPr>
    </w:p>
    <w:p w:rsidR="00660CE5" w:rsidRPr="00EE3F3B" w:rsidRDefault="00660CE5" w:rsidP="00660CE5">
      <w:pPr>
        <w:pStyle w:val="ConsPlusNormal"/>
        <w:ind w:right="-1" w:firstLine="540"/>
        <w:jc w:val="right"/>
        <w:rPr>
          <w:sz w:val="24"/>
          <w:szCs w:val="24"/>
        </w:rPr>
      </w:pPr>
      <w:r w:rsidRPr="00EE3F3B">
        <w:rPr>
          <w:sz w:val="24"/>
          <w:szCs w:val="24"/>
        </w:rPr>
        <w:t>Таблица.</w:t>
      </w:r>
    </w:p>
    <w:tbl>
      <w:tblPr>
        <w:tblW w:w="10348" w:type="dxa"/>
        <w:tblInd w:w="108" w:type="dxa"/>
        <w:tblLayout w:type="fixed"/>
        <w:tblLook w:val="04A0" w:firstRow="1" w:lastRow="0" w:firstColumn="1" w:lastColumn="0" w:noHBand="0" w:noVBand="1"/>
      </w:tblPr>
      <w:tblGrid>
        <w:gridCol w:w="426"/>
        <w:gridCol w:w="3118"/>
        <w:gridCol w:w="851"/>
        <w:gridCol w:w="992"/>
        <w:gridCol w:w="992"/>
        <w:gridCol w:w="992"/>
        <w:gridCol w:w="993"/>
        <w:gridCol w:w="992"/>
        <w:gridCol w:w="992"/>
      </w:tblGrid>
      <w:tr w:rsidR="00FE6E26" w:rsidRPr="00EE3F3B" w:rsidTr="007831A6">
        <w:trPr>
          <w:cantSplit/>
          <w:trHeight w:val="880"/>
        </w:trPr>
        <w:tc>
          <w:tcPr>
            <w:tcW w:w="426" w:type="dxa"/>
            <w:tcBorders>
              <w:top w:val="single" w:sz="4" w:space="0" w:color="000000"/>
              <w:left w:val="single" w:sz="4" w:space="0" w:color="000000"/>
              <w:bottom w:val="single" w:sz="4" w:space="0" w:color="000000"/>
              <w:right w:val="single" w:sz="4" w:space="0" w:color="000000"/>
            </w:tcBorders>
            <w:hideMark/>
          </w:tcPr>
          <w:p w:rsidR="00660CE5" w:rsidRPr="00EE3F3B" w:rsidRDefault="00660CE5" w:rsidP="005A09BE">
            <w:pPr>
              <w:pStyle w:val="a8"/>
              <w:ind w:left="-108" w:right="-108"/>
              <w:jc w:val="center"/>
              <w:rPr>
                <w:lang w:eastAsia="ar-SA"/>
              </w:rPr>
            </w:pPr>
            <w:r w:rsidRPr="00EE3F3B">
              <w:t>№ п/п</w:t>
            </w:r>
          </w:p>
        </w:tc>
        <w:tc>
          <w:tcPr>
            <w:tcW w:w="3118" w:type="dxa"/>
            <w:tcBorders>
              <w:top w:val="single" w:sz="4" w:space="0" w:color="000000"/>
              <w:left w:val="single" w:sz="4" w:space="0" w:color="000000"/>
              <w:bottom w:val="single" w:sz="4" w:space="0" w:color="000000"/>
              <w:right w:val="single" w:sz="4" w:space="0" w:color="000000"/>
            </w:tcBorders>
            <w:hideMark/>
          </w:tcPr>
          <w:p w:rsidR="00660CE5" w:rsidRPr="00EE3F3B" w:rsidRDefault="00660CE5" w:rsidP="005A09BE">
            <w:pPr>
              <w:pStyle w:val="a8"/>
              <w:rPr>
                <w:lang w:eastAsia="ar-SA"/>
              </w:rPr>
            </w:pPr>
            <w:r w:rsidRPr="00EE3F3B">
              <w:t>Наименование целевого индикатора</w:t>
            </w:r>
          </w:p>
          <w:p w:rsidR="00660CE5" w:rsidRPr="00EE3F3B" w:rsidRDefault="00660CE5" w:rsidP="005A09BE">
            <w:pPr>
              <w:pStyle w:val="a8"/>
              <w:rPr>
                <w:lang w:eastAsia="ar-SA"/>
              </w:rPr>
            </w:pPr>
            <w:r w:rsidRPr="00EE3F3B">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660CE5" w:rsidRPr="00EE3F3B" w:rsidRDefault="00660CE5" w:rsidP="005A09BE">
            <w:pPr>
              <w:pStyle w:val="a8"/>
              <w:rPr>
                <w:lang w:eastAsia="ar-SA"/>
              </w:rPr>
            </w:pPr>
            <w:r w:rsidRPr="00EE3F3B">
              <w:t>Ед. изм.</w:t>
            </w:r>
          </w:p>
        </w:tc>
        <w:tc>
          <w:tcPr>
            <w:tcW w:w="992" w:type="dxa"/>
            <w:tcBorders>
              <w:top w:val="single" w:sz="4" w:space="0" w:color="000000"/>
              <w:left w:val="single" w:sz="4" w:space="0" w:color="000000"/>
              <w:bottom w:val="single" w:sz="4" w:space="0" w:color="000000"/>
              <w:right w:val="single" w:sz="4" w:space="0" w:color="000000"/>
            </w:tcBorders>
          </w:tcPr>
          <w:p w:rsidR="00660CE5" w:rsidRPr="00EE3F3B" w:rsidRDefault="00660CE5" w:rsidP="005A09BE">
            <w:pPr>
              <w:pStyle w:val="a8"/>
              <w:jc w:val="center"/>
            </w:pPr>
            <w:r w:rsidRPr="00EE3F3B">
              <w:t>2023</w:t>
            </w:r>
          </w:p>
        </w:tc>
        <w:tc>
          <w:tcPr>
            <w:tcW w:w="992" w:type="dxa"/>
            <w:tcBorders>
              <w:top w:val="single" w:sz="4" w:space="0" w:color="000000"/>
              <w:left w:val="single" w:sz="4" w:space="0" w:color="000000"/>
              <w:bottom w:val="single" w:sz="4" w:space="0" w:color="000000"/>
              <w:right w:val="single" w:sz="4" w:space="0" w:color="000000"/>
            </w:tcBorders>
          </w:tcPr>
          <w:p w:rsidR="00660CE5" w:rsidRPr="00EE3F3B" w:rsidRDefault="00660CE5" w:rsidP="005A09BE">
            <w:pPr>
              <w:pStyle w:val="a8"/>
              <w:jc w:val="center"/>
            </w:pPr>
            <w:r w:rsidRPr="00EE3F3B">
              <w:t>2024</w:t>
            </w:r>
          </w:p>
        </w:tc>
        <w:tc>
          <w:tcPr>
            <w:tcW w:w="992" w:type="dxa"/>
            <w:tcBorders>
              <w:top w:val="single" w:sz="4" w:space="0" w:color="000000"/>
              <w:left w:val="single" w:sz="4" w:space="0" w:color="000000"/>
              <w:bottom w:val="single" w:sz="4" w:space="0" w:color="000000"/>
              <w:right w:val="single" w:sz="4" w:space="0" w:color="000000"/>
            </w:tcBorders>
          </w:tcPr>
          <w:p w:rsidR="00660CE5" w:rsidRPr="00EE3F3B" w:rsidRDefault="00660CE5" w:rsidP="005A09BE">
            <w:pPr>
              <w:pStyle w:val="a8"/>
              <w:jc w:val="center"/>
            </w:pPr>
            <w:r w:rsidRPr="00EE3F3B">
              <w:t>2025</w:t>
            </w:r>
          </w:p>
        </w:tc>
        <w:tc>
          <w:tcPr>
            <w:tcW w:w="993" w:type="dxa"/>
            <w:tcBorders>
              <w:top w:val="single" w:sz="4" w:space="0" w:color="000000"/>
              <w:left w:val="single" w:sz="4" w:space="0" w:color="000000"/>
              <w:bottom w:val="single" w:sz="4" w:space="0" w:color="000000"/>
              <w:right w:val="single" w:sz="4" w:space="0" w:color="000000"/>
            </w:tcBorders>
          </w:tcPr>
          <w:p w:rsidR="00660CE5" w:rsidRPr="00EE3F3B" w:rsidRDefault="00660CE5" w:rsidP="005A09BE">
            <w:pPr>
              <w:pStyle w:val="a8"/>
              <w:jc w:val="center"/>
            </w:pPr>
            <w:r w:rsidRPr="00EE3F3B">
              <w:t>2026</w:t>
            </w:r>
          </w:p>
        </w:tc>
        <w:tc>
          <w:tcPr>
            <w:tcW w:w="992" w:type="dxa"/>
            <w:tcBorders>
              <w:top w:val="single" w:sz="4" w:space="0" w:color="000000"/>
              <w:left w:val="single" w:sz="4" w:space="0" w:color="000000"/>
              <w:bottom w:val="single" w:sz="4" w:space="0" w:color="000000"/>
              <w:right w:val="single" w:sz="4" w:space="0" w:color="000000"/>
            </w:tcBorders>
          </w:tcPr>
          <w:p w:rsidR="00660CE5" w:rsidRPr="00EE3F3B" w:rsidRDefault="00660CE5" w:rsidP="005A09BE">
            <w:pPr>
              <w:pStyle w:val="a8"/>
              <w:jc w:val="center"/>
            </w:pPr>
            <w:r w:rsidRPr="00EE3F3B">
              <w:t>2027</w:t>
            </w:r>
          </w:p>
        </w:tc>
        <w:tc>
          <w:tcPr>
            <w:tcW w:w="992" w:type="dxa"/>
            <w:tcBorders>
              <w:top w:val="single" w:sz="4" w:space="0" w:color="000000"/>
              <w:left w:val="single" w:sz="4" w:space="0" w:color="000000"/>
              <w:bottom w:val="single" w:sz="4" w:space="0" w:color="000000"/>
              <w:right w:val="single" w:sz="4" w:space="0" w:color="000000"/>
            </w:tcBorders>
          </w:tcPr>
          <w:p w:rsidR="00660CE5" w:rsidRPr="00EE3F3B" w:rsidRDefault="00660CE5" w:rsidP="005A09BE">
            <w:pPr>
              <w:pStyle w:val="a8"/>
              <w:jc w:val="center"/>
            </w:pPr>
            <w:r w:rsidRPr="00EE3F3B">
              <w:t>2028</w:t>
            </w:r>
          </w:p>
        </w:tc>
      </w:tr>
      <w:tr w:rsidR="00FE6E26" w:rsidRPr="00EE3F3B" w:rsidTr="005A09BE">
        <w:trPr>
          <w:cantSplit/>
          <w:trHeight w:val="159"/>
        </w:trPr>
        <w:tc>
          <w:tcPr>
            <w:tcW w:w="10348" w:type="dxa"/>
            <w:gridSpan w:val="9"/>
            <w:tcBorders>
              <w:top w:val="single" w:sz="4" w:space="0" w:color="000000"/>
              <w:left w:val="single" w:sz="4" w:space="0" w:color="000000"/>
              <w:bottom w:val="single" w:sz="4" w:space="0" w:color="000000"/>
              <w:right w:val="single" w:sz="4" w:space="0" w:color="000000"/>
            </w:tcBorders>
            <w:hideMark/>
          </w:tcPr>
          <w:p w:rsidR="00660CE5" w:rsidRPr="00EE3F3B" w:rsidRDefault="00660CE5" w:rsidP="005A09BE">
            <w:pPr>
              <w:pStyle w:val="a8"/>
              <w:jc w:val="both"/>
            </w:pPr>
            <w:r w:rsidRPr="00EE3F3B">
              <w:t>Обеспечение выполнения работ по строительству и модернизации объектов коммунальной инфраструктуры города</w:t>
            </w:r>
          </w:p>
        </w:tc>
      </w:tr>
      <w:tr w:rsidR="00FE6E26" w:rsidRPr="00EE3F3B" w:rsidTr="007831A6">
        <w:tc>
          <w:tcPr>
            <w:tcW w:w="426" w:type="dxa"/>
            <w:tcBorders>
              <w:top w:val="single" w:sz="4" w:space="0" w:color="000000"/>
              <w:left w:val="single" w:sz="4" w:space="0" w:color="000000"/>
              <w:bottom w:val="single" w:sz="4" w:space="0" w:color="000000"/>
              <w:right w:val="single" w:sz="4" w:space="0" w:color="000000"/>
            </w:tcBorders>
            <w:hideMark/>
          </w:tcPr>
          <w:p w:rsidR="00660CE5" w:rsidRPr="00EE3F3B" w:rsidRDefault="00660CE5" w:rsidP="005A09BE">
            <w:pPr>
              <w:pStyle w:val="ConsPlusNormal"/>
              <w:rPr>
                <w:sz w:val="24"/>
                <w:szCs w:val="24"/>
              </w:rPr>
            </w:pPr>
            <w:r w:rsidRPr="00EE3F3B">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Pr>
          <w:p w:rsidR="00660CE5" w:rsidRPr="00EE3F3B" w:rsidRDefault="00660CE5" w:rsidP="005A09BE">
            <w:pPr>
              <w:pStyle w:val="ConsPlusNormal"/>
              <w:rPr>
                <w:sz w:val="24"/>
                <w:szCs w:val="24"/>
              </w:rPr>
            </w:pPr>
            <w:r w:rsidRPr="00EE3F3B">
              <w:rPr>
                <w:sz w:val="24"/>
                <w:szCs w:val="24"/>
              </w:rPr>
              <w:t>Составление технического проекта разработки месторождения подземных вод</w:t>
            </w:r>
          </w:p>
        </w:tc>
        <w:tc>
          <w:tcPr>
            <w:tcW w:w="851" w:type="dxa"/>
            <w:tcBorders>
              <w:top w:val="single" w:sz="4" w:space="0" w:color="000000"/>
              <w:left w:val="single" w:sz="4" w:space="0" w:color="000000"/>
              <w:bottom w:val="single" w:sz="4" w:space="0" w:color="000000"/>
              <w:right w:val="single" w:sz="4" w:space="0" w:color="000000"/>
            </w:tcBorders>
          </w:tcPr>
          <w:p w:rsidR="00660CE5" w:rsidRPr="00EE3F3B" w:rsidRDefault="00660CE5" w:rsidP="005A09BE">
            <w:pPr>
              <w:pStyle w:val="a8"/>
              <w:jc w:val="both"/>
              <w:rPr>
                <w:lang w:eastAsia="ar-SA"/>
              </w:rPr>
            </w:pPr>
            <w:r w:rsidRPr="00EE3F3B">
              <w:rPr>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660CE5" w:rsidRPr="00EE3F3B" w:rsidRDefault="00660CE5" w:rsidP="005A09BE">
            <w:pPr>
              <w:pStyle w:val="a8"/>
              <w:jc w:val="center"/>
              <w:rPr>
                <w:lang w:eastAsia="ar-SA"/>
              </w:rPr>
            </w:pPr>
            <w:r w:rsidRPr="00EE3F3B">
              <w:rPr>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660CE5" w:rsidRPr="00EE3F3B" w:rsidRDefault="00660CE5" w:rsidP="005A09BE">
            <w:pPr>
              <w:pStyle w:val="a8"/>
              <w:jc w:val="center"/>
              <w:rPr>
                <w:lang w:eastAsia="ar-SA"/>
              </w:rPr>
            </w:pPr>
            <w:r w:rsidRPr="00EE3F3B">
              <w:rPr>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660CE5" w:rsidRPr="00EE3F3B" w:rsidRDefault="00660CE5" w:rsidP="005A09BE">
            <w:pPr>
              <w:pStyle w:val="a8"/>
              <w:jc w:val="center"/>
              <w:rPr>
                <w:lang w:eastAsia="ar-SA"/>
              </w:rPr>
            </w:pPr>
            <w:r w:rsidRPr="00EE3F3B">
              <w:rPr>
                <w:lang w:eastAsia="ar-SA"/>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660CE5" w:rsidRPr="00EE3F3B" w:rsidRDefault="00660CE5" w:rsidP="005A09BE">
            <w:pPr>
              <w:pStyle w:val="a8"/>
              <w:jc w:val="center"/>
              <w:rPr>
                <w:lang w:eastAsia="ar-SA"/>
              </w:rPr>
            </w:pPr>
            <w:r w:rsidRPr="00EE3F3B">
              <w:rPr>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660CE5" w:rsidRPr="00EE3F3B" w:rsidRDefault="00660CE5" w:rsidP="005A09BE">
            <w:pPr>
              <w:pStyle w:val="a8"/>
              <w:jc w:val="center"/>
              <w:rPr>
                <w:lang w:eastAsia="ar-SA"/>
              </w:rPr>
            </w:pPr>
            <w:r w:rsidRPr="00EE3F3B">
              <w:rPr>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660CE5" w:rsidRPr="00EE3F3B" w:rsidRDefault="00660CE5" w:rsidP="005A09BE">
            <w:pPr>
              <w:pStyle w:val="a8"/>
              <w:jc w:val="center"/>
              <w:rPr>
                <w:lang w:eastAsia="ar-SA"/>
              </w:rPr>
            </w:pPr>
            <w:r w:rsidRPr="00EE3F3B">
              <w:rPr>
                <w:lang w:eastAsia="ar-SA"/>
              </w:rPr>
              <w:t>0</w:t>
            </w:r>
          </w:p>
        </w:tc>
      </w:tr>
      <w:tr w:rsidR="00FE6E26" w:rsidRPr="00EE3F3B" w:rsidTr="005A09BE">
        <w:tc>
          <w:tcPr>
            <w:tcW w:w="10348" w:type="dxa"/>
            <w:gridSpan w:val="9"/>
            <w:tcBorders>
              <w:top w:val="single" w:sz="4" w:space="0" w:color="000000"/>
              <w:left w:val="single" w:sz="4" w:space="0" w:color="000000"/>
              <w:bottom w:val="single" w:sz="4" w:space="0" w:color="000000"/>
              <w:right w:val="single" w:sz="4" w:space="0" w:color="000000"/>
            </w:tcBorders>
            <w:hideMark/>
          </w:tcPr>
          <w:p w:rsidR="00660CE5" w:rsidRPr="00EE3F3B" w:rsidRDefault="00660CE5" w:rsidP="005A09BE">
            <w:pPr>
              <w:pStyle w:val="a8"/>
              <w:jc w:val="both"/>
              <w:rPr>
                <w:lang w:eastAsia="ar-SA"/>
              </w:rPr>
            </w:pPr>
            <w:r w:rsidRPr="00EE3F3B">
              <w:t>Субсидии организациям коммунального 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r>
      <w:tr w:rsidR="00FE6E26" w:rsidRPr="00EE3F3B" w:rsidTr="007831A6">
        <w:tc>
          <w:tcPr>
            <w:tcW w:w="426" w:type="dxa"/>
            <w:tcBorders>
              <w:top w:val="single" w:sz="4" w:space="0" w:color="000000"/>
              <w:left w:val="single" w:sz="4" w:space="0" w:color="000000"/>
              <w:bottom w:val="single" w:sz="4" w:space="0" w:color="000000"/>
              <w:right w:val="single" w:sz="4" w:space="0" w:color="000000"/>
            </w:tcBorders>
            <w:hideMark/>
          </w:tcPr>
          <w:p w:rsidR="00660CE5" w:rsidRPr="00EE3F3B" w:rsidRDefault="00660CE5" w:rsidP="005A09BE">
            <w:pPr>
              <w:pStyle w:val="ConsPlusNormal"/>
              <w:rPr>
                <w:sz w:val="24"/>
                <w:szCs w:val="24"/>
              </w:rPr>
            </w:pPr>
            <w:r w:rsidRPr="00EE3F3B">
              <w:rPr>
                <w:sz w:val="24"/>
                <w:szCs w:val="24"/>
              </w:rPr>
              <w:t>2.</w:t>
            </w:r>
          </w:p>
        </w:tc>
        <w:tc>
          <w:tcPr>
            <w:tcW w:w="3118" w:type="dxa"/>
            <w:tcBorders>
              <w:top w:val="single" w:sz="4" w:space="0" w:color="000000"/>
              <w:left w:val="single" w:sz="4" w:space="0" w:color="000000"/>
              <w:bottom w:val="single" w:sz="4" w:space="0" w:color="000000"/>
              <w:right w:val="single" w:sz="4" w:space="0" w:color="000000"/>
            </w:tcBorders>
          </w:tcPr>
          <w:p w:rsidR="00660CE5" w:rsidRPr="00EE3F3B" w:rsidRDefault="00660CE5" w:rsidP="005A09BE">
            <w:pPr>
              <w:autoSpaceDE w:val="0"/>
              <w:autoSpaceDN w:val="0"/>
              <w:spacing w:line="240" w:lineRule="auto"/>
              <w:rPr>
                <w:rFonts w:eastAsia="Calibri"/>
                <w:bCs/>
                <w:sz w:val="24"/>
                <w:szCs w:val="24"/>
              </w:rPr>
            </w:pPr>
            <w:r w:rsidRPr="00EE3F3B">
              <w:rPr>
                <w:sz w:val="24"/>
                <w:szCs w:val="24"/>
              </w:rPr>
              <w:t xml:space="preserve">Количество </w:t>
            </w:r>
            <w:proofErr w:type="spellStart"/>
            <w:r w:rsidRPr="00EE3F3B">
              <w:rPr>
                <w:sz w:val="24"/>
                <w:szCs w:val="24"/>
              </w:rPr>
              <w:t>помывок</w:t>
            </w:r>
            <w:proofErr w:type="spellEnd"/>
            <w:r w:rsidRPr="00EE3F3B">
              <w:rPr>
                <w:sz w:val="24"/>
                <w:szCs w:val="24"/>
              </w:rPr>
              <w:t xml:space="preserve"> в общем отделении бани  </w:t>
            </w:r>
          </w:p>
        </w:tc>
        <w:tc>
          <w:tcPr>
            <w:tcW w:w="851" w:type="dxa"/>
            <w:tcBorders>
              <w:top w:val="single" w:sz="4" w:space="0" w:color="000000"/>
              <w:left w:val="single" w:sz="4" w:space="0" w:color="000000"/>
              <w:bottom w:val="single" w:sz="4" w:space="0" w:color="000000"/>
              <w:right w:val="single" w:sz="4" w:space="0" w:color="000000"/>
            </w:tcBorders>
          </w:tcPr>
          <w:p w:rsidR="00660CE5" w:rsidRPr="00EE3F3B" w:rsidRDefault="004B2756" w:rsidP="005A09BE">
            <w:pPr>
              <w:pStyle w:val="a8"/>
              <w:jc w:val="both"/>
              <w:rPr>
                <w:lang w:eastAsia="ar-SA"/>
              </w:rPr>
            </w:pPr>
            <w:proofErr w:type="spellStart"/>
            <w:r>
              <w:rPr>
                <w:lang w:eastAsia="ar-SA"/>
              </w:rPr>
              <w:t>к</w:t>
            </w:r>
            <w:r w:rsidR="00660CE5" w:rsidRPr="00EE3F3B">
              <w:rPr>
                <w:lang w:eastAsia="ar-SA"/>
              </w:rPr>
              <w:t>ол</w:t>
            </w:r>
            <w:proofErr w:type="gramStart"/>
            <w:r w:rsidR="00660CE5" w:rsidRPr="00EE3F3B">
              <w:rPr>
                <w:lang w:eastAsia="ar-SA"/>
              </w:rPr>
              <w:t>.в</w:t>
            </w:r>
            <w:proofErr w:type="gramEnd"/>
            <w:r w:rsidR="00660CE5" w:rsidRPr="00EE3F3B">
              <w:rPr>
                <w:lang w:eastAsia="ar-SA"/>
              </w:rPr>
              <w:t>год</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CE5" w:rsidRPr="00EE3F3B" w:rsidRDefault="0041147D" w:rsidP="005A09BE">
            <w:pPr>
              <w:pStyle w:val="ConsPlusNormal"/>
              <w:jc w:val="center"/>
              <w:rPr>
                <w:sz w:val="24"/>
                <w:szCs w:val="24"/>
              </w:rPr>
            </w:pPr>
            <w:r w:rsidRPr="00EE3F3B">
              <w:rPr>
                <w:sz w:val="24"/>
                <w:szCs w:val="24"/>
              </w:rPr>
              <w:t>17700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CE5" w:rsidRPr="00EE3F3B" w:rsidRDefault="0041147D" w:rsidP="005A09BE">
            <w:pPr>
              <w:pStyle w:val="ConsPlusNormal"/>
              <w:jc w:val="center"/>
              <w:rPr>
                <w:sz w:val="24"/>
                <w:szCs w:val="24"/>
              </w:rPr>
            </w:pPr>
            <w:r w:rsidRPr="00EE3F3B">
              <w:rPr>
                <w:sz w:val="24"/>
                <w:szCs w:val="24"/>
              </w:rPr>
              <w:t>16815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CE5" w:rsidRPr="00EE3F3B" w:rsidRDefault="0041147D" w:rsidP="005A09BE">
            <w:pPr>
              <w:pStyle w:val="ConsPlusNormal"/>
              <w:jc w:val="center"/>
              <w:rPr>
                <w:sz w:val="24"/>
                <w:szCs w:val="24"/>
              </w:rPr>
            </w:pPr>
            <w:r w:rsidRPr="00EE3F3B">
              <w:rPr>
                <w:sz w:val="24"/>
                <w:szCs w:val="24"/>
              </w:rPr>
              <w:t>15980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CE5" w:rsidRPr="00EE3F3B" w:rsidRDefault="0041147D" w:rsidP="005A09BE">
            <w:pPr>
              <w:pStyle w:val="ConsPlusNormal"/>
              <w:jc w:val="center"/>
              <w:rPr>
                <w:sz w:val="24"/>
                <w:szCs w:val="24"/>
              </w:rPr>
            </w:pPr>
            <w:r w:rsidRPr="00EE3F3B">
              <w:rPr>
                <w:sz w:val="24"/>
                <w:szCs w:val="24"/>
              </w:rPr>
              <w:t>15200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CE5" w:rsidRPr="00EE3F3B" w:rsidRDefault="0041147D" w:rsidP="005A09BE">
            <w:pPr>
              <w:pStyle w:val="ConsPlusNormal"/>
              <w:jc w:val="center"/>
              <w:rPr>
                <w:sz w:val="24"/>
                <w:szCs w:val="24"/>
              </w:rPr>
            </w:pPr>
            <w:r w:rsidRPr="00EE3F3B">
              <w:rPr>
                <w:sz w:val="24"/>
                <w:szCs w:val="24"/>
              </w:rPr>
              <w:t>14500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CE5" w:rsidRPr="00EE3F3B" w:rsidRDefault="0041147D" w:rsidP="005A09BE">
            <w:pPr>
              <w:pStyle w:val="ConsPlusNormal"/>
              <w:jc w:val="center"/>
              <w:rPr>
                <w:sz w:val="24"/>
                <w:szCs w:val="24"/>
              </w:rPr>
            </w:pPr>
            <w:r w:rsidRPr="00EE3F3B">
              <w:rPr>
                <w:sz w:val="24"/>
                <w:szCs w:val="24"/>
              </w:rPr>
              <w:t>13700</w:t>
            </w:r>
          </w:p>
        </w:tc>
      </w:tr>
    </w:tbl>
    <w:p w:rsidR="00783D62" w:rsidRPr="00EE3F3B" w:rsidRDefault="00783D62" w:rsidP="00552588">
      <w:pPr>
        <w:pStyle w:val="ConsPlusNormal"/>
        <w:ind w:right="-1" w:firstLine="540"/>
        <w:jc w:val="both"/>
        <w:rPr>
          <w:sz w:val="24"/>
          <w:szCs w:val="24"/>
        </w:rPr>
      </w:pPr>
      <w:r w:rsidRPr="00EE3F3B">
        <w:rPr>
          <w:sz w:val="24"/>
          <w:szCs w:val="24"/>
        </w:rPr>
        <w:t xml:space="preserve">Источник получения информации о ходе реализации подпрограммы - отчеты исполнителей и участников подпрограммы. </w:t>
      </w:r>
    </w:p>
    <w:p w:rsidR="00076D03" w:rsidRPr="00EE3F3B" w:rsidRDefault="00076D03" w:rsidP="00552588">
      <w:pPr>
        <w:spacing w:line="240" w:lineRule="auto"/>
        <w:ind w:right="-1" w:firstLine="708"/>
        <w:rPr>
          <w:sz w:val="24"/>
          <w:szCs w:val="24"/>
        </w:rPr>
      </w:pPr>
    </w:p>
    <w:p w:rsidR="00076D03" w:rsidRPr="00EE3F3B" w:rsidRDefault="00076D03" w:rsidP="00552588">
      <w:pPr>
        <w:spacing w:line="240" w:lineRule="auto"/>
        <w:ind w:firstLine="709"/>
        <w:rPr>
          <w:sz w:val="24"/>
          <w:szCs w:val="24"/>
        </w:rPr>
      </w:pPr>
      <w:r w:rsidRPr="00EE3F3B">
        <w:rPr>
          <w:sz w:val="24"/>
          <w:szCs w:val="24"/>
        </w:rPr>
        <w:t>4. Мероприятия  подпрограммы.</w:t>
      </w:r>
    </w:p>
    <w:p w:rsidR="00783D62" w:rsidRPr="00EE3F3B" w:rsidRDefault="00783D62" w:rsidP="00660CE5">
      <w:pPr>
        <w:spacing w:line="240" w:lineRule="auto"/>
        <w:ind w:firstLine="709"/>
        <w:rPr>
          <w:sz w:val="24"/>
          <w:szCs w:val="24"/>
        </w:rPr>
      </w:pPr>
      <w:r w:rsidRPr="00EE3F3B">
        <w:rPr>
          <w:sz w:val="24"/>
          <w:szCs w:val="24"/>
        </w:rPr>
        <w:t xml:space="preserve">Подпрограмма предусматривает реализацию следующих мероприятий: </w:t>
      </w:r>
    </w:p>
    <w:p w:rsidR="00783D62" w:rsidRPr="00EE3F3B" w:rsidRDefault="003B613B" w:rsidP="003B613B">
      <w:pPr>
        <w:widowControl/>
        <w:autoSpaceDE w:val="0"/>
        <w:autoSpaceDN w:val="0"/>
        <w:spacing w:line="240" w:lineRule="auto"/>
        <w:ind w:left="709"/>
        <w:textAlignment w:val="auto"/>
        <w:rPr>
          <w:sz w:val="24"/>
          <w:szCs w:val="24"/>
        </w:rPr>
      </w:pPr>
      <w:r w:rsidRPr="00EE3F3B">
        <w:rPr>
          <w:sz w:val="24"/>
          <w:szCs w:val="24"/>
        </w:rPr>
        <w:lastRenderedPageBreak/>
        <w:t>1</w:t>
      </w:r>
      <w:r w:rsidR="00C61DEB" w:rsidRPr="00EE3F3B">
        <w:rPr>
          <w:sz w:val="24"/>
          <w:szCs w:val="24"/>
        </w:rPr>
        <w:t>)</w:t>
      </w:r>
      <w:r w:rsidR="00783D62" w:rsidRPr="00EE3F3B">
        <w:rPr>
          <w:sz w:val="24"/>
          <w:szCs w:val="24"/>
        </w:rPr>
        <w:t>Выполнение работ по строительству магистральных водоводов и канализационных сетей.</w:t>
      </w:r>
    </w:p>
    <w:p w:rsidR="00783D62" w:rsidRPr="00EE3F3B" w:rsidRDefault="003B613B" w:rsidP="003B613B">
      <w:pPr>
        <w:widowControl/>
        <w:autoSpaceDE w:val="0"/>
        <w:autoSpaceDN w:val="0"/>
        <w:spacing w:line="240" w:lineRule="auto"/>
        <w:ind w:firstLine="709"/>
        <w:textAlignment w:val="auto"/>
        <w:rPr>
          <w:rFonts w:eastAsia="Calibri"/>
          <w:sz w:val="24"/>
          <w:szCs w:val="24"/>
        </w:rPr>
      </w:pPr>
      <w:r w:rsidRPr="00EE3F3B">
        <w:rPr>
          <w:rFonts w:eastAsia="Calibri"/>
          <w:sz w:val="24"/>
          <w:szCs w:val="24"/>
        </w:rPr>
        <w:t>2</w:t>
      </w:r>
      <w:r w:rsidR="00C61DEB" w:rsidRPr="00EE3F3B">
        <w:rPr>
          <w:rFonts w:eastAsia="Calibri"/>
          <w:sz w:val="24"/>
          <w:szCs w:val="24"/>
        </w:rPr>
        <w:t>)</w:t>
      </w:r>
      <w:r w:rsidR="00783D62" w:rsidRPr="00EE3F3B">
        <w:rPr>
          <w:rFonts w:eastAsia="Calibri"/>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w:t>
      </w:r>
    </w:p>
    <w:p w:rsidR="003B613B" w:rsidRPr="00EE3F3B" w:rsidRDefault="003B613B" w:rsidP="003B613B">
      <w:pPr>
        <w:autoSpaceDE w:val="0"/>
        <w:autoSpaceDN w:val="0"/>
        <w:spacing w:line="240" w:lineRule="auto"/>
        <w:ind w:firstLine="709"/>
        <w:rPr>
          <w:sz w:val="24"/>
          <w:szCs w:val="24"/>
        </w:rPr>
      </w:pPr>
      <w:r w:rsidRPr="00EE3F3B">
        <w:rPr>
          <w:sz w:val="24"/>
          <w:szCs w:val="24"/>
        </w:rPr>
        <w:t>3</w:t>
      </w:r>
      <w:r w:rsidR="00C61DEB" w:rsidRPr="00EE3F3B">
        <w:rPr>
          <w:sz w:val="24"/>
          <w:szCs w:val="24"/>
        </w:rPr>
        <w:t>)</w:t>
      </w:r>
      <w:r w:rsidR="00783D62" w:rsidRPr="00EE3F3B">
        <w:rPr>
          <w:sz w:val="24"/>
          <w:szCs w:val="24"/>
        </w:rPr>
        <w:t xml:space="preserve">Изготовление ПСД на строительство и реконструкцию объектов водоснабжения и водоотведения. </w:t>
      </w:r>
    </w:p>
    <w:p w:rsidR="003B613B" w:rsidRPr="00EE3F3B" w:rsidRDefault="003B613B" w:rsidP="003B613B">
      <w:pPr>
        <w:autoSpaceDE w:val="0"/>
        <w:autoSpaceDN w:val="0"/>
        <w:spacing w:line="240" w:lineRule="auto"/>
        <w:ind w:firstLine="708"/>
        <w:rPr>
          <w:sz w:val="24"/>
          <w:szCs w:val="24"/>
        </w:rPr>
      </w:pPr>
      <w:r w:rsidRPr="00EE3F3B">
        <w:rPr>
          <w:sz w:val="24"/>
          <w:szCs w:val="24"/>
        </w:rPr>
        <w:t xml:space="preserve">Мероприятия осуществляются посредством организации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  </w:t>
      </w:r>
    </w:p>
    <w:p w:rsidR="00783D62" w:rsidRPr="00EE3F3B" w:rsidRDefault="00783D62" w:rsidP="00552588">
      <w:pPr>
        <w:pStyle w:val="a6"/>
        <w:autoSpaceDE w:val="0"/>
        <w:autoSpaceDN w:val="0"/>
        <w:spacing w:line="240" w:lineRule="auto"/>
        <w:ind w:left="0" w:firstLine="709"/>
        <w:rPr>
          <w:sz w:val="24"/>
          <w:szCs w:val="24"/>
        </w:rPr>
      </w:pPr>
      <w:r w:rsidRPr="00666911">
        <w:rPr>
          <w:sz w:val="24"/>
          <w:szCs w:val="24"/>
          <w:highlight w:val="yellow"/>
        </w:rPr>
        <w:t>4</w:t>
      </w:r>
      <w:r w:rsidR="00C61DEB" w:rsidRPr="00666911">
        <w:rPr>
          <w:sz w:val="24"/>
          <w:szCs w:val="24"/>
          <w:highlight w:val="yellow"/>
        </w:rPr>
        <w:t>)</w:t>
      </w:r>
      <w:r w:rsidRPr="00666911">
        <w:rPr>
          <w:sz w:val="24"/>
          <w:szCs w:val="24"/>
          <w:highlight w:val="yellow"/>
        </w:rPr>
        <w:t xml:space="preserve"> Предоставление субсидий организациям коммунального комплекса, в рамках осуществления переданных п</w:t>
      </w:r>
      <w:r w:rsidR="003B613B" w:rsidRPr="00666911">
        <w:rPr>
          <w:sz w:val="24"/>
          <w:szCs w:val="24"/>
          <w:highlight w:val="yellow"/>
        </w:rPr>
        <w:t xml:space="preserve">олномочий Ивановской области, </w:t>
      </w:r>
      <w:r w:rsidRPr="00666911">
        <w:rPr>
          <w:sz w:val="24"/>
          <w:szCs w:val="24"/>
          <w:highlight w:val="yellow"/>
        </w:rPr>
        <w:t>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p w:rsidR="00783D62" w:rsidRPr="00EE3F3B" w:rsidRDefault="00783D62" w:rsidP="00552588">
      <w:pPr>
        <w:pStyle w:val="a6"/>
        <w:autoSpaceDE w:val="0"/>
        <w:autoSpaceDN w:val="0"/>
        <w:spacing w:line="240" w:lineRule="auto"/>
        <w:ind w:left="0" w:firstLine="709"/>
        <w:rPr>
          <w:sz w:val="24"/>
          <w:szCs w:val="24"/>
        </w:rPr>
      </w:pPr>
      <w:proofErr w:type="gramStart"/>
      <w:r w:rsidRPr="00666911">
        <w:rPr>
          <w:sz w:val="24"/>
          <w:szCs w:val="24"/>
          <w:highlight w:val="yellow"/>
        </w:rPr>
        <w:t>Субсидии предоставляются в соответствии с Законом Ивановской области от 28.02.2011 № 8-ОЗ «О выделении субвенций бюджетам городских округов, городских и сельских поселений Ивановской области для предоставления субсидий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всоответствиис</w:t>
      </w:r>
      <w:proofErr w:type="gramEnd"/>
      <w:r w:rsidRPr="00666911">
        <w:rPr>
          <w:sz w:val="24"/>
          <w:szCs w:val="24"/>
          <w:highlight w:val="yellow"/>
        </w:rPr>
        <w:t xml:space="preserve"> </w:t>
      </w:r>
      <w:proofErr w:type="gramStart"/>
      <w:r w:rsidRPr="00666911">
        <w:rPr>
          <w:sz w:val="24"/>
          <w:szCs w:val="24"/>
          <w:highlight w:val="yellow"/>
        </w:rPr>
        <w:t>их предельными индексами роста» и согласно постановлению администрации городского округа Тейково от 24.09.2012 № 527 «Об утверждении Порядка расходования и учета субвенции, выделяемой бюджету города Тейково на осуществление переданных полномочий Ивановской области по предоставлению субсидий,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w:t>
      </w:r>
      <w:proofErr w:type="gramEnd"/>
      <w:r w:rsidRPr="00666911">
        <w:rPr>
          <w:sz w:val="24"/>
          <w:szCs w:val="24"/>
          <w:highlight w:val="yellow"/>
        </w:rPr>
        <w:t xml:space="preserve"> приведением размера платы граждан за коммунальные услуги  в соответствии с их предельными индексами роста».</w:t>
      </w:r>
    </w:p>
    <w:p w:rsidR="003B613B" w:rsidRPr="00EE3F3B" w:rsidRDefault="00C61DEB" w:rsidP="00552588">
      <w:pPr>
        <w:pStyle w:val="a6"/>
        <w:autoSpaceDE w:val="0"/>
        <w:autoSpaceDN w:val="0"/>
        <w:spacing w:line="240" w:lineRule="auto"/>
        <w:ind w:left="0" w:firstLine="709"/>
        <w:rPr>
          <w:sz w:val="24"/>
          <w:szCs w:val="24"/>
        </w:rPr>
      </w:pPr>
      <w:r w:rsidRPr="00EE3F3B">
        <w:rPr>
          <w:sz w:val="24"/>
          <w:szCs w:val="24"/>
        </w:rPr>
        <w:t>5)</w:t>
      </w:r>
      <w:r w:rsidR="00783D62" w:rsidRPr="00EE3F3B">
        <w:rPr>
          <w:sz w:val="24"/>
          <w:szCs w:val="24"/>
        </w:rPr>
        <w:t xml:space="preserve"> Предоставление субсидий </w:t>
      </w:r>
      <w:r w:rsidR="003B613B" w:rsidRPr="00EE3F3B">
        <w:rPr>
          <w:sz w:val="24"/>
          <w:szCs w:val="24"/>
        </w:rPr>
        <w:t>организациям коммунального 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p w:rsidR="00783D62" w:rsidRPr="00EE3F3B" w:rsidRDefault="00783D62" w:rsidP="00552588">
      <w:pPr>
        <w:pStyle w:val="a6"/>
        <w:autoSpaceDE w:val="0"/>
        <w:autoSpaceDN w:val="0"/>
        <w:spacing w:line="240" w:lineRule="auto"/>
        <w:ind w:left="0" w:firstLine="709"/>
        <w:rPr>
          <w:sz w:val="24"/>
          <w:szCs w:val="24"/>
        </w:rPr>
      </w:pPr>
      <w:proofErr w:type="gramStart"/>
      <w:r w:rsidRPr="00EE3F3B">
        <w:rPr>
          <w:sz w:val="24"/>
          <w:szCs w:val="24"/>
        </w:rPr>
        <w:t xml:space="preserve">Субсидии предоставляются на основании </w:t>
      </w:r>
      <w:r w:rsidR="00666911" w:rsidRPr="00666911">
        <w:rPr>
          <w:sz w:val="24"/>
          <w:szCs w:val="24"/>
        </w:rPr>
        <w:t xml:space="preserve">решения муниципального городского Совета городского округа Тейково Ивановской области от </w:t>
      </w:r>
      <w:r w:rsidR="00666911" w:rsidRPr="008C0F1E">
        <w:rPr>
          <w:sz w:val="24"/>
          <w:szCs w:val="24"/>
          <w:highlight w:val="red"/>
        </w:rPr>
        <w:t>15.12.2006 № 177 «Об утверждении Положения об организации общественного питания, торговли, бытового обслуживания на территории городского округа Тейково»</w:t>
      </w:r>
      <w:r w:rsidR="008C0F1E">
        <w:rPr>
          <w:sz w:val="24"/>
          <w:szCs w:val="24"/>
        </w:rPr>
        <w:t xml:space="preserve"> </w:t>
      </w:r>
      <w:r w:rsidRPr="00EE3F3B">
        <w:rPr>
          <w:sz w:val="24"/>
          <w:szCs w:val="24"/>
        </w:rPr>
        <w:t xml:space="preserve">и в соответствии с постановлением администрации городского округа Тейково </w:t>
      </w:r>
      <w:r w:rsidR="00636153" w:rsidRPr="00636153">
        <w:rPr>
          <w:sz w:val="24"/>
          <w:szCs w:val="24"/>
        </w:rPr>
        <w:t>от 11.02.2014 № 54 «Об утверждении порядка предоставления и расходования субсидии, предусмотренной бюджетом города Тейково организациям, расположенным на территории городского округа</w:t>
      </w:r>
      <w:proofErr w:type="gramEnd"/>
      <w:r w:rsidR="00636153" w:rsidRPr="00636153">
        <w:rPr>
          <w:sz w:val="24"/>
          <w:szCs w:val="24"/>
        </w:rPr>
        <w:t xml:space="preserve"> Тейково, оказывающим услуги по помывке в общих отделениях бань, на возмещение недополученных доходов, возникающих из-за разницы между экономически обоснованным тарифом и размером платы населения за одну помывку, установленным органом местного самоуправления»</w:t>
      </w:r>
      <w:r w:rsidRPr="00EE3F3B">
        <w:rPr>
          <w:sz w:val="24"/>
          <w:szCs w:val="24"/>
        </w:rPr>
        <w:t>.</w:t>
      </w:r>
    </w:p>
    <w:p w:rsidR="00783D62" w:rsidRPr="00EE3F3B" w:rsidRDefault="00783D62" w:rsidP="00552588">
      <w:pPr>
        <w:pStyle w:val="a6"/>
        <w:autoSpaceDE w:val="0"/>
        <w:autoSpaceDN w:val="0"/>
        <w:spacing w:line="240" w:lineRule="auto"/>
        <w:ind w:left="0" w:firstLine="709"/>
        <w:rPr>
          <w:sz w:val="24"/>
          <w:szCs w:val="24"/>
        </w:rPr>
      </w:pPr>
      <w:r w:rsidRPr="00EE3F3B">
        <w:rPr>
          <w:sz w:val="24"/>
          <w:szCs w:val="24"/>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076D03" w:rsidRPr="00EE3F3B" w:rsidRDefault="00076D03" w:rsidP="00552588">
      <w:pPr>
        <w:spacing w:line="240" w:lineRule="auto"/>
        <w:ind w:firstLine="709"/>
        <w:rPr>
          <w:sz w:val="24"/>
          <w:szCs w:val="24"/>
        </w:rPr>
      </w:pPr>
    </w:p>
    <w:p w:rsidR="00A639A3" w:rsidRPr="00EE3F3B" w:rsidRDefault="00A639A3" w:rsidP="00552588">
      <w:pPr>
        <w:spacing w:line="240" w:lineRule="auto"/>
        <w:ind w:firstLine="708"/>
        <w:rPr>
          <w:b/>
          <w:sz w:val="24"/>
          <w:szCs w:val="24"/>
        </w:rPr>
      </w:pPr>
    </w:p>
    <w:p w:rsidR="00A639A3" w:rsidRPr="00EE3F3B" w:rsidRDefault="00A639A3" w:rsidP="00552588">
      <w:pPr>
        <w:spacing w:line="240" w:lineRule="auto"/>
        <w:ind w:firstLine="708"/>
        <w:rPr>
          <w:b/>
          <w:sz w:val="24"/>
          <w:szCs w:val="24"/>
        </w:rPr>
      </w:pPr>
    </w:p>
    <w:p w:rsidR="001D3D63" w:rsidRPr="00EE3F3B" w:rsidRDefault="001D3D63" w:rsidP="00552588">
      <w:pPr>
        <w:spacing w:line="240" w:lineRule="auto"/>
        <w:ind w:firstLine="708"/>
        <w:rPr>
          <w:b/>
          <w:sz w:val="24"/>
          <w:szCs w:val="24"/>
        </w:rPr>
        <w:sectPr w:rsidR="001D3D63" w:rsidRPr="00EE3F3B" w:rsidSect="00E30B1D">
          <w:pgSz w:w="11906" w:h="16838"/>
          <w:pgMar w:top="1134" w:right="567" w:bottom="1134" w:left="1134" w:header="709" w:footer="709" w:gutter="0"/>
          <w:cols w:space="708"/>
          <w:docGrid w:linePitch="360"/>
        </w:sectPr>
      </w:pPr>
    </w:p>
    <w:p w:rsidR="00076D03" w:rsidRPr="00EE3F3B" w:rsidRDefault="00076D03" w:rsidP="00552588">
      <w:pPr>
        <w:spacing w:line="240" w:lineRule="auto"/>
        <w:ind w:firstLine="708"/>
        <w:rPr>
          <w:sz w:val="24"/>
          <w:szCs w:val="24"/>
        </w:rPr>
      </w:pPr>
      <w:r w:rsidRPr="00EE3F3B">
        <w:rPr>
          <w:sz w:val="24"/>
          <w:szCs w:val="24"/>
        </w:rPr>
        <w:lastRenderedPageBreak/>
        <w:t>5.Ресурсное обеспечение мероприятий подпрограммы.</w:t>
      </w:r>
    </w:p>
    <w:p w:rsidR="00076D03" w:rsidRPr="00EE3F3B" w:rsidRDefault="005A15D3" w:rsidP="00552588">
      <w:pPr>
        <w:spacing w:line="240" w:lineRule="auto"/>
        <w:ind w:right="-1" w:firstLine="708"/>
        <w:jc w:val="right"/>
        <w:rPr>
          <w:sz w:val="24"/>
          <w:szCs w:val="24"/>
        </w:rPr>
      </w:pPr>
      <w:r w:rsidRPr="00EE3F3B">
        <w:rPr>
          <w:sz w:val="24"/>
          <w:szCs w:val="24"/>
        </w:rPr>
        <w:t>(</w:t>
      </w:r>
      <w:r w:rsidR="001D3D63" w:rsidRPr="00EE3F3B">
        <w:rPr>
          <w:sz w:val="24"/>
          <w:szCs w:val="24"/>
        </w:rPr>
        <w:t>т</w:t>
      </w:r>
      <w:r w:rsidR="003B613B" w:rsidRPr="00EE3F3B">
        <w:rPr>
          <w:sz w:val="24"/>
          <w:szCs w:val="24"/>
        </w:rPr>
        <w:t>ыс.р</w:t>
      </w:r>
      <w:r w:rsidRPr="00EE3F3B">
        <w:rPr>
          <w:sz w:val="24"/>
          <w:szCs w:val="24"/>
        </w:rPr>
        <w:t>уб</w:t>
      </w:r>
      <w:r w:rsidR="009274DB">
        <w:rPr>
          <w:sz w:val="24"/>
          <w:szCs w:val="24"/>
        </w:rPr>
        <w:t>.</w:t>
      </w:r>
      <w:r w:rsidRPr="00EE3F3B">
        <w:rPr>
          <w:sz w:val="24"/>
          <w:szCs w:val="24"/>
        </w:rPr>
        <w:t>)</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6095"/>
        <w:gridCol w:w="1843"/>
        <w:gridCol w:w="1134"/>
        <w:gridCol w:w="1134"/>
        <w:gridCol w:w="1134"/>
        <w:gridCol w:w="1134"/>
        <w:gridCol w:w="1134"/>
        <w:gridCol w:w="1134"/>
      </w:tblGrid>
      <w:tr w:rsidR="00FE6E26" w:rsidRPr="00EE3F3B" w:rsidTr="001D3D63">
        <w:tc>
          <w:tcPr>
            <w:tcW w:w="488" w:type="dxa"/>
          </w:tcPr>
          <w:p w:rsidR="00485C21" w:rsidRPr="00EE3F3B" w:rsidRDefault="00485C21" w:rsidP="006F2CEB">
            <w:pPr>
              <w:pStyle w:val="ConsPlusNormal"/>
              <w:jc w:val="center"/>
              <w:rPr>
                <w:sz w:val="20"/>
                <w:szCs w:val="20"/>
              </w:rPr>
            </w:pPr>
            <w:r w:rsidRPr="00EE3F3B">
              <w:rPr>
                <w:sz w:val="20"/>
                <w:szCs w:val="20"/>
              </w:rPr>
              <w:t>№ п/п</w:t>
            </w:r>
          </w:p>
        </w:tc>
        <w:tc>
          <w:tcPr>
            <w:tcW w:w="6095" w:type="dxa"/>
          </w:tcPr>
          <w:p w:rsidR="00485C21" w:rsidRPr="00EE3F3B" w:rsidRDefault="00485C21" w:rsidP="006F2CEB">
            <w:pPr>
              <w:pStyle w:val="ConsPlusNormal"/>
              <w:jc w:val="center"/>
              <w:rPr>
                <w:sz w:val="20"/>
                <w:szCs w:val="20"/>
              </w:rPr>
            </w:pPr>
            <w:r w:rsidRPr="00EE3F3B">
              <w:rPr>
                <w:sz w:val="20"/>
                <w:szCs w:val="20"/>
              </w:rPr>
              <w:t>Наименование мероприятий/источник ресурсного обеспечения</w:t>
            </w:r>
          </w:p>
        </w:tc>
        <w:tc>
          <w:tcPr>
            <w:tcW w:w="1843" w:type="dxa"/>
          </w:tcPr>
          <w:p w:rsidR="00485C21" w:rsidRPr="00EE3F3B" w:rsidRDefault="00485C21" w:rsidP="006F2CEB">
            <w:pPr>
              <w:pStyle w:val="ConsPlusNormal"/>
              <w:jc w:val="center"/>
              <w:rPr>
                <w:sz w:val="20"/>
                <w:szCs w:val="20"/>
              </w:rPr>
            </w:pPr>
            <w:r w:rsidRPr="00EE3F3B">
              <w:rPr>
                <w:sz w:val="20"/>
                <w:szCs w:val="20"/>
              </w:rPr>
              <w:t>Исполнитель</w:t>
            </w:r>
          </w:p>
        </w:tc>
        <w:tc>
          <w:tcPr>
            <w:tcW w:w="1134" w:type="dxa"/>
          </w:tcPr>
          <w:p w:rsidR="00485C21" w:rsidRPr="00EE3F3B" w:rsidRDefault="00485C21" w:rsidP="006F2CEB">
            <w:pPr>
              <w:pStyle w:val="ConsPlusNormal"/>
              <w:jc w:val="center"/>
              <w:rPr>
                <w:sz w:val="20"/>
                <w:szCs w:val="20"/>
              </w:rPr>
            </w:pPr>
            <w:r w:rsidRPr="00EE3F3B">
              <w:rPr>
                <w:sz w:val="20"/>
                <w:szCs w:val="20"/>
              </w:rPr>
              <w:t>2023</w:t>
            </w:r>
          </w:p>
        </w:tc>
        <w:tc>
          <w:tcPr>
            <w:tcW w:w="1134" w:type="dxa"/>
          </w:tcPr>
          <w:p w:rsidR="00485C21" w:rsidRPr="00EE3F3B" w:rsidRDefault="00485C21" w:rsidP="006F2CEB">
            <w:pPr>
              <w:pStyle w:val="ConsPlusNormal"/>
              <w:jc w:val="center"/>
              <w:rPr>
                <w:sz w:val="20"/>
                <w:szCs w:val="20"/>
              </w:rPr>
            </w:pPr>
            <w:r w:rsidRPr="00EE3F3B">
              <w:rPr>
                <w:sz w:val="20"/>
                <w:szCs w:val="20"/>
              </w:rPr>
              <w:t>2024</w:t>
            </w:r>
          </w:p>
        </w:tc>
        <w:tc>
          <w:tcPr>
            <w:tcW w:w="1134" w:type="dxa"/>
          </w:tcPr>
          <w:p w:rsidR="00485C21" w:rsidRPr="00EE3F3B" w:rsidRDefault="00485C21" w:rsidP="006F2CEB">
            <w:pPr>
              <w:pStyle w:val="ConsPlusNormal"/>
              <w:jc w:val="center"/>
              <w:rPr>
                <w:sz w:val="20"/>
                <w:szCs w:val="20"/>
              </w:rPr>
            </w:pPr>
            <w:r w:rsidRPr="00EE3F3B">
              <w:rPr>
                <w:sz w:val="20"/>
                <w:szCs w:val="20"/>
              </w:rPr>
              <w:t>2025</w:t>
            </w:r>
          </w:p>
        </w:tc>
        <w:tc>
          <w:tcPr>
            <w:tcW w:w="1134" w:type="dxa"/>
          </w:tcPr>
          <w:p w:rsidR="00485C21" w:rsidRPr="00EE3F3B" w:rsidRDefault="00485C21" w:rsidP="006F2CEB">
            <w:pPr>
              <w:pStyle w:val="ConsPlusNormal"/>
              <w:jc w:val="center"/>
              <w:rPr>
                <w:sz w:val="20"/>
                <w:szCs w:val="20"/>
              </w:rPr>
            </w:pPr>
            <w:r w:rsidRPr="00EE3F3B">
              <w:rPr>
                <w:sz w:val="20"/>
                <w:szCs w:val="20"/>
              </w:rPr>
              <w:t>2026</w:t>
            </w:r>
          </w:p>
        </w:tc>
        <w:tc>
          <w:tcPr>
            <w:tcW w:w="1134" w:type="dxa"/>
          </w:tcPr>
          <w:p w:rsidR="00485C21" w:rsidRPr="00EE3F3B" w:rsidRDefault="00485C21" w:rsidP="006F2CEB">
            <w:pPr>
              <w:pStyle w:val="ConsPlusNormal"/>
              <w:jc w:val="center"/>
              <w:rPr>
                <w:sz w:val="20"/>
                <w:szCs w:val="20"/>
              </w:rPr>
            </w:pPr>
            <w:r w:rsidRPr="00EE3F3B">
              <w:rPr>
                <w:sz w:val="20"/>
                <w:szCs w:val="20"/>
              </w:rPr>
              <w:t>2027</w:t>
            </w:r>
          </w:p>
        </w:tc>
        <w:tc>
          <w:tcPr>
            <w:tcW w:w="1134" w:type="dxa"/>
          </w:tcPr>
          <w:p w:rsidR="00485C21" w:rsidRPr="00EE3F3B" w:rsidRDefault="00485C21" w:rsidP="006F2CEB">
            <w:pPr>
              <w:pStyle w:val="ConsPlusNormal"/>
              <w:jc w:val="center"/>
              <w:rPr>
                <w:sz w:val="20"/>
                <w:szCs w:val="20"/>
                <w:lang w:val="en-US"/>
              </w:rPr>
            </w:pPr>
            <w:r w:rsidRPr="00EE3F3B">
              <w:rPr>
                <w:sz w:val="20"/>
                <w:szCs w:val="20"/>
              </w:rPr>
              <w:t>2028</w:t>
            </w:r>
          </w:p>
        </w:tc>
      </w:tr>
      <w:tr w:rsidR="00FE6E26" w:rsidRPr="00EE3F3B" w:rsidTr="001D3D63">
        <w:tc>
          <w:tcPr>
            <w:tcW w:w="6583" w:type="dxa"/>
            <w:gridSpan w:val="2"/>
          </w:tcPr>
          <w:p w:rsidR="006F2CEB" w:rsidRPr="00EE3F3B" w:rsidRDefault="006F2CEB" w:rsidP="006F2CEB">
            <w:pPr>
              <w:spacing w:line="240" w:lineRule="auto"/>
            </w:pPr>
            <w:r w:rsidRPr="00EE3F3B">
              <w:t>Подпрограмма, всего:</w:t>
            </w:r>
          </w:p>
        </w:tc>
        <w:tc>
          <w:tcPr>
            <w:tcW w:w="1843" w:type="dxa"/>
            <w:vMerge w:val="restart"/>
          </w:tcPr>
          <w:p w:rsidR="006F2CEB" w:rsidRPr="00EE3F3B" w:rsidRDefault="006F2CEB" w:rsidP="00CF7596">
            <w:pPr>
              <w:pStyle w:val="ConsPlusNormal"/>
              <w:rPr>
                <w:sz w:val="20"/>
                <w:szCs w:val="20"/>
              </w:rPr>
            </w:pPr>
            <w:r w:rsidRPr="00EE3F3B">
              <w:rPr>
                <w:sz w:val="20"/>
                <w:szCs w:val="20"/>
              </w:rPr>
              <w:t>Отдел городской инфраструктуры администрации городского округа Тейково Ивановской области</w:t>
            </w:r>
          </w:p>
        </w:tc>
        <w:tc>
          <w:tcPr>
            <w:tcW w:w="1134" w:type="dxa"/>
          </w:tcPr>
          <w:p w:rsidR="006F2CEB" w:rsidRPr="00EE3F3B" w:rsidRDefault="006F2CEB" w:rsidP="006F2CEB">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6F2CEB" w:rsidRPr="00EE3F3B" w:rsidRDefault="006F2CEB" w:rsidP="006F2CEB">
            <w:pPr>
              <w:pStyle w:val="a8"/>
              <w:ind w:right="-1"/>
              <w:jc w:val="center"/>
              <w:rPr>
                <w:rFonts w:eastAsia="Times New Roman"/>
                <w:sz w:val="20"/>
                <w:szCs w:val="20"/>
              </w:rPr>
            </w:pPr>
            <w:r w:rsidRPr="00EE3F3B">
              <w:rPr>
                <w:rFonts w:eastAsia="Times New Roman"/>
                <w:sz w:val="20"/>
                <w:szCs w:val="20"/>
              </w:rPr>
              <w:t>2 083,78000</w:t>
            </w:r>
          </w:p>
        </w:tc>
        <w:tc>
          <w:tcPr>
            <w:tcW w:w="1134" w:type="dxa"/>
          </w:tcPr>
          <w:p w:rsidR="006F2CEB" w:rsidRPr="00EE3F3B" w:rsidRDefault="006F2CEB" w:rsidP="00564F12">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6F2CEB" w:rsidRPr="00EE3F3B" w:rsidRDefault="006F2CEB" w:rsidP="00564F12">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6F2CEB" w:rsidRPr="00EE3F3B" w:rsidRDefault="006F2CEB" w:rsidP="00564F12">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6F2CEB" w:rsidRPr="00EE3F3B" w:rsidRDefault="006F2CEB" w:rsidP="00564F12">
            <w:pPr>
              <w:pStyle w:val="a8"/>
              <w:ind w:right="-1"/>
              <w:jc w:val="center"/>
              <w:rPr>
                <w:rFonts w:eastAsia="Times New Roman"/>
                <w:sz w:val="20"/>
                <w:szCs w:val="20"/>
              </w:rPr>
            </w:pPr>
            <w:r w:rsidRPr="00EE3F3B">
              <w:rPr>
                <w:rFonts w:eastAsia="Times New Roman"/>
                <w:sz w:val="20"/>
                <w:szCs w:val="20"/>
              </w:rPr>
              <w:t>1 928,78000</w:t>
            </w:r>
          </w:p>
        </w:tc>
      </w:tr>
      <w:tr w:rsidR="00FE6E26" w:rsidRPr="00EE3F3B" w:rsidTr="001D3D63">
        <w:tc>
          <w:tcPr>
            <w:tcW w:w="6583" w:type="dxa"/>
            <w:gridSpan w:val="2"/>
          </w:tcPr>
          <w:p w:rsidR="006F2CEB" w:rsidRPr="00EE3F3B" w:rsidRDefault="006F2CEB" w:rsidP="006F2CEB">
            <w:pPr>
              <w:pStyle w:val="ConsPlusNormal"/>
              <w:jc w:val="both"/>
              <w:rPr>
                <w:sz w:val="20"/>
                <w:szCs w:val="20"/>
              </w:rPr>
            </w:pPr>
            <w:r w:rsidRPr="00EE3F3B">
              <w:rPr>
                <w:sz w:val="20"/>
                <w:szCs w:val="20"/>
              </w:rPr>
              <w:t>бюджетные ассигнования:</w:t>
            </w:r>
          </w:p>
        </w:tc>
        <w:tc>
          <w:tcPr>
            <w:tcW w:w="1843" w:type="dxa"/>
            <w:vMerge/>
          </w:tcPr>
          <w:p w:rsidR="006F2CEB" w:rsidRPr="00EE3F3B" w:rsidRDefault="006F2CEB" w:rsidP="006F2CEB">
            <w:pPr>
              <w:pStyle w:val="ConsPlusNormal"/>
              <w:jc w:val="center"/>
              <w:rPr>
                <w:sz w:val="20"/>
                <w:szCs w:val="20"/>
              </w:rPr>
            </w:pPr>
          </w:p>
        </w:tc>
        <w:tc>
          <w:tcPr>
            <w:tcW w:w="1134" w:type="dxa"/>
          </w:tcPr>
          <w:p w:rsidR="006F2CEB" w:rsidRPr="00EE3F3B" w:rsidRDefault="006F2CEB" w:rsidP="006F2CEB">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6F2CEB" w:rsidRPr="00EE3F3B" w:rsidRDefault="006F2CEB" w:rsidP="006F2CEB">
            <w:pPr>
              <w:pStyle w:val="a8"/>
              <w:ind w:right="-1"/>
              <w:jc w:val="center"/>
              <w:rPr>
                <w:rFonts w:eastAsia="Times New Roman"/>
                <w:sz w:val="20"/>
                <w:szCs w:val="20"/>
              </w:rPr>
            </w:pPr>
            <w:r w:rsidRPr="00EE3F3B">
              <w:rPr>
                <w:rFonts w:eastAsia="Times New Roman"/>
                <w:sz w:val="20"/>
                <w:szCs w:val="20"/>
              </w:rPr>
              <w:t>2 083,78000</w:t>
            </w:r>
          </w:p>
        </w:tc>
        <w:tc>
          <w:tcPr>
            <w:tcW w:w="1134" w:type="dxa"/>
          </w:tcPr>
          <w:p w:rsidR="006F2CEB" w:rsidRPr="00EE3F3B" w:rsidRDefault="006F2CEB" w:rsidP="00564F12">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6F2CEB" w:rsidRPr="00EE3F3B" w:rsidRDefault="006F2CEB" w:rsidP="00564F12">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6F2CEB" w:rsidRPr="00EE3F3B" w:rsidRDefault="006F2CEB" w:rsidP="00564F12">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6F2CEB" w:rsidRPr="00EE3F3B" w:rsidRDefault="006F2CEB" w:rsidP="00564F12">
            <w:pPr>
              <w:pStyle w:val="a8"/>
              <w:ind w:right="-1"/>
              <w:jc w:val="center"/>
              <w:rPr>
                <w:rFonts w:eastAsia="Times New Roman"/>
                <w:sz w:val="20"/>
                <w:szCs w:val="20"/>
              </w:rPr>
            </w:pPr>
            <w:r w:rsidRPr="00EE3F3B">
              <w:rPr>
                <w:rFonts w:eastAsia="Times New Roman"/>
                <w:sz w:val="20"/>
                <w:szCs w:val="20"/>
              </w:rPr>
              <w:t>1 928,78000</w:t>
            </w:r>
          </w:p>
        </w:tc>
      </w:tr>
      <w:tr w:rsidR="00FE6E26" w:rsidRPr="00EE3F3B" w:rsidTr="001D3D63">
        <w:tc>
          <w:tcPr>
            <w:tcW w:w="6583" w:type="dxa"/>
            <w:gridSpan w:val="2"/>
          </w:tcPr>
          <w:p w:rsidR="006F2CEB" w:rsidRPr="00EE3F3B" w:rsidRDefault="006F2CEB" w:rsidP="006F2CEB">
            <w:pPr>
              <w:pStyle w:val="ConsPlusNormal"/>
              <w:jc w:val="both"/>
              <w:rPr>
                <w:sz w:val="20"/>
                <w:szCs w:val="20"/>
              </w:rPr>
            </w:pPr>
            <w:r w:rsidRPr="00EE3F3B">
              <w:rPr>
                <w:sz w:val="20"/>
                <w:szCs w:val="20"/>
              </w:rPr>
              <w:t>- местный бюджет</w:t>
            </w:r>
          </w:p>
        </w:tc>
        <w:tc>
          <w:tcPr>
            <w:tcW w:w="1843" w:type="dxa"/>
            <w:vMerge/>
          </w:tcPr>
          <w:p w:rsidR="006F2CEB" w:rsidRPr="00EE3F3B" w:rsidRDefault="006F2CEB" w:rsidP="006F2CEB">
            <w:pPr>
              <w:pStyle w:val="ConsPlusNormal"/>
              <w:jc w:val="center"/>
              <w:rPr>
                <w:sz w:val="20"/>
                <w:szCs w:val="20"/>
              </w:rPr>
            </w:pPr>
          </w:p>
        </w:tc>
        <w:tc>
          <w:tcPr>
            <w:tcW w:w="1134" w:type="dxa"/>
          </w:tcPr>
          <w:p w:rsidR="006F2CEB" w:rsidRPr="00EE3F3B" w:rsidRDefault="006F2CEB" w:rsidP="006F2CEB">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6F2CEB" w:rsidRPr="00EE3F3B" w:rsidRDefault="006F2CEB" w:rsidP="006F2CEB">
            <w:pPr>
              <w:pStyle w:val="a8"/>
              <w:ind w:right="-1"/>
              <w:jc w:val="center"/>
              <w:rPr>
                <w:rFonts w:eastAsia="Times New Roman"/>
                <w:sz w:val="20"/>
                <w:szCs w:val="20"/>
              </w:rPr>
            </w:pPr>
            <w:r w:rsidRPr="00EE3F3B">
              <w:rPr>
                <w:rFonts w:eastAsia="Times New Roman"/>
                <w:sz w:val="20"/>
                <w:szCs w:val="20"/>
              </w:rPr>
              <w:t>2 083,78000</w:t>
            </w:r>
          </w:p>
        </w:tc>
        <w:tc>
          <w:tcPr>
            <w:tcW w:w="1134" w:type="dxa"/>
          </w:tcPr>
          <w:p w:rsidR="006F2CEB" w:rsidRPr="00EE3F3B" w:rsidRDefault="006F2CEB" w:rsidP="00564F12">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6F2CEB" w:rsidRPr="00EE3F3B" w:rsidRDefault="006F2CEB" w:rsidP="00564F12">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6F2CEB" w:rsidRPr="00EE3F3B" w:rsidRDefault="006F2CEB" w:rsidP="00564F12">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6F2CEB" w:rsidRPr="00EE3F3B" w:rsidRDefault="006F2CEB" w:rsidP="00564F12">
            <w:pPr>
              <w:pStyle w:val="a8"/>
              <w:ind w:right="-1"/>
              <w:jc w:val="center"/>
              <w:rPr>
                <w:rFonts w:eastAsia="Times New Roman"/>
                <w:sz w:val="20"/>
                <w:szCs w:val="20"/>
              </w:rPr>
            </w:pPr>
            <w:r w:rsidRPr="00EE3F3B">
              <w:rPr>
                <w:rFonts w:eastAsia="Times New Roman"/>
                <w:sz w:val="20"/>
                <w:szCs w:val="20"/>
              </w:rPr>
              <w:t>1 928,78000</w:t>
            </w:r>
          </w:p>
        </w:tc>
      </w:tr>
      <w:tr w:rsidR="00FE6E26" w:rsidRPr="00EE3F3B" w:rsidTr="001D3D63">
        <w:tc>
          <w:tcPr>
            <w:tcW w:w="6583" w:type="dxa"/>
            <w:gridSpan w:val="2"/>
          </w:tcPr>
          <w:p w:rsidR="006F2CEB" w:rsidRPr="00EE3F3B" w:rsidRDefault="006F2CEB" w:rsidP="006F2CEB">
            <w:pPr>
              <w:pStyle w:val="ConsPlusNormal"/>
              <w:jc w:val="both"/>
              <w:rPr>
                <w:sz w:val="20"/>
                <w:szCs w:val="20"/>
              </w:rPr>
            </w:pPr>
            <w:r w:rsidRPr="00EE3F3B">
              <w:rPr>
                <w:sz w:val="20"/>
                <w:szCs w:val="20"/>
              </w:rPr>
              <w:t>- областной бюджет</w:t>
            </w:r>
          </w:p>
        </w:tc>
        <w:tc>
          <w:tcPr>
            <w:tcW w:w="1843" w:type="dxa"/>
            <w:vMerge/>
          </w:tcPr>
          <w:p w:rsidR="006F2CEB" w:rsidRPr="00EE3F3B" w:rsidRDefault="006F2CEB" w:rsidP="006F2CEB">
            <w:pPr>
              <w:pStyle w:val="ConsPlusNormal"/>
              <w:jc w:val="center"/>
              <w:rPr>
                <w:sz w:val="20"/>
                <w:szCs w:val="20"/>
              </w:rPr>
            </w:pPr>
          </w:p>
        </w:tc>
        <w:tc>
          <w:tcPr>
            <w:tcW w:w="1134" w:type="dxa"/>
          </w:tcPr>
          <w:p w:rsidR="006F2CEB" w:rsidRPr="00EE3F3B" w:rsidRDefault="006F2CEB" w:rsidP="006F2CEB">
            <w:pPr>
              <w:pStyle w:val="a8"/>
              <w:ind w:right="-1"/>
              <w:jc w:val="center"/>
              <w:rPr>
                <w:rFonts w:eastAsia="Times New Roman"/>
                <w:sz w:val="20"/>
                <w:szCs w:val="20"/>
              </w:rPr>
            </w:pPr>
            <w:r w:rsidRPr="00EE3F3B">
              <w:rPr>
                <w:rFonts w:eastAsia="Times New Roman"/>
                <w:sz w:val="20"/>
                <w:szCs w:val="20"/>
              </w:rPr>
              <w:t>0,00</w:t>
            </w:r>
          </w:p>
        </w:tc>
        <w:tc>
          <w:tcPr>
            <w:tcW w:w="1134" w:type="dxa"/>
          </w:tcPr>
          <w:p w:rsidR="006F2CEB" w:rsidRPr="00EE3F3B" w:rsidRDefault="006F2CEB" w:rsidP="006F2CEB">
            <w:pPr>
              <w:pStyle w:val="a8"/>
              <w:ind w:right="-1"/>
              <w:jc w:val="center"/>
              <w:rPr>
                <w:rFonts w:eastAsia="Times New Roman"/>
                <w:sz w:val="20"/>
                <w:szCs w:val="20"/>
              </w:rPr>
            </w:pPr>
            <w:r w:rsidRPr="00EE3F3B">
              <w:rPr>
                <w:rFonts w:eastAsia="Times New Roman"/>
                <w:sz w:val="20"/>
                <w:szCs w:val="20"/>
              </w:rPr>
              <w:t>0,00</w:t>
            </w:r>
          </w:p>
        </w:tc>
        <w:tc>
          <w:tcPr>
            <w:tcW w:w="1134" w:type="dxa"/>
          </w:tcPr>
          <w:p w:rsidR="006F2CEB" w:rsidRPr="00EE3F3B" w:rsidRDefault="006F2CEB" w:rsidP="00564F12">
            <w:pPr>
              <w:pStyle w:val="a8"/>
              <w:ind w:right="-1"/>
              <w:jc w:val="center"/>
              <w:rPr>
                <w:rFonts w:eastAsia="Times New Roman"/>
                <w:sz w:val="20"/>
                <w:szCs w:val="20"/>
              </w:rPr>
            </w:pPr>
            <w:r w:rsidRPr="00EE3F3B">
              <w:rPr>
                <w:rFonts w:eastAsia="Times New Roman"/>
                <w:sz w:val="20"/>
                <w:szCs w:val="20"/>
              </w:rPr>
              <w:t>0,00</w:t>
            </w:r>
          </w:p>
        </w:tc>
        <w:tc>
          <w:tcPr>
            <w:tcW w:w="1134" w:type="dxa"/>
          </w:tcPr>
          <w:p w:rsidR="006F2CEB" w:rsidRPr="00EE3F3B" w:rsidRDefault="006F2CEB" w:rsidP="00564F12">
            <w:pPr>
              <w:pStyle w:val="a8"/>
              <w:ind w:right="-1"/>
              <w:jc w:val="center"/>
              <w:rPr>
                <w:rFonts w:eastAsia="Times New Roman"/>
                <w:sz w:val="20"/>
                <w:szCs w:val="20"/>
              </w:rPr>
            </w:pPr>
            <w:r w:rsidRPr="00EE3F3B">
              <w:rPr>
                <w:rFonts w:eastAsia="Times New Roman"/>
                <w:sz w:val="20"/>
                <w:szCs w:val="20"/>
              </w:rPr>
              <w:t>0,00</w:t>
            </w:r>
          </w:p>
        </w:tc>
        <w:tc>
          <w:tcPr>
            <w:tcW w:w="1134" w:type="dxa"/>
          </w:tcPr>
          <w:p w:rsidR="006F2CEB" w:rsidRPr="00EE3F3B" w:rsidRDefault="006F2CEB" w:rsidP="00564F12">
            <w:pPr>
              <w:pStyle w:val="a8"/>
              <w:ind w:right="-1"/>
              <w:jc w:val="center"/>
              <w:rPr>
                <w:rFonts w:eastAsia="Times New Roman"/>
                <w:sz w:val="20"/>
                <w:szCs w:val="20"/>
              </w:rPr>
            </w:pPr>
            <w:r w:rsidRPr="00EE3F3B">
              <w:rPr>
                <w:rFonts w:eastAsia="Times New Roman"/>
                <w:sz w:val="20"/>
                <w:szCs w:val="20"/>
              </w:rPr>
              <w:t>0,00</w:t>
            </w:r>
          </w:p>
        </w:tc>
        <w:tc>
          <w:tcPr>
            <w:tcW w:w="1134" w:type="dxa"/>
          </w:tcPr>
          <w:p w:rsidR="006F2CEB" w:rsidRPr="00EE3F3B" w:rsidRDefault="006F2CEB" w:rsidP="00564F12">
            <w:pPr>
              <w:pStyle w:val="a8"/>
              <w:ind w:right="-1"/>
              <w:jc w:val="center"/>
              <w:rPr>
                <w:rFonts w:eastAsia="Times New Roman"/>
                <w:sz w:val="20"/>
                <w:szCs w:val="20"/>
              </w:rPr>
            </w:pPr>
            <w:r w:rsidRPr="00EE3F3B">
              <w:rPr>
                <w:rFonts w:eastAsia="Times New Roman"/>
                <w:sz w:val="20"/>
                <w:szCs w:val="20"/>
              </w:rPr>
              <w:t>0,00</w:t>
            </w:r>
          </w:p>
        </w:tc>
      </w:tr>
      <w:tr w:rsidR="00FE6E26" w:rsidRPr="00EE3F3B" w:rsidTr="001D3D63">
        <w:tc>
          <w:tcPr>
            <w:tcW w:w="6583" w:type="dxa"/>
            <w:gridSpan w:val="2"/>
          </w:tcPr>
          <w:p w:rsidR="006F2CEB" w:rsidRPr="00EE3F3B" w:rsidRDefault="006F2CEB" w:rsidP="006F2CEB">
            <w:pPr>
              <w:pStyle w:val="ConsPlusNormal"/>
              <w:jc w:val="both"/>
              <w:rPr>
                <w:sz w:val="20"/>
                <w:szCs w:val="20"/>
              </w:rPr>
            </w:pPr>
            <w:r w:rsidRPr="00EE3F3B">
              <w:rPr>
                <w:sz w:val="20"/>
                <w:szCs w:val="20"/>
              </w:rPr>
              <w:t>- федеральный бюджет</w:t>
            </w:r>
          </w:p>
        </w:tc>
        <w:tc>
          <w:tcPr>
            <w:tcW w:w="1843" w:type="dxa"/>
            <w:vMerge/>
          </w:tcPr>
          <w:p w:rsidR="006F2CEB" w:rsidRPr="00EE3F3B" w:rsidRDefault="006F2CEB" w:rsidP="006F2CEB">
            <w:pPr>
              <w:pStyle w:val="ConsPlusNormal"/>
              <w:jc w:val="center"/>
              <w:rPr>
                <w:sz w:val="20"/>
                <w:szCs w:val="20"/>
              </w:rPr>
            </w:pPr>
          </w:p>
        </w:tc>
        <w:tc>
          <w:tcPr>
            <w:tcW w:w="1134" w:type="dxa"/>
          </w:tcPr>
          <w:p w:rsidR="006F2CEB" w:rsidRPr="00EE3F3B" w:rsidRDefault="006F2CEB" w:rsidP="006F2CEB">
            <w:pPr>
              <w:pStyle w:val="a8"/>
              <w:ind w:right="-1"/>
              <w:jc w:val="center"/>
              <w:rPr>
                <w:rFonts w:eastAsia="Times New Roman"/>
                <w:sz w:val="20"/>
                <w:szCs w:val="20"/>
              </w:rPr>
            </w:pPr>
            <w:r w:rsidRPr="00EE3F3B">
              <w:rPr>
                <w:rFonts w:eastAsia="Times New Roman"/>
                <w:sz w:val="20"/>
                <w:szCs w:val="20"/>
              </w:rPr>
              <w:t>0,00</w:t>
            </w:r>
          </w:p>
        </w:tc>
        <w:tc>
          <w:tcPr>
            <w:tcW w:w="1134" w:type="dxa"/>
          </w:tcPr>
          <w:p w:rsidR="006F2CEB" w:rsidRPr="00EE3F3B" w:rsidRDefault="006F2CEB" w:rsidP="006F2CEB">
            <w:pPr>
              <w:pStyle w:val="a8"/>
              <w:ind w:right="-1"/>
              <w:jc w:val="center"/>
              <w:rPr>
                <w:rFonts w:eastAsia="Times New Roman"/>
                <w:sz w:val="20"/>
                <w:szCs w:val="20"/>
              </w:rPr>
            </w:pPr>
            <w:r w:rsidRPr="00EE3F3B">
              <w:rPr>
                <w:rFonts w:eastAsia="Times New Roman"/>
                <w:sz w:val="20"/>
                <w:szCs w:val="20"/>
              </w:rPr>
              <w:t>0,00</w:t>
            </w:r>
          </w:p>
        </w:tc>
        <w:tc>
          <w:tcPr>
            <w:tcW w:w="1134" w:type="dxa"/>
          </w:tcPr>
          <w:p w:rsidR="006F2CEB" w:rsidRPr="00EE3F3B" w:rsidRDefault="006F2CEB" w:rsidP="00564F12">
            <w:pPr>
              <w:pStyle w:val="a8"/>
              <w:ind w:right="-1"/>
              <w:jc w:val="center"/>
              <w:rPr>
                <w:rFonts w:eastAsia="Times New Roman"/>
                <w:sz w:val="20"/>
                <w:szCs w:val="20"/>
              </w:rPr>
            </w:pPr>
            <w:r w:rsidRPr="00EE3F3B">
              <w:rPr>
                <w:rFonts w:eastAsia="Times New Roman"/>
                <w:sz w:val="20"/>
                <w:szCs w:val="20"/>
              </w:rPr>
              <w:t>0,00</w:t>
            </w:r>
          </w:p>
        </w:tc>
        <w:tc>
          <w:tcPr>
            <w:tcW w:w="1134" w:type="dxa"/>
          </w:tcPr>
          <w:p w:rsidR="006F2CEB" w:rsidRPr="00EE3F3B" w:rsidRDefault="006F2CEB" w:rsidP="00564F12">
            <w:pPr>
              <w:pStyle w:val="a8"/>
              <w:ind w:right="-1"/>
              <w:jc w:val="center"/>
              <w:rPr>
                <w:rFonts w:eastAsia="Times New Roman"/>
                <w:sz w:val="20"/>
                <w:szCs w:val="20"/>
              </w:rPr>
            </w:pPr>
            <w:r w:rsidRPr="00EE3F3B">
              <w:rPr>
                <w:rFonts w:eastAsia="Times New Roman"/>
                <w:sz w:val="20"/>
                <w:szCs w:val="20"/>
              </w:rPr>
              <w:t>0,00</w:t>
            </w:r>
          </w:p>
        </w:tc>
        <w:tc>
          <w:tcPr>
            <w:tcW w:w="1134" w:type="dxa"/>
          </w:tcPr>
          <w:p w:rsidR="006F2CEB" w:rsidRPr="00EE3F3B" w:rsidRDefault="006F2CEB" w:rsidP="00564F12">
            <w:pPr>
              <w:pStyle w:val="a8"/>
              <w:ind w:right="-1"/>
              <w:jc w:val="center"/>
              <w:rPr>
                <w:rFonts w:eastAsia="Times New Roman"/>
                <w:sz w:val="20"/>
                <w:szCs w:val="20"/>
              </w:rPr>
            </w:pPr>
            <w:r w:rsidRPr="00EE3F3B">
              <w:rPr>
                <w:rFonts w:eastAsia="Times New Roman"/>
                <w:sz w:val="20"/>
                <w:szCs w:val="20"/>
              </w:rPr>
              <w:t>0,00</w:t>
            </w:r>
          </w:p>
        </w:tc>
        <w:tc>
          <w:tcPr>
            <w:tcW w:w="1134" w:type="dxa"/>
          </w:tcPr>
          <w:p w:rsidR="006F2CEB" w:rsidRPr="00EE3F3B" w:rsidRDefault="006F2CEB" w:rsidP="00564F12">
            <w:pPr>
              <w:pStyle w:val="a8"/>
              <w:ind w:right="-1"/>
              <w:jc w:val="center"/>
              <w:rPr>
                <w:rFonts w:eastAsia="Times New Roman"/>
                <w:sz w:val="20"/>
                <w:szCs w:val="20"/>
              </w:rPr>
            </w:pPr>
            <w:r w:rsidRPr="00EE3F3B">
              <w:rPr>
                <w:rFonts w:eastAsia="Times New Roman"/>
                <w:sz w:val="20"/>
                <w:szCs w:val="20"/>
              </w:rPr>
              <w:t>0,00</w:t>
            </w:r>
          </w:p>
        </w:tc>
      </w:tr>
      <w:tr w:rsidR="00FE6E26" w:rsidRPr="00EE3F3B" w:rsidTr="001D3D63">
        <w:tc>
          <w:tcPr>
            <w:tcW w:w="488" w:type="dxa"/>
            <w:vMerge w:val="restart"/>
          </w:tcPr>
          <w:p w:rsidR="001D3D63" w:rsidRPr="00EE3F3B" w:rsidRDefault="001D3D63" w:rsidP="006F2CEB">
            <w:pPr>
              <w:pStyle w:val="ConsPlusNormal"/>
              <w:jc w:val="both"/>
              <w:rPr>
                <w:sz w:val="20"/>
                <w:szCs w:val="20"/>
              </w:rPr>
            </w:pPr>
            <w:r w:rsidRPr="00EE3F3B">
              <w:rPr>
                <w:sz w:val="20"/>
                <w:szCs w:val="20"/>
              </w:rPr>
              <w:t>1.</w:t>
            </w:r>
          </w:p>
        </w:tc>
        <w:tc>
          <w:tcPr>
            <w:tcW w:w="6095" w:type="dxa"/>
          </w:tcPr>
          <w:p w:rsidR="001D3D63" w:rsidRPr="00EE3F3B" w:rsidRDefault="001D3D63" w:rsidP="006F2CEB">
            <w:pPr>
              <w:spacing w:line="240" w:lineRule="auto"/>
              <w:ind w:right="-1"/>
            </w:pPr>
            <w:r w:rsidRPr="00EE3F3B">
              <w:t xml:space="preserve">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 </w:t>
            </w:r>
          </w:p>
        </w:tc>
        <w:tc>
          <w:tcPr>
            <w:tcW w:w="1843" w:type="dxa"/>
            <w:vMerge w:val="restart"/>
          </w:tcPr>
          <w:p w:rsidR="001D3D63" w:rsidRPr="00EE3F3B" w:rsidRDefault="001D3D63" w:rsidP="006F2CEB">
            <w:pPr>
              <w:pStyle w:val="a6"/>
              <w:spacing w:line="240" w:lineRule="auto"/>
              <w:ind w:left="0" w:right="-1"/>
            </w:pPr>
            <w:r w:rsidRPr="00EE3F3B">
              <w:t>Отдел городской инфраструктуры администрации городского округа Тейково Ивановской области</w:t>
            </w:r>
          </w:p>
        </w:tc>
        <w:tc>
          <w:tcPr>
            <w:tcW w:w="1134" w:type="dxa"/>
          </w:tcPr>
          <w:p w:rsidR="001D3D63" w:rsidRPr="00EE3F3B" w:rsidRDefault="001D3D63" w:rsidP="006F2CEB">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1D3D63" w:rsidRPr="00EE3F3B" w:rsidRDefault="001D3D63" w:rsidP="006F2CEB">
            <w:pPr>
              <w:pStyle w:val="a8"/>
              <w:ind w:right="-1"/>
              <w:jc w:val="center"/>
              <w:rPr>
                <w:rFonts w:eastAsia="Times New Roman"/>
                <w:sz w:val="20"/>
                <w:szCs w:val="20"/>
              </w:rPr>
            </w:pPr>
            <w:r w:rsidRPr="00EE3F3B">
              <w:rPr>
                <w:rFonts w:eastAsia="Times New Roman"/>
                <w:sz w:val="20"/>
                <w:szCs w:val="20"/>
              </w:rPr>
              <w:t>2 083,78000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1 928,78000</w:t>
            </w:r>
          </w:p>
        </w:tc>
      </w:tr>
      <w:tr w:rsidR="00FE6E26" w:rsidRPr="00EE3F3B" w:rsidTr="001D3D63">
        <w:tc>
          <w:tcPr>
            <w:tcW w:w="488" w:type="dxa"/>
            <w:vMerge/>
          </w:tcPr>
          <w:p w:rsidR="001D3D63" w:rsidRPr="00EE3F3B" w:rsidRDefault="001D3D63" w:rsidP="006F2CEB">
            <w:pPr>
              <w:spacing w:line="240" w:lineRule="auto"/>
            </w:pPr>
          </w:p>
        </w:tc>
        <w:tc>
          <w:tcPr>
            <w:tcW w:w="6095" w:type="dxa"/>
          </w:tcPr>
          <w:p w:rsidR="001D3D63" w:rsidRPr="00EE3F3B" w:rsidRDefault="001D3D63" w:rsidP="006F2CEB">
            <w:pPr>
              <w:pStyle w:val="ConsPlusNormal"/>
              <w:jc w:val="both"/>
              <w:rPr>
                <w:sz w:val="20"/>
                <w:szCs w:val="20"/>
              </w:rPr>
            </w:pPr>
            <w:r w:rsidRPr="00EE3F3B">
              <w:rPr>
                <w:sz w:val="20"/>
                <w:szCs w:val="20"/>
              </w:rPr>
              <w:t>бюджетные ассигнования:</w:t>
            </w:r>
          </w:p>
        </w:tc>
        <w:tc>
          <w:tcPr>
            <w:tcW w:w="1843" w:type="dxa"/>
            <w:vMerge/>
          </w:tcPr>
          <w:p w:rsidR="001D3D63" w:rsidRPr="00EE3F3B" w:rsidRDefault="001D3D63" w:rsidP="006F2CEB">
            <w:pPr>
              <w:pStyle w:val="ConsPlusNormal"/>
              <w:jc w:val="center"/>
              <w:rPr>
                <w:sz w:val="20"/>
                <w:szCs w:val="20"/>
              </w:rPr>
            </w:pPr>
          </w:p>
        </w:tc>
        <w:tc>
          <w:tcPr>
            <w:tcW w:w="1134" w:type="dxa"/>
          </w:tcPr>
          <w:p w:rsidR="001D3D63" w:rsidRPr="00EE3F3B" w:rsidRDefault="001D3D63" w:rsidP="006F2CEB">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1D3D63" w:rsidRPr="00EE3F3B" w:rsidRDefault="001D3D63" w:rsidP="006F2CEB">
            <w:pPr>
              <w:pStyle w:val="a8"/>
              <w:ind w:right="-1"/>
              <w:jc w:val="center"/>
              <w:rPr>
                <w:rFonts w:eastAsia="Times New Roman"/>
                <w:sz w:val="20"/>
                <w:szCs w:val="20"/>
              </w:rPr>
            </w:pPr>
            <w:r w:rsidRPr="00EE3F3B">
              <w:rPr>
                <w:rFonts w:eastAsia="Times New Roman"/>
                <w:sz w:val="20"/>
                <w:szCs w:val="20"/>
              </w:rPr>
              <w:t>2 083,78000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1 928,78000</w:t>
            </w:r>
          </w:p>
        </w:tc>
      </w:tr>
      <w:tr w:rsidR="00FE6E26" w:rsidRPr="00EE3F3B" w:rsidTr="001D3D63">
        <w:tc>
          <w:tcPr>
            <w:tcW w:w="488" w:type="dxa"/>
            <w:vMerge/>
          </w:tcPr>
          <w:p w:rsidR="001D3D63" w:rsidRPr="00EE3F3B" w:rsidRDefault="001D3D63" w:rsidP="006F2CEB">
            <w:pPr>
              <w:spacing w:line="240" w:lineRule="auto"/>
            </w:pPr>
          </w:p>
        </w:tc>
        <w:tc>
          <w:tcPr>
            <w:tcW w:w="6095" w:type="dxa"/>
          </w:tcPr>
          <w:p w:rsidR="001D3D63" w:rsidRPr="00EE3F3B" w:rsidRDefault="001D3D63" w:rsidP="006F2CEB">
            <w:pPr>
              <w:pStyle w:val="ConsPlusNormal"/>
              <w:jc w:val="both"/>
              <w:rPr>
                <w:sz w:val="20"/>
                <w:szCs w:val="20"/>
              </w:rPr>
            </w:pPr>
            <w:r w:rsidRPr="00EE3F3B">
              <w:rPr>
                <w:sz w:val="20"/>
                <w:szCs w:val="20"/>
              </w:rPr>
              <w:t>- местный бюджет</w:t>
            </w:r>
          </w:p>
        </w:tc>
        <w:tc>
          <w:tcPr>
            <w:tcW w:w="1843" w:type="dxa"/>
            <w:vMerge/>
          </w:tcPr>
          <w:p w:rsidR="001D3D63" w:rsidRPr="00EE3F3B" w:rsidRDefault="001D3D63" w:rsidP="006F2CEB">
            <w:pPr>
              <w:pStyle w:val="ConsPlusNormal"/>
              <w:jc w:val="center"/>
              <w:rPr>
                <w:sz w:val="20"/>
                <w:szCs w:val="20"/>
              </w:rPr>
            </w:pPr>
          </w:p>
        </w:tc>
        <w:tc>
          <w:tcPr>
            <w:tcW w:w="1134" w:type="dxa"/>
          </w:tcPr>
          <w:p w:rsidR="001D3D63" w:rsidRPr="00EE3F3B" w:rsidRDefault="001D3D63" w:rsidP="006F2CEB">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1D3D63" w:rsidRPr="00EE3F3B" w:rsidRDefault="001D3D63" w:rsidP="006F2CEB">
            <w:pPr>
              <w:pStyle w:val="a8"/>
              <w:ind w:right="-1"/>
              <w:jc w:val="center"/>
              <w:rPr>
                <w:rFonts w:eastAsia="Times New Roman"/>
                <w:sz w:val="20"/>
                <w:szCs w:val="20"/>
              </w:rPr>
            </w:pPr>
            <w:r w:rsidRPr="00EE3F3B">
              <w:rPr>
                <w:rFonts w:eastAsia="Times New Roman"/>
                <w:sz w:val="20"/>
                <w:szCs w:val="20"/>
              </w:rPr>
              <w:t>2 083,78000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1 928,78000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1 928,78000</w:t>
            </w:r>
          </w:p>
        </w:tc>
      </w:tr>
      <w:tr w:rsidR="00FE6E26" w:rsidRPr="00EE3F3B" w:rsidTr="001D3D63">
        <w:tc>
          <w:tcPr>
            <w:tcW w:w="488" w:type="dxa"/>
            <w:vMerge/>
          </w:tcPr>
          <w:p w:rsidR="001D3D63" w:rsidRPr="00EE3F3B" w:rsidRDefault="001D3D63" w:rsidP="006F2CEB">
            <w:pPr>
              <w:spacing w:line="240" w:lineRule="auto"/>
            </w:pPr>
          </w:p>
        </w:tc>
        <w:tc>
          <w:tcPr>
            <w:tcW w:w="6095" w:type="dxa"/>
          </w:tcPr>
          <w:p w:rsidR="001D3D63" w:rsidRPr="00EE3F3B" w:rsidRDefault="001D3D63" w:rsidP="006F2CEB">
            <w:pPr>
              <w:pStyle w:val="ConsPlusNormal"/>
              <w:jc w:val="both"/>
              <w:rPr>
                <w:sz w:val="20"/>
                <w:szCs w:val="20"/>
              </w:rPr>
            </w:pPr>
            <w:r w:rsidRPr="00EE3F3B">
              <w:rPr>
                <w:sz w:val="20"/>
                <w:szCs w:val="20"/>
              </w:rPr>
              <w:t>- областной бюджет</w:t>
            </w:r>
          </w:p>
        </w:tc>
        <w:tc>
          <w:tcPr>
            <w:tcW w:w="1843" w:type="dxa"/>
            <w:vMerge/>
          </w:tcPr>
          <w:p w:rsidR="001D3D63" w:rsidRPr="00EE3F3B" w:rsidRDefault="001D3D63" w:rsidP="006F2CEB">
            <w:pPr>
              <w:pStyle w:val="ConsPlusNormal"/>
              <w:jc w:val="center"/>
              <w:rPr>
                <w:sz w:val="20"/>
                <w:szCs w:val="20"/>
              </w:rPr>
            </w:pPr>
          </w:p>
        </w:tc>
        <w:tc>
          <w:tcPr>
            <w:tcW w:w="1134" w:type="dxa"/>
          </w:tcPr>
          <w:p w:rsidR="001D3D63" w:rsidRPr="00EE3F3B" w:rsidRDefault="001D3D63" w:rsidP="006F2CEB">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6F2CEB">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564F12">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564F12">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564F12">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564F12">
            <w:pPr>
              <w:pStyle w:val="a8"/>
              <w:ind w:right="-1"/>
              <w:jc w:val="center"/>
              <w:rPr>
                <w:rFonts w:eastAsia="Times New Roman"/>
                <w:sz w:val="20"/>
                <w:szCs w:val="20"/>
              </w:rPr>
            </w:pPr>
            <w:r w:rsidRPr="00EE3F3B">
              <w:rPr>
                <w:rFonts w:eastAsia="Times New Roman"/>
                <w:sz w:val="20"/>
                <w:szCs w:val="20"/>
              </w:rPr>
              <w:t>0,00</w:t>
            </w:r>
          </w:p>
        </w:tc>
      </w:tr>
      <w:tr w:rsidR="00FE6E26" w:rsidRPr="00EE3F3B" w:rsidTr="001D3D63">
        <w:tc>
          <w:tcPr>
            <w:tcW w:w="488" w:type="dxa"/>
            <w:vMerge/>
          </w:tcPr>
          <w:p w:rsidR="001D3D63" w:rsidRPr="00EE3F3B" w:rsidRDefault="001D3D63" w:rsidP="006F2CEB">
            <w:pPr>
              <w:spacing w:line="240" w:lineRule="auto"/>
            </w:pPr>
          </w:p>
        </w:tc>
        <w:tc>
          <w:tcPr>
            <w:tcW w:w="6095" w:type="dxa"/>
          </w:tcPr>
          <w:p w:rsidR="001D3D63" w:rsidRPr="00EE3F3B" w:rsidRDefault="001D3D63" w:rsidP="006F2CEB">
            <w:pPr>
              <w:pStyle w:val="ConsPlusNormal"/>
              <w:jc w:val="both"/>
              <w:rPr>
                <w:sz w:val="20"/>
                <w:szCs w:val="20"/>
              </w:rPr>
            </w:pPr>
            <w:r w:rsidRPr="00EE3F3B">
              <w:rPr>
                <w:sz w:val="20"/>
                <w:szCs w:val="20"/>
              </w:rPr>
              <w:t>- федеральный бюджет</w:t>
            </w:r>
          </w:p>
        </w:tc>
        <w:tc>
          <w:tcPr>
            <w:tcW w:w="1843" w:type="dxa"/>
            <w:vMerge/>
          </w:tcPr>
          <w:p w:rsidR="001D3D63" w:rsidRPr="00EE3F3B" w:rsidRDefault="001D3D63" w:rsidP="006F2CEB">
            <w:pPr>
              <w:pStyle w:val="ConsPlusNormal"/>
              <w:jc w:val="center"/>
              <w:rPr>
                <w:sz w:val="20"/>
                <w:szCs w:val="20"/>
              </w:rPr>
            </w:pPr>
          </w:p>
        </w:tc>
        <w:tc>
          <w:tcPr>
            <w:tcW w:w="1134" w:type="dxa"/>
          </w:tcPr>
          <w:p w:rsidR="001D3D63" w:rsidRPr="00EE3F3B" w:rsidRDefault="001D3D63" w:rsidP="006F2CEB">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6F2CEB">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564F12">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564F12">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564F12">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564F12">
            <w:pPr>
              <w:pStyle w:val="a8"/>
              <w:ind w:right="-1"/>
              <w:jc w:val="center"/>
              <w:rPr>
                <w:rFonts w:eastAsia="Times New Roman"/>
                <w:sz w:val="20"/>
                <w:szCs w:val="20"/>
              </w:rPr>
            </w:pPr>
            <w:r w:rsidRPr="00EE3F3B">
              <w:rPr>
                <w:rFonts w:eastAsia="Times New Roman"/>
                <w:sz w:val="20"/>
                <w:szCs w:val="20"/>
              </w:rPr>
              <w:t>0,00</w:t>
            </w:r>
          </w:p>
        </w:tc>
      </w:tr>
      <w:tr w:rsidR="00FE6E26" w:rsidRPr="00EE3F3B" w:rsidTr="001D3D63">
        <w:tc>
          <w:tcPr>
            <w:tcW w:w="488" w:type="dxa"/>
          </w:tcPr>
          <w:p w:rsidR="001D3D63" w:rsidRPr="00EE3F3B" w:rsidRDefault="001D3D63" w:rsidP="006F2CEB">
            <w:pPr>
              <w:spacing w:line="240" w:lineRule="auto"/>
            </w:pPr>
            <w:r w:rsidRPr="00EE3F3B">
              <w:t>1.1.</w:t>
            </w:r>
          </w:p>
        </w:tc>
        <w:tc>
          <w:tcPr>
            <w:tcW w:w="6095" w:type="dxa"/>
          </w:tcPr>
          <w:p w:rsidR="001D3D63" w:rsidRPr="00EE3F3B" w:rsidRDefault="001D3D63" w:rsidP="006F2CEB">
            <w:pPr>
              <w:spacing w:line="240" w:lineRule="auto"/>
            </w:pPr>
            <w:r w:rsidRPr="00EE3F3B">
              <w:t xml:space="preserve">Субсидии организациям коммунального </w:t>
            </w:r>
            <w:r w:rsidRPr="00EE3F3B">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843" w:type="dxa"/>
            <w:vMerge w:val="restart"/>
          </w:tcPr>
          <w:p w:rsidR="001D3D63" w:rsidRPr="00EE3F3B" w:rsidRDefault="001D3D63" w:rsidP="001D3D63">
            <w:pPr>
              <w:spacing w:line="240" w:lineRule="auto"/>
            </w:pPr>
            <w:r w:rsidRPr="00EE3F3B">
              <w:t>Отдел экономического развития и торговли администрации городского округа Тейково Ивановско</w:t>
            </w:r>
            <w:r w:rsidR="00FE6E26" w:rsidRPr="00EE3F3B">
              <w:t>й области</w:t>
            </w:r>
          </w:p>
        </w:tc>
        <w:tc>
          <w:tcPr>
            <w:tcW w:w="1134" w:type="dxa"/>
          </w:tcPr>
          <w:p w:rsidR="001D3D63" w:rsidRPr="00EE3F3B" w:rsidRDefault="001D3D63">
            <w:r w:rsidRPr="00EE3F3B">
              <w:t>1 928,78000</w:t>
            </w:r>
          </w:p>
        </w:tc>
        <w:tc>
          <w:tcPr>
            <w:tcW w:w="1134" w:type="dxa"/>
          </w:tcPr>
          <w:p w:rsidR="001D3D63" w:rsidRPr="00EE3F3B" w:rsidRDefault="001D3D63">
            <w:r w:rsidRPr="00EE3F3B">
              <w:t>1 928,78000</w:t>
            </w:r>
          </w:p>
        </w:tc>
        <w:tc>
          <w:tcPr>
            <w:tcW w:w="1134" w:type="dxa"/>
          </w:tcPr>
          <w:p w:rsidR="001D3D63" w:rsidRPr="00EE3F3B" w:rsidRDefault="001D3D63" w:rsidP="00564F12">
            <w:r w:rsidRPr="00EE3F3B">
              <w:t>1 928,78000</w:t>
            </w:r>
          </w:p>
        </w:tc>
        <w:tc>
          <w:tcPr>
            <w:tcW w:w="1134" w:type="dxa"/>
          </w:tcPr>
          <w:p w:rsidR="001D3D63" w:rsidRPr="00EE3F3B" w:rsidRDefault="001D3D63" w:rsidP="00564F12">
            <w:r w:rsidRPr="00EE3F3B">
              <w:t>1 928,78000</w:t>
            </w:r>
          </w:p>
        </w:tc>
        <w:tc>
          <w:tcPr>
            <w:tcW w:w="1134" w:type="dxa"/>
          </w:tcPr>
          <w:p w:rsidR="001D3D63" w:rsidRPr="00EE3F3B" w:rsidRDefault="001D3D63" w:rsidP="00564F12">
            <w:r w:rsidRPr="00EE3F3B">
              <w:t>1 928,78000</w:t>
            </w:r>
          </w:p>
        </w:tc>
        <w:tc>
          <w:tcPr>
            <w:tcW w:w="1134" w:type="dxa"/>
          </w:tcPr>
          <w:p w:rsidR="001D3D63" w:rsidRPr="00EE3F3B" w:rsidRDefault="001D3D63" w:rsidP="00564F12">
            <w:r w:rsidRPr="00EE3F3B">
              <w:t>1 928,78000</w:t>
            </w:r>
          </w:p>
        </w:tc>
      </w:tr>
      <w:tr w:rsidR="00FE6E26" w:rsidRPr="00EE3F3B" w:rsidTr="001D3D63">
        <w:tc>
          <w:tcPr>
            <w:tcW w:w="488" w:type="dxa"/>
          </w:tcPr>
          <w:p w:rsidR="001D3D63" w:rsidRPr="00EE3F3B" w:rsidRDefault="001D3D63" w:rsidP="006F2CEB">
            <w:pPr>
              <w:spacing w:line="240" w:lineRule="auto"/>
            </w:pPr>
          </w:p>
        </w:tc>
        <w:tc>
          <w:tcPr>
            <w:tcW w:w="6095" w:type="dxa"/>
          </w:tcPr>
          <w:p w:rsidR="001D3D63" w:rsidRPr="00EE3F3B" w:rsidRDefault="001D3D63" w:rsidP="006F2CEB">
            <w:pPr>
              <w:pStyle w:val="ConsPlusNormal"/>
              <w:jc w:val="both"/>
              <w:rPr>
                <w:sz w:val="20"/>
                <w:szCs w:val="20"/>
              </w:rPr>
            </w:pPr>
            <w:r w:rsidRPr="00EE3F3B">
              <w:rPr>
                <w:sz w:val="20"/>
                <w:szCs w:val="20"/>
              </w:rPr>
              <w:t>бюджетные ассигнования:</w:t>
            </w:r>
          </w:p>
        </w:tc>
        <w:tc>
          <w:tcPr>
            <w:tcW w:w="1843" w:type="dxa"/>
            <w:vMerge/>
          </w:tcPr>
          <w:p w:rsidR="001D3D63" w:rsidRPr="00EE3F3B" w:rsidRDefault="001D3D63" w:rsidP="006F2CEB">
            <w:pPr>
              <w:pStyle w:val="a6"/>
              <w:spacing w:line="240" w:lineRule="auto"/>
              <w:ind w:left="0" w:right="-1"/>
            </w:pPr>
          </w:p>
        </w:tc>
        <w:tc>
          <w:tcPr>
            <w:tcW w:w="1134" w:type="dxa"/>
          </w:tcPr>
          <w:p w:rsidR="001D3D63" w:rsidRPr="00EE3F3B" w:rsidRDefault="001D3D63" w:rsidP="006F2CEB">
            <w:pPr>
              <w:spacing w:line="240" w:lineRule="auto"/>
              <w:jc w:val="center"/>
              <w:rPr>
                <w:bCs/>
              </w:rPr>
            </w:pPr>
            <w:r w:rsidRPr="00EE3F3B">
              <w:rPr>
                <w:bCs/>
              </w:rPr>
              <w:t>1 928,78000</w:t>
            </w:r>
          </w:p>
        </w:tc>
        <w:tc>
          <w:tcPr>
            <w:tcW w:w="1134" w:type="dxa"/>
          </w:tcPr>
          <w:p w:rsidR="001D3D63" w:rsidRPr="00EE3F3B" w:rsidRDefault="001D3D63" w:rsidP="006F2CEB">
            <w:pPr>
              <w:spacing w:line="240" w:lineRule="auto"/>
              <w:jc w:val="center"/>
              <w:rPr>
                <w:bCs/>
              </w:rPr>
            </w:pPr>
            <w:r w:rsidRPr="00EE3F3B">
              <w:rPr>
                <w:bCs/>
              </w:rPr>
              <w:t>1 928,78000</w:t>
            </w:r>
          </w:p>
        </w:tc>
        <w:tc>
          <w:tcPr>
            <w:tcW w:w="1134" w:type="dxa"/>
          </w:tcPr>
          <w:p w:rsidR="001D3D63" w:rsidRPr="00EE3F3B" w:rsidRDefault="001D3D63" w:rsidP="001D3D63">
            <w:pPr>
              <w:spacing w:line="240" w:lineRule="auto"/>
              <w:jc w:val="center"/>
              <w:rPr>
                <w:bCs/>
              </w:rPr>
            </w:pPr>
            <w:r w:rsidRPr="00EE3F3B">
              <w:rPr>
                <w:bCs/>
              </w:rPr>
              <w:t>1 928,78000</w:t>
            </w:r>
          </w:p>
        </w:tc>
        <w:tc>
          <w:tcPr>
            <w:tcW w:w="1134" w:type="dxa"/>
          </w:tcPr>
          <w:p w:rsidR="001D3D63" w:rsidRPr="00EE3F3B" w:rsidRDefault="001D3D63" w:rsidP="001D3D63">
            <w:pPr>
              <w:spacing w:line="240" w:lineRule="auto"/>
              <w:jc w:val="center"/>
              <w:rPr>
                <w:bCs/>
              </w:rPr>
            </w:pPr>
            <w:r w:rsidRPr="00EE3F3B">
              <w:rPr>
                <w:bCs/>
              </w:rPr>
              <w:t>1 928,78000</w:t>
            </w:r>
          </w:p>
        </w:tc>
        <w:tc>
          <w:tcPr>
            <w:tcW w:w="1134" w:type="dxa"/>
          </w:tcPr>
          <w:p w:rsidR="001D3D63" w:rsidRPr="00EE3F3B" w:rsidRDefault="001D3D63" w:rsidP="001D3D63">
            <w:pPr>
              <w:spacing w:line="240" w:lineRule="auto"/>
              <w:jc w:val="center"/>
              <w:rPr>
                <w:bCs/>
              </w:rPr>
            </w:pPr>
            <w:r w:rsidRPr="00EE3F3B">
              <w:rPr>
                <w:bCs/>
              </w:rPr>
              <w:t>1 928,78000</w:t>
            </w:r>
          </w:p>
        </w:tc>
        <w:tc>
          <w:tcPr>
            <w:tcW w:w="1134" w:type="dxa"/>
          </w:tcPr>
          <w:p w:rsidR="001D3D63" w:rsidRPr="00EE3F3B" w:rsidRDefault="001D3D63" w:rsidP="001D3D63">
            <w:pPr>
              <w:spacing w:line="240" w:lineRule="auto"/>
              <w:jc w:val="center"/>
              <w:rPr>
                <w:bCs/>
              </w:rPr>
            </w:pPr>
            <w:r w:rsidRPr="00EE3F3B">
              <w:rPr>
                <w:bCs/>
              </w:rPr>
              <w:t>1 928,78000</w:t>
            </w:r>
          </w:p>
        </w:tc>
      </w:tr>
      <w:tr w:rsidR="00FE6E26" w:rsidRPr="00EE3F3B" w:rsidTr="001D3D63">
        <w:tc>
          <w:tcPr>
            <w:tcW w:w="488" w:type="dxa"/>
          </w:tcPr>
          <w:p w:rsidR="001D3D63" w:rsidRPr="00EE3F3B" w:rsidRDefault="001D3D63" w:rsidP="006F2CEB">
            <w:pPr>
              <w:spacing w:line="240" w:lineRule="auto"/>
            </w:pPr>
          </w:p>
        </w:tc>
        <w:tc>
          <w:tcPr>
            <w:tcW w:w="6095" w:type="dxa"/>
          </w:tcPr>
          <w:p w:rsidR="001D3D63" w:rsidRPr="00EE3F3B" w:rsidRDefault="001D3D63" w:rsidP="006F2CEB">
            <w:pPr>
              <w:pStyle w:val="ConsPlusNormal"/>
              <w:jc w:val="both"/>
              <w:rPr>
                <w:sz w:val="20"/>
                <w:szCs w:val="20"/>
              </w:rPr>
            </w:pPr>
            <w:r w:rsidRPr="00EE3F3B">
              <w:rPr>
                <w:sz w:val="20"/>
                <w:szCs w:val="20"/>
              </w:rPr>
              <w:t>- местный бюджет</w:t>
            </w:r>
          </w:p>
        </w:tc>
        <w:tc>
          <w:tcPr>
            <w:tcW w:w="1843" w:type="dxa"/>
            <w:vMerge/>
          </w:tcPr>
          <w:p w:rsidR="001D3D63" w:rsidRPr="00EE3F3B" w:rsidRDefault="001D3D63" w:rsidP="006F2CEB">
            <w:pPr>
              <w:pStyle w:val="a6"/>
              <w:spacing w:line="240" w:lineRule="auto"/>
              <w:ind w:left="0" w:right="-1"/>
            </w:pPr>
          </w:p>
        </w:tc>
        <w:tc>
          <w:tcPr>
            <w:tcW w:w="1134" w:type="dxa"/>
          </w:tcPr>
          <w:p w:rsidR="001D3D63" w:rsidRPr="00EE3F3B" w:rsidRDefault="001D3D63" w:rsidP="006F2CEB">
            <w:pPr>
              <w:spacing w:line="240" w:lineRule="auto"/>
              <w:jc w:val="center"/>
              <w:rPr>
                <w:bCs/>
              </w:rPr>
            </w:pPr>
            <w:r w:rsidRPr="00EE3F3B">
              <w:rPr>
                <w:bCs/>
              </w:rPr>
              <w:t>1 928,78000</w:t>
            </w:r>
          </w:p>
        </w:tc>
        <w:tc>
          <w:tcPr>
            <w:tcW w:w="1134" w:type="dxa"/>
          </w:tcPr>
          <w:p w:rsidR="001D3D63" w:rsidRPr="00EE3F3B" w:rsidRDefault="001D3D63" w:rsidP="006F2CEB">
            <w:pPr>
              <w:spacing w:line="240" w:lineRule="auto"/>
              <w:jc w:val="center"/>
              <w:rPr>
                <w:bCs/>
              </w:rPr>
            </w:pPr>
            <w:r w:rsidRPr="00EE3F3B">
              <w:rPr>
                <w:bCs/>
              </w:rPr>
              <w:t>1 928,78000</w:t>
            </w:r>
          </w:p>
        </w:tc>
        <w:tc>
          <w:tcPr>
            <w:tcW w:w="1134" w:type="dxa"/>
          </w:tcPr>
          <w:p w:rsidR="001D3D63" w:rsidRPr="00EE3F3B" w:rsidRDefault="001D3D63" w:rsidP="001D3D63">
            <w:pPr>
              <w:spacing w:line="240" w:lineRule="auto"/>
              <w:jc w:val="center"/>
              <w:rPr>
                <w:bCs/>
              </w:rPr>
            </w:pPr>
            <w:r w:rsidRPr="00EE3F3B">
              <w:rPr>
                <w:bCs/>
              </w:rPr>
              <w:t>1 928,78000</w:t>
            </w:r>
          </w:p>
        </w:tc>
        <w:tc>
          <w:tcPr>
            <w:tcW w:w="1134" w:type="dxa"/>
          </w:tcPr>
          <w:p w:rsidR="001D3D63" w:rsidRPr="00EE3F3B" w:rsidRDefault="001D3D63" w:rsidP="001D3D63">
            <w:pPr>
              <w:spacing w:line="240" w:lineRule="auto"/>
              <w:jc w:val="center"/>
              <w:rPr>
                <w:bCs/>
              </w:rPr>
            </w:pPr>
            <w:r w:rsidRPr="00EE3F3B">
              <w:rPr>
                <w:bCs/>
              </w:rPr>
              <w:t>1 928,78000</w:t>
            </w:r>
          </w:p>
        </w:tc>
        <w:tc>
          <w:tcPr>
            <w:tcW w:w="1134" w:type="dxa"/>
          </w:tcPr>
          <w:p w:rsidR="001D3D63" w:rsidRPr="00EE3F3B" w:rsidRDefault="001D3D63" w:rsidP="001D3D63">
            <w:pPr>
              <w:spacing w:line="240" w:lineRule="auto"/>
              <w:jc w:val="center"/>
              <w:rPr>
                <w:bCs/>
              </w:rPr>
            </w:pPr>
            <w:r w:rsidRPr="00EE3F3B">
              <w:rPr>
                <w:bCs/>
              </w:rPr>
              <w:t>1 928,78000</w:t>
            </w:r>
          </w:p>
        </w:tc>
        <w:tc>
          <w:tcPr>
            <w:tcW w:w="1134" w:type="dxa"/>
          </w:tcPr>
          <w:p w:rsidR="001D3D63" w:rsidRPr="00EE3F3B" w:rsidRDefault="001D3D63" w:rsidP="001D3D63">
            <w:pPr>
              <w:spacing w:line="240" w:lineRule="auto"/>
              <w:jc w:val="center"/>
              <w:rPr>
                <w:bCs/>
              </w:rPr>
            </w:pPr>
            <w:r w:rsidRPr="00EE3F3B">
              <w:rPr>
                <w:bCs/>
              </w:rPr>
              <w:t>1 928,78000</w:t>
            </w:r>
          </w:p>
        </w:tc>
      </w:tr>
      <w:tr w:rsidR="00FE6E26" w:rsidRPr="00EE3F3B" w:rsidTr="001D3D63">
        <w:tc>
          <w:tcPr>
            <w:tcW w:w="488" w:type="dxa"/>
          </w:tcPr>
          <w:p w:rsidR="001D3D63" w:rsidRPr="00EE3F3B" w:rsidRDefault="001D3D63" w:rsidP="006F2CEB">
            <w:pPr>
              <w:spacing w:line="240" w:lineRule="auto"/>
            </w:pPr>
          </w:p>
        </w:tc>
        <w:tc>
          <w:tcPr>
            <w:tcW w:w="6095" w:type="dxa"/>
          </w:tcPr>
          <w:p w:rsidR="001D3D63" w:rsidRPr="00EE3F3B" w:rsidRDefault="001D3D63" w:rsidP="006F2CEB">
            <w:pPr>
              <w:pStyle w:val="ConsPlusNormal"/>
              <w:jc w:val="both"/>
              <w:rPr>
                <w:sz w:val="20"/>
                <w:szCs w:val="20"/>
              </w:rPr>
            </w:pPr>
            <w:r w:rsidRPr="00EE3F3B">
              <w:rPr>
                <w:sz w:val="20"/>
                <w:szCs w:val="20"/>
              </w:rPr>
              <w:t>- областной бюджет</w:t>
            </w:r>
          </w:p>
        </w:tc>
        <w:tc>
          <w:tcPr>
            <w:tcW w:w="1843" w:type="dxa"/>
            <w:vMerge/>
          </w:tcPr>
          <w:p w:rsidR="001D3D63" w:rsidRPr="00EE3F3B" w:rsidRDefault="001D3D63" w:rsidP="006F2CEB">
            <w:pPr>
              <w:pStyle w:val="a6"/>
              <w:spacing w:line="240" w:lineRule="auto"/>
              <w:ind w:left="0" w:right="-1"/>
            </w:pPr>
          </w:p>
        </w:tc>
        <w:tc>
          <w:tcPr>
            <w:tcW w:w="1134" w:type="dxa"/>
          </w:tcPr>
          <w:p w:rsidR="001D3D63" w:rsidRPr="00EE3F3B" w:rsidRDefault="001D3D63" w:rsidP="006F2CEB">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6F2CEB">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r>
      <w:tr w:rsidR="00FE6E26" w:rsidRPr="00EE3F3B" w:rsidTr="001D3D63">
        <w:tc>
          <w:tcPr>
            <w:tcW w:w="488" w:type="dxa"/>
          </w:tcPr>
          <w:p w:rsidR="001D3D63" w:rsidRPr="00EE3F3B" w:rsidRDefault="001D3D63" w:rsidP="006F2CEB">
            <w:pPr>
              <w:spacing w:line="240" w:lineRule="auto"/>
            </w:pPr>
          </w:p>
        </w:tc>
        <w:tc>
          <w:tcPr>
            <w:tcW w:w="6095" w:type="dxa"/>
          </w:tcPr>
          <w:p w:rsidR="001D3D63" w:rsidRPr="00EE3F3B" w:rsidRDefault="001D3D63" w:rsidP="006F2CEB">
            <w:pPr>
              <w:pStyle w:val="ConsPlusNormal"/>
              <w:jc w:val="both"/>
              <w:rPr>
                <w:sz w:val="20"/>
                <w:szCs w:val="20"/>
              </w:rPr>
            </w:pPr>
            <w:r w:rsidRPr="00EE3F3B">
              <w:rPr>
                <w:sz w:val="20"/>
                <w:szCs w:val="20"/>
              </w:rPr>
              <w:t>- федеральный бюджет</w:t>
            </w:r>
          </w:p>
        </w:tc>
        <w:tc>
          <w:tcPr>
            <w:tcW w:w="1843" w:type="dxa"/>
            <w:vMerge/>
          </w:tcPr>
          <w:p w:rsidR="001D3D63" w:rsidRPr="00EE3F3B" w:rsidRDefault="001D3D63" w:rsidP="006F2CEB">
            <w:pPr>
              <w:pStyle w:val="a6"/>
              <w:spacing w:line="240" w:lineRule="auto"/>
              <w:ind w:left="0" w:right="-1"/>
            </w:pPr>
          </w:p>
        </w:tc>
        <w:tc>
          <w:tcPr>
            <w:tcW w:w="1134" w:type="dxa"/>
          </w:tcPr>
          <w:p w:rsidR="001D3D63" w:rsidRPr="00EE3F3B" w:rsidRDefault="001D3D63" w:rsidP="006F2CEB">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6F2CEB">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r>
      <w:tr w:rsidR="00FE6E26" w:rsidRPr="00EE3F3B" w:rsidTr="001D3D63">
        <w:tc>
          <w:tcPr>
            <w:tcW w:w="488" w:type="dxa"/>
          </w:tcPr>
          <w:p w:rsidR="001D3D63" w:rsidRPr="00EE3F3B" w:rsidRDefault="001D3D63" w:rsidP="006F2CEB">
            <w:pPr>
              <w:spacing w:line="240" w:lineRule="auto"/>
            </w:pPr>
            <w:r w:rsidRPr="00EE3F3B">
              <w:t>1.2.</w:t>
            </w:r>
          </w:p>
        </w:tc>
        <w:tc>
          <w:tcPr>
            <w:tcW w:w="6095" w:type="dxa"/>
          </w:tcPr>
          <w:p w:rsidR="001D3D63" w:rsidRPr="00EE3F3B" w:rsidRDefault="001D3D63" w:rsidP="006F2CEB">
            <w:pPr>
              <w:spacing w:line="240" w:lineRule="auto"/>
            </w:pPr>
            <w:r w:rsidRPr="00EE3F3B">
              <w:t>Составление технического проекта разработки месторождения подземных вод</w:t>
            </w:r>
          </w:p>
        </w:tc>
        <w:tc>
          <w:tcPr>
            <w:tcW w:w="1843" w:type="dxa"/>
            <w:vMerge w:val="restart"/>
          </w:tcPr>
          <w:p w:rsidR="001D3D63" w:rsidRPr="00EE3F3B" w:rsidRDefault="001D3D63" w:rsidP="006F2CEB">
            <w:pPr>
              <w:pStyle w:val="a6"/>
              <w:spacing w:line="240" w:lineRule="auto"/>
              <w:ind w:left="0" w:right="-1"/>
            </w:pPr>
            <w:r w:rsidRPr="00EE3F3B">
              <w:t xml:space="preserve">Отдел городской инфраструктуры </w:t>
            </w:r>
            <w:r w:rsidRPr="00EE3F3B">
              <w:lastRenderedPageBreak/>
              <w:t>администрации городского округа Тейково Ивановской области</w:t>
            </w:r>
          </w:p>
        </w:tc>
        <w:tc>
          <w:tcPr>
            <w:tcW w:w="1134" w:type="dxa"/>
          </w:tcPr>
          <w:p w:rsidR="001D3D63" w:rsidRPr="00EE3F3B" w:rsidRDefault="001D3D63" w:rsidP="006F2CEB">
            <w:pPr>
              <w:pStyle w:val="a8"/>
              <w:ind w:right="-1"/>
              <w:jc w:val="center"/>
              <w:rPr>
                <w:rFonts w:eastAsia="Times New Roman"/>
                <w:sz w:val="20"/>
                <w:szCs w:val="20"/>
              </w:rPr>
            </w:pPr>
            <w:r w:rsidRPr="00EE3F3B">
              <w:rPr>
                <w:rFonts w:eastAsia="Times New Roman"/>
                <w:sz w:val="20"/>
                <w:szCs w:val="20"/>
              </w:rPr>
              <w:lastRenderedPageBreak/>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155,00000</w:t>
            </w:r>
          </w:p>
          <w:p w:rsidR="001D3D63" w:rsidRPr="00EE3F3B" w:rsidRDefault="001D3D63" w:rsidP="001D3D63">
            <w:pPr>
              <w:pStyle w:val="a8"/>
              <w:ind w:right="-1"/>
              <w:jc w:val="center"/>
              <w:rPr>
                <w:rFonts w:eastAsia="Times New Roman"/>
                <w:sz w:val="20"/>
                <w:szCs w:val="20"/>
              </w:rPr>
            </w:pP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r>
      <w:tr w:rsidR="00FE6E26" w:rsidRPr="00EE3F3B" w:rsidTr="001D3D63">
        <w:tc>
          <w:tcPr>
            <w:tcW w:w="488" w:type="dxa"/>
          </w:tcPr>
          <w:p w:rsidR="001D3D63" w:rsidRPr="00EE3F3B" w:rsidRDefault="001D3D63" w:rsidP="006F2CEB">
            <w:pPr>
              <w:spacing w:line="240" w:lineRule="auto"/>
            </w:pPr>
          </w:p>
        </w:tc>
        <w:tc>
          <w:tcPr>
            <w:tcW w:w="6095" w:type="dxa"/>
          </w:tcPr>
          <w:p w:rsidR="001D3D63" w:rsidRPr="00EE3F3B" w:rsidRDefault="001D3D63" w:rsidP="006F2CEB">
            <w:pPr>
              <w:pStyle w:val="ConsPlusNormal"/>
              <w:jc w:val="both"/>
              <w:rPr>
                <w:sz w:val="20"/>
                <w:szCs w:val="20"/>
              </w:rPr>
            </w:pPr>
            <w:r w:rsidRPr="00EE3F3B">
              <w:rPr>
                <w:sz w:val="20"/>
                <w:szCs w:val="20"/>
              </w:rPr>
              <w:t>бюджетные ассигнования:</w:t>
            </w:r>
          </w:p>
        </w:tc>
        <w:tc>
          <w:tcPr>
            <w:tcW w:w="1843" w:type="dxa"/>
            <w:vMerge/>
          </w:tcPr>
          <w:p w:rsidR="001D3D63" w:rsidRPr="00EE3F3B" w:rsidRDefault="001D3D63" w:rsidP="006F2CEB">
            <w:pPr>
              <w:pStyle w:val="a6"/>
              <w:spacing w:line="240" w:lineRule="auto"/>
              <w:ind w:left="0" w:right="-1"/>
            </w:pPr>
          </w:p>
        </w:tc>
        <w:tc>
          <w:tcPr>
            <w:tcW w:w="1134" w:type="dxa"/>
          </w:tcPr>
          <w:p w:rsidR="001D3D63" w:rsidRPr="00EE3F3B" w:rsidRDefault="001D3D63" w:rsidP="006F2CEB">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155,00000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r>
      <w:tr w:rsidR="00FE6E26" w:rsidRPr="00EE3F3B" w:rsidTr="001D3D63">
        <w:tc>
          <w:tcPr>
            <w:tcW w:w="488" w:type="dxa"/>
          </w:tcPr>
          <w:p w:rsidR="001D3D63" w:rsidRPr="00EE3F3B" w:rsidRDefault="001D3D63" w:rsidP="006F2CEB">
            <w:pPr>
              <w:spacing w:line="240" w:lineRule="auto"/>
            </w:pPr>
          </w:p>
        </w:tc>
        <w:tc>
          <w:tcPr>
            <w:tcW w:w="6095" w:type="dxa"/>
          </w:tcPr>
          <w:p w:rsidR="001D3D63" w:rsidRPr="00EE3F3B" w:rsidRDefault="001D3D63" w:rsidP="006F2CEB">
            <w:pPr>
              <w:pStyle w:val="ConsPlusNormal"/>
              <w:jc w:val="both"/>
              <w:rPr>
                <w:sz w:val="20"/>
                <w:szCs w:val="20"/>
              </w:rPr>
            </w:pPr>
            <w:r w:rsidRPr="00EE3F3B">
              <w:rPr>
                <w:sz w:val="20"/>
                <w:szCs w:val="20"/>
              </w:rPr>
              <w:t>- местный бюджет</w:t>
            </w:r>
          </w:p>
        </w:tc>
        <w:tc>
          <w:tcPr>
            <w:tcW w:w="1843" w:type="dxa"/>
            <w:vMerge/>
          </w:tcPr>
          <w:p w:rsidR="001D3D63" w:rsidRPr="00EE3F3B" w:rsidRDefault="001D3D63" w:rsidP="006F2CEB">
            <w:pPr>
              <w:pStyle w:val="a6"/>
              <w:spacing w:line="240" w:lineRule="auto"/>
              <w:ind w:left="0" w:right="-1"/>
            </w:pPr>
          </w:p>
        </w:tc>
        <w:tc>
          <w:tcPr>
            <w:tcW w:w="1134" w:type="dxa"/>
          </w:tcPr>
          <w:p w:rsidR="001D3D63" w:rsidRPr="00EE3F3B" w:rsidRDefault="001D3D63" w:rsidP="006F2CEB">
            <w:pPr>
              <w:spacing w:line="240" w:lineRule="auto"/>
              <w:jc w:val="center"/>
            </w:pPr>
            <w:r w:rsidRPr="00EE3F3B">
              <w:t>0,00</w:t>
            </w:r>
          </w:p>
        </w:tc>
        <w:tc>
          <w:tcPr>
            <w:tcW w:w="1134" w:type="dxa"/>
          </w:tcPr>
          <w:p w:rsidR="001D3D63" w:rsidRPr="00EE3F3B" w:rsidRDefault="001D3D63" w:rsidP="006F2CEB">
            <w:pPr>
              <w:pStyle w:val="a8"/>
              <w:ind w:right="-1"/>
              <w:jc w:val="center"/>
              <w:rPr>
                <w:rFonts w:eastAsia="Times New Roman"/>
                <w:sz w:val="20"/>
                <w:szCs w:val="20"/>
              </w:rPr>
            </w:pPr>
            <w:r w:rsidRPr="00EE3F3B">
              <w:rPr>
                <w:rFonts w:eastAsia="Times New Roman"/>
                <w:sz w:val="20"/>
                <w:szCs w:val="20"/>
              </w:rPr>
              <w:t>155,00000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r>
      <w:tr w:rsidR="00FE6E26" w:rsidRPr="00EE3F3B" w:rsidTr="001D3D63">
        <w:tc>
          <w:tcPr>
            <w:tcW w:w="488" w:type="dxa"/>
          </w:tcPr>
          <w:p w:rsidR="001D3D63" w:rsidRPr="00EE3F3B" w:rsidRDefault="001D3D63" w:rsidP="006F2CEB">
            <w:pPr>
              <w:spacing w:line="240" w:lineRule="auto"/>
            </w:pPr>
          </w:p>
        </w:tc>
        <w:tc>
          <w:tcPr>
            <w:tcW w:w="6095" w:type="dxa"/>
          </w:tcPr>
          <w:p w:rsidR="001D3D63" w:rsidRPr="00EE3F3B" w:rsidRDefault="001D3D63" w:rsidP="006F2CEB">
            <w:pPr>
              <w:pStyle w:val="ConsPlusNormal"/>
              <w:jc w:val="both"/>
              <w:rPr>
                <w:sz w:val="20"/>
                <w:szCs w:val="20"/>
              </w:rPr>
            </w:pPr>
            <w:r w:rsidRPr="00EE3F3B">
              <w:rPr>
                <w:sz w:val="20"/>
                <w:szCs w:val="20"/>
              </w:rPr>
              <w:t>- областной бюджет</w:t>
            </w:r>
          </w:p>
        </w:tc>
        <w:tc>
          <w:tcPr>
            <w:tcW w:w="1843" w:type="dxa"/>
            <w:vMerge/>
          </w:tcPr>
          <w:p w:rsidR="001D3D63" w:rsidRPr="00EE3F3B" w:rsidRDefault="001D3D63" w:rsidP="006F2CEB">
            <w:pPr>
              <w:pStyle w:val="a6"/>
              <w:spacing w:line="240" w:lineRule="auto"/>
              <w:ind w:left="0" w:right="-1"/>
            </w:pPr>
          </w:p>
        </w:tc>
        <w:tc>
          <w:tcPr>
            <w:tcW w:w="1134" w:type="dxa"/>
          </w:tcPr>
          <w:p w:rsidR="001D3D63" w:rsidRPr="00EE3F3B" w:rsidRDefault="001D3D63" w:rsidP="006F2CEB">
            <w:pPr>
              <w:spacing w:line="240" w:lineRule="auto"/>
              <w:jc w:val="center"/>
            </w:pPr>
            <w:r w:rsidRPr="00EE3F3B">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r>
      <w:tr w:rsidR="00FE6E26" w:rsidRPr="00EE3F3B" w:rsidTr="001D3D63">
        <w:tc>
          <w:tcPr>
            <w:tcW w:w="488" w:type="dxa"/>
          </w:tcPr>
          <w:p w:rsidR="001D3D63" w:rsidRPr="00EE3F3B" w:rsidRDefault="001D3D63" w:rsidP="006F2CEB">
            <w:pPr>
              <w:spacing w:line="240" w:lineRule="auto"/>
            </w:pPr>
          </w:p>
        </w:tc>
        <w:tc>
          <w:tcPr>
            <w:tcW w:w="6095" w:type="dxa"/>
          </w:tcPr>
          <w:p w:rsidR="001D3D63" w:rsidRPr="00EE3F3B" w:rsidRDefault="001D3D63" w:rsidP="006F2CEB">
            <w:pPr>
              <w:pStyle w:val="ConsPlusNormal"/>
              <w:jc w:val="both"/>
              <w:rPr>
                <w:sz w:val="20"/>
                <w:szCs w:val="20"/>
              </w:rPr>
            </w:pPr>
            <w:r w:rsidRPr="00EE3F3B">
              <w:rPr>
                <w:sz w:val="20"/>
                <w:szCs w:val="20"/>
              </w:rPr>
              <w:t>- федеральный бюджет</w:t>
            </w:r>
          </w:p>
        </w:tc>
        <w:tc>
          <w:tcPr>
            <w:tcW w:w="1843" w:type="dxa"/>
            <w:vMerge/>
          </w:tcPr>
          <w:p w:rsidR="001D3D63" w:rsidRPr="00EE3F3B" w:rsidRDefault="001D3D63" w:rsidP="006F2CEB">
            <w:pPr>
              <w:pStyle w:val="a6"/>
              <w:spacing w:line="240" w:lineRule="auto"/>
              <w:ind w:left="0" w:right="-1"/>
            </w:pPr>
          </w:p>
        </w:tc>
        <w:tc>
          <w:tcPr>
            <w:tcW w:w="1134" w:type="dxa"/>
          </w:tcPr>
          <w:p w:rsidR="001D3D63" w:rsidRPr="00EE3F3B" w:rsidRDefault="001D3D63" w:rsidP="006F2CEB">
            <w:pPr>
              <w:spacing w:line="240" w:lineRule="auto"/>
              <w:jc w:val="center"/>
            </w:pPr>
            <w:r w:rsidRPr="00EE3F3B">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c>
          <w:tcPr>
            <w:tcW w:w="1134" w:type="dxa"/>
          </w:tcPr>
          <w:p w:rsidR="001D3D63" w:rsidRPr="00EE3F3B" w:rsidRDefault="001D3D63" w:rsidP="001D3D63">
            <w:pPr>
              <w:pStyle w:val="a8"/>
              <w:ind w:right="-1"/>
              <w:jc w:val="center"/>
              <w:rPr>
                <w:rFonts w:eastAsia="Times New Roman"/>
                <w:sz w:val="20"/>
                <w:szCs w:val="20"/>
              </w:rPr>
            </w:pPr>
            <w:r w:rsidRPr="00EE3F3B">
              <w:rPr>
                <w:rFonts w:eastAsia="Times New Roman"/>
                <w:sz w:val="20"/>
                <w:szCs w:val="20"/>
              </w:rPr>
              <w:t>0,00</w:t>
            </w:r>
          </w:p>
        </w:tc>
      </w:tr>
    </w:tbl>
    <w:p w:rsidR="00076D03" w:rsidRPr="00EE3F3B" w:rsidRDefault="00076D03" w:rsidP="00552588">
      <w:pPr>
        <w:widowControl/>
        <w:adjustRightInd/>
        <w:spacing w:line="240" w:lineRule="auto"/>
        <w:jc w:val="left"/>
        <w:textAlignment w:val="auto"/>
        <w:rPr>
          <w:sz w:val="16"/>
          <w:szCs w:val="16"/>
        </w:rPr>
      </w:pPr>
      <w:r w:rsidRPr="00EE3F3B">
        <w:rPr>
          <w:sz w:val="16"/>
          <w:szCs w:val="16"/>
        </w:rPr>
        <w:br w:type="page"/>
      </w:r>
    </w:p>
    <w:p w:rsidR="001D3D63" w:rsidRPr="00EE3F3B" w:rsidRDefault="001D3D63" w:rsidP="00552588">
      <w:pPr>
        <w:spacing w:line="240" w:lineRule="auto"/>
        <w:jc w:val="right"/>
        <w:rPr>
          <w:sz w:val="24"/>
          <w:szCs w:val="24"/>
        </w:rPr>
        <w:sectPr w:rsidR="001D3D63" w:rsidRPr="00EE3F3B" w:rsidSect="001D3D63">
          <w:pgSz w:w="16838" w:h="11906" w:orient="landscape"/>
          <w:pgMar w:top="567" w:right="1134" w:bottom="1134" w:left="1134" w:header="709" w:footer="709" w:gutter="0"/>
          <w:cols w:space="708"/>
          <w:docGrid w:linePitch="360"/>
        </w:sectPr>
      </w:pPr>
    </w:p>
    <w:p w:rsidR="00076D03" w:rsidRPr="00EE3F3B" w:rsidRDefault="00076D03" w:rsidP="00552588">
      <w:pPr>
        <w:spacing w:line="240" w:lineRule="auto"/>
        <w:jc w:val="right"/>
        <w:rPr>
          <w:sz w:val="24"/>
          <w:szCs w:val="24"/>
        </w:rPr>
      </w:pPr>
      <w:r w:rsidRPr="00EE3F3B">
        <w:rPr>
          <w:sz w:val="24"/>
          <w:szCs w:val="24"/>
        </w:rPr>
        <w:lastRenderedPageBreak/>
        <w:t>Приложение № 2</w:t>
      </w:r>
    </w:p>
    <w:p w:rsidR="00076D03" w:rsidRPr="00EE3F3B" w:rsidRDefault="00076D03" w:rsidP="00552588">
      <w:pPr>
        <w:spacing w:line="240" w:lineRule="auto"/>
        <w:jc w:val="right"/>
        <w:rPr>
          <w:sz w:val="24"/>
          <w:szCs w:val="24"/>
        </w:rPr>
      </w:pPr>
      <w:r w:rsidRPr="00EE3F3B">
        <w:rPr>
          <w:sz w:val="24"/>
          <w:szCs w:val="24"/>
        </w:rPr>
        <w:t>к муниципальной программе</w:t>
      </w:r>
    </w:p>
    <w:p w:rsidR="00076D03" w:rsidRPr="00EE3F3B" w:rsidRDefault="00076D03" w:rsidP="00552588">
      <w:pPr>
        <w:spacing w:line="240" w:lineRule="auto"/>
        <w:jc w:val="right"/>
        <w:rPr>
          <w:sz w:val="24"/>
          <w:szCs w:val="24"/>
        </w:rPr>
      </w:pPr>
      <w:r w:rsidRPr="00EE3F3B">
        <w:rPr>
          <w:sz w:val="24"/>
          <w:szCs w:val="24"/>
        </w:rPr>
        <w:t>городского округа Тейково</w:t>
      </w:r>
    </w:p>
    <w:p w:rsidR="00076D03" w:rsidRPr="00EE3F3B" w:rsidRDefault="00076D03" w:rsidP="00552588">
      <w:pPr>
        <w:spacing w:line="240" w:lineRule="auto"/>
        <w:jc w:val="right"/>
        <w:rPr>
          <w:sz w:val="24"/>
          <w:szCs w:val="24"/>
        </w:rPr>
      </w:pPr>
      <w:r w:rsidRPr="00EE3F3B">
        <w:rPr>
          <w:sz w:val="24"/>
          <w:szCs w:val="24"/>
        </w:rPr>
        <w:t>Ивановской области</w:t>
      </w:r>
    </w:p>
    <w:p w:rsidR="00076D03" w:rsidRPr="00EE3F3B" w:rsidRDefault="00076D03" w:rsidP="00552588">
      <w:pPr>
        <w:spacing w:line="240" w:lineRule="auto"/>
        <w:jc w:val="right"/>
        <w:rPr>
          <w:sz w:val="24"/>
          <w:szCs w:val="24"/>
        </w:rPr>
      </w:pPr>
      <w:r w:rsidRPr="00EE3F3B">
        <w:rPr>
          <w:sz w:val="24"/>
          <w:szCs w:val="24"/>
        </w:rPr>
        <w:t xml:space="preserve">«Обеспечение населения городского округа Тейково </w:t>
      </w:r>
    </w:p>
    <w:p w:rsidR="00076D03" w:rsidRPr="00EE3F3B" w:rsidRDefault="00076D03" w:rsidP="00552588">
      <w:pPr>
        <w:spacing w:line="240" w:lineRule="auto"/>
        <w:jc w:val="right"/>
        <w:rPr>
          <w:sz w:val="24"/>
          <w:szCs w:val="24"/>
        </w:rPr>
      </w:pPr>
      <w:r w:rsidRPr="00EE3F3B">
        <w:rPr>
          <w:sz w:val="24"/>
          <w:szCs w:val="24"/>
        </w:rPr>
        <w:t xml:space="preserve">Ивановской области услугами </w:t>
      </w:r>
      <w:proofErr w:type="gramStart"/>
      <w:r w:rsidRPr="00EE3F3B">
        <w:rPr>
          <w:sz w:val="24"/>
          <w:szCs w:val="24"/>
        </w:rPr>
        <w:t>жилищно-коммунального</w:t>
      </w:r>
      <w:proofErr w:type="gramEnd"/>
    </w:p>
    <w:p w:rsidR="00076D03" w:rsidRPr="00EE3F3B" w:rsidRDefault="00076D03" w:rsidP="00552588">
      <w:pPr>
        <w:spacing w:line="240" w:lineRule="auto"/>
        <w:jc w:val="right"/>
        <w:rPr>
          <w:sz w:val="24"/>
          <w:szCs w:val="24"/>
        </w:rPr>
      </w:pPr>
      <w:r w:rsidRPr="00EE3F3B">
        <w:rPr>
          <w:sz w:val="24"/>
          <w:szCs w:val="24"/>
        </w:rPr>
        <w:t xml:space="preserve">хозяйства и развитие городской инфраструктуры» </w:t>
      </w:r>
    </w:p>
    <w:p w:rsidR="00076D03" w:rsidRPr="00EE3F3B" w:rsidRDefault="00076D03" w:rsidP="00552588">
      <w:pPr>
        <w:spacing w:line="240" w:lineRule="auto"/>
        <w:jc w:val="center"/>
        <w:rPr>
          <w:sz w:val="24"/>
          <w:szCs w:val="24"/>
        </w:rPr>
      </w:pPr>
    </w:p>
    <w:p w:rsidR="00076D03" w:rsidRPr="00EE3F3B" w:rsidRDefault="00076D03" w:rsidP="00552588">
      <w:pPr>
        <w:spacing w:line="240" w:lineRule="auto"/>
        <w:jc w:val="center"/>
        <w:rPr>
          <w:sz w:val="24"/>
          <w:szCs w:val="24"/>
        </w:rPr>
      </w:pPr>
      <w:r w:rsidRPr="00EE3F3B">
        <w:rPr>
          <w:sz w:val="24"/>
          <w:szCs w:val="24"/>
        </w:rPr>
        <w:t>Подпрограмма</w:t>
      </w:r>
    </w:p>
    <w:p w:rsidR="00076D03" w:rsidRPr="00EE3F3B" w:rsidRDefault="003B68C4" w:rsidP="00552588">
      <w:pPr>
        <w:spacing w:line="240" w:lineRule="auto"/>
        <w:jc w:val="center"/>
        <w:rPr>
          <w:sz w:val="24"/>
          <w:szCs w:val="24"/>
        </w:rPr>
      </w:pPr>
      <w:r w:rsidRPr="00EE3F3B">
        <w:rPr>
          <w:sz w:val="24"/>
          <w:szCs w:val="24"/>
        </w:rPr>
        <w:t>Р</w:t>
      </w:r>
      <w:r w:rsidR="008A7142" w:rsidRPr="00EE3F3B">
        <w:rPr>
          <w:sz w:val="24"/>
          <w:szCs w:val="24"/>
        </w:rPr>
        <w:t xml:space="preserve">емонт, </w:t>
      </w:r>
      <w:r w:rsidRPr="00EE3F3B">
        <w:rPr>
          <w:sz w:val="24"/>
          <w:szCs w:val="24"/>
        </w:rPr>
        <w:t xml:space="preserve">капитальный </w:t>
      </w:r>
      <w:r w:rsidR="008A7142" w:rsidRPr="00EE3F3B">
        <w:rPr>
          <w:sz w:val="24"/>
          <w:szCs w:val="24"/>
        </w:rPr>
        <w:t>р</w:t>
      </w:r>
      <w:r w:rsidR="00076D03" w:rsidRPr="00EE3F3B">
        <w:rPr>
          <w:sz w:val="24"/>
          <w:szCs w:val="24"/>
        </w:rPr>
        <w:t xml:space="preserve">емонт и содержание </w:t>
      </w:r>
    </w:p>
    <w:p w:rsidR="00076D03" w:rsidRPr="00EE3F3B" w:rsidRDefault="00076D03" w:rsidP="00552588">
      <w:pPr>
        <w:spacing w:line="240" w:lineRule="auto"/>
        <w:jc w:val="center"/>
        <w:rPr>
          <w:sz w:val="24"/>
          <w:szCs w:val="24"/>
        </w:rPr>
      </w:pPr>
      <w:r w:rsidRPr="00EE3F3B">
        <w:rPr>
          <w:sz w:val="24"/>
          <w:szCs w:val="24"/>
        </w:rPr>
        <w:t>автомобильных дорог общего пользования местного значения</w:t>
      </w:r>
    </w:p>
    <w:p w:rsidR="00076D03" w:rsidRPr="00EE3F3B" w:rsidRDefault="00076D03" w:rsidP="00552588">
      <w:pPr>
        <w:spacing w:line="240" w:lineRule="auto"/>
        <w:ind w:right="-1"/>
        <w:jc w:val="center"/>
        <w:rPr>
          <w:sz w:val="24"/>
          <w:szCs w:val="24"/>
        </w:rPr>
      </w:pPr>
    </w:p>
    <w:p w:rsidR="00076D03" w:rsidRPr="00EE3F3B" w:rsidRDefault="00076D03" w:rsidP="00552588">
      <w:pPr>
        <w:spacing w:line="240" w:lineRule="auto"/>
        <w:ind w:right="-1"/>
        <w:jc w:val="center"/>
        <w:rPr>
          <w:sz w:val="24"/>
          <w:szCs w:val="24"/>
        </w:rPr>
      </w:pPr>
      <w:r w:rsidRPr="00EE3F3B">
        <w:rPr>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FE6E26" w:rsidRPr="00EE3F3B" w:rsidTr="003F691A">
        <w:tc>
          <w:tcPr>
            <w:tcW w:w="2836" w:type="dxa"/>
            <w:shd w:val="clear" w:color="auto" w:fill="FFFFFF"/>
          </w:tcPr>
          <w:p w:rsidR="00076D03" w:rsidRPr="00EE3F3B" w:rsidRDefault="00076D03" w:rsidP="00552588">
            <w:pPr>
              <w:pStyle w:val="a6"/>
              <w:tabs>
                <w:tab w:val="left" w:pos="2727"/>
              </w:tabs>
              <w:spacing w:line="240" w:lineRule="auto"/>
              <w:ind w:left="0"/>
              <w:rPr>
                <w:sz w:val="24"/>
                <w:szCs w:val="24"/>
              </w:rPr>
            </w:pPr>
            <w:r w:rsidRPr="00EE3F3B">
              <w:rPr>
                <w:sz w:val="24"/>
                <w:szCs w:val="24"/>
              </w:rPr>
              <w:t>Наименование</w:t>
            </w:r>
          </w:p>
          <w:p w:rsidR="00076D03" w:rsidRPr="00EE3F3B" w:rsidRDefault="00BA60C0" w:rsidP="00552588">
            <w:pPr>
              <w:pStyle w:val="a6"/>
              <w:tabs>
                <w:tab w:val="left" w:pos="2727"/>
              </w:tabs>
              <w:spacing w:line="240" w:lineRule="auto"/>
              <w:ind w:left="0"/>
              <w:rPr>
                <w:sz w:val="24"/>
                <w:szCs w:val="24"/>
              </w:rPr>
            </w:pPr>
            <w:r w:rsidRPr="00EE3F3B">
              <w:rPr>
                <w:sz w:val="24"/>
                <w:szCs w:val="24"/>
              </w:rPr>
              <w:t>П</w:t>
            </w:r>
            <w:r w:rsidR="00076D03" w:rsidRPr="00EE3F3B">
              <w:rPr>
                <w:sz w:val="24"/>
                <w:szCs w:val="24"/>
              </w:rPr>
              <w:t>одпрограммы</w:t>
            </w:r>
          </w:p>
        </w:tc>
        <w:tc>
          <w:tcPr>
            <w:tcW w:w="7476" w:type="dxa"/>
            <w:shd w:val="clear" w:color="auto" w:fill="FFFFFF"/>
          </w:tcPr>
          <w:p w:rsidR="00076D03" w:rsidRPr="00EE3F3B" w:rsidRDefault="003B68C4" w:rsidP="004B2756">
            <w:pPr>
              <w:pStyle w:val="a6"/>
              <w:spacing w:line="240" w:lineRule="auto"/>
              <w:ind w:left="0"/>
              <w:rPr>
                <w:sz w:val="24"/>
                <w:szCs w:val="24"/>
              </w:rPr>
            </w:pPr>
            <w:r w:rsidRPr="00EE3F3B">
              <w:rPr>
                <w:sz w:val="24"/>
                <w:szCs w:val="24"/>
              </w:rPr>
              <w:t>Р</w:t>
            </w:r>
            <w:r w:rsidR="00B86601" w:rsidRPr="00EE3F3B">
              <w:rPr>
                <w:sz w:val="24"/>
                <w:szCs w:val="24"/>
              </w:rPr>
              <w:t xml:space="preserve">емонт, </w:t>
            </w:r>
            <w:r w:rsidRPr="00EE3F3B">
              <w:rPr>
                <w:sz w:val="24"/>
                <w:szCs w:val="24"/>
              </w:rPr>
              <w:t xml:space="preserve">капитальный </w:t>
            </w:r>
            <w:r w:rsidR="00B86601" w:rsidRPr="00EE3F3B">
              <w:rPr>
                <w:sz w:val="24"/>
                <w:szCs w:val="24"/>
              </w:rPr>
              <w:t>р</w:t>
            </w:r>
            <w:r w:rsidR="00076D03" w:rsidRPr="00EE3F3B">
              <w:rPr>
                <w:sz w:val="24"/>
                <w:szCs w:val="24"/>
              </w:rPr>
              <w:t>емонт и содержание автомобильных дорог общего пользования местного значения (далее – подпрограмма)</w:t>
            </w:r>
          </w:p>
        </w:tc>
      </w:tr>
      <w:tr w:rsidR="00FE6E26" w:rsidRPr="00EE3F3B" w:rsidTr="003F691A">
        <w:tc>
          <w:tcPr>
            <w:tcW w:w="2836" w:type="dxa"/>
            <w:shd w:val="clear" w:color="auto" w:fill="FFFFFF"/>
          </w:tcPr>
          <w:p w:rsidR="00076D03" w:rsidRPr="00EE3F3B" w:rsidRDefault="00076D03" w:rsidP="00552588">
            <w:pPr>
              <w:pStyle w:val="a6"/>
              <w:spacing w:line="240" w:lineRule="auto"/>
              <w:ind w:left="0"/>
              <w:rPr>
                <w:sz w:val="24"/>
                <w:szCs w:val="24"/>
              </w:rPr>
            </w:pPr>
            <w:r w:rsidRPr="00EE3F3B">
              <w:rPr>
                <w:sz w:val="24"/>
                <w:szCs w:val="24"/>
              </w:rPr>
              <w:t>Срок реализации</w:t>
            </w:r>
          </w:p>
          <w:p w:rsidR="00076D03" w:rsidRPr="00EE3F3B" w:rsidRDefault="00BA60C0" w:rsidP="00552588">
            <w:pPr>
              <w:pStyle w:val="a6"/>
              <w:spacing w:line="240" w:lineRule="auto"/>
              <w:ind w:left="0"/>
              <w:rPr>
                <w:sz w:val="24"/>
                <w:szCs w:val="24"/>
              </w:rPr>
            </w:pPr>
            <w:r w:rsidRPr="00EE3F3B">
              <w:rPr>
                <w:sz w:val="24"/>
                <w:szCs w:val="24"/>
              </w:rPr>
              <w:t>П</w:t>
            </w:r>
            <w:r w:rsidR="00076D03" w:rsidRPr="00EE3F3B">
              <w:rPr>
                <w:sz w:val="24"/>
                <w:szCs w:val="24"/>
              </w:rPr>
              <w:t>одпрограммы</w:t>
            </w:r>
          </w:p>
        </w:tc>
        <w:tc>
          <w:tcPr>
            <w:tcW w:w="7476" w:type="dxa"/>
            <w:shd w:val="clear" w:color="auto" w:fill="FFFFFF"/>
          </w:tcPr>
          <w:p w:rsidR="00076D03" w:rsidRPr="00EE3F3B" w:rsidRDefault="00076D03" w:rsidP="00552588">
            <w:pPr>
              <w:pStyle w:val="a6"/>
              <w:spacing w:line="240" w:lineRule="auto"/>
              <w:ind w:left="0"/>
              <w:rPr>
                <w:sz w:val="24"/>
                <w:szCs w:val="24"/>
              </w:rPr>
            </w:pPr>
            <w:r w:rsidRPr="00EE3F3B">
              <w:rPr>
                <w:sz w:val="24"/>
                <w:szCs w:val="24"/>
              </w:rPr>
              <w:t>2023-2028</w:t>
            </w:r>
          </w:p>
        </w:tc>
      </w:tr>
      <w:tr w:rsidR="00FE6E26" w:rsidRPr="00EE3F3B" w:rsidTr="003F691A">
        <w:tc>
          <w:tcPr>
            <w:tcW w:w="2836" w:type="dxa"/>
            <w:shd w:val="clear" w:color="auto" w:fill="FFFFFF"/>
          </w:tcPr>
          <w:p w:rsidR="00076D03" w:rsidRPr="00EE3F3B" w:rsidRDefault="00076D03" w:rsidP="00552588">
            <w:pPr>
              <w:pStyle w:val="a6"/>
              <w:spacing w:line="240" w:lineRule="auto"/>
              <w:ind w:left="0"/>
              <w:rPr>
                <w:sz w:val="24"/>
                <w:szCs w:val="24"/>
              </w:rPr>
            </w:pPr>
            <w:r w:rsidRPr="00EE3F3B">
              <w:rPr>
                <w:sz w:val="24"/>
                <w:szCs w:val="24"/>
              </w:rPr>
              <w:t>Исполнители</w:t>
            </w:r>
          </w:p>
          <w:p w:rsidR="00076D03" w:rsidRPr="00EE3F3B" w:rsidRDefault="00BA60C0" w:rsidP="00552588">
            <w:pPr>
              <w:pStyle w:val="a6"/>
              <w:spacing w:line="240" w:lineRule="auto"/>
              <w:ind w:left="0"/>
              <w:rPr>
                <w:sz w:val="24"/>
                <w:szCs w:val="24"/>
              </w:rPr>
            </w:pPr>
            <w:r w:rsidRPr="00EE3F3B">
              <w:rPr>
                <w:sz w:val="24"/>
                <w:szCs w:val="24"/>
              </w:rPr>
              <w:t>П</w:t>
            </w:r>
            <w:r w:rsidR="00076D03" w:rsidRPr="00EE3F3B">
              <w:rPr>
                <w:sz w:val="24"/>
                <w:szCs w:val="24"/>
              </w:rPr>
              <w:t>одпрограммы</w:t>
            </w:r>
          </w:p>
        </w:tc>
        <w:tc>
          <w:tcPr>
            <w:tcW w:w="7476" w:type="dxa"/>
            <w:shd w:val="clear" w:color="auto" w:fill="FFFFFF"/>
          </w:tcPr>
          <w:p w:rsidR="00076D03" w:rsidRPr="00EE3F3B" w:rsidRDefault="00076D03" w:rsidP="00552588">
            <w:pPr>
              <w:autoSpaceDE w:val="0"/>
              <w:autoSpaceDN w:val="0"/>
              <w:spacing w:line="240" w:lineRule="auto"/>
              <w:rPr>
                <w:sz w:val="24"/>
                <w:szCs w:val="24"/>
              </w:rPr>
            </w:pPr>
            <w:r w:rsidRPr="00EE3F3B">
              <w:rPr>
                <w:sz w:val="24"/>
                <w:szCs w:val="24"/>
              </w:rPr>
              <w:t>Отдел городской инфраструктуры администрации городского округа Тейково Ивановской области</w:t>
            </w:r>
          </w:p>
        </w:tc>
      </w:tr>
      <w:tr w:rsidR="00FE6E26" w:rsidRPr="00EE3F3B" w:rsidTr="003F691A">
        <w:tc>
          <w:tcPr>
            <w:tcW w:w="2836" w:type="dxa"/>
            <w:shd w:val="clear" w:color="auto" w:fill="FFFFFF"/>
          </w:tcPr>
          <w:p w:rsidR="00076D03" w:rsidRPr="00EE3F3B" w:rsidRDefault="00076D03" w:rsidP="00552588">
            <w:pPr>
              <w:pStyle w:val="a6"/>
              <w:spacing w:line="240" w:lineRule="auto"/>
              <w:ind w:left="0"/>
              <w:rPr>
                <w:sz w:val="24"/>
                <w:szCs w:val="24"/>
              </w:rPr>
            </w:pPr>
            <w:r w:rsidRPr="00EE3F3B">
              <w:rPr>
                <w:sz w:val="24"/>
                <w:szCs w:val="24"/>
              </w:rPr>
              <w:t>Цели</w:t>
            </w:r>
          </w:p>
          <w:p w:rsidR="00076D03" w:rsidRPr="00EE3F3B" w:rsidRDefault="00BA60C0" w:rsidP="00552588">
            <w:pPr>
              <w:pStyle w:val="a6"/>
              <w:spacing w:line="240" w:lineRule="auto"/>
              <w:ind w:left="0"/>
              <w:rPr>
                <w:sz w:val="24"/>
                <w:szCs w:val="24"/>
              </w:rPr>
            </w:pPr>
            <w:r w:rsidRPr="00EE3F3B">
              <w:rPr>
                <w:sz w:val="24"/>
                <w:szCs w:val="24"/>
              </w:rPr>
              <w:t>П</w:t>
            </w:r>
            <w:r w:rsidR="00076D03" w:rsidRPr="00EE3F3B">
              <w:rPr>
                <w:sz w:val="24"/>
                <w:szCs w:val="24"/>
              </w:rPr>
              <w:t>одпрограммы</w:t>
            </w:r>
          </w:p>
        </w:tc>
        <w:tc>
          <w:tcPr>
            <w:tcW w:w="7476" w:type="dxa"/>
            <w:shd w:val="clear" w:color="auto" w:fill="FFFFFF"/>
          </w:tcPr>
          <w:p w:rsidR="00076D03" w:rsidRPr="00EE3F3B" w:rsidRDefault="00F507BC" w:rsidP="00552588">
            <w:pPr>
              <w:pStyle w:val="a6"/>
              <w:spacing w:line="240" w:lineRule="auto"/>
              <w:ind w:left="0"/>
              <w:rPr>
                <w:sz w:val="24"/>
                <w:szCs w:val="24"/>
              </w:rPr>
            </w:pPr>
            <w:r w:rsidRPr="00EE3F3B">
              <w:rPr>
                <w:sz w:val="24"/>
                <w:szCs w:val="24"/>
              </w:rPr>
              <w:t xml:space="preserve">Обеспечение </w:t>
            </w:r>
            <w:proofErr w:type="gramStart"/>
            <w:r w:rsidRPr="00EE3F3B">
              <w:rPr>
                <w:sz w:val="24"/>
                <w:szCs w:val="24"/>
              </w:rPr>
              <w:t>исполнения полномочий органов местного самоуправления городского округа</w:t>
            </w:r>
            <w:proofErr w:type="gramEnd"/>
            <w:r w:rsidRPr="00EE3F3B">
              <w:rPr>
                <w:sz w:val="24"/>
                <w:szCs w:val="24"/>
              </w:rPr>
              <w:t xml:space="preserve"> Тейково Ивановской области по содержанию и ремонту автомобильных дорог, мостов и иных транспортных сооружений общего пользования местного значения.</w:t>
            </w:r>
          </w:p>
        </w:tc>
      </w:tr>
      <w:tr w:rsidR="00FE6E26" w:rsidRPr="00EE3F3B" w:rsidTr="003F691A">
        <w:tc>
          <w:tcPr>
            <w:tcW w:w="2836" w:type="dxa"/>
            <w:shd w:val="clear" w:color="auto" w:fill="FFFFFF"/>
          </w:tcPr>
          <w:p w:rsidR="00076D03" w:rsidRPr="00EE3F3B" w:rsidRDefault="00076D03" w:rsidP="00552588">
            <w:pPr>
              <w:pStyle w:val="a6"/>
              <w:spacing w:line="240" w:lineRule="auto"/>
              <w:ind w:left="0"/>
              <w:rPr>
                <w:sz w:val="24"/>
                <w:szCs w:val="24"/>
              </w:rPr>
            </w:pPr>
            <w:r w:rsidRPr="00EE3F3B">
              <w:rPr>
                <w:sz w:val="24"/>
                <w:szCs w:val="24"/>
              </w:rPr>
              <w:t>Объем ресурсного обеспечения мероприятий</w:t>
            </w:r>
          </w:p>
          <w:p w:rsidR="00076D03" w:rsidRPr="00EE3F3B" w:rsidRDefault="00076D03" w:rsidP="00552588">
            <w:pPr>
              <w:pStyle w:val="a6"/>
              <w:spacing w:line="240" w:lineRule="auto"/>
              <w:ind w:left="0"/>
              <w:rPr>
                <w:sz w:val="24"/>
                <w:szCs w:val="24"/>
              </w:rPr>
            </w:pPr>
            <w:r w:rsidRPr="00EE3F3B">
              <w:rPr>
                <w:sz w:val="24"/>
                <w:szCs w:val="24"/>
              </w:rPr>
              <w:t xml:space="preserve">подпрограммы </w:t>
            </w:r>
          </w:p>
        </w:tc>
        <w:tc>
          <w:tcPr>
            <w:tcW w:w="7476" w:type="dxa"/>
            <w:shd w:val="clear" w:color="auto" w:fill="auto"/>
          </w:tcPr>
          <w:p w:rsidR="00076D03"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Общий объем бюджетных ассигнований:</w:t>
            </w:r>
          </w:p>
          <w:p w:rsidR="001D3D63" w:rsidRPr="00EE3F3B" w:rsidRDefault="00076D03" w:rsidP="001D3D63">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w:t>
            </w:r>
            <w:r w:rsidR="0026768B" w:rsidRPr="00EE3F3B">
              <w:rPr>
                <w:rFonts w:ascii="Times New Roman" w:hAnsi="Times New Roman" w:cs="Times New Roman"/>
                <w:sz w:val="24"/>
                <w:szCs w:val="24"/>
              </w:rPr>
              <w:t xml:space="preserve">13 771,00000 </w:t>
            </w:r>
            <w:r w:rsidR="001D3D63" w:rsidRPr="00EE3F3B">
              <w:rPr>
                <w:rFonts w:ascii="Times New Roman" w:hAnsi="Times New Roman" w:cs="Times New Roman"/>
                <w:sz w:val="24"/>
                <w:szCs w:val="24"/>
              </w:rPr>
              <w:t>тыс.</w:t>
            </w:r>
            <w:r w:rsidR="00C05CBB">
              <w:rPr>
                <w:rFonts w:ascii="Times New Roman" w:hAnsi="Times New Roman" w:cs="Times New Roman"/>
                <w:sz w:val="24"/>
                <w:szCs w:val="24"/>
              </w:rPr>
              <w:t xml:space="preserve"> </w:t>
            </w:r>
            <w:r w:rsidR="001D3D63" w:rsidRPr="00EE3F3B">
              <w:rPr>
                <w:rFonts w:ascii="Times New Roman" w:hAnsi="Times New Roman" w:cs="Times New Roman"/>
                <w:sz w:val="24"/>
                <w:szCs w:val="24"/>
              </w:rPr>
              <w:t>руб.,</w:t>
            </w:r>
          </w:p>
          <w:p w:rsidR="001D3D63" w:rsidRPr="00EE3F3B" w:rsidRDefault="00076D03" w:rsidP="001D3D63">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w:t>
            </w:r>
            <w:r w:rsidR="0026768B" w:rsidRPr="00EE3F3B">
              <w:rPr>
                <w:rFonts w:ascii="Times New Roman" w:hAnsi="Times New Roman" w:cs="Times New Roman"/>
                <w:sz w:val="24"/>
                <w:szCs w:val="24"/>
              </w:rPr>
              <w:t xml:space="preserve">1 119,84513 </w:t>
            </w:r>
            <w:r w:rsidR="001D3D63" w:rsidRPr="00EE3F3B">
              <w:rPr>
                <w:rFonts w:ascii="Times New Roman" w:hAnsi="Times New Roman" w:cs="Times New Roman"/>
                <w:sz w:val="24"/>
                <w:szCs w:val="24"/>
              </w:rPr>
              <w:t>тыс.</w:t>
            </w:r>
            <w:r w:rsidR="00C05CBB">
              <w:rPr>
                <w:rFonts w:ascii="Times New Roman" w:hAnsi="Times New Roman" w:cs="Times New Roman"/>
                <w:sz w:val="24"/>
                <w:szCs w:val="24"/>
              </w:rPr>
              <w:t xml:space="preserve"> </w:t>
            </w:r>
            <w:r w:rsidR="001D3D63" w:rsidRPr="00EE3F3B">
              <w:rPr>
                <w:rFonts w:ascii="Times New Roman" w:hAnsi="Times New Roman" w:cs="Times New Roman"/>
                <w:sz w:val="24"/>
                <w:szCs w:val="24"/>
              </w:rPr>
              <w:t>руб.,</w:t>
            </w:r>
          </w:p>
          <w:p w:rsidR="001D3D63" w:rsidRPr="00EE3F3B" w:rsidRDefault="00076D03" w:rsidP="001D3D63">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2025 год – 0,00 </w:t>
            </w:r>
            <w:r w:rsidR="001D3D63" w:rsidRPr="00EE3F3B">
              <w:rPr>
                <w:rFonts w:ascii="Times New Roman" w:hAnsi="Times New Roman" w:cs="Times New Roman"/>
                <w:sz w:val="24"/>
                <w:szCs w:val="24"/>
              </w:rPr>
              <w:t>тыс.</w:t>
            </w:r>
            <w:r w:rsidR="00C05CBB">
              <w:rPr>
                <w:rFonts w:ascii="Times New Roman" w:hAnsi="Times New Roman" w:cs="Times New Roman"/>
                <w:sz w:val="24"/>
                <w:szCs w:val="24"/>
              </w:rPr>
              <w:t xml:space="preserve"> </w:t>
            </w:r>
            <w:r w:rsidR="001D3D63" w:rsidRPr="00EE3F3B">
              <w:rPr>
                <w:rFonts w:ascii="Times New Roman" w:hAnsi="Times New Roman" w:cs="Times New Roman"/>
                <w:sz w:val="24"/>
                <w:szCs w:val="24"/>
              </w:rPr>
              <w:t>руб.,</w:t>
            </w:r>
          </w:p>
          <w:p w:rsidR="001D3D63" w:rsidRPr="00EE3F3B" w:rsidRDefault="00076D03" w:rsidP="001D3D63">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w:t>
            </w:r>
            <w:r w:rsidR="001D3D63" w:rsidRPr="00EE3F3B">
              <w:rPr>
                <w:rFonts w:ascii="Times New Roman" w:hAnsi="Times New Roman" w:cs="Times New Roman"/>
                <w:sz w:val="24"/>
                <w:szCs w:val="24"/>
              </w:rPr>
              <w:t>тыс.</w:t>
            </w:r>
            <w:r w:rsidR="00C05CBB">
              <w:rPr>
                <w:rFonts w:ascii="Times New Roman" w:hAnsi="Times New Roman" w:cs="Times New Roman"/>
                <w:sz w:val="24"/>
                <w:szCs w:val="24"/>
              </w:rPr>
              <w:t xml:space="preserve"> </w:t>
            </w:r>
            <w:r w:rsidR="001D3D63" w:rsidRPr="00EE3F3B">
              <w:rPr>
                <w:rFonts w:ascii="Times New Roman" w:hAnsi="Times New Roman" w:cs="Times New Roman"/>
                <w:sz w:val="24"/>
                <w:szCs w:val="24"/>
              </w:rPr>
              <w:t>руб.,</w:t>
            </w:r>
          </w:p>
          <w:p w:rsidR="001D3D63" w:rsidRPr="00EE3F3B" w:rsidRDefault="00076D03" w:rsidP="001D3D63">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2027 год – 0,00 </w:t>
            </w:r>
            <w:r w:rsidR="001D3D63" w:rsidRPr="00EE3F3B">
              <w:rPr>
                <w:rFonts w:ascii="Times New Roman" w:hAnsi="Times New Roman" w:cs="Times New Roman"/>
                <w:sz w:val="24"/>
                <w:szCs w:val="24"/>
              </w:rPr>
              <w:t>тыс.</w:t>
            </w:r>
            <w:r w:rsidR="00C05CBB">
              <w:rPr>
                <w:rFonts w:ascii="Times New Roman" w:hAnsi="Times New Roman" w:cs="Times New Roman"/>
                <w:sz w:val="24"/>
                <w:szCs w:val="24"/>
              </w:rPr>
              <w:t xml:space="preserve"> </w:t>
            </w:r>
            <w:r w:rsidR="001D3D63" w:rsidRPr="00EE3F3B">
              <w:rPr>
                <w:rFonts w:ascii="Times New Roman" w:hAnsi="Times New Roman" w:cs="Times New Roman"/>
                <w:sz w:val="24"/>
                <w:szCs w:val="24"/>
              </w:rPr>
              <w:t>руб.,</w:t>
            </w:r>
          </w:p>
          <w:p w:rsidR="001D3D63"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w:t>
            </w:r>
            <w:r w:rsidR="00C05CBB">
              <w:rPr>
                <w:rFonts w:ascii="Times New Roman" w:hAnsi="Times New Roman" w:cs="Times New Roman"/>
                <w:sz w:val="24"/>
                <w:szCs w:val="24"/>
              </w:rPr>
              <w:t xml:space="preserve"> </w:t>
            </w:r>
            <w:r w:rsidR="001D3D63" w:rsidRPr="00EE3F3B">
              <w:rPr>
                <w:rFonts w:ascii="Times New Roman" w:hAnsi="Times New Roman" w:cs="Times New Roman"/>
                <w:sz w:val="24"/>
                <w:szCs w:val="24"/>
              </w:rPr>
              <w:t>тыс.</w:t>
            </w:r>
            <w:r w:rsidR="00C05CBB">
              <w:rPr>
                <w:rFonts w:ascii="Times New Roman" w:hAnsi="Times New Roman" w:cs="Times New Roman"/>
                <w:sz w:val="24"/>
                <w:szCs w:val="24"/>
              </w:rPr>
              <w:t xml:space="preserve"> </w:t>
            </w:r>
            <w:r w:rsidR="001D3D63" w:rsidRPr="00EE3F3B">
              <w:rPr>
                <w:rFonts w:ascii="Times New Roman" w:hAnsi="Times New Roman" w:cs="Times New Roman"/>
                <w:sz w:val="24"/>
                <w:szCs w:val="24"/>
              </w:rPr>
              <w:t>руб.</w:t>
            </w:r>
          </w:p>
          <w:p w:rsidR="00076D03"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местный бюджет:</w:t>
            </w:r>
          </w:p>
          <w:p w:rsidR="0026768B" w:rsidRPr="00EE3F3B" w:rsidRDefault="0026768B" w:rsidP="0026768B">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2023 год – 13 771,00000 тыс.руб.,</w:t>
            </w:r>
          </w:p>
          <w:p w:rsidR="0026768B" w:rsidRPr="00EE3F3B" w:rsidRDefault="0026768B" w:rsidP="0026768B">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2024 год – 1 119,84513 тыс.руб.,</w:t>
            </w:r>
          </w:p>
          <w:p w:rsidR="0026768B" w:rsidRPr="00EE3F3B" w:rsidRDefault="0026768B" w:rsidP="0026768B">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2025 год – 0,00 тыс.руб.,</w:t>
            </w:r>
          </w:p>
          <w:p w:rsidR="0026768B" w:rsidRPr="00EE3F3B" w:rsidRDefault="0026768B" w:rsidP="0026768B">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 тыс.руб.,</w:t>
            </w:r>
          </w:p>
          <w:p w:rsidR="0026768B" w:rsidRPr="00EE3F3B" w:rsidRDefault="0026768B" w:rsidP="0026768B">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2027 год – 0,00 тыс.руб.,</w:t>
            </w:r>
          </w:p>
          <w:p w:rsidR="0026768B" w:rsidRPr="00EE3F3B" w:rsidRDefault="0026768B" w:rsidP="0026768B">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w:t>
            </w:r>
            <w:r w:rsidR="00C05CBB">
              <w:rPr>
                <w:rFonts w:ascii="Times New Roman" w:hAnsi="Times New Roman" w:cs="Times New Roman"/>
                <w:sz w:val="24"/>
                <w:szCs w:val="24"/>
              </w:rPr>
              <w:t xml:space="preserve"> </w:t>
            </w:r>
            <w:r w:rsidRPr="00EE3F3B">
              <w:rPr>
                <w:rFonts w:ascii="Times New Roman" w:hAnsi="Times New Roman" w:cs="Times New Roman"/>
                <w:sz w:val="24"/>
                <w:szCs w:val="24"/>
              </w:rPr>
              <w:t>тыс.</w:t>
            </w:r>
            <w:r w:rsidR="00C05CBB">
              <w:rPr>
                <w:rFonts w:ascii="Times New Roman" w:hAnsi="Times New Roman" w:cs="Times New Roman"/>
                <w:sz w:val="24"/>
                <w:szCs w:val="24"/>
              </w:rPr>
              <w:t xml:space="preserve"> </w:t>
            </w:r>
            <w:r w:rsidRPr="00EE3F3B">
              <w:rPr>
                <w:rFonts w:ascii="Times New Roman" w:hAnsi="Times New Roman" w:cs="Times New Roman"/>
                <w:sz w:val="24"/>
                <w:szCs w:val="24"/>
              </w:rPr>
              <w:t>руб.</w:t>
            </w:r>
          </w:p>
          <w:p w:rsidR="00076D03"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областной бюджет:</w:t>
            </w:r>
          </w:p>
          <w:p w:rsidR="00076D03"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w:t>
            </w:r>
            <w:r w:rsidR="0026768B" w:rsidRPr="00EE3F3B">
              <w:rPr>
                <w:rFonts w:ascii="Times New Roman" w:hAnsi="Times New Roman" w:cs="Times New Roman"/>
                <w:sz w:val="24"/>
                <w:szCs w:val="24"/>
              </w:rPr>
              <w:t>0,00</w:t>
            </w:r>
            <w:r w:rsidR="00C05CBB">
              <w:rPr>
                <w:rFonts w:ascii="Times New Roman" w:hAnsi="Times New Roman" w:cs="Times New Roman"/>
                <w:sz w:val="24"/>
                <w:szCs w:val="24"/>
              </w:rPr>
              <w:t xml:space="preserve"> </w:t>
            </w:r>
            <w:proofErr w:type="spellStart"/>
            <w:r w:rsidR="0026768B" w:rsidRPr="00EE3F3B">
              <w:rPr>
                <w:rFonts w:ascii="Times New Roman" w:hAnsi="Times New Roman" w:cs="Times New Roman"/>
                <w:sz w:val="24"/>
                <w:szCs w:val="24"/>
              </w:rPr>
              <w:t>тыс</w:t>
            </w:r>
            <w:proofErr w:type="gramStart"/>
            <w:r w:rsidR="0026768B" w:rsidRPr="00EE3F3B">
              <w:rPr>
                <w:rFonts w:ascii="Times New Roman" w:hAnsi="Times New Roman" w:cs="Times New Roman"/>
                <w:sz w:val="24"/>
                <w:szCs w:val="24"/>
              </w:rPr>
              <w:t>.р</w:t>
            </w:r>
            <w:proofErr w:type="gramEnd"/>
            <w:r w:rsidR="0026768B" w:rsidRPr="00EE3F3B">
              <w:rPr>
                <w:rFonts w:ascii="Times New Roman" w:hAnsi="Times New Roman" w:cs="Times New Roman"/>
                <w:sz w:val="24"/>
                <w:szCs w:val="24"/>
              </w:rPr>
              <w:t>уб</w:t>
            </w:r>
            <w:proofErr w:type="spellEnd"/>
            <w:r w:rsidR="0026768B" w:rsidRPr="00EE3F3B">
              <w:rPr>
                <w:rFonts w:ascii="Times New Roman" w:hAnsi="Times New Roman" w:cs="Times New Roman"/>
                <w:sz w:val="24"/>
                <w:szCs w:val="24"/>
              </w:rPr>
              <w:t>.,</w:t>
            </w:r>
          </w:p>
          <w:p w:rsidR="0026768B" w:rsidRPr="00EE3F3B" w:rsidRDefault="00076D03" w:rsidP="0026768B">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w:t>
            </w:r>
            <w:r w:rsidR="0026768B" w:rsidRPr="00EE3F3B">
              <w:rPr>
                <w:rFonts w:ascii="Times New Roman" w:hAnsi="Times New Roman" w:cs="Times New Roman"/>
                <w:sz w:val="24"/>
                <w:szCs w:val="24"/>
              </w:rPr>
              <w:t>0,00</w:t>
            </w:r>
            <w:r w:rsidR="00C05CBB">
              <w:rPr>
                <w:rFonts w:ascii="Times New Roman" w:hAnsi="Times New Roman" w:cs="Times New Roman"/>
                <w:sz w:val="24"/>
                <w:szCs w:val="24"/>
              </w:rPr>
              <w:t xml:space="preserve"> </w:t>
            </w:r>
            <w:proofErr w:type="spellStart"/>
            <w:r w:rsidR="0026768B" w:rsidRPr="00EE3F3B">
              <w:rPr>
                <w:rFonts w:ascii="Times New Roman" w:hAnsi="Times New Roman" w:cs="Times New Roman"/>
                <w:sz w:val="24"/>
                <w:szCs w:val="24"/>
              </w:rPr>
              <w:t>тыс</w:t>
            </w:r>
            <w:proofErr w:type="gramStart"/>
            <w:r w:rsidR="0026768B" w:rsidRPr="00EE3F3B">
              <w:rPr>
                <w:rFonts w:ascii="Times New Roman" w:hAnsi="Times New Roman" w:cs="Times New Roman"/>
                <w:sz w:val="24"/>
                <w:szCs w:val="24"/>
              </w:rPr>
              <w:t>.р</w:t>
            </w:r>
            <w:proofErr w:type="gramEnd"/>
            <w:r w:rsidR="0026768B" w:rsidRPr="00EE3F3B">
              <w:rPr>
                <w:rFonts w:ascii="Times New Roman" w:hAnsi="Times New Roman" w:cs="Times New Roman"/>
                <w:sz w:val="24"/>
                <w:szCs w:val="24"/>
              </w:rPr>
              <w:t>уб</w:t>
            </w:r>
            <w:proofErr w:type="spellEnd"/>
            <w:r w:rsidR="0026768B" w:rsidRPr="00EE3F3B">
              <w:rPr>
                <w:rFonts w:ascii="Times New Roman" w:hAnsi="Times New Roman" w:cs="Times New Roman"/>
                <w:sz w:val="24"/>
                <w:szCs w:val="24"/>
              </w:rPr>
              <w:t>.,</w:t>
            </w:r>
          </w:p>
          <w:p w:rsidR="0026768B" w:rsidRPr="00EE3F3B" w:rsidRDefault="0026768B" w:rsidP="0026768B">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2025 год – 0,00 тыс.руб.,</w:t>
            </w:r>
          </w:p>
          <w:p w:rsidR="0026768B" w:rsidRPr="00EE3F3B" w:rsidRDefault="0026768B" w:rsidP="0026768B">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0,00тыс.руб.,</w:t>
            </w:r>
          </w:p>
          <w:p w:rsidR="0026768B" w:rsidRPr="00EE3F3B" w:rsidRDefault="0026768B" w:rsidP="0026768B">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2027 год – 0,00 тыс.руб.,</w:t>
            </w:r>
          </w:p>
          <w:p w:rsidR="0026768B" w:rsidRPr="00EE3F3B" w:rsidRDefault="0026768B" w:rsidP="0026768B">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0,00тыс.руб.</w:t>
            </w:r>
          </w:p>
          <w:p w:rsidR="00076D03"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федеральный бюджет:</w:t>
            </w:r>
          </w:p>
          <w:p w:rsidR="0026768B"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w:t>
            </w:r>
            <w:r w:rsidR="0026768B" w:rsidRPr="00EE3F3B">
              <w:rPr>
                <w:rFonts w:ascii="Times New Roman" w:hAnsi="Times New Roman" w:cs="Times New Roman"/>
                <w:sz w:val="24"/>
                <w:szCs w:val="24"/>
              </w:rPr>
              <w:t>0,00тыс.руб.,</w:t>
            </w:r>
          </w:p>
          <w:p w:rsidR="0026768B" w:rsidRPr="00EE3F3B" w:rsidRDefault="00076D03" w:rsidP="0026768B">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w:t>
            </w:r>
            <w:r w:rsidR="0026768B" w:rsidRPr="00EE3F3B">
              <w:rPr>
                <w:rFonts w:ascii="Times New Roman" w:hAnsi="Times New Roman" w:cs="Times New Roman"/>
                <w:sz w:val="24"/>
                <w:szCs w:val="24"/>
              </w:rPr>
              <w:t>0,00тыс.руб.,</w:t>
            </w:r>
          </w:p>
          <w:p w:rsidR="0026768B" w:rsidRPr="00EE3F3B" w:rsidRDefault="0026768B" w:rsidP="0026768B">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2025 год – 0,00 тыс.руб.,</w:t>
            </w:r>
          </w:p>
          <w:p w:rsidR="00076D03" w:rsidRPr="00EE3F3B" w:rsidRDefault="0026768B" w:rsidP="00FF3AA4">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0,00тыс.руб.</w:t>
            </w:r>
          </w:p>
        </w:tc>
      </w:tr>
    </w:tbl>
    <w:p w:rsidR="00076D03" w:rsidRPr="00EE3F3B" w:rsidRDefault="00076D03" w:rsidP="00552588">
      <w:pPr>
        <w:autoSpaceDE w:val="0"/>
        <w:autoSpaceDN w:val="0"/>
        <w:spacing w:line="240" w:lineRule="auto"/>
        <w:ind w:firstLine="709"/>
        <w:rPr>
          <w:sz w:val="24"/>
          <w:szCs w:val="24"/>
        </w:rPr>
      </w:pPr>
    </w:p>
    <w:p w:rsidR="00076D03" w:rsidRPr="00EE3F3B" w:rsidRDefault="00076D03" w:rsidP="00552588">
      <w:pPr>
        <w:autoSpaceDE w:val="0"/>
        <w:autoSpaceDN w:val="0"/>
        <w:spacing w:line="240" w:lineRule="auto"/>
        <w:ind w:firstLine="709"/>
        <w:rPr>
          <w:sz w:val="24"/>
          <w:szCs w:val="24"/>
        </w:rPr>
      </w:pPr>
      <w:r w:rsidRPr="00EE3F3B">
        <w:rPr>
          <w:sz w:val="24"/>
          <w:szCs w:val="24"/>
        </w:rPr>
        <w:t>2. Краткая характеристика сферы реализации подпрограммы.</w:t>
      </w:r>
    </w:p>
    <w:p w:rsidR="00913A51" w:rsidRPr="00EE3F3B" w:rsidRDefault="00913A51" w:rsidP="00552588">
      <w:pPr>
        <w:pStyle w:val="ConsPlusNormal"/>
        <w:ind w:firstLine="709"/>
        <w:jc w:val="both"/>
        <w:rPr>
          <w:sz w:val="24"/>
          <w:szCs w:val="24"/>
        </w:rPr>
      </w:pPr>
      <w:r w:rsidRPr="00EE3F3B">
        <w:rPr>
          <w:sz w:val="24"/>
          <w:szCs w:val="24"/>
        </w:rPr>
        <w:t>Настоящая подпрограмма обеспечивает:</w:t>
      </w:r>
    </w:p>
    <w:p w:rsidR="00913A51" w:rsidRPr="00EE3F3B" w:rsidRDefault="00913A51" w:rsidP="00552588">
      <w:pPr>
        <w:pStyle w:val="Pro-Gramma"/>
        <w:spacing w:before="0" w:line="240" w:lineRule="auto"/>
        <w:ind w:left="0" w:firstLine="709"/>
        <w:rPr>
          <w:rFonts w:ascii="Times New Roman" w:hAnsi="Times New Roman"/>
        </w:rPr>
      </w:pPr>
      <w:r w:rsidRPr="00EE3F3B">
        <w:rPr>
          <w:rFonts w:ascii="Times New Roman" w:hAnsi="Times New Roman"/>
        </w:rPr>
        <w:lastRenderedPageBreak/>
        <w:t>- организацию выполнения работ и услуг по содержанию и обслуживанию автомобильных дорог и объектов дорожной инфраструктуры г</w:t>
      </w:r>
      <w:r w:rsidR="00422B6C">
        <w:rPr>
          <w:rFonts w:ascii="Times New Roman" w:hAnsi="Times New Roman"/>
        </w:rPr>
        <w:t>.</w:t>
      </w:r>
      <w:r w:rsidRPr="00EE3F3B">
        <w:rPr>
          <w:rFonts w:ascii="Times New Roman" w:hAnsi="Times New Roman"/>
        </w:rPr>
        <w:t>о</w:t>
      </w:r>
      <w:r w:rsidR="00422B6C">
        <w:rPr>
          <w:rFonts w:ascii="Times New Roman" w:hAnsi="Times New Roman"/>
        </w:rPr>
        <w:t>.</w:t>
      </w:r>
      <w:r w:rsidRPr="00EE3F3B">
        <w:rPr>
          <w:rFonts w:ascii="Times New Roman" w:hAnsi="Times New Roman"/>
        </w:rPr>
        <w:t xml:space="preserve"> Тейково;</w:t>
      </w:r>
    </w:p>
    <w:p w:rsidR="00913A51" w:rsidRPr="00EE3F3B" w:rsidRDefault="00913A51" w:rsidP="00552588">
      <w:pPr>
        <w:pStyle w:val="Pro-Gramma"/>
        <w:spacing w:before="0" w:line="240" w:lineRule="auto"/>
        <w:ind w:left="0" w:firstLine="709"/>
        <w:rPr>
          <w:rFonts w:ascii="Times New Roman" w:hAnsi="Times New Roman"/>
        </w:rPr>
      </w:pPr>
      <w:r w:rsidRPr="00EE3F3B">
        <w:rPr>
          <w:rFonts w:ascii="Times New Roman" w:hAnsi="Times New Roman"/>
        </w:rPr>
        <w:t>- проведение ремонта</w:t>
      </w:r>
      <w:r w:rsidR="00031571" w:rsidRPr="00EE3F3B">
        <w:rPr>
          <w:rFonts w:ascii="Times New Roman" w:hAnsi="Times New Roman"/>
        </w:rPr>
        <w:t>,</w:t>
      </w:r>
      <w:r w:rsidR="00422B6C">
        <w:rPr>
          <w:rFonts w:ascii="Times New Roman" w:hAnsi="Times New Roman"/>
        </w:rPr>
        <w:t xml:space="preserve">капитального </w:t>
      </w:r>
      <w:r w:rsidRPr="00EE3F3B">
        <w:rPr>
          <w:rFonts w:ascii="Times New Roman" w:hAnsi="Times New Roman"/>
        </w:rPr>
        <w:t>ремонта автомобильных дорог местного значения и сооружений на них.</w:t>
      </w:r>
    </w:p>
    <w:p w:rsidR="00FE6E26" w:rsidRPr="00EE3F3B" w:rsidRDefault="00FE6E26" w:rsidP="00552588">
      <w:pPr>
        <w:spacing w:line="240" w:lineRule="auto"/>
        <w:ind w:right="-1" w:firstLine="708"/>
        <w:rPr>
          <w:sz w:val="24"/>
          <w:szCs w:val="24"/>
        </w:rPr>
      </w:pPr>
    </w:p>
    <w:p w:rsidR="00076D03" w:rsidRPr="00EE3F3B" w:rsidRDefault="00076D03" w:rsidP="00552588">
      <w:pPr>
        <w:spacing w:line="240" w:lineRule="auto"/>
        <w:ind w:right="-1" w:firstLine="708"/>
        <w:rPr>
          <w:sz w:val="24"/>
          <w:szCs w:val="24"/>
        </w:rPr>
      </w:pPr>
      <w:r w:rsidRPr="00EE3F3B">
        <w:rPr>
          <w:sz w:val="24"/>
          <w:szCs w:val="24"/>
        </w:rPr>
        <w:t>3.Ожидаемые результаты реализации подпрограммы.</w:t>
      </w:r>
    </w:p>
    <w:p w:rsidR="00913A51" w:rsidRPr="00EE3F3B" w:rsidRDefault="00913A51" w:rsidP="00552588">
      <w:pPr>
        <w:pStyle w:val="ConsPlusNormal"/>
        <w:ind w:firstLine="709"/>
        <w:jc w:val="both"/>
        <w:rPr>
          <w:sz w:val="24"/>
          <w:szCs w:val="24"/>
        </w:rPr>
      </w:pPr>
      <w:r w:rsidRPr="00EE3F3B">
        <w:rPr>
          <w:sz w:val="24"/>
          <w:szCs w:val="24"/>
        </w:rPr>
        <w:t xml:space="preserve">В результате реализации подпрограммы будет обеспечено содержание и ремонт улично-дорожной сети </w:t>
      </w:r>
      <w:r w:rsidR="00031571" w:rsidRPr="00EE3F3B">
        <w:rPr>
          <w:sz w:val="24"/>
          <w:szCs w:val="24"/>
        </w:rPr>
        <w:t>г</w:t>
      </w:r>
      <w:r w:rsidR="00422B6C">
        <w:rPr>
          <w:sz w:val="24"/>
          <w:szCs w:val="24"/>
        </w:rPr>
        <w:t>.</w:t>
      </w:r>
      <w:r w:rsidR="00031571" w:rsidRPr="00EE3F3B">
        <w:rPr>
          <w:sz w:val="24"/>
          <w:szCs w:val="24"/>
        </w:rPr>
        <w:t>о</w:t>
      </w:r>
      <w:r w:rsidR="00422B6C">
        <w:rPr>
          <w:sz w:val="24"/>
          <w:szCs w:val="24"/>
        </w:rPr>
        <w:t>.</w:t>
      </w:r>
      <w:r w:rsidR="00031571" w:rsidRPr="00EE3F3B">
        <w:rPr>
          <w:sz w:val="24"/>
          <w:szCs w:val="24"/>
        </w:rPr>
        <w:t>Тейково</w:t>
      </w:r>
      <w:r w:rsidRPr="00EE3F3B">
        <w:rPr>
          <w:sz w:val="24"/>
          <w:szCs w:val="24"/>
        </w:rPr>
        <w:t>.</w:t>
      </w:r>
    </w:p>
    <w:p w:rsidR="00913A51" w:rsidRPr="00EE3F3B" w:rsidRDefault="00913A51" w:rsidP="00552588">
      <w:pPr>
        <w:spacing w:line="240" w:lineRule="auto"/>
        <w:ind w:firstLine="709"/>
        <w:rPr>
          <w:sz w:val="24"/>
          <w:szCs w:val="24"/>
        </w:rPr>
      </w:pPr>
      <w:r w:rsidRPr="00EE3F3B">
        <w:rPr>
          <w:sz w:val="24"/>
          <w:szCs w:val="24"/>
        </w:rPr>
        <w:t>Ожидаемые социально-экономические результаты реализации подпрограммы:</w:t>
      </w:r>
    </w:p>
    <w:p w:rsidR="00913A51" w:rsidRPr="00EE3F3B" w:rsidRDefault="00913A51" w:rsidP="00552588">
      <w:pPr>
        <w:spacing w:line="240" w:lineRule="auto"/>
        <w:ind w:firstLine="709"/>
        <w:rPr>
          <w:sz w:val="24"/>
          <w:szCs w:val="24"/>
        </w:rPr>
      </w:pPr>
      <w:r w:rsidRPr="00EE3F3B">
        <w:rPr>
          <w:sz w:val="24"/>
          <w:szCs w:val="24"/>
        </w:rPr>
        <w:t xml:space="preserve">- </w:t>
      </w:r>
      <w:r w:rsidR="0086172B" w:rsidRPr="00EE3F3B">
        <w:rPr>
          <w:sz w:val="24"/>
          <w:szCs w:val="24"/>
        </w:rPr>
        <w:t>п</w:t>
      </w:r>
      <w:r w:rsidRPr="00EE3F3B">
        <w:rPr>
          <w:sz w:val="24"/>
          <w:szCs w:val="24"/>
        </w:rPr>
        <w:t>риведение автомобильных дорог общего пользования местного значения к нормативным  транспортно-эксплуатационным показателям;</w:t>
      </w:r>
    </w:p>
    <w:p w:rsidR="00913A51" w:rsidRPr="00EE3F3B" w:rsidRDefault="00913A51" w:rsidP="00552588">
      <w:pPr>
        <w:spacing w:line="240" w:lineRule="auto"/>
        <w:ind w:firstLine="709"/>
        <w:rPr>
          <w:sz w:val="24"/>
          <w:szCs w:val="24"/>
        </w:rPr>
      </w:pPr>
      <w:r w:rsidRPr="00EE3F3B">
        <w:rPr>
          <w:sz w:val="24"/>
          <w:szCs w:val="24"/>
        </w:rPr>
        <w:t>- обеспечение содержания улично-дорожной сети;</w:t>
      </w:r>
    </w:p>
    <w:p w:rsidR="00913A51" w:rsidRPr="00EE3F3B" w:rsidRDefault="00913A51" w:rsidP="00552588">
      <w:pPr>
        <w:spacing w:line="240" w:lineRule="auto"/>
        <w:ind w:firstLine="709"/>
        <w:rPr>
          <w:sz w:val="24"/>
          <w:szCs w:val="24"/>
        </w:rPr>
      </w:pPr>
      <w:r w:rsidRPr="00EE3F3B">
        <w:rPr>
          <w:sz w:val="24"/>
          <w:szCs w:val="24"/>
        </w:rPr>
        <w:t>-  повышение пропускной способности улично-дорожной сети;</w:t>
      </w:r>
    </w:p>
    <w:p w:rsidR="00913A51" w:rsidRPr="00EE3F3B" w:rsidRDefault="00913A51" w:rsidP="00552588">
      <w:pPr>
        <w:spacing w:line="240" w:lineRule="auto"/>
        <w:ind w:firstLine="709"/>
        <w:rPr>
          <w:sz w:val="24"/>
          <w:szCs w:val="24"/>
        </w:rPr>
      </w:pPr>
      <w:r w:rsidRPr="00EE3F3B">
        <w:rPr>
          <w:sz w:val="24"/>
          <w:szCs w:val="24"/>
        </w:rPr>
        <w:t>-  повышение качества транспортного обслуживания населения города;</w:t>
      </w:r>
    </w:p>
    <w:p w:rsidR="00913A51" w:rsidRPr="00EE3F3B" w:rsidRDefault="00913A51" w:rsidP="00552588">
      <w:pPr>
        <w:pStyle w:val="ConsPlusNormal"/>
        <w:ind w:firstLine="709"/>
        <w:jc w:val="both"/>
        <w:rPr>
          <w:sz w:val="24"/>
          <w:szCs w:val="24"/>
        </w:rPr>
      </w:pPr>
      <w:r w:rsidRPr="00EE3F3B">
        <w:rPr>
          <w:sz w:val="24"/>
          <w:szCs w:val="24"/>
        </w:rPr>
        <w:t>-  улучшение качества жизни населения города.</w:t>
      </w:r>
    </w:p>
    <w:p w:rsidR="00913A51" w:rsidRPr="00EE3F3B" w:rsidRDefault="00913A51" w:rsidP="00552588">
      <w:pPr>
        <w:pStyle w:val="ConsPlusNormal"/>
        <w:ind w:firstLine="709"/>
        <w:jc w:val="both"/>
        <w:rPr>
          <w:sz w:val="24"/>
          <w:szCs w:val="24"/>
        </w:rPr>
      </w:pPr>
      <w:r w:rsidRPr="00EE3F3B">
        <w:rPr>
          <w:sz w:val="24"/>
          <w:szCs w:val="24"/>
        </w:rPr>
        <w:t>Целевыми показателями оценки хода реализации подпрограммы и ее эффективности являются следующие количественные показатели:</w:t>
      </w:r>
    </w:p>
    <w:p w:rsidR="00132BCB" w:rsidRPr="00EE3F3B" w:rsidRDefault="00132BCB" w:rsidP="0026768B">
      <w:pPr>
        <w:pStyle w:val="ConsPlusNormal"/>
        <w:ind w:firstLine="709"/>
        <w:jc w:val="right"/>
        <w:rPr>
          <w:sz w:val="24"/>
          <w:szCs w:val="24"/>
        </w:rPr>
      </w:pPr>
      <w:r w:rsidRPr="00EE3F3B">
        <w:rPr>
          <w:sz w:val="24"/>
          <w:szCs w:val="24"/>
        </w:rPr>
        <w:t>Таб</w:t>
      </w:r>
      <w:r w:rsidR="0026768B" w:rsidRPr="00EE3F3B">
        <w:rPr>
          <w:sz w:val="24"/>
          <w:szCs w:val="24"/>
        </w:rPr>
        <w:t>лица</w:t>
      </w:r>
      <w:r w:rsidRPr="00EE3F3B">
        <w:rPr>
          <w:sz w:val="24"/>
          <w:szCs w:val="24"/>
        </w:rPr>
        <w:t xml:space="preserve"> 1.</w:t>
      </w: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FE6E26" w:rsidRPr="00EE3F3B" w:rsidTr="000D1A35">
        <w:trPr>
          <w:cantSplit/>
          <w:trHeight w:val="749"/>
        </w:trPr>
        <w:tc>
          <w:tcPr>
            <w:tcW w:w="567" w:type="dxa"/>
            <w:tcBorders>
              <w:top w:val="single" w:sz="4" w:space="0" w:color="000000"/>
              <w:left w:val="single" w:sz="4" w:space="0" w:color="000000"/>
              <w:bottom w:val="single" w:sz="4" w:space="0" w:color="000000"/>
              <w:right w:val="single" w:sz="4" w:space="0" w:color="000000"/>
            </w:tcBorders>
            <w:hideMark/>
          </w:tcPr>
          <w:p w:rsidR="00C61DEB" w:rsidRPr="00EE3F3B" w:rsidRDefault="00C61DEB" w:rsidP="000D1A35">
            <w:pPr>
              <w:pStyle w:val="a8"/>
              <w:ind w:left="-108" w:right="-108"/>
              <w:jc w:val="center"/>
              <w:rPr>
                <w:sz w:val="22"/>
                <w:szCs w:val="22"/>
              </w:rPr>
            </w:pPr>
            <w:r w:rsidRPr="00EE3F3B">
              <w:rPr>
                <w:sz w:val="22"/>
                <w:szCs w:val="22"/>
              </w:rPr>
              <w:t xml:space="preserve">№ </w:t>
            </w:r>
          </w:p>
          <w:p w:rsidR="00C61DEB" w:rsidRPr="00EE3F3B" w:rsidRDefault="00C61DEB" w:rsidP="000D1A35">
            <w:pPr>
              <w:pStyle w:val="a8"/>
              <w:ind w:left="-108" w:right="-108"/>
              <w:jc w:val="center"/>
              <w:rPr>
                <w:sz w:val="22"/>
                <w:szCs w:val="22"/>
              </w:rPr>
            </w:pPr>
            <w:r w:rsidRPr="00EE3F3B">
              <w:rPr>
                <w:sz w:val="22"/>
                <w:szCs w:val="22"/>
              </w:rPr>
              <w:t>п/п</w:t>
            </w:r>
          </w:p>
        </w:tc>
        <w:tc>
          <w:tcPr>
            <w:tcW w:w="3119" w:type="dxa"/>
            <w:tcBorders>
              <w:top w:val="single" w:sz="4" w:space="0" w:color="000000"/>
              <w:left w:val="single" w:sz="4" w:space="0" w:color="000000"/>
              <w:bottom w:val="single" w:sz="4" w:space="0" w:color="000000"/>
              <w:right w:val="single" w:sz="4" w:space="0" w:color="000000"/>
            </w:tcBorders>
            <w:hideMark/>
          </w:tcPr>
          <w:p w:rsidR="00C61DEB" w:rsidRPr="00EE3F3B" w:rsidRDefault="00C61DEB" w:rsidP="000D1A35">
            <w:pPr>
              <w:pStyle w:val="a8"/>
              <w:rPr>
                <w:sz w:val="22"/>
                <w:szCs w:val="22"/>
              </w:rPr>
            </w:pPr>
            <w:r w:rsidRPr="00EE3F3B">
              <w:rPr>
                <w:sz w:val="22"/>
                <w:szCs w:val="22"/>
              </w:rPr>
              <w:t>Наименование целевого индикатора</w:t>
            </w:r>
          </w:p>
          <w:p w:rsidR="00C61DEB" w:rsidRPr="00EE3F3B" w:rsidRDefault="00C61DEB" w:rsidP="000D1A35">
            <w:pPr>
              <w:pStyle w:val="a8"/>
              <w:rPr>
                <w:sz w:val="22"/>
                <w:szCs w:val="22"/>
              </w:rPr>
            </w:pPr>
            <w:r w:rsidRPr="00EE3F3B">
              <w:rPr>
                <w:sz w:val="22"/>
                <w:szCs w:val="22"/>
              </w:rPr>
              <w:t>(показателя)</w:t>
            </w:r>
          </w:p>
        </w:tc>
        <w:tc>
          <w:tcPr>
            <w:tcW w:w="709" w:type="dxa"/>
            <w:tcBorders>
              <w:top w:val="single" w:sz="4" w:space="0" w:color="000000"/>
              <w:left w:val="single" w:sz="4" w:space="0" w:color="000000"/>
              <w:bottom w:val="single" w:sz="4" w:space="0" w:color="000000"/>
              <w:right w:val="single" w:sz="4" w:space="0" w:color="000000"/>
            </w:tcBorders>
            <w:hideMark/>
          </w:tcPr>
          <w:p w:rsidR="00C61DEB" w:rsidRPr="00EE3F3B" w:rsidRDefault="00C61DEB" w:rsidP="000D1A35">
            <w:pPr>
              <w:pStyle w:val="a8"/>
              <w:rPr>
                <w:sz w:val="22"/>
                <w:szCs w:val="22"/>
              </w:rPr>
            </w:pPr>
            <w:r w:rsidRPr="00EE3F3B">
              <w:rPr>
                <w:sz w:val="22"/>
                <w:szCs w:val="22"/>
              </w:rPr>
              <w:t>Ед. изм.</w:t>
            </w:r>
          </w:p>
        </w:tc>
        <w:tc>
          <w:tcPr>
            <w:tcW w:w="992"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a8"/>
              <w:jc w:val="center"/>
              <w:rPr>
                <w:sz w:val="22"/>
                <w:szCs w:val="22"/>
              </w:rPr>
            </w:pPr>
            <w:r w:rsidRPr="00EE3F3B">
              <w:rPr>
                <w:sz w:val="22"/>
                <w:szCs w:val="22"/>
              </w:rPr>
              <w:t>2023</w:t>
            </w:r>
          </w:p>
        </w:tc>
        <w:tc>
          <w:tcPr>
            <w:tcW w:w="992"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a8"/>
              <w:jc w:val="center"/>
              <w:rPr>
                <w:sz w:val="22"/>
                <w:szCs w:val="22"/>
              </w:rPr>
            </w:pPr>
            <w:r w:rsidRPr="00EE3F3B">
              <w:rPr>
                <w:sz w:val="22"/>
                <w:szCs w:val="22"/>
              </w:rPr>
              <w:t>2024</w:t>
            </w:r>
          </w:p>
        </w:tc>
        <w:tc>
          <w:tcPr>
            <w:tcW w:w="992"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a8"/>
              <w:jc w:val="center"/>
              <w:rPr>
                <w:sz w:val="22"/>
                <w:szCs w:val="22"/>
              </w:rPr>
            </w:pPr>
            <w:r w:rsidRPr="00EE3F3B">
              <w:rPr>
                <w:sz w:val="22"/>
                <w:szCs w:val="22"/>
              </w:rPr>
              <w:t>2025</w:t>
            </w:r>
          </w:p>
        </w:tc>
        <w:tc>
          <w:tcPr>
            <w:tcW w:w="993"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a8"/>
              <w:jc w:val="center"/>
              <w:rPr>
                <w:sz w:val="22"/>
                <w:szCs w:val="22"/>
              </w:rPr>
            </w:pPr>
            <w:r w:rsidRPr="00EE3F3B">
              <w:rPr>
                <w:sz w:val="22"/>
                <w:szCs w:val="22"/>
              </w:rPr>
              <w:t>2026</w:t>
            </w:r>
          </w:p>
        </w:tc>
        <w:tc>
          <w:tcPr>
            <w:tcW w:w="992"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a8"/>
              <w:jc w:val="center"/>
              <w:rPr>
                <w:sz w:val="22"/>
                <w:szCs w:val="22"/>
              </w:rPr>
            </w:pPr>
            <w:r w:rsidRPr="00EE3F3B">
              <w:rPr>
                <w:sz w:val="22"/>
                <w:szCs w:val="22"/>
              </w:rPr>
              <w:t>2027</w:t>
            </w:r>
          </w:p>
        </w:tc>
        <w:tc>
          <w:tcPr>
            <w:tcW w:w="992"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a8"/>
              <w:jc w:val="center"/>
              <w:rPr>
                <w:sz w:val="22"/>
                <w:szCs w:val="22"/>
              </w:rPr>
            </w:pPr>
            <w:r w:rsidRPr="00EE3F3B">
              <w:rPr>
                <w:sz w:val="22"/>
                <w:szCs w:val="22"/>
              </w:rPr>
              <w:t>2028</w:t>
            </w:r>
          </w:p>
        </w:tc>
      </w:tr>
      <w:tr w:rsidR="00FE6E26" w:rsidRPr="00EE3F3B" w:rsidTr="000D1A35">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ConsPlusNormal"/>
              <w:rPr>
                <w:sz w:val="22"/>
                <w:szCs w:val="22"/>
              </w:rPr>
            </w:pPr>
            <w:r w:rsidRPr="00EE3F3B">
              <w:rPr>
                <w:sz w:val="22"/>
                <w:szCs w:val="22"/>
              </w:rPr>
              <w:t>1.</w:t>
            </w:r>
          </w:p>
        </w:tc>
        <w:tc>
          <w:tcPr>
            <w:tcW w:w="311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autoSpaceDE w:val="0"/>
              <w:autoSpaceDN w:val="0"/>
              <w:spacing w:line="240" w:lineRule="auto"/>
              <w:rPr>
                <w:sz w:val="22"/>
                <w:szCs w:val="22"/>
              </w:rPr>
            </w:pPr>
            <w:r w:rsidRPr="00EE3F3B">
              <w:rPr>
                <w:sz w:val="22"/>
                <w:szCs w:val="22"/>
              </w:rPr>
              <w:t>Протяженность сети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roofErr w:type="gramStart"/>
            <w:r w:rsidRPr="00EE3F3B">
              <w:rPr>
                <w:sz w:val="22"/>
                <w:szCs w:val="22"/>
              </w:rPr>
              <w:t>км</w:t>
            </w:r>
            <w:proofErr w:type="gramEnd"/>
            <w:r w:rsidRPr="00EE3F3B">
              <w:rPr>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128,13</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128,13</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128,13</w:t>
            </w:r>
          </w:p>
        </w:tc>
        <w:tc>
          <w:tcPr>
            <w:tcW w:w="993"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128,13</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128,13</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128,13</w:t>
            </w:r>
          </w:p>
        </w:tc>
      </w:tr>
      <w:tr w:rsidR="00FE6E26" w:rsidRPr="00EE3F3B" w:rsidTr="000D1A35">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ConsPlusNormal"/>
              <w:rPr>
                <w:sz w:val="22"/>
                <w:szCs w:val="22"/>
              </w:rPr>
            </w:pPr>
            <w:r w:rsidRPr="00EE3F3B">
              <w:rPr>
                <w:sz w:val="22"/>
                <w:szCs w:val="22"/>
              </w:rPr>
              <w:t>2.</w:t>
            </w:r>
          </w:p>
        </w:tc>
        <w:tc>
          <w:tcPr>
            <w:tcW w:w="311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autoSpaceDE w:val="0"/>
              <w:autoSpaceDN w:val="0"/>
              <w:spacing w:line="240" w:lineRule="auto"/>
              <w:rPr>
                <w:sz w:val="22"/>
                <w:szCs w:val="22"/>
              </w:rPr>
            </w:pPr>
            <w:r w:rsidRPr="00EE3F3B">
              <w:rPr>
                <w:sz w:val="22"/>
                <w:szCs w:val="22"/>
              </w:rPr>
              <w:t xml:space="preserve">Объемы ввода в эксплуатацию после строительства и </w:t>
            </w:r>
            <w:proofErr w:type="gramStart"/>
            <w:r w:rsidRPr="00EE3F3B">
              <w:rPr>
                <w:sz w:val="22"/>
                <w:szCs w:val="22"/>
              </w:rPr>
              <w:t>реконструкции</w:t>
            </w:r>
            <w:proofErr w:type="gramEnd"/>
            <w:r w:rsidRPr="00EE3F3B">
              <w:rPr>
                <w:sz w:val="22"/>
                <w:szCs w:val="22"/>
              </w:rPr>
              <w:t xml:space="preserve">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roofErr w:type="gramStart"/>
            <w:r w:rsidRPr="00EE3F3B">
              <w:rPr>
                <w:sz w:val="22"/>
                <w:szCs w:val="22"/>
              </w:rPr>
              <w:t>км</w:t>
            </w:r>
            <w:proofErr w:type="gramEnd"/>
            <w:r w:rsidRPr="00EE3F3B">
              <w:rPr>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autoSpaceDE w:val="0"/>
              <w:autoSpaceDN w:val="0"/>
              <w:spacing w:line="240" w:lineRule="auto"/>
              <w:ind w:left="-108"/>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0</w:t>
            </w:r>
          </w:p>
        </w:tc>
      </w:tr>
      <w:tr w:rsidR="00FE6E26" w:rsidRPr="00EE3F3B" w:rsidTr="000D1A35">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ConsPlusNormal"/>
              <w:rPr>
                <w:sz w:val="22"/>
                <w:szCs w:val="22"/>
              </w:rPr>
            </w:pPr>
            <w:r w:rsidRPr="00EE3F3B">
              <w:rPr>
                <w:sz w:val="22"/>
                <w:szCs w:val="22"/>
              </w:rPr>
              <w:t>3.</w:t>
            </w:r>
          </w:p>
        </w:tc>
        <w:tc>
          <w:tcPr>
            <w:tcW w:w="311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autoSpaceDE w:val="0"/>
              <w:autoSpaceDN w:val="0"/>
              <w:spacing w:line="240" w:lineRule="auto"/>
              <w:rPr>
                <w:sz w:val="22"/>
                <w:szCs w:val="22"/>
              </w:rPr>
            </w:pPr>
            <w:r w:rsidRPr="00EE3F3B">
              <w:rPr>
                <w:sz w:val="22"/>
                <w:szCs w:val="22"/>
              </w:rPr>
              <w:t xml:space="preserve">Прирост </w:t>
            </w:r>
            <w:proofErr w:type="gramStart"/>
            <w:r w:rsidRPr="00EE3F3B">
              <w:rPr>
                <w:sz w:val="22"/>
                <w:szCs w:val="22"/>
              </w:rPr>
              <w:t>протяженности сети автомобильных дорог общего пользования местного значения</w:t>
            </w:r>
            <w:proofErr w:type="gramEnd"/>
            <w:r w:rsidRPr="00EE3F3B">
              <w:rPr>
                <w:sz w:val="22"/>
                <w:szCs w:val="22"/>
              </w:rPr>
              <w:t xml:space="preserve"> в результате строительства новых автомобильных дорог.</w:t>
            </w:r>
          </w:p>
        </w:tc>
        <w:tc>
          <w:tcPr>
            <w:tcW w:w="70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roofErr w:type="gramStart"/>
            <w:r w:rsidRPr="00EE3F3B">
              <w:rPr>
                <w:sz w:val="22"/>
                <w:szCs w:val="22"/>
              </w:rPr>
              <w:t>км</w:t>
            </w:r>
            <w:proofErr w:type="gramEnd"/>
            <w:r w:rsidRPr="00EE3F3B">
              <w:rPr>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autoSpaceDE w:val="0"/>
              <w:autoSpaceDN w:val="0"/>
              <w:spacing w:line="240" w:lineRule="auto"/>
              <w:ind w:left="-108"/>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0</w:t>
            </w:r>
          </w:p>
        </w:tc>
      </w:tr>
      <w:tr w:rsidR="00FE6E26" w:rsidRPr="00EE3F3B" w:rsidTr="000D1A35">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ConsPlusNormal"/>
              <w:rPr>
                <w:sz w:val="22"/>
                <w:szCs w:val="22"/>
              </w:rPr>
            </w:pPr>
            <w:r w:rsidRPr="00EE3F3B">
              <w:rPr>
                <w:sz w:val="22"/>
                <w:szCs w:val="22"/>
              </w:rPr>
              <w:t>4.</w:t>
            </w:r>
          </w:p>
        </w:tc>
        <w:tc>
          <w:tcPr>
            <w:tcW w:w="311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autoSpaceDE w:val="0"/>
              <w:autoSpaceDN w:val="0"/>
              <w:spacing w:line="240" w:lineRule="auto"/>
              <w:rPr>
                <w:sz w:val="22"/>
                <w:szCs w:val="22"/>
              </w:rPr>
            </w:pPr>
            <w:r w:rsidRPr="00EE3F3B">
              <w:rPr>
                <w:sz w:val="22"/>
                <w:szCs w:val="22"/>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0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roofErr w:type="gramStart"/>
            <w:r w:rsidRPr="00EE3F3B">
              <w:rPr>
                <w:sz w:val="22"/>
                <w:szCs w:val="22"/>
              </w:rPr>
              <w:t>км</w:t>
            </w:r>
            <w:proofErr w:type="gramEnd"/>
            <w:r w:rsidRPr="00EE3F3B">
              <w:rPr>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autoSpaceDE w:val="0"/>
              <w:autoSpaceDN w:val="0"/>
              <w:spacing w:line="240" w:lineRule="auto"/>
              <w:ind w:left="-108"/>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0</w:t>
            </w:r>
          </w:p>
        </w:tc>
      </w:tr>
      <w:tr w:rsidR="00FE6E26" w:rsidRPr="00EE3F3B" w:rsidTr="000D1A35">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ConsPlusNormal"/>
              <w:rPr>
                <w:sz w:val="22"/>
                <w:szCs w:val="22"/>
              </w:rPr>
            </w:pPr>
            <w:r w:rsidRPr="00EE3F3B">
              <w:rPr>
                <w:sz w:val="22"/>
                <w:szCs w:val="22"/>
              </w:rPr>
              <w:lastRenderedPageBreak/>
              <w:t>5.</w:t>
            </w:r>
          </w:p>
        </w:tc>
        <w:tc>
          <w:tcPr>
            <w:tcW w:w="311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autoSpaceDE w:val="0"/>
              <w:autoSpaceDN w:val="0"/>
              <w:spacing w:line="240" w:lineRule="auto"/>
              <w:rPr>
                <w:sz w:val="22"/>
                <w:szCs w:val="22"/>
              </w:rPr>
            </w:pPr>
            <w:r w:rsidRPr="00EE3F3B">
              <w:rPr>
                <w:sz w:val="22"/>
                <w:szCs w:val="22"/>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w:t>
            </w:r>
            <w:proofErr w:type="gramStart"/>
            <w:r w:rsidRPr="00EE3F3B">
              <w:rPr>
                <w:sz w:val="22"/>
                <w:szCs w:val="22"/>
              </w:rPr>
              <w:t>ремонта</w:t>
            </w:r>
            <w:proofErr w:type="gramEnd"/>
            <w:r w:rsidRPr="00EE3F3B">
              <w:rPr>
                <w:sz w:val="22"/>
                <w:szCs w:val="22"/>
              </w:rPr>
              <w:t xml:space="preserve"> автомобильных дорог, в том числе:</w:t>
            </w:r>
          </w:p>
        </w:tc>
        <w:tc>
          <w:tcPr>
            <w:tcW w:w="70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roofErr w:type="gramStart"/>
            <w:r w:rsidRPr="00EE3F3B">
              <w:rPr>
                <w:sz w:val="22"/>
                <w:szCs w:val="22"/>
              </w:rPr>
              <w:t>км</w:t>
            </w:r>
            <w:proofErr w:type="gramEnd"/>
            <w:r w:rsidRPr="00EE3F3B">
              <w:rPr>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1,0</w:t>
            </w:r>
          </w:p>
        </w:tc>
        <w:tc>
          <w:tcPr>
            <w:tcW w:w="993"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1,0</w:t>
            </w:r>
          </w:p>
        </w:tc>
      </w:tr>
      <w:tr w:rsidR="00FE6E26" w:rsidRPr="00EE3F3B" w:rsidTr="000D1A35">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ConsPlusNormal"/>
              <w:rPr>
                <w:sz w:val="22"/>
                <w:szCs w:val="22"/>
              </w:rPr>
            </w:pPr>
            <w:r w:rsidRPr="00EE3F3B">
              <w:rPr>
                <w:sz w:val="22"/>
                <w:szCs w:val="22"/>
              </w:rPr>
              <w:t>6.</w:t>
            </w:r>
          </w:p>
        </w:tc>
        <w:tc>
          <w:tcPr>
            <w:tcW w:w="311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autoSpaceDE w:val="0"/>
              <w:autoSpaceDN w:val="0"/>
              <w:spacing w:line="240" w:lineRule="auto"/>
              <w:rPr>
                <w:sz w:val="22"/>
                <w:szCs w:val="22"/>
              </w:rPr>
            </w:pPr>
            <w:r w:rsidRPr="00EE3F3B">
              <w:rPr>
                <w:sz w:val="22"/>
                <w:szCs w:val="22"/>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70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roofErr w:type="gramStart"/>
            <w:r w:rsidRPr="00EE3F3B">
              <w:rPr>
                <w:sz w:val="22"/>
                <w:szCs w:val="22"/>
              </w:rPr>
              <w:t>км</w:t>
            </w:r>
            <w:proofErr w:type="gramEnd"/>
            <w:r w:rsidRPr="00EE3F3B">
              <w:rPr>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rPr>
                <w:sz w:val="22"/>
                <w:szCs w:val="22"/>
              </w:rPr>
            </w:pPr>
            <w:r w:rsidRPr="00EE3F3B">
              <w:rPr>
                <w:sz w:val="22"/>
                <w:szCs w:val="22"/>
              </w:rPr>
              <w:t>62,61</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63,61</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64,61</w:t>
            </w:r>
          </w:p>
        </w:tc>
        <w:tc>
          <w:tcPr>
            <w:tcW w:w="993"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65,61</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66,61</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67,61</w:t>
            </w:r>
          </w:p>
        </w:tc>
      </w:tr>
      <w:tr w:rsidR="00FE6E26" w:rsidRPr="00EE3F3B" w:rsidTr="000D1A35">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ConsPlusNormal"/>
              <w:rPr>
                <w:sz w:val="22"/>
                <w:szCs w:val="22"/>
              </w:rPr>
            </w:pPr>
            <w:r w:rsidRPr="00EE3F3B">
              <w:rPr>
                <w:sz w:val="22"/>
                <w:szCs w:val="22"/>
              </w:rPr>
              <w:t xml:space="preserve">7. </w:t>
            </w:r>
          </w:p>
        </w:tc>
        <w:tc>
          <w:tcPr>
            <w:tcW w:w="311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autoSpaceDE w:val="0"/>
              <w:autoSpaceDN w:val="0"/>
              <w:spacing w:line="240" w:lineRule="auto"/>
              <w:rPr>
                <w:sz w:val="22"/>
                <w:szCs w:val="22"/>
              </w:rPr>
            </w:pPr>
            <w:r w:rsidRPr="00EE3F3B">
              <w:rPr>
                <w:sz w:val="22"/>
                <w:szCs w:val="22"/>
              </w:rPr>
              <w:t xml:space="preserve">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w:t>
            </w:r>
          </w:p>
        </w:tc>
        <w:tc>
          <w:tcPr>
            <w:tcW w:w="709"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autoSpaceDE w:val="0"/>
              <w:autoSpaceDN w:val="0"/>
              <w:spacing w:line="240" w:lineRule="auto"/>
              <w:jc w:val="center"/>
              <w:rPr>
                <w:sz w:val="22"/>
                <w:szCs w:val="22"/>
              </w:rPr>
            </w:pPr>
            <w:r w:rsidRPr="00EE3F3B">
              <w:rPr>
                <w:sz w:val="22"/>
                <w:szCs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48,86</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autoSpaceDE w:val="0"/>
              <w:autoSpaceDN w:val="0"/>
              <w:spacing w:line="240" w:lineRule="auto"/>
              <w:jc w:val="center"/>
              <w:rPr>
                <w:sz w:val="22"/>
                <w:szCs w:val="22"/>
              </w:rPr>
            </w:pPr>
            <w:r w:rsidRPr="00EE3F3B">
              <w:rPr>
                <w:sz w:val="22"/>
                <w:szCs w:val="22"/>
              </w:rPr>
              <w:t>49,64</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50,43</w:t>
            </w:r>
          </w:p>
        </w:tc>
        <w:tc>
          <w:tcPr>
            <w:tcW w:w="993"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51,21</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51,99</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rPr>
              <w:t>52,77</w:t>
            </w:r>
          </w:p>
        </w:tc>
      </w:tr>
      <w:tr w:rsidR="009236C0" w:rsidRPr="00EE3F3B" w:rsidTr="000D1A35">
        <w:trPr>
          <w:cantSplit/>
          <w:trHeight w:val="749"/>
        </w:trPr>
        <w:tc>
          <w:tcPr>
            <w:tcW w:w="567" w:type="dxa"/>
            <w:tcBorders>
              <w:top w:val="single" w:sz="4" w:space="0" w:color="000000"/>
              <w:left w:val="single" w:sz="4" w:space="0" w:color="000000"/>
              <w:bottom w:val="single" w:sz="4" w:space="0" w:color="000000"/>
              <w:right w:val="single" w:sz="4" w:space="0" w:color="000000"/>
            </w:tcBorders>
          </w:tcPr>
          <w:p w:rsidR="009236C0" w:rsidRPr="00EE3F3B" w:rsidRDefault="009236C0" w:rsidP="000D1A35">
            <w:pPr>
              <w:pStyle w:val="ConsPlusNormal"/>
              <w:rPr>
                <w:sz w:val="22"/>
                <w:szCs w:val="22"/>
              </w:rPr>
            </w:pPr>
            <w:r>
              <w:rPr>
                <w:sz w:val="22"/>
                <w:szCs w:val="22"/>
              </w:rPr>
              <w:t>8.</w:t>
            </w:r>
          </w:p>
        </w:tc>
        <w:tc>
          <w:tcPr>
            <w:tcW w:w="3119" w:type="dxa"/>
            <w:tcBorders>
              <w:top w:val="single" w:sz="4" w:space="0" w:color="000000"/>
              <w:left w:val="single" w:sz="4" w:space="0" w:color="000000"/>
              <w:bottom w:val="single" w:sz="4" w:space="0" w:color="000000"/>
              <w:right w:val="single" w:sz="4" w:space="0" w:color="000000"/>
            </w:tcBorders>
          </w:tcPr>
          <w:p w:rsidR="009236C0" w:rsidRPr="00EE3F3B" w:rsidRDefault="009236C0" w:rsidP="000D1A35">
            <w:pPr>
              <w:autoSpaceDE w:val="0"/>
              <w:autoSpaceDN w:val="0"/>
              <w:spacing w:line="240" w:lineRule="auto"/>
              <w:rPr>
                <w:sz w:val="22"/>
                <w:szCs w:val="22"/>
              </w:rPr>
            </w:pPr>
            <w:r>
              <w:rPr>
                <w:sz w:val="22"/>
                <w:szCs w:val="22"/>
              </w:rPr>
              <w:t>Количество разработанных проектно-сметных документаций</w:t>
            </w:r>
          </w:p>
        </w:tc>
        <w:tc>
          <w:tcPr>
            <w:tcW w:w="709" w:type="dxa"/>
            <w:tcBorders>
              <w:top w:val="single" w:sz="4" w:space="0" w:color="000000"/>
              <w:left w:val="single" w:sz="4" w:space="0" w:color="000000"/>
              <w:bottom w:val="single" w:sz="4" w:space="0" w:color="000000"/>
              <w:right w:val="single" w:sz="4" w:space="0" w:color="000000"/>
            </w:tcBorders>
            <w:vAlign w:val="center"/>
          </w:tcPr>
          <w:p w:rsidR="009236C0" w:rsidRPr="00EE3F3B" w:rsidRDefault="009236C0" w:rsidP="000D1A35">
            <w:pPr>
              <w:autoSpaceDE w:val="0"/>
              <w:autoSpaceDN w:val="0"/>
              <w:spacing w:line="240" w:lineRule="auto"/>
              <w:jc w:val="center"/>
              <w:rPr>
                <w:sz w:val="22"/>
                <w:szCs w:val="22"/>
              </w:rPr>
            </w:pPr>
            <w:r w:rsidRPr="00EE3F3B">
              <w:rPr>
                <w:sz w:val="22"/>
                <w:szCs w:val="22"/>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9236C0" w:rsidRPr="00EE3F3B" w:rsidRDefault="009236C0" w:rsidP="000D1A35">
            <w:pPr>
              <w:spacing w:line="240" w:lineRule="auto"/>
              <w:jc w:val="center"/>
              <w:rPr>
                <w:sz w:val="22"/>
                <w:szCs w:val="22"/>
              </w:rPr>
            </w:pPr>
            <w:r>
              <w:rPr>
                <w:sz w:val="22"/>
                <w:szCs w:val="22"/>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9236C0" w:rsidRPr="00EE3F3B" w:rsidRDefault="009236C0" w:rsidP="000D1A35">
            <w:pPr>
              <w:autoSpaceDE w:val="0"/>
              <w:autoSpaceDN w:val="0"/>
              <w:spacing w:line="240" w:lineRule="auto"/>
              <w:jc w:val="center"/>
              <w:rPr>
                <w:sz w:val="22"/>
                <w:szCs w:val="22"/>
              </w:rPr>
            </w:pPr>
            <w:r>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9236C0" w:rsidRPr="00EE3F3B" w:rsidRDefault="009236C0" w:rsidP="000D1A35">
            <w:pPr>
              <w:spacing w:line="240" w:lineRule="auto"/>
              <w:jc w:val="center"/>
              <w:rPr>
                <w:sz w:val="22"/>
                <w:szCs w:val="22"/>
              </w:rPr>
            </w:pPr>
            <w:r>
              <w:rPr>
                <w:sz w:val="22"/>
                <w:szCs w:val="22"/>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9236C0" w:rsidRPr="00EE3F3B" w:rsidRDefault="009236C0" w:rsidP="000D1A35">
            <w:pPr>
              <w:spacing w:line="240" w:lineRule="auto"/>
              <w:jc w:val="center"/>
              <w:rPr>
                <w:sz w:val="22"/>
                <w:szCs w:val="22"/>
              </w:rPr>
            </w:pPr>
            <w:r>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9236C0" w:rsidRPr="00EE3F3B" w:rsidRDefault="009236C0" w:rsidP="000D1A35">
            <w:pPr>
              <w:spacing w:line="240" w:lineRule="auto"/>
              <w:jc w:val="center"/>
              <w:rPr>
                <w:sz w:val="22"/>
                <w:szCs w:val="22"/>
              </w:rPr>
            </w:pPr>
            <w:r>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9236C0" w:rsidRPr="00EE3F3B" w:rsidRDefault="009236C0" w:rsidP="000D1A35">
            <w:pPr>
              <w:spacing w:line="240" w:lineRule="auto"/>
              <w:jc w:val="center"/>
              <w:rPr>
                <w:sz w:val="22"/>
                <w:szCs w:val="22"/>
              </w:rPr>
            </w:pPr>
            <w:r>
              <w:rPr>
                <w:sz w:val="22"/>
                <w:szCs w:val="22"/>
              </w:rPr>
              <w:t>0</w:t>
            </w:r>
          </w:p>
        </w:tc>
      </w:tr>
      <w:tr w:rsidR="00FE6E26" w:rsidRPr="00EE3F3B" w:rsidTr="000D1A35">
        <w:tc>
          <w:tcPr>
            <w:tcW w:w="10348" w:type="dxa"/>
            <w:gridSpan w:val="9"/>
            <w:tcBorders>
              <w:top w:val="single" w:sz="4" w:space="0" w:color="000000"/>
              <w:left w:val="single" w:sz="4" w:space="0" w:color="000000"/>
              <w:bottom w:val="single" w:sz="4" w:space="0" w:color="000000"/>
              <w:right w:val="single" w:sz="4" w:space="0" w:color="000000"/>
            </w:tcBorders>
            <w:hideMark/>
          </w:tcPr>
          <w:p w:rsidR="00C61DEB" w:rsidRPr="00EE3F3B" w:rsidRDefault="00C61DEB" w:rsidP="000D1A35">
            <w:pPr>
              <w:pStyle w:val="a8"/>
              <w:jc w:val="both"/>
              <w:rPr>
                <w:sz w:val="22"/>
                <w:szCs w:val="22"/>
                <w:lang w:eastAsia="ar-SA"/>
              </w:rPr>
            </w:pPr>
            <w:r w:rsidRPr="00EE3F3B">
              <w:rPr>
                <w:sz w:val="22"/>
                <w:szCs w:val="22"/>
              </w:rPr>
              <w:t xml:space="preserve">Организация выполнения работ и услуг по содержанию автомобильных дорог и элементов </w:t>
            </w:r>
            <w:proofErr w:type="gramStart"/>
            <w:r w:rsidRPr="00EE3F3B">
              <w:rPr>
                <w:sz w:val="22"/>
                <w:szCs w:val="22"/>
              </w:rPr>
              <w:t>обустройства</w:t>
            </w:r>
            <w:proofErr w:type="gramEnd"/>
            <w:r w:rsidRPr="00EE3F3B">
              <w:rPr>
                <w:sz w:val="22"/>
                <w:szCs w:val="22"/>
              </w:rPr>
              <w:t xml:space="preserve"> автомобильных дорог.</w:t>
            </w:r>
          </w:p>
        </w:tc>
      </w:tr>
      <w:tr w:rsidR="00FE6E26" w:rsidRPr="00EE3F3B" w:rsidTr="000D1A35">
        <w:tc>
          <w:tcPr>
            <w:tcW w:w="567" w:type="dxa"/>
            <w:tcBorders>
              <w:top w:val="single" w:sz="4" w:space="0" w:color="000000"/>
              <w:left w:val="single" w:sz="4" w:space="0" w:color="000000"/>
              <w:bottom w:val="single" w:sz="4" w:space="0" w:color="000000"/>
              <w:right w:val="single" w:sz="4" w:space="0" w:color="000000"/>
            </w:tcBorders>
            <w:hideMark/>
          </w:tcPr>
          <w:p w:rsidR="00C61DEB" w:rsidRPr="00EE3F3B" w:rsidRDefault="009236C0" w:rsidP="000D1A35">
            <w:pPr>
              <w:pStyle w:val="a8"/>
              <w:jc w:val="both"/>
              <w:rPr>
                <w:sz w:val="22"/>
                <w:szCs w:val="22"/>
              </w:rPr>
            </w:pPr>
            <w:r>
              <w:rPr>
                <w:sz w:val="22"/>
                <w:szCs w:val="22"/>
              </w:rPr>
              <w:t>9</w:t>
            </w:r>
            <w:r w:rsidR="00C61DEB" w:rsidRPr="00EE3F3B">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a8"/>
              <w:jc w:val="both"/>
              <w:rPr>
                <w:sz w:val="22"/>
                <w:szCs w:val="22"/>
                <w:lang w:eastAsia="ar-SA"/>
              </w:rPr>
            </w:pPr>
            <w:r w:rsidRPr="00EE3F3B">
              <w:rPr>
                <w:sz w:val="22"/>
                <w:szCs w:val="22"/>
              </w:rPr>
              <w:t xml:space="preserve">Содержание автомобильных дорог. </w:t>
            </w:r>
          </w:p>
        </w:tc>
        <w:tc>
          <w:tcPr>
            <w:tcW w:w="70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a8"/>
              <w:jc w:val="both"/>
              <w:rPr>
                <w:sz w:val="22"/>
                <w:szCs w:val="22"/>
                <w:lang w:eastAsia="ar-SA"/>
              </w:rPr>
            </w:pPr>
            <w:proofErr w:type="gramStart"/>
            <w:r w:rsidRPr="00EE3F3B">
              <w:rPr>
                <w:sz w:val="22"/>
                <w:szCs w:val="22"/>
              </w:rPr>
              <w:t>км</w:t>
            </w:r>
            <w:proofErr w:type="gramEnd"/>
            <w:r w:rsidRPr="00EE3F3B">
              <w:rPr>
                <w:sz w:val="22"/>
                <w:szCs w:val="22"/>
              </w:rPr>
              <w:t>.</w:t>
            </w:r>
          </w:p>
        </w:tc>
        <w:tc>
          <w:tcPr>
            <w:tcW w:w="992"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spacing w:line="240" w:lineRule="auto"/>
              <w:rPr>
                <w:sz w:val="22"/>
                <w:szCs w:val="22"/>
              </w:rPr>
            </w:pPr>
            <w:r w:rsidRPr="00EE3F3B">
              <w:rPr>
                <w:bCs/>
                <w:sz w:val="22"/>
                <w:szCs w:val="22"/>
              </w:rPr>
              <w:t>33,672</w:t>
            </w:r>
          </w:p>
        </w:tc>
        <w:tc>
          <w:tcPr>
            <w:tcW w:w="992"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spacing w:line="240" w:lineRule="auto"/>
              <w:rPr>
                <w:sz w:val="22"/>
                <w:szCs w:val="22"/>
              </w:rPr>
            </w:pPr>
            <w:r w:rsidRPr="00EE3F3B">
              <w:rPr>
                <w:bCs/>
                <w:sz w:val="22"/>
                <w:szCs w:val="22"/>
              </w:rPr>
              <w:t>33,672</w:t>
            </w:r>
          </w:p>
        </w:tc>
        <w:tc>
          <w:tcPr>
            <w:tcW w:w="992"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spacing w:line="240" w:lineRule="auto"/>
              <w:rPr>
                <w:sz w:val="22"/>
                <w:szCs w:val="22"/>
              </w:rPr>
            </w:pPr>
            <w:r w:rsidRPr="00EE3F3B">
              <w:rPr>
                <w:bCs/>
                <w:sz w:val="22"/>
                <w:szCs w:val="22"/>
              </w:rPr>
              <w:t>33,672</w:t>
            </w:r>
          </w:p>
        </w:tc>
        <w:tc>
          <w:tcPr>
            <w:tcW w:w="993"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spacing w:line="240" w:lineRule="auto"/>
              <w:rPr>
                <w:sz w:val="22"/>
                <w:szCs w:val="22"/>
              </w:rPr>
            </w:pPr>
            <w:r w:rsidRPr="00EE3F3B">
              <w:rPr>
                <w:bCs/>
                <w:sz w:val="22"/>
                <w:szCs w:val="22"/>
              </w:rPr>
              <w:t>33,672</w:t>
            </w:r>
          </w:p>
        </w:tc>
        <w:tc>
          <w:tcPr>
            <w:tcW w:w="992"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spacing w:line="240" w:lineRule="auto"/>
              <w:rPr>
                <w:sz w:val="22"/>
                <w:szCs w:val="22"/>
              </w:rPr>
            </w:pPr>
            <w:r w:rsidRPr="00EE3F3B">
              <w:rPr>
                <w:bCs/>
                <w:sz w:val="22"/>
                <w:szCs w:val="22"/>
              </w:rPr>
              <w:t>33,672</w:t>
            </w:r>
          </w:p>
        </w:tc>
        <w:tc>
          <w:tcPr>
            <w:tcW w:w="992"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spacing w:line="240" w:lineRule="auto"/>
              <w:rPr>
                <w:sz w:val="22"/>
                <w:szCs w:val="22"/>
              </w:rPr>
            </w:pPr>
            <w:r w:rsidRPr="00EE3F3B">
              <w:rPr>
                <w:bCs/>
                <w:sz w:val="22"/>
                <w:szCs w:val="22"/>
              </w:rPr>
              <w:t>33,672</w:t>
            </w:r>
          </w:p>
        </w:tc>
      </w:tr>
      <w:tr w:rsidR="00FE6E26" w:rsidRPr="00EE3F3B" w:rsidTr="000D1A35">
        <w:tc>
          <w:tcPr>
            <w:tcW w:w="567" w:type="dxa"/>
            <w:tcBorders>
              <w:top w:val="single" w:sz="4" w:space="0" w:color="000000"/>
              <w:left w:val="single" w:sz="4" w:space="0" w:color="000000"/>
              <w:bottom w:val="single" w:sz="4" w:space="0" w:color="000000"/>
              <w:right w:val="single" w:sz="4" w:space="0" w:color="000000"/>
            </w:tcBorders>
            <w:hideMark/>
          </w:tcPr>
          <w:p w:rsidR="00C61DEB" w:rsidRPr="00EE3F3B" w:rsidRDefault="009236C0" w:rsidP="000D1A35">
            <w:pPr>
              <w:pStyle w:val="a8"/>
              <w:jc w:val="both"/>
              <w:rPr>
                <w:sz w:val="22"/>
                <w:szCs w:val="22"/>
              </w:rPr>
            </w:pPr>
            <w:r>
              <w:rPr>
                <w:sz w:val="22"/>
                <w:szCs w:val="22"/>
              </w:rPr>
              <w:t>10</w:t>
            </w:r>
            <w:r w:rsidR="00C61DEB" w:rsidRPr="00EE3F3B">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a8"/>
              <w:jc w:val="both"/>
              <w:rPr>
                <w:sz w:val="22"/>
                <w:szCs w:val="22"/>
                <w:lang w:eastAsia="ar-SA"/>
              </w:rPr>
            </w:pPr>
            <w:r w:rsidRPr="00EE3F3B">
              <w:rPr>
                <w:sz w:val="22"/>
                <w:szCs w:val="22"/>
              </w:rPr>
              <w:t xml:space="preserve">Устранение деформаций и повреждений покрытий, восстановление изношенных верхних слоев асфальтобетонных покрытий на отдельных участках длиной до 50 м. </w:t>
            </w:r>
          </w:p>
        </w:tc>
        <w:tc>
          <w:tcPr>
            <w:tcW w:w="70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a8"/>
              <w:jc w:val="both"/>
              <w:rPr>
                <w:sz w:val="22"/>
                <w:szCs w:val="22"/>
                <w:lang w:eastAsia="ar-SA"/>
              </w:rPr>
            </w:pPr>
            <w:r w:rsidRPr="00EE3F3B">
              <w:rPr>
                <w:sz w:val="22"/>
                <w:szCs w:val="22"/>
              </w:rPr>
              <w:t>тыс. м</w:t>
            </w:r>
            <w:proofErr w:type="gramStart"/>
            <w:r w:rsidRPr="00EE3F3B">
              <w:rPr>
                <w:sz w:val="22"/>
                <w:szCs w:val="22"/>
              </w:rPr>
              <w:t>2</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pStyle w:val="a8"/>
              <w:jc w:val="center"/>
              <w:rPr>
                <w:sz w:val="22"/>
                <w:szCs w:val="22"/>
                <w:lang w:eastAsia="ar-SA"/>
              </w:rPr>
            </w:pPr>
            <w:r w:rsidRPr="00EE3F3B">
              <w:rPr>
                <w:sz w:val="22"/>
                <w:szCs w:val="22"/>
                <w:lang w:eastAsia="ar-SA"/>
              </w:rPr>
              <w:t>7,6</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lang w:eastAsia="ar-SA"/>
              </w:rPr>
              <w:t>7,6</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lang w:eastAsia="ar-SA"/>
              </w:rPr>
              <w:t>7,6</w:t>
            </w:r>
          </w:p>
        </w:tc>
        <w:tc>
          <w:tcPr>
            <w:tcW w:w="993"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lang w:eastAsia="ar-SA"/>
              </w:rPr>
              <w:t>7,6</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lang w:eastAsia="ar-SA"/>
              </w:rPr>
              <w:t>7,6</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lang w:eastAsia="ar-SA"/>
              </w:rPr>
              <w:t>7,6</w:t>
            </w:r>
          </w:p>
        </w:tc>
      </w:tr>
      <w:tr w:rsidR="00FE6E26" w:rsidRPr="00EE3F3B" w:rsidTr="000D1A35">
        <w:tc>
          <w:tcPr>
            <w:tcW w:w="567" w:type="dxa"/>
            <w:tcBorders>
              <w:top w:val="single" w:sz="4" w:space="0" w:color="000000"/>
              <w:left w:val="single" w:sz="4" w:space="0" w:color="000000"/>
              <w:bottom w:val="single" w:sz="4" w:space="0" w:color="000000"/>
              <w:right w:val="single" w:sz="4" w:space="0" w:color="000000"/>
            </w:tcBorders>
          </w:tcPr>
          <w:p w:rsidR="00C61DEB" w:rsidRPr="00EE3F3B" w:rsidRDefault="00C61DEB" w:rsidP="009236C0">
            <w:pPr>
              <w:pStyle w:val="a8"/>
              <w:jc w:val="both"/>
              <w:rPr>
                <w:sz w:val="22"/>
                <w:szCs w:val="22"/>
              </w:rPr>
            </w:pPr>
            <w:r w:rsidRPr="00EE3F3B">
              <w:rPr>
                <w:sz w:val="22"/>
                <w:szCs w:val="22"/>
              </w:rPr>
              <w:t>1</w:t>
            </w:r>
            <w:r w:rsidR="009236C0">
              <w:rPr>
                <w:sz w:val="22"/>
                <w:szCs w:val="22"/>
              </w:rPr>
              <w:t>1</w:t>
            </w:r>
            <w:r w:rsidRPr="00EE3F3B">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a8"/>
              <w:jc w:val="both"/>
              <w:rPr>
                <w:sz w:val="22"/>
                <w:szCs w:val="22"/>
              </w:rPr>
            </w:pPr>
            <w:r w:rsidRPr="00EE3F3B">
              <w:rPr>
                <w:sz w:val="22"/>
                <w:szCs w:val="22"/>
              </w:rPr>
              <w:t>Установка и замена дорожных знаков</w:t>
            </w:r>
          </w:p>
        </w:tc>
        <w:tc>
          <w:tcPr>
            <w:tcW w:w="70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a8"/>
              <w:jc w:val="both"/>
              <w:rPr>
                <w:sz w:val="22"/>
                <w:szCs w:val="22"/>
              </w:rPr>
            </w:pPr>
            <w:r w:rsidRPr="00EE3F3B">
              <w:rPr>
                <w:sz w:val="22"/>
                <w:szCs w:val="22"/>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pStyle w:val="a8"/>
              <w:jc w:val="center"/>
              <w:rPr>
                <w:sz w:val="22"/>
                <w:szCs w:val="22"/>
                <w:lang w:eastAsia="ar-SA"/>
              </w:rPr>
            </w:pPr>
            <w:r w:rsidRPr="00EE3F3B">
              <w:rPr>
                <w:sz w:val="22"/>
                <w:szCs w:val="22"/>
                <w:lang w:eastAsia="ar-SA"/>
              </w:rPr>
              <w:t>24</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lang w:eastAsia="ar-SA"/>
              </w:rPr>
            </w:pPr>
            <w:r w:rsidRPr="00EE3F3B">
              <w:rPr>
                <w:sz w:val="22"/>
                <w:szCs w:val="22"/>
                <w:lang w:eastAsia="ar-SA"/>
              </w:rPr>
              <w:t>24</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lang w:eastAsia="ar-SA"/>
              </w:rPr>
            </w:pPr>
            <w:r w:rsidRPr="00EE3F3B">
              <w:rPr>
                <w:sz w:val="22"/>
                <w:szCs w:val="22"/>
                <w:lang w:eastAsia="ar-SA"/>
              </w:rPr>
              <w:t>24</w:t>
            </w:r>
          </w:p>
        </w:tc>
        <w:tc>
          <w:tcPr>
            <w:tcW w:w="993"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lang w:eastAsia="ar-SA"/>
              </w:rPr>
            </w:pPr>
            <w:r w:rsidRPr="00EE3F3B">
              <w:rPr>
                <w:sz w:val="22"/>
                <w:szCs w:val="22"/>
                <w:lang w:eastAsia="ar-SA"/>
              </w:rPr>
              <w:t>24</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lang w:eastAsia="ar-SA"/>
              </w:rPr>
            </w:pPr>
            <w:r w:rsidRPr="00EE3F3B">
              <w:rPr>
                <w:sz w:val="22"/>
                <w:szCs w:val="22"/>
                <w:lang w:eastAsia="ar-SA"/>
              </w:rPr>
              <w:t>24</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lang w:eastAsia="ar-SA"/>
              </w:rPr>
            </w:pPr>
            <w:r w:rsidRPr="00EE3F3B">
              <w:rPr>
                <w:sz w:val="22"/>
                <w:szCs w:val="22"/>
                <w:lang w:eastAsia="ar-SA"/>
              </w:rPr>
              <w:t>24</w:t>
            </w:r>
          </w:p>
        </w:tc>
      </w:tr>
      <w:tr w:rsidR="00FE6E26" w:rsidRPr="00EE3F3B" w:rsidTr="000D1A35">
        <w:tc>
          <w:tcPr>
            <w:tcW w:w="567" w:type="dxa"/>
            <w:tcBorders>
              <w:top w:val="single" w:sz="4" w:space="0" w:color="000000"/>
              <w:left w:val="single" w:sz="4" w:space="0" w:color="000000"/>
              <w:bottom w:val="single" w:sz="4" w:space="0" w:color="000000"/>
              <w:right w:val="single" w:sz="4" w:space="0" w:color="000000"/>
            </w:tcBorders>
          </w:tcPr>
          <w:p w:rsidR="00C61DEB" w:rsidRPr="00EE3F3B" w:rsidRDefault="00C61DEB" w:rsidP="009236C0">
            <w:pPr>
              <w:pStyle w:val="a8"/>
              <w:jc w:val="both"/>
              <w:rPr>
                <w:sz w:val="22"/>
                <w:szCs w:val="22"/>
              </w:rPr>
            </w:pPr>
            <w:r w:rsidRPr="00EE3F3B">
              <w:rPr>
                <w:sz w:val="22"/>
                <w:szCs w:val="22"/>
              </w:rPr>
              <w:t>1</w:t>
            </w:r>
            <w:r w:rsidR="009236C0">
              <w:rPr>
                <w:sz w:val="22"/>
                <w:szCs w:val="22"/>
              </w:rPr>
              <w:t>2</w:t>
            </w:r>
            <w:r w:rsidRPr="00EE3F3B">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a8"/>
              <w:jc w:val="both"/>
              <w:rPr>
                <w:sz w:val="22"/>
                <w:szCs w:val="22"/>
              </w:rPr>
            </w:pPr>
            <w:r w:rsidRPr="00EE3F3B">
              <w:rPr>
                <w:sz w:val="22"/>
                <w:szCs w:val="22"/>
              </w:rPr>
              <w:t>Нанесение дорожной разметки, пешеходных переходов</w:t>
            </w:r>
          </w:p>
        </w:tc>
        <w:tc>
          <w:tcPr>
            <w:tcW w:w="70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a8"/>
              <w:jc w:val="both"/>
              <w:rPr>
                <w:sz w:val="22"/>
                <w:szCs w:val="22"/>
              </w:rPr>
            </w:pPr>
            <w:r w:rsidRPr="00EE3F3B">
              <w:rPr>
                <w:sz w:val="22"/>
                <w:szCs w:val="22"/>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pStyle w:val="a8"/>
              <w:jc w:val="center"/>
              <w:rPr>
                <w:sz w:val="22"/>
                <w:szCs w:val="22"/>
                <w:lang w:eastAsia="ar-SA"/>
              </w:rPr>
            </w:pPr>
            <w:r w:rsidRPr="00EE3F3B">
              <w:rPr>
                <w:sz w:val="22"/>
                <w:szCs w:val="22"/>
                <w:lang w:eastAsia="ar-SA"/>
              </w:rPr>
              <w:t>19</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lang w:eastAsia="ar-SA"/>
              </w:rPr>
            </w:pPr>
            <w:r w:rsidRPr="00EE3F3B">
              <w:rPr>
                <w:sz w:val="22"/>
                <w:szCs w:val="22"/>
                <w:lang w:eastAsia="ar-SA"/>
              </w:rPr>
              <w:t>19</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lang w:eastAsia="ar-SA"/>
              </w:rPr>
            </w:pPr>
            <w:r w:rsidRPr="00EE3F3B">
              <w:rPr>
                <w:sz w:val="22"/>
                <w:szCs w:val="22"/>
                <w:lang w:eastAsia="ar-SA"/>
              </w:rPr>
              <w:t>19</w:t>
            </w:r>
          </w:p>
        </w:tc>
        <w:tc>
          <w:tcPr>
            <w:tcW w:w="993"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lang w:eastAsia="ar-SA"/>
              </w:rPr>
            </w:pPr>
            <w:r w:rsidRPr="00EE3F3B">
              <w:rPr>
                <w:sz w:val="22"/>
                <w:szCs w:val="22"/>
                <w:lang w:eastAsia="ar-SA"/>
              </w:rPr>
              <w:t>19</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lang w:eastAsia="ar-SA"/>
              </w:rPr>
            </w:pPr>
            <w:r w:rsidRPr="00EE3F3B">
              <w:rPr>
                <w:sz w:val="22"/>
                <w:szCs w:val="22"/>
                <w:lang w:eastAsia="ar-SA"/>
              </w:rPr>
              <w:t>19</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lang w:eastAsia="ar-SA"/>
              </w:rPr>
            </w:pPr>
            <w:r w:rsidRPr="00EE3F3B">
              <w:rPr>
                <w:sz w:val="22"/>
                <w:szCs w:val="22"/>
                <w:lang w:eastAsia="ar-SA"/>
              </w:rPr>
              <w:t>19</w:t>
            </w:r>
          </w:p>
        </w:tc>
      </w:tr>
      <w:tr w:rsidR="00C61DEB" w:rsidRPr="00EE3F3B" w:rsidTr="000D1A35">
        <w:tc>
          <w:tcPr>
            <w:tcW w:w="567" w:type="dxa"/>
            <w:tcBorders>
              <w:top w:val="single" w:sz="4" w:space="0" w:color="000000"/>
              <w:left w:val="single" w:sz="4" w:space="0" w:color="000000"/>
              <w:bottom w:val="single" w:sz="4" w:space="0" w:color="000000"/>
              <w:right w:val="single" w:sz="4" w:space="0" w:color="000000"/>
            </w:tcBorders>
          </w:tcPr>
          <w:p w:rsidR="00C61DEB" w:rsidRPr="00EE3F3B" w:rsidRDefault="00C61DEB" w:rsidP="009236C0">
            <w:pPr>
              <w:pStyle w:val="a8"/>
              <w:jc w:val="both"/>
              <w:rPr>
                <w:sz w:val="22"/>
                <w:szCs w:val="22"/>
              </w:rPr>
            </w:pPr>
            <w:r w:rsidRPr="00EE3F3B">
              <w:rPr>
                <w:sz w:val="22"/>
                <w:szCs w:val="22"/>
              </w:rPr>
              <w:t>1</w:t>
            </w:r>
            <w:r w:rsidR="009236C0">
              <w:rPr>
                <w:sz w:val="22"/>
                <w:szCs w:val="22"/>
              </w:rPr>
              <w:t>3</w:t>
            </w:r>
            <w:r w:rsidRPr="00EE3F3B">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a8"/>
              <w:jc w:val="both"/>
              <w:rPr>
                <w:sz w:val="22"/>
                <w:szCs w:val="22"/>
              </w:rPr>
            </w:pPr>
            <w:r w:rsidRPr="00EE3F3B">
              <w:rPr>
                <w:sz w:val="22"/>
                <w:szCs w:val="22"/>
              </w:rPr>
              <w:t>Нанесение горизонтальной дорожной разметки</w:t>
            </w:r>
          </w:p>
        </w:tc>
        <w:tc>
          <w:tcPr>
            <w:tcW w:w="70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a8"/>
              <w:jc w:val="both"/>
              <w:rPr>
                <w:sz w:val="22"/>
                <w:szCs w:val="22"/>
              </w:rPr>
            </w:pPr>
            <w:proofErr w:type="gramStart"/>
            <w:r w:rsidRPr="00EE3F3B">
              <w:rPr>
                <w:sz w:val="22"/>
                <w:szCs w:val="22"/>
              </w:rPr>
              <w:t>км</w:t>
            </w:r>
            <w:proofErr w:type="gramEnd"/>
            <w:r w:rsidRPr="00EE3F3B">
              <w:rPr>
                <w:sz w:val="22"/>
                <w:szCs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6D09E1" w:rsidP="000D1A35">
            <w:pPr>
              <w:pStyle w:val="a8"/>
              <w:jc w:val="center"/>
              <w:rPr>
                <w:sz w:val="22"/>
                <w:szCs w:val="22"/>
                <w:lang w:eastAsia="ar-SA"/>
              </w:rPr>
            </w:pPr>
            <w:r>
              <w:rPr>
                <w:sz w:val="22"/>
                <w:szCs w:val="22"/>
                <w:lang w:eastAsia="ar-SA"/>
              </w:rPr>
              <w:t>26,007</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6D09E1" w:rsidP="000D1A35">
            <w:pPr>
              <w:spacing w:line="240" w:lineRule="auto"/>
              <w:jc w:val="center"/>
              <w:rPr>
                <w:sz w:val="22"/>
                <w:szCs w:val="22"/>
                <w:lang w:eastAsia="ar-SA"/>
              </w:rPr>
            </w:pPr>
            <w:r>
              <w:rPr>
                <w:sz w:val="22"/>
                <w:szCs w:val="22"/>
                <w:lang w:eastAsia="ar-SA"/>
              </w:rPr>
              <w:t>26,007</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6D09E1" w:rsidP="000D1A35">
            <w:pPr>
              <w:spacing w:line="240" w:lineRule="auto"/>
              <w:jc w:val="center"/>
              <w:rPr>
                <w:sz w:val="22"/>
                <w:szCs w:val="22"/>
                <w:lang w:eastAsia="ar-SA"/>
              </w:rPr>
            </w:pPr>
            <w:r>
              <w:rPr>
                <w:sz w:val="22"/>
                <w:szCs w:val="22"/>
                <w:lang w:eastAsia="ar-SA"/>
              </w:rPr>
              <w:t>26,007</w:t>
            </w:r>
          </w:p>
        </w:tc>
        <w:tc>
          <w:tcPr>
            <w:tcW w:w="993"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6D09E1" w:rsidP="000D1A35">
            <w:pPr>
              <w:spacing w:line="240" w:lineRule="auto"/>
              <w:jc w:val="center"/>
              <w:rPr>
                <w:sz w:val="22"/>
                <w:szCs w:val="22"/>
                <w:lang w:eastAsia="ar-SA"/>
              </w:rPr>
            </w:pPr>
            <w:r>
              <w:rPr>
                <w:sz w:val="22"/>
                <w:szCs w:val="22"/>
                <w:lang w:eastAsia="ar-SA"/>
              </w:rPr>
              <w:t>26,007</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6D09E1" w:rsidP="000D1A35">
            <w:pPr>
              <w:spacing w:line="240" w:lineRule="auto"/>
              <w:jc w:val="center"/>
              <w:rPr>
                <w:sz w:val="22"/>
                <w:szCs w:val="22"/>
                <w:lang w:eastAsia="ar-SA"/>
              </w:rPr>
            </w:pPr>
            <w:r>
              <w:rPr>
                <w:sz w:val="22"/>
                <w:szCs w:val="22"/>
                <w:lang w:eastAsia="ar-SA"/>
              </w:rPr>
              <w:t>26,007</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6D09E1" w:rsidP="000D1A35">
            <w:pPr>
              <w:spacing w:line="240" w:lineRule="auto"/>
              <w:jc w:val="center"/>
              <w:rPr>
                <w:sz w:val="22"/>
                <w:szCs w:val="22"/>
                <w:lang w:eastAsia="ar-SA"/>
              </w:rPr>
            </w:pPr>
            <w:r>
              <w:rPr>
                <w:sz w:val="22"/>
                <w:szCs w:val="22"/>
                <w:lang w:eastAsia="ar-SA"/>
              </w:rPr>
              <w:t>26,007</w:t>
            </w:r>
          </w:p>
        </w:tc>
      </w:tr>
      <w:tr w:rsidR="00FE6E26" w:rsidRPr="00EE3F3B" w:rsidTr="000D1A35">
        <w:tc>
          <w:tcPr>
            <w:tcW w:w="567" w:type="dxa"/>
            <w:tcBorders>
              <w:top w:val="single" w:sz="4" w:space="0" w:color="000000"/>
              <w:left w:val="single" w:sz="4" w:space="0" w:color="000000"/>
              <w:bottom w:val="single" w:sz="4" w:space="0" w:color="000000"/>
              <w:right w:val="single" w:sz="4" w:space="0" w:color="000000"/>
            </w:tcBorders>
          </w:tcPr>
          <w:p w:rsidR="00C61DEB" w:rsidRPr="00EE3F3B" w:rsidRDefault="00C61DEB" w:rsidP="009236C0">
            <w:pPr>
              <w:pStyle w:val="a8"/>
              <w:jc w:val="both"/>
              <w:rPr>
                <w:sz w:val="22"/>
                <w:szCs w:val="22"/>
              </w:rPr>
            </w:pPr>
            <w:r w:rsidRPr="00EE3F3B">
              <w:rPr>
                <w:sz w:val="22"/>
                <w:szCs w:val="22"/>
              </w:rPr>
              <w:t>1</w:t>
            </w:r>
            <w:r w:rsidR="009236C0">
              <w:rPr>
                <w:sz w:val="22"/>
                <w:szCs w:val="22"/>
              </w:rPr>
              <w:t>4</w:t>
            </w:r>
            <w:r w:rsidRPr="00EE3F3B">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a8"/>
              <w:jc w:val="both"/>
              <w:rPr>
                <w:sz w:val="22"/>
                <w:szCs w:val="22"/>
              </w:rPr>
            </w:pPr>
            <w:r w:rsidRPr="00EE3F3B">
              <w:rPr>
                <w:sz w:val="22"/>
                <w:szCs w:val="22"/>
              </w:rPr>
              <w:t>Изготовление, ремонт и установка автобусных павильонов</w:t>
            </w:r>
          </w:p>
        </w:tc>
        <w:tc>
          <w:tcPr>
            <w:tcW w:w="70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a8"/>
              <w:jc w:val="both"/>
              <w:rPr>
                <w:sz w:val="22"/>
                <w:szCs w:val="22"/>
              </w:rPr>
            </w:pPr>
            <w:r w:rsidRPr="00EE3F3B">
              <w:rPr>
                <w:sz w:val="22"/>
                <w:szCs w:val="22"/>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pStyle w:val="a8"/>
              <w:jc w:val="center"/>
              <w:rPr>
                <w:sz w:val="22"/>
                <w:szCs w:val="22"/>
                <w:lang w:eastAsia="ar-SA"/>
              </w:rPr>
            </w:pPr>
            <w:r w:rsidRPr="00EE3F3B">
              <w:rPr>
                <w:sz w:val="22"/>
                <w:szCs w:val="22"/>
                <w:lang w:eastAsia="ar-SA"/>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lang w:eastAsia="ar-SA"/>
              </w:rPr>
            </w:pPr>
            <w:r w:rsidRPr="00EE3F3B">
              <w:rPr>
                <w:sz w:val="22"/>
                <w:szCs w:val="22"/>
                <w:lang w:eastAsia="ar-SA"/>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lang w:eastAsia="ar-SA"/>
              </w:rPr>
            </w:pPr>
            <w:r w:rsidRPr="00EE3F3B">
              <w:rPr>
                <w:sz w:val="22"/>
                <w:szCs w:val="22"/>
                <w:lang w:eastAsia="ar-SA"/>
              </w:rPr>
              <w:t>25</w:t>
            </w:r>
          </w:p>
        </w:tc>
        <w:tc>
          <w:tcPr>
            <w:tcW w:w="993"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lang w:eastAsia="ar-SA"/>
              </w:rPr>
            </w:pPr>
            <w:r w:rsidRPr="00EE3F3B">
              <w:rPr>
                <w:sz w:val="22"/>
                <w:szCs w:val="22"/>
                <w:lang w:eastAsia="ar-SA"/>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lang w:eastAsia="ar-SA"/>
              </w:rPr>
            </w:pPr>
            <w:r w:rsidRPr="00EE3F3B">
              <w:rPr>
                <w:sz w:val="22"/>
                <w:szCs w:val="22"/>
                <w:lang w:eastAsia="ar-SA"/>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lang w:eastAsia="ar-SA"/>
              </w:rPr>
            </w:pPr>
            <w:r w:rsidRPr="00EE3F3B">
              <w:rPr>
                <w:sz w:val="22"/>
                <w:szCs w:val="22"/>
                <w:lang w:eastAsia="ar-SA"/>
              </w:rPr>
              <w:t>25</w:t>
            </w:r>
          </w:p>
        </w:tc>
      </w:tr>
      <w:tr w:rsidR="00FE6E26" w:rsidRPr="00EE3F3B" w:rsidTr="000D1A35">
        <w:tc>
          <w:tcPr>
            <w:tcW w:w="10348" w:type="dxa"/>
            <w:gridSpan w:val="9"/>
            <w:tcBorders>
              <w:top w:val="single" w:sz="4" w:space="0" w:color="000000"/>
              <w:left w:val="single" w:sz="4" w:space="0" w:color="000000"/>
              <w:bottom w:val="single" w:sz="4" w:space="0" w:color="000000"/>
              <w:right w:val="single" w:sz="4" w:space="0" w:color="000000"/>
            </w:tcBorders>
            <w:hideMark/>
          </w:tcPr>
          <w:p w:rsidR="00C61DEB" w:rsidRPr="00EE3F3B" w:rsidRDefault="00C61DEB" w:rsidP="000D1A35">
            <w:pPr>
              <w:pStyle w:val="a8"/>
              <w:jc w:val="both"/>
              <w:rPr>
                <w:sz w:val="22"/>
                <w:szCs w:val="22"/>
                <w:lang w:eastAsia="ar-SA"/>
              </w:rPr>
            </w:pPr>
            <w:r w:rsidRPr="00EE3F3B">
              <w:rPr>
                <w:sz w:val="22"/>
                <w:szCs w:val="22"/>
              </w:rPr>
              <w:t>Проведение капитального ремонта, ремонта автомобильных дорог местного значенияи сооружений на них.</w:t>
            </w:r>
          </w:p>
        </w:tc>
      </w:tr>
      <w:tr w:rsidR="00FE6E26" w:rsidRPr="00EE3F3B" w:rsidTr="000D1A35">
        <w:tc>
          <w:tcPr>
            <w:tcW w:w="567" w:type="dxa"/>
            <w:tcBorders>
              <w:top w:val="single" w:sz="4" w:space="0" w:color="000000"/>
              <w:left w:val="single" w:sz="4" w:space="0" w:color="000000"/>
              <w:bottom w:val="single" w:sz="4" w:space="0" w:color="000000"/>
              <w:right w:val="single" w:sz="4" w:space="0" w:color="000000"/>
            </w:tcBorders>
            <w:hideMark/>
          </w:tcPr>
          <w:p w:rsidR="00C61DEB" w:rsidRPr="00EE3F3B" w:rsidRDefault="00C61DEB" w:rsidP="009236C0">
            <w:pPr>
              <w:pStyle w:val="a8"/>
              <w:jc w:val="both"/>
              <w:rPr>
                <w:sz w:val="22"/>
                <w:szCs w:val="22"/>
              </w:rPr>
            </w:pPr>
            <w:r w:rsidRPr="00EE3F3B">
              <w:rPr>
                <w:sz w:val="22"/>
                <w:szCs w:val="22"/>
              </w:rPr>
              <w:t>1</w:t>
            </w:r>
            <w:r w:rsidR="009236C0">
              <w:rPr>
                <w:sz w:val="22"/>
                <w:szCs w:val="22"/>
              </w:rPr>
              <w:t>5</w:t>
            </w:r>
            <w:r w:rsidRPr="00EE3F3B">
              <w:rPr>
                <w:sz w:val="22"/>
                <w:szCs w:val="22"/>
              </w:rPr>
              <w:t>.</w:t>
            </w:r>
          </w:p>
        </w:tc>
        <w:tc>
          <w:tcPr>
            <w:tcW w:w="311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a8"/>
              <w:jc w:val="both"/>
              <w:rPr>
                <w:sz w:val="22"/>
                <w:szCs w:val="22"/>
                <w:lang w:eastAsia="ar-SA"/>
              </w:rPr>
            </w:pPr>
            <w:r w:rsidRPr="00EE3F3B">
              <w:rPr>
                <w:sz w:val="22"/>
                <w:szCs w:val="22"/>
              </w:rPr>
              <w:t>Ремонт автомобильных дорог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C61DEB" w:rsidRPr="00EE3F3B" w:rsidRDefault="00C61DEB" w:rsidP="000D1A35">
            <w:pPr>
              <w:pStyle w:val="a8"/>
              <w:jc w:val="both"/>
              <w:rPr>
                <w:sz w:val="22"/>
                <w:szCs w:val="22"/>
                <w:lang w:eastAsia="ar-SA"/>
              </w:rPr>
            </w:pPr>
            <w:r w:rsidRPr="00EE3F3B">
              <w:rPr>
                <w:sz w:val="22"/>
                <w:szCs w:val="22"/>
              </w:rPr>
              <w:t>(</w:t>
            </w:r>
            <w:proofErr w:type="gramStart"/>
            <w:r w:rsidRPr="00EE3F3B">
              <w:rPr>
                <w:sz w:val="22"/>
                <w:szCs w:val="22"/>
              </w:rPr>
              <w:t>км</w:t>
            </w:r>
            <w:proofErr w:type="gramEnd"/>
            <w:r w:rsidRPr="00EE3F3B">
              <w:rPr>
                <w:sz w:val="22"/>
                <w:szCs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pStyle w:val="a8"/>
              <w:jc w:val="center"/>
              <w:rPr>
                <w:sz w:val="22"/>
                <w:szCs w:val="22"/>
                <w:lang w:eastAsia="ar-SA"/>
              </w:rPr>
            </w:pPr>
            <w:r w:rsidRPr="00EE3F3B">
              <w:rPr>
                <w:sz w:val="22"/>
                <w:szCs w:val="22"/>
                <w:lang w:eastAsia="ar-SA"/>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lang w:eastAsia="ar-SA"/>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lang w:eastAsia="ar-SA"/>
              </w:rPr>
              <w:t>1,0</w:t>
            </w:r>
          </w:p>
        </w:tc>
        <w:tc>
          <w:tcPr>
            <w:tcW w:w="993"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lang w:eastAsia="ar-SA"/>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lang w:eastAsia="ar-SA"/>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C61DEB" w:rsidRPr="00EE3F3B" w:rsidRDefault="00C61DEB" w:rsidP="000D1A35">
            <w:pPr>
              <w:spacing w:line="240" w:lineRule="auto"/>
              <w:jc w:val="center"/>
              <w:rPr>
                <w:sz w:val="22"/>
                <w:szCs w:val="22"/>
              </w:rPr>
            </w:pPr>
            <w:r w:rsidRPr="00EE3F3B">
              <w:rPr>
                <w:sz w:val="22"/>
                <w:szCs w:val="22"/>
                <w:lang w:eastAsia="ar-SA"/>
              </w:rPr>
              <w:t>1,0</w:t>
            </w:r>
          </w:p>
        </w:tc>
      </w:tr>
    </w:tbl>
    <w:p w:rsidR="00C61DEB" w:rsidRPr="00EE3F3B" w:rsidRDefault="00C61DEB" w:rsidP="00C61DEB">
      <w:pPr>
        <w:pStyle w:val="ConsPlusNormal"/>
        <w:ind w:firstLine="709"/>
        <w:jc w:val="both"/>
        <w:rPr>
          <w:sz w:val="24"/>
          <w:szCs w:val="24"/>
        </w:rPr>
      </w:pPr>
      <w:r w:rsidRPr="00EE3F3B">
        <w:rPr>
          <w:sz w:val="24"/>
          <w:szCs w:val="24"/>
        </w:rPr>
        <w:lastRenderedPageBreak/>
        <w:t>По итогам отчетного года осуществляется оценка результативности действий муниципальной подпрограммы. Источник получения информации - отчеты исполнителей и  участников подпрограммы.</w:t>
      </w:r>
    </w:p>
    <w:p w:rsidR="00C61DEB" w:rsidRPr="00EE3F3B" w:rsidRDefault="00C61DEB" w:rsidP="0026768B">
      <w:pPr>
        <w:spacing w:line="240" w:lineRule="auto"/>
        <w:ind w:right="-1"/>
        <w:jc w:val="right"/>
        <w:rPr>
          <w:sz w:val="24"/>
          <w:szCs w:val="24"/>
        </w:rPr>
      </w:pPr>
    </w:p>
    <w:p w:rsidR="00076D03" w:rsidRPr="00EE3F3B" w:rsidRDefault="00076D03" w:rsidP="00552588">
      <w:pPr>
        <w:spacing w:line="240" w:lineRule="auto"/>
        <w:ind w:firstLine="709"/>
        <w:rPr>
          <w:sz w:val="24"/>
          <w:szCs w:val="24"/>
        </w:rPr>
      </w:pPr>
      <w:r w:rsidRPr="00EE3F3B">
        <w:rPr>
          <w:sz w:val="24"/>
          <w:szCs w:val="24"/>
        </w:rPr>
        <w:t>4. Мероприятия  подпрограммы.</w:t>
      </w:r>
    </w:p>
    <w:p w:rsidR="0086172B" w:rsidRPr="00EE3F3B" w:rsidRDefault="00DD1454" w:rsidP="00552588">
      <w:pPr>
        <w:pStyle w:val="ConsPlusNormal"/>
        <w:ind w:firstLine="709"/>
        <w:jc w:val="both"/>
        <w:rPr>
          <w:sz w:val="24"/>
          <w:szCs w:val="24"/>
        </w:rPr>
      </w:pPr>
      <w:r w:rsidRPr="00EE3F3B">
        <w:rPr>
          <w:sz w:val="24"/>
          <w:szCs w:val="24"/>
        </w:rPr>
        <w:t>Комплекс м</w:t>
      </w:r>
      <w:r w:rsidR="0086172B" w:rsidRPr="00EE3F3B">
        <w:rPr>
          <w:sz w:val="24"/>
          <w:szCs w:val="24"/>
        </w:rPr>
        <w:t>ероприятия подпрограммы направлены на организацию работ и услуг по ремонту, содержанию автомобиль</w:t>
      </w:r>
      <w:r w:rsidRPr="00EE3F3B">
        <w:rPr>
          <w:sz w:val="24"/>
          <w:szCs w:val="24"/>
        </w:rPr>
        <w:t xml:space="preserve">ных дорог и элементов </w:t>
      </w:r>
      <w:proofErr w:type="gramStart"/>
      <w:r w:rsidRPr="00EE3F3B">
        <w:rPr>
          <w:sz w:val="24"/>
          <w:szCs w:val="24"/>
        </w:rPr>
        <w:t>обустройства</w:t>
      </w:r>
      <w:proofErr w:type="gramEnd"/>
      <w:r w:rsidRPr="00EE3F3B">
        <w:rPr>
          <w:sz w:val="24"/>
          <w:szCs w:val="24"/>
        </w:rPr>
        <w:t xml:space="preserve"> автомобильных дорог.</w:t>
      </w:r>
    </w:p>
    <w:p w:rsidR="00DD1454" w:rsidRPr="00EE3F3B" w:rsidRDefault="00DD1454" w:rsidP="00552588">
      <w:pPr>
        <w:pStyle w:val="ConsPlusNormal"/>
        <w:ind w:firstLine="709"/>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7"/>
        <w:gridCol w:w="6341"/>
      </w:tblGrid>
      <w:tr w:rsidR="00FE6E26" w:rsidRPr="00EE3F3B" w:rsidTr="0026768B">
        <w:tc>
          <w:tcPr>
            <w:tcW w:w="3867" w:type="dxa"/>
          </w:tcPr>
          <w:p w:rsidR="0086172B" w:rsidRPr="00EE3F3B" w:rsidRDefault="0086172B" w:rsidP="00552588">
            <w:pPr>
              <w:pStyle w:val="ConsPlusNormal"/>
              <w:jc w:val="both"/>
              <w:rPr>
                <w:sz w:val="24"/>
                <w:szCs w:val="24"/>
              </w:rPr>
            </w:pPr>
            <w:r w:rsidRPr="00EE3F3B">
              <w:rPr>
                <w:sz w:val="24"/>
                <w:szCs w:val="24"/>
              </w:rPr>
              <w:t>Решаемая  задача</w:t>
            </w:r>
          </w:p>
        </w:tc>
        <w:tc>
          <w:tcPr>
            <w:tcW w:w="6341" w:type="dxa"/>
          </w:tcPr>
          <w:p w:rsidR="0086172B" w:rsidRPr="00EE3F3B" w:rsidRDefault="0086172B" w:rsidP="00552588">
            <w:pPr>
              <w:pStyle w:val="ConsPlusNormal"/>
              <w:jc w:val="both"/>
              <w:rPr>
                <w:sz w:val="24"/>
                <w:szCs w:val="24"/>
              </w:rPr>
            </w:pPr>
            <w:r w:rsidRPr="00EE3F3B">
              <w:rPr>
                <w:sz w:val="24"/>
                <w:szCs w:val="24"/>
              </w:rPr>
              <w:t>Перечень  мероприятий</w:t>
            </w:r>
          </w:p>
        </w:tc>
      </w:tr>
      <w:tr w:rsidR="00FE6E26" w:rsidRPr="00EE3F3B" w:rsidTr="0026768B">
        <w:tc>
          <w:tcPr>
            <w:tcW w:w="3867" w:type="dxa"/>
            <w:vMerge w:val="restart"/>
          </w:tcPr>
          <w:p w:rsidR="0086172B" w:rsidRPr="00EE3F3B" w:rsidRDefault="0086172B" w:rsidP="00552588">
            <w:pPr>
              <w:pStyle w:val="ConsPlusNormal"/>
              <w:ind w:firstLine="140"/>
              <w:jc w:val="both"/>
              <w:rPr>
                <w:sz w:val="24"/>
                <w:szCs w:val="24"/>
              </w:rPr>
            </w:pPr>
            <w:r w:rsidRPr="00EE3F3B">
              <w:rPr>
                <w:sz w:val="24"/>
                <w:szCs w:val="24"/>
              </w:rPr>
              <w:t xml:space="preserve">Организация выполнения работ и услуг по содержанию и обслуживанию автомобильных дорог и </w:t>
            </w:r>
            <w:r w:rsidR="00DD1454" w:rsidRPr="00EE3F3B">
              <w:rPr>
                <w:sz w:val="24"/>
                <w:szCs w:val="24"/>
              </w:rPr>
              <w:t xml:space="preserve">элементов </w:t>
            </w:r>
            <w:proofErr w:type="gramStart"/>
            <w:r w:rsidR="00DD1454" w:rsidRPr="00EE3F3B">
              <w:rPr>
                <w:sz w:val="24"/>
                <w:szCs w:val="24"/>
              </w:rPr>
              <w:t>обустройства</w:t>
            </w:r>
            <w:proofErr w:type="gramEnd"/>
            <w:r w:rsidR="00DD1454" w:rsidRPr="00EE3F3B">
              <w:rPr>
                <w:sz w:val="24"/>
                <w:szCs w:val="24"/>
              </w:rPr>
              <w:t xml:space="preserve"> автомобильных дорог</w:t>
            </w:r>
            <w:r w:rsidRPr="00EE3F3B">
              <w:rPr>
                <w:sz w:val="24"/>
                <w:szCs w:val="24"/>
              </w:rPr>
              <w:t xml:space="preserve">. </w:t>
            </w:r>
          </w:p>
        </w:tc>
        <w:tc>
          <w:tcPr>
            <w:tcW w:w="6341" w:type="dxa"/>
          </w:tcPr>
          <w:p w:rsidR="0086172B" w:rsidRPr="00EE3F3B" w:rsidRDefault="0086172B" w:rsidP="00552588">
            <w:pPr>
              <w:pStyle w:val="ConsPlusNormal"/>
              <w:ind w:firstLine="136"/>
              <w:jc w:val="both"/>
              <w:rPr>
                <w:sz w:val="24"/>
                <w:szCs w:val="24"/>
              </w:rPr>
            </w:pPr>
            <w:r w:rsidRPr="00EE3F3B">
              <w:rPr>
                <w:sz w:val="24"/>
                <w:szCs w:val="24"/>
              </w:rPr>
              <w:t>Текущий ремонт авто</w:t>
            </w:r>
            <w:r w:rsidR="00DD1454" w:rsidRPr="00EE3F3B">
              <w:rPr>
                <w:sz w:val="24"/>
                <w:szCs w:val="24"/>
              </w:rPr>
              <w:t xml:space="preserve">мобильных </w:t>
            </w:r>
            <w:r w:rsidRPr="00EE3F3B">
              <w:rPr>
                <w:sz w:val="24"/>
                <w:szCs w:val="24"/>
              </w:rPr>
              <w:t xml:space="preserve">дорог и </w:t>
            </w:r>
            <w:r w:rsidR="00DD1454" w:rsidRPr="00EE3F3B">
              <w:rPr>
                <w:sz w:val="24"/>
                <w:szCs w:val="24"/>
              </w:rPr>
              <w:t xml:space="preserve">элементов </w:t>
            </w:r>
            <w:proofErr w:type="gramStart"/>
            <w:r w:rsidR="00DD1454" w:rsidRPr="00EE3F3B">
              <w:rPr>
                <w:sz w:val="24"/>
                <w:szCs w:val="24"/>
              </w:rPr>
              <w:t>обустройства</w:t>
            </w:r>
            <w:proofErr w:type="gramEnd"/>
            <w:r w:rsidR="00DD1454" w:rsidRPr="00EE3F3B">
              <w:rPr>
                <w:sz w:val="24"/>
                <w:szCs w:val="24"/>
              </w:rPr>
              <w:t xml:space="preserve"> автомобильных дорог.</w:t>
            </w:r>
          </w:p>
        </w:tc>
      </w:tr>
      <w:tr w:rsidR="00FE6E26" w:rsidRPr="00EE3F3B" w:rsidTr="0026768B">
        <w:tc>
          <w:tcPr>
            <w:tcW w:w="3867" w:type="dxa"/>
            <w:vMerge/>
          </w:tcPr>
          <w:p w:rsidR="0086172B" w:rsidRPr="00EE3F3B" w:rsidRDefault="0086172B" w:rsidP="00552588">
            <w:pPr>
              <w:pStyle w:val="ConsPlusNormal"/>
              <w:jc w:val="both"/>
              <w:rPr>
                <w:sz w:val="24"/>
                <w:szCs w:val="24"/>
              </w:rPr>
            </w:pPr>
          </w:p>
        </w:tc>
        <w:tc>
          <w:tcPr>
            <w:tcW w:w="6341" w:type="dxa"/>
          </w:tcPr>
          <w:p w:rsidR="0086172B" w:rsidRPr="00EE3F3B" w:rsidRDefault="0086172B" w:rsidP="00552588">
            <w:pPr>
              <w:pStyle w:val="ConsPlusNormal"/>
              <w:ind w:firstLine="136"/>
              <w:jc w:val="both"/>
              <w:rPr>
                <w:sz w:val="24"/>
                <w:szCs w:val="24"/>
              </w:rPr>
            </w:pPr>
            <w:r w:rsidRPr="00EE3F3B">
              <w:rPr>
                <w:sz w:val="24"/>
                <w:szCs w:val="24"/>
              </w:rPr>
              <w:t xml:space="preserve"> Выполнение работ и услуг по содержанию  автомобильных дорог и </w:t>
            </w:r>
            <w:r w:rsidR="00DD1454" w:rsidRPr="00EE3F3B">
              <w:rPr>
                <w:sz w:val="24"/>
                <w:szCs w:val="24"/>
              </w:rPr>
              <w:t xml:space="preserve">элементов </w:t>
            </w:r>
            <w:proofErr w:type="gramStart"/>
            <w:r w:rsidR="00DD1454" w:rsidRPr="00EE3F3B">
              <w:rPr>
                <w:sz w:val="24"/>
                <w:szCs w:val="24"/>
              </w:rPr>
              <w:t>обустройства</w:t>
            </w:r>
            <w:proofErr w:type="gramEnd"/>
            <w:r w:rsidR="00DD1454" w:rsidRPr="00EE3F3B">
              <w:rPr>
                <w:sz w:val="24"/>
                <w:szCs w:val="24"/>
              </w:rPr>
              <w:t xml:space="preserve"> автомобильных дорог.</w:t>
            </w:r>
          </w:p>
        </w:tc>
      </w:tr>
      <w:tr w:rsidR="00FE6E26" w:rsidRPr="00EE3F3B" w:rsidTr="0026768B">
        <w:tc>
          <w:tcPr>
            <w:tcW w:w="3867" w:type="dxa"/>
          </w:tcPr>
          <w:p w:rsidR="0086172B" w:rsidRPr="00EE3F3B" w:rsidRDefault="0086172B" w:rsidP="00552588">
            <w:pPr>
              <w:pStyle w:val="ConsPlusNormal"/>
              <w:ind w:firstLine="140"/>
              <w:jc w:val="both"/>
              <w:rPr>
                <w:sz w:val="24"/>
                <w:szCs w:val="24"/>
              </w:rPr>
            </w:pPr>
            <w:r w:rsidRPr="00EE3F3B">
              <w:rPr>
                <w:sz w:val="24"/>
                <w:szCs w:val="24"/>
              </w:rPr>
              <w:t xml:space="preserve">Проведение </w:t>
            </w:r>
            <w:r w:rsidR="00DD1454" w:rsidRPr="00EE3F3B">
              <w:rPr>
                <w:sz w:val="24"/>
                <w:szCs w:val="24"/>
              </w:rPr>
              <w:t xml:space="preserve">капитального </w:t>
            </w:r>
            <w:r w:rsidRPr="00EE3F3B">
              <w:rPr>
                <w:sz w:val="24"/>
                <w:szCs w:val="24"/>
              </w:rPr>
              <w:t>ремонта, ремонта автомобильных дорог  местного значения и сооружений на них.</w:t>
            </w:r>
          </w:p>
        </w:tc>
        <w:tc>
          <w:tcPr>
            <w:tcW w:w="6341" w:type="dxa"/>
            <w:vAlign w:val="center"/>
          </w:tcPr>
          <w:p w:rsidR="0086172B" w:rsidRPr="00EE3F3B" w:rsidRDefault="0086172B" w:rsidP="00552588">
            <w:pPr>
              <w:spacing w:line="240" w:lineRule="auto"/>
              <w:ind w:firstLine="136"/>
              <w:rPr>
                <w:sz w:val="24"/>
                <w:szCs w:val="24"/>
              </w:rPr>
            </w:pPr>
            <w:r w:rsidRPr="00EE3F3B">
              <w:rPr>
                <w:sz w:val="24"/>
                <w:szCs w:val="24"/>
              </w:rPr>
              <w:t>Проектирование и экспертиза ПСД на капитальный  ремонт автомобильных дорог</w:t>
            </w:r>
          </w:p>
        </w:tc>
      </w:tr>
    </w:tbl>
    <w:p w:rsidR="007C569E" w:rsidRPr="00EE3F3B" w:rsidRDefault="007C569E" w:rsidP="00552588">
      <w:pPr>
        <w:pStyle w:val="ac"/>
        <w:spacing w:before="0" w:beforeAutospacing="0" w:after="0" w:afterAutospacing="0"/>
        <w:ind w:firstLine="709"/>
        <w:jc w:val="both"/>
      </w:pPr>
      <w:r w:rsidRPr="00EE3F3B">
        <w:t>Исполнитель подпрограммы – отдел городской инфраструктуры администрации городского округа Тейково Ивановской области.</w:t>
      </w:r>
    </w:p>
    <w:p w:rsidR="007C569E" w:rsidRPr="00EE3F3B" w:rsidRDefault="007C569E" w:rsidP="00552588">
      <w:pPr>
        <w:autoSpaceDE w:val="0"/>
        <w:autoSpaceDN w:val="0"/>
        <w:spacing w:line="240" w:lineRule="auto"/>
        <w:ind w:firstLine="709"/>
        <w:rPr>
          <w:sz w:val="24"/>
          <w:szCs w:val="24"/>
        </w:rPr>
      </w:pPr>
      <w:r w:rsidRPr="00EE3F3B">
        <w:rPr>
          <w:sz w:val="24"/>
          <w:szCs w:val="24"/>
        </w:rPr>
        <w:t>Содержание автомобильных дорог общего  пользования местного значения на территории г</w:t>
      </w:r>
      <w:r w:rsidR="00422B6C">
        <w:rPr>
          <w:sz w:val="24"/>
          <w:szCs w:val="24"/>
        </w:rPr>
        <w:t>.</w:t>
      </w:r>
      <w:r w:rsidRPr="00EE3F3B">
        <w:rPr>
          <w:sz w:val="24"/>
          <w:szCs w:val="24"/>
        </w:rPr>
        <w:t>о</w:t>
      </w:r>
      <w:r w:rsidR="00422B6C">
        <w:rPr>
          <w:sz w:val="24"/>
          <w:szCs w:val="24"/>
        </w:rPr>
        <w:t xml:space="preserve">.Тейково </w:t>
      </w:r>
      <w:r w:rsidRPr="00EE3F3B">
        <w:rPr>
          <w:sz w:val="24"/>
          <w:szCs w:val="24"/>
        </w:rPr>
        <w:t xml:space="preserve">предполагает содержание зимнего и летнего типа. </w:t>
      </w:r>
    </w:p>
    <w:p w:rsidR="007C569E" w:rsidRPr="00EE3F3B" w:rsidRDefault="007C569E" w:rsidP="00552588">
      <w:pPr>
        <w:autoSpaceDE w:val="0"/>
        <w:autoSpaceDN w:val="0"/>
        <w:spacing w:line="240" w:lineRule="auto"/>
        <w:ind w:firstLine="709"/>
        <w:rPr>
          <w:sz w:val="24"/>
          <w:szCs w:val="24"/>
        </w:rPr>
      </w:pPr>
      <w:proofErr w:type="gramStart"/>
      <w:r w:rsidRPr="00EE3F3B">
        <w:rPr>
          <w:sz w:val="24"/>
          <w:szCs w:val="24"/>
        </w:rPr>
        <w:t xml:space="preserve">В состав зимнего содержания дорог входят следующие виды работ: ручные работы по очистке территорий от снега и наледи, посыпка песком; механизированные работы, которые состоят в подметании снега проезжей части и тротуаров, сгребание и подметание снега (скола) с проезжей части, в посыпке тротуаров и проезжей частью материалами, предотвращающими образование гололеда, а также непосредственно вывоз снега. </w:t>
      </w:r>
      <w:proofErr w:type="gramEnd"/>
    </w:p>
    <w:p w:rsidR="007C569E" w:rsidRPr="00EE3F3B" w:rsidRDefault="007C569E" w:rsidP="00552588">
      <w:pPr>
        <w:autoSpaceDE w:val="0"/>
        <w:autoSpaceDN w:val="0"/>
        <w:spacing w:line="240" w:lineRule="auto"/>
        <w:ind w:firstLine="709"/>
        <w:rPr>
          <w:sz w:val="24"/>
          <w:szCs w:val="24"/>
        </w:rPr>
      </w:pPr>
      <w:r w:rsidRPr="00EE3F3B">
        <w:rPr>
          <w:sz w:val="24"/>
          <w:szCs w:val="24"/>
        </w:rPr>
        <w:t xml:space="preserve">Летнее содержание дорог также включает ручные и механизированные работы. К ручным работам относится: уборка грязи и крупного мусора с дорог, обочин, тротуаров,  мойка профильного и других ограждений. Механизированные работы состоят в подметании проезжей части дорог, тротуаров и заездных карманов, в поливе проезжей части и заездных карманов, в организации планировки обочин. </w:t>
      </w:r>
    </w:p>
    <w:p w:rsidR="007C569E" w:rsidRPr="00EE3F3B" w:rsidRDefault="007C569E" w:rsidP="00552588">
      <w:pPr>
        <w:pStyle w:val="ac"/>
        <w:spacing w:before="0" w:beforeAutospacing="0" w:after="0" w:afterAutospacing="0"/>
        <w:ind w:firstLine="709"/>
        <w:jc w:val="both"/>
      </w:pPr>
      <w:proofErr w:type="gramStart"/>
      <w:r w:rsidRPr="00EE3F3B">
        <w:rPr>
          <w:lang w:eastAsia="en-US"/>
        </w:rPr>
        <w:t>Ремонт дорог представляет собой комплекс профилактических работ, направленный на уход за дорогами, дорожными сооружениями, элементами обустройства дорог либо на устранение повреждений дорожных сооружений и конструктивных элементов дорог, и включает в себя работы по восстановлению износа дорожного покрытия, улучшению его ровности и повышению сцепных качеств дорожной одежды, что обеспечивает транспортно-эксплуатационное состояние дорог, отвечающее требованиям государственного стандарта.</w:t>
      </w:r>
      <w:proofErr w:type="gramEnd"/>
    </w:p>
    <w:p w:rsidR="007C569E" w:rsidRPr="00EE3F3B" w:rsidRDefault="007C569E" w:rsidP="00552588">
      <w:pPr>
        <w:pStyle w:val="a6"/>
        <w:spacing w:line="240" w:lineRule="auto"/>
        <w:ind w:left="0" w:firstLine="709"/>
        <w:rPr>
          <w:sz w:val="24"/>
          <w:szCs w:val="24"/>
        </w:rPr>
      </w:pPr>
      <w:r w:rsidRPr="00EE3F3B">
        <w:rPr>
          <w:sz w:val="24"/>
          <w:szCs w:val="24"/>
        </w:rPr>
        <w:t>Реализация мероприятий подпрограммы осуществляется:</w:t>
      </w:r>
    </w:p>
    <w:p w:rsidR="007C569E" w:rsidRPr="00EE3F3B" w:rsidRDefault="007C569E" w:rsidP="00552588">
      <w:pPr>
        <w:pStyle w:val="a6"/>
        <w:spacing w:line="240" w:lineRule="auto"/>
        <w:ind w:left="0" w:firstLine="709"/>
        <w:rPr>
          <w:sz w:val="24"/>
          <w:szCs w:val="24"/>
        </w:rPr>
      </w:pPr>
      <w:r w:rsidRPr="00EE3F3B">
        <w:rPr>
          <w:sz w:val="24"/>
          <w:szCs w:val="24"/>
        </w:rPr>
        <w:t>- посредством осуществления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rsidR="007C569E" w:rsidRPr="00EE3F3B" w:rsidRDefault="007C569E" w:rsidP="00552588">
      <w:pPr>
        <w:pStyle w:val="a6"/>
        <w:autoSpaceDE w:val="0"/>
        <w:autoSpaceDN w:val="0"/>
        <w:spacing w:line="240" w:lineRule="auto"/>
        <w:ind w:left="0" w:firstLine="709"/>
        <w:rPr>
          <w:sz w:val="24"/>
          <w:szCs w:val="24"/>
        </w:rPr>
      </w:pPr>
      <w:proofErr w:type="gramStart"/>
      <w:r w:rsidRPr="00EE3F3B">
        <w:rPr>
          <w:sz w:val="24"/>
          <w:szCs w:val="24"/>
        </w:rPr>
        <w:t xml:space="preserve">- посредством предоставления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затрат, связанных с текущим содержанием, техническим обслуживанием, эксплуатацией </w:t>
      </w:r>
      <w:r w:rsidR="000A576A" w:rsidRPr="00EE3F3B">
        <w:rPr>
          <w:sz w:val="24"/>
          <w:szCs w:val="24"/>
        </w:rPr>
        <w:t>автомобильных дорог,  элементов обустройства автомобильных дорог и</w:t>
      </w:r>
      <w:r w:rsidRPr="00EE3F3B">
        <w:rPr>
          <w:sz w:val="24"/>
          <w:szCs w:val="24"/>
        </w:rPr>
        <w:t xml:space="preserve"> объектов благоустройства в городе Тейково, на основании </w:t>
      </w:r>
      <w:r w:rsidR="00422B6C">
        <w:rPr>
          <w:sz w:val="24"/>
          <w:szCs w:val="24"/>
        </w:rPr>
        <w:t>соглашения</w:t>
      </w:r>
      <w:r w:rsidRPr="00EE3F3B">
        <w:rPr>
          <w:sz w:val="24"/>
          <w:szCs w:val="24"/>
        </w:rPr>
        <w:t xml:space="preserve"> о предоставлении субсидии из бюджета города Тейково согласно постановлению администрации городского округа Тейково от 29.12.2012 № 765</w:t>
      </w:r>
      <w:proofErr w:type="gramEnd"/>
      <w:r w:rsidRPr="00EE3F3B">
        <w:rPr>
          <w:sz w:val="24"/>
          <w:szCs w:val="24"/>
        </w:rPr>
        <w:t xml:space="preserve"> «Об утверждении Порядка расходования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 по благоустройству, освещению улиц, содержанию автомобильных дорог и иных </w:t>
      </w:r>
      <w:r w:rsidRPr="00EE3F3B">
        <w:rPr>
          <w:sz w:val="24"/>
          <w:szCs w:val="24"/>
        </w:rPr>
        <w:lastRenderedPageBreak/>
        <w:t>транспортных сооружений в рамках благоустройства в границах городского округа Тейково».</w:t>
      </w:r>
    </w:p>
    <w:p w:rsidR="007C569E" w:rsidRPr="00EE3F3B" w:rsidRDefault="007C569E" w:rsidP="00552588">
      <w:pPr>
        <w:pStyle w:val="aa"/>
        <w:tabs>
          <w:tab w:val="left" w:pos="709"/>
        </w:tabs>
        <w:ind w:firstLine="709"/>
        <w:jc w:val="both"/>
        <w:rPr>
          <w:b w:val="0"/>
          <w:bCs w:val="0"/>
          <w:sz w:val="24"/>
          <w:szCs w:val="24"/>
        </w:rPr>
      </w:pPr>
      <w:r w:rsidRPr="00EE3F3B">
        <w:rPr>
          <w:b w:val="0"/>
          <w:bCs w:val="0"/>
          <w:sz w:val="24"/>
          <w:szCs w:val="24"/>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7C569E" w:rsidRPr="00EE3F3B" w:rsidRDefault="007C569E" w:rsidP="00552588">
      <w:pPr>
        <w:pStyle w:val="ConsPlusNormal"/>
        <w:ind w:firstLine="709"/>
        <w:jc w:val="both"/>
        <w:rPr>
          <w:sz w:val="24"/>
          <w:szCs w:val="24"/>
        </w:rPr>
      </w:pPr>
      <w:r w:rsidRPr="00EE3F3B">
        <w:rPr>
          <w:sz w:val="24"/>
          <w:szCs w:val="24"/>
        </w:rPr>
        <w:t>Срок реализации мероприятий подпрограммы – 20</w:t>
      </w:r>
      <w:r w:rsidR="000A576A" w:rsidRPr="00EE3F3B">
        <w:rPr>
          <w:sz w:val="24"/>
          <w:szCs w:val="24"/>
        </w:rPr>
        <w:t>23</w:t>
      </w:r>
      <w:r w:rsidR="0026768B" w:rsidRPr="00EE3F3B">
        <w:rPr>
          <w:sz w:val="24"/>
          <w:szCs w:val="24"/>
        </w:rPr>
        <w:t xml:space="preserve"> -</w:t>
      </w:r>
      <w:r w:rsidRPr="00EE3F3B">
        <w:rPr>
          <w:sz w:val="24"/>
          <w:szCs w:val="24"/>
        </w:rPr>
        <w:t xml:space="preserve"> 202</w:t>
      </w:r>
      <w:r w:rsidR="000A576A" w:rsidRPr="00EE3F3B">
        <w:rPr>
          <w:sz w:val="24"/>
          <w:szCs w:val="24"/>
        </w:rPr>
        <w:t>8</w:t>
      </w:r>
      <w:r w:rsidRPr="00EE3F3B">
        <w:rPr>
          <w:sz w:val="24"/>
          <w:szCs w:val="24"/>
        </w:rPr>
        <w:t xml:space="preserve"> годы.</w:t>
      </w:r>
    </w:p>
    <w:p w:rsidR="00076D03" w:rsidRPr="00EE3F3B" w:rsidRDefault="00076D03" w:rsidP="00552588">
      <w:pPr>
        <w:spacing w:line="240" w:lineRule="auto"/>
        <w:ind w:firstLine="709"/>
        <w:rPr>
          <w:sz w:val="24"/>
          <w:szCs w:val="24"/>
        </w:rPr>
      </w:pPr>
    </w:p>
    <w:p w:rsidR="00564F12" w:rsidRPr="00EE3F3B" w:rsidRDefault="00564F12" w:rsidP="00552588">
      <w:pPr>
        <w:spacing w:line="240" w:lineRule="auto"/>
        <w:ind w:firstLine="709"/>
        <w:rPr>
          <w:sz w:val="24"/>
          <w:szCs w:val="24"/>
        </w:rPr>
      </w:pPr>
    </w:p>
    <w:p w:rsidR="00564F12" w:rsidRPr="00EE3F3B" w:rsidRDefault="00564F12" w:rsidP="00552588">
      <w:pPr>
        <w:spacing w:line="240" w:lineRule="auto"/>
        <w:ind w:firstLine="709"/>
        <w:rPr>
          <w:sz w:val="24"/>
          <w:szCs w:val="24"/>
        </w:rPr>
      </w:pPr>
    </w:p>
    <w:p w:rsidR="00564F12" w:rsidRPr="00EE3F3B" w:rsidRDefault="00564F12" w:rsidP="00552588">
      <w:pPr>
        <w:spacing w:line="240" w:lineRule="auto"/>
        <w:ind w:firstLine="709"/>
        <w:rPr>
          <w:sz w:val="24"/>
          <w:szCs w:val="24"/>
        </w:rPr>
      </w:pPr>
    </w:p>
    <w:p w:rsidR="00564F12" w:rsidRPr="00EE3F3B" w:rsidRDefault="00564F12" w:rsidP="00552588">
      <w:pPr>
        <w:spacing w:line="240" w:lineRule="auto"/>
        <w:ind w:firstLine="709"/>
        <w:rPr>
          <w:sz w:val="24"/>
          <w:szCs w:val="24"/>
        </w:rPr>
      </w:pPr>
    </w:p>
    <w:p w:rsidR="00564F12" w:rsidRPr="00EE3F3B" w:rsidRDefault="00564F12" w:rsidP="00552588">
      <w:pPr>
        <w:spacing w:line="240" w:lineRule="auto"/>
        <w:ind w:firstLine="709"/>
        <w:rPr>
          <w:sz w:val="24"/>
          <w:szCs w:val="24"/>
        </w:rPr>
      </w:pPr>
    </w:p>
    <w:p w:rsidR="00564F12" w:rsidRPr="00EE3F3B" w:rsidRDefault="00564F12" w:rsidP="00552588">
      <w:pPr>
        <w:spacing w:line="240" w:lineRule="auto"/>
        <w:ind w:firstLine="709"/>
        <w:rPr>
          <w:sz w:val="24"/>
          <w:szCs w:val="24"/>
        </w:rPr>
      </w:pPr>
    </w:p>
    <w:p w:rsidR="00564F12" w:rsidRPr="00EE3F3B" w:rsidRDefault="00564F12" w:rsidP="00552588">
      <w:pPr>
        <w:spacing w:line="240" w:lineRule="auto"/>
        <w:ind w:firstLine="709"/>
        <w:rPr>
          <w:sz w:val="24"/>
          <w:szCs w:val="24"/>
        </w:rPr>
      </w:pPr>
    </w:p>
    <w:p w:rsidR="00564F12" w:rsidRPr="00EE3F3B" w:rsidRDefault="00564F12" w:rsidP="00552588">
      <w:pPr>
        <w:spacing w:line="240" w:lineRule="auto"/>
        <w:ind w:firstLine="709"/>
        <w:rPr>
          <w:sz w:val="24"/>
          <w:szCs w:val="24"/>
        </w:rPr>
      </w:pPr>
    </w:p>
    <w:p w:rsidR="00564F12" w:rsidRPr="00EE3F3B" w:rsidRDefault="00564F12" w:rsidP="00552588">
      <w:pPr>
        <w:spacing w:line="240" w:lineRule="auto"/>
        <w:ind w:firstLine="709"/>
        <w:rPr>
          <w:sz w:val="24"/>
          <w:szCs w:val="24"/>
        </w:rPr>
      </w:pPr>
    </w:p>
    <w:p w:rsidR="00564F12" w:rsidRPr="00EE3F3B" w:rsidRDefault="00564F12" w:rsidP="00552588">
      <w:pPr>
        <w:spacing w:line="240" w:lineRule="auto"/>
        <w:ind w:firstLine="709"/>
        <w:rPr>
          <w:sz w:val="24"/>
          <w:szCs w:val="24"/>
        </w:rPr>
      </w:pPr>
    </w:p>
    <w:p w:rsidR="00564F12" w:rsidRPr="00EE3F3B" w:rsidRDefault="00564F12" w:rsidP="00552588">
      <w:pPr>
        <w:spacing w:line="240" w:lineRule="auto"/>
        <w:ind w:firstLine="709"/>
        <w:rPr>
          <w:sz w:val="24"/>
          <w:szCs w:val="24"/>
        </w:rPr>
      </w:pPr>
    </w:p>
    <w:p w:rsidR="00564F12" w:rsidRPr="00EE3F3B" w:rsidRDefault="00564F12" w:rsidP="00552588">
      <w:pPr>
        <w:spacing w:line="240" w:lineRule="auto"/>
        <w:ind w:firstLine="709"/>
        <w:rPr>
          <w:sz w:val="24"/>
          <w:szCs w:val="24"/>
        </w:rPr>
        <w:sectPr w:rsidR="00564F12" w:rsidRPr="00EE3F3B" w:rsidSect="00E30B1D">
          <w:pgSz w:w="11906" w:h="16838"/>
          <w:pgMar w:top="1134" w:right="567" w:bottom="1134" w:left="1134" w:header="709" w:footer="709" w:gutter="0"/>
          <w:cols w:space="708"/>
          <w:docGrid w:linePitch="360"/>
        </w:sectPr>
      </w:pPr>
    </w:p>
    <w:p w:rsidR="00076D03" w:rsidRPr="00EE3F3B" w:rsidRDefault="00076D03" w:rsidP="00552588">
      <w:pPr>
        <w:spacing w:line="240" w:lineRule="auto"/>
        <w:ind w:firstLine="709"/>
        <w:rPr>
          <w:sz w:val="24"/>
          <w:szCs w:val="24"/>
        </w:rPr>
      </w:pPr>
      <w:r w:rsidRPr="00EE3F3B">
        <w:rPr>
          <w:sz w:val="24"/>
          <w:szCs w:val="24"/>
        </w:rPr>
        <w:lastRenderedPageBreak/>
        <w:t>5. Ресурсное обеспечение мероприятий подпрограммы.</w:t>
      </w:r>
    </w:p>
    <w:p w:rsidR="004C283C" w:rsidRPr="00EE3F3B" w:rsidRDefault="004C283C" w:rsidP="00552588">
      <w:pPr>
        <w:spacing w:line="240" w:lineRule="auto"/>
        <w:ind w:firstLine="709"/>
        <w:rPr>
          <w:sz w:val="24"/>
          <w:szCs w:val="24"/>
        </w:rPr>
      </w:pPr>
    </w:p>
    <w:p w:rsidR="005E70AF" w:rsidRPr="00EE3F3B" w:rsidRDefault="005E70AF" w:rsidP="00CF7596">
      <w:pPr>
        <w:spacing w:line="240" w:lineRule="auto"/>
        <w:ind w:right="-1" w:firstLine="708"/>
        <w:jc w:val="right"/>
        <w:rPr>
          <w:sz w:val="24"/>
          <w:szCs w:val="24"/>
        </w:rPr>
      </w:pPr>
      <w:r w:rsidRPr="00EE3F3B">
        <w:rPr>
          <w:sz w:val="24"/>
          <w:szCs w:val="24"/>
        </w:rPr>
        <w:t>(</w:t>
      </w:r>
      <w:r w:rsidR="00964812" w:rsidRPr="00EE3F3B">
        <w:rPr>
          <w:sz w:val="24"/>
          <w:szCs w:val="24"/>
        </w:rPr>
        <w:t>тыс. руб</w:t>
      </w:r>
      <w:r w:rsidR="009274DB">
        <w:rPr>
          <w:sz w:val="24"/>
          <w:szCs w:val="24"/>
        </w:rPr>
        <w:t>.</w:t>
      </w:r>
      <w:r w:rsidRPr="00EE3F3B">
        <w:rPr>
          <w:sz w:val="24"/>
          <w:szCs w:val="24"/>
        </w:rPr>
        <w:t>)</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4961"/>
        <w:gridCol w:w="1843"/>
        <w:gridCol w:w="1276"/>
        <w:gridCol w:w="1276"/>
        <w:gridCol w:w="1275"/>
        <w:gridCol w:w="1276"/>
        <w:gridCol w:w="1276"/>
        <w:gridCol w:w="1276"/>
      </w:tblGrid>
      <w:tr w:rsidR="00FE6E26" w:rsidRPr="00EE3F3B" w:rsidTr="00564F12">
        <w:tc>
          <w:tcPr>
            <w:tcW w:w="709" w:type="dxa"/>
          </w:tcPr>
          <w:p w:rsidR="009B02B7" w:rsidRPr="00EE3F3B" w:rsidRDefault="009B02B7" w:rsidP="00564F12">
            <w:pPr>
              <w:pStyle w:val="ConsPlusNormal"/>
              <w:jc w:val="center"/>
              <w:rPr>
                <w:sz w:val="20"/>
                <w:szCs w:val="20"/>
              </w:rPr>
            </w:pPr>
            <w:r w:rsidRPr="00EE3F3B">
              <w:rPr>
                <w:sz w:val="20"/>
                <w:szCs w:val="20"/>
              </w:rPr>
              <w:t>№ п/п</w:t>
            </w:r>
          </w:p>
        </w:tc>
        <w:tc>
          <w:tcPr>
            <w:tcW w:w="4961" w:type="dxa"/>
          </w:tcPr>
          <w:p w:rsidR="009B02B7" w:rsidRPr="00EE3F3B" w:rsidRDefault="009B02B7" w:rsidP="00564F12">
            <w:pPr>
              <w:pStyle w:val="ConsPlusNormal"/>
              <w:jc w:val="center"/>
              <w:rPr>
                <w:sz w:val="20"/>
                <w:szCs w:val="20"/>
              </w:rPr>
            </w:pPr>
            <w:r w:rsidRPr="00EE3F3B">
              <w:rPr>
                <w:sz w:val="20"/>
                <w:szCs w:val="20"/>
              </w:rPr>
              <w:t>Наименование мероприятий/источник ресурсного обеспечения</w:t>
            </w:r>
          </w:p>
        </w:tc>
        <w:tc>
          <w:tcPr>
            <w:tcW w:w="1843" w:type="dxa"/>
          </w:tcPr>
          <w:p w:rsidR="009B02B7" w:rsidRPr="00EE3F3B" w:rsidRDefault="009B02B7" w:rsidP="00564F12">
            <w:pPr>
              <w:pStyle w:val="ConsPlusNormal"/>
              <w:jc w:val="center"/>
              <w:rPr>
                <w:sz w:val="20"/>
                <w:szCs w:val="20"/>
              </w:rPr>
            </w:pPr>
            <w:r w:rsidRPr="00EE3F3B">
              <w:rPr>
                <w:sz w:val="20"/>
                <w:szCs w:val="20"/>
              </w:rPr>
              <w:t>Исполнитель</w:t>
            </w:r>
          </w:p>
        </w:tc>
        <w:tc>
          <w:tcPr>
            <w:tcW w:w="1276" w:type="dxa"/>
          </w:tcPr>
          <w:p w:rsidR="009B02B7" w:rsidRPr="00EE3F3B" w:rsidRDefault="009B02B7" w:rsidP="00564F12">
            <w:pPr>
              <w:pStyle w:val="ConsPlusNormal"/>
              <w:jc w:val="center"/>
              <w:rPr>
                <w:sz w:val="20"/>
                <w:szCs w:val="20"/>
              </w:rPr>
            </w:pPr>
            <w:r w:rsidRPr="00EE3F3B">
              <w:rPr>
                <w:sz w:val="20"/>
                <w:szCs w:val="20"/>
              </w:rPr>
              <w:t>2023</w:t>
            </w:r>
          </w:p>
        </w:tc>
        <w:tc>
          <w:tcPr>
            <w:tcW w:w="1276" w:type="dxa"/>
          </w:tcPr>
          <w:p w:rsidR="009B02B7" w:rsidRPr="00EE3F3B" w:rsidRDefault="009B02B7" w:rsidP="00564F12">
            <w:pPr>
              <w:pStyle w:val="ConsPlusNormal"/>
              <w:jc w:val="center"/>
              <w:rPr>
                <w:sz w:val="20"/>
                <w:szCs w:val="20"/>
              </w:rPr>
            </w:pPr>
            <w:r w:rsidRPr="00EE3F3B">
              <w:rPr>
                <w:sz w:val="20"/>
                <w:szCs w:val="20"/>
              </w:rPr>
              <w:t>2024</w:t>
            </w:r>
          </w:p>
        </w:tc>
        <w:tc>
          <w:tcPr>
            <w:tcW w:w="1275" w:type="dxa"/>
          </w:tcPr>
          <w:p w:rsidR="009B02B7" w:rsidRPr="00EE3F3B" w:rsidRDefault="009B02B7" w:rsidP="00564F12">
            <w:pPr>
              <w:pStyle w:val="ConsPlusNormal"/>
              <w:jc w:val="center"/>
              <w:rPr>
                <w:sz w:val="20"/>
                <w:szCs w:val="20"/>
              </w:rPr>
            </w:pPr>
            <w:r w:rsidRPr="00EE3F3B">
              <w:rPr>
                <w:sz w:val="20"/>
                <w:szCs w:val="20"/>
              </w:rPr>
              <w:t>2025</w:t>
            </w:r>
          </w:p>
        </w:tc>
        <w:tc>
          <w:tcPr>
            <w:tcW w:w="1276" w:type="dxa"/>
          </w:tcPr>
          <w:p w:rsidR="009B02B7" w:rsidRPr="00EE3F3B" w:rsidRDefault="009B02B7" w:rsidP="00564F12">
            <w:pPr>
              <w:pStyle w:val="ConsPlusNormal"/>
              <w:jc w:val="center"/>
              <w:rPr>
                <w:sz w:val="20"/>
                <w:szCs w:val="20"/>
              </w:rPr>
            </w:pPr>
            <w:r w:rsidRPr="00EE3F3B">
              <w:rPr>
                <w:sz w:val="20"/>
                <w:szCs w:val="20"/>
              </w:rPr>
              <w:t>2026</w:t>
            </w:r>
          </w:p>
        </w:tc>
        <w:tc>
          <w:tcPr>
            <w:tcW w:w="1276" w:type="dxa"/>
          </w:tcPr>
          <w:p w:rsidR="009B02B7" w:rsidRPr="00EE3F3B" w:rsidRDefault="009B02B7" w:rsidP="00564F12">
            <w:pPr>
              <w:pStyle w:val="ConsPlusNormal"/>
              <w:jc w:val="center"/>
              <w:rPr>
                <w:sz w:val="20"/>
                <w:szCs w:val="20"/>
              </w:rPr>
            </w:pPr>
            <w:r w:rsidRPr="00EE3F3B">
              <w:rPr>
                <w:sz w:val="20"/>
                <w:szCs w:val="20"/>
              </w:rPr>
              <w:t>2027</w:t>
            </w:r>
          </w:p>
        </w:tc>
        <w:tc>
          <w:tcPr>
            <w:tcW w:w="1276" w:type="dxa"/>
          </w:tcPr>
          <w:p w:rsidR="009B02B7" w:rsidRPr="00EE3F3B" w:rsidRDefault="009B02B7" w:rsidP="00564F12">
            <w:pPr>
              <w:pStyle w:val="ConsPlusNormal"/>
              <w:jc w:val="center"/>
              <w:rPr>
                <w:sz w:val="20"/>
                <w:szCs w:val="20"/>
              </w:rPr>
            </w:pPr>
            <w:r w:rsidRPr="00EE3F3B">
              <w:rPr>
                <w:sz w:val="20"/>
                <w:szCs w:val="20"/>
              </w:rPr>
              <w:t>2028</w:t>
            </w:r>
          </w:p>
        </w:tc>
      </w:tr>
      <w:tr w:rsidR="00FE6E26" w:rsidRPr="00EE3F3B" w:rsidTr="00564F12">
        <w:tc>
          <w:tcPr>
            <w:tcW w:w="5670" w:type="dxa"/>
            <w:gridSpan w:val="2"/>
          </w:tcPr>
          <w:p w:rsidR="00564F12" w:rsidRPr="00EE3F3B" w:rsidRDefault="00564F12" w:rsidP="00564F12">
            <w:pPr>
              <w:pStyle w:val="ConsPlusNormal"/>
              <w:jc w:val="both"/>
              <w:rPr>
                <w:sz w:val="20"/>
                <w:szCs w:val="20"/>
              </w:rPr>
            </w:pPr>
            <w:r w:rsidRPr="00EE3F3B">
              <w:rPr>
                <w:sz w:val="20"/>
                <w:szCs w:val="20"/>
              </w:rPr>
              <w:t>Подпрограмма, всего:</w:t>
            </w:r>
          </w:p>
        </w:tc>
        <w:tc>
          <w:tcPr>
            <w:tcW w:w="1843" w:type="dxa"/>
            <w:vMerge w:val="restart"/>
          </w:tcPr>
          <w:p w:rsidR="00564F12" w:rsidRPr="00EE3F3B" w:rsidRDefault="00564F12" w:rsidP="00564F12">
            <w:pPr>
              <w:pStyle w:val="ConsPlusNormal"/>
              <w:jc w:val="center"/>
              <w:rPr>
                <w:sz w:val="20"/>
                <w:szCs w:val="20"/>
              </w:rPr>
            </w:pPr>
            <w:r w:rsidRPr="00EE3F3B">
              <w:rPr>
                <w:sz w:val="20"/>
                <w:szCs w:val="20"/>
              </w:rPr>
              <w:t>Отдел городской инфраструктуры администрации городского округа Тейково Ивановской области</w:t>
            </w:r>
          </w:p>
        </w:tc>
        <w:tc>
          <w:tcPr>
            <w:tcW w:w="1276" w:type="dxa"/>
          </w:tcPr>
          <w:p w:rsidR="00564F12" w:rsidRPr="00EE3F3B" w:rsidRDefault="00564F12" w:rsidP="00564F12">
            <w:pPr>
              <w:pStyle w:val="ConsPlusNormal"/>
              <w:ind w:left="108" w:hanging="108"/>
              <w:jc w:val="center"/>
              <w:rPr>
                <w:sz w:val="20"/>
                <w:szCs w:val="20"/>
              </w:rPr>
            </w:pPr>
            <w:r w:rsidRPr="00EE3F3B">
              <w:rPr>
                <w:sz w:val="20"/>
                <w:szCs w:val="20"/>
              </w:rPr>
              <w:t>13 771,000</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5"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r>
      <w:tr w:rsidR="00FE6E26" w:rsidRPr="00EE3F3B" w:rsidTr="00564F12">
        <w:tc>
          <w:tcPr>
            <w:tcW w:w="5670" w:type="dxa"/>
            <w:gridSpan w:val="2"/>
          </w:tcPr>
          <w:p w:rsidR="00564F12" w:rsidRPr="00EE3F3B" w:rsidRDefault="00564F12" w:rsidP="00564F12">
            <w:pPr>
              <w:pStyle w:val="ConsPlusNormal"/>
              <w:jc w:val="both"/>
              <w:rPr>
                <w:sz w:val="20"/>
                <w:szCs w:val="20"/>
              </w:rPr>
            </w:pPr>
            <w:r w:rsidRPr="00EE3F3B">
              <w:rPr>
                <w:sz w:val="20"/>
                <w:szCs w:val="20"/>
              </w:rPr>
              <w:t>бюджетные ассигнования:</w:t>
            </w:r>
          </w:p>
        </w:tc>
        <w:tc>
          <w:tcPr>
            <w:tcW w:w="1843" w:type="dxa"/>
            <w:vMerge/>
          </w:tcPr>
          <w:p w:rsidR="00564F12" w:rsidRPr="00EE3F3B" w:rsidRDefault="00564F12" w:rsidP="00564F12">
            <w:pPr>
              <w:pStyle w:val="ConsPlusNormal"/>
              <w:jc w:val="center"/>
              <w:rPr>
                <w:sz w:val="20"/>
                <w:szCs w:val="20"/>
              </w:rPr>
            </w:pPr>
          </w:p>
        </w:tc>
        <w:tc>
          <w:tcPr>
            <w:tcW w:w="1276" w:type="dxa"/>
          </w:tcPr>
          <w:p w:rsidR="00564F12" w:rsidRPr="00EE3F3B" w:rsidRDefault="00564F12" w:rsidP="00564F12">
            <w:pPr>
              <w:pStyle w:val="ConsPlusNormal"/>
              <w:ind w:left="108" w:hanging="108"/>
              <w:jc w:val="center"/>
              <w:rPr>
                <w:sz w:val="20"/>
                <w:szCs w:val="20"/>
              </w:rPr>
            </w:pPr>
            <w:r w:rsidRPr="00EE3F3B">
              <w:rPr>
                <w:sz w:val="20"/>
                <w:szCs w:val="20"/>
              </w:rPr>
              <w:t>13 771,000</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5"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r>
      <w:tr w:rsidR="00FE6E26" w:rsidRPr="00EE3F3B" w:rsidTr="00564F12">
        <w:tc>
          <w:tcPr>
            <w:tcW w:w="5670" w:type="dxa"/>
            <w:gridSpan w:val="2"/>
          </w:tcPr>
          <w:p w:rsidR="00564F12" w:rsidRPr="00EE3F3B" w:rsidRDefault="00564F12" w:rsidP="00564F12">
            <w:pPr>
              <w:pStyle w:val="ConsPlusNormal"/>
              <w:jc w:val="both"/>
              <w:rPr>
                <w:sz w:val="20"/>
                <w:szCs w:val="20"/>
              </w:rPr>
            </w:pPr>
            <w:r w:rsidRPr="00EE3F3B">
              <w:rPr>
                <w:sz w:val="20"/>
                <w:szCs w:val="20"/>
              </w:rPr>
              <w:t>- местный бюджет</w:t>
            </w:r>
          </w:p>
        </w:tc>
        <w:tc>
          <w:tcPr>
            <w:tcW w:w="1843" w:type="dxa"/>
            <w:vMerge/>
          </w:tcPr>
          <w:p w:rsidR="00564F12" w:rsidRPr="00EE3F3B" w:rsidRDefault="00564F12" w:rsidP="00564F12">
            <w:pPr>
              <w:pStyle w:val="ConsPlusNormal"/>
              <w:jc w:val="center"/>
              <w:rPr>
                <w:sz w:val="20"/>
                <w:szCs w:val="20"/>
              </w:rPr>
            </w:pPr>
          </w:p>
        </w:tc>
        <w:tc>
          <w:tcPr>
            <w:tcW w:w="1276" w:type="dxa"/>
          </w:tcPr>
          <w:p w:rsidR="00564F12" w:rsidRPr="00EE3F3B" w:rsidRDefault="00564F12" w:rsidP="00564F12">
            <w:pPr>
              <w:pStyle w:val="ConsPlusNormal"/>
              <w:ind w:left="108" w:hanging="108"/>
              <w:jc w:val="center"/>
              <w:rPr>
                <w:sz w:val="20"/>
                <w:szCs w:val="20"/>
              </w:rPr>
            </w:pPr>
            <w:r w:rsidRPr="00EE3F3B">
              <w:rPr>
                <w:sz w:val="20"/>
                <w:szCs w:val="20"/>
              </w:rPr>
              <w:t>13 771,000</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5"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r>
      <w:tr w:rsidR="00FE6E26" w:rsidRPr="00EE3F3B" w:rsidTr="00564F12">
        <w:tc>
          <w:tcPr>
            <w:tcW w:w="5670" w:type="dxa"/>
            <w:gridSpan w:val="2"/>
          </w:tcPr>
          <w:p w:rsidR="00564F12" w:rsidRPr="00EE3F3B" w:rsidRDefault="00564F12" w:rsidP="00564F12">
            <w:pPr>
              <w:pStyle w:val="ConsPlusNormal"/>
              <w:jc w:val="both"/>
              <w:rPr>
                <w:sz w:val="20"/>
                <w:szCs w:val="20"/>
              </w:rPr>
            </w:pPr>
            <w:r w:rsidRPr="00EE3F3B">
              <w:rPr>
                <w:sz w:val="20"/>
                <w:szCs w:val="20"/>
              </w:rPr>
              <w:t>- областной бюджет</w:t>
            </w:r>
          </w:p>
        </w:tc>
        <w:tc>
          <w:tcPr>
            <w:tcW w:w="1843" w:type="dxa"/>
            <w:vMerge/>
          </w:tcPr>
          <w:p w:rsidR="00564F12" w:rsidRPr="00EE3F3B" w:rsidRDefault="00564F12" w:rsidP="00564F12">
            <w:pPr>
              <w:pStyle w:val="ConsPlusNormal"/>
              <w:jc w:val="center"/>
              <w:rPr>
                <w:sz w:val="20"/>
                <w:szCs w:val="20"/>
              </w:rPr>
            </w:pP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5"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r>
      <w:tr w:rsidR="00FE6E26" w:rsidRPr="00EE3F3B" w:rsidTr="00564F12">
        <w:tc>
          <w:tcPr>
            <w:tcW w:w="5670" w:type="dxa"/>
            <w:gridSpan w:val="2"/>
          </w:tcPr>
          <w:p w:rsidR="00564F12" w:rsidRPr="00EE3F3B" w:rsidRDefault="00564F12" w:rsidP="00564F12">
            <w:pPr>
              <w:pStyle w:val="ConsPlusNormal"/>
              <w:jc w:val="both"/>
              <w:rPr>
                <w:sz w:val="20"/>
                <w:szCs w:val="20"/>
              </w:rPr>
            </w:pPr>
            <w:r w:rsidRPr="00EE3F3B">
              <w:rPr>
                <w:sz w:val="20"/>
                <w:szCs w:val="20"/>
              </w:rPr>
              <w:t>- федеральный бюджет</w:t>
            </w:r>
          </w:p>
        </w:tc>
        <w:tc>
          <w:tcPr>
            <w:tcW w:w="1843" w:type="dxa"/>
            <w:vMerge/>
          </w:tcPr>
          <w:p w:rsidR="00564F12" w:rsidRPr="00EE3F3B" w:rsidRDefault="00564F12" w:rsidP="00564F12">
            <w:pPr>
              <w:pStyle w:val="ConsPlusNormal"/>
              <w:jc w:val="center"/>
              <w:rPr>
                <w:sz w:val="20"/>
                <w:szCs w:val="20"/>
              </w:rPr>
            </w:pP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5"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r>
      <w:tr w:rsidR="00FE6E26" w:rsidRPr="00EE3F3B" w:rsidTr="00564F12">
        <w:tc>
          <w:tcPr>
            <w:tcW w:w="709" w:type="dxa"/>
            <w:vMerge w:val="restart"/>
          </w:tcPr>
          <w:p w:rsidR="00564F12" w:rsidRPr="00EE3F3B" w:rsidRDefault="00564F12" w:rsidP="00564F12">
            <w:pPr>
              <w:pStyle w:val="ConsPlusNormal"/>
              <w:jc w:val="both"/>
              <w:rPr>
                <w:sz w:val="20"/>
                <w:szCs w:val="20"/>
              </w:rPr>
            </w:pPr>
            <w:r w:rsidRPr="00EE3F3B">
              <w:rPr>
                <w:sz w:val="20"/>
                <w:szCs w:val="20"/>
              </w:rPr>
              <w:t>1.</w:t>
            </w:r>
          </w:p>
        </w:tc>
        <w:tc>
          <w:tcPr>
            <w:tcW w:w="4961" w:type="dxa"/>
          </w:tcPr>
          <w:p w:rsidR="00564F12" w:rsidRPr="00EE3F3B" w:rsidRDefault="00564F12" w:rsidP="00564F12">
            <w:pPr>
              <w:autoSpaceDE w:val="0"/>
              <w:autoSpaceDN w:val="0"/>
              <w:spacing w:line="240" w:lineRule="auto"/>
            </w:pPr>
            <w:r w:rsidRPr="00EE3F3B">
              <w:t>Основное мероприятие «Ремонт, капитальный ремонт и содержание автомобильных дорог общего пользования местного значения»</w:t>
            </w:r>
          </w:p>
        </w:tc>
        <w:tc>
          <w:tcPr>
            <w:tcW w:w="1843" w:type="dxa"/>
            <w:vMerge w:val="restart"/>
          </w:tcPr>
          <w:p w:rsidR="00564F12" w:rsidRPr="00EE3F3B" w:rsidRDefault="00564F12" w:rsidP="00564F12">
            <w:pPr>
              <w:pStyle w:val="ConsPlusNormal"/>
              <w:jc w:val="center"/>
              <w:rPr>
                <w:sz w:val="20"/>
                <w:szCs w:val="20"/>
              </w:rPr>
            </w:pPr>
            <w:r w:rsidRPr="00EE3F3B">
              <w:rPr>
                <w:sz w:val="20"/>
                <w:szCs w:val="20"/>
              </w:rPr>
              <w:t>Отдел городской инфраструктуры администрации городского округа Тейково Ивановской области</w:t>
            </w:r>
          </w:p>
        </w:tc>
        <w:tc>
          <w:tcPr>
            <w:tcW w:w="1276" w:type="dxa"/>
          </w:tcPr>
          <w:p w:rsidR="00564F12" w:rsidRPr="00EE3F3B" w:rsidRDefault="00564F12" w:rsidP="00564F12">
            <w:pPr>
              <w:pStyle w:val="ConsPlusNormal"/>
              <w:ind w:left="108" w:hanging="108"/>
              <w:jc w:val="center"/>
              <w:rPr>
                <w:sz w:val="20"/>
                <w:szCs w:val="20"/>
              </w:rPr>
            </w:pPr>
            <w:r w:rsidRPr="00EE3F3B">
              <w:rPr>
                <w:sz w:val="20"/>
                <w:szCs w:val="20"/>
              </w:rPr>
              <w:t>13 771,000</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5"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r>
      <w:tr w:rsidR="00FE6E26" w:rsidRPr="00EE3F3B" w:rsidTr="00564F12">
        <w:tc>
          <w:tcPr>
            <w:tcW w:w="709" w:type="dxa"/>
            <w:vMerge/>
          </w:tcPr>
          <w:p w:rsidR="00564F12" w:rsidRPr="00EE3F3B" w:rsidRDefault="00564F12" w:rsidP="00564F12">
            <w:pPr>
              <w:spacing w:line="240" w:lineRule="auto"/>
            </w:pPr>
          </w:p>
        </w:tc>
        <w:tc>
          <w:tcPr>
            <w:tcW w:w="4961" w:type="dxa"/>
          </w:tcPr>
          <w:p w:rsidR="00564F12" w:rsidRPr="00EE3F3B" w:rsidRDefault="00564F12" w:rsidP="00564F12">
            <w:pPr>
              <w:pStyle w:val="ConsPlusNormal"/>
              <w:jc w:val="both"/>
              <w:rPr>
                <w:sz w:val="20"/>
                <w:szCs w:val="20"/>
              </w:rPr>
            </w:pPr>
            <w:r w:rsidRPr="00EE3F3B">
              <w:rPr>
                <w:sz w:val="20"/>
                <w:szCs w:val="20"/>
              </w:rPr>
              <w:t>бюджетные ассигнования:</w:t>
            </w:r>
          </w:p>
        </w:tc>
        <w:tc>
          <w:tcPr>
            <w:tcW w:w="1843" w:type="dxa"/>
            <w:vMerge/>
          </w:tcPr>
          <w:p w:rsidR="00564F12" w:rsidRPr="00EE3F3B" w:rsidRDefault="00564F12" w:rsidP="00564F12">
            <w:pPr>
              <w:pStyle w:val="ConsPlusNormal"/>
              <w:jc w:val="center"/>
              <w:rPr>
                <w:sz w:val="20"/>
                <w:szCs w:val="20"/>
              </w:rPr>
            </w:pPr>
          </w:p>
        </w:tc>
        <w:tc>
          <w:tcPr>
            <w:tcW w:w="1276" w:type="dxa"/>
          </w:tcPr>
          <w:p w:rsidR="00564F12" w:rsidRPr="00EE3F3B" w:rsidRDefault="00564F12" w:rsidP="00564F12">
            <w:pPr>
              <w:pStyle w:val="ConsPlusNormal"/>
              <w:ind w:left="108" w:hanging="108"/>
              <w:jc w:val="center"/>
              <w:rPr>
                <w:sz w:val="20"/>
                <w:szCs w:val="20"/>
              </w:rPr>
            </w:pPr>
            <w:r w:rsidRPr="00EE3F3B">
              <w:rPr>
                <w:sz w:val="20"/>
                <w:szCs w:val="20"/>
              </w:rPr>
              <w:t>13 771,000</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5"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r>
      <w:tr w:rsidR="00FE6E26" w:rsidRPr="00EE3F3B" w:rsidTr="00564F12">
        <w:tc>
          <w:tcPr>
            <w:tcW w:w="709" w:type="dxa"/>
            <w:vMerge/>
          </w:tcPr>
          <w:p w:rsidR="00564F12" w:rsidRPr="00EE3F3B" w:rsidRDefault="00564F12" w:rsidP="00564F12">
            <w:pPr>
              <w:spacing w:line="240" w:lineRule="auto"/>
            </w:pPr>
          </w:p>
        </w:tc>
        <w:tc>
          <w:tcPr>
            <w:tcW w:w="4961" w:type="dxa"/>
          </w:tcPr>
          <w:p w:rsidR="00564F12" w:rsidRPr="00EE3F3B" w:rsidRDefault="00564F12" w:rsidP="00564F12">
            <w:pPr>
              <w:pStyle w:val="ConsPlusNormal"/>
              <w:jc w:val="both"/>
              <w:rPr>
                <w:sz w:val="20"/>
                <w:szCs w:val="20"/>
              </w:rPr>
            </w:pPr>
            <w:r w:rsidRPr="00EE3F3B">
              <w:rPr>
                <w:sz w:val="20"/>
                <w:szCs w:val="20"/>
              </w:rPr>
              <w:t>- местный бюджет</w:t>
            </w:r>
          </w:p>
        </w:tc>
        <w:tc>
          <w:tcPr>
            <w:tcW w:w="1843" w:type="dxa"/>
            <w:vMerge/>
          </w:tcPr>
          <w:p w:rsidR="00564F12" w:rsidRPr="00EE3F3B" w:rsidRDefault="00564F12" w:rsidP="00564F12">
            <w:pPr>
              <w:pStyle w:val="ConsPlusNormal"/>
              <w:jc w:val="center"/>
              <w:rPr>
                <w:sz w:val="20"/>
                <w:szCs w:val="20"/>
              </w:rPr>
            </w:pPr>
          </w:p>
        </w:tc>
        <w:tc>
          <w:tcPr>
            <w:tcW w:w="1276" w:type="dxa"/>
          </w:tcPr>
          <w:p w:rsidR="00564F12" w:rsidRPr="00EE3F3B" w:rsidRDefault="00564F12" w:rsidP="00564F12">
            <w:pPr>
              <w:pStyle w:val="ConsPlusNormal"/>
              <w:ind w:left="108" w:hanging="108"/>
              <w:jc w:val="center"/>
              <w:rPr>
                <w:sz w:val="20"/>
                <w:szCs w:val="20"/>
              </w:rPr>
            </w:pPr>
            <w:r w:rsidRPr="00EE3F3B">
              <w:rPr>
                <w:sz w:val="20"/>
                <w:szCs w:val="20"/>
              </w:rPr>
              <w:t>13 771,000</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5"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c>
          <w:tcPr>
            <w:tcW w:w="1276" w:type="dxa"/>
          </w:tcPr>
          <w:p w:rsidR="00564F12" w:rsidRPr="00EE3F3B" w:rsidRDefault="00564F12" w:rsidP="00564F12">
            <w:pPr>
              <w:pStyle w:val="ConsPlusNormal"/>
              <w:ind w:right="-1" w:hanging="108"/>
              <w:jc w:val="center"/>
              <w:rPr>
                <w:sz w:val="20"/>
                <w:szCs w:val="20"/>
              </w:rPr>
            </w:pPr>
            <w:r w:rsidRPr="00EE3F3B">
              <w:rPr>
                <w:sz w:val="20"/>
                <w:szCs w:val="20"/>
              </w:rPr>
              <w:t>1 119,84513</w:t>
            </w:r>
          </w:p>
        </w:tc>
      </w:tr>
      <w:tr w:rsidR="00FE6E26" w:rsidRPr="00EE3F3B" w:rsidTr="00564F12">
        <w:tc>
          <w:tcPr>
            <w:tcW w:w="709" w:type="dxa"/>
            <w:vMerge/>
          </w:tcPr>
          <w:p w:rsidR="00564F12" w:rsidRPr="00EE3F3B" w:rsidRDefault="00564F12" w:rsidP="00564F12">
            <w:pPr>
              <w:spacing w:line="240" w:lineRule="auto"/>
            </w:pPr>
          </w:p>
        </w:tc>
        <w:tc>
          <w:tcPr>
            <w:tcW w:w="4961" w:type="dxa"/>
          </w:tcPr>
          <w:p w:rsidR="00564F12" w:rsidRPr="00EE3F3B" w:rsidRDefault="00564F12" w:rsidP="00564F12">
            <w:pPr>
              <w:pStyle w:val="ConsPlusNormal"/>
              <w:jc w:val="both"/>
              <w:rPr>
                <w:sz w:val="20"/>
                <w:szCs w:val="20"/>
              </w:rPr>
            </w:pPr>
            <w:r w:rsidRPr="00EE3F3B">
              <w:rPr>
                <w:sz w:val="20"/>
                <w:szCs w:val="20"/>
              </w:rPr>
              <w:t>- областной бюджет</w:t>
            </w:r>
          </w:p>
        </w:tc>
        <w:tc>
          <w:tcPr>
            <w:tcW w:w="1843" w:type="dxa"/>
            <w:vMerge/>
          </w:tcPr>
          <w:p w:rsidR="00564F12" w:rsidRPr="00EE3F3B" w:rsidRDefault="00564F12" w:rsidP="00564F12">
            <w:pPr>
              <w:pStyle w:val="ConsPlusNormal"/>
              <w:jc w:val="center"/>
              <w:rPr>
                <w:sz w:val="20"/>
                <w:szCs w:val="20"/>
              </w:rPr>
            </w:pP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5"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r>
      <w:tr w:rsidR="00FE6E26" w:rsidRPr="00EE3F3B" w:rsidTr="00564F12">
        <w:tc>
          <w:tcPr>
            <w:tcW w:w="709" w:type="dxa"/>
            <w:vMerge/>
          </w:tcPr>
          <w:p w:rsidR="00564F12" w:rsidRPr="00EE3F3B" w:rsidRDefault="00564F12" w:rsidP="00564F12">
            <w:pPr>
              <w:spacing w:line="240" w:lineRule="auto"/>
            </w:pPr>
          </w:p>
        </w:tc>
        <w:tc>
          <w:tcPr>
            <w:tcW w:w="4961" w:type="dxa"/>
          </w:tcPr>
          <w:p w:rsidR="00564F12" w:rsidRPr="00EE3F3B" w:rsidRDefault="00564F12" w:rsidP="00564F12">
            <w:pPr>
              <w:pStyle w:val="ConsPlusNormal"/>
              <w:jc w:val="both"/>
              <w:rPr>
                <w:sz w:val="20"/>
                <w:szCs w:val="20"/>
              </w:rPr>
            </w:pPr>
            <w:r w:rsidRPr="00EE3F3B">
              <w:rPr>
                <w:sz w:val="20"/>
                <w:szCs w:val="20"/>
              </w:rPr>
              <w:t>- федеральный бюджет</w:t>
            </w:r>
          </w:p>
        </w:tc>
        <w:tc>
          <w:tcPr>
            <w:tcW w:w="1843" w:type="dxa"/>
            <w:vMerge/>
          </w:tcPr>
          <w:p w:rsidR="00564F12" w:rsidRPr="00EE3F3B" w:rsidRDefault="00564F12" w:rsidP="00564F12">
            <w:pPr>
              <w:pStyle w:val="ConsPlusNormal"/>
              <w:jc w:val="center"/>
              <w:rPr>
                <w:sz w:val="20"/>
                <w:szCs w:val="20"/>
              </w:rPr>
            </w:pP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5"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r>
      <w:tr w:rsidR="00FE6E26" w:rsidRPr="00EE3F3B" w:rsidTr="00564F12">
        <w:tc>
          <w:tcPr>
            <w:tcW w:w="709" w:type="dxa"/>
          </w:tcPr>
          <w:p w:rsidR="00564F12" w:rsidRPr="00EE3F3B" w:rsidRDefault="00564F12" w:rsidP="00564F12">
            <w:pPr>
              <w:spacing w:line="240" w:lineRule="auto"/>
            </w:pPr>
            <w:r w:rsidRPr="00EE3F3B">
              <w:t>1.1.</w:t>
            </w:r>
          </w:p>
        </w:tc>
        <w:tc>
          <w:tcPr>
            <w:tcW w:w="4961" w:type="dxa"/>
          </w:tcPr>
          <w:p w:rsidR="00564F12" w:rsidRPr="00EE3F3B" w:rsidRDefault="00564F12" w:rsidP="00564F12">
            <w:pPr>
              <w:spacing w:line="240" w:lineRule="auto"/>
            </w:pPr>
            <w:r w:rsidRPr="00EE3F3B">
              <w:t xml:space="preserve">Ремонт, капитальный ремонт автомобильных дорог местного значения и сооружений на них  </w:t>
            </w:r>
          </w:p>
        </w:tc>
        <w:tc>
          <w:tcPr>
            <w:tcW w:w="1843" w:type="dxa"/>
            <w:vMerge w:val="restart"/>
          </w:tcPr>
          <w:p w:rsidR="00564F12" w:rsidRPr="00EE3F3B" w:rsidRDefault="00564F12" w:rsidP="00564F12">
            <w:pPr>
              <w:pStyle w:val="ConsPlusNormal"/>
              <w:jc w:val="center"/>
              <w:rPr>
                <w:sz w:val="20"/>
                <w:szCs w:val="20"/>
              </w:rPr>
            </w:pPr>
            <w:r w:rsidRPr="00EE3F3B">
              <w:rPr>
                <w:sz w:val="20"/>
                <w:szCs w:val="20"/>
              </w:rPr>
              <w:t>Отдел городской инфраструктуры администрации городского округа Тейково Ивановской области</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5"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r>
      <w:tr w:rsidR="00FE6E26" w:rsidRPr="00EE3F3B" w:rsidTr="00564F12">
        <w:tc>
          <w:tcPr>
            <w:tcW w:w="709" w:type="dxa"/>
          </w:tcPr>
          <w:p w:rsidR="00564F12" w:rsidRPr="00EE3F3B" w:rsidRDefault="00564F12" w:rsidP="00564F12">
            <w:pPr>
              <w:spacing w:line="240" w:lineRule="auto"/>
            </w:pPr>
          </w:p>
        </w:tc>
        <w:tc>
          <w:tcPr>
            <w:tcW w:w="4961" w:type="dxa"/>
          </w:tcPr>
          <w:p w:rsidR="00564F12" w:rsidRPr="00EE3F3B" w:rsidRDefault="00564F12" w:rsidP="00564F12">
            <w:pPr>
              <w:pStyle w:val="ConsPlusNormal"/>
              <w:jc w:val="both"/>
              <w:rPr>
                <w:sz w:val="20"/>
                <w:szCs w:val="20"/>
              </w:rPr>
            </w:pPr>
            <w:r w:rsidRPr="00EE3F3B">
              <w:rPr>
                <w:sz w:val="20"/>
                <w:szCs w:val="20"/>
              </w:rPr>
              <w:t>бюджетные ассигнования:</w:t>
            </w:r>
          </w:p>
        </w:tc>
        <w:tc>
          <w:tcPr>
            <w:tcW w:w="1843" w:type="dxa"/>
            <w:vMerge/>
          </w:tcPr>
          <w:p w:rsidR="00564F12" w:rsidRPr="00EE3F3B" w:rsidRDefault="00564F12" w:rsidP="00564F12">
            <w:pPr>
              <w:pStyle w:val="ConsPlusNormal"/>
              <w:jc w:val="center"/>
              <w:rPr>
                <w:sz w:val="20"/>
                <w:szCs w:val="20"/>
              </w:rPr>
            </w:pP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5"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r>
      <w:tr w:rsidR="00FE6E26" w:rsidRPr="00EE3F3B" w:rsidTr="00564F12">
        <w:tc>
          <w:tcPr>
            <w:tcW w:w="709" w:type="dxa"/>
          </w:tcPr>
          <w:p w:rsidR="00564F12" w:rsidRPr="00EE3F3B" w:rsidRDefault="00564F12" w:rsidP="00564F12">
            <w:pPr>
              <w:spacing w:line="240" w:lineRule="auto"/>
            </w:pPr>
          </w:p>
        </w:tc>
        <w:tc>
          <w:tcPr>
            <w:tcW w:w="4961" w:type="dxa"/>
          </w:tcPr>
          <w:p w:rsidR="00564F12" w:rsidRPr="00EE3F3B" w:rsidRDefault="00564F12" w:rsidP="00564F12">
            <w:pPr>
              <w:pStyle w:val="ConsPlusNormal"/>
              <w:jc w:val="both"/>
              <w:rPr>
                <w:sz w:val="20"/>
                <w:szCs w:val="20"/>
              </w:rPr>
            </w:pPr>
            <w:r w:rsidRPr="00EE3F3B">
              <w:rPr>
                <w:sz w:val="20"/>
                <w:szCs w:val="20"/>
              </w:rPr>
              <w:t>- местный бюджет</w:t>
            </w:r>
          </w:p>
        </w:tc>
        <w:tc>
          <w:tcPr>
            <w:tcW w:w="1843" w:type="dxa"/>
            <w:vMerge/>
          </w:tcPr>
          <w:p w:rsidR="00564F12" w:rsidRPr="00EE3F3B" w:rsidRDefault="00564F12" w:rsidP="00564F12">
            <w:pPr>
              <w:pStyle w:val="ConsPlusNormal"/>
              <w:jc w:val="center"/>
              <w:rPr>
                <w:sz w:val="20"/>
                <w:szCs w:val="20"/>
              </w:rPr>
            </w:pP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5"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r>
      <w:tr w:rsidR="00FE6E26" w:rsidRPr="00EE3F3B" w:rsidTr="00564F12">
        <w:tc>
          <w:tcPr>
            <w:tcW w:w="709" w:type="dxa"/>
          </w:tcPr>
          <w:p w:rsidR="00564F12" w:rsidRPr="00EE3F3B" w:rsidRDefault="00564F12" w:rsidP="00564F12">
            <w:pPr>
              <w:spacing w:line="240" w:lineRule="auto"/>
            </w:pPr>
          </w:p>
        </w:tc>
        <w:tc>
          <w:tcPr>
            <w:tcW w:w="4961" w:type="dxa"/>
          </w:tcPr>
          <w:p w:rsidR="00564F12" w:rsidRPr="00EE3F3B" w:rsidRDefault="00564F12" w:rsidP="00564F12">
            <w:pPr>
              <w:pStyle w:val="ConsPlusNormal"/>
              <w:jc w:val="both"/>
              <w:rPr>
                <w:sz w:val="20"/>
                <w:szCs w:val="20"/>
              </w:rPr>
            </w:pPr>
            <w:r w:rsidRPr="00EE3F3B">
              <w:rPr>
                <w:sz w:val="20"/>
                <w:szCs w:val="20"/>
              </w:rPr>
              <w:t>- областной бюджет</w:t>
            </w:r>
          </w:p>
        </w:tc>
        <w:tc>
          <w:tcPr>
            <w:tcW w:w="1843" w:type="dxa"/>
            <w:vMerge/>
          </w:tcPr>
          <w:p w:rsidR="00564F12" w:rsidRPr="00EE3F3B" w:rsidRDefault="00564F12" w:rsidP="00564F12">
            <w:pPr>
              <w:pStyle w:val="ConsPlusNormal"/>
              <w:jc w:val="center"/>
              <w:rPr>
                <w:sz w:val="20"/>
                <w:szCs w:val="20"/>
              </w:rPr>
            </w:pP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5"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r>
      <w:tr w:rsidR="00FE6E26" w:rsidRPr="00EE3F3B" w:rsidTr="00564F12">
        <w:tc>
          <w:tcPr>
            <w:tcW w:w="709" w:type="dxa"/>
          </w:tcPr>
          <w:p w:rsidR="00564F12" w:rsidRPr="00EE3F3B" w:rsidRDefault="00564F12" w:rsidP="00564F12">
            <w:pPr>
              <w:spacing w:line="240" w:lineRule="auto"/>
            </w:pPr>
          </w:p>
        </w:tc>
        <w:tc>
          <w:tcPr>
            <w:tcW w:w="4961" w:type="dxa"/>
          </w:tcPr>
          <w:p w:rsidR="00564F12" w:rsidRPr="00EE3F3B" w:rsidRDefault="00564F12" w:rsidP="00564F12">
            <w:pPr>
              <w:pStyle w:val="ConsPlusNormal"/>
              <w:jc w:val="both"/>
              <w:rPr>
                <w:sz w:val="20"/>
                <w:szCs w:val="20"/>
              </w:rPr>
            </w:pPr>
            <w:r w:rsidRPr="00EE3F3B">
              <w:rPr>
                <w:sz w:val="20"/>
                <w:szCs w:val="20"/>
              </w:rPr>
              <w:t>- федеральный бюджет</w:t>
            </w:r>
          </w:p>
        </w:tc>
        <w:tc>
          <w:tcPr>
            <w:tcW w:w="1843" w:type="dxa"/>
            <w:vMerge/>
          </w:tcPr>
          <w:p w:rsidR="00564F12" w:rsidRPr="00EE3F3B" w:rsidRDefault="00564F12" w:rsidP="00564F12">
            <w:pPr>
              <w:pStyle w:val="ConsPlusNormal"/>
              <w:jc w:val="center"/>
              <w:rPr>
                <w:sz w:val="20"/>
                <w:szCs w:val="20"/>
              </w:rPr>
            </w:pP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5"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r>
      <w:tr w:rsidR="00FE6E26" w:rsidRPr="00EE3F3B" w:rsidTr="00564F12">
        <w:tc>
          <w:tcPr>
            <w:tcW w:w="709" w:type="dxa"/>
            <w:vMerge w:val="restart"/>
          </w:tcPr>
          <w:p w:rsidR="00564F12" w:rsidRPr="00EE3F3B" w:rsidRDefault="00564F12" w:rsidP="00564F12">
            <w:pPr>
              <w:pStyle w:val="ConsPlusNormal"/>
              <w:jc w:val="both"/>
              <w:rPr>
                <w:sz w:val="20"/>
                <w:szCs w:val="20"/>
              </w:rPr>
            </w:pPr>
            <w:r w:rsidRPr="00EE3F3B">
              <w:rPr>
                <w:sz w:val="20"/>
                <w:szCs w:val="20"/>
              </w:rPr>
              <w:t>1.2.</w:t>
            </w:r>
          </w:p>
        </w:tc>
        <w:tc>
          <w:tcPr>
            <w:tcW w:w="4961" w:type="dxa"/>
          </w:tcPr>
          <w:p w:rsidR="00564F12" w:rsidRPr="00EE3F3B" w:rsidRDefault="00564F12" w:rsidP="00564F12">
            <w:pPr>
              <w:pStyle w:val="ConsPlusNormal"/>
              <w:jc w:val="both"/>
              <w:rPr>
                <w:sz w:val="20"/>
                <w:szCs w:val="20"/>
              </w:rPr>
            </w:pPr>
            <w:r w:rsidRPr="00EE3F3B">
              <w:rPr>
                <w:sz w:val="20"/>
                <w:szCs w:val="20"/>
              </w:rPr>
              <w:t xml:space="preserve">Проектирование строительства (реконструкция), капитального ремонта, строительство (реконструкцию), капитальный ремонт, ремонт и содержание автомобильных дорог общего пользования местного </w:t>
            </w:r>
            <w:r w:rsidRPr="00EE3F3B">
              <w:rPr>
                <w:sz w:val="20"/>
                <w:szCs w:val="20"/>
              </w:rPr>
              <w:lastRenderedPageBreak/>
              <w:t>значения, в том числе на формирование муниципальных дорожных фондов</w:t>
            </w:r>
          </w:p>
        </w:tc>
        <w:tc>
          <w:tcPr>
            <w:tcW w:w="1843" w:type="dxa"/>
            <w:vMerge w:val="restart"/>
          </w:tcPr>
          <w:p w:rsidR="00564F12" w:rsidRPr="00EE3F3B" w:rsidRDefault="00564F12" w:rsidP="00564F12">
            <w:pPr>
              <w:pStyle w:val="ConsPlusNormal"/>
              <w:jc w:val="center"/>
              <w:rPr>
                <w:sz w:val="20"/>
                <w:szCs w:val="20"/>
              </w:rPr>
            </w:pPr>
            <w:r w:rsidRPr="00EE3F3B">
              <w:rPr>
                <w:sz w:val="20"/>
                <w:szCs w:val="20"/>
              </w:rPr>
              <w:lastRenderedPageBreak/>
              <w:t xml:space="preserve">Отдел городской инфраструктуры администрации городского округа </w:t>
            </w:r>
            <w:r w:rsidRPr="00EE3F3B">
              <w:rPr>
                <w:sz w:val="20"/>
                <w:szCs w:val="20"/>
              </w:rPr>
              <w:lastRenderedPageBreak/>
              <w:t>Тейково Ивановской области</w:t>
            </w:r>
          </w:p>
        </w:tc>
        <w:tc>
          <w:tcPr>
            <w:tcW w:w="1276" w:type="dxa"/>
          </w:tcPr>
          <w:p w:rsidR="00564F12" w:rsidRPr="00EE3F3B" w:rsidRDefault="00564F12" w:rsidP="00564F12">
            <w:pPr>
              <w:spacing w:line="240" w:lineRule="auto"/>
              <w:jc w:val="right"/>
              <w:rPr>
                <w:bCs/>
              </w:rPr>
            </w:pPr>
            <w:r w:rsidRPr="00EE3F3B">
              <w:rPr>
                <w:bCs/>
              </w:rPr>
              <w:lastRenderedPageBreak/>
              <w:t>400,00000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5"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r>
      <w:tr w:rsidR="00FE6E26" w:rsidRPr="00EE3F3B" w:rsidTr="00564F12">
        <w:tc>
          <w:tcPr>
            <w:tcW w:w="709" w:type="dxa"/>
            <w:vMerge/>
          </w:tcPr>
          <w:p w:rsidR="00564F12" w:rsidRPr="00EE3F3B" w:rsidRDefault="00564F12" w:rsidP="00564F12">
            <w:pPr>
              <w:spacing w:line="240" w:lineRule="auto"/>
            </w:pPr>
          </w:p>
        </w:tc>
        <w:tc>
          <w:tcPr>
            <w:tcW w:w="4961" w:type="dxa"/>
          </w:tcPr>
          <w:p w:rsidR="00564F12" w:rsidRPr="00EE3F3B" w:rsidRDefault="00564F12" w:rsidP="00564F12">
            <w:pPr>
              <w:pStyle w:val="ConsPlusNormal"/>
              <w:jc w:val="both"/>
              <w:rPr>
                <w:sz w:val="20"/>
                <w:szCs w:val="20"/>
              </w:rPr>
            </w:pPr>
            <w:r w:rsidRPr="00EE3F3B">
              <w:rPr>
                <w:sz w:val="20"/>
                <w:szCs w:val="20"/>
              </w:rPr>
              <w:t>бюджетные ассигнования:</w:t>
            </w:r>
          </w:p>
        </w:tc>
        <w:tc>
          <w:tcPr>
            <w:tcW w:w="1843" w:type="dxa"/>
            <w:vMerge/>
          </w:tcPr>
          <w:p w:rsidR="00564F12" w:rsidRPr="00EE3F3B" w:rsidRDefault="00564F12" w:rsidP="00564F12">
            <w:pPr>
              <w:pStyle w:val="ConsPlusNormal"/>
              <w:jc w:val="center"/>
              <w:rPr>
                <w:sz w:val="20"/>
                <w:szCs w:val="20"/>
              </w:rPr>
            </w:pPr>
          </w:p>
        </w:tc>
        <w:tc>
          <w:tcPr>
            <w:tcW w:w="1276" w:type="dxa"/>
          </w:tcPr>
          <w:p w:rsidR="00564F12" w:rsidRPr="00EE3F3B" w:rsidRDefault="00564F12" w:rsidP="00564F12">
            <w:pPr>
              <w:pStyle w:val="ConsPlusNormal"/>
              <w:jc w:val="center"/>
              <w:rPr>
                <w:sz w:val="20"/>
                <w:szCs w:val="20"/>
              </w:rPr>
            </w:pPr>
            <w:r w:rsidRPr="00EE3F3B">
              <w:rPr>
                <w:sz w:val="20"/>
                <w:szCs w:val="20"/>
              </w:rPr>
              <w:t>400,00000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5"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r>
      <w:tr w:rsidR="00FE6E26" w:rsidRPr="00EE3F3B" w:rsidTr="00564F12">
        <w:tc>
          <w:tcPr>
            <w:tcW w:w="709" w:type="dxa"/>
            <w:vMerge/>
          </w:tcPr>
          <w:p w:rsidR="00564F12" w:rsidRPr="00EE3F3B" w:rsidRDefault="00564F12" w:rsidP="00564F12">
            <w:pPr>
              <w:spacing w:line="240" w:lineRule="auto"/>
            </w:pPr>
          </w:p>
        </w:tc>
        <w:tc>
          <w:tcPr>
            <w:tcW w:w="4961" w:type="dxa"/>
          </w:tcPr>
          <w:p w:rsidR="00564F12" w:rsidRPr="00EE3F3B" w:rsidRDefault="00564F12" w:rsidP="00564F12">
            <w:pPr>
              <w:pStyle w:val="ConsPlusNormal"/>
              <w:jc w:val="both"/>
              <w:rPr>
                <w:sz w:val="20"/>
                <w:szCs w:val="20"/>
              </w:rPr>
            </w:pPr>
            <w:r w:rsidRPr="00EE3F3B">
              <w:rPr>
                <w:sz w:val="20"/>
                <w:szCs w:val="20"/>
              </w:rPr>
              <w:t>- местный бюджет</w:t>
            </w:r>
          </w:p>
        </w:tc>
        <w:tc>
          <w:tcPr>
            <w:tcW w:w="1843" w:type="dxa"/>
            <w:vMerge/>
          </w:tcPr>
          <w:p w:rsidR="00564F12" w:rsidRPr="00EE3F3B" w:rsidRDefault="00564F12" w:rsidP="00564F12">
            <w:pPr>
              <w:pStyle w:val="ConsPlusNormal"/>
              <w:jc w:val="center"/>
              <w:rPr>
                <w:sz w:val="20"/>
                <w:szCs w:val="20"/>
              </w:rPr>
            </w:pPr>
          </w:p>
        </w:tc>
        <w:tc>
          <w:tcPr>
            <w:tcW w:w="1276" w:type="dxa"/>
          </w:tcPr>
          <w:p w:rsidR="00564F12" w:rsidRPr="00EE3F3B" w:rsidRDefault="00564F12" w:rsidP="00564F12">
            <w:pPr>
              <w:pStyle w:val="ConsPlusNormal"/>
              <w:jc w:val="center"/>
              <w:rPr>
                <w:sz w:val="20"/>
                <w:szCs w:val="20"/>
              </w:rPr>
            </w:pPr>
            <w:r w:rsidRPr="00EE3F3B">
              <w:rPr>
                <w:sz w:val="20"/>
                <w:szCs w:val="20"/>
              </w:rPr>
              <w:t>400,00000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5"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r>
      <w:tr w:rsidR="00FE6E26" w:rsidRPr="00EE3F3B" w:rsidTr="00564F12">
        <w:tc>
          <w:tcPr>
            <w:tcW w:w="709" w:type="dxa"/>
            <w:vMerge/>
          </w:tcPr>
          <w:p w:rsidR="00564F12" w:rsidRPr="00EE3F3B" w:rsidRDefault="00564F12" w:rsidP="00564F12">
            <w:pPr>
              <w:spacing w:line="240" w:lineRule="auto"/>
            </w:pPr>
          </w:p>
        </w:tc>
        <w:tc>
          <w:tcPr>
            <w:tcW w:w="4961" w:type="dxa"/>
          </w:tcPr>
          <w:p w:rsidR="00564F12" w:rsidRPr="00EE3F3B" w:rsidRDefault="00564F12" w:rsidP="00564F12">
            <w:pPr>
              <w:pStyle w:val="ConsPlusNormal"/>
              <w:jc w:val="both"/>
              <w:rPr>
                <w:sz w:val="20"/>
                <w:szCs w:val="20"/>
              </w:rPr>
            </w:pPr>
            <w:r w:rsidRPr="00EE3F3B">
              <w:rPr>
                <w:sz w:val="20"/>
                <w:szCs w:val="20"/>
              </w:rPr>
              <w:t>- областной бюджет</w:t>
            </w:r>
          </w:p>
        </w:tc>
        <w:tc>
          <w:tcPr>
            <w:tcW w:w="1843" w:type="dxa"/>
            <w:vMerge/>
          </w:tcPr>
          <w:p w:rsidR="00564F12" w:rsidRPr="00EE3F3B" w:rsidRDefault="00564F12" w:rsidP="00564F12">
            <w:pPr>
              <w:pStyle w:val="ConsPlusNormal"/>
              <w:jc w:val="center"/>
              <w:rPr>
                <w:sz w:val="20"/>
                <w:szCs w:val="20"/>
              </w:rPr>
            </w:pP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5"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r>
      <w:tr w:rsidR="00FE6E26" w:rsidRPr="00EE3F3B" w:rsidTr="00564F12">
        <w:tc>
          <w:tcPr>
            <w:tcW w:w="709" w:type="dxa"/>
            <w:vMerge/>
          </w:tcPr>
          <w:p w:rsidR="00564F12" w:rsidRPr="00EE3F3B" w:rsidRDefault="00564F12" w:rsidP="00564F12">
            <w:pPr>
              <w:spacing w:line="240" w:lineRule="auto"/>
            </w:pPr>
          </w:p>
        </w:tc>
        <w:tc>
          <w:tcPr>
            <w:tcW w:w="4961" w:type="dxa"/>
          </w:tcPr>
          <w:p w:rsidR="00564F12" w:rsidRPr="00EE3F3B" w:rsidRDefault="00564F12" w:rsidP="00564F12">
            <w:pPr>
              <w:pStyle w:val="ConsPlusNormal"/>
              <w:jc w:val="both"/>
              <w:rPr>
                <w:sz w:val="20"/>
                <w:szCs w:val="20"/>
              </w:rPr>
            </w:pPr>
            <w:r w:rsidRPr="00EE3F3B">
              <w:rPr>
                <w:sz w:val="20"/>
                <w:szCs w:val="20"/>
              </w:rPr>
              <w:t>- федеральный бюджет</w:t>
            </w:r>
          </w:p>
        </w:tc>
        <w:tc>
          <w:tcPr>
            <w:tcW w:w="1843" w:type="dxa"/>
            <w:vMerge/>
          </w:tcPr>
          <w:p w:rsidR="00564F12" w:rsidRPr="00EE3F3B" w:rsidRDefault="00564F12" w:rsidP="00564F12">
            <w:pPr>
              <w:pStyle w:val="ConsPlusNormal"/>
              <w:jc w:val="center"/>
              <w:rPr>
                <w:sz w:val="20"/>
                <w:szCs w:val="20"/>
              </w:rPr>
            </w:pP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5"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c>
          <w:tcPr>
            <w:tcW w:w="1276" w:type="dxa"/>
          </w:tcPr>
          <w:p w:rsidR="00564F12" w:rsidRPr="00EE3F3B" w:rsidRDefault="00564F12" w:rsidP="00564F12">
            <w:pPr>
              <w:pStyle w:val="ConsPlusNormal"/>
              <w:jc w:val="center"/>
              <w:rPr>
                <w:sz w:val="20"/>
                <w:szCs w:val="20"/>
              </w:rPr>
            </w:pPr>
            <w:r w:rsidRPr="00EE3F3B">
              <w:rPr>
                <w:sz w:val="20"/>
                <w:szCs w:val="20"/>
              </w:rPr>
              <w:t>0,00</w:t>
            </w:r>
          </w:p>
        </w:tc>
      </w:tr>
      <w:tr w:rsidR="00FE6E26" w:rsidRPr="00EE3F3B" w:rsidTr="00564F12">
        <w:tc>
          <w:tcPr>
            <w:tcW w:w="709" w:type="dxa"/>
          </w:tcPr>
          <w:p w:rsidR="00564F12" w:rsidRPr="00EE3F3B" w:rsidRDefault="00564F12" w:rsidP="00564F12">
            <w:pPr>
              <w:spacing w:line="240" w:lineRule="auto"/>
            </w:pPr>
            <w:r w:rsidRPr="00EE3F3B">
              <w:t>1.3.</w:t>
            </w:r>
          </w:p>
        </w:tc>
        <w:tc>
          <w:tcPr>
            <w:tcW w:w="4961" w:type="dxa"/>
            <w:vAlign w:val="center"/>
          </w:tcPr>
          <w:p w:rsidR="00564F12" w:rsidRPr="00EE3F3B" w:rsidRDefault="00564F12" w:rsidP="00564F12">
            <w:pPr>
              <w:pStyle w:val="ConsPlusNormal"/>
              <w:rPr>
                <w:sz w:val="20"/>
                <w:szCs w:val="20"/>
              </w:rPr>
            </w:pPr>
            <w:r w:rsidRPr="00EE3F3B">
              <w:rPr>
                <w:sz w:val="20"/>
                <w:szCs w:val="20"/>
              </w:rPr>
              <w:t>Субсидия на возмещение затрат в связи с выполнением работ обслуживающим организациям, осуществляющим деятельность по содержанию автомобильных дорог и иных транспортных инженерных сооружений в рамках благоустройства в границах  городского округа Тейково, в том числе:</w:t>
            </w:r>
          </w:p>
        </w:tc>
        <w:tc>
          <w:tcPr>
            <w:tcW w:w="1843" w:type="dxa"/>
          </w:tcPr>
          <w:p w:rsidR="00564F12" w:rsidRPr="00EE3F3B" w:rsidRDefault="00564F12" w:rsidP="00564F12">
            <w:pPr>
              <w:pStyle w:val="ConsPlusNormal"/>
              <w:jc w:val="center"/>
              <w:rPr>
                <w:sz w:val="20"/>
                <w:szCs w:val="20"/>
              </w:rPr>
            </w:pPr>
            <w:r w:rsidRPr="00EE3F3B">
              <w:rPr>
                <w:sz w:val="20"/>
                <w:szCs w:val="20"/>
              </w:rPr>
              <w:t>Отдел городской инфраструктуры администрации городского округа Тейково Ивановской области</w:t>
            </w:r>
          </w:p>
        </w:tc>
        <w:tc>
          <w:tcPr>
            <w:tcW w:w="1276" w:type="dxa"/>
            <w:vAlign w:val="center"/>
          </w:tcPr>
          <w:p w:rsidR="00564F12" w:rsidRPr="00EE3F3B" w:rsidRDefault="00564F12" w:rsidP="00564F12">
            <w:pPr>
              <w:spacing w:line="240" w:lineRule="auto"/>
            </w:pPr>
            <w:r w:rsidRPr="00EE3F3B">
              <w:t>13 371,000</w:t>
            </w:r>
          </w:p>
        </w:tc>
        <w:tc>
          <w:tcPr>
            <w:tcW w:w="1276" w:type="dxa"/>
            <w:vAlign w:val="center"/>
          </w:tcPr>
          <w:p w:rsidR="00564F12" w:rsidRPr="00EE3F3B" w:rsidRDefault="00564F12" w:rsidP="00564F12">
            <w:pPr>
              <w:spacing w:line="240" w:lineRule="auto"/>
            </w:pPr>
            <w:r w:rsidRPr="00EE3F3B">
              <w:t>1 119,84513</w:t>
            </w:r>
          </w:p>
        </w:tc>
        <w:tc>
          <w:tcPr>
            <w:tcW w:w="1275" w:type="dxa"/>
            <w:vAlign w:val="center"/>
          </w:tcPr>
          <w:p w:rsidR="00564F12" w:rsidRPr="00EE3F3B" w:rsidRDefault="00564F12" w:rsidP="00564F12">
            <w:pPr>
              <w:spacing w:line="240" w:lineRule="auto"/>
            </w:pPr>
            <w:r w:rsidRPr="00EE3F3B">
              <w:t>1 119,84513</w:t>
            </w:r>
          </w:p>
        </w:tc>
        <w:tc>
          <w:tcPr>
            <w:tcW w:w="1276" w:type="dxa"/>
            <w:vAlign w:val="center"/>
          </w:tcPr>
          <w:p w:rsidR="00564F12" w:rsidRPr="00EE3F3B" w:rsidRDefault="00564F12" w:rsidP="00564F12">
            <w:pPr>
              <w:spacing w:line="240" w:lineRule="auto"/>
            </w:pPr>
            <w:r w:rsidRPr="00EE3F3B">
              <w:t>1 119,84513</w:t>
            </w:r>
          </w:p>
        </w:tc>
        <w:tc>
          <w:tcPr>
            <w:tcW w:w="1276" w:type="dxa"/>
            <w:vAlign w:val="center"/>
          </w:tcPr>
          <w:p w:rsidR="00564F12" w:rsidRPr="00EE3F3B" w:rsidRDefault="00564F12" w:rsidP="00564F12">
            <w:pPr>
              <w:spacing w:line="240" w:lineRule="auto"/>
            </w:pPr>
            <w:r w:rsidRPr="00EE3F3B">
              <w:t>1 119,84513</w:t>
            </w:r>
          </w:p>
        </w:tc>
        <w:tc>
          <w:tcPr>
            <w:tcW w:w="1276" w:type="dxa"/>
            <w:vAlign w:val="center"/>
          </w:tcPr>
          <w:p w:rsidR="00564F12" w:rsidRPr="00EE3F3B" w:rsidRDefault="00564F12" w:rsidP="00564F12">
            <w:pPr>
              <w:spacing w:line="240" w:lineRule="auto"/>
            </w:pPr>
            <w:r w:rsidRPr="00EE3F3B">
              <w:t>1 119,84513</w:t>
            </w:r>
          </w:p>
        </w:tc>
      </w:tr>
      <w:tr w:rsidR="00FE6E26" w:rsidRPr="00EE3F3B" w:rsidTr="00564F12">
        <w:tc>
          <w:tcPr>
            <w:tcW w:w="709" w:type="dxa"/>
          </w:tcPr>
          <w:p w:rsidR="00564F12" w:rsidRPr="00EE3F3B" w:rsidRDefault="00564F12" w:rsidP="00564F12">
            <w:pPr>
              <w:spacing w:line="240" w:lineRule="auto"/>
            </w:pPr>
            <w:r w:rsidRPr="00EE3F3B">
              <w:t>1.3.1.</w:t>
            </w:r>
          </w:p>
        </w:tc>
        <w:tc>
          <w:tcPr>
            <w:tcW w:w="4961" w:type="dxa"/>
          </w:tcPr>
          <w:p w:rsidR="00564F12" w:rsidRPr="00EE3F3B" w:rsidRDefault="00564F12" w:rsidP="00564F12">
            <w:pPr>
              <w:pStyle w:val="Pro-Gramma"/>
              <w:spacing w:before="0" w:line="240" w:lineRule="auto"/>
              <w:ind w:left="176"/>
              <w:jc w:val="center"/>
              <w:rPr>
                <w:rFonts w:ascii="Times New Roman" w:hAnsi="Times New Roman"/>
                <w:sz w:val="20"/>
                <w:szCs w:val="20"/>
              </w:rPr>
            </w:pPr>
            <w:r w:rsidRPr="00EE3F3B">
              <w:rPr>
                <w:rFonts w:ascii="Times New Roman" w:hAnsi="Times New Roman"/>
                <w:sz w:val="20"/>
                <w:szCs w:val="20"/>
              </w:rPr>
              <w:t>Ремонт дорог с твёрдым покрытием</w:t>
            </w:r>
          </w:p>
        </w:tc>
        <w:tc>
          <w:tcPr>
            <w:tcW w:w="1843" w:type="dxa"/>
          </w:tcPr>
          <w:p w:rsidR="00564F12" w:rsidRPr="00EE3F3B" w:rsidRDefault="00564F12" w:rsidP="00564F12">
            <w:pPr>
              <w:pStyle w:val="a6"/>
              <w:spacing w:line="240" w:lineRule="auto"/>
              <w:ind w:left="176"/>
              <w:jc w:val="center"/>
            </w:pPr>
          </w:p>
        </w:tc>
        <w:tc>
          <w:tcPr>
            <w:tcW w:w="1276" w:type="dxa"/>
            <w:vAlign w:val="center"/>
          </w:tcPr>
          <w:p w:rsidR="00564F12" w:rsidRPr="00EE3F3B" w:rsidRDefault="00564F12" w:rsidP="00564F12">
            <w:pPr>
              <w:autoSpaceDE w:val="0"/>
              <w:autoSpaceDN w:val="0"/>
              <w:spacing w:line="240" w:lineRule="auto"/>
            </w:pPr>
            <w:r w:rsidRPr="00EE3F3B">
              <w:t>2 099,66132</w:t>
            </w:r>
          </w:p>
        </w:tc>
        <w:tc>
          <w:tcPr>
            <w:tcW w:w="1276" w:type="dxa"/>
            <w:vAlign w:val="center"/>
          </w:tcPr>
          <w:p w:rsidR="00564F12" w:rsidRPr="00EE3F3B" w:rsidRDefault="00564F12" w:rsidP="00564F12">
            <w:pPr>
              <w:spacing w:line="240" w:lineRule="auto"/>
            </w:pPr>
            <w:r w:rsidRPr="00EE3F3B">
              <w:t>139,99</w:t>
            </w:r>
          </w:p>
        </w:tc>
        <w:tc>
          <w:tcPr>
            <w:tcW w:w="1275" w:type="dxa"/>
            <w:vAlign w:val="center"/>
          </w:tcPr>
          <w:p w:rsidR="00564F12" w:rsidRPr="00EE3F3B" w:rsidRDefault="00564F12" w:rsidP="00564F12">
            <w:pPr>
              <w:spacing w:line="240" w:lineRule="auto"/>
            </w:pPr>
            <w:r w:rsidRPr="00EE3F3B">
              <w:t>139,99</w:t>
            </w:r>
          </w:p>
        </w:tc>
        <w:tc>
          <w:tcPr>
            <w:tcW w:w="1276" w:type="dxa"/>
            <w:vAlign w:val="center"/>
          </w:tcPr>
          <w:p w:rsidR="00564F12" w:rsidRPr="00EE3F3B" w:rsidRDefault="00564F12" w:rsidP="00564F12">
            <w:pPr>
              <w:spacing w:line="240" w:lineRule="auto"/>
            </w:pPr>
            <w:r w:rsidRPr="00EE3F3B">
              <w:t>139,99</w:t>
            </w:r>
          </w:p>
        </w:tc>
        <w:tc>
          <w:tcPr>
            <w:tcW w:w="1276" w:type="dxa"/>
            <w:vAlign w:val="center"/>
          </w:tcPr>
          <w:p w:rsidR="00564F12" w:rsidRPr="00EE3F3B" w:rsidRDefault="00564F12" w:rsidP="00564F12">
            <w:pPr>
              <w:spacing w:line="240" w:lineRule="auto"/>
            </w:pPr>
            <w:r w:rsidRPr="00EE3F3B">
              <w:t>139,99</w:t>
            </w:r>
          </w:p>
        </w:tc>
        <w:tc>
          <w:tcPr>
            <w:tcW w:w="1276" w:type="dxa"/>
            <w:vAlign w:val="center"/>
          </w:tcPr>
          <w:p w:rsidR="00564F12" w:rsidRPr="00EE3F3B" w:rsidRDefault="00564F12" w:rsidP="00564F12">
            <w:pPr>
              <w:spacing w:line="240" w:lineRule="auto"/>
            </w:pPr>
            <w:r w:rsidRPr="00EE3F3B">
              <w:t>139,99</w:t>
            </w:r>
          </w:p>
        </w:tc>
      </w:tr>
      <w:tr w:rsidR="00FE6E26" w:rsidRPr="00EE3F3B" w:rsidTr="00564F12">
        <w:tc>
          <w:tcPr>
            <w:tcW w:w="709" w:type="dxa"/>
          </w:tcPr>
          <w:p w:rsidR="00564F12" w:rsidRPr="00EE3F3B" w:rsidRDefault="00564F12" w:rsidP="00564F12">
            <w:pPr>
              <w:spacing w:line="240" w:lineRule="auto"/>
            </w:pPr>
            <w:r w:rsidRPr="00EE3F3B">
              <w:t>1.3.2.</w:t>
            </w:r>
          </w:p>
        </w:tc>
        <w:tc>
          <w:tcPr>
            <w:tcW w:w="4961" w:type="dxa"/>
          </w:tcPr>
          <w:p w:rsidR="00564F12" w:rsidRPr="00EE3F3B" w:rsidRDefault="00564F12" w:rsidP="00564F12">
            <w:pPr>
              <w:pStyle w:val="Pro-Gramma"/>
              <w:spacing w:before="0" w:line="240" w:lineRule="auto"/>
              <w:ind w:left="176"/>
              <w:jc w:val="center"/>
              <w:rPr>
                <w:rFonts w:ascii="Times New Roman" w:hAnsi="Times New Roman"/>
                <w:sz w:val="20"/>
                <w:szCs w:val="20"/>
              </w:rPr>
            </w:pPr>
            <w:r w:rsidRPr="00EE3F3B">
              <w:rPr>
                <w:rFonts w:ascii="Times New Roman" w:hAnsi="Times New Roman"/>
                <w:sz w:val="20"/>
                <w:szCs w:val="20"/>
              </w:rPr>
              <w:t>Обслуживание дорог (зима)</w:t>
            </w:r>
          </w:p>
        </w:tc>
        <w:tc>
          <w:tcPr>
            <w:tcW w:w="1843" w:type="dxa"/>
          </w:tcPr>
          <w:p w:rsidR="00564F12" w:rsidRPr="00EE3F3B" w:rsidRDefault="00564F12" w:rsidP="00564F12">
            <w:pPr>
              <w:pStyle w:val="a6"/>
              <w:spacing w:line="240" w:lineRule="auto"/>
              <w:ind w:left="176"/>
              <w:jc w:val="center"/>
            </w:pPr>
          </w:p>
        </w:tc>
        <w:tc>
          <w:tcPr>
            <w:tcW w:w="1276" w:type="dxa"/>
            <w:vAlign w:val="center"/>
          </w:tcPr>
          <w:p w:rsidR="00564F12" w:rsidRPr="00EE3F3B" w:rsidRDefault="00564F12" w:rsidP="00564F12">
            <w:pPr>
              <w:autoSpaceDE w:val="0"/>
              <w:autoSpaceDN w:val="0"/>
              <w:spacing w:line="240" w:lineRule="auto"/>
            </w:pPr>
            <w:r w:rsidRPr="00EE3F3B">
              <w:t>6 629,80050</w:t>
            </w:r>
          </w:p>
        </w:tc>
        <w:tc>
          <w:tcPr>
            <w:tcW w:w="1276" w:type="dxa"/>
            <w:vAlign w:val="center"/>
          </w:tcPr>
          <w:p w:rsidR="00564F12" w:rsidRPr="00EE3F3B" w:rsidRDefault="00564F12" w:rsidP="00564F12">
            <w:pPr>
              <w:spacing w:line="240" w:lineRule="auto"/>
            </w:pPr>
            <w:r w:rsidRPr="00EE3F3B">
              <w:t>235,4208</w:t>
            </w:r>
          </w:p>
        </w:tc>
        <w:tc>
          <w:tcPr>
            <w:tcW w:w="1275" w:type="dxa"/>
            <w:vAlign w:val="center"/>
          </w:tcPr>
          <w:p w:rsidR="00564F12" w:rsidRPr="00EE3F3B" w:rsidRDefault="00564F12" w:rsidP="00564F12">
            <w:pPr>
              <w:spacing w:line="240" w:lineRule="auto"/>
            </w:pPr>
            <w:r w:rsidRPr="00EE3F3B">
              <w:t>235,4208</w:t>
            </w:r>
          </w:p>
        </w:tc>
        <w:tc>
          <w:tcPr>
            <w:tcW w:w="1276" w:type="dxa"/>
            <w:vAlign w:val="center"/>
          </w:tcPr>
          <w:p w:rsidR="00564F12" w:rsidRPr="00EE3F3B" w:rsidRDefault="00564F12" w:rsidP="00564F12">
            <w:pPr>
              <w:spacing w:line="240" w:lineRule="auto"/>
            </w:pPr>
            <w:r w:rsidRPr="00EE3F3B">
              <w:t>235,4208</w:t>
            </w:r>
          </w:p>
        </w:tc>
        <w:tc>
          <w:tcPr>
            <w:tcW w:w="1276" w:type="dxa"/>
            <w:vAlign w:val="center"/>
          </w:tcPr>
          <w:p w:rsidR="00564F12" w:rsidRPr="00EE3F3B" w:rsidRDefault="00564F12" w:rsidP="00564F12">
            <w:pPr>
              <w:spacing w:line="240" w:lineRule="auto"/>
            </w:pPr>
            <w:r w:rsidRPr="00EE3F3B">
              <w:t>235,4208</w:t>
            </w:r>
          </w:p>
        </w:tc>
        <w:tc>
          <w:tcPr>
            <w:tcW w:w="1276" w:type="dxa"/>
            <w:vAlign w:val="center"/>
          </w:tcPr>
          <w:p w:rsidR="00564F12" w:rsidRPr="00EE3F3B" w:rsidRDefault="00564F12" w:rsidP="00564F12">
            <w:pPr>
              <w:spacing w:line="240" w:lineRule="auto"/>
            </w:pPr>
            <w:r w:rsidRPr="00EE3F3B">
              <w:t>235,4208</w:t>
            </w:r>
          </w:p>
        </w:tc>
      </w:tr>
      <w:tr w:rsidR="00FE6E26" w:rsidRPr="00EE3F3B" w:rsidTr="00564F12">
        <w:tc>
          <w:tcPr>
            <w:tcW w:w="709" w:type="dxa"/>
          </w:tcPr>
          <w:p w:rsidR="00564F12" w:rsidRPr="00EE3F3B" w:rsidRDefault="00564F12" w:rsidP="00564F12">
            <w:pPr>
              <w:spacing w:line="240" w:lineRule="auto"/>
            </w:pPr>
            <w:r w:rsidRPr="00EE3F3B">
              <w:t>1.3.3.</w:t>
            </w:r>
          </w:p>
        </w:tc>
        <w:tc>
          <w:tcPr>
            <w:tcW w:w="4961" w:type="dxa"/>
          </w:tcPr>
          <w:p w:rsidR="00564F12" w:rsidRPr="00EE3F3B" w:rsidRDefault="00564F12" w:rsidP="00564F12">
            <w:pPr>
              <w:pStyle w:val="Pro-Gramma"/>
              <w:spacing w:before="0" w:line="240" w:lineRule="auto"/>
              <w:ind w:left="176"/>
              <w:jc w:val="center"/>
              <w:rPr>
                <w:rFonts w:ascii="Times New Roman" w:hAnsi="Times New Roman"/>
                <w:sz w:val="20"/>
                <w:szCs w:val="20"/>
              </w:rPr>
            </w:pPr>
            <w:r w:rsidRPr="00EE3F3B">
              <w:rPr>
                <w:rFonts w:ascii="Times New Roman" w:hAnsi="Times New Roman"/>
                <w:sz w:val="20"/>
                <w:szCs w:val="20"/>
              </w:rPr>
              <w:t>Обслуживание дорог (лето)</w:t>
            </w:r>
          </w:p>
        </w:tc>
        <w:tc>
          <w:tcPr>
            <w:tcW w:w="1843" w:type="dxa"/>
          </w:tcPr>
          <w:p w:rsidR="00564F12" w:rsidRPr="00EE3F3B" w:rsidRDefault="00564F12" w:rsidP="00564F12">
            <w:pPr>
              <w:pStyle w:val="a6"/>
              <w:spacing w:line="240" w:lineRule="auto"/>
              <w:ind w:left="176"/>
              <w:jc w:val="center"/>
            </w:pPr>
          </w:p>
        </w:tc>
        <w:tc>
          <w:tcPr>
            <w:tcW w:w="1276" w:type="dxa"/>
            <w:vAlign w:val="center"/>
          </w:tcPr>
          <w:p w:rsidR="00564F12" w:rsidRPr="00EE3F3B" w:rsidRDefault="00564F12" w:rsidP="00564F12">
            <w:pPr>
              <w:autoSpaceDE w:val="0"/>
              <w:autoSpaceDN w:val="0"/>
              <w:spacing w:line="240" w:lineRule="auto"/>
            </w:pPr>
            <w:r w:rsidRPr="00EE3F3B">
              <w:t>1 506,29916</w:t>
            </w:r>
          </w:p>
        </w:tc>
        <w:tc>
          <w:tcPr>
            <w:tcW w:w="1276" w:type="dxa"/>
            <w:vAlign w:val="center"/>
          </w:tcPr>
          <w:p w:rsidR="00564F12" w:rsidRPr="00EE3F3B" w:rsidRDefault="00564F12" w:rsidP="00564F12">
            <w:pPr>
              <w:spacing w:line="240" w:lineRule="auto"/>
            </w:pPr>
            <w:r w:rsidRPr="00EE3F3B">
              <w:t>139,9793</w:t>
            </w:r>
          </w:p>
        </w:tc>
        <w:tc>
          <w:tcPr>
            <w:tcW w:w="1275" w:type="dxa"/>
            <w:vAlign w:val="center"/>
          </w:tcPr>
          <w:p w:rsidR="00564F12" w:rsidRPr="00EE3F3B" w:rsidRDefault="00564F12" w:rsidP="00564F12">
            <w:pPr>
              <w:spacing w:line="240" w:lineRule="auto"/>
            </w:pPr>
            <w:r w:rsidRPr="00EE3F3B">
              <w:t>139,9793</w:t>
            </w:r>
          </w:p>
        </w:tc>
        <w:tc>
          <w:tcPr>
            <w:tcW w:w="1276" w:type="dxa"/>
            <w:vAlign w:val="center"/>
          </w:tcPr>
          <w:p w:rsidR="00564F12" w:rsidRPr="00EE3F3B" w:rsidRDefault="00564F12" w:rsidP="00564F12">
            <w:pPr>
              <w:spacing w:line="240" w:lineRule="auto"/>
            </w:pPr>
            <w:r w:rsidRPr="00EE3F3B">
              <w:t>139,9793</w:t>
            </w:r>
          </w:p>
        </w:tc>
        <w:tc>
          <w:tcPr>
            <w:tcW w:w="1276" w:type="dxa"/>
            <w:vAlign w:val="center"/>
          </w:tcPr>
          <w:p w:rsidR="00564F12" w:rsidRPr="00EE3F3B" w:rsidRDefault="00564F12" w:rsidP="00564F12">
            <w:pPr>
              <w:spacing w:line="240" w:lineRule="auto"/>
            </w:pPr>
            <w:r w:rsidRPr="00EE3F3B">
              <w:t>139,9793</w:t>
            </w:r>
          </w:p>
        </w:tc>
        <w:tc>
          <w:tcPr>
            <w:tcW w:w="1276" w:type="dxa"/>
            <w:vAlign w:val="center"/>
          </w:tcPr>
          <w:p w:rsidR="00564F12" w:rsidRPr="00EE3F3B" w:rsidRDefault="00564F12" w:rsidP="00564F12">
            <w:pPr>
              <w:spacing w:line="240" w:lineRule="auto"/>
            </w:pPr>
            <w:r w:rsidRPr="00EE3F3B">
              <w:t>139,9793</w:t>
            </w:r>
          </w:p>
        </w:tc>
      </w:tr>
      <w:tr w:rsidR="00FE6E26" w:rsidRPr="00EE3F3B" w:rsidTr="00564F12">
        <w:tc>
          <w:tcPr>
            <w:tcW w:w="709" w:type="dxa"/>
          </w:tcPr>
          <w:p w:rsidR="00564F12" w:rsidRPr="00EE3F3B" w:rsidRDefault="00564F12" w:rsidP="00564F12">
            <w:pPr>
              <w:spacing w:line="240" w:lineRule="auto"/>
            </w:pPr>
            <w:r w:rsidRPr="00EE3F3B">
              <w:t>1.3.4.</w:t>
            </w:r>
          </w:p>
        </w:tc>
        <w:tc>
          <w:tcPr>
            <w:tcW w:w="4961" w:type="dxa"/>
          </w:tcPr>
          <w:p w:rsidR="00564F12" w:rsidRPr="00EE3F3B" w:rsidRDefault="00564F12" w:rsidP="00564F12">
            <w:pPr>
              <w:pStyle w:val="Pro-Gramma"/>
              <w:spacing w:before="0" w:line="240" w:lineRule="auto"/>
              <w:ind w:left="176"/>
              <w:jc w:val="center"/>
              <w:rPr>
                <w:rFonts w:ascii="Times New Roman" w:hAnsi="Times New Roman"/>
                <w:sz w:val="20"/>
                <w:szCs w:val="20"/>
              </w:rPr>
            </w:pPr>
            <w:r w:rsidRPr="00EE3F3B">
              <w:rPr>
                <w:rFonts w:ascii="Times New Roman" w:hAnsi="Times New Roman"/>
                <w:sz w:val="20"/>
                <w:szCs w:val="20"/>
              </w:rPr>
              <w:t xml:space="preserve">Ремонт, </w:t>
            </w:r>
            <w:proofErr w:type="spellStart"/>
            <w:r w:rsidRPr="00EE3F3B">
              <w:rPr>
                <w:rFonts w:ascii="Times New Roman" w:hAnsi="Times New Roman"/>
                <w:sz w:val="20"/>
                <w:szCs w:val="20"/>
              </w:rPr>
              <w:t>грейдирование</w:t>
            </w:r>
            <w:proofErr w:type="spellEnd"/>
            <w:r w:rsidRPr="00EE3F3B">
              <w:rPr>
                <w:rFonts w:ascii="Times New Roman" w:hAnsi="Times New Roman"/>
                <w:sz w:val="20"/>
                <w:szCs w:val="20"/>
              </w:rPr>
              <w:t xml:space="preserve"> дорог с грунтовым покрытием</w:t>
            </w:r>
          </w:p>
        </w:tc>
        <w:tc>
          <w:tcPr>
            <w:tcW w:w="1843" w:type="dxa"/>
          </w:tcPr>
          <w:p w:rsidR="00564F12" w:rsidRPr="00EE3F3B" w:rsidRDefault="00564F12" w:rsidP="00564F12">
            <w:pPr>
              <w:pStyle w:val="a6"/>
              <w:spacing w:line="240" w:lineRule="auto"/>
              <w:ind w:left="176"/>
              <w:jc w:val="center"/>
            </w:pPr>
          </w:p>
        </w:tc>
        <w:tc>
          <w:tcPr>
            <w:tcW w:w="1276" w:type="dxa"/>
            <w:vAlign w:val="center"/>
          </w:tcPr>
          <w:p w:rsidR="00564F12" w:rsidRPr="00EE3F3B" w:rsidRDefault="00564F12" w:rsidP="00564F12">
            <w:pPr>
              <w:autoSpaceDE w:val="0"/>
              <w:autoSpaceDN w:val="0"/>
              <w:spacing w:line="240" w:lineRule="auto"/>
            </w:pPr>
            <w:r w:rsidRPr="00EE3F3B">
              <w:t>1 914,76861</w:t>
            </w:r>
          </w:p>
        </w:tc>
        <w:tc>
          <w:tcPr>
            <w:tcW w:w="1276" w:type="dxa"/>
            <w:vAlign w:val="center"/>
          </w:tcPr>
          <w:p w:rsidR="00564F12" w:rsidRPr="00EE3F3B" w:rsidRDefault="00564F12" w:rsidP="00564F12">
            <w:pPr>
              <w:spacing w:line="240" w:lineRule="auto"/>
            </w:pPr>
            <w:r w:rsidRPr="00EE3F3B">
              <w:t>139,9793</w:t>
            </w:r>
          </w:p>
        </w:tc>
        <w:tc>
          <w:tcPr>
            <w:tcW w:w="1275" w:type="dxa"/>
            <w:vAlign w:val="center"/>
          </w:tcPr>
          <w:p w:rsidR="00564F12" w:rsidRPr="00EE3F3B" w:rsidRDefault="00564F12" w:rsidP="00564F12">
            <w:pPr>
              <w:spacing w:line="240" w:lineRule="auto"/>
            </w:pPr>
            <w:r w:rsidRPr="00EE3F3B">
              <w:t>139,9793</w:t>
            </w:r>
          </w:p>
        </w:tc>
        <w:tc>
          <w:tcPr>
            <w:tcW w:w="1276" w:type="dxa"/>
            <w:vAlign w:val="center"/>
          </w:tcPr>
          <w:p w:rsidR="00564F12" w:rsidRPr="00EE3F3B" w:rsidRDefault="00564F12" w:rsidP="00564F12">
            <w:pPr>
              <w:spacing w:line="240" w:lineRule="auto"/>
            </w:pPr>
            <w:r w:rsidRPr="00EE3F3B">
              <w:t>139,9793</w:t>
            </w:r>
          </w:p>
        </w:tc>
        <w:tc>
          <w:tcPr>
            <w:tcW w:w="1276" w:type="dxa"/>
            <w:vAlign w:val="center"/>
          </w:tcPr>
          <w:p w:rsidR="00564F12" w:rsidRPr="00EE3F3B" w:rsidRDefault="00564F12" w:rsidP="00564F12">
            <w:pPr>
              <w:spacing w:line="240" w:lineRule="auto"/>
            </w:pPr>
            <w:r w:rsidRPr="00EE3F3B">
              <w:t>139,9793</w:t>
            </w:r>
          </w:p>
        </w:tc>
        <w:tc>
          <w:tcPr>
            <w:tcW w:w="1276" w:type="dxa"/>
            <w:vAlign w:val="center"/>
          </w:tcPr>
          <w:p w:rsidR="00564F12" w:rsidRPr="00EE3F3B" w:rsidRDefault="00564F12" w:rsidP="00564F12">
            <w:pPr>
              <w:spacing w:line="240" w:lineRule="auto"/>
            </w:pPr>
            <w:r w:rsidRPr="00EE3F3B">
              <w:t>139,9793</w:t>
            </w:r>
          </w:p>
        </w:tc>
      </w:tr>
      <w:tr w:rsidR="00FE6E26" w:rsidRPr="00EE3F3B" w:rsidTr="00564F12">
        <w:tc>
          <w:tcPr>
            <w:tcW w:w="709" w:type="dxa"/>
          </w:tcPr>
          <w:p w:rsidR="00564F12" w:rsidRPr="00EE3F3B" w:rsidRDefault="00564F12" w:rsidP="00564F12">
            <w:pPr>
              <w:spacing w:line="240" w:lineRule="auto"/>
            </w:pPr>
            <w:r w:rsidRPr="00EE3F3B">
              <w:t>1.3.5.</w:t>
            </w:r>
          </w:p>
        </w:tc>
        <w:tc>
          <w:tcPr>
            <w:tcW w:w="4961" w:type="dxa"/>
          </w:tcPr>
          <w:p w:rsidR="00564F12" w:rsidRPr="00EE3F3B" w:rsidRDefault="00564F12" w:rsidP="00564F12">
            <w:pPr>
              <w:pStyle w:val="Pro-Gramma"/>
              <w:spacing w:before="0" w:line="240" w:lineRule="auto"/>
              <w:ind w:left="176"/>
              <w:jc w:val="center"/>
              <w:rPr>
                <w:rFonts w:ascii="Times New Roman" w:hAnsi="Times New Roman"/>
                <w:sz w:val="20"/>
                <w:szCs w:val="20"/>
              </w:rPr>
            </w:pPr>
            <w:r w:rsidRPr="00EE3F3B">
              <w:rPr>
                <w:rFonts w:ascii="Times New Roman" w:hAnsi="Times New Roman"/>
                <w:sz w:val="20"/>
                <w:szCs w:val="20"/>
              </w:rPr>
              <w:t>Установка и замена дорожных знаков</w:t>
            </w:r>
          </w:p>
        </w:tc>
        <w:tc>
          <w:tcPr>
            <w:tcW w:w="1843" w:type="dxa"/>
          </w:tcPr>
          <w:p w:rsidR="00564F12" w:rsidRPr="00EE3F3B" w:rsidRDefault="00564F12" w:rsidP="00564F12">
            <w:pPr>
              <w:pStyle w:val="a6"/>
              <w:spacing w:line="240" w:lineRule="auto"/>
              <w:ind w:left="176"/>
              <w:jc w:val="center"/>
            </w:pPr>
          </w:p>
        </w:tc>
        <w:tc>
          <w:tcPr>
            <w:tcW w:w="1276" w:type="dxa"/>
            <w:vAlign w:val="center"/>
          </w:tcPr>
          <w:p w:rsidR="00564F12" w:rsidRPr="00EE3F3B" w:rsidRDefault="00564F12" w:rsidP="00564F12">
            <w:pPr>
              <w:autoSpaceDE w:val="0"/>
              <w:autoSpaceDN w:val="0"/>
              <w:spacing w:line="240" w:lineRule="auto"/>
            </w:pPr>
            <w:r w:rsidRPr="00EE3F3B">
              <w:t>195,08468</w:t>
            </w:r>
          </w:p>
        </w:tc>
        <w:tc>
          <w:tcPr>
            <w:tcW w:w="1276" w:type="dxa"/>
            <w:vAlign w:val="center"/>
          </w:tcPr>
          <w:p w:rsidR="00564F12" w:rsidRPr="00EE3F3B" w:rsidRDefault="00564F12" w:rsidP="00564F12">
            <w:pPr>
              <w:spacing w:line="240" w:lineRule="auto"/>
            </w:pPr>
            <w:r w:rsidRPr="00EE3F3B">
              <w:t>139,9793</w:t>
            </w:r>
          </w:p>
        </w:tc>
        <w:tc>
          <w:tcPr>
            <w:tcW w:w="1275" w:type="dxa"/>
            <w:vAlign w:val="center"/>
          </w:tcPr>
          <w:p w:rsidR="00564F12" w:rsidRPr="00EE3F3B" w:rsidRDefault="00564F12" w:rsidP="00564F12">
            <w:pPr>
              <w:spacing w:line="240" w:lineRule="auto"/>
            </w:pPr>
            <w:r w:rsidRPr="00EE3F3B">
              <w:t>139,9793</w:t>
            </w:r>
          </w:p>
        </w:tc>
        <w:tc>
          <w:tcPr>
            <w:tcW w:w="1276" w:type="dxa"/>
            <w:vAlign w:val="center"/>
          </w:tcPr>
          <w:p w:rsidR="00564F12" w:rsidRPr="00EE3F3B" w:rsidRDefault="00564F12" w:rsidP="00564F12">
            <w:pPr>
              <w:spacing w:line="240" w:lineRule="auto"/>
            </w:pPr>
            <w:r w:rsidRPr="00EE3F3B">
              <w:t>139,9793</w:t>
            </w:r>
          </w:p>
        </w:tc>
        <w:tc>
          <w:tcPr>
            <w:tcW w:w="1276" w:type="dxa"/>
            <w:vAlign w:val="center"/>
          </w:tcPr>
          <w:p w:rsidR="00564F12" w:rsidRPr="00EE3F3B" w:rsidRDefault="00564F12" w:rsidP="00564F12">
            <w:pPr>
              <w:spacing w:line="240" w:lineRule="auto"/>
            </w:pPr>
            <w:r w:rsidRPr="00EE3F3B">
              <w:t>139,9793</w:t>
            </w:r>
          </w:p>
        </w:tc>
        <w:tc>
          <w:tcPr>
            <w:tcW w:w="1276" w:type="dxa"/>
            <w:vAlign w:val="center"/>
          </w:tcPr>
          <w:p w:rsidR="00564F12" w:rsidRPr="00EE3F3B" w:rsidRDefault="00564F12" w:rsidP="00564F12">
            <w:pPr>
              <w:spacing w:line="240" w:lineRule="auto"/>
            </w:pPr>
            <w:r w:rsidRPr="00EE3F3B">
              <w:t>139,9793</w:t>
            </w:r>
          </w:p>
        </w:tc>
      </w:tr>
      <w:tr w:rsidR="00FE6E26" w:rsidRPr="00EE3F3B" w:rsidTr="00564F12">
        <w:tc>
          <w:tcPr>
            <w:tcW w:w="709" w:type="dxa"/>
          </w:tcPr>
          <w:p w:rsidR="00564F12" w:rsidRPr="00EE3F3B" w:rsidRDefault="00564F12" w:rsidP="00564F12">
            <w:pPr>
              <w:spacing w:line="240" w:lineRule="auto"/>
            </w:pPr>
            <w:r w:rsidRPr="00EE3F3B">
              <w:t>1.3.6.</w:t>
            </w:r>
          </w:p>
        </w:tc>
        <w:tc>
          <w:tcPr>
            <w:tcW w:w="4961" w:type="dxa"/>
          </w:tcPr>
          <w:p w:rsidR="00564F12" w:rsidRPr="00EE3F3B" w:rsidRDefault="00564F12" w:rsidP="00564F12">
            <w:pPr>
              <w:autoSpaceDE w:val="0"/>
              <w:autoSpaceDN w:val="0"/>
              <w:spacing w:line="240" w:lineRule="auto"/>
              <w:ind w:left="176"/>
              <w:jc w:val="center"/>
            </w:pPr>
            <w:r w:rsidRPr="00EE3F3B">
              <w:t>Нанесение горизонтальной дорожной разметки</w:t>
            </w:r>
          </w:p>
        </w:tc>
        <w:tc>
          <w:tcPr>
            <w:tcW w:w="1843" w:type="dxa"/>
          </w:tcPr>
          <w:p w:rsidR="00564F12" w:rsidRPr="00EE3F3B" w:rsidRDefault="00564F12" w:rsidP="00564F12">
            <w:pPr>
              <w:autoSpaceDE w:val="0"/>
              <w:autoSpaceDN w:val="0"/>
              <w:spacing w:line="240" w:lineRule="auto"/>
              <w:ind w:left="176"/>
              <w:jc w:val="center"/>
            </w:pPr>
          </w:p>
        </w:tc>
        <w:tc>
          <w:tcPr>
            <w:tcW w:w="1276" w:type="dxa"/>
            <w:vAlign w:val="center"/>
          </w:tcPr>
          <w:p w:rsidR="00564F12" w:rsidRPr="00EE3F3B" w:rsidRDefault="00564F12" w:rsidP="00564F12">
            <w:pPr>
              <w:autoSpaceDE w:val="0"/>
              <w:autoSpaceDN w:val="0"/>
              <w:spacing w:line="240" w:lineRule="auto"/>
            </w:pPr>
            <w:r w:rsidRPr="00EE3F3B">
              <w:t>486,01172</w:t>
            </w:r>
          </w:p>
        </w:tc>
        <w:tc>
          <w:tcPr>
            <w:tcW w:w="1276" w:type="dxa"/>
            <w:vAlign w:val="center"/>
          </w:tcPr>
          <w:p w:rsidR="00564F12" w:rsidRPr="00EE3F3B" w:rsidRDefault="00564F12" w:rsidP="00564F12">
            <w:pPr>
              <w:spacing w:line="240" w:lineRule="auto"/>
            </w:pPr>
            <w:r w:rsidRPr="00EE3F3B">
              <w:t>139,9793</w:t>
            </w:r>
          </w:p>
        </w:tc>
        <w:tc>
          <w:tcPr>
            <w:tcW w:w="1275" w:type="dxa"/>
            <w:vAlign w:val="center"/>
          </w:tcPr>
          <w:p w:rsidR="00564F12" w:rsidRPr="00EE3F3B" w:rsidRDefault="00564F12" w:rsidP="00564F12">
            <w:pPr>
              <w:spacing w:line="240" w:lineRule="auto"/>
            </w:pPr>
            <w:r w:rsidRPr="00EE3F3B">
              <w:t>139,9793</w:t>
            </w:r>
          </w:p>
        </w:tc>
        <w:tc>
          <w:tcPr>
            <w:tcW w:w="1276" w:type="dxa"/>
            <w:vAlign w:val="center"/>
          </w:tcPr>
          <w:p w:rsidR="00564F12" w:rsidRPr="00EE3F3B" w:rsidRDefault="00564F12" w:rsidP="00564F12">
            <w:pPr>
              <w:spacing w:line="240" w:lineRule="auto"/>
            </w:pPr>
            <w:r w:rsidRPr="00EE3F3B">
              <w:t>139,9793</w:t>
            </w:r>
          </w:p>
        </w:tc>
        <w:tc>
          <w:tcPr>
            <w:tcW w:w="1276" w:type="dxa"/>
            <w:vAlign w:val="center"/>
          </w:tcPr>
          <w:p w:rsidR="00564F12" w:rsidRPr="00EE3F3B" w:rsidRDefault="00564F12" w:rsidP="00564F12">
            <w:pPr>
              <w:spacing w:line="240" w:lineRule="auto"/>
            </w:pPr>
            <w:r w:rsidRPr="00EE3F3B">
              <w:t>139,9793</w:t>
            </w:r>
          </w:p>
        </w:tc>
        <w:tc>
          <w:tcPr>
            <w:tcW w:w="1276" w:type="dxa"/>
            <w:vAlign w:val="center"/>
          </w:tcPr>
          <w:p w:rsidR="00564F12" w:rsidRPr="00EE3F3B" w:rsidRDefault="00564F12" w:rsidP="00564F12">
            <w:pPr>
              <w:spacing w:line="240" w:lineRule="auto"/>
            </w:pPr>
            <w:r w:rsidRPr="00EE3F3B">
              <w:t>139,9793</w:t>
            </w:r>
          </w:p>
        </w:tc>
      </w:tr>
      <w:tr w:rsidR="00FE6E26" w:rsidRPr="00EE3F3B" w:rsidTr="00564F12">
        <w:tc>
          <w:tcPr>
            <w:tcW w:w="709" w:type="dxa"/>
          </w:tcPr>
          <w:p w:rsidR="00564F12" w:rsidRPr="00EE3F3B" w:rsidRDefault="00564F12" w:rsidP="00564F12">
            <w:pPr>
              <w:spacing w:line="240" w:lineRule="auto"/>
            </w:pPr>
            <w:r w:rsidRPr="00EE3F3B">
              <w:t>1.3.7.</w:t>
            </w:r>
          </w:p>
        </w:tc>
        <w:tc>
          <w:tcPr>
            <w:tcW w:w="4961" w:type="dxa"/>
          </w:tcPr>
          <w:p w:rsidR="00564F12" w:rsidRPr="00EE3F3B" w:rsidRDefault="00564F12" w:rsidP="00564F12">
            <w:pPr>
              <w:pStyle w:val="Pro-Gramma"/>
              <w:spacing w:before="0" w:line="240" w:lineRule="auto"/>
              <w:ind w:left="176"/>
              <w:jc w:val="center"/>
              <w:rPr>
                <w:rFonts w:ascii="Times New Roman" w:hAnsi="Times New Roman"/>
                <w:sz w:val="20"/>
                <w:szCs w:val="20"/>
              </w:rPr>
            </w:pPr>
            <w:r w:rsidRPr="00EE3F3B">
              <w:rPr>
                <w:rFonts w:ascii="Times New Roman" w:hAnsi="Times New Roman"/>
                <w:sz w:val="20"/>
                <w:szCs w:val="20"/>
              </w:rPr>
              <w:t>Нанесение дорожной разметки, пешеходных переходов</w:t>
            </w:r>
          </w:p>
        </w:tc>
        <w:tc>
          <w:tcPr>
            <w:tcW w:w="1843" w:type="dxa"/>
          </w:tcPr>
          <w:p w:rsidR="00564F12" w:rsidRPr="00EE3F3B" w:rsidRDefault="00564F12" w:rsidP="00564F12">
            <w:pPr>
              <w:pStyle w:val="a6"/>
              <w:spacing w:line="240" w:lineRule="auto"/>
              <w:ind w:left="176"/>
              <w:jc w:val="center"/>
            </w:pPr>
          </w:p>
        </w:tc>
        <w:tc>
          <w:tcPr>
            <w:tcW w:w="1276" w:type="dxa"/>
            <w:vAlign w:val="center"/>
          </w:tcPr>
          <w:p w:rsidR="00564F12" w:rsidRPr="00EE3F3B" w:rsidRDefault="00564F12" w:rsidP="00564F12">
            <w:pPr>
              <w:autoSpaceDE w:val="0"/>
              <w:autoSpaceDN w:val="0"/>
              <w:spacing w:line="240" w:lineRule="auto"/>
            </w:pPr>
            <w:r w:rsidRPr="00EE3F3B">
              <w:t>494,83618</w:t>
            </w:r>
          </w:p>
        </w:tc>
        <w:tc>
          <w:tcPr>
            <w:tcW w:w="1276" w:type="dxa"/>
            <w:vAlign w:val="center"/>
          </w:tcPr>
          <w:p w:rsidR="00564F12" w:rsidRPr="00EE3F3B" w:rsidRDefault="00564F12" w:rsidP="00564F12">
            <w:pPr>
              <w:spacing w:line="240" w:lineRule="auto"/>
            </w:pPr>
            <w:r w:rsidRPr="00EE3F3B">
              <w:t>139,9793</w:t>
            </w:r>
          </w:p>
        </w:tc>
        <w:tc>
          <w:tcPr>
            <w:tcW w:w="1275" w:type="dxa"/>
            <w:vAlign w:val="center"/>
          </w:tcPr>
          <w:p w:rsidR="00564F12" w:rsidRPr="00EE3F3B" w:rsidRDefault="00564F12" w:rsidP="00564F12">
            <w:pPr>
              <w:spacing w:line="240" w:lineRule="auto"/>
            </w:pPr>
            <w:r w:rsidRPr="00EE3F3B">
              <w:t>139,9793</w:t>
            </w:r>
          </w:p>
        </w:tc>
        <w:tc>
          <w:tcPr>
            <w:tcW w:w="1276" w:type="dxa"/>
            <w:vAlign w:val="center"/>
          </w:tcPr>
          <w:p w:rsidR="00564F12" w:rsidRPr="00EE3F3B" w:rsidRDefault="00564F12" w:rsidP="00564F12">
            <w:pPr>
              <w:spacing w:line="240" w:lineRule="auto"/>
            </w:pPr>
            <w:r w:rsidRPr="00EE3F3B">
              <w:t>139,9793</w:t>
            </w:r>
          </w:p>
        </w:tc>
        <w:tc>
          <w:tcPr>
            <w:tcW w:w="1276" w:type="dxa"/>
            <w:vAlign w:val="center"/>
          </w:tcPr>
          <w:p w:rsidR="00564F12" w:rsidRPr="00EE3F3B" w:rsidRDefault="00564F12" w:rsidP="00564F12">
            <w:pPr>
              <w:spacing w:line="240" w:lineRule="auto"/>
            </w:pPr>
            <w:r w:rsidRPr="00EE3F3B">
              <w:t>139,9793</w:t>
            </w:r>
          </w:p>
        </w:tc>
        <w:tc>
          <w:tcPr>
            <w:tcW w:w="1276" w:type="dxa"/>
            <w:vAlign w:val="center"/>
          </w:tcPr>
          <w:p w:rsidR="00564F12" w:rsidRPr="00EE3F3B" w:rsidRDefault="00564F12" w:rsidP="00564F12">
            <w:pPr>
              <w:spacing w:line="240" w:lineRule="auto"/>
            </w:pPr>
            <w:r w:rsidRPr="00EE3F3B">
              <w:t>139,9793</w:t>
            </w:r>
          </w:p>
        </w:tc>
      </w:tr>
      <w:tr w:rsidR="00FE6E26" w:rsidRPr="00EE3F3B" w:rsidTr="00564F12">
        <w:tc>
          <w:tcPr>
            <w:tcW w:w="709" w:type="dxa"/>
          </w:tcPr>
          <w:p w:rsidR="00564F12" w:rsidRPr="00EE3F3B" w:rsidRDefault="00564F12" w:rsidP="00564F12">
            <w:pPr>
              <w:spacing w:line="240" w:lineRule="auto"/>
            </w:pPr>
            <w:r w:rsidRPr="00EE3F3B">
              <w:t>1.3.8.</w:t>
            </w:r>
          </w:p>
        </w:tc>
        <w:tc>
          <w:tcPr>
            <w:tcW w:w="4961" w:type="dxa"/>
          </w:tcPr>
          <w:p w:rsidR="00564F12" w:rsidRPr="00EE3F3B" w:rsidRDefault="00564F12" w:rsidP="00564F12">
            <w:pPr>
              <w:pStyle w:val="Pro-Gramma"/>
              <w:spacing w:before="0" w:line="240" w:lineRule="auto"/>
              <w:ind w:left="176"/>
              <w:jc w:val="center"/>
              <w:rPr>
                <w:rFonts w:ascii="Times New Roman" w:hAnsi="Times New Roman"/>
                <w:sz w:val="20"/>
                <w:szCs w:val="20"/>
              </w:rPr>
            </w:pPr>
            <w:r w:rsidRPr="00EE3F3B">
              <w:rPr>
                <w:rFonts w:ascii="Times New Roman" w:hAnsi="Times New Roman"/>
                <w:sz w:val="20"/>
                <w:szCs w:val="20"/>
              </w:rPr>
              <w:t>Изготовление, ремонт и установка автобусных павильонов</w:t>
            </w:r>
          </w:p>
        </w:tc>
        <w:tc>
          <w:tcPr>
            <w:tcW w:w="1843" w:type="dxa"/>
          </w:tcPr>
          <w:p w:rsidR="00564F12" w:rsidRPr="00EE3F3B" w:rsidRDefault="00564F12" w:rsidP="00564F12">
            <w:pPr>
              <w:pStyle w:val="a6"/>
              <w:spacing w:line="240" w:lineRule="auto"/>
              <w:ind w:left="176"/>
              <w:jc w:val="center"/>
            </w:pPr>
          </w:p>
        </w:tc>
        <w:tc>
          <w:tcPr>
            <w:tcW w:w="1276" w:type="dxa"/>
            <w:vAlign w:val="center"/>
          </w:tcPr>
          <w:p w:rsidR="00564F12" w:rsidRPr="00EE3F3B" w:rsidRDefault="00564F12" w:rsidP="00564F12">
            <w:pPr>
              <w:autoSpaceDE w:val="0"/>
              <w:autoSpaceDN w:val="0"/>
              <w:spacing w:line="240" w:lineRule="auto"/>
            </w:pPr>
            <w:r w:rsidRPr="00EE3F3B">
              <w:t>44,53783</w:t>
            </w:r>
          </w:p>
        </w:tc>
        <w:tc>
          <w:tcPr>
            <w:tcW w:w="1276" w:type="dxa"/>
            <w:vAlign w:val="center"/>
          </w:tcPr>
          <w:p w:rsidR="00564F12" w:rsidRPr="00EE3F3B" w:rsidRDefault="00564F12" w:rsidP="00564F12">
            <w:pPr>
              <w:spacing w:line="240" w:lineRule="auto"/>
            </w:pPr>
            <w:r w:rsidRPr="00EE3F3B">
              <w:t>44,53783</w:t>
            </w:r>
          </w:p>
        </w:tc>
        <w:tc>
          <w:tcPr>
            <w:tcW w:w="1275" w:type="dxa"/>
            <w:vAlign w:val="center"/>
          </w:tcPr>
          <w:p w:rsidR="00564F12" w:rsidRPr="00EE3F3B" w:rsidRDefault="00564F12" w:rsidP="00564F12">
            <w:pPr>
              <w:spacing w:line="240" w:lineRule="auto"/>
            </w:pPr>
            <w:r w:rsidRPr="00EE3F3B">
              <w:t>44,53783</w:t>
            </w:r>
          </w:p>
        </w:tc>
        <w:tc>
          <w:tcPr>
            <w:tcW w:w="1276" w:type="dxa"/>
            <w:vAlign w:val="center"/>
          </w:tcPr>
          <w:p w:rsidR="00564F12" w:rsidRPr="00EE3F3B" w:rsidRDefault="00564F12" w:rsidP="00564F12">
            <w:pPr>
              <w:spacing w:line="240" w:lineRule="auto"/>
            </w:pPr>
            <w:r w:rsidRPr="00EE3F3B">
              <w:t>44,53783</w:t>
            </w:r>
          </w:p>
        </w:tc>
        <w:tc>
          <w:tcPr>
            <w:tcW w:w="1276" w:type="dxa"/>
            <w:vAlign w:val="center"/>
          </w:tcPr>
          <w:p w:rsidR="00564F12" w:rsidRPr="00EE3F3B" w:rsidRDefault="00564F12" w:rsidP="00564F12">
            <w:pPr>
              <w:spacing w:line="240" w:lineRule="auto"/>
            </w:pPr>
            <w:r w:rsidRPr="00EE3F3B">
              <w:t>44,53783</w:t>
            </w:r>
          </w:p>
        </w:tc>
        <w:tc>
          <w:tcPr>
            <w:tcW w:w="1276" w:type="dxa"/>
            <w:vAlign w:val="center"/>
          </w:tcPr>
          <w:p w:rsidR="00564F12" w:rsidRPr="00EE3F3B" w:rsidRDefault="00564F12" w:rsidP="00564F12">
            <w:pPr>
              <w:spacing w:line="240" w:lineRule="auto"/>
            </w:pPr>
            <w:r w:rsidRPr="00EE3F3B">
              <w:t>44,53783</w:t>
            </w:r>
          </w:p>
        </w:tc>
      </w:tr>
    </w:tbl>
    <w:p w:rsidR="00CF7596" w:rsidRPr="00EE3F3B" w:rsidRDefault="00CF7596" w:rsidP="00CF7596">
      <w:pPr>
        <w:spacing w:line="240" w:lineRule="auto"/>
        <w:ind w:firstLine="709"/>
        <w:rPr>
          <w:sz w:val="24"/>
          <w:szCs w:val="24"/>
        </w:rPr>
      </w:pPr>
      <w:r w:rsidRPr="00EE3F3B">
        <w:rPr>
          <w:sz w:val="24"/>
          <w:szCs w:val="24"/>
        </w:rPr>
        <w:t xml:space="preserve">Объем финансирования определен исходя из расчетной стоимости выполнения работ по содержанию и ремонту улично-дорожной сети. </w:t>
      </w:r>
    </w:p>
    <w:p w:rsidR="00564F12" w:rsidRPr="00EE3F3B" w:rsidRDefault="00564F12" w:rsidP="00552588">
      <w:pPr>
        <w:widowControl/>
        <w:adjustRightInd/>
        <w:spacing w:line="240" w:lineRule="auto"/>
        <w:jc w:val="right"/>
        <w:textAlignment w:val="auto"/>
        <w:rPr>
          <w:sz w:val="24"/>
          <w:szCs w:val="24"/>
        </w:rPr>
      </w:pPr>
    </w:p>
    <w:p w:rsidR="00564F12" w:rsidRPr="00EE3F3B" w:rsidRDefault="00564F12" w:rsidP="00552588">
      <w:pPr>
        <w:widowControl/>
        <w:adjustRightInd/>
        <w:spacing w:line="240" w:lineRule="auto"/>
        <w:jc w:val="right"/>
        <w:textAlignment w:val="auto"/>
        <w:rPr>
          <w:sz w:val="24"/>
          <w:szCs w:val="24"/>
        </w:rPr>
      </w:pPr>
    </w:p>
    <w:p w:rsidR="00564F12" w:rsidRPr="00EE3F3B" w:rsidRDefault="00564F12" w:rsidP="00552588">
      <w:pPr>
        <w:widowControl/>
        <w:adjustRightInd/>
        <w:spacing w:line="240" w:lineRule="auto"/>
        <w:jc w:val="right"/>
        <w:textAlignment w:val="auto"/>
        <w:rPr>
          <w:sz w:val="24"/>
          <w:szCs w:val="24"/>
        </w:rPr>
      </w:pPr>
    </w:p>
    <w:p w:rsidR="00564F12" w:rsidRPr="00EE3F3B" w:rsidRDefault="00564F12" w:rsidP="00552588">
      <w:pPr>
        <w:widowControl/>
        <w:adjustRightInd/>
        <w:spacing w:line="240" w:lineRule="auto"/>
        <w:jc w:val="right"/>
        <w:textAlignment w:val="auto"/>
        <w:rPr>
          <w:sz w:val="24"/>
          <w:szCs w:val="24"/>
        </w:rPr>
      </w:pPr>
    </w:p>
    <w:p w:rsidR="00564F12" w:rsidRPr="00EE3F3B" w:rsidRDefault="00564F12" w:rsidP="00552588">
      <w:pPr>
        <w:widowControl/>
        <w:adjustRightInd/>
        <w:spacing w:line="240" w:lineRule="auto"/>
        <w:jc w:val="right"/>
        <w:textAlignment w:val="auto"/>
        <w:rPr>
          <w:sz w:val="24"/>
          <w:szCs w:val="24"/>
        </w:rPr>
        <w:sectPr w:rsidR="00564F12" w:rsidRPr="00EE3F3B" w:rsidSect="00564F12">
          <w:pgSz w:w="16838" w:h="11906" w:orient="landscape"/>
          <w:pgMar w:top="567" w:right="1134" w:bottom="1134" w:left="1134" w:header="709" w:footer="709" w:gutter="0"/>
          <w:cols w:space="708"/>
          <w:docGrid w:linePitch="360"/>
        </w:sectPr>
      </w:pPr>
    </w:p>
    <w:p w:rsidR="00076D03" w:rsidRPr="00EE3F3B" w:rsidRDefault="00076D03" w:rsidP="00552588">
      <w:pPr>
        <w:widowControl/>
        <w:adjustRightInd/>
        <w:spacing w:line="240" w:lineRule="auto"/>
        <w:jc w:val="right"/>
        <w:textAlignment w:val="auto"/>
        <w:rPr>
          <w:sz w:val="24"/>
          <w:szCs w:val="24"/>
        </w:rPr>
      </w:pPr>
      <w:r w:rsidRPr="00EE3F3B">
        <w:rPr>
          <w:sz w:val="24"/>
          <w:szCs w:val="24"/>
        </w:rPr>
        <w:lastRenderedPageBreak/>
        <w:t>Приложение № 3</w:t>
      </w:r>
    </w:p>
    <w:p w:rsidR="00076D03" w:rsidRPr="00EE3F3B" w:rsidRDefault="00076D03" w:rsidP="00552588">
      <w:pPr>
        <w:spacing w:line="240" w:lineRule="auto"/>
        <w:jc w:val="right"/>
        <w:rPr>
          <w:sz w:val="24"/>
          <w:szCs w:val="24"/>
        </w:rPr>
      </w:pPr>
      <w:r w:rsidRPr="00EE3F3B">
        <w:rPr>
          <w:sz w:val="24"/>
          <w:szCs w:val="24"/>
        </w:rPr>
        <w:t>к муниципальной программе</w:t>
      </w:r>
    </w:p>
    <w:p w:rsidR="00076D03" w:rsidRPr="00EE3F3B" w:rsidRDefault="00076D03" w:rsidP="00552588">
      <w:pPr>
        <w:spacing w:line="240" w:lineRule="auto"/>
        <w:jc w:val="right"/>
        <w:rPr>
          <w:sz w:val="24"/>
          <w:szCs w:val="24"/>
        </w:rPr>
      </w:pPr>
      <w:r w:rsidRPr="00EE3F3B">
        <w:rPr>
          <w:sz w:val="24"/>
          <w:szCs w:val="24"/>
        </w:rPr>
        <w:t>городского округа Тейково</w:t>
      </w:r>
    </w:p>
    <w:p w:rsidR="00076D03" w:rsidRPr="00EE3F3B" w:rsidRDefault="00076D03" w:rsidP="00552588">
      <w:pPr>
        <w:spacing w:line="240" w:lineRule="auto"/>
        <w:jc w:val="right"/>
        <w:rPr>
          <w:sz w:val="24"/>
          <w:szCs w:val="24"/>
        </w:rPr>
      </w:pPr>
      <w:r w:rsidRPr="00EE3F3B">
        <w:rPr>
          <w:sz w:val="24"/>
          <w:szCs w:val="24"/>
        </w:rPr>
        <w:t>Ивановской области</w:t>
      </w:r>
    </w:p>
    <w:p w:rsidR="00076D03" w:rsidRPr="00EE3F3B" w:rsidRDefault="00076D03" w:rsidP="00552588">
      <w:pPr>
        <w:spacing w:line="240" w:lineRule="auto"/>
        <w:jc w:val="right"/>
        <w:rPr>
          <w:sz w:val="24"/>
          <w:szCs w:val="24"/>
        </w:rPr>
      </w:pPr>
      <w:r w:rsidRPr="00EE3F3B">
        <w:rPr>
          <w:sz w:val="24"/>
          <w:szCs w:val="24"/>
        </w:rPr>
        <w:t xml:space="preserve">«Обеспечение населения городского округа Тейково </w:t>
      </w:r>
    </w:p>
    <w:p w:rsidR="00076D03" w:rsidRPr="00EE3F3B" w:rsidRDefault="00076D03" w:rsidP="00552588">
      <w:pPr>
        <w:spacing w:line="240" w:lineRule="auto"/>
        <w:jc w:val="right"/>
        <w:rPr>
          <w:sz w:val="24"/>
          <w:szCs w:val="24"/>
        </w:rPr>
      </w:pPr>
      <w:r w:rsidRPr="00EE3F3B">
        <w:rPr>
          <w:sz w:val="24"/>
          <w:szCs w:val="24"/>
        </w:rPr>
        <w:t xml:space="preserve">Ивановской области услугами </w:t>
      </w:r>
      <w:proofErr w:type="gramStart"/>
      <w:r w:rsidRPr="00EE3F3B">
        <w:rPr>
          <w:sz w:val="24"/>
          <w:szCs w:val="24"/>
        </w:rPr>
        <w:t>жилищно-коммунального</w:t>
      </w:r>
      <w:proofErr w:type="gramEnd"/>
    </w:p>
    <w:p w:rsidR="00076D03" w:rsidRPr="00EE3F3B" w:rsidRDefault="00076D03" w:rsidP="00552588">
      <w:pPr>
        <w:spacing w:line="240" w:lineRule="auto"/>
        <w:jc w:val="right"/>
        <w:rPr>
          <w:sz w:val="24"/>
          <w:szCs w:val="24"/>
        </w:rPr>
      </w:pPr>
      <w:r w:rsidRPr="00EE3F3B">
        <w:rPr>
          <w:sz w:val="24"/>
          <w:szCs w:val="24"/>
        </w:rPr>
        <w:t>хозяйства и раз</w:t>
      </w:r>
      <w:r w:rsidR="00564F12" w:rsidRPr="00EE3F3B">
        <w:rPr>
          <w:sz w:val="24"/>
          <w:szCs w:val="24"/>
        </w:rPr>
        <w:t>витие городской инфраструктуры»</w:t>
      </w:r>
    </w:p>
    <w:p w:rsidR="00076D03" w:rsidRPr="00EE3F3B" w:rsidRDefault="00076D03" w:rsidP="00552588">
      <w:pPr>
        <w:spacing w:line="240" w:lineRule="auto"/>
        <w:jc w:val="center"/>
        <w:rPr>
          <w:sz w:val="24"/>
          <w:szCs w:val="24"/>
        </w:rPr>
      </w:pPr>
    </w:p>
    <w:p w:rsidR="00076D03" w:rsidRPr="00EE3F3B" w:rsidRDefault="00076D03" w:rsidP="00552588">
      <w:pPr>
        <w:spacing w:line="240" w:lineRule="auto"/>
        <w:jc w:val="center"/>
        <w:rPr>
          <w:sz w:val="24"/>
          <w:szCs w:val="24"/>
        </w:rPr>
      </w:pPr>
      <w:r w:rsidRPr="00EE3F3B">
        <w:rPr>
          <w:sz w:val="24"/>
          <w:szCs w:val="24"/>
        </w:rPr>
        <w:t>Подпрограмма</w:t>
      </w:r>
    </w:p>
    <w:p w:rsidR="00076D03" w:rsidRPr="00EE3F3B" w:rsidRDefault="00076D03" w:rsidP="00552588">
      <w:pPr>
        <w:spacing w:line="240" w:lineRule="auto"/>
        <w:jc w:val="center"/>
        <w:rPr>
          <w:sz w:val="24"/>
          <w:szCs w:val="24"/>
        </w:rPr>
      </w:pPr>
      <w:r w:rsidRPr="00EE3F3B">
        <w:rPr>
          <w:sz w:val="24"/>
          <w:szCs w:val="24"/>
        </w:rPr>
        <w:t>Обеспечение жильем молодых семей</w:t>
      </w:r>
    </w:p>
    <w:p w:rsidR="00076D03" w:rsidRPr="00EE3F3B" w:rsidRDefault="00076D03" w:rsidP="00552588">
      <w:pPr>
        <w:spacing w:line="240" w:lineRule="auto"/>
        <w:jc w:val="center"/>
        <w:rPr>
          <w:sz w:val="24"/>
          <w:szCs w:val="24"/>
        </w:rPr>
      </w:pPr>
    </w:p>
    <w:p w:rsidR="00076D03" w:rsidRPr="00EE3F3B" w:rsidRDefault="00076D03" w:rsidP="00552588">
      <w:pPr>
        <w:spacing w:line="240" w:lineRule="auto"/>
        <w:ind w:right="-1"/>
        <w:jc w:val="center"/>
        <w:rPr>
          <w:sz w:val="24"/>
          <w:szCs w:val="24"/>
        </w:rPr>
      </w:pPr>
      <w:r w:rsidRPr="00EE3F3B">
        <w:rPr>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FE6E26" w:rsidRPr="00EE3F3B" w:rsidTr="003F691A">
        <w:tc>
          <w:tcPr>
            <w:tcW w:w="2836" w:type="dxa"/>
            <w:shd w:val="clear" w:color="auto" w:fill="FFFFFF"/>
          </w:tcPr>
          <w:p w:rsidR="00076D03" w:rsidRPr="00EE3F3B" w:rsidRDefault="00076D03" w:rsidP="00552588">
            <w:pPr>
              <w:pStyle w:val="a6"/>
              <w:tabs>
                <w:tab w:val="left" w:pos="2727"/>
              </w:tabs>
              <w:spacing w:line="240" w:lineRule="auto"/>
              <w:ind w:left="0"/>
              <w:rPr>
                <w:sz w:val="24"/>
                <w:szCs w:val="24"/>
              </w:rPr>
            </w:pPr>
            <w:r w:rsidRPr="00EE3F3B">
              <w:rPr>
                <w:sz w:val="24"/>
                <w:szCs w:val="24"/>
              </w:rPr>
              <w:t>Наименование</w:t>
            </w:r>
          </w:p>
          <w:p w:rsidR="00076D03" w:rsidRPr="00EE3F3B" w:rsidRDefault="00076D03" w:rsidP="00552588">
            <w:pPr>
              <w:pStyle w:val="a6"/>
              <w:tabs>
                <w:tab w:val="left" w:pos="2727"/>
              </w:tabs>
              <w:spacing w:line="240" w:lineRule="auto"/>
              <w:ind w:left="0"/>
              <w:rPr>
                <w:sz w:val="24"/>
                <w:szCs w:val="24"/>
              </w:rPr>
            </w:pPr>
            <w:r w:rsidRPr="00EE3F3B">
              <w:rPr>
                <w:sz w:val="24"/>
                <w:szCs w:val="24"/>
              </w:rPr>
              <w:t>подпрограммы</w:t>
            </w:r>
          </w:p>
        </w:tc>
        <w:tc>
          <w:tcPr>
            <w:tcW w:w="7476" w:type="dxa"/>
            <w:shd w:val="clear" w:color="auto" w:fill="FFFFFF"/>
          </w:tcPr>
          <w:p w:rsidR="00076D03" w:rsidRPr="00EE3F3B" w:rsidRDefault="00076D03" w:rsidP="00552588">
            <w:pPr>
              <w:pStyle w:val="a6"/>
              <w:spacing w:line="240" w:lineRule="auto"/>
              <w:ind w:left="0"/>
              <w:rPr>
                <w:sz w:val="24"/>
                <w:szCs w:val="24"/>
              </w:rPr>
            </w:pPr>
            <w:r w:rsidRPr="00EE3F3B">
              <w:rPr>
                <w:sz w:val="24"/>
                <w:szCs w:val="24"/>
              </w:rPr>
              <w:t>Обеспечение жильем молодых семей (далее – подпрограмма)</w:t>
            </w:r>
          </w:p>
        </w:tc>
      </w:tr>
      <w:tr w:rsidR="00FE6E26" w:rsidRPr="00EE3F3B" w:rsidTr="003F691A">
        <w:tc>
          <w:tcPr>
            <w:tcW w:w="2836" w:type="dxa"/>
            <w:shd w:val="clear" w:color="auto" w:fill="FFFFFF"/>
          </w:tcPr>
          <w:p w:rsidR="00076D03" w:rsidRPr="00EE3F3B" w:rsidRDefault="00076D03" w:rsidP="00552588">
            <w:pPr>
              <w:pStyle w:val="a6"/>
              <w:spacing w:line="240" w:lineRule="auto"/>
              <w:ind w:left="0"/>
              <w:rPr>
                <w:sz w:val="24"/>
                <w:szCs w:val="24"/>
              </w:rPr>
            </w:pPr>
            <w:r w:rsidRPr="00EE3F3B">
              <w:rPr>
                <w:sz w:val="24"/>
                <w:szCs w:val="24"/>
              </w:rPr>
              <w:t>Срок реализации</w:t>
            </w:r>
          </w:p>
          <w:p w:rsidR="00076D03" w:rsidRPr="00EE3F3B" w:rsidRDefault="00076D03"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076D03" w:rsidRPr="00EE3F3B" w:rsidRDefault="00076D03" w:rsidP="00552588">
            <w:pPr>
              <w:pStyle w:val="a6"/>
              <w:spacing w:line="240" w:lineRule="auto"/>
              <w:ind w:left="0"/>
              <w:rPr>
                <w:sz w:val="24"/>
                <w:szCs w:val="24"/>
              </w:rPr>
            </w:pPr>
            <w:r w:rsidRPr="00EE3F3B">
              <w:rPr>
                <w:sz w:val="24"/>
                <w:szCs w:val="24"/>
              </w:rPr>
              <w:t>2023-2028</w:t>
            </w:r>
          </w:p>
        </w:tc>
      </w:tr>
      <w:tr w:rsidR="00FE6E26" w:rsidRPr="00EE3F3B" w:rsidTr="003F691A">
        <w:tc>
          <w:tcPr>
            <w:tcW w:w="2836" w:type="dxa"/>
            <w:shd w:val="clear" w:color="auto" w:fill="FFFFFF"/>
          </w:tcPr>
          <w:p w:rsidR="00076D03" w:rsidRPr="00EE3F3B" w:rsidRDefault="00076D03" w:rsidP="00552588">
            <w:pPr>
              <w:pStyle w:val="a6"/>
              <w:spacing w:line="240" w:lineRule="auto"/>
              <w:ind w:left="0"/>
              <w:rPr>
                <w:sz w:val="24"/>
                <w:szCs w:val="24"/>
              </w:rPr>
            </w:pPr>
            <w:r w:rsidRPr="00EE3F3B">
              <w:rPr>
                <w:sz w:val="24"/>
                <w:szCs w:val="24"/>
              </w:rPr>
              <w:t>Исполнители</w:t>
            </w:r>
          </w:p>
          <w:p w:rsidR="00076D03" w:rsidRPr="00EE3F3B" w:rsidRDefault="00076D03"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076D03" w:rsidRPr="00EE3F3B" w:rsidRDefault="00076D03" w:rsidP="00552588">
            <w:pPr>
              <w:autoSpaceDE w:val="0"/>
              <w:autoSpaceDN w:val="0"/>
              <w:spacing w:line="240" w:lineRule="auto"/>
              <w:rPr>
                <w:sz w:val="24"/>
                <w:szCs w:val="24"/>
              </w:rPr>
            </w:pPr>
            <w:r w:rsidRPr="00EE3F3B">
              <w:rPr>
                <w:sz w:val="24"/>
                <w:szCs w:val="24"/>
              </w:rPr>
              <w:t>Отдел городской инфраструктуры администрации городского округа Тейково Ивановской области.</w:t>
            </w:r>
          </w:p>
        </w:tc>
      </w:tr>
      <w:tr w:rsidR="00FE6E26" w:rsidRPr="00EE3F3B" w:rsidTr="003F691A">
        <w:tc>
          <w:tcPr>
            <w:tcW w:w="2836" w:type="dxa"/>
            <w:shd w:val="clear" w:color="auto" w:fill="FFFFFF"/>
          </w:tcPr>
          <w:p w:rsidR="00076D03" w:rsidRPr="00EE3F3B" w:rsidRDefault="00076D03" w:rsidP="00552588">
            <w:pPr>
              <w:pStyle w:val="a6"/>
              <w:spacing w:line="240" w:lineRule="auto"/>
              <w:ind w:left="0"/>
              <w:rPr>
                <w:sz w:val="24"/>
                <w:szCs w:val="24"/>
              </w:rPr>
            </w:pPr>
            <w:r w:rsidRPr="00EE3F3B">
              <w:rPr>
                <w:sz w:val="24"/>
                <w:szCs w:val="24"/>
              </w:rPr>
              <w:t>Цели</w:t>
            </w:r>
          </w:p>
          <w:p w:rsidR="00076D03" w:rsidRPr="00EE3F3B" w:rsidRDefault="00076D03"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076D03" w:rsidRPr="00EE3F3B" w:rsidRDefault="00076D03" w:rsidP="00552588">
            <w:pPr>
              <w:pStyle w:val="a6"/>
              <w:spacing w:line="240" w:lineRule="auto"/>
              <w:ind w:left="0"/>
              <w:rPr>
                <w:sz w:val="24"/>
                <w:szCs w:val="24"/>
              </w:rPr>
            </w:pPr>
            <w:r w:rsidRPr="00EE3F3B">
              <w:rPr>
                <w:sz w:val="24"/>
                <w:szCs w:val="24"/>
              </w:rPr>
              <w:t xml:space="preserve">Повышение доступности приобретения жилья в городском округе  Тейково Ивановской области для молодых семей, нуждающихся в улучшении жилищных условий.                   </w:t>
            </w:r>
          </w:p>
        </w:tc>
      </w:tr>
      <w:tr w:rsidR="00076D03" w:rsidRPr="00EE3F3B" w:rsidTr="003F691A">
        <w:tc>
          <w:tcPr>
            <w:tcW w:w="2836" w:type="dxa"/>
            <w:shd w:val="clear" w:color="auto" w:fill="FFFFFF"/>
          </w:tcPr>
          <w:p w:rsidR="00076D03" w:rsidRPr="00EE3F3B" w:rsidRDefault="00076D03" w:rsidP="00552588">
            <w:pPr>
              <w:pStyle w:val="a6"/>
              <w:spacing w:line="240" w:lineRule="auto"/>
              <w:ind w:left="0"/>
              <w:rPr>
                <w:sz w:val="24"/>
                <w:szCs w:val="24"/>
              </w:rPr>
            </w:pPr>
            <w:r w:rsidRPr="00EE3F3B">
              <w:rPr>
                <w:sz w:val="24"/>
                <w:szCs w:val="24"/>
              </w:rPr>
              <w:t>Объем ресурсного обеспечения мероприятий</w:t>
            </w:r>
          </w:p>
          <w:p w:rsidR="00076D03" w:rsidRPr="00EE3F3B" w:rsidRDefault="00076D03" w:rsidP="00552588">
            <w:pPr>
              <w:pStyle w:val="a6"/>
              <w:spacing w:line="240" w:lineRule="auto"/>
              <w:ind w:left="0"/>
              <w:rPr>
                <w:sz w:val="24"/>
                <w:szCs w:val="24"/>
              </w:rPr>
            </w:pPr>
            <w:r w:rsidRPr="00EE3F3B">
              <w:rPr>
                <w:sz w:val="24"/>
                <w:szCs w:val="24"/>
              </w:rPr>
              <w:t xml:space="preserve">подпрограммы </w:t>
            </w:r>
          </w:p>
        </w:tc>
        <w:tc>
          <w:tcPr>
            <w:tcW w:w="7476" w:type="dxa"/>
            <w:shd w:val="clear" w:color="auto" w:fill="auto"/>
          </w:tcPr>
          <w:p w:rsidR="00076D03"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Общий объем бюджетных ассигнований:</w:t>
            </w:r>
          </w:p>
          <w:p w:rsidR="00564F12" w:rsidRPr="00EE3F3B" w:rsidRDefault="00564F12" w:rsidP="00564F12">
            <w:pPr>
              <w:pStyle w:val="a6"/>
              <w:spacing w:line="240" w:lineRule="auto"/>
              <w:ind w:left="0"/>
              <w:rPr>
                <w:sz w:val="24"/>
                <w:szCs w:val="24"/>
              </w:rPr>
            </w:pPr>
            <w:r w:rsidRPr="00EE3F3B">
              <w:rPr>
                <w:sz w:val="24"/>
                <w:szCs w:val="24"/>
              </w:rPr>
              <w:t>2023 год – 99,95120 тыс. руб.,</w:t>
            </w:r>
          </w:p>
          <w:p w:rsidR="00564F12" w:rsidRPr="00EE3F3B" w:rsidRDefault="00564F12" w:rsidP="00564F12">
            <w:pPr>
              <w:pStyle w:val="a6"/>
              <w:spacing w:line="240" w:lineRule="auto"/>
              <w:ind w:left="0"/>
              <w:rPr>
                <w:sz w:val="24"/>
                <w:szCs w:val="24"/>
              </w:rPr>
            </w:pPr>
            <w:r w:rsidRPr="00EE3F3B">
              <w:rPr>
                <w:sz w:val="24"/>
                <w:szCs w:val="24"/>
              </w:rPr>
              <w:t>2024 год – 99,95120 тыс. руб.,</w:t>
            </w:r>
          </w:p>
          <w:p w:rsidR="00564F12" w:rsidRPr="00EE3F3B" w:rsidRDefault="00564F12" w:rsidP="00564F12">
            <w:pPr>
              <w:pStyle w:val="a6"/>
              <w:spacing w:line="240" w:lineRule="auto"/>
              <w:ind w:left="0"/>
              <w:rPr>
                <w:sz w:val="24"/>
                <w:szCs w:val="24"/>
              </w:rPr>
            </w:pPr>
            <w:r w:rsidRPr="00EE3F3B">
              <w:rPr>
                <w:sz w:val="24"/>
                <w:szCs w:val="24"/>
              </w:rPr>
              <w:t>2025 год – 99,95120 тыс. руб.,</w:t>
            </w:r>
          </w:p>
          <w:p w:rsidR="00564F12" w:rsidRPr="00EE3F3B" w:rsidRDefault="00564F12" w:rsidP="00564F12">
            <w:pPr>
              <w:pStyle w:val="a6"/>
              <w:spacing w:line="240" w:lineRule="auto"/>
              <w:ind w:left="0"/>
              <w:rPr>
                <w:sz w:val="24"/>
                <w:szCs w:val="24"/>
              </w:rPr>
            </w:pPr>
            <w:r w:rsidRPr="00EE3F3B">
              <w:rPr>
                <w:sz w:val="24"/>
                <w:szCs w:val="24"/>
              </w:rPr>
              <w:t>2026 год – 99,95120 тыс. руб.,</w:t>
            </w:r>
          </w:p>
          <w:p w:rsidR="00564F12" w:rsidRPr="00EE3F3B" w:rsidRDefault="00564F12" w:rsidP="00564F12">
            <w:pPr>
              <w:pStyle w:val="a6"/>
              <w:spacing w:line="240" w:lineRule="auto"/>
              <w:ind w:left="0"/>
              <w:rPr>
                <w:sz w:val="24"/>
                <w:szCs w:val="24"/>
              </w:rPr>
            </w:pPr>
            <w:r w:rsidRPr="00EE3F3B">
              <w:rPr>
                <w:sz w:val="24"/>
                <w:szCs w:val="24"/>
              </w:rPr>
              <w:t>2027 год – 99,95120 тыс. руб.,</w:t>
            </w:r>
          </w:p>
          <w:p w:rsidR="00564F12" w:rsidRPr="00EE3F3B" w:rsidRDefault="00564F12" w:rsidP="00564F12">
            <w:pPr>
              <w:pStyle w:val="a6"/>
              <w:spacing w:line="240" w:lineRule="auto"/>
              <w:ind w:left="0"/>
              <w:rPr>
                <w:sz w:val="24"/>
                <w:szCs w:val="24"/>
              </w:rPr>
            </w:pPr>
            <w:r w:rsidRPr="00EE3F3B">
              <w:rPr>
                <w:sz w:val="24"/>
                <w:szCs w:val="24"/>
              </w:rPr>
              <w:t>2028 год – 99,95120 тыс. руб.</w:t>
            </w:r>
          </w:p>
          <w:p w:rsidR="00076D03"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местный бюджет:</w:t>
            </w:r>
          </w:p>
          <w:p w:rsidR="00564F12" w:rsidRPr="00EE3F3B" w:rsidRDefault="00564F12" w:rsidP="00564F12">
            <w:pPr>
              <w:pStyle w:val="a6"/>
              <w:spacing w:line="240" w:lineRule="auto"/>
              <w:ind w:left="0"/>
              <w:rPr>
                <w:sz w:val="24"/>
                <w:szCs w:val="24"/>
              </w:rPr>
            </w:pPr>
            <w:r w:rsidRPr="00EE3F3B">
              <w:rPr>
                <w:sz w:val="24"/>
                <w:szCs w:val="24"/>
              </w:rPr>
              <w:t>2023 год – 99,95120 тыс. руб.,</w:t>
            </w:r>
          </w:p>
          <w:p w:rsidR="00564F12" w:rsidRPr="00EE3F3B" w:rsidRDefault="00564F12" w:rsidP="00564F12">
            <w:pPr>
              <w:pStyle w:val="a6"/>
              <w:spacing w:line="240" w:lineRule="auto"/>
              <w:ind w:left="0"/>
              <w:rPr>
                <w:sz w:val="24"/>
                <w:szCs w:val="24"/>
              </w:rPr>
            </w:pPr>
            <w:r w:rsidRPr="00EE3F3B">
              <w:rPr>
                <w:sz w:val="24"/>
                <w:szCs w:val="24"/>
              </w:rPr>
              <w:t>2024 год – 99,95120 тыс. руб.,</w:t>
            </w:r>
          </w:p>
          <w:p w:rsidR="00564F12" w:rsidRPr="00EE3F3B" w:rsidRDefault="00564F12" w:rsidP="00564F12">
            <w:pPr>
              <w:pStyle w:val="a6"/>
              <w:spacing w:line="240" w:lineRule="auto"/>
              <w:ind w:left="0"/>
              <w:rPr>
                <w:sz w:val="24"/>
                <w:szCs w:val="24"/>
              </w:rPr>
            </w:pPr>
            <w:r w:rsidRPr="00EE3F3B">
              <w:rPr>
                <w:sz w:val="24"/>
                <w:szCs w:val="24"/>
              </w:rPr>
              <w:t>2025 год – 99,95120 тыс. руб.,</w:t>
            </w:r>
          </w:p>
          <w:p w:rsidR="00564F12" w:rsidRPr="00EE3F3B" w:rsidRDefault="00564F12" w:rsidP="00564F12">
            <w:pPr>
              <w:pStyle w:val="a6"/>
              <w:spacing w:line="240" w:lineRule="auto"/>
              <w:ind w:left="0"/>
              <w:rPr>
                <w:sz w:val="24"/>
                <w:szCs w:val="24"/>
              </w:rPr>
            </w:pPr>
            <w:r w:rsidRPr="00EE3F3B">
              <w:rPr>
                <w:sz w:val="24"/>
                <w:szCs w:val="24"/>
              </w:rPr>
              <w:t>2026 год – 99,95120 тыс. руб.,</w:t>
            </w:r>
          </w:p>
          <w:p w:rsidR="00564F12" w:rsidRPr="00EE3F3B" w:rsidRDefault="00564F12" w:rsidP="00564F12">
            <w:pPr>
              <w:pStyle w:val="a6"/>
              <w:spacing w:line="240" w:lineRule="auto"/>
              <w:ind w:left="0"/>
              <w:rPr>
                <w:sz w:val="24"/>
                <w:szCs w:val="24"/>
              </w:rPr>
            </w:pPr>
            <w:r w:rsidRPr="00EE3F3B">
              <w:rPr>
                <w:sz w:val="24"/>
                <w:szCs w:val="24"/>
              </w:rPr>
              <w:t>2027 год – 99,95120 тыс. руб.,</w:t>
            </w:r>
          </w:p>
          <w:p w:rsidR="00564F12" w:rsidRPr="00EE3F3B" w:rsidRDefault="00564F12" w:rsidP="00564F12">
            <w:pPr>
              <w:pStyle w:val="a6"/>
              <w:spacing w:line="240" w:lineRule="auto"/>
              <w:ind w:left="0"/>
              <w:rPr>
                <w:sz w:val="24"/>
                <w:szCs w:val="24"/>
              </w:rPr>
            </w:pPr>
            <w:r w:rsidRPr="00EE3F3B">
              <w:rPr>
                <w:sz w:val="24"/>
                <w:szCs w:val="24"/>
              </w:rPr>
              <w:t>2028 год – 99,95120 тыс. руб.</w:t>
            </w:r>
          </w:p>
          <w:p w:rsidR="00076D03"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областной бюджет:</w:t>
            </w:r>
          </w:p>
          <w:p w:rsidR="00564F12" w:rsidRPr="00EE3F3B" w:rsidRDefault="00076D03" w:rsidP="00564F1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w:t>
            </w:r>
            <w:r w:rsidR="00564F12" w:rsidRPr="00EE3F3B">
              <w:rPr>
                <w:rFonts w:ascii="Times New Roman" w:hAnsi="Times New Roman" w:cs="Times New Roman"/>
                <w:sz w:val="24"/>
                <w:szCs w:val="24"/>
              </w:rPr>
              <w:t>0,00 тыс. руб.,</w:t>
            </w:r>
          </w:p>
          <w:p w:rsidR="00564F12" w:rsidRPr="00EE3F3B" w:rsidRDefault="00076D03" w:rsidP="00564F1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w:t>
            </w:r>
            <w:r w:rsidR="00564F12" w:rsidRPr="00EE3F3B">
              <w:rPr>
                <w:rFonts w:ascii="Times New Roman" w:hAnsi="Times New Roman" w:cs="Times New Roman"/>
                <w:sz w:val="24"/>
                <w:szCs w:val="24"/>
              </w:rPr>
              <w:t>0,00 тыс. руб.,</w:t>
            </w:r>
          </w:p>
          <w:p w:rsidR="00564F12" w:rsidRPr="00EE3F3B" w:rsidRDefault="00564F12" w:rsidP="00564F1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2025 год – 0,00 тыс. руб.,</w:t>
            </w:r>
          </w:p>
          <w:p w:rsidR="00564F12" w:rsidRPr="00EE3F3B" w:rsidRDefault="00564F12" w:rsidP="00564F1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 тыс. руб.,</w:t>
            </w:r>
          </w:p>
          <w:p w:rsidR="00564F12" w:rsidRPr="00EE3F3B" w:rsidRDefault="00564F12" w:rsidP="00564F1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2027 год – 0,00 тыс. руб.,</w:t>
            </w:r>
          </w:p>
          <w:p w:rsidR="00564F12" w:rsidRPr="00EE3F3B" w:rsidRDefault="00564F12" w:rsidP="00564F1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 тыс. руб.</w:t>
            </w:r>
          </w:p>
          <w:p w:rsidR="00076D03"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федеральный бюджет:</w:t>
            </w:r>
          </w:p>
          <w:p w:rsidR="00564F12" w:rsidRPr="00EE3F3B" w:rsidRDefault="00076D03" w:rsidP="00564F1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w:t>
            </w:r>
            <w:r w:rsidR="00564F12" w:rsidRPr="00EE3F3B">
              <w:rPr>
                <w:rFonts w:ascii="Times New Roman" w:hAnsi="Times New Roman" w:cs="Times New Roman"/>
                <w:sz w:val="24"/>
                <w:szCs w:val="24"/>
              </w:rPr>
              <w:t>0,00 тыс. руб.,</w:t>
            </w:r>
          </w:p>
          <w:p w:rsidR="00564F12" w:rsidRPr="00EE3F3B" w:rsidRDefault="00076D03" w:rsidP="00564F1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w:t>
            </w:r>
            <w:r w:rsidR="00564F12" w:rsidRPr="00EE3F3B">
              <w:rPr>
                <w:rFonts w:ascii="Times New Roman" w:hAnsi="Times New Roman" w:cs="Times New Roman"/>
                <w:sz w:val="24"/>
                <w:szCs w:val="24"/>
              </w:rPr>
              <w:t>0,00 тыс. руб.,</w:t>
            </w:r>
          </w:p>
          <w:p w:rsidR="00564F12" w:rsidRPr="00EE3F3B" w:rsidRDefault="00564F12" w:rsidP="00564F1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2025 год – 0,00 тыс. руб.,</w:t>
            </w:r>
          </w:p>
          <w:p w:rsidR="00564F12" w:rsidRPr="00EE3F3B" w:rsidRDefault="00564F12" w:rsidP="00564F1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 тыс. руб.,</w:t>
            </w:r>
          </w:p>
          <w:p w:rsidR="00564F12" w:rsidRPr="00EE3F3B" w:rsidRDefault="00564F12" w:rsidP="00564F1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2027 год – 0,00 тыс. руб.,</w:t>
            </w:r>
          </w:p>
          <w:p w:rsidR="00076D03" w:rsidRPr="00EE3F3B" w:rsidRDefault="00564F1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 тыс. руб.</w:t>
            </w:r>
          </w:p>
        </w:tc>
      </w:tr>
    </w:tbl>
    <w:p w:rsidR="00076D03" w:rsidRPr="00EE3F3B" w:rsidRDefault="00076D03" w:rsidP="00552588">
      <w:pPr>
        <w:autoSpaceDE w:val="0"/>
        <w:autoSpaceDN w:val="0"/>
        <w:spacing w:line="240" w:lineRule="auto"/>
        <w:ind w:firstLine="709"/>
        <w:rPr>
          <w:sz w:val="24"/>
          <w:szCs w:val="24"/>
        </w:rPr>
      </w:pPr>
    </w:p>
    <w:p w:rsidR="00076D03" w:rsidRPr="00EE3F3B" w:rsidRDefault="00076D03" w:rsidP="00552588">
      <w:pPr>
        <w:autoSpaceDE w:val="0"/>
        <w:autoSpaceDN w:val="0"/>
        <w:spacing w:line="240" w:lineRule="auto"/>
        <w:ind w:firstLine="709"/>
        <w:rPr>
          <w:sz w:val="24"/>
          <w:szCs w:val="24"/>
        </w:rPr>
      </w:pPr>
      <w:r w:rsidRPr="00EE3F3B">
        <w:rPr>
          <w:sz w:val="24"/>
          <w:szCs w:val="24"/>
        </w:rPr>
        <w:t>2. Краткая характеристика сферы реализации подпрограммы.</w:t>
      </w:r>
    </w:p>
    <w:p w:rsidR="00C109AE" w:rsidRPr="00EE3F3B" w:rsidRDefault="00FA46E3" w:rsidP="00552588">
      <w:pPr>
        <w:autoSpaceDE w:val="0"/>
        <w:autoSpaceDN w:val="0"/>
        <w:spacing w:line="240" w:lineRule="auto"/>
        <w:ind w:firstLine="708"/>
        <w:rPr>
          <w:sz w:val="24"/>
          <w:szCs w:val="24"/>
        </w:rPr>
      </w:pPr>
      <w:proofErr w:type="gramStart"/>
      <w:r w:rsidRPr="00EE3F3B">
        <w:rPr>
          <w:sz w:val="24"/>
          <w:szCs w:val="24"/>
        </w:rPr>
        <w:t>Мероприятия</w:t>
      </w:r>
      <w:r w:rsidR="00C109AE" w:rsidRPr="00EE3F3B">
        <w:rPr>
          <w:sz w:val="24"/>
          <w:szCs w:val="24"/>
        </w:rPr>
        <w:t xml:space="preserve"> подпрограмм</w:t>
      </w:r>
      <w:r w:rsidRPr="00EE3F3B">
        <w:rPr>
          <w:sz w:val="24"/>
          <w:szCs w:val="24"/>
        </w:rPr>
        <w:t>ы</w:t>
      </w:r>
      <w:r w:rsidR="00C109AE" w:rsidRPr="00EE3F3B">
        <w:rPr>
          <w:sz w:val="24"/>
          <w:szCs w:val="24"/>
        </w:rPr>
        <w:t xml:space="preserve"> направлен</w:t>
      </w:r>
      <w:r w:rsidRPr="00EE3F3B">
        <w:rPr>
          <w:sz w:val="24"/>
          <w:szCs w:val="24"/>
        </w:rPr>
        <w:t>ы</w:t>
      </w:r>
      <w:r w:rsidR="00C109AE" w:rsidRPr="00EE3F3B">
        <w:rPr>
          <w:sz w:val="24"/>
          <w:szCs w:val="24"/>
        </w:rPr>
        <w:t xml:space="preserve"> на реализацию одного из приоритетных </w:t>
      </w:r>
      <w:r w:rsidR="00C109AE" w:rsidRPr="00EE3F3B">
        <w:rPr>
          <w:sz w:val="24"/>
          <w:szCs w:val="24"/>
        </w:rPr>
        <w:lastRenderedPageBreak/>
        <w:t xml:space="preserve">направлений Национального проекта «Доступное и комфортное жилье - гражданам России»,  государственной программы Российской Федерации «Обеспечение доступным и комфортным жильем и коммунальными услугами граждан Российской Федерации», которые предполагают формирование системы оказания государственной и муниципальной поддержки определенным категориям граждан в приобретении жилья или строительстве индивидуального жилого дома. </w:t>
      </w:r>
      <w:proofErr w:type="gramEnd"/>
    </w:p>
    <w:p w:rsidR="00C109AE" w:rsidRPr="00EE3F3B" w:rsidRDefault="00C109AE" w:rsidP="00552588">
      <w:pPr>
        <w:tabs>
          <w:tab w:val="left" w:pos="4354"/>
        </w:tabs>
        <w:autoSpaceDE w:val="0"/>
        <w:autoSpaceDN w:val="0"/>
        <w:spacing w:line="240" w:lineRule="auto"/>
        <w:ind w:firstLine="709"/>
        <w:rPr>
          <w:sz w:val="24"/>
          <w:szCs w:val="24"/>
        </w:rPr>
      </w:pPr>
      <w:r w:rsidRPr="00EE3F3B">
        <w:rPr>
          <w:sz w:val="24"/>
          <w:szCs w:val="24"/>
        </w:rPr>
        <w:t>Основной целью подпрограммы является предоставление государственной и муниципальной поддержки в решении жилищных проблем молодым семьям, нуждающимся в улучшении жилищных условий.</w:t>
      </w:r>
    </w:p>
    <w:p w:rsidR="00C109AE" w:rsidRPr="00EE3F3B" w:rsidRDefault="00C109AE" w:rsidP="00552588">
      <w:pPr>
        <w:tabs>
          <w:tab w:val="left" w:pos="-3060"/>
        </w:tabs>
        <w:autoSpaceDE w:val="0"/>
        <w:autoSpaceDN w:val="0"/>
        <w:spacing w:line="240" w:lineRule="auto"/>
        <w:ind w:firstLine="709"/>
        <w:rPr>
          <w:sz w:val="24"/>
          <w:szCs w:val="24"/>
        </w:rPr>
      </w:pPr>
      <w:r w:rsidRPr="00EE3F3B">
        <w:rPr>
          <w:sz w:val="24"/>
          <w:szCs w:val="24"/>
        </w:rPr>
        <w:t>Жилищный вопрос для молодых семей в наше время стоит  очень остро. В сущности, любая молодая семья не имеет достаточных сре</w:t>
      </w:r>
      <w:proofErr w:type="gramStart"/>
      <w:r w:rsidRPr="00EE3F3B">
        <w:rPr>
          <w:sz w:val="24"/>
          <w:szCs w:val="24"/>
        </w:rPr>
        <w:t>дств дл</w:t>
      </w:r>
      <w:proofErr w:type="gramEnd"/>
      <w:r w:rsidRPr="00EE3F3B">
        <w:rPr>
          <w:sz w:val="24"/>
          <w:szCs w:val="24"/>
        </w:rPr>
        <w:t xml:space="preserve">я приобретения собственного жилья по договору купли-продажи, сомневается в долевом строительстве и может надеяться только на помощь родителей и государства в обеспечении жильем. Однако сейчас, даже при помощи родителей, родственников и собственных средств, банки отказывают большинству молодых семьей в выдаче ипотечного кредита. </w:t>
      </w:r>
    </w:p>
    <w:p w:rsidR="00C109AE" w:rsidRPr="00EE3F3B" w:rsidRDefault="00422B6C" w:rsidP="00552588">
      <w:pPr>
        <w:tabs>
          <w:tab w:val="left" w:pos="4354"/>
        </w:tabs>
        <w:autoSpaceDE w:val="0"/>
        <w:autoSpaceDN w:val="0"/>
        <w:spacing w:line="240" w:lineRule="auto"/>
        <w:ind w:firstLine="709"/>
        <w:rPr>
          <w:sz w:val="24"/>
          <w:szCs w:val="24"/>
        </w:rPr>
      </w:pPr>
      <w:r>
        <w:rPr>
          <w:sz w:val="24"/>
          <w:szCs w:val="24"/>
        </w:rPr>
        <w:t xml:space="preserve">На </w:t>
      </w:r>
      <w:r w:rsidR="00B53371" w:rsidRPr="00EE3F3B">
        <w:rPr>
          <w:sz w:val="24"/>
          <w:szCs w:val="24"/>
        </w:rPr>
        <w:t xml:space="preserve">1 </w:t>
      </w:r>
      <w:r>
        <w:rPr>
          <w:sz w:val="24"/>
          <w:szCs w:val="24"/>
        </w:rPr>
        <w:t>августа</w:t>
      </w:r>
      <w:r w:rsidR="00FA46E3" w:rsidRPr="00EE3F3B">
        <w:rPr>
          <w:sz w:val="24"/>
          <w:szCs w:val="24"/>
        </w:rPr>
        <w:t>202</w:t>
      </w:r>
      <w:r>
        <w:rPr>
          <w:sz w:val="24"/>
          <w:szCs w:val="24"/>
        </w:rPr>
        <w:t>1</w:t>
      </w:r>
      <w:r w:rsidR="00FA46E3" w:rsidRPr="00EE3F3B">
        <w:rPr>
          <w:sz w:val="24"/>
          <w:szCs w:val="24"/>
        </w:rPr>
        <w:t xml:space="preserve"> года </w:t>
      </w:r>
      <w:r w:rsidR="00D74022" w:rsidRPr="00EE3F3B">
        <w:rPr>
          <w:sz w:val="24"/>
          <w:szCs w:val="24"/>
        </w:rPr>
        <w:t>9</w:t>
      </w:r>
      <w:r w:rsidR="00C109AE" w:rsidRPr="00EE3F3B">
        <w:rPr>
          <w:sz w:val="24"/>
          <w:szCs w:val="24"/>
        </w:rPr>
        <w:t xml:space="preserve"> молодых семей изъявили желание участвовать в данной подпрограмме. </w:t>
      </w:r>
    </w:p>
    <w:p w:rsidR="00076D03" w:rsidRPr="00EE3F3B" w:rsidRDefault="00076D03" w:rsidP="00552588">
      <w:pPr>
        <w:autoSpaceDE w:val="0"/>
        <w:autoSpaceDN w:val="0"/>
        <w:spacing w:line="240" w:lineRule="auto"/>
        <w:ind w:firstLine="709"/>
        <w:rPr>
          <w:sz w:val="24"/>
          <w:szCs w:val="24"/>
        </w:rPr>
      </w:pPr>
    </w:p>
    <w:p w:rsidR="00076D03" w:rsidRPr="00EE3F3B" w:rsidRDefault="00076D03" w:rsidP="00552588">
      <w:pPr>
        <w:spacing w:line="240" w:lineRule="auto"/>
        <w:ind w:right="-1" w:firstLine="708"/>
        <w:rPr>
          <w:sz w:val="24"/>
          <w:szCs w:val="24"/>
        </w:rPr>
      </w:pPr>
      <w:r w:rsidRPr="00EE3F3B">
        <w:rPr>
          <w:sz w:val="24"/>
          <w:szCs w:val="24"/>
        </w:rPr>
        <w:t>3.Ожидаемые результаты реализации подпрограммы.</w:t>
      </w:r>
    </w:p>
    <w:p w:rsidR="00B53371" w:rsidRPr="00EE3F3B" w:rsidRDefault="00B53371" w:rsidP="00552588">
      <w:pPr>
        <w:autoSpaceDE w:val="0"/>
        <w:autoSpaceDN w:val="0"/>
        <w:spacing w:line="240" w:lineRule="auto"/>
        <w:ind w:firstLine="709"/>
        <w:rPr>
          <w:sz w:val="24"/>
          <w:szCs w:val="24"/>
        </w:rPr>
      </w:pPr>
      <w:r w:rsidRPr="00EE3F3B">
        <w:rPr>
          <w:sz w:val="24"/>
          <w:szCs w:val="24"/>
        </w:rPr>
        <w:t xml:space="preserve">В ходе реализации подпрограммы в 2023-2028 годах приобретут в собственность жилые помещения путем реализации социальных выплат </w:t>
      </w:r>
      <w:r w:rsidR="007953AF" w:rsidRPr="00EE3F3B">
        <w:rPr>
          <w:sz w:val="24"/>
          <w:szCs w:val="24"/>
        </w:rPr>
        <w:t>6</w:t>
      </w:r>
      <w:r w:rsidRPr="00EE3F3B">
        <w:rPr>
          <w:sz w:val="24"/>
          <w:szCs w:val="24"/>
        </w:rPr>
        <w:t xml:space="preserve"> молодых сем</w:t>
      </w:r>
      <w:r w:rsidR="00802C12" w:rsidRPr="00EE3F3B">
        <w:rPr>
          <w:sz w:val="24"/>
          <w:szCs w:val="24"/>
        </w:rPr>
        <w:t>ей</w:t>
      </w:r>
      <w:r w:rsidRPr="00EE3F3B">
        <w:rPr>
          <w:sz w:val="24"/>
          <w:szCs w:val="24"/>
        </w:rPr>
        <w:t xml:space="preserve">.  </w:t>
      </w:r>
    </w:p>
    <w:p w:rsidR="00B53371" w:rsidRPr="00EE3F3B" w:rsidRDefault="00B53371" w:rsidP="00552588">
      <w:pPr>
        <w:spacing w:line="240" w:lineRule="auto"/>
        <w:ind w:right="-1" w:firstLine="708"/>
        <w:rPr>
          <w:sz w:val="24"/>
          <w:szCs w:val="24"/>
        </w:rPr>
      </w:pPr>
    </w:p>
    <w:tbl>
      <w:tblPr>
        <w:tblW w:w="10206" w:type="dxa"/>
        <w:tblInd w:w="108" w:type="dxa"/>
        <w:tblLayout w:type="fixed"/>
        <w:tblLook w:val="04A0" w:firstRow="1" w:lastRow="0" w:firstColumn="1" w:lastColumn="0" w:noHBand="0" w:noVBand="1"/>
      </w:tblPr>
      <w:tblGrid>
        <w:gridCol w:w="593"/>
        <w:gridCol w:w="3518"/>
        <w:gridCol w:w="992"/>
        <w:gridCol w:w="851"/>
        <w:gridCol w:w="850"/>
        <w:gridCol w:w="851"/>
        <w:gridCol w:w="850"/>
        <w:gridCol w:w="851"/>
        <w:gridCol w:w="850"/>
      </w:tblGrid>
      <w:tr w:rsidR="009B02B7" w:rsidRPr="00EE3F3B" w:rsidTr="00564F12">
        <w:trPr>
          <w:cantSplit/>
          <w:trHeight w:val="1134"/>
        </w:trPr>
        <w:tc>
          <w:tcPr>
            <w:tcW w:w="593" w:type="dxa"/>
            <w:tcBorders>
              <w:top w:val="single" w:sz="4" w:space="0" w:color="000000"/>
              <w:left w:val="single" w:sz="4" w:space="0" w:color="000000"/>
              <w:bottom w:val="single" w:sz="4" w:space="0" w:color="000000"/>
              <w:right w:val="single" w:sz="4" w:space="0" w:color="000000"/>
            </w:tcBorders>
            <w:hideMark/>
          </w:tcPr>
          <w:p w:rsidR="009B02B7" w:rsidRPr="00EE3F3B" w:rsidRDefault="009B02B7" w:rsidP="00552588">
            <w:pPr>
              <w:pStyle w:val="a8"/>
              <w:rPr>
                <w:lang w:eastAsia="ar-SA"/>
              </w:rPr>
            </w:pPr>
            <w:r w:rsidRPr="00EE3F3B">
              <w:t>№ п/п</w:t>
            </w:r>
          </w:p>
        </w:tc>
        <w:tc>
          <w:tcPr>
            <w:tcW w:w="3518" w:type="dxa"/>
            <w:tcBorders>
              <w:top w:val="single" w:sz="4" w:space="0" w:color="000000"/>
              <w:left w:val="single" w:sz="4" w:space="0" w:color="000000"/>
              <w:bottom w:val="single" w:sz="4" w:space="0" w:color="000000"/>
              <w:right w:val="single" w:sz="4" w:space="0" w:color="000000"/>
            </w:tcBorders>
            <w:hideMark/>
          </w:tcPr>
          <w:p w:rsidR="009B02B7" w:rsidRPr="00EE3F3B" w:rsidRDefault="009B02B7" w:rsidP="00552588">
            <w:pPr>
              <w:pStyle w:val="a8"/>
              <w:rPr>
                <w:lang w:eastAsia="ar-SA"/>
              </w:rPr>
            </w:pPr>
            <w:r w:rsidRPr="00EE3F3B">
              <w:t>Наименование целевого индикатора</w:t>
            </w:r>
          </w:p>
          <w:p w:rsidR="009B02B7" w:rsidRPr="00EE3F3B" w:rsidRDefault="009B02B7" w:rsidP="00552588">
            <w:pPr>
              <w:pStyle w:val="a8"/>
              <w:rPr>
                <w:lang w:eastAsia="ar-SA"/>
              </w:rPr>
            </w:pPr>
            <w:r w:rsidRPr="00EE3F3B">
              <w:t>(показателя)</w:t>
            </w:r>
          </w:p>
        </w:tc>
        <w:tc>
          <w:tcPr>
            <w:tcW w:w="992" w:type="dxa"/>
            <w:tcBorders>
              <w:top w:val="single" w:sz="4" w:space="0" w:color="000000"/>
              <w:left w:val="single" w:sz="4" w:space="0" w:color="000000"/>
              <w:bottom w:val="single" w:sz="4" w:space="0" w:color="000000"/>
              <w:right w:val="single" w:sz="4" w:space="0" w:color="000000"/>
            </w:tcBorders>
            <w:hideMark/>
          </w:tcPr>
          <w:p w:rsidR="009B02B7" w:rsidRPr="00EE3F3B" w:rsidRDefault="009B02B7" w:rsidP="00552588">
            <w:pPr>
              <w:pStyle w:val="a8"/>
              <w:rPr>
                <w:lang w:eastAsia="ar-SA"/>
              </w:rPr>
            </w:pPr>
            <w:r w:rsidRPr="00EE3F3B">
              <w:t>Ед. изм.</w:t>
            </w:r>
          </w:p>
        </w:tc>
        <w:tc>
          <w:tcPr>
            <w:tcW w:w="851"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2023</w:t>
            </w:r>
          </w:p>
        </w:tc>
        <w:tc>
          <w:tcPr>
            <w:tcW w:w="850"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2024</w:t>
            </w:r>
          </w:p>
        </w:tc>
        <w:tc>
          <w:tcPr>
            <w:tcW w:w="851"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2025</w:t>
            </w:r>
          </w:p>
        </w:tc>
        <w:tc>
          <w:tcPr>
            <w:tcW w:w="850"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2026</w:t>
            </w:r>
          </w:p>
        </w:tc>
        <w:tc>
          <w:tcPr>
            <w:tcW w:w="851"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2027</w:t>
            </w:r>
          </w:p>
        </w:tc>
        <w:tc>
          <w:tcPr>
            <w:tcW w:w="850"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2028</w:t>
            </w:r>
          </w:p>
        </w:tc>
      </w:tr>
      <w:tr w:rsidR="009B02B7" w:rsidRPr="00EE3F3B" w:rsidTr="00564F12">
        <w:tc>
          <w:tcPr>
            <w:tcW w:w="593" w:type="dxa"/>
            <w:tcBorders>
              <w:top w:val="single" w:sz="4" w:space="0" w:color="000000"/>
              <w:left w:val="single" w:sz="4" w:space="0" w:color="000000"/>
              <w:bottom w:val="single" w:sz="4" w:space="0" w:color="000000"/>
              <w:right w:val="single" w:sz="4" w:space="0" w:color="000000"/>
            </w:tcBorders>
            <w:hideMark/>
          </w:tcPr>
          <w:p w:rsidR="009B02B7" w:rsidRPr="00EE3F3B" w:rsidRDefault="00564F12" w:rsidP="00552588">
            <w:pPr>
              <w:pStyle w:val="a8"/>
              <w:jc w:val="both"/>
              <w:rPr>
                <w:lang w:eastAsia="ar-SA"/>
              </w:rPr>
            </w:pPr>
            <w:r w:rsidRPr="00EE3F3B">
              <w:rPr>
                <w:lang w:eastAsia="ar-SA"/>
              </w:rPr>
              <w:t>1.</w:t>
            </w:r>
          </w:p>
        </w:tc>
        <w:tc>
          <w:tcPr>
            <w:tcW w:w="3518" w:type="dxa"/>
            <w:tcBorders>
              <w:top w:val="single" w:sz="4" w:space="0" w:color="000000"/>
              <w:left w:val="single" w:sz="4" w:space="0" w:color="000000"/>
              <w:bottom w:val="single" w:sz="4" w:space="0" w:color="000000"/>
              <w:right w:val="single" w:sz="4" w:space="0" w:color="000000"/>
            </w:tcBorders>
          </w:tcPr>
          <w:p w:rsidR="009B02B7" w:rsidRPr="00EE3F3B" w:rsidRDefault="005F4958" w:rsidP="00564F12">
            <w:pPr>
              <w:widowControl/>
              <w:autoSpaceDE w:val="0"/>
              <w:autoSpaceDN w:val="0"/>
              <w:spacing w:line="240" w:lineRule="auto"/>
              <w:textAlignment w:val="auto"/>
              <w:rPr>
                <w:rFonts w:eastAsiaTheme="minorHAnsi"/>
                <w:sz w:val="24"/>
                <w:szCs w:val="24"/>
                <w:lang w:eastAsia="en-US"/>
              </w:rPr>
            </w:pPr>
            <w:r w:rsidRPr="00EE3F3B">
              <w:rPr>
                <w:rFonts w:eastAsiaTheme="minorHAnsi"/>
                <w:sz w:val="24"/>
                <w:szCs w:val="24"/>
                <w:lang w:eastAsia="en-US"/>
              </w:rPr>
              <w:t xml:space="preserve">Показатель </w:t>
            </w:r>
            <w:r w:rsidR="00564F12" w:rsidRPr="00EE3F3B">
              <w:rPr>
                <w:rFonts w:eastAsiaTheme="minorHAnsi"/>
                <w:sz w:val="24"/>
                <w:szCs w:val="24"/>
                <w:lang w:eastAsia="en-US"/>
              </w:rPr>
              <w:t>«</w:t>
            </w:r>
            <w:r w:rsidRPr="00EE3F3B">
              <w:rPr>
                <w:rFonts w:eastAsiaTheme="minorHAnsi"/>
                <w:sz w:val="24"/>
                <w:szCs w:val="24"/>
                <w:lang w:eastAsia="en-US"/>
              </w:rPr>
              <w:t>Количество молодых семей, получивших свидетельство о праве на получение социальной выплаты на приобретение жилого помещени</w:t>
            </w:r>
            <w:r w:rsidR="00564F12" w:rsidRPr="00EE3F3B">
              <w:rPr>
                <w:rFonts w:eastAsiaTheme="minorHAnsi"/>
                <w:sz w:val="24"/>
                <w:szCs w:val="24"/>
                <w:lang w:eastAsia="en-US"/>
              </w:rPr>
              <w:t>я или строительство жилого дома»</w:t>
            </w:r>
          </w:p>
        </w:tc>
        <w:tc>
          <w:tcPr>
            <w:tcW w:w="992" w:type="dxa"/>
            <w:tcBorders>
              <w:top w:val="single" w:sz="4" w:space="0" w:color="000000"/>
              <w:left w:val="single" w:sz="4" w:space="0" w:color="000000"/>
              <w:bottom w:val="single" w:sz="4" w:space="0" w:color="000000"/>
              <w:right w:val="single" w:sz="4" w:space="0" w:color="000000"/>
            </w:tcBorders>
          </w:tcPr>
          <w:p w:rsidR="009B02B7" w:rsidRPr="00EE3F3B" w:rsidRDefault="00395192" w:rsidP="00552588">
            <w:pPr>
              <w:pStyle w:val="a8"/>
              <w:jc w:val="both"/>
              <w:rPr>
                <w:lang w:eastAsia="ar-SA"/>
              </w:rPr>
            </w:pPr>
            <w:r w:rsidRPr="00EE3F3B">
              <w:rPr>
                <w:lang w:eastAsia="ar-SA"/>
              </w:rPr>
              <w:t>семья</w:t>
            </w:r>
          </w:p>
        </w:tc>
        <w:tc>
          <w:tcPr>
            <w:tcW w:w="851" w:type="dxa"/>
            <w:tcBorders>
              <w:top w:val="single" w:sz="4" w:space="0" w:color="000000"/>
              <w:left w:val="single" w:sz="4" w:space="0" w:color="000000"/>
              <w:bottom w:val="single" w:sz="4" w:space="0" w:color="000000"/>
              <w:right w:val="single" w:sz="4" w:space="0" w:color="000000"/>
            </w:tcBorders>
          </w:tcPr>
          <w:p w:rsidR="009B02B7" w:rsidRPr="00EE3F3B" w:rsidRDefault="00395192" w:rsidP="00552588">
            <w:pPr>
              <w:pStyle w:val="a8"/>
              <w:jc w:val="center"/>
              <w:rPr>
                <w:lang w:eastAsia="ar-SA"/>
              </w:rPr>
            </w:pPr>
            <w:r w:rsidRPr="00EE3F3B">
              <w:rPr>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9B02B7" w:rsidRPr="00EE3F3B" w:rsidRDefault="00395192" w:rsidP="00552588">
            <w:pPr>
              <w:pStyle w:val="a8"/>
              <w:jc w:val="center"/>
              <w:rPr>
                <w:lang w:eastAsia="ar-SA"/>
              </w:rPr>
            </w:pPr>
            <w:r w:rsidRPr="00EE3F3B">
              <w:rPr>
                <w:lang w:eastAsia="ar-SA"/>
              </w:rPr>
              <w:t>1</w:t>
            </w:r>
          </w:p>
        </w:tc>
        <w:tc>
          <w:tcPr>
            <w:tcW w:w="851" w:type="dxa"/>
            <w:tcBorders>
              <w:top w:val="single" w:sz="4" w:space="0" w:color="000000"/>
              <w:left w:val="single" w:sz="4" w:space="0" w:color="000000"/>
              <w:bottom w:val="single" w:sz="4" w:space="0" w:color="000000"/>
              <w:right w:val="single" w:sz="4" w:space="0" w:color="000000"/>
            </w:tcBorders>
          </w:tcPr>
          <w:p w:rsidR="009B02B7" w:rsidRPr="00EE3F3B" w:rsidRDefault="00564F12" w:rsidP="00552588">
            <w:pPr>
              <w:pStyle w:val="a8"/>
              <w:jc w:val="center"/>
              <w:rPr>
                <w:lang w:eastAsia="ar-SA"/>
              </w:rPr>
            </w:pPr>
            <w:r w:rsidRPr="00EE3F3B">
              <w:rPr>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9B02B7" w:rsidRPr="00EE3F3B" w:rsidRDefault="00564F12" w:rsidP="00552588">
            <w:pPr>
              <w:pStyle w:val="a8"/>
              <w:jc w:val="center"/>
              <w:rPr>
                <w:lang w:eastAsia="ar-SA"/>
              </w:rPr>
            </w:pPr>
            <w:r w:rsidRPr="00EE3F3B">
              <w:rPr>
                <w:lang w:eastAsia="ar-SA"/>
              </w:rPr>
              <w:t>1</w:t>
            </w:r>
          </w:p>
        </w:tc>
        <w:tc>
          <w:tcPr>
            <w:tcW w:w="851" w:type="dxa"/>
            <w:tcBorders>
              <w:top w:val="single" w:sz="4" w:space="0" w:color="000000"/>
              <w:left w:val="single" w:sz="4" w:space="0" w:color="000000"/>
              <w:bottom w:val="single" w:sz="4" w:space="0" w:color="000000"/>
              <w:right w:val="single" w:sz="4" w:space="0" w:color="000000"/>
            </w:tcBorders>
          </w:tcPr>
          <w:p w:rsidR="009B02B7" w:rsidRPr="00EE3F3B" w:rsidRDefault="00564F12" w:rsidP="00552588">
            <w:pPr>
              <w:pStyle w:val="a8"/>
              <w:jc w:val="center"/>
              <w:rPr>
                <w:lang w:eastAsia="ar-SA"/>
              </w:rPr>
            </w:pPr>
            <w:r w:rsidRPr="00EE3F3B">
              <w:rPr>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9B02B7" w:rsidRPr="00EE3F3B" w:rsidRDefault="00564F12" w:rsidP="00552588">
            <w:pPr>
              <w:pStyle w:val="a8"/>
              <w:jc w:val="center"/>
              <w:rPr>
                <w:lang w:eastAsia="ar-SA"/>
              </w:rPr>
            </w:pPr>
            <w:r w:rsidRPr="00EE3F3B">
              <w:rPr>
                <w:lang w:eastAsia="ar-SA"/>
              </w:rPr>
              <w:t>1</w:t>
            </w:r>
          </w:p>
        </w:tc>
      </w:tr>
    </w:tbl>
    <w:p w:rsidR="00564F12" w:rsidRPr="00EE3F3B" w:rsidRDefault="00564F12" w:rsidP="00552588">
      <w:pPr>
        <w:tabs>
          <w:tab w:val="left" w:pos="-3240"/>
        </w:tabs>
        <w:autoSpaceDE w:val="0"/>
        <w:autoSpaceDN w:val="0"/>
        <w:spacing w:line="240" w:lineRule="auto"/>
        <w:ind w:firstLine="709"/>
        <w:rPr>
          <w:sz w:val="24"/>
          <w:szCs w:val="24"/>
        </w:rPr>
      </w:pPr>
    </w:p>
    <w:p w:rsidR="00076D03" w:rsidRPr="00EE3F3B" w:rsidRDefault="00AF1AC2" w:rsidP="00552588">
      <w:pPr>
        <w:tabs>
          <w:tab w:val="left" w:pos="-3240"/>
        </w:tabs>
        <w:autoSpaceDE w:val="0"/>
        <w:autoSpaceDN w:val="0"/>
        <w:spacing w:line="240" w:lineRule="auto"/>
        <w:ind w:firstLine="709"/>
        <w:rPr>
          <w:sz w:val="24"/>
          <w:szCs w:val="24"/>
        </w:rPr>
      </w:pPr>
      <w:r w:rsidRPr="00EE3F3B">
        <w:rPr>
          <w:sz w:val="24"/>
          <w:szCs w:val="24"/>
        </w:rPr>
        <w:t>Социальные выплаты являются консолидированными выплатами из бюджета Российской Федерации, Ивановской об</w:t>
      </w:r>
      <w:r w:rsidR="00A3411A" w:rsidRPr="00EE3F3B">
        <w:rPr>
          <w:sz w:val="24"/>
          <w:szCs w:val="24"/>
        </w:rPr>
        <w:t>ласти и бюджета города Тейково.</w:t>
      </w:r>
      <w:r w:rsidRPr="00EE3F3B">
        <w:rPr>
          <w:sz w:val="24"/>
          <w:szCs w:val="24"/>
        </w:rPr>
        <w:t xml:space="preserve"> Количество молодых семей, реализующих социальную выплату, полностью зависит от софинансирования вышеназванных бюджетов. Отсутствие финансирования из какого-либо бюджета приведет к  непредставлению социальных выплат.  </w:t>
      </w:r>
    </w:p>
    <w:p w:rsidR="00564F12" w:rsidRPr="00EE3F3B" w:rsidRDefault="00564F12" w:rsidP="00552588">
      <w:pPr>
        <w:spacing w:line="240" w:lineRule="auto"/>
        <w:ind w:firstLine="709"/>
        <w:rPr>
          <w:sz w:val="24"/>
          <w:szCs w:val="24"/>
        </w:rPr>
      </w:pPr>
    </w:p>
    <w:p w:rsidR="00076D03" w:rsidRPr="00EE3F3B" w:rsidRDefault="00076D03" w:rsidP="00552588">
      <w:pPr>
        <w:spacing w:line="240" w:lineRule="auto"/>
        <w:ind w:firstLine="709"/>
        <w:rPr>
          <w:sz w:val="24"/>
          <w:szCs w:val="24"/>
        </w:rPr>
      </w:pPr>
      <w:r w:rsidRPr="00EE3F3B">
        <w:rPr>
          <w:sz w:val="24"/>
          <w:szCs w:val="24"/>
        </w:rPr>
        <w:t>4. Мероприятия  подпрограммы.</w:t>
      </w:r>
    </w:p>
    <w:p w:rsidR="0016208C" w:rsidRPr="00EE3F3B" w:rsidRDefault="0016208C" w:rsidP="00552588">
      <w:pPr>
        <w:pStyle w:val="ConsPlusNormal"/>
        <w:ind w:firstLine="709"/>
        <w:jc w:val="both"/>
        <w:rPr>
          <w:sz w:val="24"/>
          <w:szCs w:val="24"/>
        </w:rPr>
      </w:pPr>
      <w:r w:rsidRPr="00EE3F3B">
        <w:rPr>
          <w:sz w:val="24"/>
          <w:szCs w:val="24"/>
        </w:rPr>
        <w:t>Мероприятия подразумевают предоставление молодым семьям, признанным нуждающимися в улучшении жилищных условий:</w:t>
      </w:r>
    </w:p>
    <w:p w:rsidR="0016208C" w:rsidRPr="00EE3F3B" w:rsidRDefault="0016208C" w:rsidP="00552588">
      <w:pPr>
        <w:pStyle w:val="ConsPlusNormal"/>
        <w:ind w:firstLine="709"/>
        <w:jc w:val="both"/>
        <w:rPr>
          <w:sz w:val="24"/>
          <w:szCs w:val="24"/>
        </w:rPr>
      </w:pPr>
      <w:r w:rsidRPr="00EE3F3B">
        <w:rPr>
          <w:sz w:val="24"/>
          <w:szCs w:val="24"/>
        </w:rPr>
        <w:t>- социальной выплаты на приобретение жилого помещения или создание объекта индивидуального жилищного строительства;</w:t>
      </w:r>
    </w:p>
    <w:p w:rsidR="0016208C" w:rsidRPr="00EE3F3B" w:rsidRDefault="0016208C" w:rsidP="00552588">
      <w:pPr>
        <w:pStyle w:val="ConsPlusNormal"/>
        <w:ind w:firstLine="709"/>
        <w:jc w:val="both"/>
        <w:rPr>
          <w:sz w:val="24"/>
          <w:szCs w:val="24"/>
        </w:rPr>
      </w:pPr>
      <w:r w:rsidRPr="00EE3F3B">
        <w:rPr>
          <w:sz w:val="24"/>
          <w:szCs w:val="24"/>
        </w:rPr>
        <w:t>- дополнительной социальной выплаты при рождении (усыновлении) одного и более ребенка. Размер дополнительной социальной выплаты составляет 5% расчетной (средней) стоимости жилья, рассчитанной в соответствии с Правилами предоставления молодым семьям социальных выплат на приобретение (строительство) жилья и их использования, использованной при расчете размера социальной выплаты.</w:t>
      </w:r>
    </w:p>
    <w:p w:rsidR="0016208C" w:rsidRPr="00EE3F3B" w:rsidRDefault="0016208C" w:rsidP="00552588">
      <w:pPr>
        <w:pStyle w:val="ConsPlusNormal"/>
        <w:ind w:firstLine="709"/>
        <w:jc w:val="both"/>
        <w:rPr>
          <w:sz w:val="24"/>
          <w:szCs w:val="24"/>
        </w:rPr>
      </w:pPr>
      <w:r w:rsidRPr="00EE3F3B">
        <w:rPr>
          <w:sz w:val="24"/>
          <w:szCs w:val="24"/>
        </w:rPr>
        <w:t>Порядок предоставления указанных выплат устанавливается постановлением администрации городского округа Тейково Ивановской области.</w:t>
      </w:r>
    </w:p>
    <w:p w:rsidR="0016208C" w:rsidRPr="00EE3F3B" w:rsidRDefault="0016208C" w:rsidP="00552588">
      <w:pPr>
        <w:pStyle w:val="ConsPlusNormal"/>
        <w:ind w:firstLine="709"/>
        <w:jc w:val="both"/>
        <w:rPr>
          <w:sz w:val="24"/>
          <w:szCs w:val="24"/>
        </w:rPr>
      </w:pPr>
      <w:r w:rsidRPr="00EE3F3B">
        <w:rPr>
          <w:sz w:val="24"/>
          <w:szCs w:val="24"/>
        </w:rPr>
        <w:lastRenderedPageBreak/>
        <w:t xml:space="preserve">Условия признания молодых семей нуждающимися в улучшении жилищных условий установлены Жилищным </w:t>
      </w:r>
      <w:hyperlink r:id="rId13" w:tooltip="&quot;Жилищный кодекс Российской Федерации&quot; от 29.12.2004 N 188-ФЗ (ред. от 29.12.2014){КонсультантПлюс}" w:history="1">
        <w:r w:rsidRPr="00EE3F3B">
          <w:rPr>
            <w:rStyle w:val="ae"/>
            <w:color w:val="auto"/>
            <w:sz w:val="24"/>
            <w:szCs w:val="24"/>
            <w:u w:val="none"/>
          </w:rPr>
          <w:t>кодексом</w:t>
        </w:r>
      </w:hyperlink>
      <w:r w:rsidRPr="00EE3F3B">
        <w:rPr>
          <w:sz w:val="24"/>
          <w:szCs w:val="24"/>
        </w:rPr>
        <w:t>Российской Федерации.</w:t>
      </w:r>
    </w:p>
    <w:p w:rsidR="0016208C" w:rsidRPr="00EE3F3B" w:rsidRDefault="0016208C" w:rsidP="00552588">
      <w:pPr>
        <w:pStyle w:val="ConsPlusNormal"/>
        <w:ind w:firstLine="709"/>
        <w:jc w:val="both"/>
        <w:rPr>
          <w:sz w:val="24"/>
          <w:szCs w:val="24"/>
        </w:rPr>
      </w:pPr>
      <w:r w:rsidRPr="00EE3F3B">
        <w:rPr>
          <w:sz w:val="24"/>
          <w:szCs w:val="24"/>
        </w:rPr>
        <w:t>Финансовое обеспечение мероприятия осуществляется за счет:</w:t>
      </w:r>
    </w:p>
    <w:p w:rsidR="0016208C" w:rsidRPr="00EE3F3B" w:rsidRDefault="0016208C" w:rsidP="00552588">
      <w:pPr>
        <w:pStyle w:val="ConsPlusNormal"/>
        <w:ind w:firstLine="709"/>
        <w:jc w:val="both"/>
        <w:rPr>
          <w:sz w:val="24"/>
          <w:szCs w:val="24"/>
        </w:rPr>
      </w:pPr>
      <w:r w:rsidRPr="00EE3F3B">
        <w:rPr>
          <w:sz w:val="24"/>
          <w:szCs w:val="24"/>
        </w:rPr>
        <w:t>- ассигнований бюджета города Тейково;</w:t>
      </w:r>
    </w:p>
    <w:p w:rsidR="0016208C" w:rsidRPr="00EE3F3B" w:rsidRDefault="0016208C" w:rsidP="00552588">
      <w:pPr>
        <w:pStyle w:val="ConsPlusNormal"/>
        <w:ind w:firstLine="709"/>
        <w:jc w:val="both"/>
        <w:rPr>
          <w:sz w:val="24"/>
          <w:szCs w:val="24"/>
        </w:rPr>
      </w:pPr>
      <w:r w:rsidRPr="00EE3F3B">
        <w:rPr>
          <w:sz w:val="24"/>
          <w:szCs w:val="24"/>
        </w:rPr>
        <w:t>- субсидии областного бюджета, предоставленной бюджету города Тейково в целях предоставления социальных выплат молодым семьям на приобретение (строительство) жилого помещения;</w:t>
      </w:r>
    </w:p>
    <w:p w:rsidR="0016208C" w:rsidRPr="00EE3F3B" w:rsidRDefault="0016208C" w:rsidP="00552588">
      <w:pPr>
        <w:pStyle w:val="ConsPlusNormal"/>
        <w:ind w:firstLine="709"/>
        <w:jc w:val="both"/>
        <w:rPr>
          <w:sz w:val="24"/>
          <w:szCs w:val="24"/>
        </w:rPr>
      </w:pPr>
      <w:r w:rsidRPr="00EE3F3B">
        <w:rPr>
          <w:sz w:val="24"/>
          <w:szCs w:val="24"/>
        </w:rPr>
        <w:t xml:space="preserve">- </w:t>
      </w:r>
      <w:r w:rsidR="00422B6C">
        <w:rPr>
          <w:sz w:val="24"/>
          <w:szCs w:val="24"/>
        </w:rPr>
        <w:t>софинансирования из</w:t>
      </w:r>
      <w:r w:rsidRPr="00EE3F3B">
        <w:rPr>
          <w:sz w:val="24"/>
          <w:szCs w:val="24"/>
        </w:rPr>
        <w:t xml:space="preserve"> федерального бюджета.</w:t>
      </w:r>
    </w:p>
    <w:p w:rsidR="0016208C" w:rsidRPr="00EE3F3B" w:rsidRDefault="0016208C" w:rsidP="00552588">
      <w:pPr>
        <w:pStyle w:val="ConsPlusNormal"/>
        <w:ind w:firstLine="709"/>
        <w:jc w:val="both"/>
        <w:rPr>
          <w:sz w:val="24"/>
          <w:szCs w:val="24"/>
        </w:rPr>
      </w:pPr>
      <w:r w:rsidRPr="00EE3F3B">
        <w:rPr>
          <w:sz w:val="24"/>
          <w:szCs w:val="24"/>
        </w:rPr>
        <w:t>Перечень административных процедур, осуществляемых в рамках реализации мероприятия:</w:t>
      </w:r>
    </w:p>
    <w:p w:rsidR="0016208C" w:rsidRPr="00EE3F3B" w:rsidRDefault="0016208C" w:rsidP="00552588">
      <w:pPr>
        <w:pStyle w:val="ConsPlusNormal"/>
        <w:ind w:firstLine="709"/>
        <w:jc w:val="both"/>
        <w:rPr>
          <w:sz w:val="24"/>
          <w:szCs w:val="24"/>
        </w:rPr>
      </w:pPr>
      <w:r w:rsidRPr="00EE3F3B">
        <w:rPr>
          <w:sz w:val="24"/>
          <w:szCs w:val="24"/>
        </w:rPr>
        <w:t>- организация информационно-разъяснительной работы среди населения по освещению целей и задач мероприятия;</w:t>
      </w:r>
    </w:p>
    <w:p w:rsidR="0016208C" w:rsidRPr="00EE3F3B" w:rsidRDefault="0016208C" w:rsidP="00552588">
      <w:pPr>
        <w:pStyle w:val="ConsPlusNormal"/>
        <w:ind w:firstLine="709"/>
        <w:jc w:val="both"/>
        <w:rPr>
          <w:sz w:val="24"/>
          <w:szCs w:val="24"/>
        </w:rPr>
      </w:pPr>
      <w:r w:rsidRPr="00EE3F3B">
        <w:rPr>
          <w:sz w:val="24"/>
          <w:szCs w:val="24"/>
        </w:rPr>
        <w:t>- прием документов от семей, изъявивших желание получить социальную выплату в рамках мероприятия;</w:t>
      </w:r>
    </w:p>
    <w:p w:rsidR="0016208C" w:rsidRPr="00EE3F3B" w:rsidRDefault="0016208C" w:rsidP="00552588">
      <w:pPr>
        <w:pStyle w:val="ConsPlusNormal"/>
        <w:ind w:firstLine="709"/>
        <w:jc w:val="both"/>
        <w:rPr>
          <w:sz w:val="24"/>
          <w:szCs w:val="24"/>
        </w:rPr>
      </w:pPr>
      <w:r w:rsidRPr="00EE3F3B">
        <w:rPr>
          <w:sz w:val="24"/>
          <w:szCs w:val="24"/>
        </w:rPr>
        <w:t>- участие в конкурсном отборе муниципальных образований Ивановской области в целях получения субсидии для софинансирования реализации мероприятия;</w:t>
      </w:r>
    </w:p>
    <w:p w:rsidR="0016208C" w:rsidRPr="00EE3F3B" w:rsidRDefault="0016208C" w:rsidP="00552588">
      <w:pPr>
        <w:pStyle w:val="ConsPlusNormal"/>
        <w:ind w:firstLine="709"/>
        <w:jc w:val="both"/>
        <w:rPr>
          <w:sz w:val="24"/>
          <w:szCs w:val="24"/>
        </w:rPr>
      </w:pPr>
      <w:r w:rsidRPr="00EE3F3B">
        <w:rPr>
          <w:sz w:val="24"/>
          <w:szCs w:val="24"/>
        </w:rPr>
        <w:t>- заключение соглашения о реализации мероприятия с Департаментом строительства и архитектуры Ивановской области;</w:t>
      </w:r>
    </w:p>
    <w:p w:rsidR="0016208C" w:rsidRPr="00EE3F3B" w:rsidRDefault="0016208C" w:rsidP="00552588">
      <w:pPr>
        <w:pStyle w:val="ConsPlusNormal"/>
        <w:ind w:firstLine="709"/>
        <w:jc w:val="both"/>
        <w:rPr>
          <w:sz w:val="24"/>
          <w:szCs w:val="24"/>
        </w:rPr>
      </w:pPr>
      <w:r w:rsidRPr="00EE3F3B">
        <w:rPr>
          <w:sz w:val="24"/>
          <w:szCs w:val="24"/>
        </w:rPr>
        <w:t>- заключение соглашения с банком, отобранным для обслуживания средств социальных выплат молодых семей - участников мероприятия;</w:t>
      </w:r>
    </w:p>
    <w:p w:rsidR="0016208C" w:rsidRPr="00EE3F3B" w:rsidRDefault="0016208C" w:rsidP="00552588">
      <w:pPr>
        <w:pStyle w:val="ConsPlusNormal"/>
        <w:ind w:firstLine="709"/>
        <w:jc w:val="both"/>
        <w:rPr>
          <w:sz w:val="24"/>
          <w:szCs w:val="24"/>
        </w:rPr>
      </w:pPr>
      <w:r w:rsidRPr="00EE3F3B">
        <w:rPr>
          <w:sz w:val="24"/>
          <w:szCs w:val="24"/>
        </w:rPr>
        <w:t>- подготовка предложений по объемам финансирования мероприятия из средств бюджета города Тейково на очередной финансовый год;</w:t>
      </w:r>
    </w:p>
    <w:p w:rsidR="0016208C" w:rsidRPr="00EE3F3B" w:rsidRDefault="0016208C" w:rsidP="00552588">
      <w:pPr>
        <w:pStyle w:val="ConsPlusNormal"/>
        <w:ind w:firstLine="709"/>
        <w:jc w:val="both"/>
        <w:rPr>
          <w:sz w:val="24"/>
          <w:szCs w:val="24"/>
        </w:rPr>
      </w:pPr>
      <w:r w:rsidRPr="00EE3F3B">
        <w:rPr>
          <w:sz w:val="24"/>
          <w:szCs w:val="24"/>
        </w:rPr>
        <w:t>- формирование списков молодых семей - участников мероприятия;</w:t>
      </w:r>
    </w:p>
    <w:p w:rsidR="0016208C" w:rsidRPr="00EE3F3B" w:rsidRDefault="0016208C" w:rsidP="00552588">
      <w:pPr>
        <w:pStyle w:val="ConsPlusNormal"/>
        <w:ind w:firstLine="709"/>
        <w:jc w:val="both"/>
        <w:rPr>
          <w:sz w:val="24"/>
          <w:szCs w:val="24"/>
        </w:rPr>
      </w:pPr>
      <w:r w:rsidRPr="00EE3F3B">
        <w:rPr>
          <w:sz w:val="24"/>
          <w:szCs w:val="24"/>
        </w:rPr>
        <w:t>- признание молодых семей имеющие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16208C" w:rsidRPr="00EE3F3B" w:rsidRDefault="0016208C" w:rsidP="00552588">
      <w:pPr>
        <w:pStyle w:val="ConsPlusNormal"/>
        <w:ind w:firstLine="709"/>
        <w:jc w:val="both"/>
        <w:rPr>
          <w:sz w:val="24"/>
          <w:szCs w:val="24"/>
        </w:rPr>
      </w:pPr>
      <w:r w:rsidRPr="00EE3F3B">
        <w:rPr>
          <w:sz w:val="24"/>
          <w:szCs w:val="24"/>
        </w:rPr>
        <w:t>- признание семей нуждающи</w:t>
      </w:r>
      <w:r w:rsidR="00BB5D5A" w:rsidRPr="00EE3F3B">
        <w:rPr>
          <w:sz w:val="24"/>
          <w:szCs w:val="24"/>
        </w:rPr>
        <w:t>х</w:t>
      </w:r>
      <w:r w:rsidRPr="00EE3F3B">
        <w:rPr>
          <w:sz w:val="24"/>
          <w:szCs w:val="24"/>
        </w:rPr>
        <w:t>ся в улучшении жилищных условий;</w:t>
      </w:r>
    </w:p>
    <w:p w:rsidR="0016208C" w:rsidRPr="00EE3F3B" w:rsidRDefault="0016208C" w:rsidP="00552588">
      <w:pPr>
        <w:pStyle w:val="ConsPlusNormal"/>
        <w:ind w:firstLine="709"/>
        <w:jc w:val="both"/>
        <w:rPr>
          <w:sz w:val="24"/>
          <w:szCs w:val="24"/>
        </w:rPr>
      </w:pPr>
      <w:r w:rsidRPr="00EE3F3B">
        <w:rPr>
          <w:sz w:val="24"/>
          <w:szCs w:val="24"/>
        </w:rPr>
        <w:t>- оформление и выдача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p w:rsidR="0016208C" w:rsidRPr="00EE3F3B" w:rsidRDefault="0016208C" w:rsidP="00552588">
      <w:pPr>
        <w:pStyle w:val="ConsPlusNormal"/>
        <w:ind w:firstLine="709"/>
        <w:jc w:val="both"/>
        <w:rPr>
          <w:sz w:val="24"/>
          <w:szCs w:val="24"/>
        </w:rPr>
      </w:pPr>
      <w:r w:rsidRPr="00EE3F3B">
        <w:rPr>
          <w:sz w:val="24"/>
          <w:szCs w:val="24"/>
        </w:rPr>
        <w:t>- предоставление отчетов об использовании бюджетных средств, выделенных на предоставление социальных выплат.</w:t>
      </w:r>
    </w:p>
    <w:p w:rsidR="0016208C" w:rsidRPr="00EE3F3B" w:rsidRDefault="0016208C" w:rsidP="00552588">
      <w:pPr>
        <w:autoSpaceDE w:val="0"/>
        <w:autoSpaceDN w:val="0"/>
        <w:spacing w:line="240" w:lineRule="auto"/>
        <w:ind w:firstLine="708"/>
        <w:rPr>
          <w:sz w:val="24"/>
          <w:szCs w:val="24"/>
        </w:rPr>
      </w:pPr>
      <w:r w:rsidRPr="00EE3F3B">
        <w:rPr>
          <w:sz w:val="24"/>
          <w:szCs w:val="24"/>
        </w:rPr>
        <w:t>- предоставление</w:t>
      </w:r>
      <w:r w:rsidRPr="00EE3F3B">
        <w:rPr>
          <w:rFonts w:eastAsia="Calibri"/>
          <w:sz w:val="24"/>
          <w:szCs w:val="24"/>
        </w:rPr>
        <w:t xml:space="preserve"> в администрацию городского округа Тейково Ивановской области в период с 1 января по 1 мая года, предшествующего планируемому, </w:t>
      </w:r>
      <w:hyperlink r:id="rId14" w:history="1">
        <w:r w:rsidRPr="00EE3F3B">
          <w:rPr>
            <w:rFonts w:eastAsia="Calibri"/>
            <w:sz w:val="24"/>
            <w:szCs w:val="24"/>
          </w:rPr>
          <w:t>заявление</w:t>
        </w:r>
      </w:hyperlink>
      <w:r w:rsidRPr="00EE3F3B">
        <w:rPr>
          <w:rFonts w:eastAsia="Calibri"/>
          <w:sz w:val="24"/>
          <w:szCs w:val="24"/>
        </w:rPr>
        <w:t xml:space="preserve"> о включении  </w:t>
      </w:r>
      <w:r w:rsidRPr="00EE3F3B">
        <w:rPr>
          <w:sz w:val="24"/>
          <w:szCs w:val="24"/>
        </w:rPr>
        <w:t>список молодых семей - участников мероприятия согласно Приложению  к настоящей подпрограмме.</w:t>
      </w:r>
    </w:p>
    <w:p w:rsidR="0016208C" w:rsidRPr="00EE3F3B" w:rsidRDefault="0016208C" w:rsidP="00552588">
      <w:pPr>
        <w:pStyle w:val="ConsPlusNormal"/>
        <w:ind w:firstLine="709"/>
        <w:jc w:val="both"/>
        <w:rPr>
          <w:sz w:val="24"/>
          <w:szCs w:val="24"/>
        </w:rPr>
      </w:pPr>
      <w:r w:rsidRPr="00EE3F3B">
        <w:rPr>
          <w:sz w:val="24"/>
          <w:szCs w:val="24"/>
        </w:rPr>
        <w:t>Срок выполнения мероприятия – 2023 - 2028 годы.</w:t>
      </w:r>
    </w:p>
    <w:p w:rsidR="00076D03" w:rsidRPr="00EE3F3B" w:rsidRDefault="00076D03" w:rsidP="00552588">
      <w:pPr>
        <w:spacing w:line="240" w:lineRule="auto"/>
        <w:ind w:firstLine="709"/>
        <w:rPr>
          <w:sz w:val="24"/>
          <w:szCs w:val="24"/>
        </w:rPr>
      </w:pPr>
    </w:p>
    <w:p w:rsidR="00076D03" w:rsidRPr="00EE3F3B" w:rsidRDefault="00076D03" w:rsidP="00552588">
      <w:pPr>
        <w:spacing w:line="240" w:lineRule="auto"/>
        <w:ind w:firstLine="709"/>
        <w:rPr>
          <w:sz w:val="24"/>
          <w:szCs w:val="24"/>
        </w:rPr>
      </w:pPr>
      <w:r w:rsidRPr="00EE3F3B">
        <w:rPr>
          <w:sz w:val="24"/>
          <w:szCs w:val="24"/>
        </w:rPr>
        <w:t>5. Ресурсное обеспечение мероприятий подпрограммы.</w:t>
      </w:r>
    </w:p>
    <w:p w:rsidR="005E70AF" w:rsidRPr="00EE3F3B" w:rsidRDefault="005E70AF" w:rsidP="00552588">
      <w:pPr>
        <w:spacing w:line="240" w:lineRule="auto"/>
        <w:ind w:right="-1" w:firstLine="708"/>
        <w:jc w:val="right"/>
        <w:rPr>
          <w:sz w:val="24"/>
          <w:szCs w:val="24"/>
        </w:rPr>
      </w:pPr>
      <w:r w:rsidRPr="00EE3F3B">
        <w:rPr>
          <w:sz w:val="24"/>
          <w:szCs w:val="24"/>
        </w:rPr>
        <w:t>(</w:t>
      </w:r>
      <w:r w:rsidR="00F00222" w:rsidRPr="00EE3F3B">
        <w:rPr>
          <w:sz w:val="24"/>
          <w:szCs w:val="24"/>
        </w:rPr>
        <w:t>тыс. р</w:t>
      </w:r>
      <w:r w:rsidRPr="00EE3F3B">
        <w:rPr>
          <w:sz w:val="24"/>
          <w:szCs w:val="24"/>
        </w:rPr>
        <w:t>у</w:t>
      </w:r>
      <w:r w:rsidR="00F00222" w:rsidRPr="00EE3F3B">
        <w:rPr>
          <w:sz w:val="24"/>
          <w:szCs w:val="24"/>
        </w:rPr>
        <w:t>б</w:t>
      </w:r>
      <w:r w:rsidR="009274DB">
        <w:rPr>
          <w:sz w:val="24"/>
          <w:szCs w:val="24"/>
        </w:rPr>
        <w:t>.</w:t>
      </w:r>
      <w:r w:rsidRPr="00EE3F3B">
        <w:rPr>
          <w:sz w:val="24"/>
          <w:szCs w:val="24"/>
        </w:rPr>
        <w:t>)</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409"/>
        <w:gridCol w:w="1276"/>
        <w:gridCol w:w="992"/>
        <w:gridCol w:w="993"/>
        <w:gridCol w:w="992"/>
        <w:gridCol w:w="993"/>
        <w:gridCol w:w="1134"/>
        <w:gridCol w:w="992"/>
      </w:tblGrid>
      <w:tr w:rsidR="009B02B7" w:rsidRPr="00EE3F3B" w:rsidTr="00B2346F">
        <w:tc>
          <w:tcPr>
            <w:tcW w:w="488" w:type="dxa"/>
          </w:tcPr>
          <w:p w:rsidR="009B02B7" w:rsidRPr="00EE3F3B" w:rsidRDefault="009B02B7" w:rsidP="00564F12">
            <w:pPr>
              <w:pStyle w:val="ConsPlusNormal"/>
              <w:jc w:val="center"/>
              <w:rPr>
                <w:sz w:val="20"/>
                <w:szCs w:val="20"/>
              </w:rPr>
            </w:pPr>
            <w:r w:rsidRPr="00EE3F3B">
              <w:rPr>
                <w:sz w:val="20"/>
                <w:szCs w:val="20"/>
              </w:rPr>
              <w:t>№ п/п</w:t>
            </w:r>
          </w:p>
        </w:tc>
        <w:tc>
          <w:tcPr>
            <w:tcW w:w="2409" w:type="dxa"/>
          </w:tcPr>
          <w:p w:rsidR="009B02B7" w:rsidRPr="00EE3F3B" w:rsidRDefault="009B02B7" w:rsidP="00564F12">
            <w:pPr>
              <w:pStyle w:val="ConsPlusNormal"/>
              <w:jc w:val="center"/>
              <w:rPr>
                <w:sz w:val="20"/>
                <w:szCs w:val="20"/>
              </w:rPr>
            </w:pPr>
            <w:r w:rsidRPr="00EE3F3B">
              <w:rPr>
                <w:sz w:val="20"/>
                <w:szCs w:val="20"/>
              </w:rPr>
              <w:t>Наименование мероприятий/источник ресурсного обеспечения</w:t>
            </w:r>
          </w:p>
        </w:tc>
        <w:tc>
          <w:tcPr>
            <w:tcW w:w="1276" w:type="dxa"/>
          </w:tcPr>
          <w:p w:rsidR="009B02B7" w:rsidRPr="00EE3F3B" w:rsidRDefault="00564F12" w:rsidP="00564F12">
            <w:pPr>
              <w:pStyle w:val="ConsPlusNormal"/>
              <w:jc w:val="center"/>
              <w:rPr>
                <w:sz w:val="20"/>
                <w:szCs w:val="20"/>
              </w:rPr>
            </w:pPr>
            <w:r w:rsidRPr="00EE3F3B">
              <w:rPr>
                <w:sz w:val="20"/>
                <w:szCs w:val="20"/>
              </w:rPr>
              <w:t>Исполнитель</w:t>
            </w:r>
          </w:p>
        </w:tc>
        <w:tc>
          <w:tcPr>
            <w:tcW w:w="992" w:type="dxa"/>
          </w:tcPr>
          <w:p w:rsidR="009B02B7" w:rsidRPr="00EE3F3B" w:rsidRDefault="009B02B7" w:rsidP="00564F12">
            <w:pPr>
              <w:pStyle w:val="ConsPlusNormal"/>
              <w:jc w:val="center"/>
              <w:rPr>
                <w:sz w:val="20"/>
                <w:szCs w:val="20"/>
              </w:rPr>
            </w:pPr>
            <w:r w:rsidRPr="00EE3F3B">
              <w:rPr>
                <w:sz w:val="20"/>
                <w:szCs w:val="20"/>
              </w:rPr>
              <w:t>2023</w:t>
            </w:r>
          </w:p>
        </w:tc>
        <w:tc>
          <w:tcPr>
            <w:tcW w:w="993" w:type="dxa"/>
          </w:tcPr>
          <w:p w:rsidR="009B02B7" w:rsidRPr="00EE3F3B" w:rsidRDefault="009B02B7" w:rsidP="00564F12">
            <w:pPr>
              <w:pStyle w:val="ConsPlusNormal"/>
              <w:jc w:val="center"/>
              <w:rPr>
                <w:sz w:val="20"/>
                <w:szCs w:val="20"/>
              </w:rPr>
            </w:pPr>
            <w:r w:rsidRPr="00EE3F3B">
              <w:rPr>
                <w:sz w:val="20"/>
                <w:szCs w:val="20"/>
              </w:rPr>
              <w:t>2024</w:t>
            </w:r>
          </w:p>
        </w:tc>
        <w:tc>
          <w:tcPr>
            <w:tcW w:w="992" w:type="dxa"/>
          </w:tcPr>
          <w:p w:rsidR="009B02B7" w:rsidRPr="00EE3F3B" w:rsidRDefault="009B02B7" w:rsidP="00564F12">
            <w:pPr>
              <w:pStyle w:val="ConsPlusNormal"/>
              <w:jc w:val="center"/>
              <w:rPr>
                <w:sz w:val="20"/>
                <w:szCs w:val="20"/>
              </w:rPr>
            </w:pPr>
            <w:r w:rsidRPr="00EE3F3B">
              <w:rPr>
                <w:sz w:val="20"/>
                <w:szCs w:val="20"/>
              </w:rPr>
              <w:t>2025</w:t>
            </w:r>
          </w:p>
        </w:tc>
        <w:tc>
          <w:tcPr>
            <w:tcW w:w="993" w:type="dxa"/>
          </w:tcPr>
          <w:p w:rsidR="009B02B7" w:rsidRPr="00EE3F3B" w:rsidRDefault="009B02B7" w:rsidP="00564F12">
            <w:pPr>
              <w:pStyle w:val="ConsPlusNormal"/>
              <w:jc w:val="center"/>
              <w:rPr>
                <w:sz w:val="20"/>
                <w:szCs w:val="20"/>
              </w:rPr>
            </w:pPr>
            <w:r w:rsidRPr="00EE3F3B">
              <w:rPr>
                <w:sz w:val="20"/>
                <w:szCs w:val="20"/>
              </w:rPr>
              <w:t>2026</w:t>
            </w:r>
          </w:p>
        </w:tc>
        <w:tc>
          <w:tcPr>
            <w:tcW w:w="1134" w:type="dxa"/>
          </w:tcPr>
          <w:p w:rsidR="009B02B7" w:rsidRPr="00EE3F3B" w:rsidRDefault="009B02B7" w:rsidP="00564F12">
            <w:pPr>
              <w:pStyle w:val="ConsPlusNormal"/>
              <w:jc w:val="center"/>
              <w:rPr>
                <w:sz w:val="20"/>
                <w:szCs w:val="20"/>
              </w:rPr>
            </w:pPr>
            <w:r w:rsidRPr="00EE3F3B">
              <w:rPr>
                <w:sz w:val="20"/>
                <w:szCs w:val="20"/>
              </w:rPr>
              <w:t>2027</w:t>
            </w:r>
          </w:p>
        </w:tc>
        <w:tc>
          <w:tcPr>
            <w:tcW w:w="992" w:type="dxa"/>
          </w:tcPr>
          <w:p w:rsidR="009B02B7" w:rsidRPr="00EE3F3B" w:rsidRDefault="009B02B7" w:rsidP="00564F12">
            <w:pPr>
              <w:pStyle w:val="ConsPlusNormal"/>
              <w:jc w:val="center"/>
              <w:rPr>
                <w:sz w:val="20"/>
                <w:szCs w:val="20"/>
              </w:rPr>
            </w:pPr>
            <w:r w:rsidRPr="00EE3F3B">
              <w:rPr>
                <w:sz w:val="20"/>
                <w:szCs w:val="20"/>
              </w:rPr>
              <w:t>2028</w:t>
            </w:r>
          </w:p>
        </w:tc>
      </w:tr>
      <w:tr w:rsidR="0024703E" w:rsidRPr="00EE3F3B" w:rsidTr="0024703E">
        <w:tc>
          <w:tcPr>
            <w:tcW w:w="2897" w:type="dxa"/>
            <w:gridSpan w:val="2"/>
          </w:tcPr>
          <w:p w:rsidR="0024703E" w:rsidRPr="00EE3F3B" w:rsidRDefault="0024703E" w:rsidP="00564F12">
            <w:pPr>
              <w:pStyle w:val="ConsPlusNormal"/>
              <w:jc w:val="both"/>
              <w:rPr>
                <w:sz w:val="20"/>
                <w:szCs w:val="20"/>
              </w:rPr>
            </w:pPr>
            <w:r w:rsidRPr="00EE3F3B">
              <w:rPr>
                <w:sz w:val="20"/>
                <w:szCs w:val="20"/>
              </w:rPr>
              <w:t>Подпрограмма, всего:</w:t>
            </w:r>
          </w:p>
        </w:tc>
        <w:tc>
          <w:tcPr>
            <w:tcW w:w="1276" w:type="dxa"/>
            <w:vMerge w:val="restart"/>
          </w:tcPr>
          <w:p w:rsidR="0024703E" w:rsidRPr="00EE3F3B" w:rsidRDefault="0024703E" w:rsidP="00564F12">
            <w:pPr>
              <w:spacing w:line="240" w:lineRule="auto"/>
              <w:jc w:val="left"/>
            </w:pPr>
            <w:r w:rsidRPr="00EE3F3B">
              <w:t>Отдел городской инфраструктуры администрации городского округа Тейково Ивановской области</w:t>
            </w:r>
          </w:p>
        </w:tc>
        <w:tc>
          <w:tcPr>
            <w:tcW w:w="992" w:type="dxa"/>
          </w:tcPr>
          <w:p w:rsidR="0024703E" w:rsidRPr="00EE3F3B" w:rsidRDefault="0024703E" w:rsidP="0024703E">
            <w:pPr>
              <w:pStyle w:val="ConsPlusNormal"/>
              <w:jc w:val="both"/>
              <w:rPr>
                <w:sz w:val="20"/>
                <w:szCs w:val="20"/>
              </w:rPr>
            </w:pPr>
            <w:r w:rsidRPr="00EE3F3B">
              <w:rPr>
                <w:sz w:val="20"/>
                <w:szCs w:val="20"/>
              </w:rPr>
              <w:t>99,95120</w:t>
            </w:r>
          </w:p>
        </w:tc>
        <w:tc>
          <w:tcPr>
            <w:tcW w:w="993" w:type="dxa"/>
          </w:tcPr>
          <w:p w:rsidR="0024703E" w:rsidRPr="00EE3F3B" w:rsidRDefault="0024703E" w:rsidP="0024703E">
            <w:pPr>
              <w:pStyle w:val="ConsPlusNormal"/>
              <w:jc w:val="both"/>
              <w:rPr>
                <w:sz w:val="20"/>
                <w:szCs w:val="20"/>
              </w:rPr>
            </w:pPr>
            <w:r w:rsidRPr="00EE3F3B">
              <w:rPr>
                <w:sz w:val="20"/>
                <w:szCs w:val="20"/>
              </w:rPr>
              <w:t>99,95120</w:t>
            </w:r>
          </w:p>
        </w:tc>
        <w:tc>
          <w:tcPr>
            <w:tcW w:w="992" w:type="dxa"/>
          </w:tcPr>
          <w:p w:rsidR="0024703E" w:rsidRPr="00EE3F3B" w:rsidRDefault="0024703E" w:rsidP="0024703E">
            <w:pPr>
              <w:pStyle w:val="ConsPlusNormal"/>
              <w:jc w:val="both"/>
              <w:rPr>
                <w:sz w:val="20"/>
                <w:szCs w:val="20"/>
              </w:rPr>
            </w:pPr>
            <w:r w:rsidRPr="00EE3F3B">
              <w:rPr>
                <w:sz w:val="20"/>
                <w:szCs w:val="20"/>
              </w:rPr>
              <w:t>99,95120</w:t>
            </w:r>
          </w:p>
        </w:tc>
        <w:tc>
          <w:tcPr>
            <w:tcW w:w="993" w:type="dxa"/>
          </w:tcPr>
          <w:p w:rsidR="0024703E" w:rsidRPr="00EE3F3B" w:rsidRDefault="0024703E" w:rsidP="0024703E">
            <w:pPr>
              <w:pStyle w:val="ConsPlusNormal"/>
              <w:jc w:val="both"/>
              <w:rPr>
                <w:sz w:val="20"/>
                <w:szCs w:val="20"/>
              </w:rPr>
            </w:pPr>
            <w:r w:rsidRPr="00EE3F3B">
              <w:rPr>
                <w:sz w:val="20"/>
                <w:szCs w:val="20"/>
              </w:rPr>
              <w:t>99,95120</w:t>
            </w:r>
          </w:p>
        </w:tc>
        <w:tc>
          <w:tcPr>
            <w:tcW w:w="1134" w:type="dxa"/>
          </w:tcPr>
          <w:p w:rsidR="0024703E" w:rsidRPr="00EE3F3B" w:rsidRDefault="0024703E" w:rsidP="0024703E">
            <w:pPr>
              <w:pStyle w:val="ConsPlusNormal"/>
              <w:jc w:val="both"/>
              <w:rPr>
                <w:sz w:val="20"/>
                <w:szCs w:val="20"/>
              </w:rPr>
            </w:pPr>
            <w:r w:rsidRPr="00EE3F3B">
              <w:rPr>
                <w:sz w:val="20"/>
                <w:szCs w:val="20"/>
              </w:rPr>
              <w:t>99,95120</w:t>
            </w:r>
          </w:p>
        </w:tc>
        <w:tc>
          <w:tcPr>
            <w:tcW w:w="992" w:type="dxa"/>
          </w:tcPr>
          <w:p w:rsidR="0024703E" w:rsidRPr="00EE3F3B" w:rsidRDefault="0024703E" w:rsidP="0024703E">
            <w:pPr>
              <w:pStyle w:val="ConsPlusNormal"/>
              <w:jc w:val="both"/>
              <w:rPr>
                <w:sz w:val="20"/>
                <w:szCs w:val="20"/>
              </w:rPr>
            </w:pPr>
            <w:r w:rsidRPr="00EE3F3B">
              <w:rPr>
                <w:sz w:val="20"/>
                <w:szCs w:val="20"/>
              </w:rPr>
              <w:t>99,95120</w:t>
            </w:r>
          </w:p>
        </w:tc>
      </w:tr>
      <w:tr w:rsidR="0024703E" w:rsidRPr="00EE3F3B" w:rsidTr="0024703E">
        <w:tc>
          <w:tcPr>
            <w:tcW w:w="2897" w:type="dxa"/>
            <w:gridSpan w:val="2"/>
          </w:tcPr>
          <w:p w:rsidR="0024703E" w:rsidRPr="00EE3F3B" w:rsidRDefault="0024703E" w:rsidP="00564F12">
            <w:pPr>
              <w:pStyle w:val="ConsPlusNormal"/>
              <w:jc w:val="both"/>
              <w:rPr>
                <w:sz w:val="20"/>
                <w:szCs w:val="20"/>
              </w:rPr>
            </w:pPr>
            <w:r w:rsidRPr="00EE3F3B">
              <w:rPr>
                <w:sz w:val="20"/>
                <w:szCs w:val="20"/>
              </w:rPr>
              <w:t>бюджетные ассигнования:</w:t>
            </w:r>
          </w:p>
        </w:tc>
        <w:tc>
          <w:tcPr>
            <w:tcW w:w="1276" w:type="dxa"/>
            <w:vMerge/>
            <w:vAlign w:val="center"/>
          </w:tcPr>
          <w:p w:rsidR="0024703E" w:rsidRPr="00EE3F3B" w:rsidRDefault="0024703E" w:rsidP="00564F12">
            <w:pPr>
              <w:spacing w:line="240" w:lineRule="auto"/>
              <w:jc w:val="center"/>
            </w:pPr>
          </w:p>
        </w:tc>
        <w:tc>
          <w:tcPr>
            <w:tcW w:w="992" w:type="dxa"/>
          </w:tcPr>
          <w:p w:rsidR="0024703E" w:rsidRPr="00EE3F3B" w:rsidRDefault="0024703E" w:rsidP="0024703E">
            <w:pPr>
              <w:pStyle w:val="ConsPlusNormal"/>
              <w:jc w:val="both"/>
              <w:rPr>
                <w:sz w:val="20"/>
                <w:szCs w:val="20"/>
              </w:rPr>
            </w:pPr>
            <w:r w:rsidRPr="00EE3F3B">
              <w:rPr>
                <w:sz w:val="20"/>
                <w:szCs w:val="20"/>
              </w:rPr>
              <w:t>99,95120</w:t>
            </w:r>
          </w:p>
        </w:tc>
        <w:tc>
          <w:tcPr>
            <w:tcW w:w="993" w:type="dxa"/>
          </w:tcPr>
          <w:p w:rsidR="0024703E" w:rsidRPr="00EE3F3B" w:rsidRDefault="0024703E" w:rsidP="0024703E">
            <w:pPr>
              <w:pStyle w:val="ConsPlusNormal"/>
              <w:jc w:val="both"/>
              <w:rPr>
                <w:sz w:val="20"/>
                <w:szCs w:val="20"/>
              </w:rPr>
            </w:pPr>
            <w:r w:rsidRPr="00EE3F3B">
              <w:rPr>
                <w:sz w:val="20"/>
                <w:szCs w:val="20"/>
              </w:rPr>
              <w:t>99,95120</w:t>
            </w:r>
          </w:p>
        </w:tc>
        <w:tc>
          <w:tcPr>
            <w:tcW w:w="992" w:type="dxa"/>
          </w:tcPr>
          <w:p w:rsidR="0024703E" w:rsidRPr="00EE3F3B" w:rsidRDefault="0024703E" w:rsidP="0024703E">
            <w:pPr>
              <w:pStyle w:val="ConsPlusNormal"/>
              <w:jc w:val="both"/>
              <w:rPr>
                <w:sz w:val="20"/>
                <w:szCs w:val="20"/>
              </w:rPr>
            </w:pPr>
            <w:r w:rsidRPr="00EE3F3B">
              <w:rPr>
                <w:sz w:val="20"/>
                <w:szCs w:val="20"/>
              </w:rPr>
              <w:t>99,95120</w:t>
            </w:r>
          </w:p>
        </w:tc>
        <w:tc>
          <w:tcPr>
            <w:tcW w:w="993" w:type="dxa"/>
          </w:tcPr>
          <w:p w:rsidR="0024703E" w:rsidRPr="00EE3F3B" w:rsidRDefault="0024703E" w:rsidP="0024703E">
            <w:pPr>
              <w:pStyle w:val="ConsPlusNormal"/>
              <w:jc w:val="both"/>
              <w:rPr>
                <w:sz w:val="20"/>
                <w:szCs w:val="20"/>
              </w:rPr>
            </w:pPr>
            <w:r w:rsidRPr="00EE3F3B">
              <w:rPr>
                <w:sz w:val="20"/>
                <w:szCs w:val="20"/>
              </w:rPr>
              <w:t>99,95120</w:t>
            </w:r>
          </w:p>
        </w:tc>
        <w:tc>
          <w:tcPr>
            <w:tcW w:w="1134" w:type="dxa"/>
          </w:tcPr>
          <w:p w:rsidR="0024703E" w:rsidRPr="00EE3F3B" w:rsidRDefault="0024703E" w:rsidP="0024703E">
            <w:pPr>
              <w:pStyle w:val="ConsPlusNormal"/>
              <w:jc w:val="both"/>
              <w:rPr>
                <w:sz w:val="20"/>
                <w:szCs w:val="20"/>
              </w:rPr>
            </w:pPr>
            <w:r w:rsidRPr="00EE3F3B">
              <w:rPr>
                <w:sz w:val="20"/>
                <w:szCs w:val="20"/>
              </w:rPr>
              <w:t>99,95120</w:t>
            </w:r>
          </w:p>
        </w:tc>
        <w:tc>
          <w:tcPr>
            <w:tcW w:w="992" w:type="dxa"/>
          </w:tcPr>
          <w:p w:rsidR="0024703E" w:rsidRPr="00EE3F3B" w:rsidRDefault="0024703E" w:rsidP="0024703E">
            <w:pPr>
              <w:pStyle w:val="ConsPlusNormal"/>
              <w:jc w:val="both"/>
              <w:rPr>
                <w:sz w:val="20"/>
                <w:szCs w:val="20"/>
              </w:rPr>
            </w:pPr>
            <w:r w:rsidRPr="00EE3F3B">
              <w:rPr>
                <w:sz w:val="20"/>
                <w:szCs w:val="20"/>
              </w:rPr>
              <w:t>99,95120</w:t>
            </w:r>
          </w:p>
        </w:tc>
      </w:tr>
      <w:tr w:rsidR="0024703E" w:rsidRPr="00EE3F3B" w:rsidTr="0024703E">
        <w:tc>
          <w:tcPr>
            <w:tcW w:w="2897" w:type="dxa"/>
            <w:gridSpan w:val="2"/>
          </w:tcPr>
          <w:p w:rsidR="0024703E" w:rsidRPr="00EE3F3B" w:rsidRDefault="0024703E" w:rsidP="00564F12">
            <w:pPr>
              <w:pStyle w:val="ConsPlusNormal"/>
              <w:jc w:val="both"/>
              <w:rPr>
                <w:sz w:val="20"/>
                <w:szCs w:val="20"/>
              </w:rPr>
            </w:pPr>
            <w:r w:rsidRPr="00EE3F3B">
              <w:rPr>
                <w:sz w:val="20"/>
                <w:szCs w:val="20"/>
              </w:rPr>
              <w:t>- местный бюджет</w:t>
            </w:r>
          </w:p>
        </w:tc>
        <w:tc>
          <w:tcPr>
            <w:tcW w:w="1276" w:type="dxa"/>
            <w:vMerge/>
            <w:vAlign w:val="center"/>
          </w:tcPr>
          <w:p w:rsidR="0024703E" w:rsidRPr="00EE3F3B" w:rsidRDefault="0024703E" w:rsidP="00564F12">
            <w:pPr>
              <w:spacing w:line="240" w:lineRule="auto"/>
              <w:jc w:val="center"/>
            </w:pPr>
          </w:p>
        </w:tc>
        <w:tc>
          <w:tcPr>
            <w:tcW w:w="992" w:type="dxa"/>
          </w:tcPr>
          <w:p w:rsidR="0024703E" w:rsidRPr="00EE3F3B" w:rsidRDefault="0024703E" w:rsidP="0024703E">
            <w:pPr>
              <w:pStyle w:val="ConsPlusNormal"/>
              <w:jc w:val="both"/>
              <w:rPr>
                <w:sz w:val="20"/>
                <w:szCs w:val="20"/>
              </w:rPr>
            </w:pPr>
            <w:r w:rsidRPr="00EE3F3B">
              <w:rPr>
                <w:sz w:val="20"/>
                <w:szCs w:val="20"/>
              </w:rPr>
              <w:t>99,95120</w:t>
            </w:r>
          </w:p>
        </w:tc>
        <w:tc>
          <w:tcPr>
            <w:tcW w:w="993" w:type="dxa"/>
          </w:tcPr>
          <w:p w:rsidR="0024703E" w:rsidRPr="00EE3F3B" w:rsidRDefault="0024703E" w:rsidP="0024703E">
            <w:pPr>
              <w:pStyle w:val="ConsPlusNormal"/>
              <w:jc w:val="both"/>
              <w:rPr>
                <w:sz w:val="20"/>
                <w:szCs w:val="20"/>
              </w:rPr>
            </w:pPr>
            <w:r w:rsidRPr="00EE3F3B">
              <w:rPr>
                <w:sz w:val="20"/>
                <w:szCs w:val="20"/>
              </w:rPr>
              <w:t>99,95120</w:t>
            </w:r>
          </w:p>
        </w:tc>
        <w:tc>
          <w:tcPr>
            <w:tcW w:w="992" w:type="dxa"/>
          </w:tcPr>
          <w:p w:rsidR="0024703E" w:rsidRPr="00EE3F3B" w:rsidRDefault="0024703E" w:rsidP="0024703E">
            <w:pPr>
              <w:pStyle w:val="ConsPlusNormal"/>
              <w:jc w:val="both"/>
              <w:rPr>
                <w:sz w:val="20"/>
                <w:szCs w:val="20"/>
              </w:rPr>
            </w:pPr>
            <w:r w:rsidRPr="00EE3F3B">
              <w:rPr>
                <w:sz w:val="20"/>
                <w:szCs w:val="20"/>
              </w:rPr>
              <w:t>99,95120</w:t>
            </w:r>
          </w:p>
        </w:tc>
        <w:tc>
          <w:tcPr>
            <w:tcW w:w="993" w:type="dxa"/>
          </w:tcPr>
          <w:p w:rsidR="0024703E" w:rsidRPr="00EE3F3B" w:rsidRDefault="0024703E" w:rsidP="0024703E">
            <w:pPr>
              <w:pStyle w:val="ConsPlusNormal"/>
              <w:jc w:val="both"/>
              <w:rPr>
                <w:sz w:val="20"/>
                <w:szCs w:val="20"/>
              </w:rPr>
            </w:pPr>
            <w:r w:rsidRPr="00EE3F3B">
              <w:rPr>
                <w:sz w:val="20"/>
                <w:szCs w:val="20"/>
              </w:rPr>
              <w:t>99,95120</w:t>
            </w:r>
          </w:p>
        </w:tc>
        <w:tc>
          <w:tcPr>
            <w:tcW w:w="1134" w:type="dxa"/>
          </w:tcPr>
          <w:p w:rsidR="0024703E" w:rsidRPr="00EE3F3B" w:rsidRDefault="0024703E" w:rsidP="0024703E">
            <w:pPr>
              <w:pStyle w:val="ConsPlusNormal"/>
              <w:jc w:val="both"/>
              <w:rPr>
                <w:sz w:val="20"/>
                <w:szCs w:val="20"/>
              </w:rPr>
            </w:pPr>
            <w:r w:rsidRPr="00EE3F3B">
              <w:rPr>
                <w:sz w:val="20"/>
                <w:szCs w:val="20"/>
              </w:rPr>
              <w:t>99,95120</w:t>
            </w:r>
          </w:p>
        </w:tc>
        <w:tc>
          <w:tcPr>
            <w:tcW w:w="992" w:type="dxa"/>
          </w:tcPr>
          <w:p w:rsidR="0024703E" w:rsidRPr="00EE3F3B" w:rsidRDefault="0024703E" w:rsidP="0024703E">
            <w:pPr>
              <w:pStyle w:val="ConsPlusNormal"/>
              <w:jc w:val="both"/>
              <w:rPr>
                <w:sz w:val="20"/>
                <w:szCs w:val="20"/>
              </w:rPr>
            </w:pPr>
            <w:r w:rsidRPr="00EE3F3B">
              <w:rPr>
                <w:sz w:val="20"/>
                <w:szCs w:val="20"/>
              </w:rPr>
              <w:t>99,95120</w:t>
            </w:r>
          </w:p>
        </w:tc>
      </w:tr>
      <w:tr w:rsidR="0024703E" w:rsidRPr="00EE3F3B" w:rsidTr="00E05933">
        <w:tc>
          <w:tcPr>
            <w:tcW w:w="2897" w:type="dxa"/>
            <w:gridSpan w:val="2"/>
          </w:tcPr>
          <w:p w:rsidR="0024703E" w:rsidRPr="00EE3F3B" w:rsidRDefault="0024703E" w:rsidP="00564F12">
            <w:pPr>
              <w:pStyle w:val="ConsPlusNormal"/>
              <w:jc w:val="both"/>
              <w:rPr>
                <w:sz w:val="20"/>
                <w:szCs w:val="20"/>
              </w:rPr>
            </w:pPr>
            <w:r w:rsidRPr="00EE3F3B">
              <w:rPr>
                <w:sz w:val="20"/>
                <w:szCs w:val="20"/>
              </w:rPr>
              <w:t>- областной бюджет</w:t>
            </w:r>
          </w:p>
        </w:tc>
        <w:tc>
          <w:tcPr>
            <w:tcW w:w="1276" w:type="dxa"/>
            <w:vMerge/>
            <w:vAlign w:val="center"/>
          </w:tcPr>
          <w:p w:rsidR="0024703E" w:rsidRPr="00EE3F3B" w:rsidRDefault="0024703E" w:rsidP="00564F12">
            <w:pPr>
              <w:pStyle w:val="ConsPlusNormal"/>
              <w:jc w:val="center"/>
              <w:rPr>
                <w:sz w:val="20"/>
                <w:szCs w:val="20"/>
              </w:rPr>
            </w:pPr>
          </w:p>
        </w:tc>
        <w:tc>
          <w:tcPr>
            <w:tcW w:w="992" w:type="dxa"/>
          </w:tcPr>
          <w:p w:rsidR="0024703E" w:rsidRPr="00EE3F3B" w:rsidRDefault="0024703E" w:rsidP="0024703E">
            <w:pPr>
              <w:pStyle w:val="ConsPlusNormal"/>
              <w:jc w:val="both"/>
              <w:rPr>
                <w:sz w:val="20"/>
                <w:szCs w:val="20"/>
              </w:rPr>
            </w:pPr>
            <w:r w:rsidRPr="00EE3F3B">
              <w:rPr>
                <w:sz w:val="20"/>
                <w:szCs w:val="20"/>
              </w:rPr>
              <w:t>0,00</w:t>
            </w:r>
          </w:p>
        </w:tc>
        <w:tc>
          <w:tcPr>
            <w:tcW w:w="993" w:type="dxa"/>
          </w:tcPr>
          <w:p w:rsidR="0024703E" w:rsidRPr="00EE3F3B" w:rsidRDefault="0024703E" w:rsidP="0024703E">
            <w:pPr>
              <w:pStyle w:val="ConsPlusNormal"/>
              <w:jc w:val="both"/>
              <w:rPr>
                <w:sz w:val="20"/>
                <w:szCs w:val="20"/>
              </w:rPr>
            </w:pPr>
            <w:r w:rsidRPr="00EE3F3B">
              <w:rPr>
                <w:sz w:val="20"/>
                <w:szCs w:val="20"/>
              </w:rPr>
              <w:t>0,00</w:t>
            </w:r>
          </w:p>
        </w:tc>
        <w:tc>
          <w:tcPr>
            <w:tcW w:w="992" w:type="dxa"/>
          </w:tcPr>
          <w:p w:rsidR="0024703E" w:rsidRPr="00EE3F3B" w:rsidRDefault="0024703E" w:rsidP="0024703E">
            <w:pPr>
              <w:pStyle w:val="ConsPlusNormal"/>
              <w:jc w:val="both"/>
              <w:rPr>
                <w:sz w:val="20"/>
                <w:szCs w:val="20"/>
              </w:rPr>
            </w:pPr>
            <w:r w:rsidRPr="00EE3F3B">
              <w:rPr>
                <w:sz w:val="20"/>
                <w:szCs w:val="20"/>
              </w:rPr>
              <w:t>0,00</w:t>
            </w:r>
          </w:p>
        </w:tc>
        <w:tc>
          <w:tcPr>
            <w:tcW w:w="993" w:type="dxa"/>
          </w:tcPr>
          <w:p w:rsidR="0024703E" w:rsidRPr="00EE3F3B" w:rsidRDefault="0024703E" w:rsidP="0024703E">
            <w:pPr>
              <w:pStyle w:val="ConsPlusNormal"/>
              <w:jc w:val="both"/>
              <w:rPr>
                <w:sz w:val="20"/>
                <w:szCs w:val="20"/>
              </w:rPr>
            </w:pPr>
            <w:r w:rsidRPr="00EE3F3B">
              <w:rPr>
                <w:sz w:val="20"/>
                <w:szCs w:val="20"/>
              </w:rPr>
              <w:t>0,00</w:t>
            </w:r>
          </w:p>
        </w:tc>
        <w:tc>
          <w:tcPr>
            <w:tcW w:w="1134" w:type="dxa"/>
          </w:tcPr>
          <w:p w:rsidR="0024703E" w:rsidRPr="00EE3F3B" w:rsidRDefault="0024703E" w:rsidP="0024703E">
            <w:pPr>
              <w:pStyle w:val="ConsPlusNormal"/>
              <w:jc w:val="both"/>
              <w:rPr>
                <w:sz w:val="20"/>
                <w:szCs w:val="20"/>
              </w:rPr>
            </w:pPr>
            <w:r w:rsidRPr="00EE3F3B">
              <w:rPr>
                <w:sz w:val="20"/>
                <w:szCs w:val="20"/>
              </w:rPr>
              <w:t>0,00</w:t>
            </w:r>
          </w:p>
        </w:tc>
        <w:tc>
          <w:tcPr>
            <w:tcW w:w="992" w:type="dxa"/>
          </w:tcPr>
          <w:p w:rsidR="0024703E" w:rsidRPr="00EE3F3B" w:rsidRDefault="0024703E" w:rsidP="0024703E">
            <w:pPr>
              <w:pStyle w:val="ConsPlusNormal"/>
              <w:jc w:val="both"/>
              <w:rPr>
                <w:sz w:val="20"/>
                <w:szCs w:val="20"/>
              </w:rPr>
            </w:pPr>
            <w:r w:rsidRPr="00EE3F3B">
              <w:rPr>
                <w:sz w:val="20"/>
                <w:szCs w:val="20"/>
              </w:rPr>
              <w:t>0,00</w:t>
            </w:r>
          </w:p>
        </w:tc>
      </w:tr>
      <w:tr w:rsidR="0024703E" w:rsidRPr="00EE3F3B" w:rsidTr="00E05933">
        <w:tc>
          <w:tcPr>
            <w:tcW w:w="2897" w:type="dxa"/>
            <w:gridSpan w:val="2"/>
          </w:tcPr>
          <w:p w:rsidR="0024703E" w:rsidRPr="00EE3F3B" w:rsidRDefault="0024703E" w:rsidP="00564F12">
            <w:pPr>
              <w:pStyle w:val="ConsPlusNormal"/>
              <w:jc w:val="both"/>
              <w:rPr>
                <w:sz w:val="20"/>
                <w:szCs w:val="20"/>
              </w:rPr>
            </w:pPr>
            <w:r w:rsidRPr="00EE3F3B">
              <w:rPr>
                <w:sz w:val="20"/>
                <w:szCs w:val="20"/>
              </w:rPr>
              <w:t>- федеральный бюджет</w:t>
            </w:r>
          </w:p>
        </w:tc>
        <w:tc>
          <w:tcPr>
            <w:tcW w:w="1276" w:type="dxa"/>
            <w:vMerge/>
            <w:vAlign w:val="center"/>
          </w:tcPr>
          <w:p w:rsidR="0024703E" w:rsidRPr="00EE3F3B" w:rsidRDefault="0024703E" w:rsidP="00564F12">
            <w:pPr>
              <w:pStyle w:val="ConsPlusNormal"/>
              <w:jc w:val="center"/>
              <w:rPr>
                <w:sz w:val="20"/>
                <w:szCs w:val="20"/>
              </w:rPr>
            </w:pPr>
          </w:p>
        </w:tc>
        <w:tc>
          <w:tcPr>
            <w:tcW w:w="992" w:type="dxa"/>
          </w:tcPr>
          <w:p w:rsidR="0024703E" w:rsidRPr="00EE3F3B" w:rsidRDefault="0024703E" w:rsidP="0024703E">
            <w:pPr>
              <w:pStyle w:val="ConsPlusNormal"/>
              <w:jc w:val="both"/>
              <w:rPr>
                <w:sz w:val="20"/>
                <w:szCs w:val="20"/>
              </w:rPr>
            </w:pPr>
            <w:r w:rsidRPr="00EE3F3B">
              <w:rPr>
                <w:sz w:val="20"/>
                <w:szCs w:val="20"/>
              </w:rPr>
              <w:t>0,00</w:t>
            </w:r>
          </w:p>
        </w:tc>
        <w:tc>
          <w:tcPr>
            <w:tcW w:w="993" w:type="dxa"/>
          </w:tcPr>
          <w:p w:rsidR="0024703E" w:rsidRPr="00EE3F3B" w:rsidRDefault="0024703E" w:rsidP="0024703E">
            <w:pPr>
              <w:pStyle w:val="ConsPlusNormal"/>
              <w:jc w:val="both"/>
              <w:rPr>
                <w:sz w:val="20"/>
                <w:szCs w:val="20"/>
              </w:rPr>
            </w:pPr>
            <w:r w:rsidRPr="00EE3F3B">
              <w:rPr>
                <w:sz w:val="20"/>
                <w:szCs w:val="20"/>
              </w:rPr>
              <w:t>0,00</w:t>
            </w:r>
          </w:p>
        </w:tc>
        <w:tc>
          <w:tcPr>
            <w:tcW w:w="992" w:type="dxa"/>
          </w:tcPr>
          <w:p w:rsidR="0024703E" w:rsidRPr="00EE3F3B" w:rsidRDefault="0024703E" w:rsidP="0024703E">
            <w:pPr>
              <w:pStyle w:val="ConsPlusNormal"/>
              <w:jc w:val="both"/>
              <w:rPr>
                <w:sz w:val="20"/>
                <w:szCs w:val="20"/>
              </w:rPr>
            </w:pPr>
            <w:r w:rsidRPr="00EE3F3B">
              <w:rPr>
                <w:sz w:val="20"/>
                <w:szCs w:val="20"/>
              </w:rPr>
              <w:t>0,00</w:t>
            </w:r>
          </w:p>
        </w:tc>
        <w:tc>
          <w:tcPr>
            <w:tcW w:w="993" w:type="dxa"/>
          </w:tcPr>
          <w:p w:rsidR="0024703E" w:rsidRPr="00EE3F3B" w:rsidRDefault="0024703E" w:rsidP="0024703E">
            <w:pPr>
              <w:pStyle w:val="ConsPlusNormal"/>
              <w:jc w:val="both"/>
              <w:rPr>
                <w:sz w:val="20"/>
                <w:szCs w:val="20"/>
              </w:rPr>
            </w:pPr>
            <w:r w:rsidRPr="00EE3F3B">
              <w:rPr>
                <w:sz w:val="20"/>
                <w:szCs w:val="20"/>
              </w:rPr>
              <w:t>0,00</w:t>
            </w:r>
          </w:p>
        </w:tc>
        <w:tc>
          <w:tcPr>
            <w:tcW w:w="1134" w:type="dxa"/>
          </w:tcPr>
          <w:p w:rsidR="0024703E" w:rsidRPr="00EE3F3B" w:rsidRDefault="0024703E" w:rsidP="0024703E">
            <w:pPr>
              <w:pStyle w:val="ConsPlusNormal"/>
              <w:jc w:val="both"/>
              <w:rPr>
                <w:sz w:val="20"/>
                <w:szCs w:val="20"/>
              </w:rPr>
            </w:pPr>
            <w:r w:rsidRPr="00EE3F3B">
              <w:rPr>
                <w:sz w:val="20"/>
                <w:szCs w:val="20"/>
              </w:rPr>
              <w:t>0,00</w:t>
            </w:r>
          </w:p>
        </w:tc>
        <w:tc>
          <w:tcPr>
            <w:tcW w:w="992" w:type="dxa"/>
          </w:tcPr>
          <w:p w:rsidR="0024703E" w:rsidRPr="00EE3F3B" w:rsidRDefault="0024703E" w:rsidP="0024703E">
            <w:pPr>
              <w:pStyle w:val="ConsPlusNormal"/>
              <w:jc w:val="both"/>
              <w:rPr>
                <w:sz w:val="20"/>
                <w:szCs w:val="20"/>
              </w:rPr>
            </w:pPr>
            <w:r w:rsidRPr="00EE3F3B">
              <w:rPr>
                <w:sz w:val="20"/>
                <w:szCs w:val="20"/>
              </w:rPr>
              <w:t>0,00</w:t>
            </w:r>
          </w:p>
        </w:tc>
      </w:tr>
      <w:tr w:rsidR="0024703E" w:rsidRPr="00EE3F3B" w:rsidTr="00E05933">
        <w:tc>
          <w:tcPr>
            <w:tcW w:w="488" w:type="dxa"/>
            <w:vMerge w:val="restart"/>
          </w:tcPr>
          <w:p w:rsidR="0024703E" w:rsidRPr="00EE3F3B" w:rsidRDefault="0024703E" w:rsidP="0024703E">
            <w:pPr>
              <w:pStyle w:val="ConsPlusNormal"/>
              <w:jc w:val="both"/>
              <w:rPr>
                <w:sz w:val="20"/>
                <w:szCs w:val="20"/>
              </w:rPr>
            </w:pPr>
            <w:r w:rsidRPr="00EE3F3B">
              <w:rPr>
                <w:sz w:val="20"/>
                <w:szCs w:val="20"/>
              </w:rPr>
              <w:t>1.</w:t>
            </w:r>
          </w:p>
        </w:tc>
        <w:tc>
          <w:tcPr>
            <w:tcW w:w="2409" w:type="dxa"/>
          </w:tcPr>
          <w:p w:rsidR="0024703E" w:rsidRPr="00EE3F3B" w:rsidRDefault="0024703E" w:rsidP="00564F12">
            <w:pPr>
              <w:autoSpaceDE w:val="0"/>
              <w:autoSpaceDN w:val="0"/>
              <w:spacing w:line="240" w:lineRule="auto"/>
            </w:pPr>
            <w:r w:rsidRPr="00EE3F3B">
              <w:t>Основное мероприятие  «Обеспечение жильем молодых семей»</w:t>
            </w:r>
          </w:p>
        </w:tc>
        <w:tc>
          <w:tcPr>
            <w:tcW w:w="1276" w:type="dxa"/>
            <w:vMerge/>
            <w:vAlign w:val="center"/>
          </w:tcPr>
          <w:p w:rsidR="0024703E" w:rsidRPr="00EE3F3B" w:rsidRDefault="0024703E" w:rsidP="00564F12">
            <w:pPr>
              <w:spacing w:line="240" w:lineRule="auto"/>
              <w:jc w:val="center"/>
            </w:pPr>
          </w:p>
        </w:tc>
        <w:tc>
          <w:tcPr>
            <w:tcW w:w="992" w:type="dxa"/>
          </w:tcPr>
          <w:p w:rsidR="0024703E" w:rsidRPr="00EE3F3B" w:rsidRDefault="0024703E" w:rsidP="00E05933">
            <w:pPr>
              <w:pStyle w:val="ConsPlusNormal"/>
              <w:jc w:val="both"/>
              <w:rPr>
                <w:sz w:val="20"/>
                <w:szCs w:val="20"/>
              </w:rPr>
            </w:pPr>
            <w:r w:rsidRPr="00EE3F3B">
              <w:rPr>
                <w:sz w:val="20"/>
                <w:szCs w:val="20"/>
              </w:rPr>
              <w:t>99,95120</w:t>
            </w:r>
          </w:p>
        </w:tc>
        <w:tc>
          <w:tcPr>
            <w:tcW w:w="993" w:type="dxa"/>
          </w:tcPr>
          <w:p w:rsidR="0024703E" w:rsidRPr="00EE3F3B" w:rsidRDefault="0024703E" w:rsidP="00E05933">
            <w:pPr>
              <w:pStyle w:val="ConsPlusNormal"/>
              <w:jc w:val="both"/>
              <w:rPr>
                <w:sz w:val="20"/>
                <w:szCs w:val="20"/>
              </w:rPr>
            </w:pPr>
            <w:r w:rsidRPr="00EE3F3B">
              <w:rPr>
                <w:sz w:val="20"/>
                <w:szCs w:val="20"/>
              </w:rPr>
              <w:t>99,95120</w:t>
            </w:r>
          </w:p>
        </w:tc>
        <w:tc>
          <w:tcPr>
            <w:tcW w:w="992" w:type="dxa"/>
          </w:tcPr>
          <w:p w:rsidR="0024703E" w:rsidRPr="00EE3F3B" w:rsidRDefault="0024703E" w:rsidP="00E05933">
            <w:pPr>
              <w:pStyle w:val="ConsPlusNormal"/>
              <w:jc w:val="both"/>
              <w:rPr>
                <w:sz w:val="20"/>
                <w:szCs w:val="20"/>
              </w:rPr>
            </w:pPr>
            <w:r w:rsidRPr="00EE3F3B">
              <w:rPr>
                <w:sz w:val="20"/>
                <w:szCs w:val="20"/>
              </w:rPr>
              <w:t>99,95120</w:t>
            </w:r>
          </w:p>
        </w:tc>
        <w:tc>
          <w:tcPr>
            <w:tcW w:w="993" w:type="dxa"/>
          </w:tcPr>
          <w:p w:rsidR="0024703E" w:rsidRPr="00EE3F3B" w:rsidRDefault="0024703E" w:rsidP="00E05933">
            <w:pPr>
              <w:pStyle w:val="ConsPlusNormal"/>
              <w:jc w:val="both"/>
              <w:rPr>
                <w:sz w:val="20"/>
                <w:szCs w:val="20"/>
              </w:rPr>
            </w:pPr>
            <w:r w:rsidRPr="00EE3F3B">
              <w:rPr>
                <w:sz w:val="20"/>
                <w:szCs w:val="20"/>
              </w:rPr>
              <w:t>99,95120</w:t>
            </w:r>
          </w:p>
        </w:tc>
        <w:tc>
          <w:tcPr>
            <w:tcW w:w="1134" w:type="dxa"/>
          </w:tcPr>
          <w:p w:rsidR="0024703E" w:rsidRPr="00EE3F3B" w:rsidRDefault="0024703E" w:rsidP="00E05933">
            <w:pPr>
              <w:pStyle w:val="ConsPlusNormal"/>
              <w:jc w:val="both"/>
              <w:rPr>
                <w:sz w:val="20"/>
                <w:szCs w:val="20"/>
              </w:rPr>
            </w:pPr>
            <w:r w:rsidRPr="00EE3F3B">
              <w:rPr>
                <w:sz w:val="20"/>
                <w:szCs w:val="20"/>
              </w:rPr>
              <w:t>99,95120</w:t>
            </w:r>
          </w:p>
        </w:tc>
        <w:tc>
          <w:tcPr>
            <w:tcW w:w="992" w:type="dxa"/>
          </w:tcPr>
          <w:p w:rsidR="0024703E" w:rsidRPr="00EE3F3B" w:rsidRDefault="0024703E" w:rsidP="00E05933">
            <w:pPr>
              <w:pStyle w:val="ConsPlusNormal"/>
              <w:jc w:val="both"/>
              <w:rPr>
                <w:sz w:val="20"/>
                <w:szCs w:val="20"/>
              </w:rPr>
            </w:pPr>
            <w:r w:rsidRPr="00EE3F3B">
              <w:rPr>
                <w:sz w:val="20"/>
                <w:szCs w:val="20"/>
              </w:rPr>
              <w:t>99,95120</w:t>
            </w:r>
          </w:p>
        </w:tc>
      </w:tr>
      <w:tr w:rsidR="0024703E" w:rsidRPr="00EE3F3B" w:rsidTr="00B2346F">
        <w:tc>
          <w:tcPr>
            <w:tcW w:w="488" w:type="dxa"/>
            <w:vMerge/>
          </w:tcPr>
          <w:p w:rsidR="0024703E" w:rsidRPr="00EE3F3B" w:rsidRDefault="0024703E" w:rsidP="00564F12">
            <w:pPr>
              <w:spacing w:line="240" w:lineRule="auto"/>
            </w:pPr>
          </w:p>
        </w:tc>
        <w:tc>
          <w:tcPr>
            <w:tcW w:w="2409" w:type="dxa"/>
          </w:tcPr>
          <w:p w:rsidR="0024703E" w:rsidRPr="00EE3F3B" w:rsidRDefault="0024703E" w:rsidP="00564F12">
            <w:pPr>
              <w:pStyle w:val="ConsPlusNormal"/>
              <w:jc w:val="both"/>
              <w:rPr>
                <w:sz w:val="20"/>
                <w:szCs w:val="20"/>
              </w:rPr>
            </w:pPr>
            <w:r w:rsidRPr="00EE3F3B">
              <w:rPr>
                <w:sz w:val="20"/>
                <w:szCs w:val="20"/>
              </w:rPr>
              <w:t>бюджетные ассигнования:</w:t>
            </w:r>
          </w:p>
        </w:tc>
        <w:tc>
          <w:tcPr>
            <w:tcW w:w="1276" w:type="dxa"/>
            <w:vMerge/>
          </w:tcPr>
          <w:p w:rsidR="0024703E" w:rsidRPr="00EE3F3B" w:rsidRDefault="0024703E" w:rsidP="00564F12">
            <w:pPr>
              <w:pStyle w:val="ConsPlusNormal"/>
              <w:jc w:val="center"/>
              <w:rPr>
                <w:sz w:val="20"/>
                <w:szCs w:val="20"/>
              </w:rPr>
            </w:pPr>
          </w:p>
        </w:tc>
        <w:tc>
          <w:tcPr>
            <w:tcW w:w="992" w:type="dxa"/>
          </w:tcPr>
          <w:p w:rsidR="0024703E" w:rsidRPr="00EE3F3B" w:rsidRDefault="0024703E" w:rsidP="00E05933">
            <w:pPr>
              <w:pStyle w:val="ConsPlusNormal"/>
              <w:jc w:val="both"/>
              <w:rPr>
                <w:sz w:val="20"/>
                <w:szCs w:val="20"/>
              </w:rPr>
            </w:pPr>
            <w:r w:rsidRPr="00EE3F3B">
              <w:rPr>
                <w:sz w:val="20"/>
                <w:szCs w:val="20"/>
              </w:rPr>
              <w:t>99,95120</w:t>
            </w:r>
          </w:p>
        </w:tc>
        <w:tc>
          <w:tcPr>
            <w:tcW w:w="993" w:type="dxa"/>
          </w:tcPr>
          <w:p w:rsidR="0024703E" w:rsidRPr="00EE3F3B" w:rsidRDefault="0024703E" w:rsidP="00E05933">
            <w:pPr>
              <w:pStyle w:val="ConsPlusNormal"/>
              <w:jc w:val="both"/>
              <w:rPr>
                <w:sz w:val="20"/>
                <w:szCs w:val="20"/>
              </w:rPr>
            </w:pPr>
            <w:r w:rsidRPr="00EE3F3B">
              <w:rPr>
                <w:sz w:val="20"/>
                <w:szCs w:val="20"/>
              </w:rPr>
              <w:t>99,95120</w:t>
            </w:r>
          </w:p>
        </w:tc>
        <w:tc>
          <w:tcPr>
            <w:tcW w:w="992" w:type="dxa"/>
          </w:tcPr>
          <w:p w:rsidR="0024703E" w:rsidRPr="00EE3F3B" w:rsidRDefault="0024703E" w:rsidP="00E05933">
            <w:pPr>
              <w:pStyle w:val="ConsPlusNormal"/>
              <w:jc w:val="both"/>
              <w:rPr>
                <w:sz w:val="20"/>
                <w:szCs w:val="20"/>
              </w:rPr>
            </w:pPr>
            <w:r w:rsidRPr="00EE3F3B">
              <w:rPr>
                <w:sz w:val="20"/>
                <w:szCs w:val="20"/>
              </w:rPr>
              <w:t>99,95120</w:t>
            </w:r>
          </w:p>
        </w:tc>
        <w:tc>
          <w:tcPr>
            <w:tcW w:w="993" w:type="dxa"/>
          </w:tcPr>
          <w:p w:rsidR="0024703E" w:rsidRPr="00EE3F3B" w:rsidRDefault="0024703E" w:rsidP="00E05933">
            <w:pPr>
              <w:pStyle w:val="ConsPlusNormal"/>
              <w:jc w:val="both"/>
              <w:rPr>
                <w:sz w:val="20"/>
                <w:szCs w:val="20"/>
              </w:rPr>
            </w:pPr>
            <w:r w:rsidRPr="00EE3F3B">
              <w:rPr>
                <w:sz w:val="20"/>
                <w:szCs w:val="20"/>
              </w:rPr>
              <w:t>99,95120</w:t>
            </w:r>
          </w:p>
        </w:tc>
        <w:tc>
          <w:tcPr>
            <w:tcW w:w="1134" w:type="dxa"/>
          </w:tcPr>
          <w:p w:rsidR="0024703E" w:rsidRPr="00EE3F3B" w:rsidRDefault="0024703E" w:rsidP="00E05933">
            <w:pPr>
              <w:pStyle w:val="ConsPlusNormal"/>
              <w:jc w:val="both"/>
              <w:rPr>
                <w:sz w:val="20"/>
                <w:szCs w:val="20"/>
              </w:rPr>
            </w:pPr>
            <w:r w:rsidRPr="00EE3F3B">
              <w:rPr>
                <w:sz w:val="20"/>
                <w:szCs w:val="20"/>
              </w:rPr>
              <w:t>99,95120</w:t>
            </w:r>
          </w:p>
        </w:tc>
        <w:tc>
          <w:tcPr>
            <w:tcW w:w="992" w:type="dxa"/>
          </w:tcPr>
          <w:p w:rsidR="0024703E" w:rsidRPr="00EE3F3B" w:rsidRDefault="0024703E" w:rsidP="00E05933">
            <w:pPr>
              <w:pStyle w:val="ConsPlusNormal"/>
              <w:jc w:val="both"/>
              <w:rPr>
                <w:sz w:val="20"/>
                <w:szCs w:val="20"/>
              </w:rPr>
            </w:pPr>
            <w:r w:rsidRPr="00EE3F3B">
              <w:rPr>
                <w:sz w:val="20"/>
                <w:szCs w:val="20"/>
              </w:rPr>
              <w:t>99,95120</w:t>
            </w:r>
          </w:p>
        </w:tc>
      </w:tr>
      <w:tr w:rsidR="0024703E" w:rsidRPr="00EE3F3B" w:rsidTr="00E05933">
        <w:tc>
          <w:tcPr>
            <w:tcW w:w="488" w:type="dxa"/>
            <w:vMerge/>
          </w:tcPr>
          <w:p w:rsidR="0024703E" w:rsidRPr="00EE3F3B" w:rsidRDefault="0024703E" w:rsidP="00564F12">
            <w:pPr>
              <w:spacing w:line="240" w:lineRule="auto"/>
            </w:pPr>
          </w:p>
        </w:tc>
        <w:tc>
          <w:tcPr>
            <w:tcW w:w="2409" w:type="dxa"/>
          </w:tcPr>
          <w:p w:rsidR="0024703E" w:rsidRPr="00EE3F3B" w:rsidRDefault="0024703E" w:rsidP="00564F12">
            <w:pPr>
              <w:pStyle w:val="ConsPlusNormal"/>
              <w:jc w:val="both"/>
              <w:rPr>
                <w:sz w:val="20"/>
                <w:szCs w:val="20"/>
              </w:rPr>
            </w:pPr>
            <w:r w:rsidRPr="00EE3F3B">
              <w:rPr>
                <w:sz w:val="20"/>
                <w:szCs w:val="20"/>
              </w:rPr>
              <w:t>- местный бюджет</w:t>
            </w:r>
          </w:p>
        </w:tc>
        <w:tc>
          <w:tcPr>
            <w:tcW w:w="1276" w:type="dxa"/>
            <w:vMerge/>
            <w:vAlign w:val="center"/>
          </w:tcPr>
          <w:p w:rsidR="0024703E" w:rsidRPr="00EE3F3B" w:rsidRDefault="0024703E" w:rsidP="00564F12">
            <w:pPr>
              <w:spacing w:line="240" w:lineRule="auto"/>
              <w:jc w:val="center"/>
            </w:pPr>
          </w:p>
        </w:tc>
        <w:tc>
          <w:tcPr>
            <w:tcW w:w="992" w:type="dxa"/>
          </w:tcPr>
          <w:p w:rsidR="0024703E" w:rsidRPr="00EE3F3B" w:rsidRDefault="0024703E" w:rsidP="00E05933">
            <w:pPr>
              <w:pStyle w:val="ConsPlusNormal"/>
              <w:jc w:val="both"/>
              <w:rPr>
                <w:sz w:val="20"/>
                <w:szCs w:val="20"/>
              </w:rPr>
            </w:pPr>
            <w:r w:rsidRPr="00EE3F3B">
              <w:rPr>
                <w:sz w:val="20"/>
                <w:szCs w:val="20"/>
              </w:rPr>
              <w:t>99,95120</w:t>
            </w:r>
          </w:p>
        </w:tc>
        <w:tc>
          <w:tcPr>
            <w:tcW w:w="993" w:type="dxa"/>
          </w:tcPr>
          <w:p w:rsidR="0024703E" w:rsidRPr="00EE3F3B" w:rsidRDefault="0024703E" w:rsidP="00E05933">
            <w:pPr>
              <w:pStyle w:val="ConsPlusNormal"/>
              <w:jc w:val="both"/>
              <w:rPr>
                <w:sz w:val="20"/>
                <w:szCs w:val="20"/>
              </w:rPr>
            </w:pPr>
            <w:r w:rsidRPr="00EE3F3B">
              <w:rPr>
                <w:sz w:val="20"/>
                <w:szCs w:val="20"/>
              </w:rPr>
              <w:t>99,95120</w:t>
            </w:r>
          </w:p>
        </w:tc>
        <w:tc>
          <w:tcPr>
            <w:tcW w:w="992" w:type="dxa"/>
          </w:tcPr>
          <w:p w:rsidR="0024703E" w:rsidRPr="00EE3F3B" w:rsidRDefault="0024703E" w:rsidP="00E05933">
            <w:pPr>
              <w:pStyle w:val="ConsPlusNormal"/>
              <w:jc w:val="both"/>
              <w:rPr>
                <w:sz w:val="20"/>
                <w:szCs w:val="20"/>
              </w:rPr>
            </w:pPr>
            <w:r w:rsidRPr="00EE3F3B">
              <w:rPr>
                <w:sz w:val="20"/>
                <w:szCs w:val="20"/>
              </w:rPr>
              <w:t>99,95120</w:t>
            </w:r>
          </w:p>
        </w:tc>
        <w:tc>
          <w:tcPr>
            <w:tcW w:w="993" w:type="dxa"/>
          </w:tcPr>
          <w:p w:rsidR="0024703E" w:rsidRPr="00EE3F3B" w:rsidRDefault="0024703E" w:rsidP="00E05933">
            <w:pPr>
              <w:pStyle w:val="ConsPlusNormal"/>
              <w:jc w:val="both"/>
              <w:rPr>
                <w:sz w:val="20"/>
                <w:szCs w:val="20"/>
              </w:rPr>
            </w:pPr>
            <w:r w:rsidRPr="00EE3F3B">
              <w:rPr>
                <w:sz w:val="20"/>
                <w:szCs w:val="20"/>
              </w:rPr>
              <w:t>99,95120</w:t>
            </w:r>
          </w:p>
        </w:tc>
        <w:tc>
          <w:tcPr>
            <w:tcW w:w="1134" w:type="dxa"/>
          </w:tcPr>
          <w:p w:rsidR="0024703E" w:rsidRPr="00EE3F3B" w:rsidRDefault="0024703E" w:rsidP="00E05933">
            <w:pPr>
              <w:pStyle w:val="ConsPlusNormal"/>
              <w:jc w:val="both"/>
              <w:rPr>
                <w:sz w:val="20"/>
                <w:szCs w:val="20"/>
              </w:rPr>
            </w:pPr>
            <w:r w:rsidRPr="00EE3F3B">
              <w:rPr>
                <w:sz w:val="20"/>
                <w:szCs w:val="20"/>
              </w:rPr>
              <w:t>99,95120</w:t>
            </w:r>
          </w:p>
        </w:tc>
        <w:tc>
          <w:tcPr>
            <w:tcW w:w="992" w:type="dxa"/>
          </w:tcPr>
          <w:p w:rsidR="0024703E" w:rsidRPr="00EE3F3B" w:rsidRDefault="0024703E" w:rsidP="00E05933">
            <w:pPr>
              <w:pStyle w:val="ConsPlusNormal"/>
              <w:jc w:val="both"/>
              <w:rPr>
                <w:sz w:val="20"/>
                <w:szCs w:val="20"/>
              </w:rPr>
            </w:pPr>
            <w:r w:rsidRPr="00EE3F3B">
              <w:rPr>
                <w:sz w:val="20"/>
                <w:szCs w:val="20"/>
              </w:rPr>
              <w:t>99,95120</w:t>
            </w:r>
          </w:p>
        </w:tc>
      </w:tr>
      <w:tr w:rsidR="0024703E" w:rsidRPr="00EE3F3B" w:rsidTr="00B2346F">
        <w:tc>
          <w:tcPr>
            <w:tcW w:w="488" w:type="dxa"/>
            <w:vMerge/>
          </w:tcPr>
          <w:p w:rsidR="0024703E" w:rsidRPr="00EE3F3B" w:rsidRDefault="0024703E" w:rsidP="00564F12">
            <w:pPr>
              <w:spacing w:line="240" w:lineRule="auto"/>
            </w:pPr>
          </w:p>
        </w:tc>
        <w:tc>
          <w:tcPr>
            <w:tcW w:w="2409" w:type="dxa"/>
          </w:tcPr>
          <w:p w:rsidR="0024703E" w:rsidRPr="00EE3F3B" w:rsidRDefault="0024703E" w:rsidP="00564F12">
            <w:pPr>
              <w:pStyle w:val="ConsPlusNormal"/>
              <w:jc w:val="both"/>
              <w:rPr>
                <w:sz w:val="20"/>
                <w:szCs w:val="20"/>
              </w:rPr>
            </w:pPr>
            <w:r w:rsidRPr="00EE3F3B">
              <w:rPr>
                <w:sz w:val="20"/>
                <w:szCs w:val="20"/>
              </w:rPr>
              <w:t>- областной бюджет</w:t>
            </w:r>
          </w:p>
        </w:tc>
        <w:tc>
          <w:tcPr>
            <w:tcW w:w="1276" w:type="dxa"/>
            <w:vMerge/>
          </w:tcPr>
          <w:p w:rsidR="0024703E" w:rsidRPr="00EE3F3B" w:rsidRDefault="0024703E" w:rsidP="00564F12">
            <w:pPr>
              <w:pStyle w:val="ConsPlusNormal"/>
              <w:jc w:val="center"/>
              <w:rPr>
                <w:sz w:val="20"/>
                <w:szCs w:val="20"/>
              </w:rPr>
            </w:pPr>
          </w:p>
        </w:tc>
        <w:tc>
          <w:tcPr>
            <w:tcW w:w="992" w:type="dxa"/>
          </w:tcPr>
          <w:p w:rsidR="0024703E" w:rsidRPr="00EE3F3B" w:rsidRDefault="0024703E" w:rsidP="00E05933">
            <w:pPr>
              <w:pStyle w:val="ConsPlusNormal"/>
              <w:jc w:val="both"/>
              <w:rPr>
                <w:sz w:val="20"/>
                <w:szCs w:val="20"/>
              </w:rPr>
            </w:pPr>
            <w:r w:rsidRPr="00EE3F3B">
              <w:rPr>
                <w:sz w:val="20"/>
                <w:szCs w:val="20"/>
              </w:rPr>
              <w:t>0,00</w:t>
            </w:r>
          </w:p>
        </w:tc>
        <w:tc>
          <w:tcPr>
            <w:tcW w:w="993" w:type="dxa"/>
          </w:tcPr>
          <w:p w:rsidR="0024703E" w:rsidRPr="00EE3F3B" w:rsidRDefault="0024703E" w:rsidP="00E05933">
            <w:pPr>
              <w:pStyle w:val="ConsPlusNormal"/>
              <w:jc w:val="both"/>
              <w:rPr>
                <w:sz w:val="20"/>
                <w:szCs w:val="20"/>
              </w:rPr>
            </w:pPr>
            <w:r w:rsidRPr="00EE3F3B">
              <w:rPr>
                <w:sz w:val="20"/>
                <w:szCs w:val="20"/>
              </w:rPr>
              <w:t>0,00</w:t>
            </w:r>
          </w:p>
        </w:tc>
        <w:tc>
          <w:tcPr>
            <w:tcW w:w="992" w:type="dxa"/>
          </w:tcPr>
          <w:p w:rsidR="0024703E" w:rsidRPr="00EE3F3B" w:rsidRDefault="0024703E" w:rsidP="00E05933">
            <w:pPr>
              <w:pStyle w:val="ConsPlusNormal"/>
              <w:jc w:val="both"/>
              <w:rPr>
                <w:sz w:val="20"/>
                <w:szCs w:val="20"/>
              </w:rPr>
            </w:pPr>
            <w:r w:rsidRPr="00EE3F3B">
              <w:rPr>
                <w:sz w:val="20"/>
                <w:szCs w:val="20"/>
              </w:rPr>
              <w:t>0,00</w:t>
            </w:r>
          </w:p>
        </w:tc>
        <w:tc>
          <w:tcPr>
            <w:tcW w:w="993" w:type="dxa"/>
          </w:tcPr>
          <w:p w:rsidR="0024703E" w:rsidRPr="00EE3F3B" w:rsidRDefault="0024703E" w:rsidP="00E05933">
            <w:pPr>
              <w:pStyle w:val="ConsPlusNormal"/>
              <w:jc w:val="both"/>
              <w:rPr>
                <w:sz w:val="20"/>
                <w:szCs w:val="20"/>
              </w:rPr>
            </w:pPr>
            <w:r w:rsidRPr="00EE3F3B">
              <w:rPr>
                <w:sz w:val="20"/>
                <w:szCs w:val="20"/>
              </w:rPr>
              <w:t>0,00</w:t>
            </w:r>
          </w:p>
        </w:tc>
        <w:tc>
          <w:tcPr>
            <w:tcW w:w="1134" w:type="dxa"/>
          </w:tcPr>
          <w:p w:rsidR="0024703E" w:rsidRPr="00EE3F3B" w:rsidRDefault="0024703E" w:rsidP="00E05933">
            <w:pPr>
              <w:pStyle w:val="ConsPlusNormal"/>
              <w:jc w:val="both"/>
              <w:rPr>
                <w:sz w:val="20"/>
                <w:szCs w:val="20"/>
              </w:rPr>
            </w:pPr>
            <w:r w:rsidRPr="00EE3F3B">
              <w:rPr>
                <w:sz w:val="20"/>
                <w:szCs w:val="20"/>
              </w:rPr>
              <w:t>0,00</w:t>
            </w:r>
          </w:p>
        </w:tc>
        <w:tc>
          <w:tcPr>
            <w:tcW w:w="992" w:type="dxa"/>
          </w:tcPr>
          <w:p w:rsidR="0024703E" w:rsidRPr="00EE3F3B" w:rsidRDefault="0024703E" w:rsidP="00E05933">
            <w:pPr>
              <w:pStyle w:val="ConsPlusNormal"/>
              <w:jc w:val="both"/>
              <w:rPr>
                <w:sz w:val="20"/>
                <w:szCs w:val="20"/>
              </w:rPr>
            </w:pPr>
            <w:r w:rsidRPr="00EE3F3B">
              <w:rPr>
                <w:sz w:val="20"/>
                <w:szCs w:val="20"/>
              </w:rPr>
              <w:t>0,00</w:t>
            </w:r>
          </w:p>
        </w:tc>
      </w:tr>
      <w:tr w:rsidR="0024703E" w:rsidRPr="00EE3F3B" w:rsidTr="00B2346F">
        <w:tc>
          <w:tcPr>
            <w:tcW w:w="488" w:type="dxa"/>
            <w:vMerge/>
          </w:tcPr>
          <w:p w:rsidR="0024703E" w:rsidRPr="00EE3F3B" w:rsidRDefault="0024703E" w:rsidP="00564F12">
            <w:pPr>
              <w:spacing w:line="240" w:lineRule="auto"/>
            </w:pPr>
          </w:p>
        </w:tc>
        <w:tc>
          <w:tcPr>
            <w:tcW w:w="2409" w:type="dxa"/>
          </w:tcPr>
          <w:p w:rsidR="0024703E" w:rsidRPr="00EE3F3B" w:rsidRDefault="0024703E" w:rsidP="00564F12">
            <w:pPr>
              <w:pStyle w:val="ConsPlusNormal"/>
              <w:jc w:val="both"/>
              <w:rPr>
                <w:sz w:val="20"/>
                <w:szCs w:val="20"/>
              </w:rPr>
            </w:pPr>
            <w:r w:rsidRPr="00EE3F3B">
              <w:rPr>
                <w:sz w:val="20"/>
                <w:szCs w:val="20"/>
              </w:rPr>
              <w:t>- федеральный бюджет</w:t>
            </w:r>
          </w:p>
        </w:tc>
        <w:tc>
          <w:tcPr>
            <w:tcW w:w="1276" w:type="dxa"/>
            <w:vMerge/>
          </w:tcPr>
          <w:p w:rsidR="0024703E" w:rsidRPr="00EE3F3B" w:rsidRDefault="0024703E" w:rsidP="00564F12">
            <w:pPr>
              <w:pStyle w:val="ConsPlusNormal"/>
              <w:jc w:val="center"/>
              <w:rPr>
                <w:sz w:val="20"/>
                <w:szCs w:val="20"/>
              </w:rPr>
            </w:pPr>
          </w:p>
        </w:tc>
        <w:tc>
          <w:tcPr>
            <w:tcW w:w="992" w:type="dxa"/>
          </w:tcPr>
          <w:p w:rsidR="0024703E" w:rsidRPr="00EE3F3B" w:rsidRDefault="0024703E" w:rsidP="00E05933">
            <w:pPr>
              <w:pStyle w:val="ConsPlusNormal"/>
              <w:jc w:val="both"/>
              <w:rPr>
                <w:sz w:val="20"/>
                <w:szCs w:val="20"/>
              </w:rPr>
            </w:pPr>
            <w:r w:rsidRPr="00EE3F3B">
              <w:rPr>
                <w:sz w:val="20"/>
                <w:szCs w:val="20"/>
              </w:rPr>
              <w:t>0,00</w:t>
            </w:r>
          </w:p>
        </w:tc>
        <w:tc>
          <w:tcPr>
            <w:tcW w:w="993" w:type="dxa"/>
          </w:tcPr>
          <w:p w:rsidR="0024703E" w:rsidRPr="00EE3F3B" w:rsidRDefault="0024703E" w:rsidP="00E05933">
            <w:pPr>
              <w:pStyle w:val="ConsPlusNormal"/>
              <w:jc w:val="both"/>
              <w:rPr>
                <w:sz w:val="20"/>
                <w:szCs w:val="20"/>
              </w:rPr>
            </w:pPr>
            <w:r w:rsidRPr="00EE3F3B">
              <w:rPr>
                <w:sz w:val="20"/>
                <w:szCs w:val="20"/>
              </w:rPr>
              <w:t>0,00</w:t>
            </w:r>
          </w:p>
        </w:tc>
        <w:tc>
          <w:tcPr>
            <w:tcW w:w="992" w:type="dxa"/>
          </w:tcPr>
          <w:p w:rsidR="0024703E" w:rsidRPr="00EE3F3B" w:rsidRDefault="0024703E" w:rsidP="00E05933">
            <w:pPr>
              <w:pStyle w:val="ConsPlusNormal"/>
              <w:jc w:val="both"/>
              <w:rPr>
                <w:sz w:val="20"/>
                <w:szCs w:val="20"/>
              </w:rPr>
            </w:pPr>
            <w:r w:rsidRPr="00EE3F3B">
              <w:rPr>
                <w:sz w:val="20"/>
                <w:szCs w:val="20"/>
              </w:rPr>
              <w:t>0,00</w:t>
            </w:r>
          </w:p>
        </w:tc>
        <w:tc>
          <w:tcPr>
            <w:tcW w:w="993" w:type="dxa"/>
          </w:tcPr>
          <w:p w:rsidR="0024703E" w:rsidRPr="00EE3F3B" w:rsidRDefault="0024703E" w:rsidP="00E05933">
            <w:pPr>
              <w:pStyle w:val="ConsPlusNormal"/>
              <w:jc w:val="both"/>
              <w:rPr>
                <w:sz w:val="20"/>
                <w:szCs w:val="20"/>
              </w:rPr>
            </w:pPr>
            <w:r w:rsidRPr="00EE3F3B">
              <w:rPr>
                <w:sz w:val="20"/>
                <w:szCs w:val="20"/>
              </w:rPr>
              <w:t>0,00</w:t>
            </w:r>
          </w:p>
        </w:tc>
        <w:tc>
          <w:tcPr>
            <w:tcW w:w="1134" w:type="dxa"/>
          </w:tcPr>
          <w:p w:rsidR="0024703E" w:rsidRPr="00EE3F3B" w:rsidRDefault="0024703E" w:rsidP="00E05933">
            <w:pPr>
              <w:pStyle w:val="ConsPlusNormal"/>
              <w:jc w:val="both"/>
              <w:rPr>
                <w:sz w:val="20"/>
                <w:szCs w:val="20"/>
              </w:rPr>
            </w:pPr>
            <w:r w:rsidRPr="00EE3F3B">
              <w:rPr>
                <w:sz w:val="20"/>
                <w:szCs w:val="20"/>
              </w:rPr>
              <w:t>0,00</w:t>
            </w:r>
          </w:p>
        </w:tc>
        <w:tc>
          <w:tcPr>
            <w:tcW w:w="992" w:type="dxa"/>
          </w:tcPr>
          <w:p w:rsidR="0024703E" w:rsidRPr="00EE3F3B" w:rsidRDefault="0024703E" w:rsidP="00E05933">
            <w:pPr>
              <w:pStyle w:val="ConsPlusNormal"/>
              <w:jc w:val="both"/>
              <w:rPr>
                <w:sz w:val="20"/>
                <w:szCs w:val="20"/>
              </w:rPr>
            </w:pPr>
            <w:r w:rsidRPr="00EE3F3B">
              <w:rPr>
                <w:sz w:val="20"/>
                <w:szCs w:val="20"/>
              </w:rPr>
              <w:t>0,00</w:t>
            </w:r>
          </w:p>
        </w:tc>
      </w:tr>
      <w:tr w:rsidR="0024703E" w:rsidRPr="00EE3F3B" w:rsidTr="00E05933">
        <w:tc>
          <w:tcPr>
            <w:tcW w:w="488" w:type="dxa"/>
            <w:vMerge w:val="restart"/>
          </w:tcPr>
          <w:p w:rsidR="0024703E" w:rsidRPr="00EE3F3B" w:rsidRDefault="0024703E" w:rsidP="0024703E">
            <w:pPr>
              <w:pStyle w:val="ConsPlusNormal"/>
              <w:jc w:val="both"/>
              <w:rPr>
                <w:sz w:val="20"/>
                <w:szCs w:val="20"/>
              </w:rPr>
            </w:pPr>
            <w:r w:rsidRPr="00EE3F3B">
              <w:rPr>
                <w:sz w:val="20"/>
                <w:szCs w:val="20"/>
              </w:rPr>
              <w:t>1.1.</w:t>
            </w:r>
          </w:p>
        </w:tc>
        <w:tc>
          <w:tcPr>
            <w:tcW w:w="2409" w:type="dxa"/>
          </w:tcPr>
          <w:p w:rsidR="0024703E" w:rsidRPr="00EE3F3B" w:rsidRDefault="0024703E" w:rsidP="00E05933">
            <w:pPr>
              <w:autoSpaceDE w:val="0"/>
              <w:autoSpaceDN w:val="0"/>
              <w:spacing w:line="240" w:lineRule="auto"/>
            </w:pPr>
            <w:r w:rsidRPr="00EE3F3B">
              <w:t>Предоставление социальных выплат молодым семьям на приобретение (строительство) жилого помещения</w:t>
            </w:r>
          </w:p>
        </w:tc>
        <w:tc>
          <w:tcPr>
            <w:tcW w:w="1276" w:type="dxa"/>
            <w:vMerge/>
            <w:vAlign w:val="center"/>
          </w:tcPr>
          <w:p w:rsidR="0024703E" w:rsidRPr="00EE3F3B" w:rsidRDefault="0024703E" w:rsidP="00564F12">
            <w:pPr>
              <w:spacing w:line="240" w:lineRule="auto"/>
              <w:jc w:val="center"/>
            </w:pPr>
          </w:p>
        </w:tc>
        <w:tc>
          <w:tcPr>
            <w:tcW w:w="992" w:type="dxa"/>
          </w:tcPr>
          <w:p w:rsidR="0024703E" w:rsidRPr="00EE3F3B" w:rsidRDefault="0024703E" w:rsidP="00E05933">
            <w:pPr>
              <w:pStyle w:val="ConsPlusNormal"/>
              <w:jc w:val="both"/>
              <w:rPr>
                <w:sz w:val="20"/>
                <w:szCs w:val="20"/>
              </w:rPr>
            </w:pPr>
            <w:r w:rsidRPr="00EE3F3B">
              <w:rPr>
                <w:sz w:val="20"/>
                <w:szCs w:val="20"/>
              </w:rPr>
              <w:t>99,95120</w:t>
            </w:r>
          </w:p>
        </w:tc>
        <w:tc>
          <w:tcPr>
            <w:tcW w:w="993" w:type="dxa"/>
          </w:tcPr>
          <w:p w:rsidR="0024703E" w:rsidRPr="00EE3F3B" w:rsidRDefault="0024703E" w:rsidP="00E05933">
            <w:pPr>
              <w:pStyle w:val="ConsPlusNormal"/>
              <w:jc w:val="both"/>
              <w:rPr>
                <w:sz w:val="20"/>
                <w:szCs w:val="20"/>
              </w:rPr>
            </w:pPr>
            <w:r w:rsidRPr="00EE3F3B">
              <w:rPr>
                <w:sz w:val="20"/>
                <w:szCs w:val="20"/>
              </w:rPr>
              <w:t>99,95120</w:t>
            </w:r>
          </w:p>
        </w:tc>
        <w:tc>
          <w:tcPr>
            <w:tcW w:w="992" w:type="dxa"/>
          </w:tcPr>
          <w:p w:rsidR="0024703E" w:rsidRPr="00EE3F3B" w:rsidRDefault="0024703E" w:rsidP="00E05933">
            <w:pPr>
              <w:pStyle w:val="ConsPlusNormal"/>
              <w:jc w:val="both"/>
              <w:rPr>
                <w:sz w:val="20"/>
                <w:szCs w:val="20"/>
              </w:rPr>
            </w:pPr>
            <w:r w:rsidRPr="00EE3F3B">
              <w:rPr>
                <w:sz w:val="20"/>
                <w:szCs w:val="20"/>
              </w:rPr>
              <w:t>99,95120</w:t>
            </w:r>
          </w:p>
        </w:tc>
        <w:tc>
          <w:tcPr>
            <w:tcW w:w="993" w:type="dxa"/>
          </w:tcPr>
          <w:p w:rsidR="0024703E" w:rsidRPr="00EE3F3B" w:rsidRDefault="0024703E" w:rsidP="00E05933">
            <w:pPr>
              <w:pStyle w:val="ConsPlusNormal"/>
              <w:jc w:val="both"/>
              <w:rPr>
                <w:sz w:val="20"/>
                <w:szCs w:val="20"/>
              </w:rPr>
            </w:pPr>
            <w:r w:rsidRPr="00EE3F3B">
              <w:rPr>
                <w:sz w:val="20"/>
                <w:szCs w:val="20"/>
              </w:rPr>
              <w:t>99,95120</w:t>
            </w:r>
          </w:p>
        </w:tc>
        <w:tc>
          <w:tcPr>
            <w:tcW w:w="1134" w:type="dxa"/>
          </w:tcPr>
          <w:p w:rsidR="0024703E" w:rsidRPr="00EE3F3B" w:rsidRDefault="0024703E" w:rsidP="00E05933">
            <w:pPr>
              <w:pStyle w:val="ConsPlusNormal"/>
              <w:jc w:val="both"/>
              <w:rPr>
                <w:sz w:val="20"/>
                <w:szCs w:val="20"/>
              </w:rPr>
            </w:pPr>
            <w:r w:rsidRPr="00EE3F3B">
              <w:rPr>
                <w:sz w:val="20"/>
                <w:szCs w:val="20"/>
              </w:rPr>
              <w:t>99,95120</w:t>
            </w:r>
          </w:p>
        </w:tc>
        <w:tc>
          <w:tcPr>
            <w:tcW w:w="992" w:type="dxa"/>
          </w:tcPr>
          <w:p w:rsidR="0024703E" w:rsidRPr="00EE3F3B" w:rsidRDefault="0024703E" w:rsidP="00E05933">
            <w:pPr>
              <w:pStyle w:val="ConsPlusNormal"/>
              <w:jc w:val="both"/>
              <w:rPr>
                <w:sz w:val="20"/>
                <w:szCs w:val="20"/>
              </w:rPr>
            </w:pPr>
            <w:r w:rsidRPr="00EE3F3B">
              <w:rPr>
                <w:sz w:val="20"/>
                <w:szCs w:val="20"/>
              </w:rPr>
              <w:t>99,95120</w:t>
            </w:r>
          </w:p>
        </w:tc>
      </w:tr>
      <w:tr w:rsidR="0024703E" w:rsidRPr="00EE3F3B" w:rsidTr="00B2346F">
        <w:tc>
          <w:tcPr>
            <w:tcW w:w="488" w:type="dxa"/>
            <w:vMerge/>
          </w:tcPr>
          <w:p w:rsidR="0024703E" w:rsidRPr="00EE3F3B" w:rsidRDefault="0024703E" w:rsidP="00564F12">
            <w:pPr>
              <w:spacing w:line="240" w:lineRule="auto"/>
            </w:pPr>
          </w:p>
        </w:tc>
        <w:tc>
          <w:tcPr>
            <w:tcW w:w="2409" w:type="dxa"/>
          </w:tcPr>
          <w:p w:rsidR="0024703E" w:rsidRPr="00EE3F3B" w:rsidRDefault="0024703E" w:rsidP="00564F12">
            <w:pPr>
              <w:pStyle w:val="ConsPlusNormal"/>
              <w:jc w:val="both"/>
              <w:rPr>
                <w:sz w:val="20"/>
                <w:szCs w:val="20"/>
              </w:rPr>
            </w:pPr>
            <w:r w:rsidRPr="00EE3F3B">
              <w:rPr>
                <w:sz w:val="20"/>
                <w:szCs w:val="20"/>
              </w:rPr>
              <w:t>бюджетные ассигнования:</w:t>
            </w:r>
          </w:p>
        </w:tc>
        <w:tc>
          <w:tcPr>
            <w:tcW w:w="1276" w:type="dxa"/>
            <w:vMerge/>
          </w:tcPr>
          <w:p w:rsidR="0024703E" w:rsidRPr="00EE3F3B" w:rsidRDefault="0024703E" w:rsidP="00564F12">
            <w:pPr>
              <w:pStyle w:val="ConsPlusNormal"/>
              <w:jc w:val="center"/>
              <w:rPr>
                <w:sz w:val="20"/>
                <w:szCs w:val="20"/>
              </w:rPr>
            </w:pPr>
          </w:p>
        </w:tc>
        <w:tc>
          <w:tcPr>
            <w:tcW w:w="992" w:type="dxa"/>
          </w:tcPr>
          <w:p w:rsidR="0024703E" w:rsidRPr="00EE3F3B" w:rsidRDefault="0024703E" w:rsidP="00E05933">
            <w:pPr>
              <w:pStyle w:val="ConsPlusNormal"/>
              <w:jc w:val="both"/>
              <w:rPr>
                <w:sz w:val="20"/>
                <w:szCs w:val="20"/>
              </w:rPr>
            </w:pPr>
            <w:r w:rsidRPr="00EE3F3B">
              <w:rPr>
                <w:sz w:val="20"/>
                <w:szCs w:val="20"/>
              </w:rPr>
              <w:t>99,95120</w:t>
            </w:r>
          </w:p>
        </w:tc>
        <w:tc>
          <w:tcPr>
            <w:tcW w:w="993" w:type="dxa"/>
          </w:tcPr>
          <w:p w:rsidR="0024703E" w:rsidRPr="00EE3F3B" w:rsidRDefault="0024703E" w:rsidP="00E05933">
            <w:pPr>
              <w:pStyle w:val="ConsPlusNormal"/>
              <w:jc w:val="both"/>
              <w:rPr>
                <w:sz w:val="20"/>
                <w:szCs w:val="20"/>
              </w:rPr>
            </w:pPr>
            <w:r w:rsidRPr="00EE3F3B">
              <w:rPr>
                <w:sz w:val="20"/>
                <w:szCs w:val="20"/>
              </w:rPr>
              <w:t>99,95120</w:t>
            </w:r>
          </w:p>
        </w:tc>
        <w:tc>
          <w:tcPr>
            <w:tcW w:w="992" w:type="dxa"/>
          </w:tcPr>
          <w:p w:rsidR="0024703E" w:rsidRPr="00EE3F3B" w:rsidRDefault="0024703E" w:rsidP="00E05933">
            <w:pPr>
              <w:pStyle w:val="ConsPlusNormal"/>
              <w:jc w:val="both"/>
              <w:rPr>
                <w:sz w:val="20"/>
                <w:szCs w:val="20"/>
              </w:rPr>
            </w:pPr>
            <w:r w:rsidRPr="00EE3F3B">
              <w:rPr>
                <w:sz w:val="20"/>
                <w:szCs w:val="20"/>
              </w:rPr>
              <w:t>99,95120</w:t>
            </w:r>
          </w:p>
        </w:tc>
        <w:tc>
          <w:tcPr>
            <w:tcW w:w="993" w:type="dxa"/>
          </w:tcPr>
          <w:p w:rsidR="0024703E" w:rsidRPr="00EE3F3B" w:rsidRDefault="0024703E" w:rsidP="00E05933">
            <w:pPr>
              <w:pStyle w:val="ConsPlusNormal"/>
              <w:jc w:val="both"/>
              <w:rPr>
                <w:sz w:val="20"/>
                <w:szCs w:val="20"/>
              </w:rPr>
            </w:pPr>
            <w:r w:rsidRPr="00EE3F3B">
              <w:rPr>
                <w:sz w:val="20"/>
                <w:szCs w:val="20"/>
              </w:rPr>
              <w:t>99,95120</w:t>
            </w:r>
          </w:p>
        </w:tc>
        <w:tc>
          <w:tcPr>
            <w:tcW w:w="1134" w:type="dxa"/>
          </w:tcPr>
          <w:p w:rsidR="0024703E" w:rsidRPr="00EE3F3B" w:rsidRDefault="0024703E" w:rsidP="00E05933">
            <w:pPr>
              <w:pStyle w:val="ConsPlusNormal"/>
              <w:jc w:val="both"/>
              <w:rPr>
                <w:sz w:val="20"/>
                <w:szCs w:val="20"/>
              </w:rPr>
            </w:pPr>
            <w:r w:rsidRPr="00EE3F3B">
              <w:rPr>
                <w:sz w:val="20"/>
                <w:szCs w:val="20"/>
              </w:rPr>
              <w:t>99,95120</w:t>
            </w:r>
          </w:p>
        </w:tc>
        <w:tc>
          <w:tcPr>
            <w:tcW w:w="992" w:type="dxa"/>
          </w:tcPr>
          <w:p w:rsidR="0024703E" w:rsidRPr="00EE3F3B" w:rsidRDefault="0024703E" w:rsidP="00E05933">
            <w:pPr>
              <w:pStyle w:val="ConsPlusNormal"/>
              <w:jc w:val="both"/>
              <w:rPr>
                <w:sz w:val="20"/>
                <w:szCs w:val="20"/>
              </w:rPr>
            </w:pPr>
            <w:r w:rsidRPr="00EE3F3B">
              <w:rPr>
                <w:sz w:val="20"/>
                <w:szCs w:val="20"/>
              </w:rPr>
              <w:t>99,95120</w:t>
            </w:r>
          </w:p>
        </w:tc>
      </w:tr>
      <w:tr w:rsidR="0024703E" w:rsidRPr="00EE3F3B" w:rsidTr="00B2346F">
        <w:tc>
          <w:tcPr>
            <w:tcW w:w="488" w:type="dxa"/>
            <w:vMerge/>
          </w:tcPr>
          <w:p w:rsidR="0024703E" w:rsidRPr="00EE3F3B" w:rsidRDefault="0024703E" w:rsidP="00564F12">
            <w:pPr>
              <w:spacing w:line="240" w:lineRule="auto"/>
            </w:pPr>
          </w:p>
        </w:tc>
        <w:tc>
          <w:tcPr>
            <w:tcW w:w="2409" w:type="dxa"/>
          </w:tcPr>
          <w:p w:rsidR="0024703E" w:rsidRPr="00EE3F3B" w:rsidRDefault="0024703E" w:rsidP="00564F12">
            <w:pPr>
              <w:pStyle w:val="ConsPlusNormal"/>
              <w:jc w:val="both"/>
              <w:rPr>
                <w:sz w:val="20"/>
                <w:szCs w:val="20"/>
              </w:rPr>
            </w:pPr>
            <w:r w:rsidRPr="00EE3F3B">
              <w:rPr>
                <w:sz w:val="20"/>
                <w:szCs w:val="20"/>
              </w:rPr>
              <w:t>- местный бюджет</w:t>
            </w:r>
          </w:p>
        </w:tc>
        <w:tc>
          <w:tcPr>
            <w:tcW w:w="1276" w:type="dxa"/>
            <w:vMerge/>
          </w:tcPr>
          <w:p w:rsidR="0024703E" w:rsidRPr="00EE3F3B" w:rsidRDefault="0024703E" w:rsidP="00564F12">
            <w:pPr>
              <w:pStyle w:val="ConsPlusNormal"/>
              <w:jc w:val="center"/>
              <w:rPr>
                <w:sz w:val="20"/>
                <w:szCs w:val="20"/>
              </w:rPr>
            </w:pPr>
          </w:p>
        </w:tc>
        <w:tc>
          <w:tcPr>
            <w:tcW w:w="992" w:type="dxa"/>
          </w:tcPr>
          <w:p w:rsidR="0024703E" w:rsidRPr="00EE3F3B" w:rsidRDefault="0024703E" w:rsidP="00E05933">
            <w:pPr>
              <w:pStyle w:val="ConsPlusNormal"/>
              <w:jc w:val="both"/>
              <w:rPr>
                <w:sz w:val="20"/>
                <w:szCs w:val="20"/>
              </w:rPr>
            </w:pPr>
            <w:r w:rsidRPr="00EE3F3B">
              <w:rPr>
                <w:sz w:val="20"/>
                <w:szCs w:val="20"/>
              </w:rPr>
              <w:t>99,95120</w:t>
            </w:r>
          </w:p>
        </w:tc>
        <w:tc>
          <w:tcPr>
            <w:tcW w:w="993" w:type="dxa"/>
          </w:tcPr>
          <w:p w:rsidR="0024703E" w:rsidRPr="00EE3F3B" w:rsidRDefault="0024703E" w:rsidP="00E05933">
            <w:pPr>
              <w:pStyle w:val="ConsPlusNormal"/>
              <w:jc w:val="both"/>
              <w:rPr>
                <w:sz w:val="20"/>
                <w:szCs w:val="20"/>
              </w:rPr>
            </w:pPr>
            <w:r w:rsidRPr="00EE3F3B">
              <w:rPr>
                <w:sz w:val="20"/>
                <w:szCs w:val="20"/>
              </w:rPr>
              <w:t>99,95120</w:t>
            </w:r>
          </w:p>
        </w:tc>
        <w:tc>
          <w:tcPr>
            <w:tcW w:w="992" w:type="dxa"/>
          </w:tcPr>
          <w:p w:rsidR="0024703E" w:rsidRPr="00EE3F3B" w:rsidRDefault="0024703E" w:rsidP="00E05933">
            <w:pPr>
              <w:pStyle w:val="ConsPlusNormal"/>
              <w:jc w:val="both"/>
              <w:rPr>
                <w:sz w:val="20"/>
                <w:szCs w:val="20"/>
              </w:rPr>
            </w:pPr>
            <w:r w:rsidRPr="00EE3F3B">
              <w:rPr>
                <w:sz w:val="20"/>
                <w:szCs w:val="20"/>
              </w:rPr>
              <w:t>99,95120</w:t>
            </w:r>
          </w:p>
        </w:tc>
        <w:tc>
          <w:tcPr>
            <w:tcW w:w="993" w:type="dxa"/>
          </w:tcPr>
          <w:p w:rsidR="0024703E" w:rsidRPr="00EE3F3B" w:rsidRDefault="0024703E" w:rsidP="00E05933">
            <w:pPr>
              <w:pStyle w:val="ConsPlusNormal"/>
              <w:jc w:val="both"/>
              <w:rPr>
                <w:sz w:val="20"/>
                <w:szCs w:val="20"/>
              </w:rPr>
            </w:pPr>
            <w:r w:rsidRPr="00EE3F3B">
              <w:rPr>
                <w:sz w:val="20"/>
                <w:szCs w:val="20"/>
              </w:rPr>
              <w:t>99,95120</w:t>
            </w:r>
          </w:p>
        </w:tc>
        <w:tc>
          <w:tcPr>
            <w:tcW w:w="1134" w:type="dxa"/>
          </w:tcPr>
          <w:p w:rsidR="0024703E" w:rsidRPr="00EE3F3B" w:rsidRDefault="0024703E" w:rsidP="00E05933">
            <w:pPr>
              <w:pStyle w:val="ConsPlusNormal"/>
              <w:jc w:val="both"/>
              <w:rPr>
                <w:sz w:val="20"/>
                <w:szCs w:val="20"/>
              </w:rPr>
            </w:pPr>
            <w:r w:rsidRPr="00EE3F3B">
              <w:rPr>
                <w:sz w:val="20"/>
                <w:szCs w:val="20"/>
              </w:rPr>
              <w:t>99,95120</w:t>
            </w:r>
          </w:p>
        </w:tc>
        <w:tc>
          <w:tcPr>
            <w:tcW w:w="992" w:type="dxa"/>
          </w:tcPr>
          <w:p w:rsidR="0024703E" w:rsidRPr="00EE3F3B" w:rsidRDefault="0024703E" w:rsidP="00E05933">
            <w:pPr>
              <w:pStyle w:val="ConsPlusNormal"/>
              <w:jc w:val="both"/>
              <w:rPr>
                <w:sz w:val="20"/>
                <w:szCs w:val="20"/>
              </w:rPr>
            </w:pPr>
            <w:r w:rsidRPr="00EE3F3B">
              <w:rPr>
                <w:sz w:val="20"/>
                <w:szCs w:val="20"/>
              </w:rPr>
              <w:t>99,95120</w:t>
            </w:r>
          </w:p>
        </w:tc>
      </w:tr>
      <w:tr w:rsidR="0024703E" w:rsidRPr="00EE3F3B" w:rsidTr="00B2346F">
        <w:tc>
          <w:tcPr>
            <w:tcW w:w="488" w:type="dxa"/>
            <w:vMerge/>
          </w:tcPr>
          <w:p w:rsidR="0024703E" w:rsidRPr="00EE3F3B" w:rsidRDefault="0024703E" w:rsidP="00564F12">
            <w:pPr>
              <w:spacing w:line="240" w:lineRule="auto"/>
            </w:pPr>
          </w:p>
        </w:tc>
        <w:tc>
          <w:tcPr>
            <w:tcW w:w="2409" w:type="dxa"/>
          </w:tcPr>
          <w:p w:rsidR="0024703E" w:rsidRPr="00EE3F3B" w:rsidRDefault="0024703E" w:rsidP="00564F12">
            <w:pPr>
              <w:pStyle w:val="ConsPlusNormal"/>
              <w:jc w:val="both"/>
              <w:rPr>
                <w:sz w:val="20"/>
                <w:szCs w:val="20"/>
              </w:rPr>
            </w:pPr>
            <w:r w:rsidRPr="00EE3F3B">
              <w:rPr>
                <w:sz w:val="20"/>
                <w:szCs w:val="20"/>
              </w:rPr>
              <w:t>- областной бюджет</w:t>
            </w:r>
          </w:p>
        </w:tc>
        <w:tc>
          <w:tcPr>
            <w:tcW w:w="1276" w:type="dxa"/>
            <w:vMerge/>
          </w:tcPr>
          <w:p w:rsidR="0024703E" w:rsidRPr="00EE3F3B" w:rsidRDefault="0024703E" w:rsidP="00564F12">
            <w:pPr>
              <w:pStyle w:val="ConsPlusNormal"/>
              <w:jc w:val="center"/>
              <w:rPr>
                <w:sz w:val="20"/>
                <w:szCs w:val="20"/>
              </w:rPr>
            </w:pPr>
          </w:p>
        </w:tc>
        <w:tc>
          <w:tcPr>
            <w:tcW w:w="992" w:type="dxa"/>
          </w:tcPr>
          <w:p w:rsidR="0024703E" w:rsidRPr="00EE3F3B" w:rsidRDefault="0024703E" w:rsidP="00E05933">
            <w:pPr>
              <w:pStyle w:val="ConsPlusNormal"/>
              <w:jc w:val="both"/>
              <w:rPr>
                <w:sz w:val="20"/>
                <w:szCs w:val="20"/>
              </w:rPr>
            </w:pPr>
            <w:r w:rsidRPr="00EE3F3B">
              <w:rPr>
                <w:sz w:val="20"/>
                <w:szCs w:val="20"/>
              </w:rPr>
              <w:t>0,00</w:t>
            </w:r>
          </w:p>
        </w:tc>
        <w:tc>
          <w:tcPr>
            <w:tcW w:w="993" w:type="dxa"/>
          </w:tcPr>
          <w:p w:rsidR="0024703E" w:rsidRPr="00EE3F3B" w:rsidRDefault="0024703E" w:rsidP="00E05933">
            <w:pPr>
              <w:pStyle w:val="ConsPlusNormal"/>
              <w:jc w:val="both"/>
              <w:rPr>
                <w:sz w:val="20"/>
                <w:szCs w:val="20"/>
              </w:rPr>
            </w:pPr>
            <w:r w:rsidRPr="00EE3F3B">
              <w:rPr>
                <w:sz w:val="20"/>
                <w:szCs w:val="20"/>
              </w:rPr>
              <w:t>0,00</w:t>
            </w:r>
          </w:p>
        </w:tc>
        <w:tc>
          <w:tcPr>
            <w:tcW w:w="992" w:type="dxa"/>
          </w:tcPr>
          <w:p w:rsidR="0024703E" w:rsidRPr="00EE3F3B" w:rsidRDefault="0024703E" w:rsidP="00E05933">
            <w:pPr>
              <w:pStyle w:val="ConsPlusNormal"/>
              <w:jc w:val="both"/>
              <w:rPr>
                <w:sz w:val="20"/>
                <w:szCs w:val="20"/>
              </w:rPr>
            </w:pPr>
            <w:r w:rsidRPr="00EE3F3B">
              <w:rPr>
                <w:sz w:val="20"/>
                <w:szCs w:val="20"/>
              </w:rPr>
              <w:t>0,00</w:t>
            </w:r>
          </w:p>
        </w:tc>
        <w:tc>
          <w:tcPr>
            <w:tcW w:w="993" w:type="dxa"/>
          </w:tcPr>
          <w:p w:rsidR="0024703E" w:rsidRPr="00EE3F3B" w:rsidRDefault="0024703E" w:rsidP="00E05933">
            <w:pPr>
              <w:pStyle w:val="ConsPlusNormal"/>
              <w:jc w:val="both"/>
              <w:rPr>
                <w:sz w:val="20"/>
                <w:szCs w:val="20"/>
              </w:rPr>
            </w:pPr>
            <w:r w:rsidRPr="00EE3F3B">
              <w:rPr>
                <w:sz w:val="20"/>
                <w:szCs w:val="20"/>
              </w:rPr>
              <w:t>0,00</w:t>
            </w:r>
          </w:p>
        </w:tc>
        <w:tc>
          <w:tcPr>
            <w:tcW w:w="1134" w:type="dxa"/>
          </w:tcPr>
          <w:p w:rsidR="0024703E" w:rsidRPr="00EE3F3B" w:rsidRDefault="0024703E" w:rsidP="00E05933">
            <w:pPr>
              <w:pStyle w:val="ConsPlusNormal"/>
              <w:jc w:val="both"/>
              <w:rPr>
                <w:sz w:val="20"/>
                <w:szCs w:val="20"/>
              </w:rPr>
            </w:pPr>
            <w:r w:rsidRPr="00EE3F3B">
              <w:rPr>
                <w:sz w:val="20"/>
                <w:szCs w:val="20"/>
              </w:rPr>
              <w:t>0,00</w:t>
            </w:r>
          </w:p>
        </w:tc>
        <w:tc>
          <w:tcPr>
            <w:tcW w:w="992" w:type="dxa"/>
          </w:tcPr>
          <w:p w:rsidR="0024703E" w:rsidRPr="00EE3F3B" w:rsidRDefault="0024703E" w:rsidP="00E05933">
            <w:pPr>
              <w:pStyle w:val="ConsPlusNormal"/>
              <w:jc w:val="both"/>
              <w:rPr>
                <w:sz w:val="20"/>
                <w:szCs w:val="20"/>
              </w:rPr>
            </w:pPr>
            <w:r w:rsidRPr="00EE3F3B">
              <w:rPr>
                <w:sz w:val="20"/>
                <w:szCs w:val="20"/>
              </w:rPr>
              <w:t>0,00</w:t>
            </w:r>
          </w:p>
        </w:tc>
      </w:tr>
      <w:tr w:rsidR="0024703E" w:rsidRPr="00EE3F3B" w:rsidTr="00B2346F">
        <w:tc>
          <w:tcPr>
            <w:tcW w:w="488" w:type="dxa"/>
            <w:vMerge/>
          </w:tcPr>
          <w:p w:rsidR="0024703E" w:rsidRPr="00EE3F3B" w:rsidRDefault="0024703E" w:rsidP="00564F12">
            <w:pPr>
              <w:spacing w:line="240" w:lineRule="auto"/>
            </w:pPr>
          </w:p>
        </w:tc>
        <w:tc>
          <w:tcPr>
            <w:tcW w:w="2409" w:type="dxa"/>
          </w:tcPr>
          <w:p w:rsidR="0024703E" w:rsidRPr="00EE3F3B" w:rsidRDefault="0024703E" w:rsidP="00564F12">
            <w:pPr>
              <w:pStyle w:val="ConsPlusNormal"/>
              <w:jc w:val="both"/>
              <w:rPr>
                <w:sz w:val="20"/>
                <w:szCs w:val="20"/>
              </w:rPr>
            </w:pPr>
            <w:r w:rsidRPr="00EE3F3B">
              <w:rPr>
                <w:sz w:val="20"/>
                <w:szCs w:val="20"/>
              </w:rPr>
              <w:t>- федеральный бюджет</w:t>
            </w:r>
          </w:p>
        </w:tc>
        <w:tc>
          <w:tcPr>
            <w:tcW w:w="1276" w:type="dxa"/>
            <w:vMerge/>
          </w:tcPr>
          <w:p w:rsidR="0024703E" w:rsidRPr="00EE3F3B" w:rsidRDefault="0024703E" w:rsidP="00564F12">
            <w:pPr>
              <w:pStyle w:val="ConsPlusNormal"/>
              <w:jc w:val="center"/>
              <w:rPr>
                <w:sz w:val="20"/>
                <w:szCs w:val="20"/>
              </w:rPr>
            </w:pPr>
          </w:p>
        </w:tc>
        <w:tc>
          <w:tcPr>
            <w:tcW w:w="992" w:type="dxa"/>
          </w:tcPr>
          <w:p w:rsidR="0024703E" w:rsidRPr="00EE3F3B" w:rsidRDefault="0024703E" w:rsidP="00E05933">
            <w:pPr>
              <w:pStyle w:val="ConsPlusNormal"/>
              <w:jc w:val="both"/>
              <w:rPr>
                <w:sz w:val="20"/>
                <w:szCs w:val="20"/>
              </w:rPr>
            </w:pPr>
            <w:r w:rsidRPr="00EE3F3B">
              <w:rPr>
                <w:sz w:val="20"/>
                <w:szCs w:val="20"/>
              </w:rPr>
              <w:t>0,00</w:t>
            </w:r>
          </w:p>
        </w:tc>
        <w:tc>
          <w:tcPr>
            <w:tcW w:w="993" w:type="dxa"/>
          </w:tcPr>
          <w:p w:rsidR="0024703E" w:rsidRPr="00EE3F3B" w:rsidRDefault="0024703E" w:rsidP="00E05933">
            <w:pPr>
              <w:pStyle w:val="ConsPlusNormal"/>
              <w:jc w:val="both"/>
              <w:rPr>
                <w:sz w:val="20"/>
                <w:szCs w:val="20"/>
              </w:rPr>
            </w:pPr>
            <w:r w:rsidRPr="00EE3F3B">
              <w:rPr>
                <w:sz w:val="20"/>
                <w:szCs w:val="20"/>
              </w:rPr>
              <w:t>0,00</w:t>
            </w:r>
          </w:p>
        </w:tc>
        <w:tc>
          <w:tcPr>
            <w:tcW w:w="992" w:type="dxa"/>
          </w:tcPr>
          <w:p w:rsidR="0024703E" w:rsidRPr="00EE3F3B" w:rsidRDefault="0024703E" w:rsidP="00E05933">
            <w:pPr>
              <w:pStyle w:val="ConsPlusNormal"/>
              <w:jc w:val="both"/>
              <w:rPr>
                <w:sz w:val="20"/>
                <w:szCs w:val="20"/>
              </w:rPr>
            </w:pPr>
            <w:r w:rsidRPr="00EE3F3B">
              <w:rPr>
                <w:sz w:val="20"/>
                <w:szCs w:val="20"/>
              </w:rPr>
              <w:t>0,00</w:t>
            </w:r>
          </w:p>
        </w:tc>
        <w:tc>
          <w:tcPr>
            <w:tcW w:w="993" w:type="dxa"/>
          </w:tcPr>
          <w:p w:rsidR="0024703E" w:rsidRPr="00EE3F3B" w:rsidRDefault="0024703E" w:rsidP="00E05933">
            <w:pPr>
              <w:pStyle w:val="ConsPlusNormal"/>
              <w:jc w:val="both"/>
              <w:rPr>
                <w:sz w:val="20"/>
                <w:szCs w:val="20"/>
              </w:rPr>
            </w:pPr>
            <w:r w:rsidRPr="00EE3F3B">
              <w:rPr>
                <w:sz w:val="20"/>
                <w:szCs w:val="20"/>
              </w:rPr>
              <w:t>0,00</w:t>
            </w:r>
          </w:p>
        </w:tc>
        <w:tc>
          <w:tcPr>
            <w:tcW w:w="1134" w:type="dxa"/>
          </w:tcPr>
          <w:p w:rsidR="0024703E" w:rsidRPr="00EE3F3B" w:rsidRDefault="0024703E" w:rsidP="00E05933">
            <w:pPr>
              <w:pStyle w:val="ConsPlusNormal"/>
              <w:jc w:val="both"/>
              <w:rPr>
                <w:sz w:val="20"/>
                <w:szCs w:val="20"/>
              </w:rPr>
            </w:pPr>
            <w:r w:rsidRPr="00EE3F3B">
              <w:rPr>
                <w:sz w:val="20"/>
                <w:szCs w:val="20"/>
              </w:rPr>
              <w:t>0,00</w:t>
            </w:r>
          </w:p>
        </w:tc>
        <w:tc>
          <w:tcPr>
            <w:tcW w:w="992" w:type="dxa"/>
          </w:tcPr>
          <w:p w:rsidR="0024703E" w:rsidRPr="00EE3F3B" w:rsidRDefault="0024703E" w:rsidP="00E05933">
            <w:pPr>
              <w:pStyle w:val="ConsPlusNormal"/>
              <w:jc w:val="both"/>
              <w:rPr>
                <w:sz w:val="20"/>
                <w:szCs w:val="20"/>
              </w:rPr>
            </w:pPr>
            <w:r w:rsidRPr="00EE3F3B">
              <w:rPr>
                <w:sz w:val="20"/>
                <w:szCs w:val="20"/>
              </w:rPr>
              <w:t>0,00</w:t>
            </w:r>
          </w:p>
        </w:tc>
      </w:tr>
    </w:tbl>
    <w:p w:rsidR="005E58F8" w:rsidRPr="00EE3F3B" w:rsidRDefault="005E58F8" w:rsidP="00552588">
      <w:pPr>
        <w:tabs>
          <w:tab w:val="left" w:pos="4354"/>
        </w:tabs>
        <w:autoSpaceDE w:val="0"/>
        <w:autoSpaceDN w:val="0"/>
        <w:spacing w:line="240" w:lineRule="auto"/>
        <w:ind w:firstLine="540"/>
        <w:rPr>
          <w:sz w:val="24"/>
          <w:szCs w:val="24"/>
        </w:rPr>
      </w:pPr>
      <w:r w:rsidRPr="00EE3F3B">
        <w:rPr>
          <w:sz w:val="24"/>
          <w:szCs w:val="24"/>
        </w:rPr>
        <w:t>Указанное на 202</w:t>
      </w:r>
      <w:r w:rsidR="00636153">
        <w:rPr>
          <w:sz w:val="24"/>
          <w:szCs w:val="24"/>
        </w:rPr>
        <w:t>3</w:t>
      </w:r>
      <w:r w:rsidRPr="00EE3F3B">
        <w:rPr>
          <w:sz w:val="24"/>
          <w:szCs w:val="24"/>
        </w:rPr>
        <w:t>-202</w:t>
      </w:r>
      <w:r w:rsidR="00636153">
        <w:rPr>
          <w:sz w:val="24"/>
          <w:szCs w:val="24"/>
        </w:rPr>
        <w:t>8</w:t>
      </w:r>
      <w:r w:rsidRPr="00EE3F3B">
        <w:rPr>
          <w:sz w:val="24"/>
          <w:szCs w:val="24"/>
        </w:rPr>
        <w:t xml:space="preserve"> годы ресурсное обеспечение мероприятий является прогнозируемыми показателями. Стоимость 1 кв.м. принимается </w:t>
      </w:r>
      <w:proofErr w:type="gramStart"/>
      <w:r w:rsidRPr="00EE3F3B">
        <w:rPr>
          <w:sz w:val="24"/>
          <w:szCs w:val="24"/>
        </w:rPr>
        <w:t>равной</w:t>
      </w:r>
      <w:proofErr w:type="gramEnd"/>
      <w:r w:rsidR="00D74022" w:rsidRPr="00EE3F3B">
        <w:rPr>
          <w:sz w:val="24"/>
          <w:szCs w:val="24"/>
        </w:rPr>
        <w:t xml:space="preserve"> 53428,18 </w:t>
      </w:r>
      <w:r w:rsidRPr="00EE3F3B">
        <w:rPr>
          <w:sz w:val="24"/>
          <w:szCs w:val="24"/>
        </w:rPr>
        <w:t>рублей.</w:t>
      </w:r>
    </w:p>
    <w:p w:rsidR="00076D03" w:rsidRPr="00EE3F3B" w:rsidRDefault="00076D03" w:rsidP="00552588">
      <w:pPr>
        <w:widowControl/>
        <w:adjustRightInd/>
        <w:spacing w:line="240" w:lineRule="auto"/>
        <w:jc w:val="left"/>
        <w:textAlignment w:val="auto"/>
        <w:rPr>
          <w:sz w:val="24"/>
          <w:szCs w:val="24"/>
        </w:rPr>
      </w:pPr>
    </w:p>
    <w:p w:rsidR="001960BA" w:rsidRPr="00EE3F3B" w:rsidRDefault="001960BA" w:rsidP="00552588">
      <w:pPr>
        <w:autoSpaceDE w:val="0"/>
        <w:autoSpaceDN w:val="0"/>
        <w:spacing w:line="240" w:lineRule="auto"/>
        <w:jc w:val="right"/>
        <w:rPr>
          <w:sz w:val="24"/>
          <w:szCs w:val="24"/>
        </w:rPr>
      </w:pPr>
      <w:r w:rsidRPr="00EE3F3B">
        <w:rPr>
          <w:sz w:val="24"/>
          <w:szCs w:val="24"/>
        </w:rPr>
        <w:t xml:space="preserve">Приложение  </w:t>
      </w:r>
    </w:p>
    <w:p w:rsidR="001960BA" w:rsidRPr="00EE3F3B" w:rsidRDefault="001960BA" w:rsidP="00552588">
      <w:pPr>
        <w:autoSpaceDE w:val="0"/>
        <w:autoSpaceDN w:val="0"/>
        <w:spacing w:line="240" w:lineRule="auto"/>
        <w:jc w:val="right"/>
        <w:rPr>
          <w:sz w:val="24"/>
          <w:szCs w:val="24"/>
        </w:rPr>
      </w:pPr>
      <w:r w:rsidRPr="00EE3F3B">
        <w:rPr>
          <w:sz w:val="24"/>
          <w:szCs w:val="24"/>
        </w:rPr>
        <w:t xml:space="preserve">к подпрограмме </w:t>
      </w:r>
    </w:p>
    <w:p w:rsidR="001960BA" w:rsidRPr="00EE3F3B" w:rsidRDefault="001960BA" w:rsidP="00552588">
      <w:pPr>
        <w:autoSpaceDE w:val="0"/>
        <w:autoSpaceDN w:val="0"/>
        <w:spacing w:line="240" w:lineRule="auto"/>
        <w:jc w:val="right"/>
        <w:rPr>
          <w:sz w:val="24"/>
          <w:szCs w:val="24"/>
        </w:rPr>
      </w:pPr>
    </w:p>
    <w:tbl>
      <w:tblPr>
        <w:tblW w:w="0" w:type="auto"/>
        <w:tblInd w:w="999" w:type="dxa"/>
        <w:tblLayout w:type="fixed"/>
        <w:tblCellMar>
          <w:top w:w="102" w:type="dxa"/>
          <w:left w:w="62" w:type="dxa"/>
          <w:bottom w:w="102" w:type="dxa"/>
          <w:right w:w="62" w:type="dxa"/>
        </w:tblCellMar>
        <w:tblLook w:val="0000" w:firstRow="0" w:lastRow="0" w:firstColumn="0" w:lastColumn="0" w:noHBand="0" w:noVBand="0"/>
      </w:tblPr>
      <w:tblGrid>
        <w:gridCol w:w="4032"/>
        <w:gridCol w:w="246"/>
        <w:gridCol w:w="1662"/>
        <w:gridCol w:w="1714"/>
      </w:tblGrid>
      <w:tr w:rsidR="001960BA" w:rsidRPr="00EE3F3B" w:rsidTr="0024703E">
        <w:tc>
          <w:tcPr>
            <w:tcW w:w="4278" w:type="dxa"/>
            <w:gridSpan w:val="2"/>
          </w:tcPr>
          <w:p w:rsidR="001960BA" w:rsidRPr="00EE3F3B" w:rsidRDefault="001960BA" w:rsidP="00552588">
            <w:pPr>
              <w:autoSpaceDE w:val="0"/>
              <w:autoSpaceDN w:val="0"/>
              <w:spacing w:line="240" w:lineRule="auto"/>
            </w:pPr>
          </w:p>
        </w:tc>
        <w:tc>
          <w:tcPr>
            <w:tcW w:w="3376" w:type="dxa"/>
            <w:gridSpan w:val="2"/>
          </w:tcPr>
          <w:p w:rsidR="001960BA" w:rsidRPr="00EE3F3B" w:rsidRDefault="001960BA" w:rsidP="00552588">
            <w:pPr>
              <w:autoSpaceDE w:val="0"/>
              <w:autoSpaceDN w:val="0"/>
              <w:spacing w:line="240" w:lineRule="auto"/>
              <w:jc w:val="right"/>
            </w:pPr>
            <w:r w:rsidRPr="00EE3F3B">
              <w:t>В администрацию городского округа</w:t>
            </w:r>
          </w:p>
          <w:p w:rsidR="001960BA" w:rsidRPr="00EE3F3B" w:rsidRDefault="001960BA" w:rsidP="00552588">
            <w:pPr>
              <w:autoSpaceDE w:val="0"/>
              <w:autoSpaceDN w:val="0"/>
              <w:spacing w:line="240" w:lineRule="auto"/>
              <w:jc w:val="right"/>
            </w:pPr>
            <w:r w:rsidRPr="00EE3F3B">
              <w:t xml:space="preserve"> Тейково Ивановской области</w:t>
            </w:r>
          </w:p>
        </w:tc>
      </w:tr>
      <w:tr w:rsidR="001960BA" w:rsidRPr="00EE3F3B" w:rsidTr="0024703E">
        <w:tc>
          <w:tcPr>
            <w:tcW w:w="7654" w:type="dxa"/>
            <w:gridSpan w:val="4"/>
          </w:tcPr>
          <w:p w:rsidR="001960BA" w:rsidRPr="00EE3F3B" w:rsidRDefault="001960BA" w:rsidP="00552588">
            <w:pPr>
              <w:autoSpaceDE w:val="0"/>
              <w:autoSpaceDN w:val="0"/>
              <w:spacing w:line="240" w:lineRule="auto"/>
              <w:jc w:val="center"/>
            </w:pPr>
            <w:r w:rsidRPr="00EE3F3B">
              <w:t>ЗАЯВЛЕНИЕ</w:t>
            </w:r>
          </w:p>
        </w:tc>
      </w:tr>
      <w:tr w:rsidR="001960BA" w:rsidRPr="00EE3F3B" w:rsidTr="0024703E">
        <w:tc>
          <w:tcPr>
            <w:tcW w:w="7654" w:type="dxa"/>
            <w:gridSpan w:val="4"/>
          </w:tcPr>
          <w:p w:rsidR="001960BA" w:rsidRPr="00EE3F3B" w:rsidRDefault="001960BA" w:rsidP="00552588">
            <w:pPr>
              <w:autoSpaceDE w:val="0"/>
              <w:autoSpaceDN w:val="0"/>
              <w:spacing w:line="240" w:lineRule="auto"/>
              <w:ind w:firstLine="283"/>
            </w:pPr>
            <w:r w:rsidRPr="00EE3F3B">
              <w:t>Прошу включить в список молодых с</w:t>
            </w:r>
            <w:r w:rsidR="00BE0CF4" w:rsidRPr="00EE3F3B">
              <w:t>емей - участников подпрограммы «</w:t>
            </w:r>
            <w:r w:rsidRPr="00EE3F3B">
              <w:t>Обеспечение жильем молодых семей</w:t>
            </w:r>
            <w:r w:rsidR="00BE0CF4" w:rsidRPr="00EE3F3B">
              <w:t>»</w:t>
            </w:r>
            <w:r w:rsidRPr="00EE3F3B">
              <w:t xml:space="preserve"> государственной программы Ивановской области </w:t>
            </w:r>
            <w:r w:rsidR="00BE0CF4" w:rsidRPr="00EE3F3B">
              <w:t>«</w:t>
            </w:r>
            <w:r w:rsidRPr="00EE3F3B">
              <w:t>Обеспечение доступным и комфортным жильем населения Ивановской области</w:t>
            </w:r>
            <w:r w:rsidR="00BE0CF4" w:rsidRPr="00EE3F3B">
              <w:t>»</w:t>
            </w:r>
            <w:r w:rsidRPr="00EE3F3B">
              <w:t xml:space="preserve">, изъявивших желание получить социальную выплату в </w:t>
            </w:r>
            <w:r w:rsidR="002D168D">
              <w:t xml:space="preserve"> _____ </w:t>
            </w:r>
            <w:r w:rsidRPr="00EE3F3B">
              <w:t xml:space="preserve"> году, молодую семью в составе:</w:t>
            </w:r>
          </w:p>
          <w:p w:rsidR="001960BA" w:rsidRPr="00EE3F3B" w:rsidRDefault="001960BA" w:rsidP="00552588">
            <w:pPr>
              <w:autoSpaceDE w:val="0"/>
              <w:autoSpaceDN w:val="0"/>
              <w:spacing w:line="240" w:lineRule="auto"/>
            </w:pPr>
            <w:r w:rsidRPr="00EE3F3B">
              <w:t>супруг</w:t>
            </w:r>
          </w:p>
          <w:p w:rsidR="001960BA" w:rsidRPr="00EE3F3B" w:rsidRDefault="001960BA" w:rsidP="00552588">
            <w:pPr>
              <w:autoSpaceDE w:val="0"/>
              <w:autoSpaceDN w:val="0"/>
              <w:spacing w:line="240" w:lineRule="auto"/>
            </w:pPr>
            <w:r w:rsidRPr="00EE3F3B">
              <w:t>__________________________________________________________________________,</w:t>
            </w:r>
          </w:p>
          <w:p w:rsidR="001960BA" w:rsidRPr="00EE3F3B" w:rsidRDefault="001960BA" w:rsidP="00552588">
            <w:pPr>
              <w:autoSpaceDE w:val="0"/>
              <w:autoSpaceDN w:val="0"/>
              <w:spacing w:line="240" w:lineRule="auto"/>
              <w:jc w:val="center"/>
            </w:pPr>
            <w:r w:rsidRPr="00EE3F3B">
              <w:t>(фамилия, имя, отчество, дата рождения)</w:t>
            </w:r>
          </w:p>
          <w:p w:rsidR="001960BA" w:rsidRPr="00EE3F3B" w:rsidRDefault="001960BA" w:rsidP="00552588">
            <w:pPr>
              <w:autoSpaceDE w:val="0"/>
              <w:autoSpaceDN w:val="0"/>
              <w:spacing w:line="240" w:lineRule="auto"/>
            </w:pPr>
            <w:r w:rsidRPr="00EE3F3B">
              <w:t xml:space="preserve">паспорт: серия __________ </w:t>
            </w:r>
            <w:r w:rsidR="00BE0CF4" w:rsidRPr="00EE3F3B">
              <w:t>№</w:t>
            </w:r>
            <w:r w:rsidRPr="00EE3F3B">
              <w:t xml:space="preserve"> _______________________________________, выданный</w:t>
            </w:r>
          </w:p>
          <w:p w:rsidR="001960BA" w:rsidRPr="00EE3F3B" w:rsidRDefault="001960BA" w:rsidP="00552588">
            <w:pPr>
              <w:autoSpaceDE w:val="0"/>
              <w:autoSpaceDN w:val="0"/>
              <w:spacing w:line="240" w:lineRule="auto"/>
            </w:pPr>
            <w:r w:rsidRPr="00EE3F3B">
              <w:t xml:space="preserve">_______________________________________________________ </w:t>
            </w:r>
            <w:r w:rsidR="00BE0CF4" w:rsidRPr="00EE3F3B">
              <w:t>«</w:t>
            </w:r>
            <w:r w:rsidRPr="00EE3F3B">
              <w:t>__</w:t>
            </w:r>
            <w:r w:rsidR="00BE0CF4" w:rsidRPr="00EE3F3B">
              <w:t>»</w:t>
            </w:r>
            <w:r w:rsidRPr="00EE3F3B">
              <w:t xml:space="preserve"> ________ ____ </w:t>
            </w:r>
            <w:proofErr w:type="gramStart"/>
            <w:r w:rsidRPr="00EE3F3B">
              <w:t>г</w:t>
            </w:r>
            <w:proofErr w:type="gramEnd"/>
            <w:r w:rsidRPr="00EE3F3B">
              <w:t>.,</w:t>
            </w:r>
          </w:p>
          <w:p w:rsidR="001960BA" w:rsidRPr="00EE3F3B" w:rsidRDefault="001960BA" w:rsidP="00552588">
            <w:pPr>
              <w:autoSpaceDE w:val="0"/>
              <w:autoSpaceDN w:val="0"/>
              <w:spacing w:line="240" w:lineRule="auto"/>
            </w:pPr>
            <w:r w:rsidRPr="00EE3F3B">
              <w:t>проживает по адресу:</w:t>
            </w:r>
          </w:p>
          <w:p w:rsidR="001960BA" w:rsidRPr="00EE3F3B" w:rsidRDefault="001960BA" w:rsidP="00552588">
            <w:pPr>
              <w:autoSpaceDE w:val="0"/>
              <w:autoSpaceDN w:val="0"/>
              <w:spacing w:line="240" w:lineRule="auto"/>
            </w:pPr>
            <w:r w:rsidRPr="00EE3F3B">
              <w:t>__________________________________________________________________________;</w:t>
            </w:r>
          </w:p>
          <w:p w:rsidR="001960BA" w:rsidRPr="00EE3F3B" w:rsidRDefault="001960BA" w:rsidP="00552588">
            <w:pPr>
              <w:autoSpaceDE w:val="0"/>
              <w:autoSpaceDN w:val="0"/>
              <w:spacing w:line="240" w:lineRule="auto"/>
            </w:pPr>
            <w:r w:rsidRPr="00EE3F3B">
              <w:t>супруга</w:t>
            </w:r>
          </w:p>
          <w:p w:rsidR="001960BA" w:rsidRPr="00EE3F3B" w:rsidRDefault="001960BA" w:rsidP="00552588">
            <w:pPr>
              <w:autoSpaceDE w:val="0"/>
              <w:autoSpaceDN w:val="0"/>
              <w:spacing w:line="240" w:lineRule="auto"/>
            </w:pPr>
            <w:r w:rsidRPr="00EE3F3B">
              <w:t>__________________________________________________________________________,</w:t>
            </w:r>
          </w:p>
          <w:p w:rsidR="001960BA" w:rsidRPr="00EE3F3B" w:rsidRDefault="001960BA" w:rsidP="00552588">
            <w:pPr>
              <w:autoSpaceDE w:val="0"/>
              <w:autoSpaceDN w:val="0"/>
              <w:spacing w:line="240" w:lineRule="auto"/>
              <w:jc w:val="center"/>
            </w:pPr>
            <w:r w:rsidRPr="00EE3F3B">
              <w:t>(фамилия, имя, отчество, дата рождения)</w:t>
            </w:r>
          </w:p>
          <w:p w:rsidR="001960BA" w:rsidRPr="00EE3F3B" w:rsidRDefault="001960BA" w:rsidP="00552588">
            <w:pPr>
              <w:autoSpaceDE w:val="0"/>
              <w:autoSpaceDN w:val="0"/>
              <w:spacing w:line="240" w:lineRule="auto"/>
            </w:pPr>
            <w:r w:rsidRPr="00EE3F3B">
              <w:t xml:space="preserve">паспорт: серия __________ </w:t>
            </w:r>
            <w:r w:rsidR="00BE0CF4" w:rsidRPr="00EE3F3B">
              <w:t>№</w:t>
            </w:r>
            <w:r w:rsidRPr="00EE3F3B">
              <w:t xml:space="preserve"> _______________________________________, выданный</w:t>
            </w:r>
          </w:p>
          <w:p w:rsidR="001960BA" w:rsidRPr="00EE3F3B" w:rsidRDefault="001960BA" w:rsidP="00552588">
            <w:pPr>
              <w:autoSpaceDE w:val="0"/>
              <w:autoSpaceDN w:val="0"/>
              <w:spacing w:line="240" w:lineRule="auto"/>
            </w:pPr>
            <w:r w:rsidRPr="00EE3F3B">
              <w:t xml:space="preserve">______________________________________________________ </w:t>
            </w:r>
            <w:r w:rsidR="00BE0CF4" w:rsidRPr="00EE3F3B">
              <w:t>«</w:t>
            </w:r>
            <w:r w:rsidRPr="00EE3F3B">
              <w:t>__</w:t>
            </w:r>
            <w:r w:rsidR="00BE0CF4" w:rsidRPr="00EE3F3B">
              <w:t>»</w:t>
            </w:r>
            <w:r w:rsidRPr="00EE3F3B">
              <w:t xml:space="preserve"> _________ ____ </w:t>
            </w:r>
            <w:proofErr w:type="gramStart"/>
            <w:r w:rsidRPr="00EE3F3B">
              <w:t>г</w:t>
            </w:r>
            <w:proofErr w:type="gramEnd"/>
            <w:r w:rsidRPr="00EE3F3B">
              <w:t>.,</w:t>
            </w:r>
          </w:p>
          <w:p w:rsidR="001960BA" w:rsidRPr="00EE3F3B" w:rsidRDefault="001960BA" w:rsidP="00552588">
            <w:pPr>
              <w:autoSpaceDE w:val="0"/>
              <w:autoSpaceDN w:val="0"/>
              <w:spacing w:line="240" w:lineRule="auto"/>
            </w:pPr>
            <w:r w:rsidRPr="00EE3F3B">
              <w:t>проживает по адресу:</w:t>
            </w:r>
          </w:p>
          <w:p w:rsidR="001960BA" w:rsidRPr="00EE3F3B" w:rsidRDefault="001960BA" w:rsidP="00552588">
            <w:pPr>
              <w:autoSpaceDE w:val="0"/>
              <w:autoSpaceDN w:val="0"/>
              <w:spacing w:line="240" w:lineRule="auto"/>
            </w:pPr>
            <w:r w:rsidRPr="00EE3F3B">
              <w:t>__________________________________________________________________________;</w:t>
            </w:r>
          </w:p>
          <w:p w:rsidR="001960BA" w:rsidRPr="00EE3F3B" w:rsidRDefault="001960BA" w:rsidP="00552588">
            <w:pPr>
              <w:autoSpaceDE w:val="0"/>
              <w:autoSpaceDN w:val="0"/>
              <w:spacing w:line="240" w:lineRule="auto"/>
            </w:pPr>
            <w:r w:rsidRPr="00EE3F3B">
              <w:t>дети:</w:t>
            </w:r>
          </w:p>
          <w:p w:rsidR="001960BA" w:rsidRPr="00EE3F3B" w:rsidRDefault="001960BA" w:rsidP="00552588">
            <w:pPr>
              <w:autoSpaceDE w:val="0"/>
              <w:autoSpaceDN w:val="0"/>
              <w:spacing w:line="240" w:lineRule="auto"/>
            </w:pPr>
            <w:r w:rsidRPr="00EE3F3B">
              <w:t>__________________________________________________________________________,</w:t>
            </w:r>
          </w:p>
          <w:p w:rsidR="001960BA" w:rsidRPr="00EE3F3B" w:rsidRDefault="001960BA" w:rsidP="00552588">
            <w:pPr>
              <w:autoSpaceDE w:val="0"/>
              <w:autoSpaceDN w:val="0"/>
              <w:spacing w:line="240" w:lineRule="auto"/>
              <w:jc w:val="center"/>
            </w:pPr>
            <w:r w:rsidRPr="00EE3F3B">
              <w:t>(фамилия, имя, отчество, дата рождения)</w:t>
            </w:r>
          </w:p>
          <w:p w:rsidR="001960BA" w:rsidRPr="00EE3F3B" w:rsidRDefault="001960BA" w:rsidP="00552588">
            <w:pPr>
              <w:autoSpaceDE w:val="0"/>
              <w:autoSpaceDN w:val="0"/>
              <w:spacing w:line="240" w:lineRule="auto"/>
            </w:pPr>
            <w:r w:rsidRPr="00EE3F3B">
              <w:t>свидетельство о рождении (паспорт - для ребенка, достигшего 14 лет)</w:t>
            </w:r>
          </w:p>
          <w:p w:rsidR="001960BA" w:rsidRPr="00EE3F3B" w:rsidRDefault="001960BA" w:rsidP="00552588">
            <w:pPr>
              <w:autoSpaceDE w:val="0"/>
              <w:autoSpaceDN w:val="0"/>
              <w:spacing w:line="240" w:lineRule="auto"/>
            </w:pPr>
            <w:r w:rsidRPr="00EE3F3B">
              <w:t xml:space="preserve">(нужное подчеркнуть) серия _____________ </w:t>
            </w:r>
            <w:r w:rsidR="00BE0CF4" w:rsidRPr="00EE3F3B">
              <w:t>№</w:t>
            </w:r>
            <w:r w:rsidRPr="00EE3F3B">
              <w:t xml:space="preserve"> ____________________, выданно</w:t>
            </w:r>
            <w:proofErr w:type="gramStart"/>
            <w:r w:rsidRPr="00EE3F3B">
              <w:t>е(</w:t>
            </w:r>
            <w:proofErr w:type="gramEnd"/>
            <w:r w:rsidRPr="00EE3F3B">
              <w:t>-</w:t>
            </w:r>
            <w:proofErr w:type="spellStart"/>
            <w:r w:rsidRPr="00EE3F3B">
              <w:t>ый</w:t>
            </w:r>
            <w:proofErr w:type="spellEnd"/>
            <w:r w:rsidRPr="00EE3F3B">
              <w:t>)</w:t>
            </w:r>
          </w:p>
          <w:p w:rsidR="001960BA" w:rsidRPr="00EE3F3B" w:rsidRDefault="001960BA" w:rsidP="00552588">
            <w:pPr>
              <w:autoSpaceDE w:val="0"/>
              <w:autoSpaceDN w:val="0"/>
              <w:spacing w:line="240" w:lineRule="auto"/>
            </w:pPr>
            <w:r w:rsidRPr="00EE3F3B">
              <w:t xml:space="preserve">_____________________________________________________ </w:t>
            </w:r>
            <w:r w:rsidR="00BE0CF4" w:rsidRPr="00EE3F3B">
              <w:t>«</w:t>
            </w:r>
            <w:r w:rsidRPr="00EE3F3B">
              <w:t>__</w:t>
            </w:r>
            <w:r w:rsidR="00BE0CF4" w:rsidRPr="00EE3F3B">
              <w:t>»</w:t>
            </w:r>
            <w:r w:rsidRPr="00EE3F3B">
              <w:t xml:space="preserve"> __________ ____ </w:t>
            </w:r>
            <w:proofErr w:type="gramStart"/>
            <w:r w:rsidRPr="00EE3F3B">
              <w:t>г</w:t>
            </w:r>
            <w:proofErr w:type="gramEnd"/>
            <w:r w:rsidRPr="00EE3F3B">
              <w:t>.,</w:t>
            </w:r>
          </w:p>
          <w:p w:rsidR="001960BA" w:rsidRPr="00EE3F3B" w:rsidRDefault="001960BA" w:rsidP="00552588">
            <w:pPr>
              <w:autoSpaceDE w:val="0"/>
              <w:autoSpaceDN w:val="0"/>
              <w:spacing w:line="240" w:lineRule="auto"/>
            </w:pPr>
            <w:r w:rsidRPr="00EE3F3B">
              <w:t>проживает по адресу:</w:t>
            </w:r>
          </w:p>
          <w:p w:rsidR="001960BA" w:rsidRPr="00EE3F3B" w:rsidRDefault="001960BA" w:rsidP="00552588">
            <w:pPr>
              <w:autoSpaceDE w:val="0"/>
              <w:autoSpaceDN w:val="0"/>
              <w:spacing w:line="240" w:lineRule="auto"/>
            </w:pPr>
            <w:r w:rsidRPr="00EE3F3B">
              <w:t>__________________________________________________________________________;</w:t>
            </w:r>
          </w:p>
          <w:p w:rsidR="001960BA" w:rsidRPr="00EE3F3B" w:rsidRDefault="001960BA" w:rsidP="00552588">
            <w:pPr>
              <w:autoSpaceDE w:val="0"/>
              <w:autoSpaceDN w:val="0"/>
              <w:spacing w:line="240" w:lineRule="auto"/>
            </w:pPr>
            <w:r w:rsidRPr="00EE3F3B">
              <w:t>__________________________________________________________________________,</w:t>
            </w:r>
          </w:p>
          <w:p w:rsidR="001960BA" w:rsidRPr="00EE3F3B" w:rsidRDefault="001960BA" w:rsidP="00552588">
            <w:pPr>
              <w:autoSpaceDE w:val="0"/>
              <w:autoSpaceDN w:val="0"/>
              <w:spacing w:line="240" w:lineRule="auto"/>
              <w:jc w:val="center"/>
            </w:pPr>
            <w:r w:rsidRPr="00EE3F3B">
              <w:lastRenderedPageBreak/>
              <w:t>(фамилия, имя, отчество, дата рождения)</w:t>
            </w:r>
          </w:p>
          <w:p w:rsidR="001960BA" w:rsidRPr="00EE3F3B" w:rsidRDefault="001960BA" w:rsidP="00552588">
            <w:pPr>
              <w:autoSpaceDE w:val="0"/>
              <w:autoSpaceDN w:val="0"/>
              <w:spacing w:line="240" w:lineRule="auto"/>
            </w:pPr>
            <w:r w:rsidRPr="00EE3F3B">
              <w:t>свидетельство о рождении (паспорт - для ребенка, достигшего 14 лет)</w:t>
            </w:r>
          </w:p>
          <w:p w:rsidR="001960BA" w:rsidRPr="00EE3F3B" w:rsidRDefault="001960BA" w:rsidP="00552588">
            <w:pPr>
              <w:autoSpaceDE w:val="0"/>
              <w:autoSpaceDN w:val="0"/>
              <w:spacing w:line="240" w:lineRule="auto"/>
            </w:pPr>
            <w:r w:rsidRPr="00EE3F3B">
              <w:t xml:space="preserve">(нужное подчеркнуть) серия _____________ </w:t>
            </w:r>
            <w:r w:rsidR="0024703E" w:rsidRPr="00EE3F3B">
              <w:t>№</w:t>
            </w:r>
            <w:r w:rsidRPr="00EE3F3B">
              <w:t xml:space="preserve"> ____________________, выданно</w:t>
            </w:r>
            <w:proofErr w:type="gramStart"/>
            <w:r w:rsidRPr="00EE3F3B">
              <w:t>е(</w:t>
            </w:r>
            <w:proofErr w:type="gramEnd"/>
            <w:r w:rsidRPr="00EE3F3B">
              <w:t>-</w:t>
            </w:r>
            <w:proofErr w:type="spellStart"/>
            <w:r w:rsidRPr="00EE3F3B">
              <w:t>ый</w:t>
            </w:r>
            <w:proofErr w:type="spellEnd"/>
            <w:r w:rsidRPr="00EE3F3B">
              <w:t>)</w:t>
            </w:r>
          </w:p>
          <w:p w:rsidR="001960BA" w:rsidRPr="00EE3F3B" w:rsidRDefault="001960BA" w:rsidP="00552588">
            <w:pPr>
              <w:autoSpaceDE w:val="0"/>
              <w:autoSpaceDN w:val="0"/>
              <w:spacing w:line="240" w:lineRule="auto"/>
            </w:pPr>
            <w:r w:rsidRPr="00EE3F3B">
              <w:t xml:space="preserve">_____________________________________________________ </w:t>
            </w:r>
            <w:r w:rsidR="0024703E" w:rsidRPr="00EE3F3B">
              <w:t>«</w:t>
            </w:r>
            <w:r w:rsidRPr="00EE3F3B">
              <w:t>__</w:t>
            </w:r>
            <w:r w:rsidR="0024703E" w:rsidRPr="00EE3F3B">
              <w:t>»</w:t>
            </w:r>
            <w:r w:rsidRPr="00EE3F3B">
              <w:t xml:space="preserve"> __________ ____ </w:t>
            </w:r>
            <w:proofErr w:type="gramStart"/>
            <w:r w:rsidRPr="00EE3F3B">
              <w:t>г</w:t>
            </w:r>
            <w:proofErr w:type="gramEnd"/>
            <w:r w:rsidRPr="00EE3F3B">
              <w:t>.,</w:t>
            </w:r>
          </w:p>
          <w:p w:rsidR="001960BA" w:rsidRPr="00EE3F3B" w:rsidRDefault="001960BA" w:rsidP="00552588">
            <w:pPr>
              <w:autoSpaceDE w:val="0"/>
              <w:autoSpaceDN w:val="0"/>
              <w:spacing w:line="240" w:lineRule="auto"/>
            </w:pPr>
            <w:r w:rsidRPr="00EE3F3B">
              <w:t>проживает по адресу:</w:t>
            </w:r>
          </w:p>
          <w:p w:rsidR="001960BA" w:rsidRPr="00EE3F3B" w:rsidRDefault="001960BA" w:rsidP="00552588">
            <w:pPr>
              <w:autoSpaceDE w:val="0"/>
              <w:autoSpaceDN w:val="0"/>
              <w:spacing w:line="240" w:lineRule="auto"/>
            </w:pPr>
            <w:r w:rsidRPr="00EE3F3B">
              <w:t>__________________________________________________________________________;</w:t>
            </w:r>
          </w:p>
          <w:p w:rsidR="001960BA" w:rsidRPr="00EE3F3B" w:rsidRDefault="001960BA" w:rsidP="00552588">
            <w:pPr>
              <w:autoSpaceDE w:val="0"/>
              <w:autoSpaceDN w:val="0"/>
              <w:spacing w:line="240" w:lineRule="auto"/>
            </w:pPr>
            <w:r w:rsidRPr="00EE3F3B">
              <w:t>__________________________________________________________________________,</w:t>
            </w:r>
          </w:p>
          <w:p w:rsidR="001960BA" w:rsidRPr="00EE3F3B" w:rsidRDefault="001960BA" w:rsidP="00552588">
            <w:pPr>
              <w:autoSpaceDE w:val="0"/>
              <w:autoSpaceDN w:val="0"/>
              <w:spacing w:line="240" w:lineRule="auto"/>
              <w:jc w:val="center"/>
            </w:pPr>
            <w:r w:rsidRPr="00EE3F3B">
              <w:t>(фамилия, имя, отчество, дата рождения)</w:t>
            </w:r>
          </w:p>
          <w:p w:rsidR="001960BA" w:rsidRPr="00EE3F3B" w:rsidRDefault="001960BA" w:rsidP="00552588">
            <w:pPr>
              <w:autoSpaceDE w:val="0"/>
              <w:autoSpaceDN w:val="0"/>
              <w:spacing w:line="240" w:lineRule="auto"/>
            </w:pPr>
            <w:r w:rsidRPr="00EE3F3B">
              <w:t>свидетельство о рождении (паспорт - для ребенка, достигшего 14 лет)</w:t>
            </w:r>
          </w:p>
          <w:p w:rsidR="001960BA" w:rsidRPr="00EE3F3B" w:rsidRDefault="001960BA" w:rsidP="00552588">
            <w:pPr>
              <w:autoSpaceDE w:val="0"/>
              <w:autoSpaceDN w:val="0"/>
              <w:spacing w:line="240" w:lineRule="auto"/>
            </w:pPr>
            <w:r w:rsidRPr="00EE3F3B">
              <w:t xml:space="preserve">(нужное подчеркнуть) серия _____________ </w:t>
            </w:r>
            <w:r w:rsidR="0024703E" w:rsidRPr="00EE3F3B">
              <w:t>№</w:t>
            </w:r>
            <w:r w:rsidRPr="00EE3F3B">
              <w:t xml:space="preserve"> ____________________, выданно</w:t>
            </w:r>
            <w:proofErr w:type="gramStart"/>
            <w:r w:rsidRPr="00EE3F3B">
              <w:t>е(</w:t>
            </w:r>
            <w:proofErr w:type="gramEnd"/>
            <w:r w:rsidRPr="00EE3F3B">
              <w:t>-</w:t>
            </w:r>
            <w:proofErr w:type="spellStart"/>
            <w:r w:rsidRPr="00EE3F3B">
              <w:t>ый</w:t>
            </w:r>
            <w:proofErr w:type="spellEnd"/>
            <w:r w:rsidRPr="00EE3F3B">
              <w:t>)</w:t>
            </w:r>
          </w:p>
          <w:p w:rsidR="001960BA" w:rsidRPr="00EE3F3B" w:rsidRDefault="001960BA" w:rsidP="00552588">
            <w:pPr>
              <w:autoSpaceDE w:val="0"/>
              <w:autoSpaceDN w:val="0"/>
              <w:spacing w:line="240" w:lineRule="auto"/>
            </w:pPr>
            <w:r w:rsidRPr="00EE3F3B">
              <w:t xml:space="preserve">_____________________________________________________ </w:t>
            </w:r>
            <w:r w:rsidR="0024703E" w:rsidRPr="00EE3F3B">
              <w:t>«</w:t>
            </w:r>
            <w:r w:rsidRPr="00EE3F3B">
              <w:t>__</w:t>
            </w:r>
            <w:r w:rsidR="0024703E" w:rsidRPr="00EE3F3B">
              <w:t>»</w:t>
            </w:r>
            <w:r w:rsidRPr="00EE3F3B">
              <w:t xml:space="preserve"> __________ ____ </w:t>
            </w:r>
            <w:proofErr w:type="gramStart"/>
            <w:r w:rsidRPr="00EE3F3B">
              <w:t>г</w:t>
            </w:r>
            <w:proofErr w:type="gramEnd"/>
            <w:r w:rsidRPr="00EE3F3B">
              <w:t>.,</w:t>
            </w:r>
          </w:p>
          <w:p w:rsidR="001960BA" w:rsidRPr="00EE3F3B" w:rsidRDefault="001960BA" w:rsidP="00552588">
            <w:pPr>
              <w:autoSpaceDE w:val="0"/>
              <w:autoSpaceDN w:val="0"/>
              <w:spacing w:line="240" w:lineRule="auto"/>
            </w:pPr>
            <w:r w:rsidRPr="00EE3F3B">
              <w:t>проживает по адресу:</w:t>
            </w:r>
          </w:p>
          <w:p w:rsidR="001960BA" w:rsidRPr="00EE3F3B" w:rsidRDefault="001960BA" w:rsidP="00552588">
            <w:pPr>
              <w:autoSpaceDE w:val="0"/>
              <w:autoSpaceDN w:val="0"/>
              <w:spacing w:line="240" w:lineRule="auto"/>
            </w:pPr>
            <w:r w:rsidRPr="00EE3F3B">
              <w:t>__________________________________________________________________________.</w:t>
            </w:r>
          </w:p>
        </w:tc>
      </w:tr>
      <w:tr w:rsidR="001960BA" w:rsidRPr="00EE3F3B" w:rsidTr="0024703E">
        <w:tc>
          <w:tcPr>
            <w:tcW w:w="7654" w:type="dxa"/>
            <w:gridSpan w:val="4"/>
          </w:tcPr>
          <w:p w:rsidR="001960BA" w:rsidRPr="00EE3F3B" w:rsidRDefault="001960BA" w:rsidP="00552588">
            <w:pPr>
              <w:autoSpaceDE w:val="0"/>
              <w:autoSpaceDN w:val="0"/>
              <w:spacing w:line="240" w:lineRule="auto"/>
              <w:ind w:firstLine="283"/>
            </w:pPr>
            <w:r w:rsidRPr="00EE3F3B">
              <w:lastRenderedPageBreak/>
              <w:t xml:space="preserve">С условиями участия в подпрограмме </w:t>
            </w:r>
            <w:r w:rsidR="0024703E" w:rsidRPr="00EE3F3B">
              <w:t>«</w:t>
            </w:r>
            <w:r w:rsidRPr="00EE3F3B">
              <w:t>Обеспечение жильем молодых семей</w:t>
            </w:r>
            <w:r w:rsidR="0024703E" w:rsidRPr="00EE3F3B">
              <w:t>»</w:t>
            </w:r>
            <w:r w:rsidRPr="00EE3F3B">
              <w:t xml:space="preserve"> государственной программы Ивановской области </w:t>
            </w:r>
            <w:r w:rsidR="0024703E" w:rsidRPr="00EE3F3B">
              <w:t>«</w:t>
            </w:r>
            <w:r w:rsidRPr="00EE3F3B">
              <w:t>Обеспечение доступным и комфортным жильем населения Ивановской области</w:t>
            </w:r>
            <w:proofErr w:type="gramStart"/>
            <w:r w:rsidR="0024703E" w:rsidRPr="00EE3F3B">
              <w:t>»</w:t>
            </w:r>
            <w:r w:rsidRPr="00EE3F3B">
              <w:t>о</w:t>
            </w:r>
            <w:proofErr w:type="gramEnd"/>
            <w:r w:rsidRPr="00EE3F3B">
              <w:t>знакомлен (ознакомлены) и обязуюсь (обязуемся) их выполнять:</w:t>
            </w:r>
          </w:p>
          <w:p w:rsidR="001960BA" w:rsidRPr="00EE3F3B" w:rsidRDefault="001960BA" w:rsidP="00552588">
            <w:pPr>
              <w:autoSpaceDE w:val="0"/>
              <w:autoSpaceDN w:val="0"/>
              <w:spacing w:line="240" w:lineRule="auto"/>
            </w:pPr>
            <w:r w:rsidRPr="00EE3F3B">
              <w:t>1) ______________________________________________________ _________ ______;</w:t>
            </w:r>
          </w:p>
          <w:p w:rsidR="001960BA" w:rsidRPr="00EE3F3B" w:rsidRDefault="001960BA" w:rsidP="00552588">
            <w:pPr>
              <w:autoSpaceDE w:val="0"/>
              <w:autoSpaceDN w:val="0"/>
              <w:spacing w:line="240" w:lineRule="auto"/>
              <w:jc w:val="center"/>
            </w:pPr>
            <w:r w:rsidRPr="00EE3F3B">
              <w:t>(фамилия, имя, отчество совершеннолетнего члена семьи) (подпись) (дата)</w:t>
            </w:r>
          </w:p>
          <w:p w:rsidR="001960BA" w:rsidRPr="00EE3F3B" w:rsidRDefault="001960BA" w:rsidP="00552588">
            <w:pPr>
              <w:autoSpaceDE w:val="0"/>
              <w:autoSpaceDN w:val="0"/>
              <w:spacing w:line="240" w:lineRule="auto"/>
            </w:pPr>
            <w:r w:rsidRPr="00EE3F3B">
              <w:t>2) ______________________________________________________ _________ ______;</w:t>
            </w:r>
          </w:p>
          <w:p w:rsidR="001960BA" w:rsidRPr="00EE3F3B" w:rsidRDefault="001960BA" w:rsidP="00552588">
            <w:pPr>
              <w:autoSpaceDE w:val="0"/>
              <w:autoSpaceDN w:val="0"/>
              <w:spacing w:line="240" w:lineRule="auto"/>
              <w:jc w:val="center"/>
            </w:pPr>
            <w:r w:rsidRPr="00EE3F3B">
              <w:t>(фамилия, имя, отчество совершеннолетнего члена семьи) (подпись) (дата)</w:t>
            </w:r>
          </w:p>
          <w:p w:rsidR="001960BA" w:rsidRPr="00EE3F3B" w:rsidRDefault="001960BA" w:rsidP="00552588">
            <w:pPr>
              <w:autoSpaceDE w:val="0"/>
              <w:autoSpaceDN w:val="0"/>
              <w:spacing w:line="240" w:lineRule="auto"/>
            </w:pPr>
            <w:r w:rsidRPr="00EE3F3B">
              <w:t>3) ______________________________________________________ _________ ______.</w:t>
            </w:r>
          </w:p>
          <w:p w:rsidR="001960BA" w:rsidRPr="00EE3F3B" w:rsidRDefault="001960BA" w:rsidP="00552588">
            <w:pPr>
              <w:autoSpaceDE w:val="0"/>
              <w:autoSpaceDN w:val="0"/>
              <w:spacing w:line="240" w:lineRule="auto"/>
              <w:jc w:val="center"/>
            </w:pPr>
            <w:r w:rsidRPr="00EE3F3B">
              <w:t>(фамилия, имя, отчество совершеннолетнего члена семьи) (подпись) (дата)</w:t>
            </w:r>
          </w:p>
          <w:p w:rsidR="001960BA" w:rsidRPr="00EE3F3B" w:rsidRDefault="001960BA" w:rsidP="00552588">
            <w:pPr>
              <w:autoSpaceDE w:val="0"/>
              <w:autoSpaceDN w:val="0"/>
              <w:spacing w:line="240" w:lineRule="auto"/>
              <w:ind w:firstLine="283"/>
            </w:pPr>
            <w:r w:rsidRPr="00EE3F3B">
              <w:t>К заявлению прилагаются следующие документы:*</w:t>
            </w:r>
          </w:p>
          <w:p w:rsidR="001960BA" w:rsidRPr="00EE3F3B" w:rsidRDefault="001960BA" w:rsidP="00552588">
            <w:pPr>
              <w:autoSpaceDE w:val="0"/>
              <w:autoSpaceDN w:val="0"/>
              <w:spacing w:line="240" w:lineRule="auto"/>
            </w:pPr>
            <w:r w:rsidRPr="00EE3F3B">
              <w:t>1) _______________________________________________________________________;</w:t>
            </w:r>
          </w:p>
          <w:p w:rsidR="001960BA" w:rsidRPr="00EE3F3B" w:rsidRDefault="001960BA" w:rsidP="00552588">
            <w:pPr>
              <w:autoSpaceDE w:val="0"/>
              <w:autoSpaceDN w:val="0"/>
              <w:spacing w:line="240" w:lineRule="auto"/>
              <w:jc w:val="center"/>
            </w:pPr>
            <w:r w:rsidRPr="00EE3F3B">
              <w:t>(наименование и номер документа, кем и когда выдан)</w:t>
            </w:r>
          </w:p>
          <w:p w:rsidR="001960BA" w:rsidRPr="00EE3F3B" w:rsidRDefault="001960BA" w:rsidP="00552588">
            <w:pPr>
              <w:autoSpaceDE w:val="0"/>
              <w:autoSpaceDN w:val="0"/>
              <w:spacing w:line="240" w:lineRule="auto"/>
            </w:pPr>
            <w:r w:rsidRPr="00EE3F3B">
              <w:t>2) _______________________________________________________________________;</w:t>
            </w:r>
          </w:p>
          <w:p w:rsidR="001960BA" w:rsidRPr="00EE3F3B" w:rsidRDefault="001960BA" w:rsidP="00552588">
            <w:pPr>
              <w:autoSpaceDE w:val="0"/>
              <w:autoSpaceDN w:val="0"/>
              <w:spacing w:line="240" w:lineRule="auto"/>
              <w:jc w:val="center"/>
            </w:pPr>
            <w:r w:rsidRPr="00EE3F3B">
              <w:t>(наименование и номер документа, кем и когда выдан)</w:t>
            </w:r>
          </w:p>
          <w:p w:rsidR="001960BA" w:rsidRPr="00EE3F3B" w:rsidRDefault="001960BA" w:rsidP="00552588">
            <w:pPr>
              <w:autoSpaceDE w:val="0"/>
              <w:autoSpaceDN w:val="0"/>
              <w:spacing w:line="240" w:lineRule="auto"/>
            </w:pPr>
            <w:r w:rsidRPr="00EE3F3B">
              <w:t>3) _______________________________________________________________________;</w:t>
            </w:r>
          </w:p>
          <w:p w:rsidR="001960BA" w:rsidRPr="00EE3F3B" w:rsidRDefault="001960BA" w:rsidP="00552588">
            <w:pPr>
              <w:autoSpaceDE w:val="0"/>
              <w:autoSpaceDN w:val="0"/>
              <w:spacing w:line="240" w:lineRule="auto"/>
              <w:jc w:val="center"/>
            </w:pPr>
            <w:r w:rsidRPr="00EE3F3B">
              <w:t>(наименование и номер документа, кем и когда выдан)</w:t>
            </w:r>
          </w:p>
          <w:p w:rsidR="001960BA" w:rsidRPr="00EE3F3B" w:rsidRDefault="001960BA" w:rsidP="00552588">
            <w:pPr>
              <w:autoSpaceDE w:val="0"/>
              <w:autoSpaceDN w:val="0"/>
              <w:spacing w:line="240" w:lineRule="auto"/>
            </w:pPr>
            <w:r w:rsidRPr="00EE3F3B">
              <w:t>4) _______________________________________________________________________;</w:t>
            </w:r>
          </w:p>
          <w:p w:rsidR="001960BA" w:rsidRPr="00EE3F3B" w:rsidRDefault="001960BA" w:rsidP="00552588">
            <w:pPr>
              <w:autoSpaceDE w:val="0"/>
              <w:autoSpaceDN w:val="0"/>
              <w:spacing w:line="240" w:lineRule="auto"/>
              <w:jc w:val="center"/>
            </w:pPr>
            <w:r w:rsidRPr="00EE3F3B">
              <w:t>(наименование и номер документа, кем и когда выдан)</w:t>
            </w:r>
          </w:p>
          <w:p w:rsidR="001960BA" w:rsidRPr="00EE3F3B" w:rsidRDefault="001960BA" w:rsidP="00552588">
            <w:pPr>
              <w:autoSpaceDE w:val="0"/>
              <w:autoSpaceDN w:val="0"/>
              <w:spacing w:line="240" w:lineRule="auto"/>
            </w:pPr>
            <w:r w:rsidRPr="00EE3F3B">
              <w:t>5) _______________________________________________________________________.</w:t>
            </w:r>
          </w:p>
          <w:p w:rsidR="001960BA" w:rsidRPr="00EE3F3B" w:rsidRDefault="001960BA" w:rsidP="00552588">
            <w:pPr>
              <w:autoSpaceDE w:val="0"/>
              <w:autoSpaceDN w:val="0"/>
              <w:spacing w:line="240" w:lineRule="auto"/>
              <w:jc w:val="center"/>
            </w:pPr>
            <w:r w:rsidRPr="00EE3F3B">
              <w:t>(наименование и номер документа, кем и когда выдан)</w:t>
            </w:r>
          </w:p>
        </w:tc>
      </w:tr>
      <w:tr w:rsidR="001960BA" w:rsidRPr="00EE3F3B" w:rsidTr="0024703E">
        <w:tc>
          <w:tcPr>
            <w:tcW w:w="7654" w:type="dxa"/>
            <w:gridSpan w:val="4"/>
          </w:tcPr>
          <w:p w:rsidR="0024703E" w:rsidRPr="00EE3F3B" w:rsidRDefault="001960BA" w:rsidP="00552588">
            <w:pPr>
              <w:autoSpaceDE w:val="0"/>
              <w:autoSpaceDN w:val="0"/>
              <w:spacing w:line="240" w:lineRule="auto"/>
              <w:ind w:firstLine="283"/>
            </w:pPr>
            <w:r w:rsidRPr="00EE3F3B">
              <w:t xml:space="preserve">Заявление и прилагаемые к нему согласно перечню документы приняты </w:t>
            </w:r>
          </w:p>
          <w:p w:rsidR="001960BA" w:rsidRPr="00EE3F3B" w:rsidRDefault="0024703E" w:rsidP="0024703E">
            <w:pPr>
              <w:autoSpaceDE w:val="0"/>
              <w:autoSpaceDN w:val="0"/>
              <w:spacing w:line="240" w:lineRule="auto"/>
              <w:ind w:firstLine="283"/>
            </w:pPr>
            <w:r w:rsidRPr="00EE3F3B">
              <w:t>«</w:t>
            </w:r>
            <w:r w:rsidR="001960BA" w:rsidRPr="00EE3F3B">
              <w:t>__</w:t>
            </w:r>
            <w:r w:rsidRPr="00EE3F3B">
              <w:t>»</w:t>
            </w:r>
            <w:r w:rsidR="001960BA" w:rsidRPr="00EE3F3B">
              <w:t xml:space="preserve"> __________ 20__ г.</w:t>
            </w:r>
          </w:p>
        </w:tc>
      </w:tr>
      <w:tr w:rsidR="001960BA" w:rsidRPr="00EE3F3B" w:rsidTr="0024703E">
        <w:tc>
          <w:tcPr>
            <w:tcW w:w="7654" w:type="dxa"/>
            <w:gridSpan w:val="4"/>
          </w:tcPr>
          <w:p w:rsidR="001960BA" w:rsidRPr="00EE3F3B" w:rsidRDefault="001960BA" w:rsidP="00552588">
            <w:pPr>
              <w:autoSpaceDE w:val="0"/>
              <w:autoSpaceDN w:val="0"/>
              <w:spacing w:line="240" w:lineRule="auto"/>
            </w:pPr>
            <w:r w:rsidRPr="00EE3F3B">
              <w:t>_________________________________ _________________ _______________________</w:t>
            </w:r>
          </w:p>
        </w:tc>
      </w:tr>
      <w:tr w:rsidR="001960BA" w:rsidRPr="00EE3F3B" w:rsidTr="0024703E">
        <w:tc>
          <w:tcPr>
            <w:tcW w:w="4032" w:type="dxa"/>
          </w:tcPr>
          <w:p w:rsidR="001960BA" w:rsidRPr="00EE3F3B" w:rsidRDefault="001960BA" w:rsidP="00552588">
            <w:pPr>
              <w:autoSpaceDE w:val="0"/>
              <w:autoSpaceDN w:val="0"/>
              <w:spacing w:line="240" w:lineRule="auto"/>
              <w:jc w:val="center"/>
            </w:pPr>
            <w:r w:rsidRPr="00EE3F3B">
              <w:t>(должность лица, принявшего заявление)</w:t>
            </w:r>
          </w:p>
        </w:tc>
        <w:tc>
          <w:tcPr>
            <w:tcW w:w="1908" w:type="dxa"/>
            <w:gridSpan w:val="2"/>
          </w:tcPr>
          <w:p w:rsidR="001960BA" w:rsidRPr="00EE3F3B" w:rsidRDefault="001960BA" w:rsidP="00552588">
            <w:pPr>
              <w:autoSpaceDE w:val="0"/>
              <w:autoSpaceDN w:val="0"/>
              <w:spacing w:line="240" w:lineRule="auto"/>
              <w:jc w:val="center"/>
            </w:pPr>
            <w:r w:rsidRPr="00EE3F3B">
              <w:t>(подпись, дата)</w:t>
            </w:r>
          </w:p>
        </w:tc>
        <w:tc>
          <w:tcPr>
            <w:tcW w:w="1714" w:type="dxa"/>
          </w:tcPr>
          <w:p w:rsidR="001960BA" w:rsidRPr="00EE3F3B" w:rsidRDefault="001960BA" w:rsidP="00552588">
            <w:pPr>
              <w:autoSpaceDE w:val="0"/>
              <w:autoSpaceDN w:val="0"/>
              <w:spacing w:line="240" w:lineRule="auto"/>
              <w:jc w:val="center"/>
            </w:pPr>
            <w:r w:rsidRPr="00EE3F3B">
              <w:t>(расшифровка подписи)</w:t>
            </w:r>
          </w:p>
        </w:tc>
      </w:tr>
    </w:tbl>
    <w:p w:rsidR="001960BA" w:rsidRPr="00EE3F3B" w:rsidRDefault="001960BA" w:rsidP="00552588">
      <w:pPr>
        <w:autoSpaceDE w:val="0"/>
        <w:autoSpaceDN w:val="0"/>
        <w:spacing w:line="240" w:lineRule="auto"/>
        <w:rPr>
          <w:sz w:val="24"/>
          <w:szCs w:val="24"/>
        </w:rPr>
      </w:pPr>
    </w:p>
    <w:p w:rsidR="001960BA" w:rsidRPr="00EE3F3B" w:rsidRDefault="001960BA" w:rsidP="00552588">
      <w:pPr>
        <w:autoSpaceDE w:val="0"/>
        <w:autoSpaceDN w:val="0"/>
        <w:spacing w:line="240" w:lineRule="auto"/>
      </w:pPr>
      <w:r w:rsidRPr="00EE3F3B">
        <w:t>*к заявлению прилагаются:</w:t>
      </w:r>
    </w:p>
    <w:p w:rsidR="001960BA" w:rsidRPr="00EE3F3B" w:rsidRDefault="001960BA" w:rsidP="00552588">
      <w:pPr>
        <w:autoSpaceDE w:val="0"/>
        <w:autoSpaceDN w:val="0"/>
        <w:spacing w:line="240" w:lineRule="auto"/>
        <w:ind w:firstLine="540"/>
      </w:pPr>
      <w:r w:rsidRPr="00EE3F3B">
        <w:t>б) копия документов, удостоверяющих личность каждого члена семьи;</w:t>
      </w:r>
    </w:p>
    <w:p w:rsidR="001960BA" w:rsidRPr="00EE3F3B" w:rsidRDefault="001960BA" w:rsidP="00552588">
      <w:pPr>
        <w:autoSpaceDE w:val="0"/>
        <w:autoSpaceDN w:val="0"/>
        <w:spacing w:line="240" w:lineRule="auto"/>
        <w:ind w:firstLine="540"/>
      </w:pPr>
      <w:r w:rsidRPr="00EE3F3B">
        <w:t>в) копия свидетельства о браке (на неполную семью не распространяется);</w:t>
      </w:r>
    </w:p>
    <w:p w:rsidR="001960BA" w:rsidRPr="00EE3F3B" w:rsidRDefault="001960BA" w:rsidP="00552588">
      <w:pPr>
        <w:autoSpaceDE w:val="0"/>
        <w:autoSpaceDN w:val="0"/>
        <w:spacing w:line="240" w:lineRule="auto"/>
        <w:ind w:firstLine="540"/>
      </w:pPr>
      <w:r w:rsidRPr="00EE3F3B">
        <w:t>г) документ, подтверждающий признание молодой семьи нуждающейся в жилых помещениях;</w:t>
      </w:r>
    </w:p>
    <w:p w:rsidR="001960BA" w:rsidRPr="00EE3F3B" w:rsidRDefault="001960BA" w:rsidP="00552588">
      <w:pPr>
        <w:autoSpaceDE w:val="0"/>
        <w:autoSpaceDN w:val="0"/>
        <w:spacing w:line="240" w:lineRule="auto"/>
        <w:ind w:firstLine="540"/>
      </w:pPr>
      <w:proofErr w:type="gramStart"/>
      <w:r w:rsidRPr="00EE3F3B">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1960BA" w:rsidRPr="00EE3F3B" w:rsidRDefault="001960BA" w:rsidP="00552588">
      <w:pPr>
        <w:autoSpaceDE w:val="0"/>
        <w:autoSpaceDN w:val="0"/>
        <w:spacing w:line="240" w:lineRule="auto"/>
        <w:ind w:firstLine="540"/>
      </w:pPr>
      <w:r w:rsidRPr="00EE3F3B">
        <w:t>е) копия документа, подтверждающего регистрацию в системе индивидуального (персонифицированного) учета каждого члена семьи.</w:t>
      </w:r>
    </w:p>
    <w:p w:rsidR="001960BA" w:rsidRPr="00EE3F3B" w:rsidRDefault="001960BA" w:rsidP="00552588">
      <w:pPr>
        <w:autoSpaceDE w:val="0"/>
        <w:autoSpaceDN w:val="0"/>
        <w:spacing w:line="240" w:lineRule="auto"/>
      </w:pPr>
    </w:p>
    <w:p w:rsidR="001960BA" w:rsidRPr="00EE3F3B" w:rsidRDefault="001960BA" w:rsidP="00552588">
      <w:pPr>
        <w:widowControl/>
        <w:adjustRightInd/>
        <w:spacing w:line="240" w:lineRule="auto"/>
        <w:jc w:val="left"/>
        <w:textAlignment w:val="auto"/>
        <w:rPr>
          <w:sz w:val="24"/>
          <w:szCs w:val="24"/>
        </w:rPr>
      </w:pPr>
    </w:p>
    <w:p w:rsidR="00076D03" w:rsidRPr="00EE3F3B" w:rsidRDefault="00076D03" w:rsidP="00552588">
      <w:pPr>
        <w:widowControl/>
        <w:adjustRightInd/>
        <w:spacing w:line="240" w:lineRule="auto"/>
        <w:jc w:val="left"/>
        <w:textAlignment w:val="auto"/>
        <w:rPr>
          <w:sz w:val="24"/>
          <w:szCs w:val="24"/>
        </w:rPr>
      </w:pPr>
      <w:r w:rsidRPr="00EE3F3B">
        <w:rPr>
          <w:sz w:val="24"/>
          <w:szCs w:val="24"/>
        </w:rPr>
        <w:br w:type="page"/>
      </w:r>
    </w:p>
    <w:p w:rsidR="00076D03" w:rsidRPr="00EE3F3B" w:rsidRDefault="00076D03" w:rsidP="00552588">
      <w:pPr>
        <w:spacing w:line="240" w:lineRule="auto"/>
        <w:jc w:val="right"/>
        <w:rPr>
          <w:sz w:val="24"/>
          <w:szCs w:val="24"/>
        </w:rPr>
      </w:pPr>
      <w:r w:rsidRPr="00EE3F3B">
        <w:rPr>
          <w:sz w:val="24"/>
          <w:szCs w:val="24"/>
        </w:rPr>
        <w:lastRenderedPageBreak/>
        <w:t xml:space="preserve">Приложение № </w:t>
      </w:r>
      <w:r w:rsidR="00184AC3" w:rsidRPr="00EE3F3B">
        <w:rPr>
          <w:sz w:val="24"/>
          <w:szCs w:val="24"/>
        </w:rPr>
        <w:t>4</w:t>
      </w:r>
    </w:p>
    <w:p w:rsidR="00076D03" w:rsidRPr="00EE3F3B" w:rsidRDefault="00076D03" w:rsidP="00552588">
      <w:pPr>
        <w:spacing w:line="240" w:lineRule="auto"/>
        <w:jc w:val="right"/>
        <w:rPr>
          <w:sz w:val="24"/>
          <w:szCs w:val="24"/>
        </w:rPr>
      </w:pPr>
      <w:r w:rsidRPr="00EE3F3B">
        <w:rPr>
          <w:sz w:val="24"/>
          <w:szCs w:val="24"/>
        </w:rPr>
        <w:t>к муниципальной программе</w:t>
      </w:r>
    </w:p>
    <w:p w:rsidR="00076D03" w:rsidRPr="00EE3F3B" w:rsidRDefault="00076D03" w:rsidP="00552588">
      <w:pPr>
        <w:spacing w:line="240" w:lineRule="auto"/>
        <w:jc w:val="right"/>
        <w:rPr>
          <w:sz w:val="24"/>
          <w:szCs w:val="24"/>
        </w:rPr>
      </w:pPr>
      <w:r w:rsidRPr="00EE3F3B">
        <w:rPr>
          <w:sz w:val="24"/>
          <w:szCs w:val="24"/>
        </w:rPr>
        <w:t>городского округа Тейково</w:t>
      </w:r>
    </w:p>
    <w:p w:rsidR="00076D03" w:rsidRPr="00EE3F3B" w:rsidRDefault="00076D03" w:rsidP="00552588">
      <w:pPr>
        <w:spacing w:line="240" w:lineRule="auto"/>
        <w:jc w:val="right"/>
        <w:rPr>
          <w:sz w:val="24"/>
          <w:szCs w:val="24"/>
        </w:rPr>
      </w:pPr>
      <w:r w:rsidRPr="00EE3F3B">
        <w:rPr>
          <w:sz w:val="24"/>
          <w:szCs w:val="24"/>
        </w:rPr>
        <w:t>Ивановской области</w:t>
      </w:r>
    </w:p>
    <w:p w:rsidR="00076D03" w:rsidRPr="00EE3F3B" w:rsidRDefault="00076D03" w:rsidP="00552588">
      <w:pPr>
        <w:spacing w:line="240" w:lineRule="auto"/>
        <w:jc w:val="right"/>
        <w:rPr>
          <w:sz w:val="24"/>
          <w:szCs w:val="24"/>
        </w:rPr>
      </w:pPr>
      <w:r w:rsidRPr="00EE3F3B">
        <w:rPr>
          <w:sz w:val="24"/>
          <w:szCs w:val="24"/>
        </w:rPr>
        <w:t xml:space="preserve"> «Обеспечение населения городского округа Тейково </w:t>
      </w:r>
    </w:p>
    <w:p w:rsidR="00076D03" w:rsidRPr="00EE3F3B" w:rsidRDefault="00076D03" w:rsidP="00552588">
      <w:pPr>
        <w:spacing w:line="240" w:lineRule="auto"/>
        <w:jc w:val="right"/>
        <w:rPr>
          <w:sz w:val="24"/>
          <w:szCs w:val="24"/>
        </w:rPr>
      </w:pPr>
      <w:r w:rsidRPr="00EE3F3B">
        <w:rPr>
          <w:sz w:val="24"/>
          <w:szCs w:val="24"/>
        </w:rPr>
        <w:t xml:space="preserve">Ивановской области услугами </w:t>
      </w:r>
      <w:proofErr w:type="gramStart"/>
      <w:r w:rsidRPr="00EE3F3B">
        <w:rPr>
          <w:sz w:val="24"/>
          <w:szCs w:val="24"/>
        </w:rPr>
        <w:t>жилищно-коммунального</w:t>
      </w:r>
      <w:proofErr w:type="gramEnd"/>
    </w:p>
    <w:p w:rsidR="00076D03" w:rsidRPr="00EE3F3B" w:rsidRDefault="00076D03" w:rsidP="00552588">
      <w:pPr>
        <w:spacing w:line="240" w:lineRule="auto"/>
        <w:jc w:val="right"/>
        <w:rPr>
          <w:sz w:val="24"/>
          <w:szCs w:val="24"/>
        </w:rPr>
      </w:pPr>
      <w:r w:rsidRPr="00EE3F3B">
        <w:rPr>
          <w:sz w:val="24"/>
          <w:szCs w:val="24"/>
        </w:rPr>
        <w:t xml:space="preserve">хозяйства и развитие городской инфраструктуры» </w:t>
      </w:r>
    </w:p>
    <w:p w:rsidR="00076D03" w:rsidRPr="00EE3F3B" w:rsidRDefault="00076D03" w:rsidP="00552588">
      <w:pPr>
        <w:spacing w:line="240" w:lineRule="auto"/>
        <w:jc w:val="center"/>
        <w:rPr>
          <w:sz w:val="24"/>
          <w:szCs w:val="24"/>
        </w:rPr>
      </w:pPr>
    </w:p>
    <w:p w:rsidR="00076D03" w:rsidRPr="00EE3F3B" w:rsidRDefault="00076D03" w:rsidP="00552588">
      <w:pPr>
        <w:spacing w:line="240" w:lineRule="auto"/>
        <w:jc w:val="center"/>
        <w:rPr>
          <w:sz w:val="24"/>
          <w:szCs w:val="24"/>
        </w:rPr>
      </w:pPr>
      <w:r w:rsidRPr="00EE3F3B">
        <w:rPr>
          <w:sz w:val="24"/>
          <w:szCs w:val="24"/>
        </w:rPr>
        <w:t>Подпрограмма</w:t>
      </w:r>
    </w:p>
    <w:p w:rsidR="00076D03" w:rsidRPr="00EE3F3B" w:rsidRDefault="00076D03" w:rsidP="00552588">
      <w:pPr>
        <w:spacing w:line="240" w:lineRule="auto"/>
        <w:jc w:val="center"/>
        <w:rPr>
          <w:sz w:val="24"/>
          <w:szCs w:val="24"/>
        </w:rPr>
      </w:pPr>
      <w:r w:rsidRPr="00EE3F3B">
        <w:rPr>
          <w:sz w:val="24"/>
          <w:szCs w:val="24"/>
        </w:rPr>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p w:rsidR="00076D03" w:rsidRPr="00EE3F3B" w:rsidRDefault="00076D03" w:rsidP="00552588">
      <w:pPr>
        <w:spacing w:line="240" w:lineRule="auto"/>
        <w:jc w:val="center"/>
        <w:rPr>
          <w:sz w:val="24"/>
          <w:szCs w:val="24"/>
        </w:rPr>
      </w:pPr>
    </w:p>
    <w:p w:rsidR="00076D03" w:rsidRPr="00EE3F3B" w:rsidRDefault="00076D03" w:rsidP="00552588">
      <w:pPr>
        <w:spacing w:line="240" w:lineRule="auto"/>
        <w:ind w:right="-1"/>
        <w:jc w:val="center"/>
        <w:rPr>
          <w:sz w:val="24"/>
          <w:szCs w:val="24"/>
        </w:rPr>
      </w:pPr>
      <w:r w:rsidRPr="00EE3F3B">
        <w:rPr>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FE6E26" w:rsidRPr="00EE3F3B" w:rsidTr="003F691A">
        <w:tc>
          <w:tcPr>
            <w:tcW w:w="2836" w:type="dxa"/>
            <w:shd w:val="clear" w:color="auto" w:fill="FFFFFF"/>
          </w:tcPr>
          <w:p w:rsidR="00076D03" w:rsidRPr="00EE3F3B" w:rsidRDefault="00076D03" w:rsidP="00552588">
            <w:pPr>
              <w:pStyle w:val="a6"/>
              <w:tabs>
                <w:tab w:val="left" w:pos="2727"/>
              </w:tabs>
              <w:spacing w:line="240" w:lineRule="auto"/>
              <w:ind w:left="0"/>
              <w:rPr>
                <w:sz w:val="24"/>
                <w:szCs w:val="24"/>
              </w:rPr>
            </w:pPr>
            <w:r w:rsidRPr="00EE3F3B">
              <w:rPr>
                <w:sz w:val="24"/>
                <w:szCs w:val="24"/>
              </w:rPr>
              <w:t>Наименование</w:t>
            </w:r>
          </w:p>
          <w:p w:rsidR="00076D03" w:rsidRPr="00EE3F3B" w:rsidRDefault="00076D03" w:rsidP="00552588">
            <w:pPr>
              <w:pStyle w:val="a6"/>
              <w:tabs>
                <w:tab w:val="left" w:pos="2727"/>
              </w:tabs>
              <w:spacing w:line="240" w:lineRule="auto"/>
              <w:ind w:left="0"/>
              <w:rPr>
                <w:sz w:val="24"/>
                <w:szCs w:val="24"/>
              </w:rPr>
            </w:pPr>
            <w:r w:rsidRPr="00EE3F3B">
              <w:rPr>
                <w:sz w:val="24"/>
                <w:szCs w:val="24"/>
              </w:rPr>
              <w:t>подпрограммы</w:t>
            </w:r>
          </w:p>
        </w:tc>
        <w:tc>
          <w:tcPr>
            <w:tcW w:w="7476" w:type="dxa"/>
            <w:shd w:val="clear" w:color="auto" w:fill="FFFFFF"/>
          </w:tcPr>
          <w:p w:rsidR="00076D03" w:rsidRPr="00EE3F3B" w:rsidRDefault="00076D03" w:rsidP="00552588">
            <w:pPr>
              <w:pStyle w:val="a6"/>
              <w:spacing w:line="240" w:lineRule="auto"/>
              <w:ind w:left="0"/>
              <w:rPr>
                <w:sz w:val="24"/>
                <w:szCs w:val="24"/>
              </w:rPr>
            </w:pPr>
            <w:r w:rsidRPr="00EE3F3B">
              <w:rPr>
                <w:sz w:val="24"/>
                <w:szCs w:val="24"/>
              </w:rPr>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(далее – подпрограмма)</w:t>
            </w:r>
          </w:p>
        </w:tc>
      </w:tr>
      <w:tr w:rsidR="00FE6E26" w:rsidRPr="00EE3F3B" w:rsidTr="003F691A">
        <w:tc>
          <w:tcPr>
            <w:tcW w:w="2836" w:type="dxa"/>
            <w:shd w:val="clear" w:color="auto" w:fill="FFFFFF"/>
          </w:tcPr>
          <w:p w:rsidR="00076D03" w:rsidRPr="00EE3F3B" w:rsidRDefault="00076D03" w:rsidP="00552588">
            <w:pPr>
              <w:pStyle w:val="a6"/>
              <w:spacing w:line="240" w:lineRule="auto"/>
              <w:ind w:left="0"/>
              <w:rPr>
                <w:sz w:val="24"/>
                <w:szCs w:val="24"/>
              </w:rPr>
            </w:pPr>
            <w:r w:rsidRPr="00EE3F3B">
              <w:rPr>
                <w:sz w:val="24"/>
                <w:szCs w:val="24"/>
              </w:rPr>
              <w:t>Срок реализации</w:t>
            </w:r>
          </w:p>
          <w:p w:rsidR="00076D03" w:rsidRPr="00EE3F3B" w:rsidRDefault="00076D03"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076D03" w:rsidRPr="00EE3F3B" w:rsidRDefault="00076D03" w:rsidP="00552588">
            <w:pPr>
              <w:pStyle w:val="a6"/>
              <w:spacing w:line="240" w:lineRule="auto"/>
              <w:ind w:left="0"/>
              <w:rPr>
                <w:sz w:val="24"/>
                <w:szCs w:val="24"/>
              </w:rPr>
            </w:pPr>
            <w:r w:rsidRPr="00EE3F3B">
              <w:rPr>
                <w:sz w:val="24"/>
                <w:szCs w:val="24"/>
              </w:rPr>
              <w:t>2023-2028</w:t>
            </w:r>
          </w:p>
        </w:tc>
      </w:tr>
      <w:tr w:rsidR="00FE6E26" w:rsidRPr="00EE3F3B" w:rsidTr="003F691A">
        <w:tc>
          <w:tcPr>
            <w:tcW w:w="2836" w:type="dxa"/>
            <w:shd w:val="clear" w:color="auto" w:fill="FFFFFF"/>
          </w:tcPr>
          <w:p w:rsidR="00076D03" w:rsidRPr="00EE3F3B" w:rsidRDefault="00076D03" w:rsidP="00552588">
            <w:pPr>
              <w:pStyle w:val="a6"/>
              <w:spacing w:line="240" w:lineRule="auto"/>
              <w:ind w:left="0"/>
              <w:rPr>
                <w:sz w:val="24"/>
                <w:szCs w:val="24"/>
              </w:rPr>
            </w:pPr>
            <w:r w:rsidRPr="00EE3F3B">
              <w:rPr>
                <w:sz w:val="24"/>
                <w:szCs w:val="24"/>
              </w:rPr>
              <w:t>Исполнители</w:t>
            </w:r>
          </w:p>
          <w:p w:rsidR="00076D03" w:rsidRPr="00EE3F3B" w:rsidRDefault="00076D03"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076D03" w:rsidRPr="00EE3F3B" w:rsidRDefault="003F691A" w:rsidP="00552588">
            <w:pPr>
              <w:pStyle w:val="a6"/>
              <w:spacing w:line="240" w:lineRule="auto"/>
              <w:ind w:left="0"/>
              <w:rPr>
                <w:sz w:val="24"/>
                <w:szCs w:val="24"/>
              </w:rPr>
            </w:pPr>
            <w:r w:rsidRPr="00EE3F3B">
              <w:rPr>
                <w:sz w:val="24"/>
                <w:szCs w:val="24"/>
              </w:rPr>
              <w:t>Отдел городской инфраструктуры администрации городского округа Тейково</w:t>
            </w:r>
            <w:r w:rsidR="00CA72C2" w:rsidRPr="00EE3F3B">
              <w:rPr>
                <w:sz w:val="24"/>
                <w:szCs w:val="24"/>
              </w:rPr>
              <w:t xml:space="preserve"> Ивановской области</w:t>
            </w:r>
          </w:p>
        </w:tc>
      </w:tr>
      <w:tr w:rsidR="00FE6E26" w:rsidRPr="00EE3F3B" w:rsidTr="003F691A">
        <w:tc>
          <w:tcPr>
            <w:tcW w:w="2836" w:type="dxa"/>
            <w:shd w:val="clear" w:color="auto" w:fill="FFFFFF"/>
          </w:tcPr>
          <w:p w:rsidR="00076D03" w:rsidRPr="00EE3F3B" w:rsidRDefault="00076D03" w:rsidP="00552588">
            <w:pPr>
              <w:pStyle w:val="a6"/>
              <w:spacing w:line="240" w:lineRule="auto"/>
              <w:ind w:left="0"/>
              <w:rPr>
                <w:sz w:val="24"/>
                <w:szCs w:val="24"/>
              </w:rPr>
            </w:pPr>
            <w:r w:rsidRPr="00EE3F3B">
              <w:rPr>
                <w:sz w:val="24"/>
                <w:szCs w:val="24"/>
              </w:rPr>
              <w:t>Цели</w:t>
            </w:r>
          </w:p>
          <w:p w:rsidR="00076D03" w:rsidRPr="00EE3F3B" w:rsidRDefault="00076D03"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1E35E1" w:rsidRPr="00EE3F3B" w:rsidRDefault="001E35E1" w:rsidP="00552588">
            <w:pPr>
              <w:pStyle w:val="a6"/>
              <w:spacing w:line="240" w:lineRule="auto"/>
              <w:ind w:left="0"/>
              <w:rPr>
                <w:sz w:val="24"/>
                <w:szCs w:val="24"/>
              </w:rPr>
            </w:pPr>
            <w:r w:rsidRPr="00EE3F3B">
              <w:rPr>
                <w:sz w:val="24"/>
                <w:szCs w:val="24"/>
              </w:rPr>
              <w:t>1. Совершенствование системы комплексного благоустройства  городского округа Тейково</w:t>
            </w:r>
            <w:r w:rsidR="0024703E" w:rsidRPr="00EE3F3B">
              <w:rPr>
                <w:sz w:val="24"/>
                <w:szCs w:val="24"/>
              </w:rPr>
              <w:t xml:space="preserve"> Ивановской области</w:t>
            </w:r>
            <w:r w:rsidRPr="00EE3F3B">
              <w:rPr>
                <w:sz w:val="24"/>
                <w:szCs w:val="24"/>
              </w:rPr>
              <w:t>.</w:t>
            </w:r>
          </w:p>
          <w:p w:rsidR="001E35E1" w:rsidRPr="00EE3F3B" w:rsidRDefault="001E35E1" w:rsidP="00552588">
            <w:pPr>
              <w:pStyle w:val="a6"/>
              <w:spacing w:line="240" w:lineRule="auto"/>
              <w:ind w:left="0"/>
              <w:rPr>
                <w:sz w:val="24"/>
                <w:szCs w:val="24"/>
              </w:rPr>
            </w:pPr>
            <w:r w:rsidRPr="00EE3F3B">
              <w:rPr>
                <w:sz w:val="24"/>
                <w:szCs w:val="24"/>
              </w:rPr>
              <w:t xml:space="preserve">2. Содержание территории городского округа Тейково Ивановской области в соответствии с требованиями решения </w:t>
            </w:r>
            <w:r w:rsidR="001C48FF" w:rsidRPr="00EE3F3B">
              <w:rPr>
                <w:sz w:val="24"/>
                <w:szCs w:val="24"/>
              </w:rPr>
              <w:t xml:space="preserve">городской Думы городского округа Тейково </w:t>
            </w:r>
            <w:r w:rsidR="00B5104C" w:rsidRPr="00EE3F3B">
              <w:rPr>
                <w:sz w:val="24"/>
                <w:szCs w:val="24"/>
              </w:rPr>
              <w:t xml:space="preserve">Ивановской области </w:t>
            </w:r>
            <w:r w:rsidR="001C48FF" w:rsidRPr="00EE3F3B">
              <w:rPr>
                <w:sz w:val="24"/>
                <w:szCs w:val="24"/>
              </w:rPr>
              <w:t xml:space="preserve">от </w:t>
            </w:r>
            <w:r w:rsidR="001C48FF" w:rsidRPr="00EE3F3B">
              <w:rPr>
                <w:rFonts w:eastAsia="Calibri"/>
                <w:sz w:val="24"/>
                <w:szCs w:val="24"/>
              </w:rPr>
              <w:t>27.10.2017 № 88 «Об утверждении Правил благоустройства городского округа Тейково Ивановской области».</w:t>
            </w:r>
          </w:p>
          <w:p w:rsidR="00076D03" w:rsidRPr="00EE3F3B" w:rsidRDefault="001E35E1" w:rsidP="00552588">
            <w:pPr>
              <w:pStyle w:val="a6"/>
              <w:spacing w:line="240" w:lineRule="auto"/>
              <w:ind w:left="0"/>
              <w:rPr>
                <w:sz w:val="24"/>
                <w:szCs w:val="24"/>
              </w:rPr>
            </w:pPr>
            <w:r w:rsidRPr="00EE3F3B">
              <w:rPr>
                <w:sz w:val="24"/>
                <w:szCs w:val="24"/>
              </w:rPr>
              <w:t>3. Создание комфортных условий для проживания населения города Тейково.</w:t>
            </w:r>
          </w:p>
          <w:p w:rsidR="004253F1" w:rsidRPr="00EE3F3B" w:rsidRDefault="004253F1" w:rsidP="00B01D6D">
            <w:pPr>
              <w:pStyle w:val="a6"/>
              <w:spacing w:line="240" w:lineRule="auto"/>
              <w:ind w:left="0"/>
              <w:rPr>
                <w:sz w:val="24"/>
                <w:szCs w:val="24"/>
              </w:rPr>
            </w:pPr>
            <w:r w:rsidRPr="00EE3F3B">
              <w:rPr>
                <w:sz w:val="24"/>
                <w:szCs w:val="24"/>
              </w:rPr>
              <w:t>4. Предупреждение распространения болезней, общих для человека и животных, обеспечени</w:t>
            </w:r>
            <w:r w:rsidR="00B01D6D" w:rsidRPr="00EE3F3B">
              <w:rPr>
                <w:sz w:val="24"/>
                <w:szCs w:val="24"/>
              </w:rPr>
              <w:t>е</w:t>
            </w:r>
            <w:r w:rsidRPr="00EE3F3B">
              <w:rPr>
                <w:sz w:val="24"/>
                <w:szCs w:val="24"/>
              </w:rPr>
              <w:t xml:space="preserve"> порядка и спокойствия населения.</w:t>
            </w:r>
          </w:p>
        </w:tc>
      </w:tr>
      <w:tr w:rsidR="00FE6E26" w:rsidRPr="00EE3F3B" w:rsidTr="003F691A">
        <w:tc>
          <w:tcPr>
            <w:tcW w:w="2836" w:type="dxa"/>
            <w:shd w:val="clear" w:color="auto" w:fill="FFFFFF"/>
          </w:tcPr>
          <w:p w:rsidR="00076D03" w:rsidRPr="00EE3F3B" w:rsidRDefault="00076D03" w:rsidP="00552588">
            <w:pPr>
              <w:pStyle w:val="a6"/>
              <w:spacing w:line="240" w:lineRule="auto"/>
              <w:ind w:left="0"/>
              <w:rPr>
                <w:sz w:val="24"/>
                <w:szCs w:val="24"/>
              </w:rPr>
            </w:pPr>
            <w:r w:rsidRPr="00EE3F3B">
              <w:rPr>
                <w:sz w:val="24"/>
                <w:szCs w:val="24"/>
              </w:rPr>
              <w:t>Объем ресурсного обеспечения мероприятий</w:t>
            </w:r>
          </w:p>
          <w:p w:rsidR="00076D03" w:rsidRPr="00EE3F3B" w:rsidRDefault="00076D03" w:rsidP="00552588">
            <w:pPr>
              <w:pStyle w:val="a6"/>
              <w:spacing w:line="240" w:lineRule="auto"/>
              <w:ind w:left="0"/>
              <w:rPr>
                <w:sz w:val="24"/>
                <w:szCs w:val="24"/>
              </w:rPr>
            </w:pPr>
            <w:r w:rsidRPr="00EE3F3B">
              <w:rPr>
                <w:sz w:val="24"/>
                <w:szCs w:val="24"/>
              </w:rPr>
              <w:t xml:space="preserve">подпрограммы </w:t>
            </w:r>
          </w:p>
        </w:tc>
        <w:tc>
          <w:tcPr>
            <w:tcW w:w="7476" w:type="dxa"/>
            <w:shd w:val="clear" w:color="auto" w:fill="auto"/>
          </w:tcPr>
          <w:p w:rsidR="00076D03"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Общий объем бюджетных ассигнований:</w:t>
            </w:r>
          </w:p>
          <w:p w:rsidR="00076D03"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w:t>
            </w:r>
            <w:r w:rsidR="0024703E" w:rsidRPr="00EE3F3B">
              <w:rPr>
                <w:rFonts w:ascii="Times New Roman" w:hAnsi="Times New Roman" w:cs="Times New Roman"/>
                <w:sz w:val="24"/>
                <w:szCs w:val="24"/>
              </w:rPr>
              <w:t>16 451,67970 тыс. руб.,</w:t>
            </w:r>
          </w:p>
          <w:p w:rsidR="00076D03"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w:t>
            </w:r>
            <w:r w:rsidR="0024703E" w:rsidRPr="00EE3F3B">
              <w:rPr>
                <w:rFonts w:ascii="Times New Roman" w:hAnsi="Times New Roman" w:cs="Times New Roman"/>
                <w:sz w:val="24"/>
                <w:szCs w:val="24"/>
              </w:rPr>
              <w:t>13 347,37689тыс. руб.,</w:t>
            </w:r>
          </w:p>
          <w:p w:rsidR="0024703E"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2025 год – </w:t>
            </w:r>
            <w:r w:rsidR="009074E9" w:rsidRPr="00EE3F3B">
              <w:rPr>
                <w:rFonts w:ascii="Times New Roman" w:hAnsi="Times New Roman" w:cs="Times New Roman"/>
                <w:sz w:val="24"/>
                <w:szCs w:val="24"/>
              </w:rPr>
              <w:t>13 313,43354тыс. руб.,</w:t>
            </w:r>
          </w:p>
          <w:p w:rsidR="00076D03"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2026 год – </w:t>
            </w:r>
            <w:r w:rsidR="009074E9" w:rsidRPr="00EE3F3B">
              <w:rPr>
                <w:rFonts w:ascii="Times New Roman" w:hAnsi="Times New Roman" w:cs="Times New Roman"/>
                <w:sz w:val="24"/>
                <w:szCs w:val="24"/>
              </w:rPr>
              <w:t>13 313,43354тыс. руб.,</w:t>
            </w:r>
          </w:p>
          <w:p w:rsidR="009074E9"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2027 год – </w:t>
            </w:r>
            <w:r w:rsidR="009074E9" w:rsidRPr="00EE3F3B">
              <w:rPr>
                <w:rFonts w:ascii="Times New Roman" w:hAnsi="Times New Roman" w:cs="Times New Roman"/>
                <w:sz w:val="24"/>
                <w:szCs w:val="24"/>
              </w:rPr>
              <w:t>13 313,43354тыс. руб.,</w:t>
            </w:r>
          </w:p>
          <w:p w:rsidR="00076D03"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2028 год – </w:t>
            </w:r>
            <w:r w:rsidR="009074E9" w:rsidRPr="00EE3F3B">
              <w:rPr>
                <w:rFonts w:ascii="Times New Roman" w:hAnsi="Times New Roman" w:cs="Times New Roman"/>
                <w:sz w:val="24"/>
                <w:szCs w:val="24"/>
              </w:rPr>
              <w:t>13 313,43354тыс. руб</w:t>
            </w:r>
            <w:r w:rsidR="0024703E" w:rsidRPr="00EE3F3B">
              <w:rPr>
                <w:rFonts w:ascii="Times New Roman" w:hAnsi="Times New Roman" w:cs="Times New Roman"/>
                <w:sz w:val="24"/>
                <w:szCs w:val="24"/>
              </w:rPr>
              <w:t>.</w:t>
            </w:r>
          </w:p>
          <w:p w:rsidR="00076D03"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местный бюджет:</w:t>
            </w:r>
          </w:p>
          <w:p w:rsidR="0024703E" w:rsidRPr="00EE3F3B" w:rsidRDefault="0024703E" w:rsidP="0024703E">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2023 год – 16</w:t>
            </w:r>
            <w:r w:rsidR="000F59A4" w:rsidRPr="00EE3F3B">
              <w:rPr>
                <w:rFonts w:ascii="Times New Roman" w:hAnsi="Times New Roman" w:cs="Times New Roman"/>
                <w:sz w:val="24"/>
                <w:szCs w:val="24"/>
              </w:rPr>
              <w:t> 417,73635</w:t>
            </w:r>
            <w:r w:rsidRPr="00EE3F3B">
              <w:rPr>
                <w:rFonts w:ascii="Times New Roman" w:hAnsi="Times New Roman" w:cs="Times New Roman"/>
                <w:sz w:val="24"/>
                <w:szCs w:val="24"/>
              </w:rPr>
              <w:t xml:space="preserve"> тыс. руб.,</w:t>
            </w:r>
          </w:p>
          <w:p w:rsidR="0024703E" w:rsidRPr="00EE3F3B" w:rsidRDefault="0024703E" w:rsidP="0024703E">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2024 год – 13</w:t>
            </w:r>
            <w:r w:rsidR="009074E9" w:rsidRPr="00EE3F3B">
              <w:rPr>
                <w:rFonts w:ascii="Times New Roman" w:hAnsi="Times New Roman" w:cs="Times New Roman"/>
                <w:sz w:val="24"/>
                <w:szCs w:val="24"/>
              </w:rPr>
              <w:t> 313,43354</w:t>
            </w:r>
            <w:r w:rsidRPr="00EE3F3B">
              <w:rPr>
                <w:rFonts w:ascii="Times New Roman" w:hAnsi="Times New Roman" w:cs="Times New Roman"/>
                <w:sz w:val="24"/>
                <w:szCs w:val="24"/>
              </w:rPr>
              <w:t>тыс. руб.,</w:t>
            </w:r>
          </w:p>
          <w:p w:rsidR="0024703E" w:rsidRPr="00EE3F3B" w:rsidRDefault="0024703E" w:rsidP="0024703E">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2025 год – </w:t>
            </w:r>
            <w:r w:rsidR="009074E9" w:rsidRPr="00EE3F3B">
              <w:rPr>
                <w:rFonts w:ascii="Times New Roman" w:hAnsi="Times New Roman" w:cs="Times New Roman"/>
                <w:sz w:val="24"/>
                <w:szCs w:val="24"/>
              </w:rPr>
              <w:t>13 313,43354тыс. руб.,</w:t>
            </w:r>
          </w:p>
          <w:p w:rsidR="0024703E" w:rsidRPr="00EE3F3B" w:rsidRDefault="0024703E" w:rsidP="0024703E">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2026 год – </w:t>
            </w:r>
            <w:r w:rsidR="009074E9" w:rsidRPr="00EE3F3B">
              <w:rPr>
                <w:rFonts w:ascii="Times New Roman" w:hAnsi="Times New Roman" w:cs="Times New Roman"/>
                <w:sz w:val="24"/>
                <w:szCs w:val="24"/>
              </w:rPr>
              <w:t>13 313,43354тыс. руб.,</w:t>
            </w:r>
          </w:p>
          <w:p w:rsidR="0024703E" w:rsidRPr="00EE3F3B" w:rsidRDefault="0024703E" w:rsidP="0024703E">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2027 год – </w:t>
            </w:r>
            <w:r w:rsidR="009074E9" w:rsidRPr="00EE3F3B">
              <w:rPr>
                <w:rFonts w:ascii="Times New Roman" w:hAnsi="Times New Roman" w:cs="Times New Roman"/>
                <w:sz w:val="24"/>
                <w:szCs w:val="24"/>
              </w:rPr>
              <w:t>13 313,43354тыс. руб.,</w:t>
            </w:r>
          </w:p>
          <w:p w:rsidR="009074E9" w:rsidRPr="00EE3F3B" w:rsidRDefault="0024703E"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2028 год – </w:t>
            </w:r>
            <w:r w:rsidR="009074E9" w:rsidRPr="00EE3F3B">
              <w:rPr>
                <w:rFonts w:ascii="Times New Roman" w:hAnsi="Times New Roman" w:cs="Times New Roman"/>
                <w:sz w:val="24"/>
                <w:szCs w:val="24"/>
              </w:rPr>
              <w:t>13 313,43354тыс. руб.</w:t>
            </w:r>
          </w:p>
          <w:p w:rsidR="00076D03"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областной бюджет:</w:t>
            </w:r>
          </w:p>
          <w:p w:rsidR="0024703E"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w:t>
            </w:r>
            <w:r w:rsidR="009074E9" w:rsidRPr="00EE3F3B">
              <w:rPr>
                <w:rFonts w:ascii="Times New Roman" w:hAnsi="Times New Roman" w:cs="Times New Roman"/>
                <w:sz w:val="24"/>
                <w:szCs w:val="24"/>
              </w:rPr>
              <w:t xml:space="preserve">33,94335 </w:t>
            </w:r>
            <w:r w:rsidR="0024703E" w:rsidRPr="00EE3F3B">
              <w:rPr>
                <w:rFonts w:ascii="Times New Roman" w:hAnsi="Times New Roman" w:cs="Times New Roman"/>
                <w:sz w:val="24"/>
                <w:szCs w:val="24"/>
              </w:rPr>
              <w:t>тыс. руб.,</w:t>
            </w:r>
          </w:p>
          <w:p w:rsidR="0024703E" w:rsidRPr="00EE3F3B" w:rsidRDefault="00076D03" w:rsidP="0024703E">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w:t>
            </w:r>
            <w:r w:rsidR="009074E9" w:rsidRPr="00EE3F3B">
              <w:rPr>
                <w:rFonts w:ascii="Times New Roman" w:hAnsi="Times New Roman" w:cs="Times New Roman"/>
                <w:sz w:val="24"/>
                <w:szCs w:val="24"/>
              </w:rPr>
              <w:t>33,94335</w:t>
            </w:r>
            <w:r w:rsidR="0024703E" w:rsidRPr="00EE3F3B">
              <w:rPr>
                <w:rFonts w:ascii="Times New Roman" w:hAnsi="Times New Roman" w:cs="Times New Roman"/>
                <w:sz w:val="24"/>
                <w:szCs w:val="24"/>
              </w:rPr>
              <w:t>тыс. руб.,</w:t>
            </w:r>
          </w:p>
          <w:p w:rsidR="0024703E" w:rsidRPr="00EE3F3B" w:rsidRDefault="0024703E" w:rsidP="0024703E">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2025 год – 0,00 тыс. руб.,</w:t>
            </w:r>
          </w:p>
          <w:p w:rsidR="0024703E" w:rsidRPr="00EE3F3B" w:rsidRDefault="0024703E" w:rsidP="0024703E">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lastRenderedPageBreak/>
              <w:t>2026 год – 0,00 тыс. руб.,</w:t>
            </w:r>
          </w:p>
          <w:p w:rsidR="0024703E" w:rsidRPr="00EE3F3B" w:rsidRDefault="0024703E" w:rsidP="0024703E">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2027 год – 0,00 тыс. руб.,</w:t>
            </w:r>
          </w:p>
          <w:p w:rsidR="0024703E" w:rsidRPr="00EE3F3B" w:rsidRDefault="0024703E" w:rsidP="0024703E">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 тыс. руб.</w:t>
            </w:r>
          </w:p>
          <w:p w:rsidR="00076D03"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федеральный бюджет:</w:t>
            </w:r>
          </w:p>
          <w:p w:rsidR="0024703E" w:rsidRPr="00EE3F3B" w:rsidRDefault="00076D03"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w:t>
            </w:r>
            <w:r w:rsidR="0024703E" w:rsidRPr="00EE3F3B">
              <w:rPr>
                <w:rFonts w:ascii="Times New Roman" w:hAnsi="Times New Roman" w:cs="Times New Roman"/>
                <w:sz w:val="24"/>
                <w:szCs w:val="24"/>
              </w:rPr>
              <w:t>0,00 тыс. руб.,</w:t>
            </w:r>
          </w:p>
          <w:p w:rsidR="0024703E" w:rsidRPr="00EE3F3B" w:rsidRDefault="00076D03" w:rsidP="0024703E">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w:t>
            </w:r>
            <w:r w:rsidR="0024703E" w:rsidRPr="00EE3F3B">
              <w:rPr>
                <w:rFonts w:ascii="Times New Roman" w:hAnsi="Times New Roman" w:cs="Times New Roman"/>
                <w:sz w:val="24"/>
                <w:szCs w:val="24"/>
              </w:rPr>
              <w:t>0,00 тыс. руб.,</w:t>
            </w:r>
          </w:p>
          <w:p w:rsidR="0024703E" w:rsidRPr="00EE3F3B" w:rsidRDefault="0024703E" w:rsidP="0024703E">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2025 год – 0,00 тыс. руб.,</w:t>
            </w:r>
          </w:p>
          <w:p w:rsidR="0024703E" w:rsidRPr="00EE3F3B" w:rsidRDefault="0024703E" w:rsidP="0024703E">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 тыс. руб.,</w:t>
            </w:r>
          </w:p>
          <w:p w:rsidR="0024703E" w:rsidRPr="00EE3F3B" w:rsidRDefault="0024703E" w:rsidP="0024703E">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2027 год – 0,00 тыс. руб.,</w:t>
            </w:r>
          </w:p>
          <w:p w:rsidR="00076D03" w:rsidRPr="00EE3F3B" w:rsidRDefault="0024703E"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 тыс. руб.</w:t>
            </w:r>
          </w:p>
        </w:tc>
      </w:tr>
    </w:tbl>
    <w:p w:rsidR="00076D03" w:rsidRPr="00EE3F3B" w:rsidRDefault="00076D03" w:rsidP="00552588">
      <w:pPr>
        <w:autoSpaceDE w:val="0"/>
        <w:autoSpaceDN w:val="0"/>
        <w:spacing w:line="240" w:lineRule="auto"/>
        <w:ind w:firstLine="709"/>
        <w:rPr>
          <w:sz w:val="24"/>
          <w:szCs w:val="24"/>
        </w:rPr>
      </w:pPr>
    </w:p>
    <w:p w:rsidR="00076D03" w:rsidRPr="00EE3F3B" w:rsidRDefault="00076D03" w:rsidP="00552588">
      <w:pPr>
        <w:autoSpaceDE w:val="0"/>
        <w:autoSpaceDN w:val="0"/>
        <w:spacing w:line="240" w:lineRule="auto"/>
        <w:ind w:firstLine="709"/>
        <w:rPr>
          <w:sz w:val="24"/>
          <w:szCs w:val="24"/>
        </w:rPr>
      </w:pPr>
      <w:r w:rsidRPr="00EE3F3B">
        <w:rPr>
          <w:sz w:val="24"/>
          <w:szCs w:val="24"/>
        </w:rPr>
        <w:t>2. Краткая характеристика сферы реализации подпрограммы.</w:t>
      </w:r>
    </w:p>
    <w:p w:rsidR="00B01D6D" w:rsidRPr="00EE3F3B" w:rsidRDefault="00DC0192" w:rsidP="00552588">
      <w:pPr>
        <w:pStyle w:val="ConsPlusNormal"/>
        <w:ind w:firstLine="709"/>
        <w:jc w:val="both"/>
        <w:rPr>
          <w:sz w:val="24"/>
          <w:szCs w:val="24"/>
        </w:rPr>
      </w:pPr>
      <w:r w:rsidRPr="00EE3F3B">
        <w:rPr>
          <w:sz w:val="24"/>
          <w:szCs w:val="24"/>
        </w:rPr>
        <w:t>Наст</w:t>
      </w:r>
      <w:r w:rsidR="00647A9F" w:rsidRPr="00EE3F3B">
        <w:rPr>
          <w:sz w:val="24"/>
          <w:szCs w:val="24"/>
        </w:rPr>
        <w:t xml:space="preserve">оящая подпрограмма обеспечивает </w:t>
      </w:r>
      <w:r w:rsidRPr="00EE3F3B">
        <w:rPr>
          <w:sz w:val="24"/>
          <w:szCs w:val="24"/>
        </w:rPr>
        <w:t xml:space="preserve">ремонт и содержание объектов внешнего благоустройства, городских территорий и </w:t>
      </w:r>
      <w:r w:rsidR="00647A9F" w:rsidRPr="00EE3F3B">
        <w:rPr>
          <w:sz w:val="24"/>
          <w:szCs w:val="24"/>
        </w:rPr>
        <w:t>мест захоронения г</w:t>
      </w:r>
      <w:r w:rsidR="00A00F85">
        <w:rPr>
          <w:sz w:val="24"/>
          <w:szCs w:val="24"/>
        </w:rPr>
        <w:t>.</w:t>
      </w:r>
      <w:r w:rsidR="00647A9F" w:rsidRPr="00EE3F3B">
        <w:rPr>
          <w:sz w:val="24"/>
          <w:szCs w:val="24"/>
        </w:rPr>
        <w:t>о</w:t>
      </w:r>
      <w:r w:rsidR="00A00F85">
        <w:rPr>
          <w:sz w:val="24"/>
          <w:szCs w:val="24"/>
        </w:rPr>
        <w:t>.</w:t>
      </w:r>
      <w:r w:rsidR="00647A9F" w:rsidRPr="00EE3F3B">
        <w:rPr>
          <w:sz w:val="24"/>
          <w:szCs w:val="24"/>
        </w:rPr>
        <w:t xml:space="preserve"> Тейково</w:t>
      </w:r>
      <w:r w:rsidR="00B01D6D" w:rsidRPr="00EE3F3B">
        <w:rPr>
          <w:sz w:val="24"/>
          <w:szCs w:val="24"/>
        </w:rPr>
        <w:t xml:space="preserve">. </w:t>
      </w:r>
    </w:p>
    <w:p w:rsidR="001C48FF" w:rsidRPr="00EE3F3B" w:rsidRDefault="00DC0192" w:rsidP="00552588">
      <w:pPr>
        <w:pStyle w:val="ConsPlusNormal"/>
        <w:ind w:firstLine="709"/>
        <w:jc w:val="both"/>
        <w:rPr>
          <w:rFonts w:eastAsia="Calibri"/>
          <w:sz w:val="24"/>
          <w:szCs w:val="24"/>
        </w:rPr>
      </w:pPr>
      <w:proofErr w:type="gramStart"/>
      <w:r w:rsidRPr="00EE3F3B">
        <w:rPr>
          <w:sz w:val="24"/>
          <w:szCs w:val="24"/>
        </w:rPr>
        <w:t>Подпрограмма разр</w:t>
      </w:r>
      <w:r w:rsidRPr="00A00F85">
        <w:rPr>
          <w:sz w:val="24"/>
          <w:szCs w:val="24"/>
        </w:rPr>
        <w:t>аботана в соответствии с</w:t>
      </w:r>
      <w:r w:rsidR="00A00F85" w:rsidRPr="00A00F85">
        <w:rPr>
          <w:sz w:val="24"/>
          <w:szCs w:val="24"/>
        </w:rPr>
        <w:t xml:space="preserve"> решением городской Думы городского округа Тейково Ивановской области от 25.02.2022 № 11 «О расходных полномочиях по организации благоустройства территории городского округа Тейково  Ивановской области»</w:t>
      </w:r>
      <w:r w:rsidRPr="00EE3F3B">
        <w:rPr>
          <w:sz w:val="24"/>
          <w:szCs w:val="24"/>
        </w:rPr>
        <w:t xml:space="preserve">, с решением городской Думы городского округа Тейково </w:t>
      </w:r>
      <w:r w:rsidR="00B5104C" w:rsidRPr="00EE3F3B">
        <w:rPr>
          <w:sz w:val="24"/>
          <w:szCs w:val="24"/>
        </w:rPr>
        <w:t xml:space="preserve">Ивановской области </w:t>
      </w:r>
      <w:r w:rsidR="002D25E4" w:rsidRPr="00EE3F3B">
        <w:rPr>
          <w:rFonts w:eastAsia="Calibri"/>
          <w:sz w:val="24"/>
          <w:szCs w:val="24"/>
        </w:rPr>
        <w:t>от 27.10.2017 № 88 «Об утверждении Правил благоустройства городского округа Тейково Ивановской области»</w:t>
      </w:r>
      <w:r w:rsidR="001C48FF" w:rsidRPr="00EE3F3B">
        <w:rPr>
          <w:rFonts w:eastAsia="Calibri"/>
          <w:sz w:val="24"/>
          <w:szCs w:val="24"/>
        </w:rPr>
        <w:t>.</w:t>
      </w:r>
      <w:proofErr w:type="gramEnd"/>
    </w:p>
    <w:p w:rsidR="00DC0192" w:rsidRPr="00EE3F3B" w:rsidRDefault="004253F1" w:rsidP="00552588">
      <w:pPr>
        <w:pStyle w:val="ConsPlusNormal"/>
        <w:ind w:firstLine="709"/>
        <w:jc w:val="both"/>
        <w:rPr>
          <w:sz w:val="24"/>
          <w:szCs w:val="24"/>
        </w:rPr>
      </w:pPr>
      <w:r w:rsidRPr="00EE3F3B">
        <w:rPr>
          <w:sz w:val="24"/>
          <w:szCs w:val="24"/>
        </w:rPr>
        <w:t>О</w:t>
      </w:r>
      <w:r w:rsidR="00DC0192" w:rsidRPr="00EE3F3B">
        <w:rPr>
          <w:sz w:val="24"/>
          <w:szCs w:val="24"/>
        </w:rPr>
        <w:t>беспечение комплексного подхода при проведении благоустройства территории городского округа Тейково, направленного на создание комфортных условий проживания и улучшения качества жизни горожан, обеспечения чистоты и порядка на территории города Тейково.</w:t>
      </w:r>
    </w:p>
    <w:p w:rsidR="004253F1" w:rsidRPr="00EE3F3B" w:rsidRDefault="004253F1" w:rsidP="004253F1">
      <w:pPr>
        <w:pStyle w:val="2"/>
        <w:spacing w:before="0" w:line="240" w:lineRule="auto"/>
        <w:ind w:firstLine="708"/>
        <w:rPr>
          <w:rFonts w:ascii="Times New Roman" w:hAnsi="Times New Roman" w:cs="Times New Roman"/>
          <w:b w:val="0"/>
          <w:color w:val="auto"/>
          <w:sz w:val="24"/>
          <w:szCs w:val="24"/>
        </w:rPr>
      </w:pPr>
      <w:proofErr w:type="gramStart"/>
      <w:r w:rsidRPr="00EE3F3B">
        <w:rPr>
          <w:rFonts w:ascii="Times New Roman" w:hAnsi="Times New Roman" w:cs="Times New Roman"/>
          <w:b w:val="0"/>
          <w:color w:val="auto"/>
          <w:sz w:val="24"/>
          <w:szCs w:val="24"/>
        </w:rPr>
        <w:t>В соответствии со статьей 1 Закона Ивановской области от 16 апреля 2013 года № 21-ОЗ  «О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санитарно-эпидемиологического благополучия населения и в области обращения с животными», в рамках наделения органов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w:t>
      </w:r>
      <w:proofErr w:type="gramEnd"/>
      <w:r w:rsidRPr="00EE3F3B">
        <w:rPr>
          <w:rFonts w:ascii="Times New Roman" w:hAnsi="Times New Roman" w:cs="Times New Roman"/>
          <w:b w:val="0"/>
          <w:color w:val="auto"/>
          <w:sz w:val="24"/>
          <w:szCs w:val="24"/>
        </w:rPr>
        <w:t xml:space="preserve"> владельцев, администрация городского округа Тейково Ивановской области осуществляет организацию проведения мероприятий по отлову и содержанию безнадзорных животных направленные на снижение риска возникновения и массового распространения особо опасных инфекционных болезней, общих для человека и животных.</w:t>
      </w:r>
    </w:p>
    <w:p w:rsidR="004253F1" w:rsidRPr="00EE3F3B" w:rsidRDefault="004253F1" w:rsidP="004253F1">
      <w:pPr>
        <w:pStyle w:val="ConsPlusTitle"/>
        <w:ind w:firstLine="708"/>
        <w:jc w:val="both"/>
        <w:rPr>
          <w:rFonts w:ascii="Times New Roman" w:hAnsi="Times New Roman" w:cs="Times New Roman"/>
          <w:b w:val="0"/>
          <w:sz w:val="24"/>
          <w:szCs w:val="24"/>
        </w:rPr>
      </w:pPr>
      <w:r w:rsidRPr="00EE3F3B">
        <w:rPr>
          <w:rFonts w:ascii="Times New Roman" w:hAnsi="Times New Roman" w:cs="Times New Roman"/>
          <w:b w:val="0"/>
          <w:sz w:val="24"/>
          <w:szCs w:val="24"/>
        </w:rPr>
        <w:t xml:space="preserve">В целях обеспечения санитарно-эпидемиологического благополучия на подведомственной территории отлову подлежат безнадзорные и бродячие домашние животные, находящиеся в общественных местах. </w:t>
      </w:r>
    </w:p>
    <w:p w:rsidR="00076D03" w:rsidRPr="00EE3F3B" w:rsidRDefault="00076D03" w:rsidP="00552588">
      <w:pPr>
        <w:autoSpaceDE w:val="0"/>
        <w:autoSpaceDN w:val="0"/>
        <w:spacing w:line="240" w:lineRule="auto"/>
        <w:ind w:firstLine="709"/>
        <w:rPr>
          <w:sz w:val="24"/>
          <w:szCs w:val="24"/>
        </w:rPr>
      </w:pPr>
    </w:p>
    <w:p w:rsidR="00076D03" w:rsidRPr="00EE3F3B" w:rsidRDefault="00076D03" w:rsidP="00552588">
      <w:pPr>
        <w:spacing w:line="240" w:lineRule="auto"/>
        <w:ind w:right="-1" w:firstLine="708"/>
        <w:rPr>
          <w:sz w:val="24"/>
          <w:szCs w:val="24"/>
        </w:rPr>
      </w:pPr>
      <w:r w:rsidRPr="00EE3F3B">
        <w:rPr>
          <w:sz w:val="24"/>
          <w:szCs w:val="24"/>
        </w:rPr>
        <w:t>3.Ожидаемые результаты реализации подпрограммы.</w:t>
      </w:r>
    </w:p>
    <w:p w:rsidR="00DC0192" w:rsidRPr="00EE3F3B" w:rsidRDefault="00DC0192" w:rsidP="00552588">
      <w:pPr>
        <w:spacing w:line="240" w:lineRule="auto"/>
        <w:ind w:right="-1" w:firstLine="708"/>
        <w:rPr>
          <w:sz w:val="24"/>
          <w:szCs w:val="24"/>
        </w:rPr>
      </w:pPr>
      <w:r w:rsidRPr="00EE3F3B">
        <w:rPr>
          <w:sz w:val="24"/>
          <w:szCs w:val="24"/>
        </w:rPr>
        <w:t>Целевыми показателями оценки хода реализации подпрограммы и ее эффективности являются следующие количественные показатели, представленные в таблице 1.</w:t>
      </w:r>
    </w:p>
    <w:p w:rsidR="0024703E" w:rsidRPr="00EE3F3B" w:rsidRDefault="0024703E" w:rsidP="00552588">
      <w:pPr>
        <w:spacing w:line="240" w:lineRule="auto"/>
        <w:ind w:right="-1" w:firstLine="708"/>
        <w:rPr>
          <w:sz w:val="24"/>
          <w:szCs w:val="24"/>
        </w:rPr>
      </w:pPr>
    </w:p>
    <w:p w:rsidR="00DC0192" w:rsidRPr="00EE3F3B" w:rsidRDefault="006138A7" w:rsidP="0024703E">
      <w:pPr>
        <w:spacing w:line="240" w:lineRule="auto"/>
        <w:ind w:right="-1" w:firstLine="708"/>
        <w:jc w:val="right"/>
        <w:rPr>
          <w:sz w:val="24"/>
          <w:szCs w:val="24"/>
        </w:rPr>
      </w:pPr>
      <w:r w:rsidRPr="00EE3F3B">
        <w:rPr>
          <w:sz w:val="24"/>
          <w:szCs w:val="24"/>
        </w:rPr>
        <w:t>Таблица 1</w:t>
      </w:r>
      <w:r w:rsidR="0024703E" w:rsidRPr="00EE3F3B">
        <w:rPr>
          <w:sz w:val="24"/>
          <w:szCs w:val="24"/>
        </w:rPr>
        <w:t>.</w:t>
      </w:r>
    </w:p>
    <w:tbl>
      <w:tblPr>
        <w:tblpPr w:leftFromText="180" w:rightFromText="180" w:vertAnchor="text" w:tblpY="1"/>
        <w:tblOverlap w:val="never"/>
        <w:tblW w:w="10348"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992"/>
      </w:tblGrid>
      <w:tr w:rsidR="00FE6E26" w:rsidRPr="00EE3F3B" w:rsidTr="00E05933">
        <w:trPr>
          <w:cantSplit/>
          <w:trHeight w:val="705"/>
        </w:trPr>
        <w:tc>
          <w:tcPr>
            <w:tcW w:w="593" w:type="dxa"/>
            <w:tcBorders>
              <w:top w:val="single" w:sz="4" w:space="0" w:color="000000"/>
              <w:left w:val="single" w:sz="4" w:space="0" w:color="000000"/>
              <w:bottom w:val="single" w:sz="4" w:space="0" w:color="000000"/>
              <w:right w:val="single" w:sz="4" w:space="0" w:color="000000"/>
            </w:tcBorders>
            <w:hideMark/>
          </w:tcPr>
          <w:p w:rsidR="00A8378B" w:rsidRPr="00EE3F3B" w:rsidRDefault="00A8378B" w:rsidP="00E05933">
            <w:pPr>
              <w:pStyle w:val="a8"/>
              <w:rPr>
                <w:lang w:eastAsia="ar-SA"/>
              </w:rPr>
            </w:pPr>
            <w:r w:rsidRPr="00EE3F3B">
              <w:t>№ п/п</w:t>
            </w:r>
          </w:p>
        </w:tc>
        <w:tc>
          <w:tcPr>
            <w:tcW w:w="2951" w:type="dxa"/>
            <w:tcBorders>
              <w:top w:val="single" w:sz="4" w:space="0" w:color="000000"/>
              <w:left w:val="single" w:sz="4" w:space="0" w:color="000000"/>
              <w:bottom w:val="single" w:sz="4" w:space="0" w:color="000000"/>
              <w:right w:val="single" w:sz="4" w:space="0" w:color="000000"/>
            </w:tcBorders>
            <w:hideMark/>
          </w:tcPr>
          <w:p w:rsidR="00A8378B" w:rsidRPr="00EE3F3B" w:rsidRDefault="00A8378B" w:rsidP="00E05933">
            <w:pPr>
              <w:pStyle w:val="a8"/>
              <w:rPr>
                <w:lang w:eastAsia="ar-SA"/>
              </w:rPr>
            </w:pPr>
            <w:r w:rsidRPr="00EE3F3B">
              <w:t>Наименование целевого индикатора</w:t>
            </w:r>
          </w:p>
          <w:p w:rsidR="00A8378B" w:rsidRPr="00EE3F3B" w:rsidRDefault="00A8378B" w:rsidP="00E05933">
            <w:pPr>
              <w:pStyle w:val="a8"/>
              <w:rPr>
                <w:lang w:eastAsia="ar-SA"/>
              </w:rPr>
            </w:pPr>
            <w:r w:rsidRPr="00EE3F3B">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A8378B" w:rsidRPr="00EE3F3B" w:rsidRDefault="00A8378B" w:rsidP="00E05933">
            <w:pPr>
              <w:pStyle w:val="a8"/>
              <w:rPr>
                <w:lang w:eastAsia="ar-SA"/>
              </w:rPr>
            </w:pPr>
            <w:r w:rsidRPr="00EE3F3B">
              <w:t>Ед. изм.</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pPr>
            <w:r w:rsidRPr="00EE3F3B">
              <w:t>2023</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pPr>
            <w:r w:rsidRPr="00EE3F3B">
              <w:t>2024</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pPr>
            <w:r w:rsidRPr="00EE3F3B">
              <w:t>2025</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pPr>
            <w:r w:rsidRPr="00EE3F3B">
              <w:t>2026</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pPr>
            <w:r w:rsidRPr="00EE3F3B">
              <w:t>2027</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pPr>
            <w:r w:rsidRPr="00EE3F3B">
              <w:t>2028</w:t>
            </w:r>
          </w:p>
        </w:tc>
      </w:tr>
      <w:tr w:rsidR="00FE6E26" w:rsidRPr="00EE3F3B" w:rsidTr="00E05933">
        <w:tc>
          <w:tcPr>
            <w:tcW w:w="10348" w:type="dxa"/>
            <w:gridSpan w:val="9"/>
            <w:tcBorders>
              <w:top w:val="single" w:sz="4" w:space="0" w:color="000000"/>
              <w:left w:val="single" w:sz="4" w:space="0" w:color="000000"/>
              <w:bottom w:val="single" w:sz="4" w:space="0" w:color="000000"/>
              <w:right w:val="single" w:sz="4" w:space="0" w:color="000000"/>
            </w:tcBorders>
            <w:hideMark/>
          </w:tcPr>
          <w:p w:rsidR="00A8378B" w:rsidRPr="00EE3F3B" w:rsidRDefault="00A8378B" w:rsidP="00E05933">
            <w:pPr>
              <w:pStyle w:val="a8"/>
              <w:jc w:val="center"/>
              <w:rPr>
                <w:lang w:eastAsia="ar-SA"/>
              </w:rPr>
            </w:pPr>
            <w:r w:rsidRPr="00EE3F3B">
              <w:t>Ремонт и содержание объектов внешнего благоустройства и мест захоронения города Тейково</w:t>
            </w:r>
          </w:p>
        </w:tc>
      </w:tr>
      <w:tr w:rsidR="00FE6E26" w:rsidRPr="00EE3F3B"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EE3F3B" w:rsidRDefault="00A8378B" w:rsidP="00E05933">
            <w:pPr>
              <w:pStyle w:val="a8"/>
              <w:jc w:val="both"/>
              <w:rPr>
                <w:lang w:eastAsia="ar-SA"/>
              </w:rPr>
            </w:pPr>
            <w:r w:rsidRPr="00EE3F3B">
              <w:rPr>
                <w:lang w:eastAsia="ar-SA"/>
              </w:rPr>
              <w:t>1.</w:t>
            </w:r>
          </w:p>
        </w:tc>
        <w:tc>
          <w:tcPr>
            <w:tcW w:w="29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ConsPlusNormal"/>
              <w:rPr>
                <w:sz w:val="24"/>
                <w:szCs w:val="24"/>
              </w:rPr>
            </w:pPr>
            <w:r w:rsidRPr="00EE3F3B">
              <w:rPr>
                <w:sz w:val="24"/>
                <w:szCs w:val="24"/>
              </w:rPr>
              <w:t xml:space="preserve">Уборка территории города </w:t>
            </w:r>
          </w:p>
        </w:tc>
        <w:tc>
          <w:tcPr>
            <w:tcW w:w="8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a8"/>
              <w:jc w:val="both"/>
              <w:rPr>
                <w:lang w:eastAsia="ar-SA"/>
              </w:rPr>
            </w:pPr>
            <w:proofErr w:type="gramStart"/>
            <w:r w:rsidRPr="00EE3F3B">
              <w:rPr>
                <w:lang w:eastAsia="ar-SA"/>
              </w:rPr>
              <w:t>га</w:t>
            </w:r>
            <w:proofErr w:type="gramEnd"/>
            <w:r w:rsidRPr="00EE3F3B">
              <w:rPr>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61,08</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61,08</w:t>
            </w:r>
          </w:p>
        </w:tc>
      </w:tr>
      <w:tr w:rsidR="00FE6E26" w:rsidRPr="00EE3F3B"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EE3F3B" w:rsidRDefault="00A8378B" w:rsidP="00E05933">
            <w:pPr>
              <w:pStyle w:val="a8"/>
              <w:jc w:val="both"/>
              <w:rPr>
                <w:lang w:eastAsia="ar-SA"/>
              </w:rPr>
            </w:pPr>
            <w:r w:rsidRPr="00EE3F3B">
              <w:rPr>
                <w:lang w:eastAsia="ar-SA"/>
              </w:rPr>
              <w:t>2.</w:t>
            </w:r>
          </w:p>
        </w:tc>
        <w:tc>
          <w:tcPr>
            <w:tcW w:w="29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ConsPlusNormal"/>
              <w:jc w:val="both"/>
              <w:rPr>
                <w:sz w:val="24"/>
                <w:szCs w:val="24"/>
              </w:rPr>
            </w:pPr>
            <w:r w:rsidRPr="00EE3F3B">
              <w:rPr>
                <w:sz w:val="24"/>
                <w:szCs w:val="24"/>
              </w:rPr>
              <w:t xml:space="preserve">Погрузка, вывоз и утилизация мусора (веток) </w:t>
            </w:r>
          </w:p>
        </w:tc>
        <w:tc>
          <w:tcPr>
            <w:tcW w:w="8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a8"/>
              <w:jc w:val="both"/>
              <w:rPr>
                <w:lang w:eastAsia="ar-SA"/>
              </w:rPr>
            </w:pPr>
            <w:r w:rsidRPr="00EE3F3B">
              <w:rPr>
                <w:lang w:eastAsia="ar-SA"/>
              </w:rPr>
              <w:t>куб</w:t>
            </w:r>
            <w:proofErr w:type="gramStart"/>
            <w:r w:rsidRPr="00EE3F3B">
              <w:rPr>
                <w:lang w:eastAsia="ar-SA"/>
              </w:rPr>
              <w:t>.м</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8000</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8000</w:t>
            </w:r>
          </w:p>
        </w:tc>
      </w:tr>
      <w:tr w:rsidR="00FE6E26" w:rsidRPr="00EE3F3B"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EE3F3B" w:rsidRDefault="00A8378B" w:rsidP="00E05933">
            <w:pPr>
              <w:pStyle w:val="a8"/>
              <w:jc w:val="both"/>
            </w:pPr>
            <w:r w:rsidRPr="00EE3F3B">
              <w:t>3.</w:t>
            </w:r>
          </w:p>
        </w:tc>
        <w:tc>
          <w:tcPr>
            <w:tcW w:w="29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ConsPlusNormal"/>
              <w:jc w:val="both"/>
              <w:rPr>
                <w:sz w:val="24"/>
                <w:szCs w:val="24"/>
              </w:rPr>
            </w:pPr>
            <w:r w:rsidRPr="00EE3F3B">
              <w:rPr>
                <w:sz w:val="24"/>
                <w:szCs w:val="24"/>
              </w:rPr>
              <w:t xml:space="preserve">Выкашивание травы </w:t>
            </w:r>
          </w:p>
        </w:tc>
        <w:tc>
          <w:tcPr>
            <w:tcW w:w="8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a8"/>
              <w:jc w:val="both"/>
              <w:rPr>
                <w:lang w:eastAsia="ar-SA"/>
              </w:rPr>
            </w:pPr>
            <w:r w:rsidRPr="00EE3F3B">
              <w:rPr>
                <w:lang w:eastAsia="ar-SA"/>
              </w:rPr>
              <w:t>кв.м.</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442548</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442548</w:t>
            </w:r>
          </w:p>
        </w:tc>
      </w:tr>
      <w:tr w:rsidR="00FE6E26" w:rsidRPr="00EE3F3B"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EE3F3B" w:rsidRDefault="00A8378B" w:rsidP="00E05933">
            <w:pPr>
              <w:pStyle w:val="a8"/>
              <w:jc w:val="both"/>
            </w:pPr>
            <w:r w:rsidRPr="00EE3F3B">
              <w:lastRenderedPageBreak/>
              <w:t>4.</w:t>
            </w:r>
          </w:p>
        </w:tc>
        <w:tc>
          <w:tcPr>
            <w:tcW w:w="29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ConsPlusNormal"/>
              <w:jc w:val="both"/>
              <w:rPr>
                <w:sz w:val="24"/>
                <w:szCs w:val="24"/>
              </w:rPr>
            </w:pPr>
            <w:proofErr w:type="gramStart"/>
            <w:r w:rsidRPr="00EE3F3B">
              <w:rPr>
                <w:sz w:val="24"/>
                <w:szCs w:val="24"/>
              </w:rPr>
              <w:t xml:space="preserve">Погрузка, перевозка снега, боя, шлака, грунта, песка, щебня, и т.д. </w:t>
            </w:r>
            <w:proofErr w:type="gramEnd"/>
          </w:p>
        </w:tc>
        <w:tc>
          <w:tcPr>
            <w:tcW w:w="8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a8"/>
              <w:jc w:val="both"/>
              <w:rPr>
                <w:lang w:eastAsia="ar-SA"/>
              </w:rPr>
            </w:pPr>
            <w:r w:rsidRPr="00EE3F3B">
              <w:rPr>
                <w:lang w:eastAsia="ar-SA"/>
              </w:rPr>
              <w:t>тонн</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13000</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13000</w:t>
            </w:r>
          </w:p>
        </w:tc>
      </w:tr>
      <w:tr w:rsidR="00FE6E26" w:rsidRPr="00EE3F3B"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EE3F3B" w:rsidRDefault="00A8378B" w:rsidP="00E05933">
            <w:pPr>
              <w:pStyle w:val="a8"/>
              <w:jc w:val="both"/>
            </w:pPr>
            <w:r w:rsidRPr="00EE3F3B">
              <w:t>5.</w:t>
            </w:r>
          </w:p>
        </w:tc>
        <w:tc>
          <w:tcPr>
            <w:tcW w:w="29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ConsPlusNormal"/>
              <w:jc w:val="both"/>
              <w:rPr>
                <w:sz w:val="24"/>
                <w:szCs w:val="24"/>
              </w:rPr>
            </w:pPr>
            <w:r w:rsidRPr="00EE3F3B">
              <w:rPr>
                <w:sz w:val="24"/>
                <w:szCs w:val="24"/>
              </w:rPr>
              <w:t>Обрезка крон деревьев (удаление), кустарников, установка (снятие) и замена баннеров, праздничной атрибутики</w:t>
            </w:r>
          </w:p>
        </w:tc>
        <w:tc>
          <w:tcPr>
            <w:tcW w:w="8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a8"/>
              <w:jc w:val="both"/>
              <w:rPr>
                <w:lang w:eastAsia="ar-SA"/>
              </w:rPr>
            </w:pPr>
            <w:r w:rsidRPr="00EE3F3B">
              <w:rPr>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180</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180</w:t>
            </w:r>
          </w:p>
        </w:tc>
      </w:tr>
      <w:tr w:rsidR="00FE6E26" w:rsidRPr="00EE3F3B"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EE3F3B" w:rsidRDefault="00A8378B" w:rsidP="00E05933">
            <w:pPr>
              <w:pStyle w:val="a8"/>
              <w:jc w:val="both"/>
            </w:pPr>
            <w:r w:rsidRPr="00EE3F3B">
              <w:t>6.</w:t>
            </w:r>
          </w:p>
        </w:tc>
        <w:tc>
          <w:tcPr>
            <w:tcW w:w="29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ConsPlusNormal"/>
              <w:jc w:val="both"/>
              <w:rPr>
                <w:sz w:val="24"/>
                <w:szCs w:val="24"/>
              </w:rPr>
            </w:pPr>
            <w:r w:rsidRPr="00EE3F3B">
              <w:rPr>
                <w:sz w:val="24"/>
                <w:szCs w:val="24"/>
              </w:rPr>
              <w:t xml:space="preserve">Посадка цветов, озеленение </w:t>
            </w:r>
          </w:p>
        </w:tc>
        <w:tc>
          <w:tcPr>
            <w:tcW w:w="8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a8"/>
              <w:jc w:val="both"/>
              <w:rPr>
                <w:lang w:eastAsia="ar-SA"/>
              </w:rPr>
            </w:pPr>
            <w:r w:rsidRPr="00EE3F3B">
              <w:rPr>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7633</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7633</w:t>
            </w:r>
          </w:p>
        </w:tc>
      </w:tr>
      <w:tr w:rsidR="00FE6E26" w:rsidRPr="00EE3F3B"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EE3F3B" w:rsidRDefault="00A8378B" w:rsidP="00E05933">
            <w:pPr>
              <w:pStyle w:val="a8"/>
              <w:jc w:val="both"/>
            </w:pPr>
            <w:r w:rsidRPr="00EE3F3B">
              <w:t>7.</w:t>
            </w:r>
          </w:p>
        </w:tc>
        <w:tc>
          <w:tcPr>
            <w:tcW w:w="29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ConsPlusNormal"/>
              <w:jc w:val="both"/>
              <w:rPr>
                <w:sz w:val="24"/>
                <w:szCs w:val="24"/>
              </w:rPr>
            </w:pPr>
            <w:proofErr w:type="spellStart"/>
            <w:r w:rsidRPr="00EE3F3B">
              <w:rPr>
                <w:sz w:val="24"/>
                <w:szCs w:val="24"/>
              </w:rPr>
              <w:t>Акарицидная</w:t>
            </w:r>
            <w:proofErr w:type="spellEnd"/>
            <w:r w:rsidRPr="00EE3F3B">
              <w:rPr>
                <w:sz w:val="24"/>
                <w:szCs w:val="24"/>
              </w:rPr>
              <w:t xml:space="preserve"> и санитарно-эпидемиологическая обработка городских территорий, парков, зон отдыха</w:t>
            </w:r>
          </w:p>
        </w:tc>
        <w:tc>
          <w:tcPr>
            <w:tcW w:w="8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a8"/>
              <w:jc w:val="both"/>
              <w:rPr>
                <w:lang w:eastAsia="ar-SA"/>
              </w:rPr>
            </w:pPr>
            <w:proofErr w:type="gramStart"/>
            <w:r w:rsidRPr="00EE3F3B">
              <w:rPr>
                <w:lang w:eastAsia="ar-SA"/>
              </w:rPr>
              <w:t>га</w:t>
            </w:r>
            <w:proofErr w:type="gramEnd"/>
            <w:r w:rsidRPr="00EE3F3B">
              <w:rPr>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11,28</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11,28</w:t>
            </w:r>
          </w:p>
        </w:tc>
      </w:tr>
      <w:tr w:rsidR="00FE6E26" w:rsidRPr="00EE3F3B"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EE3F3B" w:rsidRDefault="00A8378B" w:rsidP="00E05933">
            <w:pPr>
              <w:pStyle w:val="a8"/>
              <w:jc w:val="both"/>
            </w:pPr>
            <w:r w:rsidRPr="00EE3F3B">
              <w:t>8.</w:t>
            </w:r>
          </w:p>
        </w:tc>
        <w:tc>
          <w:tcPr>
            <w:tcW w:w="29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ConsPlusNormal"/>
              <w:jc w:val="both"/>
              <w:rPr>
                <w:sz w:val="24"/>
                <w:szCs w:val="24"/>
              </w:rPr>
            </w:pPr>
            <w:r w:rsidRPr="00EE3F3B">
              <w:rPr>
                <w:sz w:val="24"/>
                <w:szCs w:val="24"/>
              </w:rPr>
              <w:t>Опахивание границ города</w:t>
            </w:r>
          </w:p>
        </w:tc>
        <w:tc>
          <w:tcPr>
            <w:tcW w:w="8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a8"/>
              <w:jc w:val="both"/>
              <w:rPr>
                <w:lang w:eastAsia="ar-SA"/>
              </w:rPr>
            </w:pPr>
            <w:proofErr w:type="gramStart"/>
            <w:r w:rsidRPr="00EE3F3B">
              <w:rPr>
                <w:lang w:eastAsia="ar-SA"/>
              </w:rPr>
              <w:t>км</w:t>
            </w:r>
            <w:proofErr w:type="gramEnd"/>
            <w:r w:rsidRPr="00EE3F3B">
              <w:rPr>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32</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32</w:t>
            </w:r>
          </w:p>
        </w:tc>
      </w:tr>
      <w:tr w:rsidR="00FE6E26" w:rsidRPr="00EE3F3B"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EE3F3B" w:rsidRDefault="00A8378B" w:rsidP="00E05933">
            <w:pPr>
              <w:pStyle w:val="a8"/>
              <w:jc w:val="both"/>
            </w:pPr>
            <w:r w:rsidRPr="00EE3F3B">
              <w:t>9.</w:t>
            </w:r>
          </w:p>
        </w:tc>
        <w:tc>
          <w:tcPr>
            <w:tcW w:w="29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ConsPlusNormal"/>
              <w:jc w:val="both"/>
              <w:rPr>
                <w:sz w:val="24"/>
                <w:szCs w:val="24"/>
              </w:rPr>
            </w:pPr>
            <w:r w:rsidRPr="00EE3F3B">
              <w:rPr>
                <w:sz w:val="24"/>
                <w:szCs w:val="24"/>
              </w:rPr>
              <w:t xml:space="preserve">Подготовительные работы к праздничным мероприятиям </w:t>
            </w:r>
          </w:p>
        </w:tc>
        <w:tc>
          <w:tcPr>
            <w:tcW w:w="8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a8"/>
              <w:jc w:val="both"/>
              <w:rPr>
                <w:lang w:eastAsia="ar-SA"/>
              </w:rPr>
            </w:pPr>
            <w:r w:rsidRPr="00EE3F3B">
              <w:rPr>
                <w:lang w:eastAsia="ar-SA"/>
              </w:rPr>
              <w:t>ед.</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4</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4</w:t>
            </w:r>
          </w:p>
        </w:tc>
      </w:tr>
      <w:tr w:rsidR="00FE6E26" w:rsidRPr="00EE3F3B"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EE3F3B" w:rsidRDefault="00A8378B" w:rsidP="00E05933">
            <w:pPr>
              <w:pStyle w:val="a8"/>
              <w:jc w:val="both"/>
            </w:pPr>
            <w:r w:rsidRPr="00EE3F3B">
              <w:t>10.</w:t>
            </w:r>
          </w:p>
        </w:tc>
        <w:tc>
          <w:tcPr>
            <w:tcW w:w="29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ConsPlusNormal"/>
              <w:jc w:val="both"/>
              <w:rPr>
                <w:sz w:val="24"/>
                <w:szCs w:val="24"/>
              </w:rPr>
            </w:pPr>
            <w:r w:rsidRPr="00EE3F3B">
              <w:rPr>
                <w:sz w:val="24"/>
                <w:szCs w:val="24"/>
              </w:rPr>
              <w:t>Чистка и посыпка тротуаров (зима), подметание (лето)</w:t>
            </w:r>
          </w:p>
        </w:tc>
        <w:tc>
          <w:tcPr>
            <w:tcW w:w="8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a8"/>
              <w:jc w:val="both"/>
              <w:rPr>
                <w:lang w:eastAsia="ar-SA"/>
              </w:rPr>
            </w:pPr>
            <w:proofErr w:type="gramStart"/>
            <w:r w:rsidRPr="00EE3F3B">
              <w:rPr>
                <w:lang w:eastAsia="ar-SA"/>
              </w:rPr>
              <w:t>км</w:t>
            </w:r>
            <w:proofErr w:type="gramEnd"/>
            <w:r w:rsidRPr="00EE3F3B">
              <w:rPr>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20</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20</w:t>
            </w:r>
          </w:p>
        </w:tc>
      </w:tr>
      <w:tr w:rsidR="00FE6E26" w:rsidRPr="00EE3F3B"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EE3F3B" w:rsidRDefault="00A8378B" w:rsidP="00E05933">
            <w:pPr>
              <w:pStyle w:val="a8"/>
              <w:jc w:val="both"/>
            </w:pPr>
            <w:r w:rsidRPr="00EE3F3B">
              <w:t>11.</w:t>
            </w:r>
          </w:p>
        </w:tc>
        <w:tc>
          <w:tcPr>
            <w:tcW w:w="29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ConsPlusNormal"/>
              <w:jc w:val="both"/>
              <w:rPr>
                <w:sz w:val="24"/>
                <w:szCs w:val="24"/>
              </w:rPr>
            </w:pPr>
            <w:r w:rsidRPr="00EE3F3B">
              <w:rPr>
                <w:sz w:val="24"/>
                <w:szCs w:val="24"/>
              </w:rPr>
              <w:t>Содержание детских игровых элементов, спортивных площадок, тренажерных беседок</w:t>
            </w:r>
          </w:p>
        </w:tc>
        <w:tc>
          <w:tcPr>
            <w:tcW w:w="8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a8"/>
              <w:jc w:val="both"/>
              <w:rPr>
                <w:lang w:eastAsia="ar-SA"/>
              </w:rPr>
            </w:pPr>
            <w:r w:rsidRPr="00EE3F3B">
              <w:rPr>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43</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43</w:t>
            </w:r>
          </w:p>
        </w:tc>
      </w:tr>
      <w:tr w:rsidR="00FE6E26" w:rsidRPr="00EE3F3B"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EE3F3B" w:rsidRDefault="00A8378B" w:rsidP="00E05933">
            <w:pPr>
              <w:pStyle w:val="a8"/>
              <w:jc w:val="both"/>
            </w:pPr>
            <w:r w:rsidRPr="00EE3F3B">
              <w:t>12.</w:t>
            </w:r>
          </w:p>
        </w:tc>
        <w:tc>
          <w:tcPr>
            <w:tcW w:w="29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ConsPlusNormal"/>
              <w:rPr>
                <w:sz w:val="24"/>
                <w:szCs w:val="24"/>
              </w:rPr>
            </w:pPr>
            <w:r w:rsidRPr="00EE3F3B">
              <w:rPr>
                <w:sz w:val="24"/>
                <w:szCs w:val="24"/>
              </w:rPr>
              <w:t xml:space="preserve">Содержание кладбища  </w:t>
            </w:r>
          </w:p>
        </w:tc>
        <w:tc>
          <w:tcPr>
            <w:tcW w:w="8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a8"/>
              <w:jc w:val="both"/>
              <w:rPr>
                <w:lang w:eastAsia="ar-SA"/>
              </w:rPr>
            </w:pPr>
            <w:r w:rsidRPr="00EE3F3B">
              <w:rPr>
                <w:lang w:eastAsia="ar-SA"/>
              </w:rPr>
              <w:t>кв.м.</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203000</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203000</w:t>
            </w:r>
          </w:p>
        </w:tc>
      </w:tr>
      <w:tr w:rsidR="00FE6E26" w:rsidRPr="00EE3F3B"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EE3F3B" w:rsidRDefault="00A8378B" w:rsidP="00E05933">
            <w:pPr>
              <w:pStyle w:val="a8"/>
              <w:jc w:val="both"/>
            </w:pPr>
            <w:r w:rsidRPr="00EE3F3B">
              <w:t>13.</w:t>
            </w:r>
          </w:p>
        </w:tc>
        <w:tc>
          <w:tcPr>
            <w:tcW w:w="29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ConsPlusNormal"/>
              <w:rPr>
                <w:sz w:val="24"/>
                <w:szCs w:val="24"/>
              </w:rPr>
            </w:pPr>
            <w:r w:rsidRPr="00EE3F3B">
              <w:rPr>
                <w:sz w:val="24"/>
                <w:szCs w:val="24"/>
              </w:rPr>
              <w:t>Содержание пожарных водоемов, прудов, фонтанов</w:t>
            </w:r>
          </w:p>
        </w:tc>
        <w:tc>
          <w:tcPr>
            <w:tcW w:w="8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a8"/>
              <w:jc w:val="both"/>
              <w:rPr>
                <w:lang w:eastAsia="ar-SA"/>
              </w:rPr>
            </w:pPr>
            <w:r w:rsidRPr="00EE3F3B">
              <w:rPr>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22</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22</w:t>
            </w:r>
          </w:p>
        </w:tc>
      </w:tr>
      <w:tr w:rsidR="00FE6E26" w:rsidRPr="00EE3F3B"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EE3F3B" w:rsidRDefault="00A8378B" w:rsidP="00E05933">
            <w:pPr>
              <w:pStyle w:val="a8"/>
              <w:jc w:val="both"/>
            </w:pPr>
            <w:r w:rsidRPr="00EE3F3B">
              <w:t>14.</w:t>
            </w:r>
          </w:p>
        </w:tc>
        <w:tc>
          <w:tcPr>
            <w:tcW w:w="29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ConsPlusNormal"/>
              <w:jc w:val="both"/>
              <w:rPr>
                <w:sz w:val="24"/>
                <w:szCs w:val="24"/>
              </w:rPr>
            </w:pPr>
            <w:r w:rsidRPr="00EE3F3B">
              <w:rPr>
                <w:sz w:val="24"/>
                <w:szCs w:val="24"/>
              </w:rPr>
              <w:t xml:space="preserve">Ремонт, установка контейнерных площадок </w:t>
            </w:r>
          </w:p>
        </w:tc>
        <w:tc>
          <w:tcPr>
            <w:tcW w:w="8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a8"/>
              <w:jc w:val="both"/>
              <w:rPr>
                <w:lang w:eastAsia="ar-SA"/>
              </w:rPr>
            </w:pPr>
            <w:r w:rsidRPr="00EE3F3B">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32</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32</w:t>
            </w:r>
          </w:p>
        </w:tc>
      </w:tr>
      <w:tr w:rsidR="00FE6E26" w:rsidRPr="00EE3F3B"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EE3F3B" w:rsidRDefault="00A8378B" w:rsidP="00E05933">
            <w:pPr>
              <w:pStyle w:val="a8"/>
              <w:jc w:val="both"/>
            </w:pPr>
            <w:r w:rsidRPr="00EE3F3B">
              <w:t>15.</w:t>
            </w:r>
          </w:p>
        </w:tc>
        <w:tc>
          <w:tcPr>
            <w:tcW w:w="29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ConsPlusNormal"/>
              <w:rPr>
                <w:sz w:val="24"/>
                <w:szCs w:val="24"/>
              </w:rPr>
            </w:pPr>
            <w:r w:rsidRPr="00EE3F3B">
              <w:rPr>
                <w:sz w:val="24"/>
                <w:szCs w:val="24"/>
              </w:rPr>
              <w:t xml:space="preserve">Устройство, обслуживание и содержание сетей уличного освещения </w:t>
            </w:r>
          </w:p>
        </w:tc>
        <w:tc>
          <w:tcPr>
            <w:tcW w:w="8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a8"/>
              <w:jc w:val="both"/>
              <w:rPr>
                <w:lang w:eastAsia="ar-SA"/>
              </w:rPr>
            </w:pPr>
            <w:proofErr w:type="gramStart"/>
            <w:r w:rsidRPr="00EE3F3B">
              <w:rPr>
                <w:lang w:eastAsia="ar-SA"/>
              </w:rPr>
              <w:t>км</w:t>
            </w:r>
            <w:proofErr w:type="gramEnd"/>
            <w:r w:rsidRPr="00EE3F3B">
              <w:rPr>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22,3</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22,3</w:t>
            </w:r>
          </w:p>
        </w:tc>
      </w:tr>
      <w:tr w:rsidR="00FE6E26" w:rsidRPr="00EE3F3B"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EE3F3B" w:rsidRDefault="00A8378B" w:rsidP="00E05933">
            <w:pPr>
              <w:pStyle w:val="a8"/>
              <w:jc w:val="both"/>
            </w:pPr>
            <w:r w:rsidRPr="00EE3F3B">
              <w:t>16.</w:t>
            </w:r>
          </w:p>
        </w:tc>
        <w:tc>
          <w:tcPr>
            <w:tcW w:w="29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ConsPlusNormal"/>
              <w:rPr>
                <w:sz w:val="24"/>
                <w:szCs w:val="24"/>
              </w:rPr>
            </w:pPr>
            <w:r w:rsidRPr="00EE3F3B">
              <w:rPr>
                <w:sz w:val="24"/>
                <w:szCs w:val="24"/>
              </w:rPr>
              <w:t>Обслуживание светильников  уличного освещения.</w:t>
            </w:r>
          </w:p>
        </w:tc>
        <w:tc>
          <w:tcPr>
            <w:tcW w:w="8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a8"/>
              <w:jc w:val="both"/>
              <w:rPr>
                <w:lang w:eastAsia="ar-SA"/>
              </w:rPr>
            </w:pPr>
            <w:r w:rsidRPr="00EE3F3B">
              <w:rPr>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636153" w:rsidP="00E05933">
            <w:pPr>
              <w:pStyle w:val="a8"/>
              <w:jc w:val="center"/>
              <w:rPr>
                <w:lang w:eastAsia="ar-SA"/>
              </w:rPr>
            </w:pPr>
            <w:r>
              <w:rPr>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636153" w:rsidP="00E05933">
            <w:pPr>
              <w:pStyle w:val="a8"/>
              <w:jc w:val="center"/>
              <w:rPr>
                <w:lang w:eastAsia="ar-SA"/>
              </w:rPr>
            </w:pPr>
            <w:r>
              <w:rPr>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636153" w:rsidP="00E05933">
            <w:pPr>
              <w:pStyle w:val="a8"/>
              <w:jc w:val="center"/>
              <w:rPr>
                <w:lang w:eastAsia="ar-SA"/>
              </w:rPr>
            </w:pPr>
            <w:r>
              <w:rPr>
                <w:lang w:eastAsia="ar-SA"/>
              </w:rPr>
              <w:t>2094</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636153" w:rsidP="00636153">
            <w:pPr>
              <w:pStyle w:val="a8"/>
              <w:jc w:val="center"/>
              <w:rPr>
                <w:lang w:eastAsia="ar-SA"/>
              </w:rPr>
            </w:pPr>
            <w:r>
              <w:rPr>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636153" w:rsidP="00E05933">
            <w:pPr>
              <w:pStyle w:val="a8"/>
              <w:jc w:val="center"/>
              <w:rPr>
                <w:lang w:eastAsia="ar-SA"/>
              </w:rPr>
            </w:pPr>
            <w:r>
              <w:rPr>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636153" w:rsidP="00E05933">
            <w:pPr>
              <w:pStyle w:val="a8"/>
              <w:jc w:val="center"/>
              <w:rPr>
                <w:lang w:eastAsia="ar-SA"/>
              </w:rPr>
            </w:pPr>
            <w:r>
              <w:rPr>
                <w:lang w:eastAsia="ar-SA"/>
              </w:rPr>
              <w:t>2094</w:t>
            </w:r>
          </w:p>
        </w:tc>
      </w:tr>
      <w:tr w:rsidR="00FE6E26" w:rsidRPr="00EE3F3B" w:rsidTr="00E05933">
        <w:tc>
          <w:tcPr>
            <w:tcW w:w="593" w:type="dxa"/>
            <w:tcBorders>
              <w:top w:val="single" w:sz="4" w:space="0" w:color="000000"/>
              <w:left w:val="single" w:sz="4" w:space="0" w:color="000000"/>
              <w:bottom w:val="single" w:sz="4" w:space="0" w:color="000000"/>
              <w:right w:val="single" w:sz="4" w:space="0" w:color="000000"/>
            </w:tcBorders>
            <w:hideMark/>
          </w:tcPr>
          <w:p w:rsidR="00A8378B" w:rsidRPr="00EE3F3B" w:rsidRDefault="00A8378B" w:rsidP="00E05933">
            <w:pPr>
              <w:pStyle w:val="a8"/>
              <w:jc w:val="both"/>
            </w:pPr>
            <w:r w:rsidRPr="00EE3F3B">
              <w:t>17.</w:t>
            </w:r>
          </w:p>
        </w:tc>
        <w:tc>
          <w:tcPr>
            <w:tcW w:w="29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ConsPlusNormal"/>
              <w:jc w:val="both"/>
              <w:rPr>
                <w:sz w:val="24"/>
                <w:szCs w:val="24"/>
              </w:rPr>
            </w:pPr>
            <w:r w:rsidRPr="00EE3F3B">
              <w:rPr>
                <w:sz w:val="24"/>
                <w:szCs w:val="24"/>
              </w:rPr>
              <w:t xml:space="preserve">Осуществление отдельных государственных полномочий </w:t>
            </w:r>
            <w:proofErr w:type="gramStart"/>
            <w:r w:rsidRPr="00EE3F3B">
              <w:rPr>
                <w:sz w:val="24"/>
                <w:szCs w:val="24"/>
              </w:rPr>
              <w:t>в области обращения с животными в части организации мероприятий при осуществлении деятельности по обращению</w:t>
            </w:r>
            <w:proofErr w:type="gramEnd"/>
            <w:r w:rsidRPr="00EE3F3B">
              <w:rPr>
                <w:sz w:val="24"/>
                <w:szCs w:val="24"/>
              </w:rPr>
              <w:t xml:space="preserve"> с животными без владельцев</w:t>
            </w:r>
          </w:p>
        </w:tc>
        <w:tc>
          <w:tcPr>
            <w:tcW w:w="851" w:type="dxa"/>
            <w:tcBorders>
              <w:top w:val="single" w:sz="4" w:space="0" w:color="000000"/>
              <w:left w:val="single" w:sz="4" w:space="0" w:color="000000"/>
              <w:bottom w:val="single" w:sz="4" w:space="0" w:color="000000"/>
              <w:right w:val="single" w:sz="4" w:space="0" w:color="000000"/>
            </w:tcBorders>
          </w:tcPr>
          <w:p w:rsidR="00A8378B" w:rsidRPr="00EE3F3B" w:rsidRDefault="00A8378B" w:rsidP="00E05933">
            <w:pPr>
              <w:pStyle w:val="a8"/>
              <w:jc w:val="both"/>
            </w:pPr>
            <w:r w:rsidRPr="00EE3F3B">
              <w:t>голов</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6</w:t>
            </w:r>
          </w:p>
        </w:tc>
        <w:tc>
          <w:tcPr>
            <w:tcW w:w="993"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A8378B" w:rsidRPr="00EE3F3B" w:rsidRDefault="00A8378B" w:rsidP="00E05933">
            <w:pPr>
              <w:pStyle w:val="a8"/>
              <w:jc w:val="center"/>
              <w:rPr>
                <w:lang w:eastAsia="ar-SA"/>
              </w:rPr>
            </w:pPr>
            <w:r w:rsidRPr="00EE3F3B">
              <w:rPr>
                <w:lang w:eastAsia="ar-SA"/>
              </w:rPr>
              <w:t>6</w:t>
            </w:r>
          </w:p>
        </w:tc>
      </w:tr>
    </w:tbl>
    <w:p w:rsidR="00A8378B" w:rsidRPr="00EE3F3B" w:rsidRDefault="00A8378B" w:rsidP="0024703E">
      <w:pPr>
        <w:spacing w:line="240" w:lineRule="auto"/>
        <w:ind w:right="-1" w:firstLine="708"/>
        <w:jc w:val="right"/>
        <w:rPr>
          <w:sz w:val="24"/>
          <w:szCs w:val="24"/>
        </w:rPr>
      </w:pPr>
    </w:p>
    <w:p w:rsidR="00076D03" w:rsidRPr="00EE3F3B" w:rsidRDefault="00076D03" w:rsidP="00552588">
      <w:pPr>
        <w:spacing w:line="240" w:lineRule="auto"/>
        <w:ind w:firstLine="709"/>
        <w:rPr>
          <w:sz w:val="24"/>
          <w:szCs w:val="24"/>
        </w:rPr>
      </w:pPr>
      <w:r w:rsidRPr="00EE3F3B">
        <w:rPr>
          <w:sz w:val="24"/>
          <w:szCs w:val="24"/>
        </w:rPr>
        <w:t>4. Мероприятия  подпрограммы.</w:t>
      </w:r>
    </w:p>
    <w:p w:rsidR="00615746" w:rsidRPr="00EE3F3B" w:rsidRDefault="00B4217F" w:rsidP="00552588">
      <w:pPr>
        <w:pStyle w:val="ConsPlusNormal"/>
        <w:ind w:firstLine="709"/>
        <w:jc w:val="both"/>
        <w:rPr>
          <w:sz w:val="24"/>
          <w:szCs w:val="24"/>
        </w:rPr>
      </w:pPr>
      <w:r w:rsidRPr="00EE3F3B">
        <w:rPr>
          <w:sz w:val="24"/>
          <w:szCs w:val="24"/>
        </w:rPr>
        <w:t>Мероприятия подпрограммы направлены на организацию работ и услуг по благоустройству территории г</w:t>
      </w:r>
      <w:r w:rsidR="00490052">
        <w:rPr>
          <w:sz w:val="24"/>
          <w:szCs w:val="24"/>
        </w:rPr>
        <w:t>.</w:t>
      </w:r>
      <w:r w:rsidRPr="00EE3F3B">
        <w:rPr>
          <w:sz w:val="24"/>
          <w:szCs w:val="24"/>
        </w:rPr>
        <w:t>о</w:t>
      </w:r>
      <w:r w:rsidR="00490052">
        <w:rPr>
          <w:sz w:val="24"/>
          <w:szCs w:val="24"/>
        </w:rPr>
        <w:t>.</w:t>
      </w:r>
      <w:r w:rsidRPr="00EE3F3B">
        <w:rPr>
          <w:sz w:val="24"/>
          <w:szCs w:val="24"/>
        </w:rPr>
        <w:t xml:space="preserve"> Тейково. </w:t>
      </w:r>
    </w:p>
    <w:p w:rsidR="00B4217F" w:rsidRPr="00EE3F3B" w:rsidRDefault="00B4217F" w:rsidP="00552588">
      <w:pPr>
        <w:pStyle w:val="ConsPlusNormal"/>
        <w:ind w:firstLine="709"/>
        <w:jc w:val="both"/>
        <w:rPr>
          <w:sz w:val="24"/>
          <w:szCs w:val="24"/>
        </w:rPr>
      </w:pPr>
      <w:r w:rsidRPr="00EE3F3B">
        <w:rPr>
          <w:sz w:val="24"/>
          <w:szCs w:val="24"/>
        </w:rPr>
        <w:t>Комплекс подпрограммных мер</w:t>
      </w:r>
      <w:r w:rsidR="006138A7" w:rsidRPr="00EE3F3B">
        <w:rPr>
          <w:sz w:val="24"/>
          <w:szCs w:val="24"/>
        </w:rPr>
        <w:t>оприятий представлен в таблице 2</w:t>
      </w:r>
      <w:r w:rsidRPr="00EE3F3B">
        <w:rPr>
          <w:sz w:val="24"/>
          <w:szCs w:val="24"/>
        </w:rPr>
        <w:t>.</w:t>
      </w:r>
    </w:p>
    <w:p w:rsidR="00076D03" w:rsidRPr="00EE3F3B" w:rsidRDefault="006138A7" w:rsidP="00A8378B">
      <w:pPr>
        <w:spacing w:line="240" w:lineRule="auto"/>
        <w:ind w:firstLine="709"/>
        <w:jc w:val="right"/>
        <w:rPr>
          <w:sz w:val="24"/>
          <w:szCs w:val="24"/>
        </w:rPr>
      </w:pPr>
      <w:r w:rsidRPr="00EE3F3B">
        <w:rPr>
          <w:sz w:val="24"/>
          <w:szCs w:val="24"/>
        </w:rPr>
        <w:t>Таблица 2</w:t>
      </w:r>
      <w:r w:rsidR="00A8378B" w:rsidRPr="00EE3F3B">
        <w:rPr>
          <w:sz w:val="24"/>
          <w:szCs w:val="24"/>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3"/>
        <w:gridCol w:w="6874"/>
      </w:tblGrid>
      <w:tr w:rsidR="00FE6E26" w:rsidRPr="00EE3F3B" w:rsidTr="00A8378B">
        <w:tc>
          <w:tcPr>
            <w:tcW w:w="3193" w:type="dxa"/>
          </w:tcPr>
          <w:p w:rsidR="00B4217F" w:rsidRPr="00EE3F3B" w:rsidRDefault="00B4217F" w:rsidP="00A8378B">
            <w:pPr>
              <w:pStyle w:val="ConsPlusNormal"/>
              <w:rPr>
                <w:sz w:val="24"/>
                <w:szCs w:val="24"/>
              </w:rPr>
            </w:pPr>
            <w:r w:rsidRPr="00EE3F3B">
              <w:rPr>
                <w:sz w:val="24"/>
                <w:szCs w:val="24"/>
              </w:rPr>
              <w:t>Решаемая задача</w:t>
            </w:r>
          </w:p>
        </w:tc>
        <w:tc>
          <w:tcPr>
            <w:tcW w:w="6874" w:type="dxa"/>
          </w:tcPr>
          <w:p w:rsidR="00B4217F" w:rsidRPr="00EE3F3B" w:rsidRDefault="00B4217F" w:rsidP="00A8378B">
            <w:pPr>
              <w:pStyle w:val="ConsPlusNormal"/>
              <w:rPr>
                <w:sz w:val="24"/>
                <w:szCs w:val="24"/>
              </w:rPr>
            </w:pPr>
            <w:r w:rsidRPr="00EE3F3B">
              <w:rPr>
                <w:sz w:val="24"/>
                <w:szCs w:val="24"/>
              </w:rPr>
              <w:t>Перечень мероприятий</w:t>
            </w:r>
          </w:p>
        </w:tc>
      </w:tr>
      <w:tr w:rsidR="00FE6E26" w:rsidRPr="00EE3F3B" w:rsidTr="00A8378B">
        <w:tc>
          <w:tcPr>
            <w:tcW w:w="3193" w:type="dxa"/>
            <w:vMerge w:val="restart"/>
          </w:tcPr>
          <w:p w:rsidR="00B4217F" w:rsidRPr="00EE3F3B" w:rsidRDefault="00B4217F" w:rsidP="00A8378B">
            <w:pPr>
              <w:pStyle w:val="a6"/>
              <w:spacing w:line="240" w:lineRule="auto"/>
              <w:ind w:left="0"/>
              <w:jc w:val="left"/>
              <w:rPr>
                <w:sz w:val="24"/>
                <w:szCs w:val="24"/>
              </w:rPr>
            </w:pPr>
            <w:r w:rsidRPr="00EE3F3B">
              <w:rPr>
                <w:sz w:val="24"/>
                <w:szCs w:val="24"/>
              </w:rPr>
              <w:t>Ремонт и содержание объектов внешнего благоустройства и мест захоронения города Тейково.</w:t>
            </w:r>
          </w:p>
          <w:p w:rsidR="00B4217F" w:rsidRPr="00EE3F3B" w:rsidRDefault="00B4217F" w:rsidP="00A8378B">
            <w:pPr>
              <w:spacing w:line="240" w:lineRule="auto"/>
              <w:ind w:left="-68" w:firstLine="709"/>
              <w:jc w:val="left"/>
              <w:rPr>
                <w:sz w:val="24"/>
                <w:szCs w:val="24"/>
              </w:rPr>
            </w:pPr>
          </w:p>
        </w:tc>
        <w:tc>
          <w:tcPr>
            <w:tcW w:w="6874" w:type="dxa"/>
          </w:tcPr>
          <w:p w:rsidR="00B4217F" w:rsidRPr="00EE3F3B" w:rsidRDefault="00B4217F" w:rsidP="00A8378B">
            <w:pPr>
              <w:pStyle w:val="ConsPlusNormal"/>
              <w:rPr>
                <w:sz w:val="24"/>
                <w:szCs w:val="24"/>
              </w:rPr>
            </w:pPr>
            <w:r w:rsidRPr="00EE3F3B">
              <w:rPr>
                <w:sz w:val="24"/>
                <w:szCs w:val="24"/>
              </w:rPr>
              <w:t>Уборка территории города</w:t>
            </w:r>
          </w:p>
        </w:tc>
      </w:tr>
      <w:tr w:rsidR="00FE6E26" w:rsidRPr="00EE3F3B" w:rsidTr="00A8378B">
        <w:tc>
          <w:tcPr>
            <w:tcW w:w="3193" w:type="dxa"/>
            <w:vMerge/>
          </w:tcPr>
          <w:p w:rsidR="00B4217F" w:rsidRPr="00EE3F3B" w:rsidRDefault="00B4217F" w:rsidP="00A8378B">
            <w:pPr>
              <w:spacing w:line="240" w:lineRule="auto"/>
              <w:ind w:left="-68" w:firstLine="709"/>
              <w:jc w:val="left"/>
              <w:rPr>
                <w:sz w:val="24"/>
                <w:szCs w:val="24"/>
              </w:rPr>
            </w:pPr>
          </w:p>
        </w:tc>
        <w:tc>
          <w:tcPr>
            <w:tcW w:w="6874" w:type="dxa"/>
          </w:tcPr>
          <w:p w:rsidR="00B4217F" w:rsidRPr="00EE3F3B" w:rsidRDefault="00B4217F" w:rsidP="00A8378B">
            <w:pPr>
              <w:pStyle w:val="ConsPlusNormal"/>
              <w:rPr>
                <w:sz w:val="24"/>
                <w:szCs w:val="24"/>
              </w:rPr>
            </w:pPr>
            <w:r w:rsidRPr="00EE3F3B">
              <w:rPr>
                <w:sz w:val="24"/>
                <w:szCs w:val="24"/>
              </w:rPr>
              <w:t>Погрузка мусора</w:t>
            </w:r>
          </w:p>
        </w:tc>
      </w:tr>
      <w:tr w:rsidR="00FE6E26" w:rsidRPr="00EE3F3B" w:rsidTr="00A8378B">
        <w:tc>
          <w:tcPr>
            <w:tcW w:w="3193" w:type="dxa"/>
            <w:vMerge/>
          </w:tcPr>
          <w:p w:rsidR="00B4217F" w:rsidRPr="00EE3F3B" w:rsidRDefault="00B4217F" w:rsidP="00A8378B">
            <w:pPr>
              <w:spacing w:line="240" w:lineRule="auto"/>
              <w:ind w:left="-68" w:firstLine="709"/>
              <w:jc w:val="left"/>
              <w:rPr>
                <w:sz w:val="24"/>
                <w:szCs w:val="24"/>
              </w:rPr>
            </w:pPr>
          </w:p>
        </w:tc>
        <w:tc>
          <w:tcPr>
            <w:tcW w:w="6874" w:type="dxa"/>
          </w:tcPr>
          <w:p w:rsidR="00B4217F" w:rsidRPr="00EE3F3B" w:rsidRDefault="00B4217F" w:rsidP="00A8378B">
            <w:pPr>
              <w:pStyle w:val="ConsPlusNormal"/>
              <w:rPr>
                <w:sz w:val="24"/>
                <w:szCs w:val="24"/>
              </w:rPr>
            </w:pPr>
            <w:r w:rsidRPr="00EE3F3B">
              <w:rPr>
                <w:sz w:val="24"/>
                <w:szCs w:val="24"/>
              </w:rPr>
              <w:t>Вывоз и утилизация мусора</w:t>
            </w:r>
          </w:p>
        </w:tc>
      </w:tr>
      <w:tr w:rsidR="00FE6E26" w:rsidRPr="00EE3F3B" w:rsidTr="00A8378B">
        <w:tc>
          <w:tcPr>
            <w:tcW w:w="3193" w:type="dxa"/>
            <w:vMerge/>
          </w:tcPr>
          <w:p w:rsidR="00B4217F" w:rsidRPr="00EE3F3B" w:rsidRDefault="00B4217F" w:rsidP="00A8378B">
            <w:pPr>
              <w:spacing w:line="240" w:lineRule="auto"/>
              <w:ind w:left="-68" w:firstLine="709"/>
              <w:jc w:val="left"/>
              <w:rPr>
                <w:sz w:val="24"/>
                <w:szCs w:val="24"/>
              </w:rPr>
            </w:pPr>
          </w:p>
        </w:tc>
        <w:tc>
          <w:tcPr>
            <w:tcW w:w="6874" w:type="dxa"/>
          </w:tcPr>
          <w:p w:rsidR="00B4217F" w:rsidRPr="00EE3F3B" w:rsidRDefault="00B4217F" w:rsidP="00A8378B">
            <w:pPr>
              <w:pStyle w:val="ConsPlusNormal"/>
              <w:rPr>
                <w:sz w:val="24"/>
                <w:szCs w:val="24"/>
              </w:rPr>
            </w:pPr>
            <w:r w:rsidRPr="00EE3F3B">
              <w:rPr>
                <w:sz w:val="24"/>
                <w:szCs w:val="24"/>
              </w:rPr>
              <w:t xml:space="preserve">Формовочная обрезка крон деревьев, удаление поросли, уборка поваленных деревьев </w:t>
            </w:r>
          </w:p>
        </w:tc>
      </w:tr>
      <w:tr w:rsidR="00FE6E26" w:rsidRPr="00EE3F3B" w:rsidTr="00A8378B">
        <w:tc>
          <w:tcPr>
            <w:tcW w:w="3193" w:type="dxa"/>
            <w:vMerge/>
          </w:tcPr>
          <w:p w:rsidR="00B4217F" w:rsidRPr="00EE3F3B" w:rsidRDefault="00B4217F" w:rsidP="00A8378B">
            <w:pPr>
              <w:spacing w:line="240" w:lineRule="auto"/>
              <w:ind w:left="-68" w:firstLine="709"/>
              <w:jc w:val="left"/>
              <w:rPr>
                <w:sz w:val="24"/>
                <w:szCs w:val="24"/>
              </w:rPr>
            </w:pPr>
          </w:p>
        </w:tc>
        <w:tc>
          <w:tcPr>
            <w:tcW w:w="6874" w:type="dxa"/>
          </w:tcPr>
          <w:p w:rsidR="00B4217F" w:rsidRPr="00EE3F3B" w:rsidRDefault="00B4217F" w:rsidP="00A8378B">
            <w:pPr>
              <w:pStyle w:val="ConsPlusNormal"/>
              <w:rPr>
                <w:sz w:val="24"/>
                <w:szCs w:val="24"/>
              </w:rPr>
            </w:pPr>
            <w:r w:rsidRPr="00EE3F3B">
              <w:rPr>
                <w:sz w:val="24"/>
                <w:szCs w:val="24"/>
              </w:rPr>
              <w:t>Установка и замена баннеров, праздничной атрибутики</w:t>
            </w:r>
          </w:p>
        </w:tc>
      </w:tr>
      <w:tr w:rsidR="00FE6E26" w:rsidRPr="00EE3F3B" w:rsidTr="00A8378B">
        <w:tc>
          <w:tcPr>
            <w:tcW w:w="3193" w:type="dxa"/>
            <w:vMerge/>
          </w:tcPr>
          <w:p w:rsidR="00B4217F" w:rsidRPr="00EE3F3B" w:rsidRDefault="00B4217F" w:rsidP="00A8378B">
            <w:pPr>
              <w:spacing w:line="240" w:lineRule="auto"/>
              <w:ind w:left="-68" w:firstLine="709"/>
              <w:jc w:val="left"/>
              <w:rPr>
                <w:sz w:val="24"/>
                <w:szCs w:val="24"/>
              </w:rPr>
            </w:pPr>
          </w:p>
        </w:tc>
        <w:tc>
          <w:tcPr>
            <w:tcW w:w="6874" w:type="dxa"/>
          </w:tcPr>
          <w:p w:rsidR="00B4217F" w:rsidRPr="00EE3F3B" w:rsidRDefault="00B4217F" w:rsidP="00A8378B">
            <w:pPr>
              <w:pStyle w:val="ConsPlusNormal"/>
              <w:rPr>
                <w:sz w:val="24"/>
                <w:szCs w:val="24"/>
              </w:rPr>
            </w:pPr>
            <w:r w:rsidRPr="00EE3F3B">
              <w:rPr>
                <w:sz w:val="24"/>
                <w:szCs w:val="24"/>
              </w:rPr>
              <w:t>Выкашивание травы</w:t>
            </w:r>
          </w:p>
        </w:tc>
      </w:tr>
      <w:tr w:rsidR="00FE6E26" w:rsidRPr="00EE3F3B" w:rsidTr="00A8378B">
        <w:tc>
          <w:tcPr>
            <w:tcW w:w="3193" w:type="dxa"/>
            <w:vMerge/>
          </w:tcPr>
          <w:p w:rsidR="00B4217F" w:rsidRPr="00EE3F3B" w:rsidRDefault="00B4217F" w:rsidP="00A8378B">
            <w:pPr>
              <w:spacing w:line="240" w:lineRule="auto"/>
              <w:ind w:left="-68" w:firstLine="709"/>
              <w:jc w:val="left"/>
              <w:rPr>
                <w:sz w:val="24"/>
                <w:szCs w:val="24"/>
              </w:rPr>
            </w:pPr>
          </w:p>
        </w:tc>
        <w:tc>
          <w:tcPr>
            <w:tcW w:w="6874" w:type="dxa"/>
          </w:tcPr>
          <w:p w:rsidR="00B4217F" w:rsidRPr="00EE3F3B" w:rsidRDefault="00B4217F" w:rsidP="00A8378B">
            <w:pPr>
              <w:pStyle w:val="ConsPlusNormal"/>
              <w:rPr>
                <w:sz w:val="24"/>
                <w:szCs w:val="24"/>
              </w:rPr>
            </w:pPr>
            <w:r w:rsidRPr="00EE3F3B">
              <w:rPr>
                <w:sz w:val="24"/>
                <w:szCs w:val="24"/>
              </w:rPr>
              <w:t>Посадка цветов, озеленение</w:t>
            </w:r>
          </w:p>
        </w:tc>
      </w:tr>
      <w:tr w:rsidR="00FE6E26" w:rsidRPr="00EE3F3B" w:rsidTr="00A8378B">
        <w:tc>
          <w:tcPr>
            <w:tcW w:w="3193" w:type="dxa"/>
            <w:vMerge/>
          </w:tcPr>
          <w:p w:rsidR="00B4217F" w:rsidRPr="00EE3F3B" w:rsidRDefault="00B4217F" w:rsidP="00A8378B">
            <w:pPr>
              <w:spacing w:line="240" w:lineRule="auto"/>
              <w:ind w:left="-68" w:firstLine="709"/>
              <w:jc w:val="left"/>
              <w:rPr>
                <w:sz w:val="24"/>
                <w:szCs w:val="24"/>
              </w:rPr>
            </w:pPr>
          </w:p>
        </w:tc>
        <w:tc>
          <w:tcPr>
            <w:tcW w:w="6874" w:type="dxa"/>
          </w:tcPr>
          <w:p w:rsidR="00B4217F" w:rsidRPr="00EE3F3B" w:rsidRDefault="00B4217F" w:rsidP="00A8378B">
            <w:pPr>
              <w:pStyle w:val="ConsPlusNormal"/>
              <w:rPr>
                <w:sz w:val="24"/>
                <w:szCs w:val="24"/>
              </w:rPr>
            </w:pPr>
            <w:r w:rsidRPr="00EE3F3B">
              <w:rPr>
                <w:sz w:val="24"/>
                <w:szCs w:val="24"/>
              </w:rPr>
              <w:t>Содержание кладбища</w:t>
            </w:r>
          </w:p>
        </w:tc>
      </w:tr>
      <w:tr w:rsidR="00FE6E26" w:rsidRPr="00EE3F3B" w:rsidTr="00A8378B">
        <w:tc>
          <w:tcPr>
            <w:tcW w:w="3193" w:type="dxa"/>
            <w:vMerge/>
          </w:tcPr>
          <w:p w:rsidR="00B4217F" w:rsidRPr="00EE3F3B" w:rsidRDefault="00B4217F" w:rsidP="00A8378B">
            <w:pPr>
              <w:spacing w:line="240" w:lineRule="auto"/>
              <w:ind w:left="-68" w:firstLine="709"/>
              <w:jc w:val="left"/>
              <w:rPr>
                <w:sz w:val="24"/>
                <w:szCs w:val="24"/>
              </w:rPr>
            </w:pPr>
          </w:p>
        </w:tc>
        <w:tc>
          <w:tcPr>
            <w:tcW w:w="6874" w:type="dxa"/>
          </w:tcPr>
          <w:p w:rsidR="00B4217F" w:rsidRPr="00EE3F3B" w:rsidRDefault="00B4217F" w:rsidP="00A8378B">
            <w:pPr>
              <w:pStyle w:val="ConsPlusNormal"/>
              <w:rPr>
                <w:sz w:val="24"/>
                <w:szCs w:val="24"/>
              </w:rPr>
            </w:pPr>
            <w:r w:rsidRPr="00EE3F3B">
              <w:rPr>
                <w:sz w:val="24"/>
                <w:szCs w:val="24"/>
              </w:rPr>
              <w:t>Обслуживание и текущее содержание сетей уличного освещения</w:t>
            </w:r>
          </w:p>
        </w:tc>
      </w:tr>
      <w:tr w:rsidR="00FE6E26" w:rsidRPr="00EE3F3B" w:rsidTr="00A8378B">
        <w:tc>
          <w:tcPr>
            <w:tcW w:w="3193" w:type="dxa"/>
            <w:vMerge/>
          </w:tcPr>
          <w:p w:rsidR="00B4217F" w:rsidRPr="00EE3F3B" w:rsidRDefault="00B4217F" w:rsidP="00A8378B">
            <w:pPr>
              <w:spacing w:line="240" w:lineRule="auto"/>
              <w:ind w:left="-68" w:firstLine="709"/>
              <w:jc w:val="left"/>
              <w:rPr>
                <w:sz w:val="24"/>
                <w:szCs w:val="24"/>
              </w:rPr>
            </w:pPr>
          </w:p>
        </w:tc>
        <w:tc>
          <w:tcPr>
            <w:tcW w:w="6874" w:type="dxa"/>
          </w:tcPr>
          <w:p w:rsidR="00B4217F" w:rsidRPr="00EE3F3B" w:rsidRDefault="00B4217F" w:rsidP="00A8378B">
            <w:pPr>
              <w:pStyle w:val="ConsPlusNormal"/>
              <w:rPr>
                <w:sz w:val="24"/>
                <w:szCs w:val="24"/>
              </w:rPr>
            </w:pPr>
            <w:r w:rsidRPr="00EE3F3B">
              <w:rPr>
                <w:sz w:val="24"/>
                <w:szCs w:val="24"/>
              </w:rPr>
              <w:t>Устройство сетей уличного освещения</w:t>
            </w:r>
          </w:p>
        </w:tc>
      </w:tr>
      <w:tr w:rsidR="00FE6E26" w:rsidRPr="00EE3F3B" w:rsidTr="00A8378B">
        <w:tc>
          <w:tcPr>
            <w:tcW w:w="3193" w:type="dxa"/>
            <w:vMerge/>
          </w:tcPr>
          <w:p w:rsidR="00B4217F" w:rsidRPr="00EE3F3B" w:rsidRDefault="00B4217F" w:rsidP="00A8378B">
            <w:pPr>
              <w:spacing w:line="240" w:lineRule="auto"/>
              <w:ind w:left="-68" w:firstLine="709"/>
              <w:jc w:val="left"/>
              <w:rPr>
                <w:sz w:val="24"/>
                <w:szCs w:val="24"/>
              </w:rPr>
            </w:pPr>
          </w:p>
        </w:tc>
        <w:tc>
          <w:tcPr>
            <w:tcW w:w="6874" w:type="dxa"/>
          </w:tcPr>
          <w:p w:rsidR="00B4217F" w:rsidRPr="00EE3F3B" w:rsidRDefault="00B4217F" w:rsidP="00A8378B">
            <w:pPr>
              <w:pStyle w:val="ConsPlusNormal"/>
              <w:rPr>
                <w:sz w:val="24"/>
                <w:szCs w:val="24"/>
              </w:rPr>
            </w:pPr>
            <w:r w:rsidRPr="00EE3F3B">
              <w:rPr>
                <w:sz w:val="24"/>
                <w:szCs w:val="24"/>
              </w:rPr>
              <w:t>Содержание детских игровых элементов, спортивных площадок, тренажерных беседок</w:t>
            </w:r>
          </w:p>
        </w:tc>
      </w:tr>
      <w:tr w:rsidR="00FE6E26" w:rsidRPr="00EE3F3B" w:rsidTr="00A8378B">
        <w:tc>
          <w:tcPr>
            <w:tcW w:w="3193" w:type="dxa"/>
            <w:vMerge/>
          </w:tcPr>
          <w:p w:rsidR="00B4217F" w:rsidRPr="00EE3F3B" w:rsidRDefault="00B4217F" w:rsidP="00A8378B">
            <w:pPr>
              <w:spacing w:line="240" w:lineRule="auto"/>
              <w:ind w:left="-68" w:firstLine="709"/>
              <w:jc w:val="left"/>
              <w:rPr>
                <w:sz w:val="24"/>
                <w:szCs w:val="24"/>
              </w:rPr>
            </w:pPr>
          </w:p>
        </w:tc>
        <w:tc>
          <w:tcPr>
            <w:tcW w:w="6874" w:type="dxa"/>
          </w:tcPr>
          <w:p w:rsidR="00B4217F" w:rsidRPr="00EE3F3B" w:rsidRDefault="00B4217F" w:rsidP="00A8378B">
            <w:pPr>
              <w:pStyle w:val="ConsPlusNormal"/>
              <w:rPr>
                <w:sz w:val="24"/>
                <w:szCs w:val="24"/>
              </w:rPr>
            </w:pPr>
            <w:r w:rsidRPr="00EE3F3B">
              <w:rPr>
                <w:sz w:val="24"/>
                <w:szCs w:val="24"/>
              </w:rPr>
              <w:t>Погрузка, перевозка снега, боя, шлака, грунта, песка, щебня</w:t>
            </w:r>
          </w:p>
        </w:tc>
      </w:tr>
      <w:tr w:rsidR="00FE6E26" w:rsidRPr="00EE3F3B" w:rsidTr="00A8378B">
        <w:tc>
          <w:tcPr>
            <w:tcW w:w="3193" w:type="dxa"/>
            <w:vMerge/>
          </w:tcPr>
          <w:p w:rsidR="00B4217F" w:rsidRPr="00EE3F3B" w:rsidRDefault="00B4217F" w:rsidP="00A8378B">
            <w:pPr>
              <w:spacing w:line="240" w:lineRule="auto"/>
              <w:ind w:left="-68" w:firstLine="709"/>
              <w:jc w:val="left"/>
              <w:rPr>
                <w:sz w:val="24"/>
                <w:szCs w:val="24"/>
              </w:rPr>
            </w:pPr>
          </w:p>
        </w:tc>
        <w:tc>
          <w:tcPr>
            <w:tcW w:w="6874" w:type="dxa"/>
          </w:tcPr>
          <w:p w:rsidR="00B4217F" w:rsidRPr="00EE3F3B" w:rsidRDefault="00B4217F" w:rsidP="00A8378B">
            <w:pPr>
              <w:pStyle w:val="ConsPlusNormal"/>
              <w:rPr>
                <w:sz w:val="24"/>
                <w:szCs w:val="24"/>
              </w:rPr>
            </w:pPr>
            <w:proofErr w:type="spellStart"/>
            <w:r w:rsidRPr="00EE3F3B">
              <w:rPr>
                <w:sz w:val="24"/>
                <w:szCs w:val="24"/>
              </w:rPr>
              <w:t>Акарицидная</w:t>
            </w:r>
            <w:proofErr w:type="spellEnd"/>
            <w:r w:rsidRPr="00EE3F3B">
              <w:rPr>
                <w:sz w:val="24"/>
                <w:szCs w:val="24"/>
              </w:rPr>
              <w:t xml:space="preserve"> и санитарно-эпидемиологическая</w:t>
            </w:r>
            <w:r w:rsidRPr="00EE3F3B">
              <w:rPr>
                <w:sz w:val="23"/>
                <w:lang w:eastAsia="ru-RU"/>
              </w:rPr>
              <w:t> </w:t>
            </w:r>
            <w:r w:rsidRPr="00EE3F3B">
              <w:rPr>
                <w:sz w:val="24"/>
                <w:szCs w:val="24"/>
              </w:rPr>
              <w:t>обработка городских территорий, парков, зон отдыха</w:t>
            </w:r>
          </w:p>
        </w:tc>
      </w:tr>
      <w:tr w:rsidR="00FE6E26" w:rsidRPr="00EE3F3B" w:rsidTr="00A8378B">
        <w:tc>
          <w:tcPr>
            <w:tcW w:w="3193" w:type="dxa"/>
            <w:vMerge/>
          </w:tcPr>
          <w:p w:rsidR="00B4217F" w:rsidRPr="00EE3F3B" w:rsidRDefault="00B4217F" w:rsidP="00A8378B">
            <w:pPr>
              <w:spacing w:line="240" w:lineRule="auto"/>
              <w:ind w:left="-68" w:firstLine="709"/>
              <w:jc w:val="left"/>
              <w:rPr>
                <w:sz w:val="24"/>
                <w:szCs w:val="24"/>
              </w:rPr>
            </w:pPr>
          </w:p>
        </w:tc>
        <w:tc>
          <w:tcPr>
            <w:tcW w:w="6874" w:type="dxa"/>
          </w:tcPr>
          <w:p w:rsidR="00B4217F" w:rsidRPr="00EE3F3B" w:rsidRDefault="00B4217F" w:rsidP="00A8378B">
            <w:pPr>
              <w:pStyle w:val="ConsPlusNormal"/>
              <w:rPr>
                <w:sz w:val="24"/>
                <w:szCs w:val="24"/>
              </w:rPr>
            </w:pPr>
            <w:r w:rsidRPr="00EE3F3B">
              <w:rPr>
                <w:sz w:val="24"/>
                <w:szCs w:val="24"/>
              </w:rPr>
              <w:t>Опахивание границ города</w:t>
            </w:r>
          </w:p>
        </w:tc>
      </w:tr>
      <w:tr w:rsidR="00FE6E26" w:rsidRPr="00EE3F3B" w:rsidTr="00A8378B">
        <w:tc>
          <w:tcPr>
            <w:tcW w:w="3193" w:type="dxa"/>
            <w:vMerge/>
          </w:tcPr>
          <w:p w:rsidR="00B4217F" w:rsidRPr="00EE3F3B" w:rsidRDefault="00B4217F" w:rsidP="00A8378B">
            <w:pPr>
              <w:spacing w:line="240" w:lineRule="auto"/>
              <w:ind w:left="-68" w:firstLine="709"/>
              <w:jc w:val="left"/>
              <w:rPr>
                <w:sz w:val="24"/>
                <w:szCs w:val="24"/>
              </w:rPr>
            </w:pPr>
          </w:p>
        </w:tc>
        <w:tc>
          <w:tcPr>
            <w:tcW w:w="6874" w:type="dxa"/>
          </w:tcPr>
          <w:p w:rsidR="00B4217F" w:rsidRPr="00EE3F3B" w:rsidRDefault="00B4217F" w:rsidP="00A8378B">
            <w:pPr>
              <w:pStyle w:val="ConsPlusNormal"/>
              <w:rPr>
                <w:sz w:val="24"/>
                <w:szCs w:val="24"/>
              </w:rPr>
            </w:pPr>
            <w:r w:rsidRPr="00EE3F3B">
              <w:rPr>
                <w:sz w:val="24"/>
                <w:szCs w:val="24"/>
              </w:rPr>
              <w:t>Подготовительные работы к праздничным мероприятиям</w:t>
            </w:r>
          </w:p>
        </w:tc>
      </w:tr>
      <w:tr w:rsidR="00FE6E26" w:rsidRPr="00EE3F3B" w:rsidTr="00A8378B">
        <w:tc>
          <w:tcPr>
            <w:tcW w:w="3193" w:type="dxa"/>
            <w:vMerge/>
          </w:tcPr>
          <w:p w:rsidR="00B4217F" w:rsidRPr="00EE3F3B" w:rsidRDefault="00B4217F" w:rsidP="00A8378B">
            <w:pPr>
              <w:spacing w:line="240" w:lineRule="auto"/>
              <w:ind w:left="-68" w:firstLine="709"/>
              <w:jc w:val="left"/>
              <w:rPr>
                <w:sz w:val="24"/>
                <w:szCs w:val="24"/>
              </w:rPr>
            </w:pPr>
          </w:p>
        </w:tc>
        <w:tc>
          <w:tcPr>
            <w:tcW w:w="6874" w:type="dxa"/>
          </w:tcPr>
          <w:p w:rsidR="00B4217F" w:rsidRPr="00EE3F3B" w:rsidRDefault="00B4217F" w:rsidP="00A8378B">
            <w:pPr>
              <w:pStyle w:val="ConsPlusNormal"/>
              <w:rPr>
                <w:sz w:val="24"/>
                <w:szCs w:val="24"/>
              </w:rPr>
            </w:pPr>
            <w:r w:rsidRPr="00EE3F3B">
              <w:rPr>
                <w:sz w:val="24"/>
                <w:szCs w:val="24"/>
              </w:rPr>
              <w:t>Чистка и посыпка тротуаров (зима), подметание (лето)</w:t>
            </w:r>
          </w:p>
        </w:tc>
      </w:tr>
      <w:tr w:rsidR="00FE6E26" w:rsidRPr="00EE3F3B" w:rsidTr="00A8378B">
        <w:tc>
          <w:tcPr>
            <w:tcW w:w="3193" w:type="dxa"/>
            <w:vMerge/>
          </w:tcPr>
          <w:p w:rsidR="00B4217F" w:rsidRPr="00EE3F3B" w:rsidRDefault="00B4217F" w:rsidP="00A8378B">
            <w:pPr>
              <w:spacing w:line="240" w:lineRule="auto"/>
              <w:ind w:left="-68" w:firstLine="709"/>
              <w:jc w:val="left"/>
              <w:rPr>
                <w:sz w:val="24"/>
                <w:szCs w:val="24"/>
              </w:rPr>
            </w:pPr>
          </w:p>
        </w:tc>
        <w:tc>
          <w:tcPr>
            <w:tcW w:w="6874" w:type="dxa"/>
          </w:tcPr>
          <w:p w:rsidR="00B4217F" w:rsidRPr="00EE3F3B" w:rsidRDefault="00B4217F" w:rsidP="00A8378B">
            <w:pPr>
              <w:pStyle w:val="ConsPlusNormal"/>
              <w:rPr>
                <w:sz w:val="24"/>
                <w:szCs w:val="24"/>
              </w:rPr>
            </w:pPr>
            <w:r w:rsidRPr="00EE3F3B">
              <w:rPr>
                <w:sz w:val="24"/>
                <w:szCs w:val="24"/>
              </w:rPr>
              <w:t>Ремонт, установка контейнерных площадок</w:t>
            </w:r>
          </w:p>
        </w:tc>
      </w:tr>
      <w:tr w:rsidR="00FE6E26" w:rsidRPr="00EE3F3B" w:rsidTr="00A8378B">
        <w:tc>
          <w:tcPr>
            <w:tcW w:w="3193" w:type="dxa"/>
            <w:vMerge/>
          </w:tcPr>
          <w:p w:rsidR="00B4217F" w:rsidRPr="00EE3F3B" w:rsidRDefault="00B4217F" w:rsidP="00A8378B">
            <w:pPr>
              <w:spacing w:line="240" w:lineRule="auto"/>
              <w:ind w:left="-68" w:firstLine="709"/>
              <w:jc w:val="left"/>
              <w:rPr>
                <w:sz w:val="24"/>
                <w:szCs w:val="24"/>
              </w:rPr>
            </w:pPr>
          </w:p>
        </w:tc>
        <w:tc>
          <w:tcPr>
            <w:tcW w:w="6874" w:type="dxa"/>
          </w:tcPr>
          <w:p w:rsidR="00B4217F" w:rsidRPr="00EE3F3B" w:rsidRDefault="00B4217F" w:rsidP="00A8378B">
            <w:pPr>
              <w:pStyle w:val="ConsPlusNormal"/>
              <w:rPr>
                <w:sz w:val="24"/>
                <w:szCs w:val="24"/>
              </w:rPr>
            </w:pPr>
            <w:r w:rsidRPr="00EE3F3B">
              <w:rPr>
                <w:sz w:val="24"/>
                <w:szCs w:val="24"/>
              </w:rPr>
              <w:t>Содержание пожарных водоемов, прудов, фонтанов</w:t>
            </w:r>
          </w:p>
        </w:tc>
      </w:tr>
      <w:tr w:rsidR="00FE6E26" w:rsidRPr="00EE3F3B" w:rsidTr="00A8378B">
        <w:tc>
          <w:tcPr>
            <w:tcW w:w="3193" w:type="dxa"/>
            <w:vMerge/>
          </w:tcPr>
          <w:p w:rsidR="00B4217F" w:rsidRPr="00EE3F3B" w:rsidRDefault="00B4217F" w:rsidP="00A8378B">
            <w:pPr>
              <w:spacing w:line="240" w:lineRule="auto"/>
              <w:ind w:left="-68" w:firstLine="709"/>
              <w:jc w:val="left"/>
              <w:rPr>
                <w:sz w:val="24"/>
                <w:szCs w:val="24"/>
              </w:rPr>
            </w:pPr>
          </w:p>
        </w:tc>
        <w:tc>
          <w:tcPr>
            <w:tcW w:w="6874" w:type="dxa"/>
          </w:tcPr>
          <w:p w:rsidR="00B4217F" w:rsidRPr="00EE3F3B" w:rsidRDefault="00B4217F" w:rsidP="00A8378B">
            <w:pPr>
              <w:pStyle w:val="ConsPlusNormal"/>
              <w:rPr>
                <w:sz w:val="24"/>
                <w:szCs w:val="24"/>
              </w:rPr>
            </w:pPr>
            <w:r w:rsidRPr="00EE3F3B">
              <w:rPr>
                <w:sz w:val="24"/>
                <w:szCs w:val="24"/>
              </w:rPr>
              <w:t>Изготовление, ремонт и установка автобусных павильонов</w:t>
            </w:r>
          </w:p>
        </w:tc>
      </w:tr>
      <w:tr w:rsidR="00FE6E26" w:rsidRPr="00EE3F3B" w:rsidTr="00A8378B">
        <w:tc>
          <w:tcPr>
            <w:tcW w:w="3193" w:type="dxa"/>
          </w:tcPr>
          <w:p w:rsidR="00AA5A71" w:rsidRPr="00EE3F3B" w:rsidRDefault="00AA5A71" w:rsidP="00A8378B">
            <w:pPr>
              <w:spacing w:line="240" w:lineRule="auto"/>
              <w:ind w:left="-34" w:firstLine="34"/>
              <w:jc w:val="left"/>
              <w:rPr>
                <w:sz w:val="24"/>
                <w:szCs w:val="24"/>
              </w:rPr>
            </w:pPr>
            <w:r w:rsidRPr="00EE3F3B">
              <w:rPr>
                <w:sz w:val="24"/>
                <w:szCs w:val="24"/>
              </w:rPr>
              <w:t xml:space="preserve">Осуществление отдельных государственных полномочий </w:t>
            </w:r>
            <w:proofErr w:type="gramStart"/>
            <w:r w:rsidRPr="00EE3F3B">
              <w:rPr>
                <w:sz w:val="24"/>
                <w:szCs w:val="24"/>
              </w:rPr>
              <w:t>в области обращения с животными в части организации мероприятий при осуществлении деятельности по обращению</w:t>
            </w:r>
            <w:proofErr w:type="gramEnd"/>
            <w:r w:rsidRPr="00EE3F3B">
              <w:rPr>
                <w:sz w:val="24"/>
                <w:szCs w:val="24"/>
              </w:rPr>
              <w:t xml:space="preserve"> с животными без владельцев</w:t>
            </w:r>
          </w:p>
        </w:tc>
        <w:tc>
          <w:tcPr>
            <w:tcW w:w="6874" w:type="dxa"/>
          </w:tcPr>
          <w:p w:rsidR="00AA5A71" w:rsidRPr="00EE3F3B" w:rsidRDefault="00A8378B" w:rsidP="00A8378B">
            <w:pPr>
              <w:pStyle w:val="ConsPlusNormal"/>
              <w:rPr>
                <w:sz w:val="24"/>
                <w:szCs w:val="24"/>
              </w:rPr>
            </w:pPr>
            <w:r w:rsidRPr="00EE3F3B">
              <w:rPr>
                <w:sz w:val="24"/>
                <w:szCs w:val="24"/>
              </w:rPr>
              <w:t>О</w:t>
            </w:r>
            <w:r w:rsidR="009D5115" w:rsidRPr="00EE3F3B">
              <w:rPr>
                <w:sz w:val="24"/>
                <w:szCs w:val="24"/>
              </w:rPr>
              <w:t>рганизация</w:t>
            </w:r>
            <w:r w:rsidR="00AA5A71" w:rsidRPr="00EE3F3B">
              <w:rPr>
                <w:sz w:val="24"/>
                <w:szCs w:val="24"/>
              </w:rPr>
              <w:t xml:space="preserve"> мероприятий п</w:t>
            </w:r>
            <w:r w:rsidR="009D5115" w:rsidRPr="00EE3F3B">
              <w:rPr>
                <w:sz w:val="24"/>
                <w:szCs w:val="24"/>
              </w:rPr>
              <w:t>о</w:t>
            </w:r>
            <w:r w:rsidR="00AA5A71" w:rsidRPr="00EE3F3B">
              <w:rPr>
                <w:sz w:val="24"/>
                <w:szCs w:val="24"/>
              </w:rPr>
              <w:t xml:space="preserve"> осуществлени</w:t>
            </w:r>
            <w:r w:rsidR="009D5115" w:rsidRPr="00EE3F3B">
              <w:rPr>
                <w:sz w:val="24"/>
                <w:szCs w:val="24"/>
              </w:rPr>
              <w:t>ю</w:t>
            </w:r>
            <w:r w:rsidR="00AA5A71" w:rsidRPr="00EE3F3B">
              <w:rPr>
                <w:sz w:val="24"/>
                <w:szCs w:val="24"/>
              </w:rPr>
              <w:t xml:space="preserve"> деятельности по обращению с животными без владельцев</w:t>
            </w:r>
          </w:p>
        </w:tc>
      </w:tr>
    </w:tbl>
    <w:p w:rsidR="00B4217F" w:rsidRPr="00EE3F3B" w:rsidRDefault="00B4217F" w:rsidP="00552588">
      <w:pPr>
        <w:spacing w:line="240" w:lineRule="auto"/>
        <w:ind w:firstLine="709"/>
        <w:rPr>
          <w:sz w:val="24"/>
          <w:szCs w:val="24"/>
        </w:rPr>
      </w:pPr>
    </w:p>
    <w:p w:rsidR="00306319" w:rsidRPr="00EE3F3B" w:rsidRDefault="00306319" w:rsidP="00552588">
      <w:pPr>
        <w:pStyle w:val="ConsPlusNormal"/>
        <w:ind w:firstLine="709"/>
        <w:jc w:val="both"/>
        <w:rPr>
          <w:sz w:val="24"/>
          <w:szCs w:val="24"/>
        </w:rPr>
      </w:pPr>
      <w:r w:rsidRPr="00EE3F3B">
        <w:rPr>
          <w:sz w:val="24"/>
          <w:szCs w:val="24"/>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306319" w:rsidRPr="00EE3F3B" w:rsidRDefault="00306319" w:rsidP="00552588">
      <w:pPr>
        <w:autoSpaceDE w:val="0"/>
        <w:autoSpaceDN w:val="0"/>
        <w:spacing w:line="240" w:lineRule="auto"/>
        <w:ind w:firstLine="709"/>
        <w:rPr>
          <w:sz w:val="24"/>
          <w:szCs w:val="24"/>
        </w:rPr>
      </w:pPr>
      <w:r w:rsidRPr="00EE3F3B">
        <w:rPr>
          <w:sz w:val="24"/>
          <w:szCs w:val="24"/>
        </w:rPr>
        <w:t>Механизм реализации мероприятий подпрограммы основан на обеспечении достижения запланированных результатов и величин показателей, установленных в подпрограмме.</w:t>
      </w:r>
    </w:p>
    <w:p w:rsidR="00306319" w:rsidRPr="00EE3F3B" w:rsidRDefault="00306319" w:rsidP="00552588">
      <w:pPr>
        <w:pStyle w:val="ac"/>
        <w:spacing w:before="0" w:beforeAutospacing="0" w:after="0" w:afterAutospacing="0"/>
        <w:ind w:firstLine="709"/>
        <w:jc w:val="both"/>
      </w:pPr>
      <w:r w:rsidRPr="00EE3F3B">
        <w:t>Реализация мероприятий подпрограммы осуществляется:</w:t>
      </w:r>
    </w:p>
    <w:p w:rsidR="00306319" w:rsidRPr="00EE3F3B" w:rsidRDefault="00306319" w:rsidP="00552588">
      <w:pPr>
        <w:pStyle w:val="a6"/>
        <w:autoSpaceDE w:val="0"/>
        <w:autoSpaceDN w:val="0"/>
        <w:spacing w:line="240" w:lineRule="auto"/>
        <w:ind w:left="0" w:firstLine="709"/>
        <w:rPr>
          <w:sz w:val="24"/>
          <w:szCs w:val="24"/>
        </w:rPr>
      </w:pPr>
      <w:r w:rsidRPr="00EE3F3B">
        <w:rPr>
          <w:sz w:val="24"/>
          <w:szCs w:val="24"/>
        </w:rPr>
        <w:t>- посредством осуществления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rsidR="00306319" w:rsidRPr="00EE3F3B" w:rsidRDefault="00306319" w:rsidP="00552588">
      <w:pPr>
        <w:pStyle w:val="a6"/>
        <w:autoSpaceDE w:val="0"/>
        <w:autoSpaceDN w:val="0"/>
        <w:spacing w:line="240" w:lineRule="auto"/>
        <w:ind w:left="0" w:firstLine="709"/>
        <w:rPr>
          <w:sz w:val="24"/>
          <w:szCs w:val="24"/>
        </w:rPr>
      </w:pPr>
      <w:proofErr w:type="gramStart"/>
      <w:r w:rsidRPr="00EE3F3B">
        <w:rPr>
          <w:sz w:val="24"/>
          <w:szCs w:val="24"/>
        </w:rPr>
        <w:t xml:space="preserve">- посредством предоставления субсидии, предусмотренной бюджетом города Тейково на возмещение затрат в связи с выполнением работ обслуживающим организациям, </w:t>
      </w:r>
      <w:r w:rsidRPr="00EE3F3B">
        <w:rPr>
          <w:sz w:val="24"/>
          <w:szCs w:val="24"/>
        </w:rPr>
        <w:lastRenderedPageBreak/>
        <w:t xml:space="preserve">осуществляющим деятельность по </w:t>
      </w:r>
      <w:r w:rsidR="004253F1" w:rsidRPr="00EE3F3B">
        <w:rPr>
          <w:sz w:val="24"/>
          <w:szCs w:val="24"/>
        </w:rPr>
        <w:t>благоустройству, освещению улиц</w:t>
      </w:r>
      <w:r w:rsidRPr="00EE3F3B">
        <w:rPr>
          <w:sz w:val="24"/>
          <w:szCs w:val="24"/>
        </w:rPr>
        <w:t xml:space="preserve"> в границах городского округа Тейково, согласно постановлению администрации городского округа Тейково</w:t>
      </w:r>
      <w:r w:rsidR="004253F1" w:rsidRPr="00EE3F3B">
        <w:rPr>
          <w:sz w:val="24"/>
          <w:szCs w:val="24"/>
        </w:rPr>
        <w:t xml:space="preserve"> Ивановской области </w:t>
      </w:r>
      <w:r w:rsidRPr="00EE3F3B">
        <w:rPr>
          <w:sz w:val="24"/>
          <w:szCs w:val="24"/>
        </w:rPr>
        <w:t>от 29.12.2012 № 765 «Об утверждении Порядка предоставления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w:t>
      </w:r>
      <w:proofErr w:type="gramEnd"/>
      <w:r w:rsidRPr="00EE3F3B">
        <w:rPr>
          <w:sz w:val="24"/>
          <w:szCs w:val="24"/>
        </w:rPr>
        <w:t xml:space="preserve"> по благоустройству, освещению улиц, содержанию автомобильных дорог и иных транспортных сооружений в рамках благоустройства в границах городского округа Тейково».</w:t>
      </w:r>
    </w:p>
    <w:p w:rsidR="00306319" w:rsidRPr="00EE3F3B" w:rsidRDefault="00306319" w:rsidP="00552588">
      <w:pPr>
        <w:pStyle w:val="a6"/>
        <w:autoSpaceDE w:val="0"/>
        <w:autoSpaceDN w:val="0"/>
        <w:spacing w:line="240" w:lineRule="auto"/>
        <w:ind w:left="0" w:firstLine="709"/>
        <w:rPr>
          <w:sz w:val="24"/>
          <w:szCs w:val="24"/>
        </w:rPr>
      </w:pPr>
      <w:r w:rsidRPr="00EE3F3B">
        <w:rPr>
          <w:sz w:val="24"/>
          <w:szCs w:val="24"/>
        </w:rPr>
        <w:t>Срок реализации мероприятий подпрограммы 2023-2028 годы.</w:t>
      </w:r>
    </w:p>
    <w:p w:rsidR="00306319" w:rsidRPr="00EE3F3B" w:rsidRDefault="00306319" w:rsidP="00552588">
      <w:pPr>
        <w:pStyle w:val="a6"/>
        <w:autoSpaceDE w:val="0"/>
        <w:autoSpaceDN w:val="0"/>
        <w:spacing w:line="240" w:lineRule="auto"/>
        <w:ind w:left="0" w:firstLine="709"/>
        <w:rPr>
          <w:sz w:val="24"/>
          <w:szCs w:val="24"/>
        </w:rPr>
      </w:pPr>
    </w:p>
    <w:p w:rsidR="00A8378B" w:rsidRPr="00EE3F3B" w:rsidRDefault="00A8378B" w:rsidP="00552588">
      <w:pPr>
        <w:spacing w:line="240" w:lineRule="auto"/>
        <w:ind w:firstLine="709"/>
        <w:rPr>
          <w:sz w:val="24"/>
          <w:szCs w:val="24"/>
        </w:rPr>
      </w:pPr>
    </w:p>
    <w:p w:rsidR="00A8378B" w:rsidRPr="00EE3F3B" w:rsidRDefault="00A8378B" w:rsidP="00552588">
      <w:pPr>
        <w:spacing w:line="240" w:lineRule="auto"/>
        <w:ind w:firstLine="709"/>
        <w:rPr>
          <w:sz w:val="24"/>
          <w:szCs w:val="24"/>
        </w:rPr>
      </w:pPr>
    </w:p>
    <w:p w:rsidR="00A8378B" w:rsidRPr="00EE3F3B" w:rsidRDefault="00A8378B" w:rsidP="00552588">
      <w:pPr>
        <w:spacing w:line="240" w:lineRule="auto"/>
        <w:ind w:firstLine="709"/>
        <w:rPr>
          <w:sz w:val="24"/>
          <w:szCs w:val="24"/>
        </w:rPr>
      </w:pPr>
    </w:p>
    <w:p w:rsidR="00A8378B" w:rsidRPr="00EE3F3B" w:rsidRDefault="00A8378B" w:rsidP="00552588">
      <w:pPr>
        <w:spacing w:line="240" w:lineRule="auto"/>
        <w:ind w:firstLine="709"/>
        <w:rPr>
          <w:sz w:val="24"/>
          <w:szCs w:val="24"/>
        </w:rPr>
      </w:pPr>
    </w:p>
    <w:p w:rsidR="009C587A" w:rsidRPr="00EE3F3B" w:rsidRDefault="009C587A" w:rsidP="00552588">
      <w:pPr>
        <w:spacing w:line="240" w:lineRule="auto"/>
        <w:ind w:firstLine="709"/>
        <w:rPr>
          <w:sz w:val="24"/>
          <w:szCs w:val="24"/>
        </w:rPr>
        <w:sectPr w:rsidR="009C587A" w:rsidRPr="00EE3F3B" w:rsidSect="00E30B1D">
          <w:pgSz w:w="11906" w:h="16838"/>
          <w:pgMar w:top="1134" w:right="567" w:bottom="1134" w:left="1134" w:header="709" w:footer="709" w:gutter="0"/>
          <w:cols w:space="708"/>
          <w:docGrid w:linePitch="360"/>
        </w:sectPr>
      </w:pPr>
    </w:p>
    <w:p w:rsidR="009C587A" w:rsidRPr="00EE3F3B" w:rsidRDefault="009C587A" w:rsidP="00552588">
      <w:pPr>
        <w:spacing w:line="240" w:lineRule="auto"/>
        <w:ind w:firstLine="709"/>
        <w:rPr>
          <w:sz w:val="24"/>
          <w:szCs w:val="24"/>
        </w:rPr>
      </w:pPr>
    </w:p>
    <w:p w:rsidR="009C587A" w:rsidRPr="00EE3F3B" w:rsidRDefault="009C587A" w:rsidP="00552588">
      <w:pPr>
        <w:spacing w:line="240" w:lineRule="auto"/>
        <w:ind w:firstLine="709"/>
        <w:rPr>
          <w:sz w:val="24"/>
          <w:szCs w:val="24"/>
        </w:rPr>
      </w:pPr>
    </w:p>
    <w:p w:rsidR="00076D03" w:rsidRPr="00EE3F3B" w:rsidRDefault="00076D03" w:rsidP="00552588">
      <w:pPr>
        <w:spacing w:line="240" w:lineRule="auto"/>
        <w:ind w:firstLine="709"/>
        <w:rPr>
          <w:sz w:val="24"/>
          <w:szCs w:val="24"/>
        </w:rPr>
      </w:pPr>
      <w:r w:rsidRPr="00EE3F3B">
        <w:rPr>
          <w:sz w:val="24"/>
          <w:szCs w:val="24"/>
        </w:rPr>
        <w:t>5. Ресурсное обеспечение мероприятий подпрограммы.</w:t>
      </w:r>
    </w:p>
    <w:p w:rsidR="005E70AF" w:rsidRPr="00EE3F3B" w:rsidRDefault="005E70AF" w:rsidP="00552588">
      <w:pPr>
        <w:spacing w:line="240" w:lineRule="auto"/>
        <w:ind w:right="-1" w:firstLine="708"/>
        <w:jc w:val="right"/>
        <w:rPr>
          <w:sz w:val="24"/>
          <w:szCs w:val="24"/>
        </w:rPr>
      </w:pPr>
      <w:r w:rsidRPr="00EE3F3B">
        <w:rPr>
          <w:sz w:val="24"/>
          <w:szCs w:val="24"/>
        </w:rPr>
        <w:t>(</w:t>
      </w:r>
      <w:r w:rsidR="00A8378B" w:rsidRPr="00EE3F3B">
        <w:rPr>
          <w:sz w:val="24"/>
          <w:szCs w:val="24"/>
        </w:rPr>
        <w:t>тыс. р</w:t>
      </w:r>
      <w:r w:rsidRPr="00EE3F3B">
        <w:rPr>
          <w:sz w:val="24"/>
          <w:szCs w:val="24"/>
        </w:rPr>
        <w:t>уб</w:t>
      </w:r>
      <w:r w:rsidR="00785D7C">
        <w:rPr>
          <w:sz w:val="24"/>
          <w:szCs w:val="24"/>
        </w:rPr>
        <w:t>.</w:t>
      </w:r>
      <w:r w:rsidRPr="00EE3F3B">
        <w:rPr>
          <w:sz w:val="24"/>
          <w:szCs w:val="24"/>
        </w:rPr>
        <w:t>)</w:t>
      </w: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4819"/>
        <w:gridCol w:w="1985"/>
        <w:gridCol w:w="1275"/>
        <w:gridCol w:w="1276"/>
        <w:gridCol w:w="1276"/>
        <w:gridCol w:w="1276"/>
        <w:gridCol w:w="1275"/>
        <w:gridCol w:w="1276"/>
      </w:tblGrid>
      <w:tr w:rsidR="00FE6E26" w:rsidRPr="00EE3F3B" w:rsidTr="004C4C31">
        <w:tc>
          <w:tcPr>
            <w:tcW w:w="488" w:type="dxa"/>
          </w:tcPr>
          <w:p w:rsidR="009B02B7" w:rsidRPr="00EE3F3B" w:rsidRDefault="009B02B7" w:rsidP="009C587A">
            <w:pPr>
              <w:pStyle w:val="ConsPlusNormal"/>
              <w:jc w:val="center"/>
              <w:rPr>
                <w:sz w:val="20"/>
                <w:szCs w:val="20"/>
              </w:rPr>
            </w:pPr>
            <w:r w:rsidRPr="00EE3F3B">
              <w:rPr>
                <w:sz w:val="20"/>
                <w:szCs w:val="20"/>
              </w:rPr>
              <w:t>№ п/п</w:t>
            </w:r>
          </w:p>
        </w:tc>
        <w:tc>
          <w:tcPr>
            <w:tcW w:w="4819" w:type="dxa"/>
          </w:tcPr>
          <w:p w:rsidR="009B02B7" w:rsidRPr="00EE3F3B" w:rsidRDefault="009B02B7" w:rsidP="009C587A">
            <w:pPr>
              <w:pStyle w:val="ConsPlusNormal"/>
              <w:jc w:val="center"/>
              <w:rPr>
                <w:sz w:val="20"/>
                <w:szCs w:val="20"/>
              </w:rPr>
            </w:pPr>
            <w:r w:rsidRPr="00EE3F3B">
              <w:rPr>
                <w:sz w:val="20"/>
                <w:szCs w:val="20"/>
              </w:rPr>
              <w:t>Наименование мероприятий/источник ресурсного обеспечения</w:t>
            </w:r>
          </w:p>
        </w:tc>
        <w:tc>
          <w:tcPr>
            <w:tcW w:w="1985" w:type="dxa"/>
          </w:tcPr>
          <w:p w:rsidR="009B02B7" w:rsidRPr="00EE3F3B" w:rsidRDefault="009B02B7" w:rsidP="009C587A">
            <w:pPr>
              <w:pStyle w:val="ConsPlusNormal"/>
              <w:jc w:val="center"/>
              <w:rPr>
                <w:sz w:val="20"/>
                <w:szCs w:val="20"/>
              </w:rPr>
            </w:pPr>
            <w:r w:rsidRPr="00EE3F3B">
              <w:rPr>
                <w:sz w:val="20"/>
                <w:szCs w:val="20"/>
              </w:rPr>
              <w:t>Исполнитель</w:t>
            </w:r>
          </w:p>
        </w:tc>
        <w:tc>
          <w:tcPr>
            <w:tcW w:w="1275" w:type="dxa"/>
          </w:tcPr>
          <w:p w:rsidR="009B02B7" w:rsidRPr="00EE3F3B" w:rsidRDefault="009B02B7" w:rsidP="009C587A">
            <w:pPr>
              <w:pStyle w:val="ConsPlusNormal"/>
              <w:jc w:val="center"/>
              <w:rPr>
                <w:sz w:val="20"/>
                <w:szCs w:val="20"/>
              </w:rPr>
            </w:pPr>
            <w:r w:rsidRPr="00EE3F3B">
              <w:rPr>
                <w:sz w:val="20"/>
                <w:szCs w:val="20"/>
              </w:rPr>
              <w:t>2023</w:t>
            </w:r>
          </w:p>
        </w:tc>
        <w:tc>
          <w:tcPr>
            <w:tcW w:w="1276" w:type="dxa"/>
          </w:tcPr>
          <w:p w:rsidR="009B02B7" w:rsidRPr="00EE3F3B" w:rsidRDefault="009B02B7" w:rsidP="009C587A">
            <w:pPr>
              <w:pStyle w:val="ConsPlusNormal"/>
              <w:jc w:val="center"/>
              <w:rPr>
                <w:sz w:val="20"/>
                <w:szCs w:val="20"/>
              </w:rPr>
            </w:pPr>
            <w:r w:rsidRPr="00EE3F3B">
              <w:rPr>
                <w:sz w:val="20"/>
                <w:szCs w:val="20"/>
              </w:rPr>
              <w:t>2024</w:t>
            </w:r>
          </w:p>
        </w:tc>
        <w:tc>
          <w:tcPr>
            <w:tcW w:w="1276" w:type="dxa"/>
          </w:tcPr>
          <w:p w:rsidR="009B02B7" w:rsidRPr="00EE3F3B" w:rsidRDefault="009B02B7" w:rsidP="009C587A">
            <w:pPr>
              <w:pStyle w:val="ConsPlusNormal"/>
              <w:jc w:val="center"/>
              <w:rPr>
                <w:sz w:val="20"/>
                <w:szCs w:val="20"/>
              </w:rPr>
            </w:pPr>
            <w:r w:rsidRPr="00EE3F3B">
              <w:rPr>
                <w:sz w:val="20"/>
                <w:szCs w:val="20"/>
              </w:rPr>
              <w:t>2025</w:t>
            </w:r>
          </w:p>
        </w:tc>
        <w:tc>
          <w:tcPr>
            <w:tcW w:w="1276" w:type="dxa"/>
          </w:tcPr>
          <w:p w:rsidR="009B02B7" w:rsidRPr="00EE3F3B" w:rsidRDefault="009B02B7" w:rsidP="009C587A">
            <w:pPr>
              <w:pStyle w:val="ConsPlusNormal"/>
              <w:jc w:val="center"/>
              <w:rPr>
                <w:sz w:val="20"/>
                <w:szCs w:val="20"/>
              </w:rPr>
            </w:pPr>
            <w:r w:rsidRPr="00EE3F3B">
              <w:rPr>
                <w:sz w:val="20"/>
                <w:szCs w:val="20"/>
              </w:rPr>
              <w:t>2026</w:t>
            </w:r>
          </w:p>
        </w:tc>
        <w:tc>
          <w:tcPr>
            <w:tcW w:w="1275" w:type="dxa"/>
          </w:tcPr>
          <w:p w:rsidR="009B02B7" w:rsidRPr="00EE3F3B" w:rsidRDefault="009B02B7" w:rsidP="009C587A">
            <w:pPr>
              <w:pStyle w:val="ConsPlusNormal"/>
              <w:jc w:val="center"/>
              <w:rPr>
                <w:sz w:val="20"/>
                <w:szCs w:val="20"/>
              </w:rPr>
            </w:pPr>
            <w:r w:rsidRPr="00EE3F3B">
              <w:rPr>
                <w:sz w:val="20"/>
                <w:szCs w:val="20"/>
              </w:rPr>
              <w:t>2027</w:t>
            </w:r>
          </w:p>
        </w:tc>
        <w:tc>
          <w:tcPr>
            <w:tcW w:w="1276" w:type="dxa"/>
          </w:tcPr>
          <w:p w:rsidR="009B02B7" w:rsidRPr="00EE3F3B" w:rsidRDefault="009B02B7" w:rsidP="009C587A">
            <w:pPr>
              <w:pStyle w:val="ConsPlusNormal"/>
              <w:jc w:val="center"/>
              <w:rPr>
                <w:sz w:val="20"/>
                <w:szCs w:val="20"/>
                <w:lang w:val="en-US"/>
              </w:rPr>
            </w:pPr>
            <w:r w:rsidRPr="00EE3F3B">
              <w:rPr>
                <w:sz w:val="20"/>
                <w:szCs w:val="20"/>
              </w:rPr>
              <w:t>2028</w:t>
            </w:r>
          </w:p>
        </w:tc>
      </w:tr>
      <w:tr w:rsidR="00FE6E26" w:rsidRPr="00EE3F3B" w:rsidTr="004C4C31">
        <w:tc>
          <w:tcPr>
            <w:tcW w:w="5307" w:type="dxa"/>
            <w:gridSpan w:val="2"/>
          </w:tcPr>
          <w:p w:rsidR="009C587A" w:rsidRPr="00EE3F3B" w:rsidRDefault="009C587A" w:rsidP="009C587A">
            <w:pPr>
              <w:pStyle w:val="ConsPlusNormal"/>
              <w:jc w:val="both"/>
              <w:rPr>
                <w:sz w:val="20"/>
                <w:szCs w:val="20"/>
              </w:rPr>
            </w:pPr>
            <w:r w:rsidRPr="00EE3F3B">
              <w:rPr>
                <w:sz w:val="20"/>
                <w:szCs w:val="20"/>
              </w:rPr>
              <w:t>Подпрограмма, всего:</w:t>
            </w:r>
          </w:p>
        </w:tc>
        <w:tc>
          <w:tcPr>
            <w:tcW w:w="1985" w:type="dxa"/>
            <w:vMerge w:val="restart"/>
          </w:tcPr>
          <w:p w:rsidR="009C587A" w:rsidRPr="00EE3F3B" w:rsidRDefault="00391238" w:rsidP="009C587A">
            <w:pPr>
              <w:pStyle w:val="ConsPlusNormal"/>
              <w:jc w:val="center"/>
              <w:rPr>
                <w:sz w:val="20"/>
                <w:szCs w:val="20"/>
              </w:rPr>
            </w:pPr>
            <w:r w:rsidRPr="00EE3F3B">
              <w:rPr>
                <w:sz w:val="20"/>
                <w:szCs w:val="20"/>
              </w:rPr>
              <w:t>Отдел городской инфраструктуры администрации городского округа Тейково Ивановской области</w:t>
            </w:r>
          </w:p>
        </w:tc>
        <w:tc>
          <w:tcPr>
            <w:tcW w:w="1275" w:type="dxa"/>
          </w:tcPr>
          <w:p w:rsidR="009C587A" w:rsidRPr="00EE3F3B" w:rsidRDefault="009C587A" w:rsidP="009C587A">
            <w:pPr>
              <w:pStyle w:val="ConsPlusNormal"/>
              <w:jc w:val="center"/>
              <w:rPr>
                <w:sz w:val="20"/>
                <w:szCs w:val="20"/>
              </w:rPr>
            </w:pPr>
            <w:r w:rsidRPr="00EE3F3B">
              <w:rPr>
                <w:sz w:val="20"/>
                <w:szCs w:val="20"/>
              </w:rPr>
              <w:t>16 451,67970</w:t>
            </w:r>
          </w:p>
        </w:tc>
        <w:tc>
          <w:tcPr>
            <w:tcW w:w="1276" w:type="dxa"/>
          </w:tcPr>
          <w:p w:rsidR="009C587A" w:rsidRPr="00EE3F3B" w:rsidRDefault="009C587A" w:rsidP="009C587A">
            <w:pPr>
              <w:pStyle w:val="ConsPlusNormal"/>
              <w:jc w:val="center"/>
              <w:rPr>
                <w:sz w:val="20"/>
                <w:szCs w:val="20"/>
              </w:rPr>
            </w:pPr>
            <w:r w:rsidRPr="00EE3F3B">
              <w:rPr>
                <w:sz w:val="20"/>
                <w:szCs w:val="20"/>
              </w:rPr>
              <w:t>13 347,37689</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5"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r>
      <w:tr w:rsidR="00FE6E26" w:rsidRPr="00EE3F3B" w:rsidTr="004C4C31">
        <w:tc>
          <w:tcPr>
            <w:tcW w:w="5307" w:type="dxa"/>
            <w:gridSpan w:val="2"/>
          </w:tcPr>
          <w:p w:rsidR="009C587A" w:rsidRPr="00EE3F3B" w:rsidRDefault="009C587A" w:rsidP="009C587A">
            <w:pPr>
              <w:pStyle w:val="ConsPlusNormal"/>
              <w:jc w:val="both"/>
              <w:rPr>
                <w:sz w:val="20"/>
                <w:szCs w:val="20"/>
              </w:rPr>
            </w:pPr>
            <w:r w:rsidRPr="00EE3F3B">
              <w:rPr>
                <w:sz w:val="20"/>
                <w:szCs w:val="20"/>
              </w:rPr>
              <w:t>бюджетные ассигнования:</w:t>
            </w:r>
          </w:p>
        </w:tc>
        <w:tc>
          <w:tcPr>
            <w:tcW w:w="1985" w:type="dxa"/>
            <w:vMerge/>
          </w:tcPr>
          <w:p w:rsidR="009C587A" w:rsidRPr="00EE3F3B" w:rsidRDefault="009C587A" w:rsidP="009C587A">
            <w:pPr>
              <w:pStyle w:val="ConsPlusNormal"/>
              <w:jc w:val="center"/>
              <w:rPr>
                <w:sz w:val="20"/>
                <w:szCs w:val="20"/>
              </w:rPr>
            </w:pPr>
          </w:p>
        </w:tc>
        <w:tc>
          <w:tcPr>
            <w:tcW w:w="1275" w:type="dxa"/>
          </w:tcPr>
          <w:p w:rsidR="009C587A" w:rsidRPr="00EE3F3B" w:rsidRDefault="009C587A" w:rsidP="009C587A">
            <w:pPr>
              <w:pStyle w:val="ConsPlusNormal"/>
              <w:jc w:val="center"/>
              <w:rPr>
                <w:sz w:val="20"/>
                <w:szCs w:val="20"/>
              </w:rPr>
            </w:pPr>
            <w:r w:rsidRPr="00EE3F3B">
              <w:rPr>
                <w:sz w:val="20"/>
                <w:szCs w:val="20"/>
              </w:rPr>
              <w:t>16 451,67970</w:t>
            </w:r>
          </w:p>
        </w:tc>
        <w:tc>
          <w:tcPr>
            <w:tcW w:w="1276" w:type="dxa"/>
          </w:tcPr>
          <w:p w:rsidR="009C587A" w:rsidRPr="00EE3F3B" w:rsidRDefault="009C587A" w:rsidP="004C4C31">
            <w:pPr>
              <w:pStyle w:val="ConsPlusNormal"/>
              <w:jc w:val="center"/>
              <w:rPr>
                <w:sz w:val="20"/>
                <w:szCs w:val="20"/>
              </w:rPr>
            </w:pPr>
            <w:r w:rsidRPr="00EE3F3B">
              <w:rPr>
                <w:sz w:val="20"/>
                <w:szCs w:val="20"/>
              </w:rPr>
              <w:t>13 347,37689</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5"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r>
      <w:tr w:rsidR="00FE6E26" w:rsidRPr="00EE3F3B" w:rsidTr="004C4C31">
        <w:tc>
          <w:tcPr>
            <w:tcW w:w="5307" w:type="dxa"/>
            <w:gridSpan w:val="2"/>
          </w:tcPr>
          <w:p w:rsidR="009C587A" w:rsidRPr="00EE3F3B" w:rsidRDefault="009C587A" w:rsidP="009C587A">
            <w:pPr>
              <w:pStyle w:val="ConsPlusNormal"/>
              <w:jc w:val="both"/>
              <w:rPr>
                <w:sz w:val="20"/>
                <w:szCs w:val="20"/>
              </w:rPr>
            </w:pPr>
            <w:r w:rsidRPr="00EE3F3B">
              <w:rPr>
                <w:sz w:val="20"/>
                <w:szCs w:val="20"/>
              </w:rPr>
              <w:t>- местный бюджет</w:t>
            </w:r>
          </w:p>
        </w:tc>
        <w:tc>
          <w:tcPr>
            <w:tcW w:w="1985" w:type="dxa"/>
            <w:vMerge/>
          </w:tcPr>
          <w:p w:rsidR="009C587A" w:rsidRPr="00EE3F3B" w:rsidRDefault="009C587A" w:rsidP="009C587A">
            <w:pPr>
              <w:pStyle w:val="ConsPlusNormal"/>
              <w:jc w:val="center"/>
              <w:rPr>
                <w:sz w:val="20"/>
                <w:szCs w:val="20"/>
              </w:rPr>
            </w:pPr>
          </w:p>
        </w:tc>
        <w:tc>
          <w:tcPr>
            <w:tcW w:w="1275" w:type="dxa"/>
          </w:tcPr>
          <w:p w:rsidR="009C587A" w:rsidRPr="00EE3F3B" w:rsidRDefault="009C587A" w:rsidP="009C587A">
            <w:pPr>
              <w:pStyle w:val="ConsPlusNormal"/>
              <w:jc w:val="center"/>
              <w:rPr>
                <w:sz w:val="20"/>
                <w:szCs w:val="20"/>
              </w:rPr>
            </w:pPr>
            <w:r w:rsidRPr="00EE3F3B">
              <w:rPr>
                <w:sz w:val="20"/>
                <w:szCs w:val="20"/>
              </w:rPr>
              <w:t>16 417,73635</w:t>
            </w:r>
          </w:p>
        </w:tc>
        <w:tc>
          <w:tcPr>
            <w:tcW w:w="1276" w:type="dxa"/>
          </w:tcPr>
          <w:p w:rsidR="009C587A" w:rsidRPr="00EE3F3B" w:rsidRDefault="00391238"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5"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r>
      <w:tr w:rsidR="00FE6E26" w:rsidRPr="00EE3F3B" w:rsidTr="004C4C31">
        <w:tc>
          <w:tcPr>
            <w:tcW w:w="5307" w:type="dxa"/>
            <w:gridSpan w:val="2"/>
          </w:tcPr>
          <w:p w:rsidR="009C587A" w:rsidRPr="00EE3F3B" w:rsidRDefault="009C587A" w:rsidP="009C587A">
            <w:pPr>
              <w:pStyle w:val="ConsPlusNormal"/>
              <w:jc w:val="both"/>
              <w:rPr>
                <w:sz w:val="20"/>
                <w:szCs w:val="20"/>
              </w:rPr>
            </w:pPr>
            <w:r w:rsidRPr="00EE3F3B">
              <w:rPr>
                <w:sz w:val="20"/>
                <w:szCs w:val="20"/>
              </w:rPr>
              <w:t>- областной бюджет</w:t>
            </w:r>
          </w:p>
        </w:tc>
        <w:tc>
          <w:tcPr>
            <w:tcW w:w="1985" w:type="dxa"/>
            <w:vMerge/>
          </w:tcPr>
          <w:p w:rsidR="009C587A" w:rsidRPr="00EE3F3B" w:rsidRDefault="009C587A" w:rsidP="009C587A">
            <w:pPr>
              <w:pStyle w:val="ConsPlusNormal"/>
              <w:jc w:val="center"/>
              <w:rPr>
                <w:sz w:val="20"/>
                <w:szCs w:val="20"/>
              </w:rPr>
            </w:pPr>
          </w:p>
        </w:tc>
        <w:tc>
          <w:tcPr>
            <w:tcW w:w="1275" w:type="dxa"/>
          </w:tcPr>
          <w:p w:rsidR="009C587A" w:rsidRPr="00EE3F3B" w:rsidRDefault="009C587A" w:rsidP="009C587A">
            <w:pPr>
              <w:pStyle w:val="ConsPlusNormal"/>
              <w:jc w:val="center"/>
              <w:rPr>
                <w:sz w:val="20"/>
                <w:szCs w:val="20"/>
              </w:rPr>
            </w:pPr>
            <w:r w:rsidRPr="00EE3F3B">
              <w:rPr>
                <w:sz w:val="20"/>
                <w:szCs w:val="20"/>
              </w:rPr>
              <w:t>33,94335</w:t>
            </w:r>
          </w:p>
        </w:tc>
        <w:tc>
          <w:tcPr>
            <w:tcW w:w="1276" w:type="dxa"/>
          </w:tcPr>
          <w:p w:rsidR="009C587A" w:rsidRPr="00EE3F3B" w:rsidRDefault="009C587A" w:rsidP="009C587A">
            <w:pPr>
              <w:pStyle w:val="ConsPlusNormal"/>
              <w:jc w:val="center"/>
              <w:rPr>
                <w:sz w:val="20"/>
                <w:szCs w:val="20"/>
              </w:rPr>
            </w:pPr>
            <w:r w:rsidRPr="00EE3F3B">
              <w:rPr>
                <w:sz w:val="20"/>
                <w:szCs w:val="20"/>
              </w:rPr>
              <w:t>33,94335</w:t>
            </w:r>
          </w:p>
        </w:tc>
        <w:tc>
          <w:tcPr>
            <w:tcW w:w="1276" w:type="dxa"/>
          </w:tcPr>
          <w:p w:rsidR="009C587A" w:rsidRPr="00EE3F3B" w:rsidRDefault="009C587A" w:rsidP="004C4C31">
            <w:pPr>
              <w:spacing w:line="240" w:lineRule="auto"/>
              <w:jc w:val="center"/>
              <w:rPr>
                <w:lang w:eastAsia="en-US"/>
              </w:rPr>
            </w:pPr>
            <w:r w:rsidRPr="00EE3F3B">
              <w:rPr>
                <w:lang w:eastAsia="en-US"/>
              </w:rPr>
              <w:t>0,00</w:t>
            </w:r>
          </w:p>
        </w:tc>
        <w:tc>
          <w:tcPr>
            <w:tcW w:w="1276" w:type="dxa"/>
          </w:tcPr>
          <w:p w:rsidR="009C587A" w:rsidRPr="00EE3F3B" w:rsidRDefault="009C587A" w:rsidP="004C4C31">
            <w:pPr>
              <w:spacing w:line="240" w:lineRule="auto"/>
              <w:jc w:val="center"/>
              <w:rPr>
                <w:lang w:eastAsia="en-US"/>
              </w:rPr>
            </w:pPr>
            <w:r w:rsidRPr="00EE3F3B">
              <w:rPr>
                <w:lang w:eastAsia="en-US"/>
              </w:rPr>
              <w:t>0,00</w:t>
            </w:r>
          </w:p>
        </w:tc>
        <w:tc>
          <w:tcPr>
            <w:tcW w:w="1275" w:type="dxa"/>
          </w:tcPr>
          <w:p w:rsidR="009C587A" w:rsidRPr="00EE3F3B" w:rsidRDefault="009C587A" w:rsidP="004C4C31">
            <w:pPr>
              <w:spacing w:line="240" w:lineRule="auto"/>
              <w:jc w:val="center"/>
              <w:rPr>
                <w:lang w:eastAsia="en-US"/>
              </w:rPr>
            </w:pPr>
            <w:r w:rsidRPr="00EE3F3B">
              <w:rPr>
                <w:lang w:eastAsia="en-US"/>
              </w:rPr>
              <w:t>0,00</w:t>
            </w:r>
          </w:p>
        </w:tc>
        <w:tc>
          <w:tcPr>
            <w:tcW w:w="1276" w:type="dxa"/>
          </w:tcPr>
          <w:p w:rsidR="009C587A" w:rsidRPr="00EE3F3B" w:rsidRDefault="009C587A" w:rsidP="004C4C31">
            <w:pPr>
              <w:spacing w:line="240" w:lineRule="auto"/>
              <w:jc w:val="center"/>
              <w:rPr>
                <w:lang w:eastAsia="en-US"/>
              </w:rPr>
            </w:pPr>
            <w:r w:rsidRPr="00EE3F3B">
              <w:rPr>
                <w:lang w:eastAsia="en-US"/>
              </w:rPr>
              <w:t>0,00</w:t>
            </w:r>
          </w:p>
        </w:tc>
      </w:tr>
      <w:tr w:rsidR="00FE6E26" w:rsidRPr="00EE3F3B" w:rsidTr="004C4C31">
        <w:tc>
          <w:tcPr>
            <w:tcW w:w="5307" w:type="dxa"/>
            <w:gridSpan w:val="2"/>
          </w:tcPr>
          <w:p w:rsidR="009C587A" w:rsidRPr="00EE3F3B" w:rsidRDefault="009C587A" w:rsidP="009C587A">
            <w:pPr>
              <w:pStyle w:val="ConsPlusNormal"/>
              <w:jc w:val="both"/>
              <w:rPr>
                <w:sz w:val="20"/>
                <w:szCs w:val="20"/>
              </w:rPr>
            </w:pPr>
            <w:r w:rsidRPr="00EE3F3B">
              <w:rPr>
                <w:sz w:val="20"/>
                <w:szCs w:val="20"/>
              </w:rPr>
              <w:t>- федеральный бюджет</w:t>
            </w:r>
          </w:p>
        </w:tc>
        <w:tc>
          <w:tcPr>
            <w:tcW w:w="1985" w:type="dxa"/>
            <w:vMerge/>
          </w:tcPr>
          <w:p w:rsidR="009C587A" w:rsidRPr="00EE3F3B" w:rsidRDefault="009C587A" w:rsidP="009C587A">
            <w:pPr>
              <w:pStyle w:val="ConsPlusNormal"/>
              <w:jc w:val="center"/>
              <w:rPr>
                <w:sz w:val="20"/>
                <w:szCs w:val="20"/>
              </w:rPr>
            </w:pP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r>
      <w:tr w:rsidR="00FE6E26" w:rsidRPr="00EE3F3B" w:rsidTr="004C4C31">
        <w:tc>
          <w:tcPr>
            <w:tcW w:w="488" w:type="dxa"/>
            <w:vMerge w:val="restart"/>
          </w:tcPr>
          <w:p w:rsidR="009C587A" w:rsidRPr="00EE3F3B" w:rsidRDefault="009C587A" w:rsidP="009C587A">
            <w:pPr>
              <w:pStyle w:val="ConsPlusNormal"/>
              <w:jc w:val="both"/>
              <w:rPr>
                <w:sz w:val="20"/>
                <w:szCs w:val="20"/>
              </w:rPr>
            </w:pPr>
            <w:r w:rsidRPr="00EE3F3B">
              <w:rPr>
                <w:sz w:val="20"/>
                <w:szCs w:val="20"/>
              </w:rPr>
              <w:t>1.</w:t>
            </w:r>
          </w:p>
        </w:tc>
        <w:tc>
          <w:tcPr>
            <w:tcW w:w="4819" w:type="dxa"/>
          </w:tcPr>
          <w:p w:rsidR="009C587A" w:rsidRPr="00EE3F3B" w:rsidRDefault="009C587A" w:rsidP="009C587A">
            <w:pPr>
              <w:spacing w:line="240" w:lineRule="auto"/>
            </w:pPr>
            <w:r w:rsidRPr="00EE3F3B">
              <w:t>Основное мероприятие  «Благоустройство городского округа Тейково Ивановской области»</w:t>
            </w:r>
          </w:p>
        </w:tc>
        <w:tc>
          <w:tcPr>
            <w:tcW w:w="1985" w:type="dxa"/>
            <w:vMerge w:val="restart"/>
          </w:tcPr>
          <w:p w:rsidR="009C587A" w:rsidRPr="00EE3F3B" w:rsidRDefault="00391238" w:rsidP="009C587A">
            <w:pPr>
              <w:pStyle w:val="ConsPlusNormal"/>
              <w:jc w:val="center"/>
              <w:rPr>
                <w:sz w:val="20"/>
                <w:szCs w:val="20"/>
              </w:rPr>
            </w:pPr>
            <w:r w:rsidRPr="00EE3F3B">
              <w:rPr>
                <w:sz w:val="20"/>
                <w:szCs w:val="20"/>
              </w:rPr>
              <w:t>Отдел городской инфраструктуры администрации городского округа Тейково Ивановской области</w:t>
            </w:r>
          </w:p>
        </w:tc>
        <w:tc>
          <w:tcPr>
            <w:tcW w:w="1275" w:type="dxa"/>
          </w:tcPr>
          <w:p w:rsidR="009C587A" w:rsidRPr="00EE3F3B" w:rsidRDefault="009C587A" w:rsidP="009C587A">
            <w:pPr>
              <w:pStyle w:val="ConsPlusNormal"/>
              <w:jc w:val="center"/>
              <w:rPr>
                <w:sz w:val="20"/>
                <w:szCs w:val="20"/>
              </w:rPr>
            </w:pPr>
            <w:r w:rsidRPr="00EE3F3B">
              <w:rPr>
                <w:sz w:val="20"/>
                <w:szCs w:val="20"/>
              </w:rPr>
              <w:t>16 417,73635</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5"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r>
      <w:tr w:rsidR="00FE6E26" w:rsidRPr="00EE3F3B" w:rsidTr="004C4C31">
        <w:tc>
          <w:tcPr>
            <w:tcW w:w="488" w:type="dxa"/>
            <w:vMerge/>
          </w:tcPr>
          <w:p w:rsidR="009C587A" w:rsidRPr="00EE3F3B" w:rsidRDefault="009C587A" w:rsidP="009C587A">
            <w:pPr>
              <w:spacing w:line="240" w:lineRule="auto"/>
            </w:pPr>
          </w:p>
        </w:tc>
        <w:tc>
          <w:tcPr>
            <w:tcW w:w="4819" w:type="dxa"/>
          </w:tcPr>
          <w:p w:rsidR="009C587A" w:rsidRPr="00EE3F3B" w:rsidRDefault="009C587A" w:rsidP="009C587A">
            <w:pPr>
              <w:pStyle w:val="ConsPlusNormal"/>
              <w:jc w:val="both"/>
              <w:rPr>
                <w:sz w:val="20"/>
                <w:szCs w:val="20"/>
              </w:rPr>
            </w:pPr>
            <w:r w:rsidRPr="00EE3F3B">
              <w:rPr>
                <w:sz w:val="20"/>
                <w:szCs w:val="20"/>
              </w:rPr>
              <w:t>бюджетные ассигнования:</w:t>
            </w:r>
          </w:p>
        </w:tc>
        <w:tc>
          <w:tcPr>
            <w:tcW w:w="1985" w:type="dxa"/>
            <w:vMerge/>
          </w:tcPr>
          <w:p w:rsidR="009C587A" w:rsidRPr="00EE3F3B" w:rsidRDefault="009C587A" w:rsidP="009C587A">
            <w:pPr>
              <w:pStyle w:val="ConsPlusNormal"/>
              <w:jc w:val="center"/>
              <w:rPr>
                <w:sz w:val="20"/>
                <w:szCs w:val="20"/>
              </w:rPr>
            </w:pPr>
          </w:p>
        </w:tc>
        <w:tc>
          <w:tcPr>
            <w:tcW w:w="1275" w:type="dxa"/>
          </w:tcPr>
          <w:p w:rsidR="009C587A" w:rsidRPr="00EE3F3B" w:rsidRDefault="009C587A" w:rsidP="009C587A">
            <w:pPr>
              <w:pStyle w:val="ConsPlusNormal"/>
              <w:jc w:val="center"/>
              <w:rPr>
                <w:sz w:val="20"/>
                <w:szCs w:val="20"/>
              </w:rPr>
            </w:pPr>
            <w:r w:rsidRPr="00EE3F3B">
              <w:rPr>
                <w:sz w:val="20"/>
                <w:szCs w:val="20"/>
              </w:rPr>
              <w:t>16 417,73635</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5"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r>
      <w:tr w:rsidR="00FE6E26" w:rsidRPr="00EE3F3B" w:rsidTr="004C4C31">
        <w:tc>
          <w:tcPr>
            <w:tcW w:w="488" w:type="dxa"/>
            <w:vMerge/>
          </w:tcPr>
          <w:p w:rsidR="009C587A" w:rsidRPr="00EE3F3B" w:rsidRDefault="009C587A" w:rsidP="009C587A">
            <w:pPr>
              <w:spacing w:line="240" w:lineRule="auto"/>
            </w:pPr>
          </w:p>
        </w:tc>
        <w:tc>
          <w:tcPr>
            <w:tcW w:w="4819" w:type="dxa"/>
          </w:tcPr>
          <w:p w:rsidR="009C587A" w:rsidRPr="00EE3F3B" w:rsidRDefault="009C587A" w:rsidP="009C587A">
            <w:pPr>
              <w:pStyle w:val="ConsPlusNormal"/>
              <w:jc w:val="both"/>
              <w:rPr>
                <w:sz w:val="20"/>
                <w:szCs w:val="20"/>
              </w:rPr>
            </w:pPr>
            <w:r w:rsidRPr="00EE3F3B">
              <w:rPr>
                <w:sz w:val="20"/>
                <w:szCs w:val="20"/>
              </w:rPr>
              <w:t>- местный бюджет</w:t>
            </w:r>
          </w:p>
        </w:tc>
        <w:tc>
          <w:tcPr>
            <w:tcW w:w="1985" w:type="dxa"/>
            <w:vMerge/>
          </w:tcPr>
          <w:p w:rsidR="009C587A" w:rsidRPr="00EE3F3B" w:rsidRDefault="009C587A" w:rsidP="009C587A">
            <w:pPr>
              <w:pStyle w:val="ConsPlusNormal"/>
              <w:jc w:val="center"/>
              <w:rPr>
                <w:sz w:val="20"/>
                <w:szCs w:val="20"/>
              </w:rPr>
            </w:pPr>
          </w:p>
        </w:tc>
        <w:tc>
          <w:tcPr>
            <w:tcW w:w="1275" w:type="dxa"/>
          </w:tcPr>
          <w:p w:rsidR="009C587A" w:rsidRPr="00EE3F3B" w:rsidRDefault="009C587A" w:rsidP="009C587A">
            <w:pPr>
              <w:pStyle w:val="ConsPlusNormal"/>
              <w:jc w:val="center"/>
              <w:rPr>
                <w:sz w:val="20"/>
                <w:szCs w:val="20"/>
              </w:rPr>
            </w:pPr>
            <w:r w:rsidRPr="00EE3F3B">
              <w:rPr>
                <w:sz w:val="20"/>
                <w:szCs w:val="20"/>
              </w:rPr>
              <w:t>16 417,73635</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5"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r>
      <w:tr w:rsidR="00FE6E26" w:rsidRPr="00EE3F3B" w:rsidTr="004C4C31">
        <w:tc>
          <w:tcPr>
            <w:tcW w:w="488" w:type="dxa"/>
            <w:vMerge/>
          </w:tcPr>
          <w:p w:rsidR="009C587A" w:rsidRPr="00EE3F3B" w:rsidRDefault="009C587A" w:rsidP="009C587A">
            <w:pPr>
              <w:spacing w:line="240" w:lineRule="auto"/>
            </w:pPr>
          </w:p>
        </w:tc>
        <w:tc>
          <w:tcPr>
            <w:tcW w:w="4819" w:type="dxa"/>
          </w:tcPr>
          <w:p w:rsidR="009C587A" w:rsidRPr="00EE3F3B" w:rsidRDefault="009C587A" w:rsidP="009C587A">
            <w:pPr>
              <w:pStyle w:val="ConsPlusNormal"/>
              <w:jc w:val="both"/>
              <w:rPr>
                <w:sz w:val="20"/>
                <w:szCs w:val="20"/>
              </w:rPr>
            </w:pPr>
            <w:r w:rsidRPr="00EE3F3B">
              <w:rPr>
                <w:sz w:val="20"/>
                <w:szCs w:val="20"/>
              </w:rPr>
              <w:t>- областной бюджет</w:t>
            </w:r>
          </w:p>
        </w:tc>
        <w:tc>
          <w:tcPr>
            <w:tcW w:w="1985" w:type="dxa"/>
            <w:vMerge/>
          </w:tcPr>
          <w:p w:rsidR="009C587A" w:rsidRPr="00EE3F3B" w:rsidRDefault="009C587A" w:rsidP="009C587A">
            <w:pPr>
              <w:pStyle w:val="ConsPlusNormal"/>
              <w:jc w:val="center"/>
              <w:rPr>
                <w:sz w:val="20"/>
                <w:szCs w:val="20"/>
              </w:rPr>
            </w:pP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r>
      <w:tr w:rsidR="00FE6E26" w:rsidRPr="00EE3F3B" w:rsidTr="004C4C31">
        <w:tc>
          <w:tcPr>
            <w:tcW w:w="488" w:type="dxa"/>
            <w:vMerge/>
          </w:tcPr>
          <w:p w:rsidR="009C587A" w:rsidRPr="00EE3F3B" w:rsidRDefault="009C587A" w:rsidP="009C587A">
            <w:pPr>
              <w:spacing w:line="240" w:lineRule="auto"/>
            </w:pPr>
          </w:p>
        </w:tc>
        <w:tc>
          <w:tcPr>
            <w:tcW w:w="4819" w:type="dxa"/>
          </w:tcPr>
          <w:p w:rsidR="009C587A" w:rsidRPr="00EE3F3B" w:rsidRDefault="009C587A" w:rsidP="009C587A">
            <w:pPr>
              <w:pStyle w:val="ConsPlusNormal"/>
              <w:jc w:val="both"/>
              <w:rPr>
                <w:sz w:val="20"/>
                <w:szCs w:val="20"/>
              </w:rPr>
            </w:pPr>
            <w:r w:rsidRPr="00EE3F3B">
              <w:rPr>
                <w:sz w:val="20"/>
                <w:szCs w:val="20"/>
              </w:rPr>
              <w:t>- федеральный бюджет</w:t>
            </w:r>
          </w:p>
        </w:tc>
        <w:tc>
          <w:tcPr>
            <w:tcW w:w="1985" w:type="dxa"/>
            <w:vMerge/>
          </w:tcPr>
          <w:p w:rsidR="009C587A" w:rsidRPr="00EE3F3B" w:rsidRDefault="009C587A" w:rsidP="009C587A">
            <w:pPr>
              <w:pStyle w:val="ConsPlusNormal"/>
              <w:jc w:val="center"/>
              <w:rPr>
                <w:sz w:val="20"/>
                <w:szCs w:val="20"/>
              </w:rPr>
            </w:pP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r>
      <w:tr w:rsidR="00FE6E26" w:rsidRPr="00EE3F3B" w:rsidTr="004C4C31">
        <w:tc>
          <w:tcPr>
            <w:tcW w:w="488" w:type="dxa"/>
          </w:tcPr>
          <w:p w:rsidR="009C587A" w:rsidRPr="00EE3F3B" w:rsidRDefault="009C587A" w:rsidP="009C587A">
            <w:pPr>
              <w:spacing w:line="240" w:lineRule="auto"/>
            </w:pPr>
            <w:r w:rsidRPr="00EE3F3B">
              <w:t>1.1.</w:t>
            </w:r>
          </w:p>
        </w:tc>
        <w:tc>
          <w:tcPr>
            <w:tcW w:w="4819" w:type="dxa"/>
          </w:tcPr>
          <w:p w:rsidR="009C587A" w:rsidRPr="00EE3F3B" w:rsidRDefault="009C587A" w:rsidP="009C587A">
            <w:pPr>
              <w:spacing w:line="240" w:lineRule="auto"/>
            </w:pPr>
            <w:r w:rsidRPr="00EE3F3B">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985" w:type="dxa"/>
            <w:vMerge w:val="restart"/>
          </w:tcPr>
          <w:p w:rsidR="009C587A" w:rsidRPr="00EE3F3B" w:rsidRDefault="00391238" w:rsidP="009C587A">
            <w:pPr>
              <w:pStyle w:val="ConsPlusNormal"/>
              <w:jc w:val="center"/>
              <w:rPr>
                <w:sz w:val="20"/>
                <w:szCs w:val="20"/>
              </w:rPr>
            </w:pPr>
            <w:r w:rsidRPr="00EE3F3B">
              <w:rPr>
                <w:sz w:val="20"/>
                <w:szCs w:val="20"/>
              </w:rPr>
              <w:t>Отдел городской инфраструктуры администрации городского округа Тейково Ивановской области</w:t>
            </w:r>
          </w:p>
        </w:tc>
        <w:tc>
          <w:tcPr>
            <w:tcW w:w="1275" w:type="dxa"/>
          </w:tcPr>
          <w:p w:rsidR="009C587A" w:rsidRPr="00EE3F3B" w:rsidRDefault="009C587A" w:rsidP="009C587A">
            <w:pPr>
              <w:pStyle w:val="ConsPlusNormal"/>
              <w:jc w:val="center"/>
              <w:rPr>
                <w:sz w:val="20"/>
                <w:szCs w:val="20"/>
              </w:rPr>
            </w:pPr>
            <w:r w:rsidRPr="00EE3F3B">
              <w:rPr>
                <w:sz w:val="20"/>
                <w:szCs w:val="20"/>
              </w:rPr>
              <w:t>16 417,73635</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5"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r>
      <w:tr w:rsidR="00FE6E26" w:rsidRPr="00EE3F3B" w:rsidTr="004C4C31">
        <w:tc>
          <w:tcPr>
            <w:tcW w:w="488" w:type="dxa"/>
          </w:tcPr>
          <w:p w:rsidR="009C587A" w:rsidRPr="00EE3F3B" w:rsidRDefault="009C587A" w:rsidP="009C587A">
            <w:pPr>
              <w:spacing w:line="240" w:lineRule="auto"/>
            </w:pPr>
          </w:p>
        </w:tc>
        <w:tc>
          <w:tcPr>
            <w:tcW w:w="4819" w:type="dxa"/>
          </w:tcPr>
          <w:p w:rsidR="009C587A" w:rsidRPr="00EE3F3B" w:rsidRDefault="009C587A" w:rsidP="009C587A">
            <w:pPr>
              <w:pStyle w:val="ConsPlusNormal"/>
              <w:jc w:val="both"/>
              <w:rPr>
                <w:sz w:val="20"/>
                <w:szCs w:val="20"/>
              </w:rPr>
            </w:pPr>
            <w:r w:rsidRPr="00EE3F3B">
              <w:rPr>
                <w:sz w:val="20"/>
                <w:szCs w:val="20"/>
              </w:rPr>
              <w:t>бюджетные ассигнования:</w:t>
            </w:r>
          </w:p>
        </w:tc>
        <w:tc>
          <w:tcPr>
            <w:tcW w:w="1985" w:type="dxa"/>
            <w:vMerge/>
          </w:tcPr>
          <w:p w:rsidR="009C587A" w:rsidRPr="00EE3F3B" w:rsidRDefault="009C587A" w:rsidP="009C587A">
            <w:pPr>
              <w:pStyle w:val="ConsPlusNormal"/>
              <w:jc w:val="center"/>
              <w:rPr>
                <w:sz w:val="20"/>
                <w:szCs w:val="20"/>
              </w:rPr>
            </w:pPr>
          </w:p>
        </w:tc>
        <w:tc>
          <w:tcPr>
            <w:tcW w:w="1275" w:type="dxa"/>
          </w:tcPr>
          <w:p w:rsidR="009C587A" w:rsidRPr="00EE3F3B" w:rsidRDefault="009C587A" w:rsidP="009C587A">
            <w:pPr>
              <w:pStyle w:val="ConsPlusNormal"/>
              <w:jc w:val="center"/>
              <w:rPr>
                <w:sz w:val="20"/>
                <w:szCs w:val="20"/>
              </w:rPr>
            </w:pPr>
            <w:r w:rsidRPr="00EE3F3B">
              <w:rPr>
                <w:sz w:val="20"/>
                <w:szCs w:val="20"/>
              </w:rPr>
              <w:t>16 417,73635</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5"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r>
      <w:tr w:rsidR="00FE6E26" w:rsidRPr="00EE3F3B" w:rsidTr="004C4C31">
        <w:tc>
          <w:tcPr>
            <w:tcW w:w="488" w:type="dxa"/>
          </w:tcPr>
          <w:p w:rsidR="009C587A" w:rsidRPr="00EE3F3B" w:rsidRDefault="009C587A" w:rsidP="009C587A">
            <w:pPr>
              <w:spacing w:line="240" w:lineRule="auto"/>
            </w:pPr>
          </w:p>
        </w:tc>
        <w:tc>
          <w:tcPr>
            <w:tcW w:w="4819" w:type="dxa"/>
          </w:tcPr>
          <w:p w:rsidR="009C587A" w:rsidRPr="00EE3F3B" w:rsidRDefault="009C587A" w:rsidP="009C587A">
            <w:pPr>
              <w:pStyle w:val="ConsPlusNormal"/>
              <w:jc w:val="both"/>
              <w:rPr>
                <w:sz w:val="20"/>
                <w:szCs w:val="20"/>
              </w:rPr>
            </w:pPr>
            <w:r w:rsidRPr="00EE3F3B">
              <w:rPr>
                <w:sz w:val="20"/>
                <w:szCs w:val="20"/>
              </w:rPr>
              <w:t>- местный бюджет</w:t>
            </w:r>
          </w:p>
        </w:tc>
        <w:tc>
          <w:tcPr>
            <w:tcW w:w="1985" w:type="dxa"/>
            <w:vMerge/>
          </w:tcPr>
          <w:p w:rsidR="009C587A" w:rsidRPr="00EE3F3B" w:rsidRDefault="009C587A" w:rsidP="009C587A">
            <w:pPr>
              <w:pStyle w:val="ConsPlusNormal"/>
              <w:jc w:val="center"/>
              <w:rPr>
                <w:sz w:val="20"/>
                <w:szCs w:val="20"/>
              </w:rPr>
            </w:pPr>
          </w:p>
        </w:tc>
        <w:tc>
          <w:tcPr>
            <w:tcW w:w="1275" w:type="dxa"/>
          </w:tcPr>
          <w:p w:rsidR="009C587A" w:rsidRPr="00EE3F3B" w:rsidRDefault="009C587A" w:rsidP="009C587A">
            <w:pPr>
              <w:pStyle w:val="ConsPlusNormal"/>
              <w:jc w:val="center"/>
              <w:rPr>
                <w:sz w:val="20"/>
                <w:szCs w:val="20"/>
              </w:rPr>
            </w:pPr>
            <w:r w:rsidRPr="00EE3F3B">
              <w:rPr>
                <w:sz w:val="20"/>
                <w:szCs w:val="20"/>
              </w:rPr>
              <w:t>16 417,73635</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c>
          <w:tcPr>
            <w:tcW w:w="1275" w:type="dxa"/>
          </w:tcPr>
          <w:p w:rsidR="009C587A" w:rsidRPr="00EE3F3B" w:rsidRDefault="009C587A" w:rsidP="009C587A">
            <w:pPr>
              <w:pStyle w:val="ConsPlusNormal"/>
              <w:jc w:val="center"/>
              <w:rPr>
                <w:sz w:val="20"/>
                <w:szCs w:val="20"/>
              </w:rPr>
            </w:pPr>
            <w:r w:rsidRPr="00EE3F3B">
              <w:rPr>
                <w:sz w:val="20"/>
                <w:szCs w:val="20"/>
              </w:rPr>
              <w:t>13 313,43354</w:t>
            </w:r>
          </w:p>
        </w:tc>
        <w:tc>
          <w:tcPr>
            <w:tcW w:w="1276" w:type="dxa"/>
          </w:tcPr>
          <w:p w:rsidR="009C587A" w:rsidRPr="00EE3F3B" w:rsidRDefault="009C587A" w:rsidP="009C587A">
            <w:pPr>
              <w:pStyle w:val="ConsPlusNormal"/>
              <w:jc w:val="center"/>
              <w:rPr>
                <w:sz w:val="20"/>
                <w:szCs w:val="20"/>
              </w:rPr>
            </w:pPr>
            <w:r w:rsidRPr="00EE3F3B">
              <w:rPr>
                <w:sz w:val="20"/>
                <w:szCs w:val="20"/>
              </w:rPr>
              <w:t>13 313,43354</w:t>
            </w:r>
          </w:p>
        </w:tc>
      </w:tr>
      <w:tr w:rsidR="00FE6E26" w:rsidRPr="00EE3F3B" w:rsidTr="004C4C31">
        <w:tc>
          <w:tcPr>
            <w:tcW w:w="488" w:type="dxa"/>
          </w:tcPr>
          <w:p w:rsidR="009C587A" w:rsidRPr="00EE3F3B" w:rsidRDefault="009C587A" w:rsidP="009C587A">
            <w:pPr>
              <w:spacing w:line="240" w:lineRule="auto"/>
            </w:pPr>
          </w:p>
        </w:tc>
        <w:tc>
          <w:tcPr>
            <w:tcW w:w="4819" w:type="dxa"/>
          </w:tcPr>
          <w:p w:rsidR="009C587A" w:rsidRPr="00EE3F3B" w:rsidRDefault="009C587A" w:rsidP="009C587A">
            <w:pPr>
              <w:pStyle w:val="ConsPlusNormal"/>
              <w:jc w:val="both"/>
              <w:rPr>
                <w:sz w:val="20"/>
                <w:szCs w:val="20"/>
              </w:rPr>
            </w:pPr>
            <w:r w:rsidRPr="00EE3F3B">
              <w:rPr>
                <w:sz w:val="20"/>
                <w:szCs w:val="20"/>
              </w:rPr>
              <w:t>- областной бюджет</w:t>
            </w:r>
          </w:p>
        </w:tc>
        <w:tc>
          <w:tcPr>
            <w:tcW w:w="1985" w:type="dxa"/>
            <w:vMerge/>
          </w:tcPr>
          <w:p w:rsidR="009C587A" w:rsidRPr="00EE3F3B" w:rsidRDefault="009C587A" w:rsidP="009C587A">
            <w:pPr>
              <w:pStyle w:val="ConsPlusNormal"/>
              <w:jc w:val="center"/>
              <w:rPr>
                <w:sz w:val="20"/>
                <w:szCs w:val="20"/>
              </w:rPr>
            </w:pP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r>
      <w:tr w:rsidR="00FE6E26" w:rsidRPr="00EE3F3B" w:rsidTr="004C4C31">
        <w:tc>
          <w:tcPr>
            <w:tcW w:w="488" w:type="dxa"/>
          </w:tcPr>
          <w:p w:rsidR="009C587A" w:rsidRPr="00EE3F3B" w:rsidRDefault="009C587A" w:rsidP="009C587A">
            <w:pPr>
              <w:spacing w:line="240" w:lineRule="auto"/>
            </w:pPr>
          </w:p>
        </w:tc>
        <w:tc>
          <w:tcPr>
            <w:tcW w:w="4819" w:type="dxa"/>
          </w:tcPr>
          <w:p w:rsidR="009C587A" w:rsidRPr="00EE3F3B" w:rsidRDefault="009C587A" w:rsidP="009C587A">
            <w:pPr>
              <w:pStyle w:val="ConsPlusNormal"/>
              <w:jc w:val="both"/>
              <w:rPr>
                <w:sz w:val="20"/>
                <w:szCs w:val="20"/>
              </w:rPr>
            </w:pPr>
            <w:r w:rsidRPr="00EE3F3B">
              <w:rPr>
                <w:sz w:val="20"/>
                <w:szCs w:val="20"/>
              </w:rPr>
              <w:t>- федеральный бюджет</w:t>
            </w:r>
          </w:p>
        </w:tc>
        <w:tc>
          <w:tcPr>
            <w:tcW w:w="1985" w:type="dxa"/>
            <w:vMerge/>
          </w:tcPr>
          <w:p w:rsidR="009C587A" w:rsidRPr="00EE3F3B" w:rsidRDefault="009C587A" w:rsidP="009C587A">
            <w:pPr>
              <w:pStyle w:val="ConsPlusNormal"/>
              <w:jc w:val="center"/>
              <w:rPr>
                <w:sz w:val="20"/>
                <w:szCs w:val="20"/>
              </w:rPr>
            </w:pP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r>
      <w:tr w:rsidR="00FE6E26" w:rsidRPr="00EE3F3B" w:rsidTr="004C4C31">
        <w:tc>
          <w:tcPr>
            <w:tcW w:w="488" w:type="dxa"/>
          </w:tcPr>
          <w:p w:rsidR="009C587A" w:rsidRPr="00EE3F3B" w:rsidRDefault="009C587A" w:rsidP="009C587A">
            <w:pPr>
              <w:spacing w:line="240" w:lineRule="auto"/>
            </w:pPr>
            <w:r w:rsidRPr="00EE3F3B">
              <w:t>2.</w:t>
            </w:r>
          </w:p>
        </w:tc>
        <w:tc>
          <w:tcPr>
            <w:tcW w:w="4819" w:type="dxa"/>
          </w:tcPr>
          <w:p w:rsidR="009C587A" w:rsidRPr="00EE3F3B" w:rsidRDefault="009C587A" w:rsidP="009C587A">
            <w:pPr>
              <w:spacing w:line="240" w:lineRule="auto"/>
            </w:pPr>
            <w:r w:rsidRPr="00EE3F3B">
              <w:t xml:space="preserve">Основное мероприятие «Осуществление отдельных государственных полномочий в области обращения с животными в части организации мероприятий при </w:t>
            </w:r>
            <w:r w:rsidRPr="00EE3F3B">
              <w:lastRenderedPageBreak/>
              <w:t>осуществлении деятельности по обращению с животными без владельцев»</w:t>
            </w:r>
          </w:p>
        </w:tc>
        <w:tc>
          <w:tcPr>
            <w:tcW w:w="1985" w:type="dxa"/>
            <w:vMerge w:val="restart"/>
          </w:tcPr>
          <w:p w:rsidR="009C587A" w:rsidRPr="00EE3F3B" w:rsidRDefault="00391238" w:rsidP="009C587A">
            <w:pPr>
              <w:pStyle w:val="ConsPlusNormal"/>
              <w:jc w:val="center"/>
              <w:rPr>
                <w:sz w:val="20"/>
                <w:szCs w:val="20"/>
              </w:rPr>
            </w:pPr>
            <w:r w:rsidRPr="00EE3F3B">
              <w:rPr>
                <w:sz w:val="20"/>
                <w:szCs w:val="20"/>
              </w:rPr>
              <w:lastRenderedPageBreak/>
              <w:t xml:space="preserve">Отдел городской инфраструктуры администрации </w:t>
            </w:r>
            <w:r w:rsidRPr="00EE3F3B">
              <w:rPr>
                <w:sz w:val="20"/>
                <w:szCs w:val="20"/>
              </w:rPr>
              <w:lastRenderedPageBreak/>
              <w:t>городского округа Тейково Ивановской области</w:t>
            </w:r>
          </w:p>
        </w:tc>
        <w:tc>
          <w:tcPr>
            <w:tcW w:w="1275" w:type="dxa"/>
          </w:tcPr>
          <w:p w:rsidR="009C587A" w:rsidRPr="00EE3F3B" w:rsidRDefault="009C587A" w:rsidP="009C587A">
            <w:pPr>
              <w:pStyle w:val="ConsPlusNormal"/>
              <w:jc w:val="center"/>
              <w:rPr>
                <w:sz w:val="20"/>
                <w:szCs w:val="20"/>
              </w:rPr>
            </w:pPr>
            <w:r w:rsidRPr="00EE3F3B">
              <w:rPr>
                <w:sz w:val="20"/>
                <w:szCs w:val="20"/>
              </w:rPr>
              <w:lastRenderedPageBreak/>
              <w:t>33,94335</w:t>
            </w:r>
          </w:p>
        </w:tc>
        <w:tc>
          <w:tcPr>
            <w:tcW w:w="1276" w:type="dxa"/>
          </w:tcPr>
          <w:p w:rsidR="009C587A" w:rsidRPr="00EE3F3B" w:rsidRDefault="009C587A" w:rsidP="009C587A">
            <w:pPr>
              <w:pStyle w:val="ConsPlusNormal"/>
              <w:jc w:val="center"/>
              <w:rPr>
                <w:sz w:val="20"/>
                <w:szCs w:val="20"/>
              </w:rPr>
            </w:pPr>
            <w:r w:rsidRPr="00EE3F3B">
              <w:rPr>
                <w:sz w:val="20"/>
                <w:szCs w:val="20"/>
              </w:rPr>
              <w:t>33,94335</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r>
      <w:tr w:rsidR="00FE6E26" w:rsidRPr="00EE3F3B" w:rsidTr="004C4C31">
        <w:tc>
          <w:tcPr>
            <w:tcW w:w="488" w:type="dxa"/>
          </w:tcPr>
          <w:p w:rsidR="009C587A" w:rsidRPr="00EE3F3B" w:rsidRDefault="009C587A" w:rsidP="009C587A">
            <w:pPr>
              <w:spacing w:line="240" w:lineRule="auto"/>
            </w:pPr>
          </w:p>
        </w:tc>
        <w:tc>
          <w:tcPr>
            <w:tcW w:w="4819" w:type="dxa"/>
          </w:tcPr>
          <w:p w:rsidR="009C587A" w:rsidRPr="00EE3F3B" w:rsidRDefault="009C587A" w:rsidP="009C587A">
            <w:pPr>
              <w:pStyle w:val="ConsPlusNormal"/>
              <w:jc w:val="both"/>
              <w:rPr>
                <w:sz w:val="20"/>
                <w:szCs w:val="20"/>
              </w:rPr>
            </w:pPr>
            <w:r w:rsidRPr="00EE3F3B">
              <w:rPr>
                <w:sz w:val="20"/>
                <w:szCs w:val="20"/>
              </w:rPr>
              <w:t>бюджетные ассигнования:</w:t>
            </w:r>
          </w:p>
        </w:tc>
        <w:tc>
          <w:tcPr>
            <w:tcW w:w="1985" w:type="dxa"/>
            <w:vMerge/>
          </w:tcPr>
          <w:p w:rsidR="009C587A" w:rsidRPr="00EE3F3B" w:rsidRDefault="009C587A" w:rsidP="009C587A">
            <w:pPr>
              <w:pStyle w:val="ConsPlusNormal"/>
              <w:jc w:val="center"/>
              <w:rPr>
                <w:sz w:val="20"/>
                <w:szCs w:val="20"/>
              </w:rPr>
            </w:pPr>
          </w:p>
        </w:tc>
        <w:tc>
          <w:tcPr>
            <w:tcW w:w="1275" w:type="dxa"/>
          </w:tcPr>
          <w:p w:rsidR="009C587A" w:rsidRPr="00EE3F3B" w:rsidRDefault="009C587A" w:rsidP="009C587A">
            <w:pPr>
              <w:pStyle w:val="ConsPlusNormal"/>
              <w:jc w:val="center"/>
              <w:rPr>
                <w:sz w:val="20"/>
                <w:szCs w:val="20"/>
              </w:rPr>
            </w:pPr>
            <w:r w:rsidRPr="00EE3F3B">
              <w:rPr>
                <w:sz w:val="20"/>
                <w:szCs w:val="20"/>
              </w:rPr>
              <w:t>33,94335</w:t>
            </w:r>
          </w:p>
        </w:tc>
        <w:tc>
          <w:tcPr>
            <w:tcW w:w="1276" w:type="dxa"/>
          </w:tcPr>
          <w:p w:rsidR="009C587A" w:rsidRPr="00EE3F3B" w:rsidRDefault="009C587A" w:rsidP="009C587A">
            <w:pPr>
              <w:pStyle w:val="ConsPlusNormal"/>
              <w:jc w:val="center"/>
              <w:rPr>
                <w:sz w:val="20"/>
                <w:szCs w:val="20"/>
              </w:rPr>
            </w:pPr>
            <w:r w:rsidRPr="00EE3F3B">
              <w:rPr>
                <w:sz w:val="20"/>
                <w:szCs w:val="20"/>
              </w:rPr>
              <w:t>33,94335</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r>
      <w:tr w:rsidR="00FE6E26" w:rsidRPr="00EE3F3B" w:rsidTr="004C4C31">
        <w:tc>
          <w:tcPr>
            <w:tcW w:w="488" w:type="dxa"/>
          </w:tcPr>
          <w:p w:rsidR="009C587A" w:rsidRPr="00EE3F3B" w:rsidRDefault="009C587A" w:rsidP="009C587A">
            <w:pPr>
              <w:spacing w:line="240" w:lineRule="auto"/>
            </w:pPr>
          </w:p>
        </w:tc>
        <w:tc>
          <w:tcPr>
            <w:tcW w:w="4819" w:type="dxa"/>
          </w:tcPr>
          <w:p w:rsidR="009C587A" w:rsidRPr="00EE3F3B" w:rsidRDefault="009C587A" w:rsidP="009C587A">
            <w:pPr>
              <w:pStyle w:val="ConsPlusNormal"/>
              <w:jc w:val="both"/>
              <w:rPr>
                <w:sz w:val="20"/>
                <w:szCs w:val="20"/>
              </w:rPr>
            </w:pPr>
            <w:r w:rsidRPr="00EE3F3B">
              <w:rPr>
                <w:sz w:val="20"/>
                <w:szCs w:val="20"/>
              </w:rPr>
              <w:t>- местный бюджет</w:t>
            </w:r>
          </w:p>
        </w:tc>
        <w:tc>
          <w:tcPr>
            <w:tcW w:w="1985" w:type="dxa"/>
            <w:vMerge/>
          </w:tcPr>
          <w:p w:rsidR="009C587A" w:rsidRPr="00EE3F3B" w:rsidRDefault="009C587A" w:rsidP="009C587A">
            <w:pPr>
              <w:pStyle w:val="ConsPlusNormal"/>
              <w:jc w:val="center"/>
              <w:rPr>
                <w:sz w:val="20"/>
                <w:szCs w:val="20"/>
              </w:rPr>
            </w:pP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r>
      <w:tr w:rsidR="00FE6E26" w:rsidRPr="00EE3F3B" w:rsidTr="004C4C31">
        <w:tc>
          <w:tcPr>
            <w:tcW w:w="488" w:type="dxa"/>
          </w:tcPr>
          <w:p w:rsidR="009C587A" w:rsidRPr="00EE3F3B" w:rsidRDefault="009C587A" w:rsidP="009C587A">
            <w:pPr>
              <w:spacing w:line="240" w:lineRule="auto"/>
            </w:pPr>
          </w:p>
        </w:tc>
        <w:tc>
          <w:tcPr>
            <w:tcW w:w="4819" w:type="dxa"/>
          </w:tcPr>
          <w:p w:rsidR="009C587A" w:rsidRPr="00EE3F3B" w:rsidRDefault="009C587A" w:rsidP="009C587A">
            <w:pPr>
              <w:pStyle w:val="ConsPlusNormal"/>
              <w:jc w:val="both"/>
              <w:rPr>
                <w:sz w:val="20"/>
                <w:szCs w:val="20"/>
              </w:rPr>
            </w:pPr>
            <w:r w:rsidRPr="00EE3F3B">
              <w:rPr>
                <w:sz w:val="20"/>
                <w:szCs w:val="20"/>
              </w:rPr>
              <w:t>- областной бюджет</w:t>
            </w:r>
          </w:p>
        </w:tc>
        <w:tc>
          <w:tcPr>
            <w:tcW w:w="1985" w:type="dxa"/>
            <w:vMerge/>
          </w:tcPr>
          <w:p w:rsidR="009C587A" w:rsidRPr="00EE3F3B" w:rsidRDefault="009C587A" w:rsidP="009C587A">
            <w:pPr>
              <w:pStyle w:val="ConsPlusNormal"/>
              <w:jc w:val="center"/>
              <w:rPr>
                <w:sz w:val="20"/>
                <w:szCs w:val="20"/>
              </w:rPr>
            </w:pPr>
          </w:p>
        </w:tc>
        <w:tc>
          <w:tcPr>
            <w:tcW w:w="1275" w:type="dxa"/>
          </w:tcPr>
          <w:p w:rsidR="009C587A" w:rsidRPr="00EE3F3B" w:rsidRDefault="009C587A" w:rsidP="009C587A">
            <w:pPr>
              <w:pStyle w:val="ConsPlusNormal"/>
              <w:jc w:val="center"/>
              <w:rPr>
                <w:sz w:val="20"/>
                <w:szCs w:val="20"/>
              </w:rPr>
            </w:pPr>
            <w:r w:rsidRPr="00EE3F3B">
              <w:rPr>
                <w:sz w:val="20"/>
                <w:szCs w:val="20"/>
              </w:rPr>
              <w:t>33,94335</w:t>
            </w:r>
          </w:p>
        </w:tc>
        <w:tc>
          <w:tcPr>
            <w:tcW w:w="1276" w:type="dxa"/>
          </w:tcPr>
          <w:p w:rsidR="009C587A" w:rsidRPr="00EE3F3B" w:rsidRDefault="009C587A" w:rsidP="009C587A">
            <w:pPr>
              <w:pStyle w:val="ConsPlusNormal"/>
              <w:jc w:val="center"/>
              <w:rPr>
                <w:sz w:val="20"/>
                <w:szCs w:val="20"/>
              </w:rPr>
            </w:pPr>
            <w:r w:rsidRPr="00EE3F3B">
              <w:rPr>
                <w:sz w:val="20"/>
                <w:szCs w:val="20"/>
              </w:rPr>
              <w:t>33,94335</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r>
      <w:tr w:rsidR="00FE6E26" w:rsidRPr="00EE3F3B" w:rsidTr="004C4C31">
        <w:tc>
          <w:tcPr>
            <w:tcW w:w="488" w:type="dxa"/>
          </w:tcPr>
          <w:p w:rsidR="009C587A" w:rsidRPr="00EE3F3B" w:rsidRDefault="009C587A" w:rsidP="009C587A">
            <w:pPr>
              <w:spacing w:line="240" w:lineRule="auto"/>
            </w:pPr>
          </w:p>
        </w:tc>
        <w:tc>
          <w:tcPr>
            <w:tcW w:w="4819" w:type="dxa"/>
          </w:tcPr>
          <w:p w:rsidR="009C587A" w:rsidRPr="00EE3F3B" w:rsidRDefault="009C587A" w:rsidP="009C587A">
            <w:pPr>
              <w:pStyle w:val="ConsPlusNormal"/>
              <w:jc w:val="both"/>
              <w:rPr>
                <w:sz w:val="20"/>
                <w:szCs w:val="20"/>
              </w:rPr>
            </w:pPr>
            <w:r w:rsidRPr="00EE3F3B">
              <w:rPr>
                <w:sz w:val="20"/>
                <w:szCs w:val="20"/>
              </w:rPr>
              <w:t>- федеральный бюджет</w:t>
            </w:r>
          </w:p>
        </w:tc>
        <w:tc>
          <w:tcPr>
            <w:tcW w:w="1985" w:type="dxa"/>
            <w:vMerge/>
          </w:tcPr>
          <w:p w:rsidR="009C587A" w:rsidRPr="00EE3F3B" w:rsidRDefault="009C587A" w:rsidP="009C587A">
            <w:pPr>
              <w:pStyle w:val="ConsPlusNormal"/>
              <w:jc w:val="center"/>
              <w:rPr>
                <w:sz w:val="20"/>
                <w:szCs w:val="20"/>
              </w:rPr>
            </w:pP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r>
      <w:tr w:rsidR="00FE6E26" w:rsidRPr="00EE3F3B" w:rsidTr="004C4C31">
        <w:tc>
          <w:tcPr>
            <w:tcW w:w="488" w:type="dxa"/>
            <w:vMerge w:val="restart"/>
          </w:tcPr>
          <w:p w:rsidR="009C587A" w:rsidRPr="00EE3F3B" w:rsidRDefault="009C587A" w:rsidP="009C587A">
            <w:pPr>
              <w:pStyle w:val="ConsPlusNormal"/>
              <w:jc w:val="both"/>
              <w:rPr>
                <w:sz w:val="20"/>
                <w:szCs w:val="20"/>
              </w:rPr>
            </w:pPr>
            <w:r w:rsidRPr="00EE3F3B">
              <w:rPr>
                <w:sz w:val="20"/>
                <w:szCs w:val="20"/>
              </w:rPr>
              <w:t>2.1.</w:t>
            </w:r>
          </w:p>
        </w:tc>
        <w:tc>
          <w:tcPr>
            <w:tcW w:w="4819" w:type="dxa"/>
          </w:tcPr>
          <w:p w:rsidR="009C587A" w:rsidRPr="00EE3F3B" w:rsidRDefault="009C587A" w:rsidP="009C587A">
            <w:pPr>
              <w:spacing w:line="240" w:lineRule="auto"/>
            </w:pPr>
            <w:r w:rsidRPr="00EE3F3B">
              <w:t xml:space="preserve">Осуществление отдельных государственных полномочий </w:t>
            </w:r>
            <w:proofErr w:type="gramStart"/>
            <w:r w:rsidRPr="00EE3F3B">
              <w:t>в области обращения с животными в части организации мероприятий при осуществлении деятельности по обращению</w:t>
            </w:r>
            <w:proofErr w:type="gramEnd"/>
            <w:r w:rsidRPr="00EE3F3B">
              <w:t xml:space="preserve"> с животными без владельцев</w:t>
            </w:r>
          </w:p>
        </w:tc>
        <w:tc>
          <w:tcPr>
            <w:tcW w:w="1985" w:type="dxa"/>
            <w:vMerge w:val="restart"/>
          </w:tcPr>
          <w:p w:rsidR="009C587A" w:rsidRPr="00EE3F3B" w:rsidRDefault="00391238" w:rsidP="009C587A">
            <w:pPr>
              <w:pStyle w:val="ConsPlusNormal"/>
              <w:jc w:val="center"/>
              <w:rPr>
                <w:sz w:val="20"/>
                <w:szCs w:val="20"/>
              </w:rPr>
            </w:pPr>
            <w:r w:rsidRPr="00EE3F3B">
              <w:rPr>
                <w:sz w:val="20"/>
                <w:szCs w:val="20"/>
              </w:rPr>
              <w:t>Отдел городской инфраструктуры администрации городского округа Тейково Ивановской области</w:t>
            </w:r>
          </w:p>
        </w:tc>
        <w:tc>
          <w:tcPr>
            <w:tcW w:w="1275" w:type="dxa"/>
          </w:tcPr>
          <w:p w:rsidR="009C587A" w:rsidRPr="00EE3F3B" w:rsidRDefault="009C587A" w:rsidP="009C587A">
            <w:pPr>
              <w:pStyle w:val="ConsPlusNormal"/>
              <w:jc w:val="center"/>
              <w:rPr>
                <w:sz w:val="20"/>
                <w:szCs w:val="20"/>
              </w:rPr>
            </w:pPr>
            <w:r w:rsidRPr="00EE3F3B">
              <w:rPr>
                <w:sz w:val="20"/>
                <w:szCs w:val="20"/>
              </w:rPr>
              <w:t>33,94335</w:t>
            </w:r>
          </w:p>
        </w:tc>
        <w:tc>
          <w:tcPr>
            <w:tcW w:w="1276" w:type="dxa"/>
          </w:tcPr>
          <w:p w:rsidR="009C587A" w:rsidRPr="00EE3F3B" w:rsidRDefault="009C587A" w:rsidP="009C587A">
            <w:pPr>
              <w:pStyle w:val="ConsPlusNormal"/>
              <w:jc w:val="center"/>
              <w:rPr>
                <w:sz w:val="20"/>
                <w:szCs w:val="20"/>
              </w:rPr>
            </w:pPr>
            <w:r w:rsidRPr="00EE3F3B">
              <w:rPr>
                <w:sz w:val="20"/>
                <w:szCs w:val="20"/>
              </w:rPr>
              <w:t>33,94335</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r>
      <w:tr w:rsidR="00FE6E26" w:rsidRPr="00EE3F3B" w:rsidTr="004C4C31">
        <w:tc>
          <w:tcPr>
            <w:tcW w:w="488" w:type="dxa"/>
            <w:vMerge/>
          </w:tcPr>
          <w:p w:rsidR="009C587A" w:rsidRPr="00EE3F3B" w:rsidRDefault="009C587A" w:rsidP="009C587A">
            <w:pPr>
              <w:spacing w:line="240" w:lineRule="auto"/>
            </w:pPr>
          </w:p>
        </w:tc>
        <w:tc>
          <w:tcPr>
            <w:tcW w:w="4819" w:type="dxa"/>
          </w:tcPr>
          <w:p w:rsidR="009C587A" w:rsidRPr="00EE3F3B" w:rsidRDefault="009C587A" w:rsidP="009C587A">
            <w:pPr>
              <w:pStyle w:val="ConsPlusNormal"/>
              <w:jc w:val="both"/>
              <w:rPr>
                <w:sz w:val="20"/>
                <w:szCs w:val="20"/>
              </w:rPr>
            </w:pPr>
            <w:r w:rsidRPr="00EE3F3B">
              <w:rPr>
                <w:sz w:val="20"/>
                <w:szCs w:val="20"/>
              </w:rPr>
              <w:t>бюджетные ассигнования:</w:t>
            </w:r>
          </w:p>
        </w:tc>
        <w:tc>
          <w:tcPr>
            <w:tcW w:w="1985" w:type="dxa"/>
            <w:vMerge/>
          </w:tcPr>
          <w:p w:rsidR="009C587A" w:rsidRPr="00EE3F3B" w:rsidRDefault="009C587A" w:rsidP="009C587A">
            <w:pPr>
              <w:pStyle w:val="ConsPlusNormal"/>
              <w:jc w:val="center"/>
              <w:rPr>
                <w:sz w:val="20"/>
                <w:szCs w:val="20"/>
              </w:rPr>
            </w:pPr>
          </w:p>
        </w:tc>
        <w:tc>
          <w:tcPr>
            <w:tcW w:w="1275" w:type="dxa"/>
          </w:tcPr>
          <w:p w:rsidR="009C587A" w:rsidRPr="00EE3F3B" w:rsidRDefault="009C587A" w:rsidP="009C587A">
            <w:pPr>
              <w:pStyle w:val="ConsPlusNormal"/>
              <w:jc w:val="center"/>
              <w:rPr>
                <w:sz w:val="20"/>
                <w:szCs w:val="20"/>
              </w:rPr>
            </w:pPr>
            <w:r w:rsidRPr="00EE3F3B">
              <w:rPr>
                <w:sz w:val="20"/>
                <w:szCs w:val="20"/>
              </w:rPr>
              <w:t>33,94335</w:t>
            </w:r>
          </w:p>
        </w:tc>
        <w:tc>
          <w:tcPr>
            <w:tcW w:w="1276" w:type="dxa"/>
          </w:tcPr>
          <w:p w:rsidR="009C587A" w:rsidRPr="00EE3F3B" w:rsidRDefault="009C587A" w:rsidP="009C587A">
            <w:pPr>
              <w:pStyle w:val="ConsPlusNormal"/>
              <w:jc w:val="center"/>
              <w:rPr>
                <w:sz w:val="20"/>
                <w:szCs w:val="20"/>
              </w:rPr>
            </w:pPr>
            <w:r w:rsidRPr="00EE3F3B">
              <w:rPr>
                <w:sz w:val="20"/>
                <w:szCs w:val="20"/>
              </w:rPr>
              <w:t>33,94335</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r>
      <w:tr w:rsidR="00FE6E26" w:rsidRPr="00EE3F3B" w:rsidTr="004C4C31">
        <w:tc>
          <w:tcPr>
            <w:tcW w:w="488" w:type="dxa"/>
            <w:vMerge/>
          </w:tcPr>
          <w:p w:rsidR="009C587A" w:rsidRPr="00EE3F3B" w:rsidRDefault="009C587A" w:rsidP="009C587A">
            <w:pPr>
              <w:spacing w:line="240" w:lineRule="auto"/>
            </w:pPr>
          </w:p>
        </w:tc>
        <w:tc>
          <w:tcPr>
            <w:tcW w:w="4819" w:type="dxa"/>
          </w:tcPr>
          <w:p w:rsidR="009C587A" w:rsidRPr="00EE3F3B" w:rsidRDefault="009C587A" w:rsidP="009C587A">
            <w:pPr>
              <w:pStyle w:val="ConsPlusNormal"/>
              <w:jc w:val="both"/>
              <w:rPr>
                <w:sz w:val="20"/>
                <w:szCs w:val="20"/>
              </w:rPr>
            </w:pPr>
            <w:r w:rsidRPr="00EE3F3B">
              <w:rPr>
                <w:sz w:val="20"/>
                <w:szCs w:val="20"/>
              </w:rPr>
              <w:t>- местный бюджет</w:t>
            </w:r>
          </w:p>
        </w:tc>
        <w:tc>
          <w:tcPr>
            <w:tcW w:w="1985" w:type="dxa"/>
            <w:vMerge/>
          </w:tcPr>
          <w:p w:rsidR="009C587A" w:rsidRPr="00EE3F3B" w:rsidRDefault="009C587A" w:rsidP="009C587A">
            <w:pPr>
              <w:pStyle w:val="ConsPlusNormal"/>
              <w:jc w:val="center"/>
              <w:rPr>
                <w:sz w:val="20"/>
                <w:szCs w:val="20"/>
              </w:rPr>
            </w:pP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r>
      <w:tr w:rsidR="00FE6E26" w:rsidRPr="00EE3F3B" w:rsidTr="004C4C31">
        <w:tc>
          <w:tcPr>
            <w:tcW w:w="488" w:type="dxa"/>
            <w:vMerge/>
          </w:tcPr>
          <w:p w:rsidR="009C587A" w:rsidRPr="00EE3F3B" w:rsidRDefault="009C587A" w:rsidP="009C587A">
            <w:pPr>
              <w:spacing w:line="240" w:lineRule="auto"/>
            </w:pPr>
          </w:p>
        </w:tc>
        <w:tc>
          <w:tcPr>
            <w:tcW w:w="4819" w:type="dxa"/>
          </w:tcPr>
          <w:p w:rsidR="009C587A" w:rsidRPr="00EE3F3B" w:rsidRDefault="009C587A" w:rsidP="009C587A">
            <w:pPr>
              <w:pStyle w:val="ConsPlusNormal"/>
              <w:jc w:val="both"/>
              <w:rPr>
                <w:sz w:val="20"/>
                <w:szCs w:val="20"/>
              </w:rPr>
            </w:pPr>
            <w:r w:rsidRPr="00EE3F3B">
              <w:rPr>
                <w:sz w:val="20"/>
                <w:szCs w:val="20"/>
              </w:rPr>
              <w:t>- областной бюджет</w:t>
            </w:r>
          </w:p>
        </w:tc>
        <w:tc>
          <w:tcPr>
            <w:tcW w:w="1985" w:type="dxa"/>
            <w:vMerge/>
          </w:tcPr>
          <w:p w:rsidR="009C587A" w:rsidRPr="00EE3F3B" w:rsidRDefault="009C587A" w:rsidP="009C587A">
            <w:pPr>
              <w:pStyle w:val="ConsPlusNormal"/>
              <w:jc w:val="center"/>
              <w:rPr>
                <w:sz w:val="20"/>
                <w:szCs w:val="20"/>
              </w:rPr>
            </w:pPr>
          </w:p>
        </w:tc>
        <w:tc>
          <w:tcPr>
            <w:tcW w:w="1275" w:type="dxa"/>
          </w:tcPr>
          <w:p w:rsidR="009C587A" w:rsidRPr="00EE3F3B" w:rsidRDefault="009C587A" w:rsidP="009C587A">
            <w:pPr>
              <w:pStyle w:val="ConsPlusNormal"/>
              <w:jc w:val="center"/>
              <w:rPr>
                <w:sz w:val="20"/>
                <w:szCs w:val="20"/>
              </w:rPr>
            </w:pPr>
            <w:r w:rsidRPr="00EE3F3B">
              <w:rPr>
                <w:sz w:val="20"/>
                <w:szCs w:val="20"/>
              </w:rPr>
              <w:t>33,94335</w:t>
            </w:r>
          </w:p>
        </w:tc>
        <w:tc>
          <w:tcPr>
            <w:tcW w:w="1276" w:type="dxa"/>
          </w:tcPr>
          <w:p w:rsidR="009C587A" w:rsidRPr="00EE3F3B" w:rsidRDefault="009C587A" w:rsidP="009C587A">
            <w:pPr>
              <w:pStyle w:val="ConsPlusNormal"/>
              <w:jc w:val="center"/>
              <w:rPr>
                <w:sz w:val="20"/>
                <w:szCs w:val="20"/>
              </w:rPr>
            </w:pPr>
            <w:r w:rsidRPr="00EE3F3B">
              <w:rPr>
                <w:sz w:val="20"/>
                <w:szCs w:val="20"/>
              </w:rPr>
              <w:t>33,94335</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r>
      <w:tr w:rsidR="009C587A" w:rsidRPr="00EE3F3B" w:rsidTr="004C4C31">
        <w:tc>
          <w:tcPr>
            <w:tcW w:w="488" w:type="dxa"/>
            <w:vMerge/>
          </w:tcPr>
          <w:p w:rsidR="009C587A" w:rsidRPr="00EE3F3B" w:rsidRDefault="009C587A" w:rsidP="009C587A">
            <w:pPr>
              <w:spacing w:line="240" w:lineRule="auto"/>
            </w:pPr>
          </w:p>
        </w:tc>
        <w:tc>
          <w:tcPr>
            <w:tcW w:w="4819" w:type="dxa"/>
          </w:tcPr>
          <w:p w:rsidR="009C587A" w:rsidRPr="00EE3F3B" w:rsidRDefault="009C587A" w:rsidP="009C587A">
            <w:pPr>
              <w:pStyle w:val="ConsPlusNormal"/>
              <w:jc w:val="both"/>
              <w:rPr>
                <w:sz w:val="20"/>
                <w:szCs w:val="20"/>
              </w:rPr>
            </w:pPr>
            <w:r w:rsidRPr="00EE3F3B">
              <w:rPr>
                <w:sz w:val="20"/>
                <w:szCs w:val="20"/>
              </w:rPr>
              <w:t>- федеральный бюджет</w:t>
            </w:r>
          </w:p>
        </w:tc>
        <w:tc>
          <w:tcPr>
            <w:tcW w:w="1985" w:type="dxa"/>
            <w:vMerge/>
          </w:tcPr>
          <w:p w:rsidR="009C587A" w:rsidRPr="00EE3F3B" w:rsidRDefault="009C587A" w:rsidP="009C587A">
            <w:pPr>
              <w:pStyle w:val="ConsPlusNormal"/>
              <w:jc w:val="center"/>
              <w:rPr>
                <w:sz w:val="20"/>
                <w:szCs w:val="20"/>
              </w:rPr>
            </w:pP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c>
          <w:tcPr>
            <w:tcW w:w="1275" w:type="dxa"/>
          </w:tcPr>
          <w:p w:rsidR="009C587A" w:rsidRPr="00EE3F3B" w:rsidRDefault="009C587A" w:rsidP="009C587A">
            <w:pPr>
              <w:pStyle w:val="ConsPlusNormal"/>
              <w:jc w:val="center"/>
              <w:rPr>
                <w:sz w:val="20"/>
                <w:szCs w:val="20"/>
              </w:rPr>
            </w:pPr>
            <w:r w:rsidRPr="00EE3F3B">
              <w:rPr>
                <w:sz w:val="20"/>
                <w:szCs w:val="20"/>
              </w:rPr>
              <w:t>0,00</w:t>
            </w:r>
          </w:p>
        </w:tc>
        <w:tc>
          <w:tcPr>
            <w:tcW w:w="1276" w:type="dxa"/>
          </w:tcPr>
          <w:p w:rsidR="009C587A" w:rsidRPr="00EE3F3B" w:rsidRDefault="009C587A" w:rsidP="009C587A">
            <w:pPr>
              <w:pStyle w:val="ConsPlusNormal"/>
              <w:jc w:val="center"/>
              <w:rPr>
                <w:sz w:val="20"/>
                <w:szCs w:val="20"/>
              </w:rPr>
            </w:pPr>
            <w:r w:rsidRPr="00EE3F3B">
              <w:rPr>
                <w:sz w:val="20"/>
                <w:szCs w:val="20"/>
              </w:rPr>
              <w:t>0,00</w:t>
            </w:r>
          </w:p>
        </w:tc>
      </w:tr>
    </w:tbl>
    <w:p w:rsidR="00C54624" w:rsidRPr="00EE3F3B" w:rsidRDefault="00C54624" w:rsidP="00552588">
      <w:pPr>
        <w:spacing w:line="240" w:lineRule="auto"/>
        <w:jc w:val="right"/>
        <w:rPr>
          <w:sz w:val="24"/>
          <w:szCs w:val="24"/>
        </w:rPr>
      </w:pPr>
    </w:p>
    <w:p w:rsidR="009C587A" w:rsidRPr="00EE3F3B" w:rsidRDefault="009C587A" w:rsidP="00552588">
      <w:pPr>
        <w:spacing w:line="240" w:lineRule="auto"/>
        <w:jc w:val="right"/>
        <w:rPr>
          <w:sz w:val="24"/>
          <w:szCs w:val="24"/>
        </w:rPr>
        <w:sectPr w:rsidR="009C587A" w:rsidRPr="00EE3F3B" w:rsidSect="009C587A">
          <w:pgSz w:w="16838" w:h="11906" w:orient="landscape"/>
          <w:pgMar w:top="567" w:right="1134" w:bottom="1134" w:left="1134" w:header="709" w:footer="709" w:gutter="0"/>
          <w:cols w:space="708"/>
          <w:docGrid w:linePitch="360"/>
        </w:sectPr>
      </w:pPr>
    </w:p>
    <w:p w:rsidR="003F691A" w:rsidRPr="00EE3F3B" w:rsidRDefault="00C53E3C" w:rsidP="00552588">
      <w:pPr>
        <w:spacing w:line="240" w:lineRule="auto"/>
        <w:jc w:val="right"/>
        <w:rPr>
          <w:sz w:val="24"/>
          <w:szCs w:val="24"/>
        </w:rPr>
      </w:pPr>
      <w:r w:rsidRPr="00EE3F3B">
        <w:rPr>
          <w:sz w:val="24"/>
          <w:szCs w:val="24"/>
        </w:rPr>
        <w:lastRenderedPageBreak/>
        <w:t>П</w:t>
      </w:r>
      <w:r w:rsidR="003F691A" w:rsidRPr="00EE3F3B">
        <w:rPr>
          <w:sz w:val="24"/>
          <w:szCs w:val="24"/>
        </w:rPr>
        <w:t xml:space="preserve">риложение № </w:t>
      </w:r>
      <w:r w:rsidR="00184AC3" w:rsidRPr="00EE3F3B">
        <w:rPr>
          <w:sz w:val="24"/>
          <w:szCs w:val="24"/>
        </w:rPr>
        <w:t>5</w:t>
      </w:r>
    </w:p>
    <w:p w:rsidR="003F691A" w:rsidRPr="00EE3F3B" w:rsidRDefault="003F691A" w:rsidP="00552588">
      <w:pPr>
        <w:spacing w:line="240" w:lineRule="auto"/>
        <w:jc w:val="right"/>
        <w:rPr>
          <w:sz w:val="24"/>
          <w:szCs w:val="24"/>
        </w:rPr>
      </w:pPr>
      <w:r w:rsidRPr="00EE3F3B">
        <w:rPr>
          <w:sz w:val="24"/>
          <w:szCs w:val="24"/>
        </w:rPr>
        <w:t>к муниципальной программе</w:t>
      </w:r>
    </w:p>
    <w:p w:rsidR="003F691A" w:rsidRPr="00EE3F3B" w:rsidRDefault="003F691A" w:rsidP="00552588">
      <w:pPr>
        <w:spacing w:line="240" w:lineRule="auto"/>
        <w:jc w:val="right"/>
        <w:rPr>
          <w:sz w:val="24"/>
          <w:szCs w:val="24"/>
        </w:rPr>
      </w:pPr>
      <w:r w:rsidRPr="00EE3F3B">
        <w:rPr>
          <w:sz w:val="24"/>
          <w:szCs w:val="24"/>
        </w:rPr>
        <w:t>городского округа Тейково</w:t>
      </w:r>
    </w:p>
    <w:p w:rsidR="003F691A" w:rsidRPr="00EE3F3B" w:rsidRDefault="003F691A" w:rsidP="00552588">
      <w:pPr>
        <w:spacing w:line="240" w:lineRule="auto"/>
        <w:jc w:val="right"/>
        <w:rPr>
          <w:sz w:val="24"/>
          <w:szCs w:val="24"/>
        </w:rPr>
      </w:pPr>
      <w:r w:rsidRPr="00EE3F3B">
        <w:rPr>
          <w:sz w:val="24"/>
          <w:szCs w:val="24"/>
        </w:rPr>
        <w:t>Ивановской области</w:t>
      </w:r>
    </w:p>
    <w:p w:rsidR="003F691A" w:rsidRPr="00EE3F3B" w:rsidRDefault="003F691A" w:rsidP="00552588">
      <w:pPr>
        <w:spacing w:line="240" w:lineRule="auto"/>
        <w:jc w:val="right"/>
        <w:rPr>
          <w:sz w:val="24"/>
          <w:szCs w:val="24"/>
        </w:rPr>
      </w:pPr>
      <w:r w:rsidRPr="00EE3F3B">
        <w:rPr>
          <w:sz w:val="24"/>
          <w:szCs w:val="24"/>
        </w:rPr>
        <w:t xml:space="preserve"> «Обеспечение населения городского округа Тейково </w:t>
      </w:r>
    </w:p>
    <w:p w:rsidR="003F691A" w:rsidRPr="00EE3F3B" w:rsidRDefault="003F691A" w:rsidP="00552588">
      <w:pPr>
        <w:spacing w:line="240" w:lineRule="auto"/>
        <w:jc w:val="right"/>
        <w:rPr>
          <w:sz w:val="24"/>
          <w:szCs w:val="24"/>
        </w:rPr>
      </w:pPr>
      <w:r w:rsidRPr="00EE3F3B">
        <w:rPr>
          <w:sz w:val="24"/>
          <w:szCs w:val="24"/>
        </w:rPr>
        <w:t xml:space="preserve">Ивановской области услугами </w:t>
      </w:r>
      <w:proofErr w:type="gramStart"/>
      <w:r w:rsidRPr="00EE3F3B">
        <w:rPr>
          <w:sz w:val="24"/>
          <w:szCs w:val="24"/>
        </w:rPr>
        <w:t>жилищно-коммунального</w:t>
      </w:r>
      <w:proofErr w:type="gramEnd"/>
    </w:p>
    <w:p w:rsidR="003F691A" w:rsidRPr="00EE3F3B" w:rsidRDefault="003F691A" w:rsidP="00552588">
      <w:pPr>
        <w:spacing w:line="240" w:lineRule="auto"/>
        <w:jc w:val="right"/>
        <w:rPr>
          <w:sz w:val="24"/>
          <w:szCs w:val="24"/>
        </w:rPr>
      </w:pPr>
      <w:r w:rsidRPr="00EE3F3B">
        <w:rPr>
          <w:sz w:val="24"/>
          <w:szCs w:val="24"/>
        </w:rPr>
        <w:t xml:space="preserve">хозяйства и развитие городской инфраструктуры» </w:t>
      </w:r>
    </w:p>
    <w:p w:rsidR="003F691A" w:rsidRPr="00EE3F3B" w:rsidRDefault="003F691A" w:rsidP="00552588">
      <w:pPr>
        <w:spacing w:line="240" w:lineRule="auto"/>
        <w:jc w:val="center"/>
        <w:rPr>
          <w:sz w:val="24"/>
          <w:szCs w:val="24"/>
        </w:rPr>
      </w:pPr>
    </w:p>
    <w:p w:rsidR="003F691A" w:rsidRPr="00EE3F3B" w:rsidRDefault="003F691A" w:rsidP="00552588">
      <w:pPr>
        <w:spacing w:line="240" w:lineRule="auto"/>
        <w:jc w:val="center"/>
        <w:rPr>
          <w:sz w:val="24"/>
          <w:szCs w:val="24"/>
        </w:rPr>
      </w:pPr>
      <w:r w:rsidRPr="00EE3F3B">
        <w:rPr>
          <w:sz w:val="24"/>
          <w:szCs w:val="24"/>
        </w:rPr>
        <w:t>Подпрограмма</w:t>
      </w:r>
    </w:p>
    <w:p w:rsidR="003F691A" w:rsidRPr="00EE3F3B" w:rsidRDefault="003F691A" w:rsidP="00552588">
      <w:pPr>
        <w:spacing w:line="240" w:lineRule="auto"/>
        <w:jc w:val="center"/>
        <w:rPr>
          <w:sz w:val="24"/>
          <w:szCs w:val="24"/>
        </w:rPr>
      </w:pPr>
      <w:r w:rsidRPr="00EE3F3B">
        <w:rPr>
          <w:sz w:val="24"/>
          <w:szCs w:val="24"/>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p w:rsidR="003F691A" w:rsidRPr="00EE3F3B" w:rsidRDefault="003F691A" w:rsidP="00552588">
      <w:pPr>
        <w:spacing w:line="240" w:lineRule="auto"/>
        <w:jc w:val="center"/>
        <w:rPr>
          <w:sz w:val="24"/>
          <w:szCs w:val="24"/>
        </w:rPr>
      </w:pPr>
    </w:p>
    <w:p w:rsidR="003F691A" w:rsidRPr="00EE3F3B" w:rsidRDefault="003F691A" w:rsidP="00552588">
      <w:pPr>
        <w:spacing w:line="240" w:lineRule="auto"/>
        <w:ind w:right="-1"/>
        <w:jc w:val="center"/>
        <w:rPr>
          <w:sz w:val="24"/>
          <w:szCs w:val="24"/>
        </w:rPr>
      </w:pPr>
      <w:r w:rsidRPr="00EE3F3B">
        <w:rPr>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3F691A" w:rsidRPr="00EE3F3B" w:rsidTr="003F691A">
        <w:tc>
          <w:tcPr>
            <w:tcW w:w="2836" w:type="dxa"/>
            <w:shd w:val="clear" w:color="auto" w:fill="FFFFFF"/>
          </w:tcPr>
          <w:p w:rsidR="003F691A" w:rsidRPr="00EE3F3B" w:rsidRDefault="003F691A" w:rsidP="00552588">
            <w:pPr>
              <w:pStyle w:val="a6"/>
              <w:tabs>
                <w:tab w:val="left" w:pos="2727"/>
              </w:tabs>
              <w:spacing w:line="240" w:lineRule="auto"/>
              <w:ind w:left="0"/>
              <w:rPr>
                <w:sz w:val="24"/>
                <w:szCs w:val="24"/>
              </w:rPr>
            </w:pPr>
            <w:r w:rsidRPr="00EE3F3B">
              <w:rPr>
                <w:sz w:val="24"/>
                <w:szCs w:val="24"/>
              </w:rPr>
              <w:t>Наименование</w:t>
            </w:r>
          </w:p>
          <w:p w:rsidR="003F691A" w:rsidRPr="00EE3F3B" w:rsidRDefault="003F691A" w:rsidP="00552588">
            <w:pPr>
              <w:pStyle w:val="a6"/>
              <w:tabs>
                <w:tab w:val="left" w:pos="2727"/>
              </w:tabs>
              <w:spacing w:line="240" w:lineRule="auto"/>
              <w:ind w:left="0"/>
              <w:rPr>
                <w:sz w:val="24"/>
                <w:szCs w:val="24"/>
              </w:rPr>
            </w:pPr>
            <w:r w:rsidRPr="00EE3F3B">
              <w:rPr>
                <w:sz w:val="24"/>
                <w:szCs w:val="24"/>
              </w:rPr>
              <w:t>подпрограммы</w:t>
            </w:r>
          </w:p>
        </w:tc>
        <w:tc>
          <w:tcPr>
            <w:tcW w:w="7476" w:type="dxa"/>
            <w:shd w:val="clear" w:color="auto" w:fill="FFFFFF"/>
          </w:tcPr>
          <w:p w:rsidR="003F691A" w:rsidRPr="00EE3F3B" w:rsidRDefault="003F691A" w:rsidP="00552588">
            <w:pPr>
              <w:pStyle w:val="a6"/>
              <w:spacing w:line="240" w:lineRule="auto"/>
              <w:ind w:left="0"/>
              <w:rPr>
                <w:sz w:val="24"/>
                <w:szCs w:val="24"/>
              </w:rPr>
            </w:pPr>
            <w:r w:rsidRPr="00EE3F3B">
              <w:rPr>
                <w:sz w:val="24"/>
                <w:szCs w:val="24"/>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(далее – подпрограмма)</w:t>
            </w:r>
          </w:p>
        </w:tc>
      </w:tr>
      <w:tr w:rsidR="003F691A" w:rsidRPr="00EE3F3B" w:rsidTr="003F691A">
        <w:tc>
          <w:tcPr>
            <w:tcW w:w="2836" w:type="dxa"/>
            <w:shd w:val="clear" w:color="auto" w:fill="FFFFFF"/>
          </w:tcPr>
          <w:p w:rsidR="003F691A" w:rsidRPr="00EE3F3B" w:rsidRDefault="003F691A" w:rsidP="00552588">
            <w:pPr>
              <w:pStyle w:val="a6"/>
              <w:spacing w:line="240" w:lineRule="auto"/>
              <w:ind w:left="0"/>
              <w:rPr>
                <w:sz w:val="24"/>
                <w:szCs w:val="24"/>
              </w:rPr>
            </w:pPr>
            <w:r w:rsidRPr="00EE3F3B">
              <w:rPr>
                <w:sz w:val="24"/>
                <w:szCs w:val="24"/>
              </w:rPr>
              <w:t>Срок реализации</w:t>
            </w:r>
          </w:p>
          <w:p w:rsidR="003F691A" w:rsidRPr="00EE3F3B" w:rsidRDefault="003F691A"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3F691A" w:rsidRPr="00EE3F3B" w:rsidRDefault="003F691A" w:rsidP="00552588">
            <w:pPr>
              <w:pStyle w:val="a6"/>
              <w:spacing w:line="240" w:lineRule="auto"/>
              <w:ind w:left="0"/>
              <w:rPr>
                <w:sz w:val="24"/>
                <w:szCs w:val="24"/>
              </w:rPr>
            </w:pPr>
            <w:r w:rsidRPr="00EE3F3B">
              <w:rPr>
                <w:sz w:val="24"/>
                <w:szCs w:val="24"/>
              </w:rPr>
              <w:t>2023-2028</w:t>
            </w:r>
          </w:p>
        </w:tc>
      </w:tr>
      <w:tr w:rsidR="003F691A" w:rsidRPr="00EE3F3B" w:rsidTr="003F691A">
        <w:tc>
          <w:tcPr>
            <w:tcW w:w="2836" w:type="dxa"/>
            <w:shd w:val="clear" w:color="auto" w:fill="FFFFFF"/>
          </w:tcPr>
          <w:p w:rsidR="003F691A" w:rsidRPr="00EE3F3B" w:rsidRDefault="003F691A" w:rsidP="00552588">
            <w:pPr>
              <w:pStyle w:val="a6"/>
              <w:spacing w:line="240" w:lineRule="auto"/>
              <w:ind w:left="0"/>
              <w:rPr>
                <w:sz w:val="24"/>
                <w:szCs w:val="24"/>
              </w:rPr>
            </w:pPr>
            <w:r w:rsidRPr="00EE3F3B">
              <w:rPr>
                <w:sz w:val="24"/>
                <w:szCs w:val="24"/>
              </w:rPr>
              <w:t>Исполнители</w:t>
            </w:r>
          </w:p>
          <w:p w:rsidR="003F691A" w:rsidRPr="00EE3F3B" w:rsidRDefault="003F691A"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3F691A" w:rsidRPr="00EE3F3B" w:rsidRDefault="003F691A" w:rsidP="00552588">
            <w:pPr>
              <w:pStyle w:val="a6"/>
              <w:spacing w:line="240" w:lineRule="auto"/>
              <w:ind w:left="0"/>
              <w:rPr>
                <w:sz w:val="24"/>
                <w:szCs w:val="24"/>
              </w:rPr>
            </w:pPr>
            <w:r w:rsidRPr="00EE3F3B">
              <w:rPr>
                <w:sz w:val="24"/>
                <w:szCs w:val="24"/>
              </w:rPr>
              <w:t>Отдел городской инфраструктуры администрации городского округа Тейково</w:t>
            </w:r>
            <w:r w:rsidR="00CA72C2" w:rsidRPr="00EE3F3B">
              <w:rPr>
                <w:sz w:val="24"/>
                <w:szCs w:val="24"/>
              </w:rPr>
              <w:t xml:space="preserve"> Ивановской области</w:t>
            </w:r>
          </w:p>
        </w:tc>
      </w:tr>
      <w:tr w:rsidR="003F691A" w:rsidRPr="00EE3F3B" w:rsidTr="003F691A">
        <w:tc>
          <w:tcPr>
            <w:tcW w:w="2836" w:type="dxa"/>
            <w:shd w:val="clear" w:color="auto" w:fill="FFFFFF"/>
          </w:tcPr>
          <w:p w:rsidR="003F691A" w:rsidRPr="00EE3F3B" w:rsidRDefault="003F691A" w:rsidP="00552588">
            <w:pPr>
              <w:pStyle w:val="a6"/>
              <w:spacing w:line="240" w:lineRule="auto"/>
              <w:ind w:left="0"/>
              <w:rPr>
                <w:sz w:val="24"/>
                <w:szCs w:val="24"/>
              </w:rPr>
            </w:pPr>
            <w:r w:rsidRPr="00EE3F3B">
              <w:rPr>
                <w:sz w:val="24"/>
                <w:szCs w:val="24"/>
              </w:rPr>
              <w:t>Цели</w:t>
            </w:r>
          </w:p>
          <w:p w:rsidR="003F691A" w:rsidRPr="00EE3F3B" w:rsidRDefault="003F691A"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3F691A" w:rsidRPr="00EE3F3B" w:rsidRDefault="00DB06EE" w:rsidP="00552588">
            <w:pPr>
              <w:pStyle w:val="a6"/>
              <w:spacing w:line="240" w:lineRule="auto"/>
              <w:ind w:left="0"/>
              <w:rPr>
                <w:sz w:val="24"/>
                <w:szCs w:val="24"/>
              </w:rPr>
            </w:pPr>
            <w:r w:rsidRPr="00EE3F3B">
              <w:rPr>
                <w:sz w:val="24"/>
                <w:szCs w:val="24"/>
              </w:rPr>
              <w:t>Обеспечение жильем детей-сирот</w:t>
            </w:r>
            <w:r w:rsidR="00A316F8" w:rsidRPr="00EE3F3B">
              <w:rPr>
                <w:sz w:val="24"/>
                <w:szCs w:val="24"/>
              </w:rPr>
              <w:t>, детей, оставшихся без попечения родителей</w:t>
            </w:r>
          </w:p>
        </w:tc>
      </w:tr>
      <w:tr w:rsidR="003F691A" w:rsidRPr="00EE3F3B" w:rsidTr="003F691A">
        <w:tc>
          <w:tcPr>
            <w:tcW w:w="2836" w:type="dxa"/>
            <w:shd w:val="clear" w:color="auto" w:fill="FFFFFF"/>
          </w:tcPr>
          <w:p w:rsidR="003F691A" w:rsidRPr="00EE3F3B" w:rsidRDefault="003F691A" w:rsidP="00A316F8">
            <w:pPr>
              <w:pStyle w:val="a6"/>
              <w:spacing w:line="240" w:lineRule="auto"/>
              <w:ind w:left="0"/>
              <w:jc w:val="left"/>
              <w:rPr>
                <w:sz w:val="24"/>
                <w:szCs w:val="24"/>
              </w:rPr>
            </w:pPr>
            <w:r w:rsidRPr="00EE3F3B">
              <w:rPr>
                <w:sz w:val="24"/>
                <w:szCs w:val="24"/>
              </w:rPr>
              <w:t>Объем ресурсного обеспечения мероприятий</w:t>
            </w:r>
          </w:p>
          <w:p w:rsidR="003F691A" w:rsidRPr="00EE3F3B" w:rsidRDefault="003F691A" w:rsidP="00552588">
            <w:pPr>
              <w:pStyle w:val="a6"/>
              <w:spacing w:line="240" w:lineRule="auto"/>
              <w:ind w:left="0"/>
              <w:rPr>
                <w:sz w:val="24"/>
                <w:szCs w:val="24"/>
              </w:rPr>
            </w:pPr>
            <w:r w:rsidRPr="00EE3F3B">
              <w:rPr>
                <w:sz w:val="24"/>
                <w:szCs w:val="24"/>
              </w:rPr>
              <w:t xml:space="preserve">подпрограммы </w:t>
            </w:r>
          </w:p>
        </w:tc>
        <w:tc>
          <w:tcPr>
            <w:tcW w:w="7476" w:type="dxa"/>
            <w:shd w:val="clear" w:color="auto" w:fill="auto"/>
          </w:tcPr>
          <w:p w:rsidR="003F691A" w:rsidRPr="00EE3F3B" w:rsidRDefault="003F691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Общий объем бюджетных ассигнований:</w:t>
            </w:r>
          </w:p>
          <w:p w:rsidR="00391238" w:rsidRPr="00EE3F3B" w:rsidRDefault="00391238" w:rsidP="0039123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2023 год – 2 832,66720 тыс. руб.,</w:t>
            </w:r>
          </w:p>
          <w:p w:rsidR="00391238" w:rsidRPr="00EE3F3B" w:rsidRDefault="00391238" w:rsidP="0039123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2024 год – 2 832,66720 тыс. руб.,</w:t>
            </w:r>
          </w:p>
          <w:p w:rsidR="00391238" w:rsidRPr="00EE3F3B" w:rsidRDefault="00391238" w:rsidP="0039123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2025 год – 0,00 тыс. руб.,</w:t>
            </w:r>
          </w:p>
          <w:p w:rsidR="00391238" w:rsidRPr="00EE3F3B" w:rsidRDefault="00391238" w:rsidP="0039123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 тыс. руб.,</w:t>
            </w:r>
          </w:p>
          <w:p w:rsidR="00391238" w:rsidRPr="00EE3F3B" w:rsidRDefault="00391238" w:rsidP="0039123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2027 год – 0,00 тыс. руб.,</w:t>
            </w:r>
          </w:p>
          <w:p w:rsidR="00391238" w:rsidRPr="00EE3F3B" w:rsidRDefault="00391238" w:rsidP="0039123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 тыс. руб.</w:t>
            </w:r>
          </w:p>
          <w:p w:rsidR="003F691A" w:rsidRPr="00EE3F3B" w:rsidRDefault="003F691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местный бюджет:</w:t>
            </w:r>
          </w:p>
          <w:p w:rsidR="00391238" w:rsidRPr="00EE3F3B" w:rsidRDefault="00391238" w:rsidP="0039123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2023 год – 0,00 тыс. руб.,</w:t>
            </w:r>
          </w:p>
          <w:p w:rsidR="00391238" w:rsidRPr="00EE3F3B" w:rsidRDefault="00391238" w:rsidP="0039123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2024 год – 0,00 тыс. руб.,</w:t>
            </w:r>
          </w:p>
          <w:p w:rsidR="00391238" w:rsidRPr="00EE3F3B" w:rsidRDefault="00391238" w:rsidP="0039123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2025 год – 0,00 тыс. руб.,</w:t>
            </w:r>
          </w:p>
          <w:p w:rsidR="00391238" w:rsidRPr="00EE3F3B" w:rsidRDefault="00391238" w:rsidP="0039123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 тыс. руб.,</w:t>
            </w:r>
          </w:p>
          <w:p w:rsidR="00391238" w:rsidRPr="00EE3F3B" w:rsidRDefault="00391238" w:rsidP="0039123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2027 год – 0,00 тыс. руб.,</w:t>
            </w:r>
          </w:p>
          <w:p w:rsidR="00391238" w:rsidRPr="00EE3F3B" w:rsidRDefault="00391238" w:rsidP="0039123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 тыс. руб.</w:t>
            </w:r>
          </w:p>
          <w:p w:rsidR="003F691A" w:rsidRPr="00EE3F3B" w:rsidRDefault="003F691A" w:rsidP="0039123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областной бюджет:</w:t>
            </w:r>
          </w:p>
          <w:p w:rsidR="003F691A" w:rsidRPr="00EE3F3B" w:rsidRDefault="003F691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w:t>
            </w:r>
            <w:r w:rsidR="00297674" w:rsidRPr="00EE3F3B">
              <w:rPr>
                <w:rFonts w:ascii="Times New Roman" w:hAnsi="Times New Roman" w:cs="Times New Roman"/>
                <w:sz w:val="24"/>
                <w:szCs w:val="24"/>
              </w:rPr>
              <w:t xml:space="preserve">2 832,66720 </w:t>
            </w:r>
            <w:r w:rsidR="00391238" w:rsidRPr="00EE3F3B">
              <w:rPr>
                <w:rFonts w:ascii="Times New Roman" w:hAnsi="Times New Roman" w:cs="Times New Roman"/>
                <w:sz w:val="24"/>
                <w:szCs w:val="24"/>
              </w:rPr>
              <w:t>тыс. руб.,</w:t>
            </w:r>
          </w:p>
          <w:p w:rsidR="003F691A" w:rsidRPr="00EE3F3B" w:rsidRDefault="003F691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w:t>
            </w:r>
            <w:r w:rsidR="00297674" w:rsidRPr="00EE3F3B">
              <w:rPr>
                <w:rFonts w:ascii="Times New Roman" w:hAnsi="Times New Roman" w:cs="Times New Roman"/>
                <w:sz w:val="24"/>
                <w:szCs w:val="24"/>
              </w:rPr>
              <w:t xml:space="preserve">2 832,66720 </w:t>
            </w:r>
            <w:r w:rsidR="00391238" w:rsidRPr="00EE3F3B">
              <w:rPr>
                <w:rFonts w:ascii="Times New Roman" w:hAnsi="Times New Roman" w:cs="Times New Roman"/>
                <w:sz w:val="24"/>
                <w:szCs w:val="24"/>
              </w:rPr>
              <w:t>тыс.</w:t>
            </w:r>
            <w:r w:rsidRPr="00EE3F3B">
              <w:rPr>
                <w:rFonts w:ascii="Times New Roman" w:hAnsi="Times New Roman" w:cs="Times New Roman"/>
                <w:sz w:val="24"/>
                <w:szCs w:val="24"/>
              </w:rPr>
              <w:t xml:space="preserve"> руб</w:t>
            </w:r>
            <w:r w:rsidR="00391238" w:rsidRPr="00EE3F3B">
              <w:rPr>
                <w:rFonts w:ascii="Times New Roman" w:hAnsi="Times New Roman" w:cs="Times New Roman"/>
                <w:sz w:val="24"/>
                <w:szCs w:val="24"/>
              </w:rPr>
              <w:t>.,</w:t>
            </w:r>
          </w:p>
          <w:p w:rsidR="00391238" w:rsidRPr="00EE3F3B" w:rsidRDefault="00391238" w:rsidP="0039123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2025 год – 0,00 тыс. руб.,</w:t>
            </w:r>
          </w:p>
          <w:p w:rsidR="00391238" w:rsidRPr="00EE3F3B" w:rsidRDefault="00391238" w:rsidP="0039123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 тыс. руб.,</w:t>
            </w:r>
          </w:p>
          <w:p w:rsidR="00391238" w:rsidRPr="00EE3F3B" w:rsidRDefault="00391238" w:rsidP="0039123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2027 год – 0,00 тыс. руб.,</w:t>
            </w:r>
          </w:p>
          <w:p w:rsidR="003F691A" w:rsidRPr="00EE3F3B" w:rsidRDefault="00391238" w:rsidP="0039123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 тыс. руб.</w:t>
            </w:r>
          </w:p>
          <w:p w:rsidR="003F691A" w:rsidRPr="00EE3F3B" w:rsidRDefault="003F691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федеральный бюджет:</w:t>
            </w:r>
          </w:p>
          <w:p w:rsidR="003F691A" w:rsidRPr="00EE3F3B" w:rsidRDefault="003F691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w:t>
            </w:r>
            <w:r w:rsidR="00391238" w:rsidRPr="00EE3F3B">
              <w:rPr>
                <w:rFonts w:ascii="Times New Roman" w:hAnsi="Times New Roman" w:cs="Times New Roman"/>
                <w:sz w:val="24"/>
                <w:szCs w:val="24"/>
              </w:rPr>
              <w:t>0,00 тыс. руб.,</w:t>
            </w:r>
          </w:p>
          <w:p w:rsidR="003F691A" w:rsidRPr="00EE3F3B" w:rsidRDefault="003F691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w:t>
            </w:r>
            <w:r w:rsidR="00391238" w:rsidRPr="00EE3F3B">
              <w:rPr>
                <w:rFonts w:ascii="Times New Roman" w:hAnsi="Times New Roman" w:cs="Times New Roman"/>
                <w:sz w:val="24"/>
                <w:szCs w:val="24"/>
              </w:rPr>
              <w:t>0,00 тыс. руб.,</w:t>
            </w:r>
          </w:p>
          <w:p w:rsidR="003F691A" w:rsidRPr="00EE3F3B" w:rsidRDefault="003F691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2025 год – </w:t>
            </w:r>
            <w:r w:rsidR="00391238" w:rsidRPr="00EE3F3B">
              <w:rPr>
                <w:rFonts w:ascii="Times New Roman" w:hAnsi="Times New Roman" w:cs="Times New Roman"/>
                <w:sz w:val="24"/>
                <w:szCs w:val="24"/>
              </w:rPr>
              <w:t>0,00 тыс. руб.,</w:t>
            </w:r>
          </w:p>
          <w:p w:rsidR="00391238" w:rsidRPr="00EE3F3B" w:rsidRDefault="003F691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2026 год – </w:t>
            </w:r>
            <w:r w:rsidR="00391238" w:rsidRPr="00EE3F3B">
              <w:rPr>
                <w:rFonts w:ascii="Times New Roman" w:hAnsi="Times New Roman" w:cs="Times New Roman"/>
                <w:sz w:val="24"/>
                <w:szCs w:val="24"/>
              </w:rPr>
              <w:t>0,00 тыс. руб.,</w:t>
            </w:r>
          </w:p>
          <w:p w:rsidR="003F691A" w:rsidRPr="00EE3F3B" w:rsidRDefault="003F691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2027 год – 0,00 </w:t>
            </w:r>
            <w:r w:rsidR="00391238" w:rsidRPr="00EE3F3B">
              <w:rPr>
                <w:rFonts w:ascii="Times New Roman" w:hAnsi="Times New Roman" w:cs="Times New Roman"/>
                <w:sz w:val="24"/>
                <w:szCs w:val="24"/>
              </w:rPr>
              <w:t>тыс. руб.,</w:t>
            </w:r>
          </w:p>
          <w:p w:rsidR="003F691A" w:rsidRPr="00EE3F3B" w:rsidRDefault="003F691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w:t>
            </w:r>
            <w:r w:rsidR="00391238" w:rsidRPr="00EE3F3B">
              <w:rPr>
                <w:rFonts w:ascii="Times New Roman" w:hAnsi="Times New Roman" w:cs="Times New Roman"/>
                <w:sz w:val="24"/>
                <w:szCs w:val="24"/>
              </w:rPr>
              <w:t xml:space="preserve"> тыс. </w:t>
            </w:r>
            <w:r w:rsidRPr="00EE3F3B">
              <w:rPr>
                <w:rFonts w:ascii="Times New Roman" w:hAnsi="Times New Roman" w:cs="Times New Roman"/>
                <w:sz w:val="24"/>
                <w:szCs w:val="24"/>
              </w:rPr>
              <w:t>руб.</w:t>
            </w:r>
          </w:p>
        </w:tc>
      </w:tr>
    </w:tbl>
    <w:p w:rsidR="003F691A" w:rsidRPr="00EE3F3B" w:rsidRDefault="003F691A" w:rsidP="00552588">
      <w:pPr>
        <w:autoSpaceDE w:val="0"/>
        <w:autoSpaceDN w:val="0"/>
        <w:spacing w:line="240" w:lineRule="auto"/>
        <w:ind w:firstLine="709"/>
        <w:rPr>
          <w:sz w:val="24"/>
          <w:szCs w:val="24"/>
        </w:rPr>
      </w:pPr>
    </w:p>
    <w:p w:rsidR="003F691A" w:rsidRPr="00EE3F3B" w:rsidRDefault="003F691A" w:rsidP="00552588">
      <w:pPr>
        <w:autoSpaceDE w:val="0"/>
        <w:autoSpaceDN w:val="0"/>
        <w:spacing w:line="240" w:lineRule="auto"/>
        <w:ind w:firstLine="709"/>
        <w:rPr>
          <w:sz w:val="24"/>
          <w:szCs w:val="24"/>
        </w:rPr>
      </w:pPr>
      <w:r w:rsidRPr="00EE3F3B">
        <w:rPr>
          <w:sz w:val="24"/>
          <w:szCs w:val="24"/>
        </w:rPr>
        <w:t>2. Краткая характеристика сферы реализации подпрограммы.</w:t>
      </w:r>
    </w:p>
    <w:p w:rsidR="00423BD5" w:rsidRPr="00EE3F3B" w:rsidRDefault="00423BD5" w:rsidP="00552588">
      <w:pPr>
        <w:autoSpaceDE w:val="0"/>
        <w:autoSpaceDN w:val="0"/>
        <w:spacing w:line="240" w:lineRule="auto"/>
        <w:ind w:firstLine="709"/>
        <w:rPr>
          <w:sz w:val="24"/>
          <w:szCs w:val="24"/>
        </w:rPr>
      </w:pPr>
      <w:r w:rsidRPr="00EE3F3B">
        <w:rPr>
          <w:sz w:val="24"/>
          <w:szCs w:val="24"/>
        </w:rPr>
        <w:lastRenderedPageBreak/>
        <w:t>В соответствии с действующим законодательством Ивановская область передала    администрации городского округа Тейково Ивановской области государственные полномочия по однократному обеспечению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p w:rsidR="00423BD5" w:rsidRPr="00EE3F3B" w:rsidRDefault="00423BD5" w:rsidP="00552588">
      <w:pPr>
        <w:autoSpaceDE w:val="0"/>
        <w:autoSpaceDN w:val="0"/>
        <w:spacing w:line="240" w:lineRule="auto"/>
        <w:ind w:firstLine="709"/>
        <w:rPr>
          <w:sz w:val="24"/>
          <w:szCs w:val="24"/>
        </w:rPr>
      </w:pPr>
      <w:r w:rsidRPr="00EE3F3B">
        <w:rPr>
          <w:sz w:val="24"/>
          <w:szCs w:val="24"/>
        </w:rPr>
        <w:t>Средства на реализацию передаваемых полно</w:t>
      </w:r>
      <w:r w:rsidR="00DD408E" w:rsidRPr="00EE3F3B">
        <w:rPr>
          <w:sz w:val="24"/>
          <w:szCs w:val="24"/>
        </w:rPr>
        <w:t>мочий предоставляются бюджету города</w:t>
      </w:r>
      <w:r w:rsidRPr="00EE3F3B">
        <w:rPr>
          <w:sz w:val="24"/>
          <w:szCs w:val="24"/>
        </w:rPr>
        <w:t xml:space="preserve"> Тейково из областного бюджета в виде субвенций. Распределение субвенций городским округам и поселениям, входящим в состав территорий муниципальных районов, утверждается законом Ивановской области об областном бюджете на соответствующий год.</w:t>
      </w:r>
    </w:p>
    <w:p w:rsidR="00423BD5" w:rsidRPr="00EE3F3B" w:rsidRDefault="00423BD5" w:rsidP="00552588">
      <w:pPr>
        <w:autoSpaceDE w:val="0"/>
        <w:autoSpaceDN w:val="0"/>
        <w:spacing w:line="240" w:lineRule="auto"/>
        <w:ind w:firstLine="709"/>
        <w:rPr>
          <w:sz w:val="24"/>
          <w:szCs w:val="24"/>
        </w:rPr>
      </w:pPr>
      <w:r w:rsidRPr="00EE3F3B">
        <w:rPr>
          <w:sz w:val="24"/>
          <w:szCs w:val="24"/>
        </w:rPr>
        <w:t>Субвенции, предоставляемые для осуществления переданных полномочий, могут быть использованы только для формирования муниципального специализированного жилищного фонда в части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423BD5" w:rsidRPr="00EE3F3B" w:rsidRDefault="00423BD5" w:rsidP="00552588">
      <w:pPr>
        <w:autoSpaceDE w:val="0"/>
        <w:autoSpaceDN w:val="0"/>
        <w:spacing w:line="240" w:lineRule="auto"/>
        <w:ind w:firstLine="709"/>
        <w:rPr>
          <w:sz w:val="24"/>
          <w:szCs w:val="24"/>
        </w:rPr>
      </w:pPr>
      <w:r w:rsidRPr="00EE3F3B">
        <w:rPr>
          <w:sz w:val="24"/>
          <w:szCs w:val="24"/>
        </w:rPr>
        <w:t>Согласно действующему законодательству режим пользования помещениями специализированного жилищного фонда имеет ограничения по сравнению с жилыми помещениями, предоставляемыми по договорам социального найма. После истечения пятилетнего срока и при отсутствии обстоятельств, влияющих на его продление, с указанными лицами будет заключаться договор социального найма предоставленного ранее жилого помещения.</w:t>
      </w:r>
    </w:p>
    <w:p w:rsidR="00423BD5" w:rsidRPr="00EE3F3B" w:rsidRDefault="00423BD5" w:rsidP="00552588">
      <w:pPr>
        <w:autoSpaceDE w:val="0"/>
        <w:autoSpaceDN w:val="0"/>
        <w:spacing w:line="240" w:lineRule="auto"/>
        <w:ind w:firstLine="709"/>
        <w:rPr>
          <w:sz w:val="24"/>
          <w:szCs w:val="24"/>
        </w:rPr>
      </w:pPr>
      <w:proofErr w:type="gramStart"/>
      <w:r w:rsidRPr="00EE3F3B">
        <w:rPr>
          <w:sz w:val="24"/>
          <w:szCs w:val="24"/>
        </w:rPr>
        <w:t>В соответствии с действующим законодательством Департамент социальной защиты населения Ивановской области на основании данных, предоставляемых его территориальными органами, органами местного самоуправления городских округов и поселений, входящих в состав территорий муниципальных районов, для установления очередности предоставления жилья и расчета размера субвенции формирует список детей-сирот и детей, оставшихся без попечения родителей, лиц из числа детей-сирот и детей, оставшихся без попечения родителей, которые</w:t>
      </w:r>
      <w:proofErr w:type="gramEnd"/>
      <w:r w:rsidRPr="00EE3F3B">
        <w:rPr>
          <w:sz w:val="24"/>
          <w:szCs w:val="24"/>
        </w:rPr>
        <w:t xml:space="preserve"> подлежат обеспечению жилыми помещениями. </w:t>
      </w:r>
    </w:p>
    <w:p w:rsidR="00423BD5" w:rsidRPr="00EE3F3B" w:rsidRDefault="00423BD5" w:rsidP="00552588">
      <w:pPr>
        <w:autoSpaceDE w:val="0"/>
        <w:autoSpaceDN w:val="0"/>
        <w:spacing w:line="240" w:lineRule="auto"/>
        <w:ind w:firstLine="709"/>
        <w:rPr>
          <w:sz w:val="24"/>
          <w:szCs w:val="24"/>
        </w:rPr>
      </w:pPr>
      <w:proofErr w:type="gramStart"/>
      <w:r w:rsidRPr="00EE3F3B">
        <w:rPr>
          <w:sz w:val="24"/>
          <w:szCs w:val="24"/>
        </w:rPr>
        <w:t>Администрация городского округа Тейково Ивановской области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момента вступления его в действие) приобретает в собственность муниципального образования благоустроенные жилые помещения, для формирования муниципального специализированного жилищного фонда в части жилых помещений для детей-сирот и детей, оставшихся без попечения</w:t>
      </w:r>
      <w:proofErr w:type="gramEnd"/>
      <w:r w:rsidRPr="00EE3F3B">
        <w:rPr>
          <w:sz w:val="24"/>
          <w:szCs w:val="24"/>
        </w:rPr>
        <w:t xml:space="preserve"> родителей, лиц из числа детей-сирот и детей, оставшихся без попечения родителей. Детям-сиротам и детям, оставшимся без попечения родителей, лицам из числа детей-сирот и </w:t>
      </w:r>
      <w:proofErr w:type="gramStart"/>
      <w:r w:rsidRPr="00EE3F3B">
        <w:rPr>
          <w:sz w:val="24"/>
          <w:szCs w:val="24"/>
        </w:rPr>
        <w:t>детей, оставшихся без попечения родителей предоставляется</w:t>
      </w:r>
      <w:proofErr w:type="gramEnd"/>
      <w:r w:rsidRPr="00EE3F3B">
        <w:rPr>
          <w:sz w:val="24"/>
          <w:szCs w:val="24"/>
        </w:rPr>
        <w:t xml:space="preserve"> благоустроенное жилое помещение по договору найма специализированного жилого помещения однократно первоначально сроком на 5 лет.</w:t>
      </w:r>
      <w:r w:rsidR="00490052">
        <w:rPr>
          <w:sz w:val="24"/>
          <w:szCs w:val="24"/>
        </w:rPr>
        <w:t xml:space="preserve"> Порядок расходования субвенции на осуществление переданных государственных полномочий по обеспечению детей-сирот и детей, оставшихся без попечения родителей, лиц из числа </w:t>
      </w:r>
      <w:r w:rsidR="00CC49FC">
        <w:rPr>
          <w:sz w:val="24"/>
          <w:szCs w:val="24"/>
        </w:rPr>
        <w:t>детей-сирот и детей, оставшихся без попечения родителей, жилыми помещениями специализированного жилищного фонда утвержден постановление администрации городского округа Тейково Ивановской области от 20.06.2016 № 343.</w:t>
      </w:r>
    </w:p>
    <w:p w:rsidR="00423BD5" w:rsidRPr="00EE3F3B" w:rsidRDefault="00423BD5" w:rsidP="00552588">
      <w:pPr>
        <w:autoSpaceDE w:val="0"/>
        <w:autoSpaceDN w:val="0"/>
        <w:spacing w:line="240" w:lineRule="auto"/>
        <w:ind w:firstLine="709"/>
        <w:rPr>
          <w:sz w:val="24"/>
          <w:szCs w:val="24"/>
        </w:rPr>
      </w:pPr>
    </w:p>
    <w:p w:rsidR="003F691A" w:rsidRPr="00EE3F3B" w:rsidRDefault="003F691A" w:rsidP="00552588">
      <w:pPr>
        <w:spacing w:line="240" w:lineRule="auto"/>
        <w:ind w:right="-1" w:firstLine="708"/>
        <w:rPr>
          <w:sz w:val="24"/>
          <w:szCs w:val="24"/>
        </w:rPr>
      </w:pPr>
      <w:r w:rsidRPr="00EE3F3B">
        <w:rPr>
          <w:sz w:val="24"/>
          <w:szCs w:val="24"/>
        </w:rPr>
        <w:t>3.Ожидаемые результаты реализации подпрограммы.</w:t>
      </w:r>
    </w:p>
    <w:p w:rsidR="007D5B78" w:rsidRPr="00EE3F3B" w:rsidRDefault="007D5B78" w:rsidP="00552588">
      <w:pPr>
        <w:autoSpaceDE w:val="0"/>
        <w:autoSpaceDN w:val="0"/>
        <w:spacing w:line="240" w:lineRule="auto"/>
        <w:ind w:firstLine="709"/>
        <w:rPr>
          <w:sz w:val="24"/>
          <w:szCs w:val="24"/>
        </w:rPr>
      </w:pPr>
      <w:r w:rsidRPr="00EE3F3B">
        <w:rPr>
          <w:sz w:val="24"/>
          <w:szCs w:val="24"/>
        </w:rPr>
        <w:t xml:space="preserve">В результате реализации подпрограммы в рамках переданных полномочий будут приобретены в собственность и предоставлены по договорам найма   специализированных жилых помещений – жилые помещения </w:t>
      </w:r>
      <w:r w:rsidR="00D74022" w:rsidRPr="00EE3F3B">
        <w:rPr>
          <w:sz w:val="24"/>
          <w:szCs w:val="24"/>
        </w:rPr>
        <w:t xml:space="preserve">4 </w:t>
      </w:r>
      <w:r w:rsidR="00297674" w:rsidRPr="00EE3F3B">
        <w:rPr>
          <w:sz w:val="24"/>
          <w:szCs w:val="24"/>
        </w:rPr>
        <w:t xml:space="preserve"> лицам из числа </w:t>
      </w:r>
      <w:r w:rsidRPr="00EE3F3B">
        <w:rPr>
          <w:sz w:val="24"/>
          <w:szCs w:val="24"/>
        </w:rPr>
        <w:t>дет</w:t>
      </w:r>
      <w:r w:rsidR="00297674" w:rsidRPr="00EE3F3B">
        <w:rPr>
          <w:sz w:val="24"/>
          <w:szCs w:val="24"/>
        </w:rPr>
        <w:t>ей</w:t>
      </w:r>
      <w:r w:rsidRPr="00EE3F3B">
        <w:rPr>
          <w:sz w:val="24"/>
          <w:szCs w:val="24"/>
        </w:rPr>
        <w:t>-сирот</w:t>
      </w:r>
      <w:r w:rsidR="00297674" w:rsidRPr="00EE3F3B">
        <w:rPr>
          <w:sz w:val="24"/>
          <w:szCs w:val="24"/>
        </w:rPr>
        <w:t xml:space="preserve"> и </w:t>
      </w:r>
      <w:r w:rsidRPr="00EE3F3B">
        <w:rPr>
          <w:sz w:val="24"/>
          <w:szCs w:val="24"/>
        </w:rPr>
        <w:t>дет</w:t>
      </w:r>
      <w:r w:rsidR="00297674" w:rsidRPr="00EE3F3B">
        <w:rPr>
          <w:sz w:val="24"/>
          <w:szCs w:val="24"/>
        </w:rPr>
        <w:t>ей</w:t>
      </w:r>
      <w:r w:rsidRPr="00EE3F3B">
        <w:rPr>
          <w:sz w:val="24"/>
          <w:szCs w:val="24"/>
        </w:rPr>
        <w:t>, оставши</w:t>
      </w:r>
      <w:r w:rsidR="00297674" w:rsidRPr="00EE3F3B">
        <w:rPr>
          <w:sz w:val="24"/>
          <w:szCs w:val="24"/>
        </w:rPr>
        <w:t>х</w:t>
      </w:r>
      <w:r w:rsidRPr="00EE3F3B">
        <w:rPr>
          <w:sz w:val="24"/>
          <w:szCs w:val="24"/>
        </w:rPr>
        <w:t>ся без попечения родителей.</w:t>
      </w:r>
    </w:p>
    <w:p w:rsidR="007D5B78" w:rsidRPr="00EE3F3B" w:rsidRDefault="007D5B78" w:rsidP="00552588">
      <w:pPr>
        <w:tabs>
          <w:tab w:val="left" w:pos="-3240"/>
        </w:tabs>
        <w:autoSpaceDE w:val="0"/>
        <w:autoSpaceDN w:val="0"/>
        <w:spacing w:line="240" w:lineRule="auto"/>
        <w:ind w:firstLine="726"/>
        <w:rPr>
          <w:sz w:val="24"/>
          <w:szCs w:val="24"/>
        </w:rPr>
      </w:pPr>
      <w:r w:rsidRPr="00EE3F3B">
        <w:rPr>
          <w:sz w:val="24"/>
          <w:szCs w:val="24"/>
        </w:rPr>
        <w:t>Целевые индикаторы реализации мероприятий подпрограммы сведены в приведенной ниже таблице:</w:t>
      </w:r>
    </w:p>
    <w:p w:rsidR="007D5B78" w:rsidRPr="00EE3F3B" w:rsidRDefault="007D5B78" w:rsidP="00552588">
      <w:pPr>
        <w:spacing w:line="240" w:lineRule="auto"/>
        <w:ind w:right="-1" w:firstLine="708"/>
        <w:rPr>
          <w:sz w:val="24"/>
          <w:szCs w:val="24"/>
        </w:rPr>
      </w:pPr>
    </w:p>
    <w:tbl>
      <w:tblPr>
        <w:tblW w:w="10065" w:type="dxa"/>
        <w:tblInd w:w="108" w:type="dxa"/>
        <w:tblLayout w:type="fixed"/>
        <w:tblLook w:val="04A0" w:firstRow="1" w:lastRow="0" w:firstColumn="1" w:lastColumn="0" w:noHBand="0" w:noVBand="1"/>
      </w:tblPr>
      <w:tblGrid>
        <w:gridCol w:w="593"/>
        <w:gridCol w:w="3376"/>
        <w:gridCol w:w="993"/>
        <w:gridCol w:w="850"/>
        <w:gridCol w:w="851"/>
        <w:gridCol w:w="850"/>
        <w:gridCol w:w="851"/>
        <w:gridCol w:w="850"/>
        <w:gridCol w:w="851"/>
      </w:tblGrid>
      <w:tr w:rsidR="009B02B7" w:rsidRPr="00EE3F3B" w:rsidTr="00A316F8">
        <w:tc>
          <w:tcPr>
            <w:tcW w:w="593" w:type="dxa"/>
            <w:tcBorders>
              <w:top w:val="single" w:sz="4" w:space="0" w:color="000000"/>
              <w:left w:val="single" w:sz="4" w:space="0" w:color="000000"/>
              <w:bottom w:val="single" w:sz="4" w:space="0" w:color="000000"/>
              <w:right w:val="single" w:sz="4" w:space="0" w:color="000000"/>
            </w:tcBorders>
            <w:hideMark/>
          </w:tcPr>
          <w:p w:rsidR="009B02B7" w:rsidRPr="00EE3F3B" w:rsidRDefault="009B02B7" w:rsidP="00552588">
            <w:pPr>
              <w:pStyle w:val="a8"/>
              <w:rPr>
                <w:lang w:eastAsia="ar-SA"/>
              </w:rPr>
            </w:pPr>
            <w:r w:rsidRPr="00EE3F3B">
              <w:t>№ п/п</w:t>
            </w:r>
          </w:p>
        </w:tc>
        <w:tc>
          <w:tcPr>
            <w:tcW w:w="3376" w:type="dxa"/>
            <w:tcBorders>
              <w:top w:val="single" w:sz="4" w:space="0" w:color="000000"/>
              <w:left w:val="single" w:sz="4" w:space="0" w:color="000000"/>
              <w:bottom w:val="single" w:sz="4" w:space="0" w:color="000000"/>
              <w:right w:val="single" w:sz="4" w:space="0" w:color="000000"/>
            </w:tcBorders>
            <w:hideMark/>
          </w:tcPr>
          <w:p w:rsidR="009B02B7" w:rsidRPr="00EE3F3B" w:rsidRDefault="009B02B7" w:rsidP="00A316F8">
            <w:pPr>
              <w:pStyle w:val="a8"/>
              <w:rPr>
                <w:lang w:eastAsia="ar-SA"/>
              </w:rPr>
            </w:pPr>
            <w:r w:rsidRPr="00EE3F3B">
              <w:t>Наименование целевого индикатор</w:t>
            </w:r>
            <w:proofErr w:type="gramStart"/>
            <w:r w:rsidRPr="00EE3F3B">
              <w:t>а(</w:t>
            </w:r>
            <w:proofErr w:type="gramEnd"/>
            <w:r w:rsidRPr="00EE3F3B">
              <w:t>показателя)</w:t>
            </w:r>
          </w:p>
        </w:tc>
        <w:tc>
          <w:tcPr>
            <w:tcW w:w="993" w:type="dxa"/>
            <w:tcBorders>
              <w:top w:val="single" w:sz="4" w:space="0" w:color="000000"/>
              <w:left w:val="single" w:sz="4" w:space="0" w:color="000000"/>
              <w:bottom w:val="single" w:sz="4" w:space="0" w:color="000000"/>
              <w:right w:val="single" w:sz="4" w:space="0" w:color="000000"/>
            </w:tcBorders>
            <w:hideMark/>
          </w:tcPr>
          <w:p w:rsidR="009B02B7" w:rsidRPr="00EE3F3B" w:rsidRDefault="009B02B7" w:rsidP="00552588">
            <w:pPr>
              <w:pStyle w:val="a8"/>
              <w:rPr>
                <w:lang w:eastAsia="ar-SA"/>
              </w:rPr>
            </w:pPr>
            <w:r w:rsidRPr="00EE3F3B">
              <w:t>Ед. изм.</w:t>
            </w:r>
          </w:p>
        </w:tc>
        <w:tc>
          <w:tcPr>
            <w:tcW w:w="850"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2023</w:t>
            </w:r>
          </w:p>
        </w:tc>
        <w:tc>
          <w:tcPr>
            <w:tcW w:w="851"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2024</w:t>
            </w:r>
          </w:p>
        </w:tc>
        <w:tc>
          <w:tcPr>
            <w:tcW w:w="850"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2025</w:t>
            </w:r>
          </w:p>
        </w:tc>
        <w:tc>
          <w:tcPr>
            <w:tcW w:w="851"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2026</w:t>
            </w:r>
          </w:p>
        </w:tc>
        <w:tc>
          <w:tcPr>
            <w:tcW w:w="850"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2027</w:t>
            </w:r>
          </w:p>
        </w:tc>
        <w:tc>
          <w:tcPr>
            <w:tcW w:w="851"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2028</w:t>
            </w:r>
          </w:p>
        </w:tc>
      </w:tr>
      <w:tr w:rsidR="009B02B7" w:rsidRPr="00EE3F3B" w:rsidTr="00A316F8">
        <w:tc>
          <w:tcPr>
            <w:tcW w:w="593" w:type="dxa"/>
            <w:tcBorders>
              <w:top w:val="single" w:sz="4" w:space="0" w:color="000000"/>
              <w:left w:val="single" w:sz="4" w:space="0" w:color="000000"/>
              <w:bottom w:val="single" w:sz="4" w:space="0" w:color="000000"/>
              <w:right w:val="single" w:sz="4" w:space="0" w:color="000000"/>
            </w:tcBorders>
            <w:hideMark/>
          </w:tcPr>
          <w:p w:rsidR="009B02B7" w:rsidRPr="00EE3F3B" w:rsidRDefault="009B02B7" w:rsidP="00552588">
            <w:pPr>
              <w:pStyle w:val="a8"/>
              <w:jc w:val="both"/>
              <w:rPr>
                <w:lang w:eastAsia="ar-SA"/>
              </w:rPr>
            </w:pPr>
            <w:r w:rsidRPr="00EE3F3B">
              <w:t>1</w:t>
            </w:r>
            <w:r w:rsidR="00A316F8" w:rsidRPr="00EE3F3B">
              <w:t>.</w:t>
            </w:r>
          </w:p>
        </w:tc>
        <w:tc>
          <w:tcPr>
            <w:tcW w:w="3376" w:type="dxa"/>
            <w:tcBorders>
              <w:top w:val="single" w:sz="4" w:space="0" w:color="000000"/>
              <w:left w:val="single" w:sz="4" w:space="0" w:color="000000"/>
              <w:bottom w:val="single" w:sz="4" w:space="0" w:color="000000"/>
              <w:right w:val="single" w:sz="4" w:space="0" w:color="000000"/>
            </w:tcBorders>
          </w:tcPr>
          <w:p w:rsidR="009B02B7" w:rsidRPr="00EE3F3B" w:rsidRDefault="00210EB4" w:rsidP="00552588">
            <w:pPr>
              <w:pStyle w:val="a8"/>
              <w:jc w:val="both"/>
              <w:rPr>
                <w:lang w:eastAsia="ar-SA"/>
              </w:rPr>
            </w:pPr>
            <w:r w:rsidRPr="00EE3F3B">
              <w:t xml:space="preserve">Предоставление жилых </w:t>
            </w:r>
            <w:r w:rsidRPr="00EE3F3B">
              <w:lastRenderedPageBreak/>
              <w:t>помещений детям-сиротам, детям, оставшимся без попечения родителей по договору найма специализированных жилых помещений</w:t>
            </w:r>
          </w:p>
        </w:tc>
        <w:tc>
          <w:tcPr>
            <w:tcW w:w="993" w:type="dxa"/>
            <w:tcBorders>
              <w:top w:val="single" w:sz="4" w:space="0" w:color="000000"/>
              <w:left w:val="single" w:sz="4" w:space="0" w:color="000000"/>
              <w:bottom w:val="single" w:sz="4" w:space="0" w:color="000000"/>
              <w:right w:val="single" w:sz="4" w:space="0" w:color="000000"/>
            </w:tcBorders>
          </w:tcPr>
          <w:p w:rsidR="009B02B7" w:rsidRPr="00EE3F3B" w:rsidRDefault="00210EB4" w:rsidP="00552588">
            <w:pPr>
              <w:pStyle w:val="a8"/>
              <w:jc w:val="both"/>
              <w:rPr>
                <w:lang w:eastAsia="ar-SA"/>
              </w:rPr>
            </w:pPr>
            <w:r w:rsidRPr="00EE3F3B">
              <w:lastRenderedPageBreak/>
              <w:t>благоу</w:t>
            </w:r>
            <w:r w:rsidRPr="00EE3F3B">
              <w:lastRenderedPageBreak/>
              <w:t>строенная квартира</w:t>
            </w:r>
          </w:p>
        </w:tc>
        <w:tc>
          <w:tcPr>
            <w:tcW w:w="850" w:type="dxa"/>
            <w:tcBorders>
              <w:top w:val="single" w:sz="4" w:space="0" w:color="000000"/>
              <w:left w:val="single" w:sz="4" w:space="0" w:color="000000"/>
              <w:bottom w:val="single" w:sz="4" w:space="0" w:color="000000"/>
              <w:right w:val="single" w:sz="4" w:space="0" w:color="000000"/>
            </w:tcBorders>
            <w:vAlign w:val="center"/>
          </w:tcPr>
          <w:p w:rsidR="009B02B7" w:rsidRPr="00EE3F3B" w:rsidRDefault="00B46CA9" w:rsidP="00552588">
            <w:pPr>
              <w:pStyle w:val="a8"/>
              <w:jc w:val="center"/>
              <w:rPr>
                <w:lang w:eastAsia="ar-SA"/>
              </w:rPr>
            </w:pPr>
            <w:r w:rsidRPr="00EE3F3B">
              <w:rPr>
                <w:lang w:eastAsia="ar-SA"/>
              </w:rPr>
              <w:lastRenderedPageBreak/>
              <w:t>2</w:t>
            </w:r>
          </w:p>
        </w:tc>
        <w:tc>
          <w:tcPr>
            <w:tcW w:w="851" w:type="dxa"/>
            <w:tcBorders>
              <w:top w:val="single" w:sz="4" w:space="0" w:color="000000"/>
              <w:left w:val="single" w:sz="4" w:space="0" w:color="000000"/>
              <w:bottom w:val="single" w:sz="4" w:space="0" w:color="000000"/>
              <w:right w:val="single" w:sz="4" w:space="0" w:color="000000"/>
            </w:tcBorders>
            <w:vAlign w:val="center"/>
          </w:tcPr>
          <w:p w:rsidR="009B02B7" w:rsidRPr="00EE3F3B" w:rsidRDefault="00B46CA9" w:rsidP="00552588">
            <w:pPr>
              <w:pStyle w:val="a8"/>
              <w:jc w:val="center"/>
              <w:rPr>
                <w:lang w:eastAsia="ar-SA"/>
              </w:rPr>
            </w:pPr>
            <w:r w:rsidRPr="00EE3F3B">
              <w:rPr>
                <w:lang w:eastAsia="ar-SA"/>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B02B7" w:rsidRPr="00EE3F3B" w:rsidRDefault="00A316F8" w:rsidP="00552588">
            <w:pPr>
              <w:pStyle w:val="a8"/>
              <w:jc w:val="center"/>
              <w:rPr>
                <w:lang w:eastAsia="ar-SA"/>
              </w:rPr>
            </w:pPr>
            <w:r w:rsidRPr="00EE3F3B">
              <w:rPr>
                <w:lang w:eastAsia="ar-SA"/>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9B02B7" w:rsidRPr="00EE3F3B" w:rsidRDefault="00A316F8" w:rsidP="00552588">
            <w:pPr>
              <w:pStyle w:val="a8"/>
              <w:jc w:val="center"/>
              <w:rPr>
                <w:lang w:eastAsia="ar-SA"/>
              </w:rPr>
            </w:pPr>
            <w:r w:rsidRPr="00EE3F3B">
              <w:rPr>
                <w:lang w:eastAsia="ar-SA"/>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9B02B7" w:rsidRPr="00EE3F3B" w:rsidRDefault="00A316F8" w:rsidP="00552588">
            <w:pPr>
              <w:pStyle w:val="a8"/>
              <w:jc w:val="center"/>
              <w:rPr>
                <w:lang w:eastAsia="ar-SA"/>
              </w:rPr>
            </w:pPr>
            <w:r w:rsidRPr="00EE3F3B">
              <w:rPr>
                <w:lang w:eastAsia="ar-SA"/>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9B02B7" w:rsidRPr="00EE3F3B" w:rsidRDefault="00A316F8" w:rsidP="00552588">
            <w:pPr>
              <w:pStyle w:val="a8"/>
              <w:jc w:val="center"/>
              <w:rPr>
                <w:lang w:eastAsia="ar-SA"/>
              </w:rPr>
            </w:pPr>
            <w:r w:rsidRPr="00EE3F3B">
              <w:rPr>
                <w:lang w:eastAsia="ar-SA"/>
              </w:rPr>
              <w:t>0</w:t>
            </w:r>
          </w:p>
        </w:tc>
      </w:tr>
    </w:tbl>
    <w:p w:rsidR="00381C68" w:rsidRPr="00EE3F3B" w:rsidRDefault="00381C68" w:rsidP="00552588">
      <w:pPr>
        <w:tabs>
          <w:tab w:val="left" w:pos="-3240"/>
        </w:tabs>
        <w:autoSpaceDE w:val="0"/>
        <w:autoSpaceDN w:val="0"/>
        <w:spacing w:line="240" w:lineRule="auto"/>
        <w:ind w:firstLine="709"/>
        <w:rPr>
          <w:sz w:val="24"/>
          <w:szCs w:val="24"/>
        </w:rPr>
      </w:pPr>
      <w:r w:rsidRPr="00EE3F3B">
        <w:rPr>
          <w:sz w:val="24"/>
          <w:szCs w:val="24"/>
        </w:rPr>
        <w:lastRenderedPageBreak/>
        <w:t xml:space="preserve">Средства на реализацию передаваемых полномочий предоставляются местным бюджетам из областного бюджета в виде субвенций. Целевые показатели являются прогнозируемыми и будут корректироваться в соответствии с величиной субвенций. </w:t>
      </w:r>
    </w:p>
    <w:p w:rsidR="003F691A" w:rsidRPr="00EE3F3B" w:rsidRDefault="003F691A" w:rsidP="00552588">
      <w:pPr>
        <w:spacing w:line="240" w:lineRule="auto"/>
        <w:ind w:right="-1" w:firstLine="708"/>
        <w:rPr>
          <w:sz w:val="24"/>
          <w:szCs w:val="24"/>
        </w:rPr>
      </w:pPr>
    </w:p>
    <w:p w:rsidR="003F691A" w:rsidRPr="00EE3F3B" w:rsidRDefault="003F691A" w:rsidP="00552588">
      <w:pPr>
        <w:spacing w:line="240" w:lineRule="auto"/>
        <w:ind w:firstLine="709"/>
        <w:rPr>
          <w:sz w:val="24"/>
          <w:szCs w:val="24"/>
        </w:rPr>
      </w:pPr>
      <w:r w:rsidRPr="00EE3F3B">
        <w:rPr>
          <w:sz w:val="24"/>
          <w:szCs w:val="24"/>
        </w:rPr>
        <w:t>4. Мероприятия  подпрограммы.</w:t>
      </w:r>
    </w:p>
    <w:p w:rsidR="00E05933" w:rsidRPr="00EE3F3B" w:rsidRDefault="00E05933" w:rsidP="00552588">
      <w:pPr>
        <w:spacing w:line="240" w:lineRule="auto"/>
        <w:ind w:firstLine="709"/>
        <w:rPr>
          <w:sz w:val="24"/>
          <w:szCs w:val="24"/>
        </w:rPr>
      </w:pPr>
      <w:r w:rsidRPr="00EE3F3B">
        <w:rPr>
          <w:sz w:val="24"/>
          <w:szCs w:val="24"/>
        </w:rPr>
        <w:t>1) Приобретение в муниципальную собственность жилых помещений для дальнейшего предоставления их детям-сиротам, детям, оставшимся без попечения родителей.</w:t>
      </w:r>
    </w:p>
    <w:p w:rsidR="00E05933" w:rsidRPr="00EE3F3B" w:rsidRDefault="00E05933" w:rsidP="00552588">
      <w:pPr>
        <w:spacing w:line="240" w:lineRule="auto"/>
        <w:ind w:firstLine="709"/>
        <w:rPr>
          <w:sz w:val="24"/>
          <w:szCs w:val="24"/>
        </w:rPr>
      </w:pPr>
      <w:r w:rsidRPr="00EE3F3B">
        <w:rPr>
          <w:sz w:val="24"/>
          <w:szCs w:val="24"/>
        </w:rPr>
        <w:t>2) Предоставление жилых помещений детям-сиротам, детям, оставшимся без попечения родителей  по договору найма специализированных жилых помещений.</w:t>
      </w:r>
    </w:p>
    <w:p w:rsidR="003F691A" w:rsidRPr="00EE3F3B" w:rsidRDefault="003F691A" w:rsidP="00552588">
      <w:pPr>
        <w:spacing w:line="240" w:lineRule="auto"/>
        <w:ind w:firstLine="709"/>
        <w:rPr>
          <w:sz w:val="24"/>
          <w:szCs w:val="24"/>
        </w:rPr>
      </w:pPr>
    </w:p>
    <w:p w:rsidR="003F691A" w:rsidRPr="00EE3F3B" w:rsidRDefault="003F691A" w:rsidP="00552588">
      <w:pPr>
        <w:spacing w:line="240" w:lineRule="auto"/>
        <w:ind w:firstLine="709"/>
        <w:rPr>
          <w:sz w:val="24"/>
          <w:szCs w:val="24"/>
        </w:rPr>
      </w:pPr>
      <w:r w:rsidRPr="00EE3F3B">
        <w:rPr>
          <w:sz w:val="24"/>
          <w:szCs w:val="24"/>
        </w:rPr>
        <w:t>5. Ресурсное обеспечение мероприятий подпрограммы.</w:t>
      </w:r>
    </w:p>
    <w:p w:rsidR="005E70AF" w:rsidRPr="00EE3F3B" w:rsidRDefault="005E70AF" w:rsidP="00552588">
      <w:pPr>
        <w:spacing w:line="240" w:lineRule="auto"/>
        <w:ind w:right="-1" w:firstLine="708"/>
        <w:jc w:val="right"/>
        <w:rPr>
          <w:sz w:val="24"/>
          <w:szCs w:val="24"/>
        </w:rPr>
      </w:pPr>
      <w:r w:rsidRPr="00EE3F3B">
        <w:rPr>
          <w:sz w:val="24"/>
          <w:szCs w:val="24"/>
        </w:rPr>
        <w:t>(</w:t>
      </w:r>
      <w:r w:rsidR="00E05933" w:rsidRPr="00EE3F3B">
        <w:rPr>
          <w:sz w:val="24"/>
          <w:szCs w:val="24"/>
        </w:rPr>
        <w:t>тыс. р</w:t>
      </w:r>
      <w:r w:rsidRPr="00EE3F3B">
        <w:rPr>
          <w:sz w:val="24"/>
          <w:szCs w:val="24"/>
        </w:rPr>
        <w:t>уб</w:t>
      </w:r>
      <w:r w:rsidR="00785D7C">
        <w:rPr>
          <w:sz w:val="24"/>
          <w:szCs w:val="24"/>
        </w:rPr>
        <w:t>.</w:t>
      </w:r>
      <w:r w:rsidRPr="00EE3F3B">
        <w:rPr>
          <w:sz w:val="24"/>
          <w:szCs w:val="24"/>
        </w:rPr>
        <w:t>)</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409"/>
        <w:gridCol w:w="1276"/>
        <w:gridCol w:w="1134"/>
        <w:gridCol w:w="1134"/>
        <w:gridCol w:w="992"/>
        <w:gridCol w:w="992"/>
        <w:gridCol w:w="992"/>
        <w:gridCol w:w="993"/>
      </w:tblGrid>
      <w:tr w:rsidR="009B02B7" w:rsidRPr="00EE3F3B" w:rsidTr="00E05933">
        <w:tc>
          <w:tcPr>
            <w:tcW w:w="488" w:type="dxa"/>
          </w:tcPr>
          <w:p w:rsidR="009B02B7" w:rsidRPr="00EE3F3B" w:rsidRDefault="009B02B7" w:rsidP="00552588">
            <w:pPr>
              <w:pStyle w:val="ConsPlusNormal"/>
              <w:jc w:val="center"/>
              <w:rPr>
                <w:sz w:val="20"/>
                <w:szCs w:val="20"/>
              </w:rPr>
            </w:pPr>
            <w:r w:rsidRPr="00EE3F3B">
              <w:rPr>
                <w:sz w:val="20"/>
                <w:szCs w:val="20"/>
              </w:rPr>
              <w:t>№ п/п</w:t>
            </w:r>
          </w:p>
        </w:tc>
        <w:tc>
          <w:tcPr>
            <w:tcW w:w="2409" w:type="dxa"/>
          </w:tcPr>
          <w:p w:rsidR="009B02B7" w:rsidRPr="00EE3F3B" w:rsidRDefault="009B02B7" w:rsidP="00552588">
            <w:pPr>
              <w:pStyle w:val="ConsPlusNormal"/>
              <w:jc w:val="center"/>
              <w:rPr>
                <w:sz w:val="20"/>
                <w:szCs w:val="20"/>
              </w:rPr>
            </w:pPr>
            <w:r w:rsidRPr="00EE3F3B">
              <w:rPr>
                <w:sz w:val="20"/>
                <w:szCs w:val="20"/>
              </w:rPr>
              <w:t>Наименование мероприятий/источник ресурсного обеспечения</w:t>
            </w:r>
          </w:p>
        </w:tc>
        <w:tc>
          <w:tcPr>
            <w:tcW w:w="1276" w:type="dxa"/>
          </w:tcPr>
          <w:p w:rsidR="009B02B7" w:rsidRPr="00EE3F3B" w:rsidRDefault="009B02B7" w:rsidP="00552588">
            <w:pPr>
              <w:pStyle w:val="ConsPlusNormal"/>
              <w:jc w:val="center"/>
              <w:rPr>
                <w:sz w:val="20"/>
                <w:szCs w:val="20"/>
              </w:rPr>
            </w:pPr>
            <w:r w:rsidRPr="00EE3F3B">
              <w:rPr>
                <w:sz w:val="20"/>
                <w:szCs w:val="20"/>
              </w:rPr>
              <w:t>Исполнитель</w:t>
            </w:r>
          </w:p>
        </w:tc>
        <w:tc>
          <w:tcPr>
            <w:tcW w:w="1134" w:type="dxa"/>
          </w:tcPr>
          <w:p w:rsidR="009B02B7" w:rsidRPr="00EE3F3B" w:rsidRDefault="009B02B7" w:rsidP="00552588">
            <w:pPr>
              <w:pStyle w:val="ConsPlusNormal"/>
              <w:jc w:val="center"/>
              <w:rPr>
                <w:sz w:val="20"/>
                <w:szCs w:val="20"/>
              </w:rPr>
            </w:pPr>
            <w:r w:rsidRPr="00EE3F3B">
              <w:rPr>
                <w:sz w:val="20"/>
                <w:szCs w:val="20"/>
              </w:rPr>
              <w:t>2023</w:t>
            </w:r>
          </w:p>
        </w:tc>
        <w:tc>
          <w:tcPr>
            <w:tcW w:w="1134" w:type="dxa"/>
          </w:tcPr>
          <w:p w:rsidR="009B02B7" w:rsidRPr="00EE3F3B" w:rsidRDefault="009B02B7" w:rsidP="00552588">
            <w:pPr>
              <w:pStyle w:val="ConsPlusNormal"/>
              <w:jc w:val="center"/>
              <w:rPr>
                <w:sz w:val="20"/>
                <w:szCs w:val="20"/>
              </w:rPr>
            </w:pPr>
            <w:r w:rsidRPr="00EE3F3B">
              <w:rPr>
                <w:sz w:val="20"/>
                <w:szCs w:val="20"/>
              </w:rPr>
              <w:t>2024</w:t>
            </w:r>
          </w:p>
        </w:tc>
        <w:tc>
          <w:tcPr>
            <w:tcW w:w="992" w:type="dxa"/>
          </w:tcPr>
          <w:p w:rsidR="009B02B7" w:rsidRPr="00EE3F3B" w:rsidRDefault="009B02B7" w:rsidP="00552588">
            <w:pPr>
              <w:pStyle w:val="ConsPlusNormal"/>
              <w:jc w:val="center"/>
              <w:rPr>
                <w:sz w:val="20"/>
                <w:szCs w:val="20"/>
              </w:rPr>
            </w:pPr>
            <w:r w:rsidRPr="00EE3F3B">
              <w:rPr>
                <w:sz w:val="20"/>
                <w:szCs w:val="20"/>
              </w:rPr>
              <w:t>2025</w:t>
            </w:r>
          </w:p>
        </w:tc>
        <w:tc>
          <w:tcPr>
            <w:tcW w:w="992" w:type="dxa"/>
          </w:tcPr>
          <w:p w:rsidR="009B02B7" w:rsidRPr="00EE3F3B" w:rsidRDefault="009B02B7" w:rsidP="00552588">
            <w:pPr>
              <w:pStyle w:val="ConsPlusNormal"/>
              <w:jc w:val="center"/>
              <w:rPr>
                <w:sz w:val="20"/>
                <w:szCs w:val="20"/>
              </w:rPr>
            </w:pPr>
            <w:r w:rsidRPr="00EE3F3B">
              <w:rPr>
                <w:sz w:val="20"/>
                <w:szCs w:val="20"/>
              </w:rPr>
              <w:t>2026</w:t>
            </w:r>
          </w:p>
        </w:tc>
        <w:tc>
          <w:tcPr>
            <w:tcW w:w="992" w:type="dxa"/>
          </w:tcPr>
          <w:p w:rsidR="009B02B7" w:rsidRPr="00EE3F3B" w:rsidRDefault="009B02B7" w:rsidP="00552588">
            <w:pPr>
              <w:pStyle w:val="ConsPlusNormal"/>
              <w:jc w:val="center"/>
              <w:rPr>
                <w:sz w:val="20"/>
                <w:szCs w:val="20"/>
              </w:rPr>
            </w:pPr>
            <w:r w:rsidRPr="00EE3F3B">
              <w:rPr>
                <w:sz w:val="20"/>
                <w:szCs w:val="20"/>
              </w:rPr>
              <w:t>2027</w:t>
            </w:r>
          </w:p>
        </w:tc>
        <w:tc>
          <w:tcPr>
            <w:tcW w:w="993" w:type="dxa"/>
          </w:tcPr>
          <w:p w:rsidR="009B02B7" w:rsidRPr="00EE3F3B" w:rsidRDefault="009B02B7" w:rsidP="00552588">
            <w:pPr>
              <w:pStyle w:val="ConsPlusNormal"/>
              <w:jc w:val="center"/>
              <w:rPr>
                <w:sz w:val="20"/>
                <w:szCs w:val="20"/>
              </w:rPr>
            </w:pPr>
            <w:r w:rsidRPr="00EE3F3B">
              <w:rPr>
                <w:sz w:val="20"/>
                <w:szCs w:val="20"/>
              </w:rPr>
              <w:t>2028</w:t>
            </w:r>
          </w:p>
        </w:tc>
      </w:tr>
      <w:tr w:rsidR="00E05933" w:rsidRPr="00EE3F3B" w:rsidTr="00E05933">
        <w:tc>
          <w:tcPr>
            <w:tcW w:w="2897" w:type="dxa"/>
            <w:gridSpan w:val="2"/>
          </w:tcPr>
          <w:p w:rsidR="00E05933" w:rsidRPr="00EE3F3B" w:rsidRDefault="00E05933" w:rsidP="00552588">
            <w:pPr>
              <w:pStyle w:val="ConsPlusNormal"/>
              <w:jc w:val="both"/>
              <w:rPr>
                <w:sz w:val="20"/>
                <w:szCs w:val="20"/>
              </w:rPr>
            </w:pPr>
            <w:r w:rsidRPr="00EE3F3B">
              <w:rPr>
                <w:sz w:val="20"/>
                <w:szCs w:val="20"/>
              </w:rPr>
              <w:t>Подпрограмма, всего:</w:t>
            </w:r>
          </w:p>
        </w:tc>
        <w:tc>
          <w:tcPr>
            <w:tcW w:w="1276" w:type="dxa"/>
            <w:vMerge w:val="restart"/>
          </w:tcPr>
          <w:p w:rsidR="00E05933" w:rsidRPr="00EE3F3B" w:rsidRDefault="00E05933" w:rsidP="00552588">
            <w:pPr>
              <w:pStyle w:val="ConsPlusNormal"/>
              <w:jc w:val="center"/>
              <w:rPr>
                <w:sz w:val="20"/>
                <w:szCs w:val="20"/>
              </w:rPr>
            </w:pPr>
            <w:r w:rsidRPr="00EE3F3B">
              <w:rPr>
                <w:sz w:val="20"/>
                <w:szCs w:val="20"/>
              </w:rPr>
              <w:t>Отдел городской инфраструктуры администрации городского округа Тейково Ивановской области</w:t>
            </w:r>
          </w:p>
        </w:tc>
        <w:tc>
          <w:tcPr>
            <w:tcW w:w="1134" w:type="dxa"/>
          </w:tcPr>
          <w:p w:rsidR="00E05933" w:rsidRPr="00EE3F3B" w:rsidRDefault="00E05933" w:rsidP="00552588">
            <w:pPr>
              <w:spacing w:line="240" w:lineRule="auto"/>
              <w:ind w:right="-1"/>
              <w:jc w:val="center"/>
            </w:pPr>
            <w:r w:rsidRPr="00EE3F3B">
              <w:t xml:space="preserve">2 832,66720 </w:t>
            </w:r>
          </w:p>
        </w:tc>
        <w:tc>
          <w:tcPr>
            <w:tcW w:w="1134" w:type="dxa"/>
          </w:tcPr>
          <w:p w:rsidR="00E05933" w:rsidRPr="00EE3F3B" w:rsidRDefault="00E05933" w:rsidP="00552588">
            <w:pPr>
              <w:spacing w:line="240" w:lineRule="auto"/>
              <w:ind w:right="-1"/>
              <w:jc w:val="center"/>
            </w:pPr>
            <w:r w:rsidRPr="00EE3F3B">
              <w:t xml:space="preserve">2 832,66720 </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3" w:type="dxa"/>
          </w:tcPr>
          <w:p w:rsidR="00E05933" w:rsidRPr="00EE3F3B" w:rsidRDefault="00E05933" w:rsidP="00E05933">
            <w:pPr>
              <w:spacing w:line="240" w:lineRule="auto"/>
              <w:ind w:right="-1"/>
              <w:jc w:val="center"/>
            </w:pPr>
            <w:r w:rsidRPr="00EE3F3B">
              <w:t>0,00</w:t>
            </w:r>
          </w:p>
        </w:tc>
      </w:tr>
      <w:tr w:rsidR="00E05933" w:rsidRPr="00EE3F3B" w:rsidTr="00E05933">
        <w:tc>
          <w:tcPr>
            <w:tcW w:w="2897" w:type="dxa"/>
            <w:gridSpan w:val="2"/>
          </w:tcPr>
          <w:p w:rsidR="00E05933" w:rsidRPr="00EE3F3B" w:rsidRDefault="00E05933" w:rsidP="00552588">
            <w:pPr>
              <w:pStyle w:val="ConsPlusNormal"/>
              <w:jc w:val="both"/>
              <w:rPr>
                <w:sz w:val="20"/>
                <w:szCs w:val="20"/>
              </w:rPr>
            </w:pPr>
            <w:r w:rsidRPr="00EE3F3B">
              <w:rPr>
                <w:sz w:val="20"/>
                <w:szCs w:val="20"/>
              </w:rPr>
              <w:t>бюджетные ассигнования:</w:t>
            </w:r>
          </w:p>
        </w:tc>
        <w:tc>
          <w:tcPr>
            <w:tcW w:w="1276" w:type="dxa"/>
            <w:vMerge/>
          </w:tcPr>
          <w:p w:rsidR="00E05933" w:rsidRPr="00EE3F3B" w:rsidRDefault="00E05933" w:rsidP="00552588">
            <w:pPr>
              <w:pStyle w:val="ConsPlusNormal"/>
              <w:jc w:val="center"/>
              <w:rPr>
                <w:sz w:val="20"/>
                <w:szCs w:val="20"/>
              </w:rPr>
            </w:pPr>
          </w:p>
        </w:tc>
        <w:tc>
          <w:tcPr>
            <w:tcW w:w="1134" w:type="dxa"/>
          </w:tcPr>
          <w:p w:rsidR="00E05933" w:rsidRPr="00EE3F3B" w:rsidRDefault="00E05933" w:rsidP="00E05933">
            <w:pPr>
              <w:spacing w:line="240" w:lineRule="auto"/>
              <w:ind w:right="-1"/>
              <w:jc w:val="center"/>
            </w:pPr>
            <w:r w:rsidRPr="00EE3F3B">
              <w:t xml:space="preserve">2 832,66720 </w:t>
            </w:r>
          </w:p>
        </w:tc>
        <w:tc>
          <w:tcPr>
            <w:tcW w:w="1134" w:type="dxa"/>
          </w:tcPr>
          <w:p w:rsidR="00E05933" w:rsidRPr="00EE3F3B" w:rsidRDefault="00E05933" w:rsidP="00E05933">
            <w:pPr>
              <w:spacing w:line="240" w:lineRule="auto"/>
              <w:ind w:right="-1"/>
              <w:jc w:val="center"/>
            </w:pPr>
            <w:r w:rsidRPr="00EE3F3B">
              <w:t xml:space="preserve">2 832,66720 </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3" w:type="dxa"/>
          </w:tcPr>
          <w:p w:rsidR="00E05933" w:rsidRPr="00EE3F3B" w:rsidRDefault="00E05933" w:rsidP="00E05933">
            <w:pPr>
              <w:spacing w:line="240" w:lineRule="auto"/>
              <w:ind w:right="-1"/>
              <w:jc w:val="center"/>
            </w:pPr>
            <w:r w:rsidRPr="00EE3F3B">
              <w:t>0,00</w:t>
            </w:r>
          </w:p>
        </w:tc>
      </w:tr>
      <w:tr w:rsidR="00E05933" w:rsidRPr="00EE3F3B" w:rsidTr="00E05933">
        <w:tc>
          <w:tcPr>
            <w:tcW w:w="2897" w:type="dxa"/>
            <w:gridSpan w:val="2"/>
          </w:tcPr>
          <w:p w:rsidR="00E05933" w:rsidRPr="00EE3F3B" w:rsidRDefault="00E05933" w:rsidP="00552588">
            <w:pPr>
              <w:pStyle w:val="ConsPlusNormal"/>
              <w:jc w:val="both"/>
              <w:rPr>
                <w:sz w:val="20"/>
                <w:szCs w:val="20"/>
              </w:rPr>
            </w:pPr>
            <w:r w:rsidRPr="00EE3F3B">
              <w:rPr>
                <w:sz w:val="20"/>
                <w:szCs w:val="20"/>
              </w:rPr>
              <w:t>- местный бюджет</w:t>
            </w:r>
          </w:p>
        </w:tc>
        <w:tc>
          <w:tcPr>
            <w:tcW w:w="1276" w:type="dxa"/>
            <w:vMerge/>
          </w:tcPr>
          <w:p w:rsidR="00E05933" w:rsidRPr="00EE3F3B" w:rsidRDefault="00E05933" w:rsidP="00552588">
            <w:pPr>
              <w:pStyle w:val="ConsPlusNormal"/>
              <w:jc w:val="center"/>
              <w:rPr>
                <w:sz w:val="20"/>
                <w:szCs w:val="20"/>
              </w:rPr>
            </w:pPr>
          </w:p>
        </w:tc>
        <w:tc>
          <w:tcPr>
            <w:tcW w:w="1134" w:type="dxa"/>
            <w:vAlign w:val="center"/>
          </w:tcPr>
          <w:p w:rsidR="00E05933" w:rsidRPr="00EE3F3B" w:rsidRDefault="00E05933" w:rsidP="00552588">
            <w:pPr>
              <w:spacing w:line="240" w:lineRule="auto"/>
              <w:ind w:right="-1"/>
              <w:jc w:val="center"/>
            </w:pPr>
            <w:r w:rsidRPr="00EE3F3B">
              <w:t>0,00</w:t>
            </w:r>
          </w:p>
        </w:tc>
        <w:tc>
          <w:tcPr>
            <w:tcW w:w="1134" w:type="dxa"/>
            <w:vAlign w:val="center"/>
          </w:tcPr>
          <w:p w:rsidR="00E05933" w:rsidRPr="00EE3F3B" w:rsidRDefault="00E05933" w:rsidP="00552588">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3" w:type="dxa"/>
          </w:tcPr>
          <w:p w:rsidR="00E05933" w:rsidRPr="00EE3F3B" w:rsidRDefault="00E05933" w:rsidP="00E05933">
            <w:pPr>
              <w:spacing w:line="240" w:lineRule="auto"/>
              <w:ind w:right="-1"/>
              <w:jc w:val="center"/>
            </w:pPr>
            <w:r w:rsidRPr="00EE3F3B">
              <w:t>0,00</w:t>
            </w:r>
          </w:p>
        </w:tc>
      </w:tr>
      <w:tr w:rsidR="00E05933" w:rsidRPr="00EE3F3B" w:rsidTr="00E05933">
        <w:tc>
          <w:tcPr>
            <w:tcW w:w="2897" w:type="dxa"/>
            <w:gridSpan w:val="2"/>
          </w:tcPr>
          <w:p w:rsidR="00E05933" w:rsidRPr="00EE3F3B" w:rsidRDefault="00E05933" w:rsidP="00552588">
            <w:pPr>
              <w:pStyle w:val="ConsPlusNormal"/>
              <w:jc w:val="both"/>
              <w:rPr>
                <w:sz w:val="20"/>
                <w:szCs w:val="20"/>
              </w:rPr>
            </w:pPr>
            <w:r w:rsidRPr="00EE3F3B">
              <w:rPr>
                <w:sz w:val="20"/>
                <w:szCs w:val="20"/>
              </w:rPr>
              <w:t>- областной бюджет</w:t>
            </w:r>
          </w:p>
        </w:tc>
        <w:tc>
          <w:tcPr>
            <w:tcW w:w="1276" w:type="dxa"/>
            <w:vMerge/>
          </w:tcPr>
          <w:p w:rsidR="00E05933" w:rsidRPr="00EE3F3B" w:rsidRDefault="00E05933" w:rsidP="00552588">
            <w:pPr>
              <w:pStyle w:val="ConsPlusNormal"/>
              <w:jc w:val="center"/>
              <w:rPr>
                <w:sz w:val="20"/>
                <w:szCs w:val="20"/>
              </w:rPr>
            </w:pPr>
          </w:p>
        </w:tc>
        <w:tc>
          <w:tcPr>
            <w:tcW w:w="1134" w:type="dxa"/>
          </w:tcPr>
          <w:p w:rsidR="00E05933" w:rsidRPr="00EE3F3B" w:rsidRDefault="00E05933" w:rsidP="00552588">
            <w:pPr>
              <w:spacing w:line="240" w:lineRule="auto"/>
              <w:ind w:right="-1"/>
              <w:jc w:val="center"/>
            </w:pPr>
            <w:r w:rsidRPr="00EE3F3B">
              <w:t xml:space="preserve">2 832,66720 </w:t>
            </w:r>
          </w:p>
        </w:tc>
        <w:tc>
          <w:tcPr>
            <w:tcW w:w="1134" w:type="dxa"/>
          </w:tcPr>
          <w:p w:rsidR="00E05933" w:rsidRPr="00EE3F3B" w:rsidRDefault="00E05933" w:rsidP="00552588">
            <w:pPr>
              <w:spacing w:line="240" w:lineRule="auto"/>
              <w:ind w:right="-1"/>
              <w:jc w:val="center"/>
            </w:pPr>
            <w:r w:rsidRPr="00EE3F3B">
              <w:t xml:space="preserve">2 832,66720 </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3" w:type="dxa"/>
          </w:tcPr>
          <w:p w:rsidR="00E05933" w:rsidRPr="00EE3F3B" w:rsidRDefault="00E05933" w:rsidP="00E05933">
            <w:pPr>
              <w:spacing w:line="240" w:lineRule="auto"/>
              <w:ind w:right="-1"/>
              <w:jc w:val="center"/>
            </w:pPr>
            <w:r w:rsidRPr="00EE3F3B">
              <w:t>0,00</w:t>
            </w:r>
          </w:p>
        </w:tc>
      </w:tr>
      <w:tr w:rsidR="00E05933" w:rsidRPr="00EE3F3B" w:rsidTr="00E05933">
        <w:tc>
          <w:tcPr>
            <w:tcW w:w="2897" w:type="dxa"/>
            <w:gridSpan w:val="2"/>
          </w:tcPr>
          <w:p w:rsidR="00E05933" w:rsidRPr="00EE3F3B" w:rsidRDefault="00E05933" w:rsidP="00552588">
            <w:pPr>
              <w:pStyle w:val="ConsPlusNormal"/>
              <w:jc w:val="both"/>
              <w:rPr>
                <w:sz w:val="20"/>
                <w:szCs w:val="20"/>
              </w:rPr>
            </w:pPr>
            <w:r w:rsidRPr="00EE3F3B">
              <w:rPr>
                <w:sz w:val="20"/>
                <w:szCs w:val="20"/>
              </w:rPr>
              <w:t>- федеральный бюджет</w:t>
            </w:r>
          </w:p>
        </w:tc>
        <w:tc>
          <w:tcPr>
            <w:tcW w:w="1276" w:type="dxa"/>
            <w:vMerge/>
          </w:tcPr>
          <w:p w:rsidR="00E05933" w:rsidRPr="00EE3F3B" w:rsidRDefault="00E05933" w:rsidP="00552588">
            <w:pPr>
              <w:pStyle w:val="ConsPlusNormal"/>
              <w:jc w:val="center"/>
              <w:rPr>
                <w:sz w:val="20"/>
                <w:szCs w:val="20"/>
              </w:rPr>
            </w:pPr>
          </w:p>
        </w:tc>
        <w:tc>
          <w:tcPr>
            <w:tcW w:w="1134" w:type="dxa"/>
            <w:vAlign w:val="center"/>
          </w:tcPr>
          <w:p w:rsidR="00E05933" w:rsidRPr="00EE3F3B" w:rsidRDefault="00E05933" w:rsidP="00552588">
            <w:pPr>
              <w:spacing w:line="240" w:lineRule="auto"/>
              <w:ind w:right="-1"/>
              <w:jc w:val="center"/>
            </w:pPr>
            <w:r w:rsidRPr="00EE3F3B">
              <w:t>0,00</w:t>
            </w:r>
          </w:p>
        </w:tc>
        <w:tc>
          <w:tcPr>
            <w:tcW w:w="1134" w:type="dxa"/>
            <w:vAlign w:val="center"/>
          </w:tcPr>
          <w:p w:rsidR="00E05933" w:rsidRPr="00EE3F3B" w:rsidRDefault="00E05933" w:rsidP="00552588">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3" w:type="dxa"/>
          </w:tcPr>
          <w:p w:rsidR="00E05933" w:rsidRPr="00EE3F3B" w:rsidRDefault="00E05933" w:rsidP="00E05933">
            <w:pPr>
              <w:spacing w:line="240" w:lineRule="auto"/>
              <w:ind w:right="-1"/>
              <w:jc w:val="center"/>
            </w:pPr>
            <w:r w:rsidRPr="00EE3F3B">
              <w:t>0,00</w:t>
            </w:r>
          </w:p>
        </w:tc>
      </w:tr>
      <w:tr w:rsidR="00E05933" w:rsidRPr="00EE3F3B" w:rsidTr="00E05933">
        <w:tc>
          <w:tcPr>
            <w:tcW w:w="488" w:type="dxa"/>
            <w:vMerge w:val="restart"/>
          </w:tcPr>
          <w:p w:rsidR="00E05933" w:rsidRPr="00EE3F3B" w:rsidRDefault="00E05933" w:rsidP="00E05933">
            <w:pPr>
              <w:pStyle w:val="ConsPlusNormal"/>
              <w:jc w:val="both"/>
              <w:rPr>
                <w:sz w:val="20"/>
                <w:szCs w:val="20"/>
              </w:rPr>
            </w:pPr>
            <w:r w:rsidRPr="00EE3F3B">
              <w:rPr>
                <w:sz w:val="20"/>
                <w:szCs w:val="20"/>
              </w:rPr>
              <w:t>1.</w:t>
            </w:r>
          </w:p>
        </w:tc>
        <w:tc>
          <w:tcPr>
            <w:tcW w:w="2409" w:type="dxa"/>
          </w:tcPr>
          <w:p w:rsidR="00E05933" w:rsidRPr="00EE3F3B" w:rsidRDefault="00E05933" w:rsidP="00E05933">
            <w:pPr>
              <w:pStyle w:val="ConsPlusNormal"/>
              <w:jc w:val="both"/>
              <w:rPr>
                <w:sz w:val="20"/>
                <w:szCs w:val="20"/>
              </w:rPr>
            </w:pPr>
            <w:r w:rsidRPr="00EE3F3B">
              <w:rPr>
                <w:sz w:val="20"/>
                <w:szCs w:val="20"/>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276" w:type="dxa"/>
            <w:vMerge w:val="restart"/>
          </w:tcPr>
          <w:p w:rsidR="00E05933" w:rsidRPr="00EE3F3B" w:rsidRDefault="00E05933" w:rsidP="00552588">
            <w:pPr>
              <w:pStyle w:val="ConsPlusNormal"/>
              <w:jc w:val="center"/>
              <w:rPr>
                <w:sz w:val="20"/>
                <w:szCs w:val="20"/>
              </w:rPr>
            </w:pPr>
            <w:r w:rsidRPr="00EE3F3B">
              <w:rPr>
                <w:sz w:val="20"/>
                <w:szCs w:val="20"/>
              </w:rPr>
              <w:t>Отдел городской инфраструктуры администрации городского округа Тейково Ивановской области</w:t>
            </w:r>
          </w:p>
        </w:tc>
        <w:tc>
          <w:tcPr>
            <w:tcW w:w="1134" w:type="dxa"/>
          </w:tcPr>
          <w:p w:rsidR="00E05933" w:rsidRPr="00EE3F3B" w:rsidRDefault="00E05933" w:rsidP="00E05933">
            <w:pPr>
              <w:spacing w:line="240" w:lineRule="auto"/>
              <w:ind w:right="-1"/>
              <w:jc w:val="center"/>
            </w:pPr>
            <w:r w:rsidRPr="00EE3F3B">
              <w:t xml:space="preserve">2 832,66720 </w:t>
            </w:r>
          </w:p>
        </w:tc>
        <w:tc>
          <w:tcPr>
            <w:tcW w:w="1134" w:type="dxa"/>
          </w:tcPr>
          <w:p w:rsidR="00E05933" w:rsidRPr="00EE3F3B" w:rsidRDefault="00E05933" w:rsidP="00E05933">
            <w:pPr>
              <w:spacing w:line="240" w:lineRule="auto"/>
              <w:ind w:right="-1"/>
              <w:jc w:val="center"/>
            </w:pPr>
            <w:r w:rsidRPr="00EE3F3B">
              <w:t xml:space="preserve">2 832,66720 </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3" w:type="dxa"/>
          </w:tcPr>
          <w:p w:rsidR="00E05933" w:rsidRPr="00EE3F3B" w:rsidRDefault="00E05933" w:rsidP="00552588">
            <w:pPr>
              <w:pStyle w:val="ConsPlusNormal"/>
              <w:jc w:val="center"/>
              <w:rPr>
                <w:sz w:val="20"/>
                <w:szCs w:val="20"/>
              </w:rPr>
            </w:pPr>
            <w:r w:rsidRPr="00EE3F3B">
              <w:rPr>
                <w:sz w:val="20"/>
                <w:szCs w:val="20"/>
              </w:rPr>
              <w:t>0,00</w:t>
            </w:r>
          </w:p>
        </w:tc>
      </w:tr>
      <w:tr w:rsidR="00E05933" w:rsidRPr="00EE3F3B" w:rsidTr="00E05933">
        <w:tc>
          <w:tcPr>
            <w:tcW w:w="488" w:type="dxa"/>
            <w:vMerge/>
          </w:tcPr>
          <w:p w:rsidR="00E05933" w:rsidRPr="00EE3F3B" w:rsidRDefault="00E05933" w:rsidP="00552588">
            <w:pPr>
              <w:spacing w:line="240" w:lineRule="auto"/>
            </w:pPr>
          </w:p>
        </w:tc>
        <w:tc>
          <w:tcPr>
            <w:tcW w:w="2409" w:type="dxa"/>
          </w:tcPr>
          <w:p w:rsidR="00E05933" w:rsidRPr="00EE3F3B" w:rsidRDefault="00E05933" w:rsidP="00552588">
            <w:pPr>
              <w:pStyle w:val="ConsPlusNormal"/>
              <w:jc w:val="both"/>
              <w:rPr>
                <w:sz w:val="20"/>
                <w:szCs w:val="20"/>
              </w:rPr>
            </w:pPr>
            <w:r w:rsidRPr="00EE3F3B">
              <w:rPr>
                <w:sz w:val="20"/>
                <w:szCs w:val="20"/>
              </w:rPr>
              <w:t>бюджетные ассигнования:</w:t>
            </w:r>
          </w:p>
        </w:tc>
        <w:tc>
          <w:tcPr>
            <w:tcW w:w="1276" w:type="dxa"/>
            <w:vMerge/>
          </w:tcPr>
          <w:p w:rsidR="00E05933" w:rsidRPr="00EE3F3B" w:rsidRDefault="00E05933" w:rsidP="00552588">
            <w:pPr>
              <w:pStyle w:val="ConsPlusNormal"/>
              <w:jc w:val="center"/>
              <w:rPr>
                <w:sz w:val="20"/>
                <w:szCs w:val="20"/>
              </w:rPr>
            </w:pPr>
          </w:p>
        </w:tc>
        <w:tc>
          <w:tcPr>
            <w:tcW w:w="1134" w:type="dxa"/>
          </w:tcPr>
          <w:p w:rsidR="00E05933" w:rsidRPr="00EE3F3B" w:rsidRDefault="00E05933" w:rsidP="00E05933">
            <w:pPr>
              <w:spacing w:line="240" w:lineRule="auto"/>
              <w:ind w:right="-1"/>
              <w:jc w:val="center"/>
            </w:pPr>
            <w:r w:rsidRPr="00EE3F3B">
              <w:t xml:space="preserve">2 832,66720 </w:t>
            </w:r>
          </w:p>
        </w:tc>
        <w:tc>
          <w:tcPr>
            <w:tcW w:w="1134" w:type="dxa"/>
          </w:tcPr>
          <w:p w:rsidR="00E05933" w:rsidRPr="00EE3F3B" w:rsidRDefault="00E05933" w:rsidP="00E05933">
            <w:pPr>
              <w:spacing w:line="240" w:lineRule="auto"/>
              <w:ind w:right="-1"/>
              <w:jc w:val="center"/>
            </w:pPr>
            <w:r w:rsidRPr="00EE3F3B">
              <w:t xml:space="preserve">2 832,66720 </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3" w:type="dxa"/>
          </w:tcPr>
          <w:p w:rsidR="00E05933" w:rsidRPr="00EE3F3B" w:rsidRDefault="00E05933" w:rsidP="00552588">
            <w:pPr>
              <w:pStyle w:val="ConsPlusNormal"/>
              <w:jc w:val="center"/>
              <w:rPr>
                <w:sz w:val="20"/>
                <w:szCs w:val="20"/>
              </w:rPr>
            </w:pPr>
            <w:r w:rsidRPr="00EE3F3B">
              <w:rPr>
                <w:sz w:val="20"/>
                <w:szCs w:val="20"/>
              </w:rPr>
              <w:t>0,00</w:t>
            </w:r>
          </w:p>
        </w:tc>
      </w:tr>
      <w:tr w:rsidR="00E05933" w:rsidRPr="00EE3F3B" w:rsidTr="00E05933">
        <w:tc>
          <w:tcPr>
            <w:tcW w:w="488" w:type="dxa"/>
            <w:vMerge/>
          </w:tcPr>
          <w:p w:rsidR="00E05933" w:rsidRPr="00EE3F3B" w:rsidRDefault="00E05933" w:rsidP="00552588">
            <w:pPr>
              <w:spacing w:line="240" w:lineRule="auto"/>
            </w:pPr>
          </w:p>
        </w:tc>
        <w:tc>
          <w:tcPr>
            <w:tcW w:w="2409" w:type="dxa"/>
          </w:tcPr>
          <w:p w:rsidR="00E05933" w:rsidRPr="00EE3F3B" w:rsidRDefault="00E05933" w:rsidP="00552588">
            <w:pPr>
              <w:pStyle w:val="ConsPlusNormal"/>
              <w:jc w:val="both"/>
              <w:rPr>
                <w:sz w:val="20"/>
                <w:szCs w:val="20"/>
              </w:rPr>
            </w:pPr>
            <w:r w:rsidRPr="00EE3F3B">
              <w:rPr>
                <w:sz w:val="20"/>
                <w:szCs w:val="20"/>
              </w:rPr>
              <w:t>- местный бюджет</w:t>
            </w:r>
          </w:p>
        </w:tc>
        <w:tc>
          <w:tcPr>
            <w:tcW w:w="1276" w:type="dxa"/>
            <w:vMerge/>
          </w:tcPr>
          <w:p w:rsidR="00E05933" w:rsidRPr="00EE3F3B" w:rsidRDefault="00E05933" w:rsidP="00552588">
            <w:pPr>
              <w:pStyle w:val="ConsPlusNormal"/>
              <w:jc w:val="center"/>
              <w:rPr>
                <w:sz w:val="20"/>
                <w:szCs w:val="20"/>
              </w:rPr>
            </w:pPr>
          </w:p>
        </w:tc>
        <w:tc>
          <w:tcPr>
            <w:tcW w:w="1134" w:type="dxa"/>
            <w:vAlign w:val="center"/>
          </w:tcPr>
          <w:p w:rsidR="00E05933" w:rsidRPr="00EE3F3B" w:rsidRDefault="00E05933" w:rsidP="00552588">
            <w:pPr>
              <w:spacing w:line="240" w:lineRule="auto"/>
              <w:ind w:right="-1"/>
              <w:jc w:val="center"/>
            </w:pPr>
            <w:r w:rsidRPr="00EE3F3B">
              <w:t>0,00</w:t>
            </w:r>
          </w:p>
        </w:tc>
        <w:tc>
          <w:tcPr>
            <w:tcW w:w="1134"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3" w:type="dxa"/>
          </w:tcPr>
          <w:p w:rsidR="00E05933" w:rsidRPr="00EE3F3B" w:rsidRDefault="00E05933" w:rsidP="00552588">
            <w:pPr>
              <w:pStyle w:val="ConsPlusNormal"/>
              <w:jc w:val="center"/>
              <w:rPr>
                <w:sz w:val="20"/>
                <w:szCs w:val="20"/>
              </w:rPr>
            </w:pPr>
            <w:r w:rsidRPr="00EE3F3B">
              <w:rPr>
                <w:sz w:val="20"/>
                <w:szCs w:val="20"/>
              </w:rPr>
              <w:t>0,00</w:t>
            </w:r>
          </w:p>
        </w:tc>
      </w:tr>
      <w:tr w:rsidR="00E05933" w:rsidRPr="00EE3F3B" w:rsidTr="00E05933">
        <w:tc>
          <w:tcPr>
            <w:tcW w:w="488" w:type="dxa"/>
            <w:vMerge/>
          </w:tcPr>
          <w:p w:rsidR="00E05933" w:rsidRPr="00EE3F3B" w:rsidRDefault="00E05933" w:rsidP="00552588">
            <w:pPr>
              <w:spacing w:line="240" w:lineRule="auto"/>
            </w:pPr>
          </w:p>
        </w:tc>
        <w:tc>
          <w:tcPr>
            <w:tcW w:w="2409" w:type="dxa"/>
          </w:tcPr>
          <w:p w:rsidR="00E05933" w:rsidRPr="00EE3F3B" w:rsidRDefault="00E05933" w:rsidP="00552588">
            <w:pPr>
              <w:pStyle w:val="ConsPlusNormal"/>
              <w:jc w:val="both"/>
              <w:rPr>
                <w:sz w:val="20"/>
                <w:szCs w:val="20"/>
              </w:rPr>
            </w:pPr>
            <w:r w:rsidRPr="00EE3F3B">
              <w:rPr>
                <w:sz w:val="20"/>
                <w:szCs w:val="20"/>
              </w:rPr>
              <w:t>- областной бюджет</w:t>
            </w:r>
          </w:p>
        </w:tc>
        <w:tc>
          <w:tcPr>
            <w:tcW w:w="1276" w:type="dxa"/>
            <w:vMerge/>
          </w:tcPr>
          <w:p w:rsidR="00E05933" w:rsidRPr="00EE3F3B" w:rsidRDefault="00E05933" w:rsidP="00552588">
            <w:pPr>
              <w:pStyle w:val="ConsPlusNormal"/>
              <w:jc w:val="center"/>
              <w:rPr>
                <w:sz w:val="20"/>
                <w:szCs w:val="20"/>
              </w:rPr>
            </w:pPr>
          </w:p>
        </w:tc>
        <w:tc>
          <w:tcPr>
            <w:tcW w:w="1134" w:type="dxa"/>
          </w:tcPr>
          <w:p w:rsidR="00E05933" w:rsidRPr="00EE3F3B" w:rsidRDefault="00E05933" w:rsidP="00552588">
            <w:pPr>
              <w:spacing w:line="240" w:lineRule="auto"/>
              <w:ind w:right="-1"/>
              <w:jc w:val="center"/>
            </w:pPr>
            <w:r w:rsidRPr="00EE3F3B">
              <w:t xml:space="preserve">2 832,66720 </w:t>
            </w:r>
          </w:p>
        </w:tc>
        <w:tc>
          <w:tcPr>
            <w:tcW w:w="1134" w:type="dxa"/>
          </w:tcPr>
          <w:p w:rsidR="00E05933" w:rsidRPr="00EE3F3B" w:rsidRDefault="00E05933" w:rsidP="00E05933">
            <w:pPr>
              <w:spacing w:line="240" w:lineRule="auto"/>
              <w:ind w:right="-1"/>
              <w:jc w:val="center"/>
            </w:pPr>
            <w:r w:rsidRPr="00EE3F3B">
              <w:t>2 832,66720</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3" w:type="dxa"/>
          </w:tcPr>
          <w:p w:rsidR="00E05933" w:rsidRPr="00EE3F3B" w:rsidRDefault="00E05933" w:rsidP="00552588">
            <w:pPr>
              <w:pStyle w:val="ConsPlusNormal"/>
              <w:jc w:val="center"/>
              <w:rPr>
                <w:sz w:val="20"/>
                <w:szCs w:val="20"/>
              </w:rPr>
            </w:pPr>
            <w:r w:rsidRPr="00EE3F3B">
              <w:rPr>
                <w:sz w:val="20"/>
                <w:szCs w:val="20"/>
              </w:rPr>
              <w:t>0,00</w:t>
            </w:r>
          </w:p>
        </w:tc>
      </w:tr>
      <w:tr w:rsidR="00E05933" w:rsidRPr="00EE3F3B" w:rsidTr="00E05933">
        <w:tc>
          <w:tcPr>
            <w:tcW w:w="488" w:type="dxa"/>
            <w:vMerge/>
          </w:tcPr>
          <w:p w:rsidR="00E05933" w:rsidRPr="00EE3F3B" w:rsidRDefault="00E05933" w:rsidP="00552588">
            <w:pPr>
              <w:spacing w:line="240" w:lineRule="auto"/>
            </w:pPr>
          </w:p>
        </w:tc>
        <w:tc>
          <w:tcPr>
            <w:tcW w:w="2409" w:type="dxa"/>
          </w:tcPr>
          <w:p w:rsidR="00E05933" w:rsidRPr="00EE3F3B" w:rsidRDefault="00E05933" w:rsidP="00552588">
            <w:pPr>
              <w:pStyle w:val="ConsPlusNormal"/>
              <w:jc w:val="both"/>
              <w:rPr>
                <w:sz w:val="20"/>
                <w:szCs w:val="20"/>
              </w:rPr>
            </w:pPr>
            <w:r w:rsidRPr="00EE3F3B">
              <w:rPr>
                <w:sz w:val="20"/>
                <w:szCs w:val="20"/>
              </w:rPr>
              <w:t>- федеральный бюджет</w:t>
            </w:r>
          </w:p>
        </w:tc>
        <w:tc>
          <w:tcPr>
            <w:tcW w:w="1276" w:type="dxa"/>
            <w:vMerge/>
          </w:tcPr>
          <w:p w:rsidR="00E05933" w:rsidRPr="00EE3F3B" w:rsidRDefault="00E05933" w:rsidP="00552588">
            <w:pPr>
              <w:pStyle w:val="ConsPlusNormal"/>
              <w:jc w:val="center"/>
              <w:rPr>
                <w:sz w:val="20"/>
                <w:szCs w:val="20"/>
              </w:rPr>
            </w:pPr>
          </w:p>
        </w:tc>
        <w:tc>
          <w:tcPr>
            <w:tcW w:w="1134" w:type="dxa"/>
            <w:vAlign w:val="center"/>
          </w:tcPr>
          <w:p w:rsidR="00E05933" w:rsidRPr="00EE3F3B" w:rsidRDefault="00E05933" w:rsidP="00552588">
            <w:pPr>
              <w:spacing w:line="240" w:lineRule="auto"/>
              <w:ind w:right="-1"/>
              <w:jc w:val="center"/>
            </w:pPr>
            <w:r w:rsidRPr="00EE3F3B">
              <w:t>0,00</w:t>
            </w:r>
          </w:p>
        </w:tc>
        <w:tc>
          <w:tcPr>
            <w:tcW w:w="1134"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3" w:type="dxa"/>
          </w:tcPr>
          <w:p w:rsidR="00E05933" w:rsidRPr="00EE3F3B" w:rsidRDefault="00E05933" w:rsidP="00552588">
            <w:pPr>
              <w:pStyle w:val="ConsPlusNormal"/>
              <w:jc w:val="center"/>
              <w:rPr>
                <w:sz w:val="20"/>
                <w:szCs w:val="20"/>
              </w:rPr>
            </w:pPr>
            <w:r w:rsidRPr="00EE3F3B">
              <w:rPr>
                <w:sz w:val="20"/>
                <w:szCs w:val="20"/>
              </w:rPr>
              <w:t>0,00</w:t>
            </w:r>
          </w:p>
        </w:tc>
      </w:tr>
      <w:tr w:rsidR="00E05933" w:rsidRPr="00EE3F3B" w:rsidTr="00E05933">
        <w:tc>
          <w:tcPr>
            <w:tcW w:w="488" w:type="dxa"/>
          </w:tcPr>
          <w:p w:rsidR="00E05933" w:rsidRPr="00EE3F3B" w:rsidRDefault="00E05933" w:rsidP="00552588">
            <w:pPr>
              <w:spacing w:line="240" w:lineRule="auto"/>
            </w:pPr>
            <w:r w:rsidRPr="00EE3F3B">
              <w:t>1.1.</w:t>
            </w:r>
          </w:p>
        </w:tc>
        <w:tc>
          <w:tcPr>
            <w:tcW w:w="2409" w:type="dxa"/>
          </w:tcPr>
          <w:p w:rsidR="00E05933" w:rsidRPr="00EE3F3B" w:rsidRDefault="00E05933" w:rsidP="00552588">
            <w:pPr>
              <w:spacing w:line="240" w:lineRule="auto"/>
            </w:pPr>
            <w:r w:rsidRPr="00EE3F3B">
              <w:t xml:space="preserve">Предоставление жилых помещений детям-сиротам и детям, оставшимся без попечения родителей, лицам из их числа по договорам найма </w:t>
            </w:r>
            <w:r w:rsidRPr="00EE3F3B">
              <w:lastRenderedPageBreak/>
              <w:t>специализированных жилых помещений</w:t>
            </w:r>
          </w:p>
        </w:tc>
        <w:tc>
          <w:tcPr>
            <w:tcW w:w="1276" w:type="dxa"/>
            <w:vMerge/>
          </w:tcPr>
          <w:p w:rsidR="00E05933" w:rsidRPr="00EE3F3B" w:rsidRDefault="00E05933" w:rsidP="00552588">
            <w:pPr>
              <w:pStyle w:val="ConsPlusNormal"/>
              <w:jc w:val="center"/>
              <w:rPr>
                <w:sz w:val="20"/>
                <w:szCs w:val="20"/>
              </w:rPr>
            </w:pPr>
          </w:p>
        </w:tc>
        <w:tc>
          <w:tcPr>
            <w:tcW w:w="1134" w:type="dxa"/>
          </w:tcPr>
          <w:p w:rsidR="00E05933" w:rsidRPr="00EE3F3B" w:rsidRDefault="00E05933" w:rsidP="00E05933">
            <w:pPr>
              <w:spacing w:line="240" w:lineRule="auto"/>
              <w:ind w:right="-1"/>
              <w:jc w:val="center"/>
            </w:pPr>
            <w:r w:rsidRPr="00EE3F3B">
              <w:t xml:space="preserve">2 832,66720 </w:t>
            </w:r>
          </w:p>
        </w:tc>
        <w:tc>
          <w:tcPr>
            <w:tcW w:w="1134" w:type="dxa"/>
          </w:tcPr>
          <w:p w:rsidR="00E05933" w:rsidRPr="00EE3F3B" w:rsidRDefault="00E05933" w:rsidP="00E05933">
            <w:pPr>
              <w:spacing w:line="240" w:lineRule="auto"/>
              <w:ind w:right="-1"/>
              <w:jc w:val="center"/>
            </w:pPr>
            <w:r w:rsidRPr="00EE3F3B">
              <w:t xml:space="preserve">2 832,66720 </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3" w:type="dxa"/>
          </w:tcPr>
          <w:p w:rsidR="00E05933" w:rsidRPr="00EE3F3B" w:rsidRDefault="00E05933" w:rsidP="00E05933">
            <w:pPr>
              <w:pStyle w:val="ConsPlusNormal"/>
              <w:jc w:val="center"/>
              <w:rPr>
                <w:sz w:val="20"/>
                <w:szCs w:val="20"/>
              </w:rPr>
            </w:pPr>
            <w:r w:rsidRPr="00EE3F3B">
              <w:rPr>
                <w:sz w:val="20"/>
                <w:szCs w:val="20"/>
              </w:rPr>
              <w:t>0,00</w:t>
            </w:r>
          </w:p>
        </w:tc>
      </w:tr>
      <w:tr w:rsidR="00E05933" w:rsidRPr="00EE3F3B" w:rsidTr="00E05933">
        <w:tc>
          <w:tcPr>
            <w:tcW w:w="488" w:type="dxa"/>
          </w:tcPr>
          <w:p w:rsidR="00E05933" w:rsidRPr="00EE3F3B" w:rsidRDefault="00E05933" w:rsidP="00552588">
            <w:pPr>
              <w:spacing w:line="240" w:lineRule="auto"/>
            </w:pPr>
          </w:p>
        </w:tc>
        <w:tc>
          <w:tcPr>
            <w:tcW w:w="2409" w:type="dxa"/>
          </w:tcPr>
          <w:p w:rsidR="00E05933" w:rsidRPr="00EE3F3B" w:rsidRDefault="00E05933" w:rsidP="00552588">
            <w:pPr>
              <w:pStyle w:val="ConsPlusNormal"/>
              <w:jc w:val="both"/>
              <w:rPr>
                <w:sz w:val="20"/>
                <w:szCs w:val="20"/>
              </w:rPr>
            </w:pPr>
            <w:r w:rsidRPr="00EE3F3B">
              <w:rPr>
                <w:sz w:val="20"/>
                <w:szCs w:val="20"/>
              </w:rPr>
              <w:t>бюджетные ассигнования:</w:t>
            </w:r>
          </w:p>
        </w:tc>
        <w:tc>
          <w:tcPr>
            <w:tcW w:w="1276" w:type="dxa"/>
            <w:vMerge/>
          </w:tcPr>
          <w:p w:rsidR="00E05933" w:rsidRPr="00EE3F3B" w:rsidRDefault="00E05933" w:rsidP="00552588">
            <w:pPr>
              <w:pStyle w:val="ConsPlusNormal"/>
              <w:jc w:val="center"/>
              <w:rPr>
                <w:sz w:val="20"/>
                <w:szCs w:val="20"/>
              </w:rPr>
            </w:pPr>
          </w:p>
        </w:tc>
        <w:tc>
          <w:tcPr>
            <w:tcW w:w="1134" w:type="dxa"/>
          </w:tcPr>
          <w:p w:rsidR="00E05933" w:rsidRPr="00EE3F3B" w:rsidRDefault="00E05933" w:rsidP="00E05933">
            <w:pPr>
              <w:spacing w:line="240" w:lineRule="auto"/>
              <w:ind w:right="-1"/>
              <w:jc w:val="center"/>
            </w:pPr>
            <w:r w:rsidRPr="00EE3F3B">
              <w:t xml:space="preserve">2 832,66720 </w:t>
            </w:r>
          </w:p>
        </w:tc>
        <w:tc>
          <w:tcPr>
            <w:tcW w:w="1134" w:type="dxa"/>
          </w:tcPr>
          <w:p w:rsidR="00E05933" w:rsidRPr="00EE3F3B" w:rsidRDefault="00E05933" w:rsidP="00E05933">
            <w:pPr>
              <w:spacing w:line="240" w:lineRule="auto"/>
              <w:ind w:right="-1"/>
              <w:jc w:val="center"/>
            </w:pPr>
            <w:r w:rsidRPr="00EE3F3B">
              <w:t xml:space="preserve">2 832,66720 </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2" w:type="dxa"/>
          </w:tcPr>
          <w:p w:rsidR="00E05933" w:rsidRPr="00EE3F3B" w:rsidRDefault="00E05933" w:rsidP="00E05933">
            <w:pPr>
              <w:spacing w:line="240" w:lineRule="auto"/>
              <w:ind w:right="-1"/>
              <w:jc w:val="center"/>
            </w:pPr>
            <w:r w:rsidRPr="00EE3F3B">
              <w:t>0,00</w:t>
            </w:r>
          </w:p>
        </w:tc>
        <w:tc>
          <w:tcPr>
            <w:tcW w:w="993" w:type="dxa"/>
          </w:tcPr>
          <w:p w:rsidR="00E05933" w:rsidRPr="00EE3F3B" w:rsidRDefault="00E05933" w:rsidP="00E05933">
            <w:pPr>
              <w:pStyle w:val="ConsPlusNormal"/>
              <w:jc w:val="center"/>
              <w:rPr>
                <w:sz w:val="20"/>
                <w:szCs w:val="20"/>
              </w:rPr>
            </w:pPr>
            <w:r w:rsidRPr="00EE3F3B">
              <w:rPr>
                <w:sz w:val="20"/>
                <w:szCs w:val="20"/>
              </w:rPr>
              <w:t>0,00</w:t>
            </w:r>
          </w:p>
        </w:tc>
      </w:tr>
      <w:tr w:rsidR="00E05933" w:rsidRPr="00EE3F3B" w:rsidTr="00E05933">
        <w:tc>
          <w:tcPr>
            <w:tcW w:w="488" w:type="dxa"/>
          </w:tcPr>
          <w:p w:rsidR="00E05933" w:rsidRPr="00EE3F3B" w:rsidRDefault="00E05933" w:rsidP="00552588">
            <w:pPr>
              <w:spacing w:line="240" w:lineRule="auto"/>
            </w:pPr>
          </w:p>
        </w:tc>
        <w:tc>
          <w:tcPr>
            <w:tcW w:w="2409" w:type="dxa"/>
          </w:tcPr>
          <w:p w:rsidR="00E05933" w:rsidRPr="00EE3F3B" w:rsidRDefault="00E05933" w:rsidP="00552588">
            <w:pPr>
              <w:pStyle w:val="ConsPlusNormal"/>
              <w:jc w:val="both"/>
              <w:rPr>
                <w:sz w:val="20"/>
                <w:szCs w:val="20"/>
              </w:rPr>
            </w:pPr>
            <w:r w:rsidRPr="00EE3F3B">
              <w:rPr>
                <w:sz w:val="20"/>
                <w:szCs w:val="20"/>
              </w:rPr>
              <w:t>- местный бюджет</w:t>
            </w:r>
          </w:p>
        </w:tc>
        <w:tc>
          <w:tcPr>
            <w:tcW w:w="1276" w:type="dxa"/>
            <w:vMerge/>
          </w:tcPr>
          <w:p w:rsidR="00E05933" w:rsidRPr="00EE3F3B" w:rsidRDefault="00E05933" w:rsidP="00552588">
            <w:pPr>
              <w:pStyle w:val="ConsPlusNormal"/>
              <w:jc w:val="center"/>
              <w:rPr>
                <w:sz w:val="20"/>
                <w:szCs w:val="20"/>
              </w:rPr>
            </w:pPr>
          </w:p>
        </w:tc>
        <w:tc>
          <w:tcPr>
            <w:tcW w:w="1134" w:type="dxa"/>
            <w:vAlign w:val="center"/>
          </w:tcPr>
          <w:p w:rsidR="00E05933" w:rsidRPr="00EE3F3B" w:rsidRDefault="00E05933" w:rsidP="00E05933">
            <w:pPr>
              <w:spacing w:line="240" w:lineRule="auto"/>
              <w:ind w:right="-1"/>
              <w:jc w:val="center"/>
            </w:pPr>
            <w:r w:rsidRPr="00EE3F3B">
              <w:t>0,00</w:t>
            </w:r>
          </w:p>
        </w:tc>
        <w:tc>
          <w:tcPr>
            <w:tcW w:w="1134" w:type="dxa"/>
            <w:vAlign w:val="center"/>
          </w:tcPr>
          <w:p w:rsidR="00E05933" w:rsidRPr="00EE3F3B" w:rsidRDefault="00E05933" w:rsidP="00E05933">
            <w:pPr>
              <w:spacing w:line="240" w:lineRule="auto"/>
              <w:ind w:right="-1"/>
              <w:jc w:val="center"/>
            </w:pPr>
            <w:r w:rsidRPr="00EE3F3B">
              <w:t>0,00</w:t>
            </w:r>
          </w:p>
        </w:tc>
        <w:tc>
          <w:tcPr>
            <w:tcW w:w="992" w:type="dxa"/>
            <w:vAlign w:val="center"/>
          </w:tcPr>
          <w:p w:rsidR="00E05933" w:rsidRPr="00EE3F3B" w:rsidRDefault="00E05933" w:rsidP="00E05933">
            <w:pPr>
              <w:spacing w:line="240" w:lineRule="auto"/>
              <w:ind w:right="-1"/>
              <w:jc w:val="center"/>
            </w:pPr>
            <w:r w:rsidRPr="00EE3F3B">
              <w:t>0,00</w:t>
            </w:r>
          </w:p>
        </w:tc>
        <w:tc>
          <w:tcPr>
            <w:tcW w:w="992" w:type="dxa"/>
            <w:vAlign w:val="center"/>
          </w:tcPr>
          <w:p w:rsidR="00E05933" w:rsidRPr="00EE3F3B" w:rsidRDefault="00E05933" w:rsidP="00E05933">
            <w:pPr>
              <w:spacing w:line="240" w:lineRule="auto"/>
              <w:ind w:right="-1"/>
              <w:jc w:val="center"/>
            </w:pPr>
            <w:r w:rsidRPr="00EE3F3B">
              <w:t>0,00</w:t>
            </w:r>
          </w:p>
        </w:tc>
        <w:tc>
          <w:tcPr>
            <w:tcW w:w="992" w:type="dxa"/>
            <w:vAlign w:val="center"/>
          </w:tcPr>
          <w:p w:rsidR="00E05933" w:rsidRPr="00EE3F3B" w:rsidRDefault="00E05933" w:rsidP="00E05933">
            <w:pPr>
              <w:spacing w:line="240" w:lineRule="auto"/>
              <w:ind w:right="-1"/>
              <w:jc w:val="center"/>
            </w:pPr>
            <w:r w:rsidRPr="00EE3F3B">
              <w:t>0,00</w:t>
            </w:r>
          </w:p>
        </w:tc>
        <w:tc>
          <w:tcPr>
            <w:tcW w:w="993" w:type="dxa"/>
            <w:vAlign w:val="center"/>
          </w:tcPr>
          <w:p w:rsidR="00E05933" w:rsidRPr="00EE3F3B" w:rsidRDefault="00E05933" w:rsidP="00E05933">
            <w:pPr>
              <w:spacing w:line="240" w:lineRule="auto"/>
              <w:ind w:right="-1"/>
              <w:jc w:val="center"/>
            </w:pPr>
            <w:r w:rsidRPr="00EE3F3B">
              <w:t>0,00</w:t>
            </w:r>
          </w:p>
        </w:tc>
      </w:tr>
      <w:tr w:rsidR="00E05933" w:rsidRPr="00EE3F3B" w:rsidTr="00E05933">
        <w:tc>
          <w:tcPr>
            <w:tcW w:w="488" w:type="dxa"/>
          </w:tcPr>
          <w:p w:rsidR="00E05933" w:rsidRPr="00EE3F3B" w:rsidRDefault="00E05933" w:rsidP="00552588">
            <w:pPr>
              <w:spacing w:line="240" w:lineRule="auto"/>
            </w:pPr>
          </w:p>
        </w:tc>
        <w:tc>
          <w:tcPr>
            <w:tcW w:w="2409" w:type="dxa"/>
          </w:tcPr>
          <w:p w:rsidR="00E05933" w:rsidRPr="00EE3F3B" w:rsidRDefault="00E05933" w:rsidP="00552588">
            <w:pPr>
              <w:pStyle w:val="ConsPlusNormal"/>
              <w:jc w:val="both"/>
              <w:rPr>
                <w:sz w:val="20"/>
                <w:szCs w:val="20"/>
              </w:rPr>
            </w:pPr>
            <w:r w:rsidRPr="00EE3F3B">
              <w:rPr>
                <w:sz w:val="20"/>
                <w:szCs w:val="20"/>
              </w:rPr>
              <w:t>- областной бюджет</w:t>
            </w:r>
          </w:p>
        </w:tc>
        <w:tc>
          <w:tcPr>
            <w:tcW w:w="1276" w:type="dxa"/>
            <w:vMerge/>
          </w:tcPr>
          <w:p w:rsidR="00E05933" w:rsidRPr="00EE3F3B" w:rsidRDefault="00E05933" w:rsidP="00552588">
            <w:pPr>
              <w:pStyle w:val="ConsPlusNormal"/>
              <w:jc w:val="center"/>
              <w:rPr>
                <w:sz w:val="20"/>
                <w:szCs w:val="20"/>
              </w:rPr>
            </w:pPr>
          </w:p>
        </w:tc>
        <w:tc>
          <w:tcPr>
            <w:tcW w:w="1134" w:type="dxa"/>
          </w:tcPr>
          <w:p w:rsidR="00E05933" w:rsidRPr="00EE3F3B" w:rsidRDefault="00E05933" w:rsidP="00552588">
            <w:pPr>
              <w:spacing w:line="240" w:lineRule="auto"/>
              <w:ind w:right="-1"/>
              <w:jc w:val="center"/>
            </w:pPr>
            <w:r w:rsidRPr="00EE3F3B">
              <w:t xml:space="preserve">2 832,66720 </w:t>
            </w:r>
          </w:p>
        </w:tc>
        <w:tc>
          <w:tcPr>
            <w:tcW w:w="1134" w:type="dxa"/>
          </w:tcPr>
          <w:p w:rsidR="00E05933" w:rsidRPr="00EE3F3B" w:rsidRDefault="00E05933" w:rsidP="00552588">
            <w:pPr>
              <w:spacing w:line="240" w:lineRule="auto"/>
              <w:ind w:right="-1"/>
              <w:jc w:val="center"/>
            </w:pPr>
            <w:r w:rsidRPr="00EE3F3B">
              <w:t xml:space="preserve">2 832,66720 </w:t>
            </w:r>
          </w:p>
        </w:tc>
        <w:tc>
          <w:tcPr>
            <w:tcW w:w="992" w:type="dxa"/>
            <w:vAlign w:val="center"/>
          </w:tcPr>
          <w:p w:rsidR="00E05933" w:rsidRPr="00EE3F3B" w:rsidRDefault="00E05933" w:rsidP="00E05933">
            <w:pPr>
              <w:spacing w:line="240" w:lineRule="auto"/>
              <w:ind w:right="-1"/>
              <w:jc w:val="center"/>
            </w:pPr>
            <w:r w:rsidRPr="00EE3F3B">
              <w:t>0,00</w:t>
            </w:r>
          </w:p>
        </w:tc>
        <w:tc>
          <w:tcPr>
            <w:tcW w:w="992" w:type="dxa"/>
            <w:vAlign w:val="center"/>
          </w:tcPr>
          <w:p w:rsidR="00E05933" w:rsidRPr="00EE3F3B" w:rsidRDefault="00E05933" w:rsidP="00E05933">
            <w:pPr>
              <w:spacing w:line="240" w:lineRule="auto"/>
              <w:ind w:right="-1"/>
              <w:jc w:val="center"/>
            </w:pPr>
            <w:r w:rsidRPr="00EE3F3B">
              <w:t>0,00</w:t>
            </w:r>
          </w:p>
        </w:tc>
        <w:tc>
          <w:tcPr>
            <w:tcW w:w="992" w:type="dxa"/>
            <w:vAlign w:val="center"/>
          </w:tcPr>
          <w:p w:rsidR="00E05933" w:rsidRPr="00EE3F3B" w:rsidRDefault="00E05933" w:rsidP="00E05933">
            <w:pPr>
              <w:spacing w:line="240" w:lineRule="auto"/>
              <w:ind w:right="-1"/>
              <w:jc w:val="center"/>
            </w:pPr>
            <w:r w:rsidRPr="00EE3F3B">
              <w:t>0,00</w:t>
            </w:r>
          </w:p>
        </w:tc>
        <w:tc>
          <w:tcPr>
            <w:tcW w:w="993" w:type="dxa"/>
            <w:vAlign w:val="center"/>
          </w:tcPr>
          <w:p w:rsidR="00E05933" w:rsidRPr="00EE3F3B" w:rsidRDefault="00E05933" w:rsidP="00E05933">
            <w:pPr>
              <w:spacing w:line="240" w:lineRule="auto"/>
              <w:ind w:right="-1"/>
              <w:jc w:val="center"/>
            </w:pPr>
            <w:r w:rsidRPr="00EE3F3B">
              <w:t>0,00</w:t>
            </w:r>
          </w:p>
        </w:tc>
      </w:tr>
      <w:tr w:rsidR="00E05933" w:rsidRPr="00EE3F3B" w:rsidTr="00E05933">
        <w:tc>
          <w:tcPr>
            <w:tcW w:w="488" w:type="dxa"/>
          </w:tcPr>
          <w:p w:rsidR="00E05933" w:rsidRPr="00EE3F3B" w:rsidRDefault="00E05933" w:rsidP="00552588">
            <w:pPr>
              <w:spacing w:line="240" w:lineRule="auto"/>
            </w:pPr>
          </w:p>
        </w:tc>
        <w:tc>
          <w:tcPr>
            <w:tcW w:w="2409" w:type="dxa"/>
          </w:tcPr>
          <w:p w:rsidR="00E05933" w:rsidRPr="00EE3F3B" w:rsidRDefault="00E05933" w:rsidP="00552588">
            <w:pPr>
              <w:pStyle w:val="ConsPlusNormal"/>
              <w:jc w:val="both"/>
              <w:rPr>
                <w:sz w:val="20"/>
                <w:szCs w:val="20"/>
              </w:rPr>
            </w:pPr>
            <w:r w:rsidRPr="00EE3F3B">
              <w:rPr>
                <w:sz w:val="20"/>
                <w:szCs w:val="20"/>
              </w:rPr>
              <w:t>- федеральный бюджет</w:t>
            </w:r>
          </w:p>
        </w:tc>
        <w:tc>
          <w:tcPr>
            <w:tcW w:w="1276" w:type="dxa"/>
            <w:vMerge/>
          </w:tcPr>
          <w:p w:rsidR="00E05933" w:rsidRPr="00EE3F3B" w:rsidRDefault="00E05933" w:rsidP="00552588">
            <w:pPr>
              <w:pStyle w:val="ConsPlusNormal"/>
              <w:jc w:val="center"/>
              <w:rPr>
                <w:sz w:val="20"/>
                <w:szCs w:val="20"/>
              </w:rPr>
            </w:pPr>
          </w:p>
        </w:tc>
        <w:tc>
          <w:tcPr>
            <w:tcW w:w="1134" w:type="dxa"/>
            <w:vAlign w:val="center"/>
          </w:tcPr>
          <w:p w:rsidR="00E05933" w:rsidRPr="00EE3F3B" w:rsidRDefault="00E05933" w:rsidP="00E05933">
            <w:pPr>
              <w:spacing w:line="240" w:lineRule="auto"/>
              <w:ind w:right="-1"/>
              <w:jc w:val="center"/>
            </w:pPr>
            <w:r w:rsidRPr="00EE3F3B">
              <w:t>0,00</w:t>
            </w:r>
          </w:p>
        </w:tc>
        <w:tc>
          <w:tcPr>
            <w:tcW w:w="1134" w:type="dxa"/>
            <w:vAlign w:val="center"/>
          </w:tcPr>
          <w:p w:rsidR="00E05933" w:rsidRPr="00EE3F3B" w:rsidRDefault="00E05933" w:rsidP="00E05933">
            <w:pPr>
              <w:spacing w:line="240" w:lineRule="auto"/>
              <w:ind w:right="-1"/>
              <w:jc w:val="center"/>
            </w:pPr>
            <w:r w:rsidRPr="00EE3F3B">
              <w:t>0,00</w:t>
            </w:r>
          </w:p>
        </w:tc>
        <w:tc>
          <w:tcPr>
            <w:tcW w:w="992" w:type="dxa"/>
            <w:vAlign w:val="center"/>
          </w:tcPr>
          <w:p w:rsidR="00E05933" w:rsidRPr="00EE3F3B" w:rsidRDefault="00E05933" w:rsidP="00E05933">
            <w:pPr>
              <w:spacing w:line="240" w:lineRule="auto"/>
              <w:ind w:right="-1"/>
              <w:jc w:val="center"/>
            </w:pPr>
            <w:r w:rsidRPr="00EE3F3B">
              <w:t>0,00</w:t>
            </w:r>
          </w:p>
        </w:tc>
        <w:tc>
          <w:tcPr>
            <w:tcW w:w="992" w:type="dxa"/>
            <w:vAlign w:val="center"/>
          </w:tcPr>
          <w:p w:rsidR="00E05933" w:rsidRPr="00EE3F3B" w:rsidRDefault="00E05933" w:rsidP="00E05933">
            <w:pPr>
              <w:spacing w:line="240" w:lineRule="auto"/>
              <w:ind w:right="-1"/>
              <w:jc w:val="center"/>
            </w:pPr>
            <w:r w:rsidRPr="00EE3F3B">
              <w:t>0,00</w:t>
            </w:r>
          </w:p>
        </w:tc>
        <w:tc>
          <w:tcPr>
            <w:tcW w:w="992" w:type="dxa"/>
            <w:vAlign w:val="center"/>
          </w:tcPr>
          <w:p w:rsidR="00E05933" w:rsidRPr="00EE3F3B" w:rsidRDefault="00E05933" w:rsidP="00E05933">
            <w:pPr>
              <w:spacing w:line="240" w:lineRule="auto"/>
              <w:ind w:right="-1"/>
              <w:jc w:val="center"/>
            </w:pPr>
            <w:r w:rsidRPr="00EE3F3B">
              <w:t>0,00</w:t>
            </w:r>
          </w:p>
        </w:tc>
        <w:tc>
          <w:tcPr>
            <w:tcW w:w="993" w:type="dxa"/>
            <w:vAlign w:val="center"/>
          </w:tcPr>
          <w:p w:rsidR="00E05933" w:rsidRPr="00EE3F3B" w:rsidRDefault="00E05933" w:rsidP="00E05933">
            <w:pPr>
              <w:spacing w:line="240" w:lineRule="auto"/>
              <w:ind w:right="-1"/>
              <w:jc w:val="center"/>
            </w:pPr>
            <w:r w:rsidRPr="00EE3F3B">
              <w:t>0,00</w:t>
            </w:r>
          </w:p>
        </w:tc>
      </w:tr>
    </w:tbl>
    <w:p w:rsidR="003F691A" w:rsidRPr="00EE3F3B" w:rsidRDefault="003F691A" w:rsidP="00552588">
      <w:pPr>
        <w:widowControl/>
        <w:adjustRightInd/>
        <w:spacing w:line="240" w:lineRule="auto"/>
        <w:jc w:val="left"/>
        <w:textAlignment w:val="auto"/>
        <w:rPr>
          <w:sz w:val="24"/>
          <w:szCs w:val="24"/>
        </w:rPr>
      </w:pPr>
    </w:p>
    <w:p w:rsidR="00F271CA" w:rsidRPr="00EE3F3B" w:rsidRDefault="00F271CA" w:rsidP="00552588">
      <w:pPr>
        <w:pStyle w:val="ac"/>
        <w:spacing w:before="0" w:beforeAutospacing="0" w:after="0" w:afterAutospacing="0"/>
        <w:ind w:firstLine="709"/>
        <w:jc w:val="both"/>
      </w:pPr>
      <w:r w:rsidRPr="00EE3F3B">
        <w:t>Реализация подпрограммы предусматривает целевое использование денежных сре</w:t>
      </w:r>
      <w:proofErr w:type="gramStart"/>
      <w:r w:rsidRPr="00EE3F3B">
        <w:t>дств в с</w:t>
      </w:r>
      <w:proofErr w:type="gramEnd"/>
      <w:r w:rsidRPr="00EE3F3B">
        <w:t>оответствии с поставленной задачей, определенными мероприятиями, а также регулярное проведение мониторинга достигнутых результатов и эффективности расходования средств бюджета города Тейково.</w:t>
      </w:r>
    </w:p>
    <w:p w:rsidR="00F271CA" w:rsidRPr="00EE3F3B" w:rsidRDefault="00F271CA" w:rsidP="00552588">
      <w:pPr>
        <w:pStyle w:val="ac"/>
        <w:spacing w:before="0" w:beforeAutospacing="0" w:after="0" w:afterAutospacing="0"/>
        <w:ind w:firstLine="709"/>
        <w:jc w:val="both"/>
      </w:pPr>
      <w:r w:rsidRPr="00EE3F3B">
        <w:t xml:space="preserve">Отдел городской инфраструктуры администрации городского округа Тейково Ивановской </w:t>
      </w:r>
      <w:r w:rsidR="000A2A21" w:rsidRPr="00EE3F3B">
        <w:t>области</w:t>
      </w:r>
      <w:r w:rsidRPr="00EE3F3B">
        <w:t xml:space="preserve"> контролирует выполнение мероприятий, выявляет их отклонение от предусмотренной цели, устанавливает причины и применяет меры по их устранению. Финансирование расходов на реализацию подпрограммы осуществляется в порядке, установленном для исполнения бюджета города Тейково.</w:t>
      </w:r>
    </w:p>
    <w:p w:rsidR="003F691A" w:rsidRPr="00EE3F3B" w:rsidRDefault="003F691A" w:rsidP="00552588">
      <w:pPr>
        <w:autoSpaceDE w:val="0"/>
        <w:autoSpaceDN w:val="0"/>
        <w:spacing w:line="240" w:lineRule="auto"/>
        <w:ind w:firstLine="709"/>
        <w:rPr>
          <w:sz w:val="24"/>
          <w:szCs w:val="24"/>
        </w:rPr>
      </w:pPr>
    </w:p>
    <w:p w:rsidR="003F691A" w:rsidRPr="00EE3F3B" w:rsidRDefault="003F691A" w:rsidP="00552588">
      <w:pPr>
        <w:autoSpaceDE w:val="0"/>
        <w:autoSpaceDN w:val="0"/>
        <w:spacing w:line="240" w:lineRule="auto"/>
        <w:ind w:firstLine="709"/>
        <w:rPr>
          <w:sz w:val="24"/>
          <w:szCs w:val="24"/>
        </w:rPr>
      </w:pPr>
    </w:p>
    <w:p w:rsidR="003F691A" w:rsidRPr="00EE3F3B" w:rsidRDefault="003F691A" w:rsidP="00552588">
      <w:pPr>
        <w:widowControl/>
        <w:adjustRightInd/>
        <w:spacing w:line="240" w:lineRule="auto"/>
        <w:jc w:val="left"/>
        <w:textAlignment w:val="auto"/>
        <w:rPr>
          <w:sz w:val="24"/>
          <w:szCs w:val="24"/>
        </w:rPr>
      </w:pPr>
      <w:r w:rsidRPr="00EE3F3B">
        <w:rPr>
          <w:sz w:val="24"/>
          <w:szCs w:val="24"/>
        </w:rPr>
        <w:br w:type="page"/>
      </w:r>
    </w:p>
    <w:p w:rsidR="003F691A" w:rsidRPr="00EE3F3B" w:rsidRDefault="003F691A" w:rsidP="00552588">
      <w:pPr>
        <w:spacing w:line="240" w:lineRule="auto"/>
        <w:jc w:val="right"/>
        <w:rPr>
          <w:sz w:val="24"/>
          <w:szCs w:val="24"/>
        </w:rPr>
      </w:pPr>
      <w:r w:rsidRPr="00EE3F3B">
        <w:rPr>
          <w:sz w:val="24"/>
          <w:szCs w:val="24"/>
        </w:rPr>
        <w:lastRenderedPageBreak/>
        <w:t xml:space="preserve">Приложение № </w:t>
      </w:r>
      <w:r w:rsidR="00184AC3" w:rsidRPr="00EE3F3B">
        <w:rPr>
          <w:sz w:val="24"/>
          <w:szCs w:val="24"/>
        </w:rPr>
        <w:t>6</w:t>
      </w:r>
    </w:p>
    <w:p w:rsidR="003F691A" w:rsidRPr="00EE3F3B" w:rsidRDefault="003F691A" w:rsidP="00552588">
      <w:pPr>
        <w:spacing w:line="240" w:lineRule="auto"/>
        <w:jc w:val="right"/>
        <w:rPr>
          <w:sz w:val="24"/>
          <w:szCs w:val="24"/>
        </w:rPr>
      </w:pPr>
      <w:r w:rsidRPr="00EE3F3B">
        <w:rPr>
          <w:sz w:val="24"/>
          <w:szCs w:val="24"/>
        </w:rPr>
        <w:t>к муниципальной программе</w:t>
      </w:r>
    </w:p>
    <w:p w:rsidR="003F691A" w:rsidRPr="00EE3F3B" w:rsidRDefault="003F691A" w:rsidP="00552588">
      <w:pPr>
        <w:spacing w:line="240" w:lineRule="auto"/>
        <w:jc w:val="right"/>
        <w:rPr>
          <w:sz w:val="24"/>
          <w:szCs w:val="24"/>
        </w:rPr>
      </w:pPr>
      <w:r w:rsidRPr="00EE3F3B">
        <w:rPr>
          <w:sz w:val="24"/>
          <w:szCs w:val="24"/>
        </w:rPr>
        <w:t>городского округа Тейково</w:t>
      </w:r>
    </w:p>
    <w:p w:rsidR="003F691A" w:rsidRPr="00EE3F3B" w:rsidRDefault="003F691A" w:rsidP="00552588">
      <w:pPr>
        <w:spacing w:line="240" w:lineRule="auto"/>
        <w:jc w:val="right"/>
        <w:rPr>
          <w:sz w:val="24"/>
          <w:szCs w:val="24"/>
        </w:rPr>
      </w:pPr>
      <w:r w:rsidRPr="00EE3F3B">
        <w:rPr>
          <w:sz w:val="24"/>
          <w:szCs w:val="24"/>
        </w:rPr>
        <w:t>Ивановской области</w:t>
      </w:r>
    </w:p>
    <w:p w:rsidR="003F691A" w:rsidRPr="00EE3F3B" w:rsidRDefault="003F691A" w:rsidP="00552588">
      <w:pPr>
        <w:spacing w:line="240" w:lineRule="auto"/>
        <w:jc w:val="right"/>
        <w:rPr>
          <w:sz w:val="24"/>
          <w:szCs w:val="24"/>
        </w:rPr>
      </w:pPr>
      <w:r w:rsidRPr="00EE3F3B">
        <w:rPr>
          <w:sz w:val="24"/>
          <w:szCs w:val="24"/>
        </w:rPr>
        <w:t xml:space="preserve"> «Обеспечение населения городского округа Тейково </w:t>
      </w:r>
    </w:p>
    <w:p w:rsidR="003F691A" w:rsidRPr="00EE3F3B" w:rsidRDefault="003F691A" w:rsidP="00552588">
      <w:pPr>
        <w:spacing w:line="240" w:lineRule="auto"/>
        <w:jc w:val="right"/>
        <w:rPr>
          <w:sz w:val="24"/>
          <w:szCs w:val="24"/>
        </w:rPr>
      </w:pPr>
      <w:r w:rsidRPr="00EE3F3B">
        <w:rPr>
          <w:sz w:val="24"/>
          <w:szCs w:val="24"/>
        </w:rPr>
        <w:t xml:space="preserve">Ивановской области услугами </w:t>
      </w:r>
      <w:proofErr w:type="gramStart"/>
      <w:r w:rsidRPr="00EE3F3B">
        <w:rPr>
          <w:sz w:val="24"/>
          <w:szCs w:val="24"/>
        </w:rPr>
        <w:t>жилищно-коммунального</w:t>
      </w:r>
      <w:proofErr w:type="gramEnd"/>
    </w:p>
    <w:p w:rsidR="003F691A" w:rsidRPr="00EE3F3B" w:rsidRDefault="003F691A" w:rsidP="00552588">
      <w:pPr>
        <w:spacing w:line="240" w:lineRule="auto"/>
        <w:jc w:val="right"/>
        <w:rPr>
          <w:sz w:val="24"/>
          <w:szCs w:val="24"/>
        </w:rPr>
      </w:pPr>
      <w:r w:rsidRPr="00EE3F3B">
        <w:rPr>
          <w:sz w:val="24"/>
          <w:szCs w:val="24"/>
        </w:rPr>
        <w:t xml:space="preserve">хозяйства и развитие городской инфраструктуры» </w:t>
      </w:r>
    </w:p>
    <w:p w:rsidR="003F691A" w:rsidRPr="00EE3F3B" w:rsidRDefault="003F691A" w:rsidP="00552588">
      <w:pPr>
        <w:spacing w:line="240" w:lineRule="auto"/>
        <w:jc w:val="center"/>
        <w:rPr>
          <w:sz w:val="24"/>
          <w:szCs w:val="24"/>
        </w:rPr>
      </w:pPr>
    </w:p>
    <w:p w:rsidR="003F691A" w:rsidRPr="00EE3F3B" w:rsidRDefault="003F691A" w:rsidP="00552588">
      <w:pPr>
        <w:spacing w:line="240" w:lineRule="auto"/>
        <w:jc w:val="center"/>
        <w:rPr>
          <w:sz w:val="24"/>
          <w:szCs w:val="24"/>
        </w:rPr>
      </w:pPr>
      <w:r w:rsidRPr="00EE3F3B">
        <w:rPr>
          <w:sz w:val="24"/>
          <w:szCs w:val="24"/>
        </w:rPr>
        <w:t>Подпрограмма</w:t>
      </w:r>
    </w:p>
    <w:p w:rsidR="003F691A" w:rsidRPr="00EE3F3B" w:rsidRDefault="003F691A" w:rsidP="00552588">
      <w:pPr>
        <w:spacing w:line="240" w:lineRule="auto"/>
        <w:jc w:val="center"/>
        <w:rPr>
          <w:sz w:val="24"/>
          <w:szCs w:val="24"/>
        </w:rPr>
      </w:pPr>
      <w:r w:rsidRPr="00EE3F3B">
        <w:rPr>
          <w:sz w:val="24"/>
          <w:szCs w:val="24"/>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p w:rsidR="003F691A" w:rsidRPr="00EE3F3B" w:rsidRDefault="003F691A" w:rsidP="00552588">
      <w:pPr>
        <w:spacing w:line="240" w:lineRule="auto"/>
        <w:jc w:val="center"/>
        <w:rPr>
          <w:sz w:val="24"/>
          <w:szCs w:val="24"/>
        </w:rPr>
      </w:pPr>
    </w:p>
    <w:p w:rsidR="003F691A" w:rsidRPr="00EE3F3B" w:rsidRDefault="003F691A" w:rsidP="00552588">
      <w:pPr>
        <w:spacing w:line="240" w:lineRule="auto"/>
        <w:ind w:right="-1"/>
        <w:jc w:val="center"/>
        <w:rPr>
          <w:sz w:val="24"/>
          <w:szCs w:val="24"/>
        </w:rPr>
      </w:pPr>
      <w:r w:rsidRPr="00EE3F3B">
        <w:rPr>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3F691A" w:rsidRPr="00EE3F3B" w:rsidTr="003F691A">
        <w:tc>
          <w:tcPr>
            <w:tcW w:w="2836" w:type="dxa"/>
            <w:shd w:val="clear" w:color="auto" w:fill="FFFFFF"/>
          </w:tcPr>
          <w:p w:rsidR="003F691A" w:rsidRPr="00EE3F3B" w:rsidRDefault="003F691A" w:rsidP="00552588">
            <w:pPr>
              <w:pStyle w:val="a6"/>
              <w:tabs>
                <w:tab w:val="left" w:pos="2727"/>
              </w:tabs>
              <w:spacing w:line="240" w:lineRule="auto"/>
              <w:ind w:left="0"/>
              <w:rPr>
                <w:sz w:val="24"/>
                <w:szCs w:val="24"/>
              </w:rPr>
            </w:pPr>
            <w:r w:rsidRPr="00EE3F3B">
              <w:rPr>
                <w:sz w:val="24"/>
                <w:szCs w:val="24"/>
              </w:rPr>
              <w:t>Наименование</w:t>
            </w:r>
          </w:p>
          <w:p w:rsidR="003F691A" w:rsidRPr="00EE3F3B" w:rsidRDefault="003F691A" w:rsidP="00552588">
            <w:pPr>
              <w:pStyle w:val="a6"/>
              <w:tabs>
                <w:tab w:val="left" w:pos="2727"/>
              </w:tabs>
              <w:spacing w:line="240" w:lineRule="auto"/>
              <w:ind w:left="0"/>
              <w:rPr>
                <w:sz w:val="24"/>
                <w:szCs w:val="24"/>
              </w:rPr>
            </w:pPr>
            <w:r w:rsidRPr="00EE3F3B">
              <w:rPr>
                <w:sz w:val="24"/>
                <w:szCs w:val="24"/>
              </w:rPr>
              <w:t>подпрограммы</w:t>
            </w:r>
          </w:p>
        </w:tc>
        <w:tc>
          <w:tcPr>
            <w:tcW w:w="7476" w:type="dxa"/>
            <w:shd w:val="clear" w:color="auto" w:fill="FFFFFF"/>
          </w:tcPr>
          <w:p w:rsidR="003F691A" w:rsidRPr="00EE3F3B" w:rsidRDefault="003F691A" w:rsidP="00552588">
            <w:pPr>
              <w:pStyle w:val="a6"/>
              <w:spacing w:line="240" w:lineRule="auto"/>
              <w:ind w:left="0"/>
              <w:rPr>
                <w:sz w:val="24"/>
                <w:szCs w:val="24"/>
              </w:rPr>
            </w:pPr>
            <w:r w:rsidRPr="00EE3F3B">
              <w:rPr>
                <w:sz w:val="24"/>
                <w:szCs w:val="24"/>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(далее – подпрограмма)</w:t>
            </w:r>
          </w:p>
        </w:tc>
      </w:tr>
      <w:tr w:rsidR="003F691A" w:rsidRPr="00EE3F3B" w:rsidTr="003F691A">
        <w:tc>
          <w:tcPr>
            <w:tcW w:w="2836" w:type="dxa"/>
            <w:shd w:val="clear" w:color="auto" w:fill="FFFFFF"/>
          </w:tcPr>
          <w:p w:rsidR="003F691A" w:rsidRPr="00EE3F3B" w:rsidRDefault="003F691A" w:rsidP="00552588">
            <w:pPr>
              <w:pStyle w:val="a6"/>
              <w:spacing w:line="240" w:lineRule="auto"/>
              <w:ind w:left="0"/>
              <w:rPr>
                <w:sz w:val="24"/>
                <w:szCs w:val="24"/>
              </w:rPr>
            </w:pPr>
            <w:r w:rsidRPr="00EE3F3B">
              <w:rPr>
                <w:sz w:val="24"/>
                <w:szCs w:val="24"/>
              </w:rPr>
              <w:t>Срок реализации</w:t>
            </w:r>
          </w:p>
          <w:p w:rsidR="003F691A" w:rsidRPr="00EE3F3B" w:rsidRDefault="003F691A"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3F691A" w:rsidRPr="00EE3F3B" w:rsidRDefault="003F691A" w:rsidP="00552588">
            <w:pPr>
              <w:pStyle w:val="a6"/>
              <w:spacing w:line="240" w:lineRule="auto"/>
              <w:ind w:left="0"/>
              <w:rPr>
                <w:sz w:val="24"/>
                <w:szCs w:val="24"/>
              </w:rPr>
            </w:pPr>
            <w:r w:rsidRPr="00EE3F3B">
              <w:rPr>
                <w:sz w:val="24"/>
                <w:szCs w:val="24"/>
              </w:rPr>
              <w:t>2023-2028</w:t>
            </w:r>
          </w:p>
        </w:tc>
      </w:tr>
      <w:tr w:rsidR="003F691A" w:rsidRPr="00EE3F3B" w:rsidTr="003F691A">
        <w:tc>
          <w:tcPr>
            <w:tcW w:w="2836" w:type="dxa"/>
            <w:shd w:val="clear" w:color="auto" w:fill="FFFFFF"/>
          </w:tcPr>
          <w:p w:rsidR="003F691A" w:rsidRPr="00EE3F3B" w:rsidRDefault="003F691A" w:rsidP="00552588">
            <w:pPr>
              <w:pStyle w:val="a6"/>
              <w:spacing w:line="240" w:lineRule="auto"/>
              <w:ind w:left="0"/>
              <w:rPr>
                <w:sz w:val="24"/>
                <w:szCs w:val="24"/>
              </w:rPr>
            </w:pPr>
            <w:r w:rsidRPr="00EE3F3B">
              <w:rPr>
                <w:sz w:val="24"/>
                <w:szCs w:val="24"/>
              </w:rPr>
              <w:t>Исполнители</w:t>
            </w:r>
          </w:p>
          <w:p w:rsidR="003F691A" w:rsidRPr="00EE3F3B" w:rsidRDefault="003F691A"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3F691A" w:rsidRPr="00EE3F3B" w:rsidRDefault="003F691A" w:rsidP="00552588">
            <w:pPr>
              <w:pStyle w:val="a6"/>
              <w:spacing w:line="240" w:lineRule="auto"/>
              <w:ind w:left="0"/>
              <w:rPr>
                <w:sz w:val="24"/>
                <w:szCs w:val="24"/>
              </w:rPr>
            </w:pPr>
            <w:r w:rsidRPr="00EE3F3B">
              <w:rPr>
                <w:sz w:val="24"/>
                <w:szCs w:val="24"/>
              </w:rPr>
              <w:t>Отдел городской инфраструктуры администрации городского округа Тейково</w:t>
            </w:r>
            <w:r w:rsidR="00CA72C2" w:rsidRPr="00EE3F3B">
              <w:rPr>
                <w:sz w:val="24"/>
                <w:szCs w:val="24"/>
              </w:rPr>
              <w:t xml:space="preserve"> Ивановской области</w:t>
            </w:r>
          </w:p>
        </w:tc>
      </w:tr>
      <w:tr w:rsidR="003F691A" w:rsidRPr="00EE3F3B" w:rsidTr="003F691A">
        <w:tc>
          <w:tcPr>
            <w:tcW w:w="2836" w:type="dxa"/>
            <w:shd w:val="clear" w:color="auto" w:fill="FFFFFF"/>
          </w:tcPr>
          <w:p w:rsidR="003F691A" w:rsidRPr="00EE3F3B" w:rsidRDefault="003F691A" w:rsidP="00552588">
            <w:pPr>
              <w:pStyle w:val="a6"/>
              <w:spacing w:line="240" w:lineRule="auto"/>
              <w:ind w:left="0"/>
              <w:rPr>
                <w:sz w:val="24"/>
                <w:szCs w:val="24"/>
              </w:rPr>
            </w:pPr>
            <w:r w:rsidRPr="00EE3F3B">
              <w:rPr>
                <w:sz w:val="24"/>
                <w:szCs w:val="24"/>
              </w:rPr>
              <w:t>Цели</w:t>
            </w:r>
          </w:p>
          <w:p w:rsidR="003F691A" w:rsidRPr="00EE3F3B" w:rsidRDefault="003F691A"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E61A77" w:rsidRPr="00EE3F3B" w:rsidRDefault="00E61A77" w:rsidP="00552588">
            <w:pPr>
              <w:spacing w:line="240" w:lineRule="auto"/>
              <w:rPr>
                <w:sz w:val="24"/>
                <w:szCs w:val="24"/>
              </w:rPr>
            </w:pPr>
            <w:r w:rsidRPr="00EE3F3B">
              <w:rPr>
                <w:sz w:val="24"/>
                <w:szCs w:val="24"/>
              </w:rPr>
              <w:t>Обеспечение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а именно:</w:t>
            </w:r>
          </w:p>
          <w:p w:rsidR="003F691A" w:rsidRPr="00EE3F3B" w:rsidRDefault="00E05933" w:rsidP="00552588">
            <w:pPr>
              <w:pStyle w:val="a6"/>
              <w:spacing w:line="240" w:lineRule="auto"/>
              <w:ind w:left="0"/>
              <w:rPr>
                <w:sz w:val="24"/>
                <w:szCs w:val="24"/>
              </w:rPr>
            </w:pPr>
            <w:r w:rsidRPr="00EE3F3B">
              <w:rPr>
                <w:sz w:val="24"/>
                <w:szCs w:val="24"/>
              </w:rPr>
              <w:t>Р</w:t>
            </w:r>
            <w:r w:rsidR="00E61A77" w:rsidRPr="00EE3F3B">
              <w:rPr>
                <w:sz w:val="24"/>
                <w:szCs w:val="24"/>
              </w:rPr>
              <w:t>азвитие дорожной сети.</w:t>
            </w:r>
          </w:p>
        </w:tc>
      </w:tr>
      <w:tr w:rsidR="003F691A" w:rsidRPr="00EE3F3B" w:rsidTr="003F691A">
        <w:tc>
          <w:tcPr>
            <w:tcW w:w="2836" w:type="dxa"/>
            <w:shd w:val="clear" w:color="auto" w:fill="FFFFFF"/>
          </w:tcPr>
          <w:p w:rsidR="003F691A" w:rsidRPr="00EE3F3B" w:rsidRDefault="003F691A" w:rsidP="00552588">
            <w:pPr>
              <w:pStyle w:val="a6"/>
              <w:spacing w:line="240" w:lineRule="auto"/>
              <w:ind w:left="0"/>
              <w:rPr>
                <w:sz w:val="24"/>
                <w:szCs w:val="24"/>
              </w:rPr>
            </w:pPr>
            <w:r w:rsidRPr="00EE3F3B">
              <w:rPr>
                <w:sz w:val="24"/>
                <w:szCs w:val="24"/>
              </w:rPr>
              <w:t>Объем ресурсного обеспечения мероприятий</w:t>
            </w:r>
          </w:p>
          <w:p w:rsidR="003F691A" w:rsidRPr="00EE3F3B" w:rsidRDefault="003F691A" w:rsidP="00552588">
            <w:pPr>
              <w:pStyle w:val="a6"/>
              <w:spacing w:line="240" w:lineRule="auto"/>
              <w:ind w:left="0"/>
              <w:rPr>
                <w:sz w:val="24"/>
                <w:szCs w:val="24"/>
              </w:rPr>
            </w:pPr>
            <w:r w:rsidRPr="00EE3F3B">
              <w:rPr>
                <w:sz w:val="24"/>
                <w:szCs w:val="24"/>
              </w:rPr>
              <w:t xml:space="preserve">подпрограммы </w:t>
            </w:r>
          </w:p>
        </w:tc>
        <w:tc>
          <w:tcPr>
            <w:tcW w:w="7476" w:type="dxa"/>
            <w:shd w:val="clear" w:color="auto" w:fill="auto"/>
          </w:tcPr>
          <w:p w:rsidR="003F691A" w:rsidRPr="00EE3F3B" w:rsidRDefault="003F691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Общий объем бюджетных ассигнований:</w:t>
            </w:r>
          </w:p>
          <w:p w:rsidR="003F691A" w:rsidRPr="00EE3F3B" w:rsidRDefault="003F691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0,00 </w:t>
            </w:r>
            <w:r w:rsidR="00D057E2" w:rsidRPr="00EE3F3B">
              <w:rPr>
                <w:rFonts w:ascii="Times New Roman" w:hAnsi="Times New Roman" w:cs="Times New Roman"/>
                <w:sz w:val="24"/>
                <w:szCs w:val="24"/>
              </w:rPr>
              <w:t>тыс. руб.,</w:t>
            </w:r>
          </w:p>
          <w:p w:rsidR="003F691A" w:rsidRPr="00EE3F3B" w:rsidRDefault="003F691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w:t>
            </w:r>
            <w:r w:rsidR="00D057E2" w:rsidRPr="00EE3F3B">
              <w:rPr>
                <w:rFonts w:ascii="Times New Roman" w:hAnsi="Times New Roman" w:cs="Times New Roman"/>
                <w:sz w:val="24"/>
                <w:szCs w:val="24"/>
              </w:rPr>
              <w:t>0,00 тыс. руб.,</w:t>
            </w:r>
          </w:p>
          <w:p w:rsidR="00D057E2" w:rsidRPr="00EE3F3B" w:rsidRDefault="003F691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2025 год – </w:t>
            </w:r>
            <w:r w:rsidR="00D057E2" w:rsidRPr="00EE3F3B">
              <w:rPr>
                <w:rFonts w:ascii="Times New Roman" w:hAnsi="Times New Roman" w:cs="Times New Roman"/>
                <w:sz w:val="24"/>
                <w:szCs w:val="24"/>
              </w:rPr>
              <w:t>0,00 тыс. руб.,</w:t>
            </w:r>
          </w:p>
          <w:p w:rsidR="003F691A" w:rsidRPr="00EE3F3B" w:rsidRDefault="003F691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2026 год – </w:t>
            </w:r>
            <w:r w:rsidR="00D057E2" w:rsidRPr="00EE3F3B">
              <w:rPr>
                <w:rFonts w:ascii="Times New Roman" w:hAnsi="Times New Roman" w:cs="Times New Roman"/>
                <w:sz w:val="24"/>
                <w:szCs w:val="24"/>
              </w:rPr>
              <w:t>0,00 тыс. руб.,</w:t>
            </w:r>
          </w:p>
          <w:p w:rsidR="003F691A" w:rsidRPr="00EE3F3B" w:rsidRDefault="003F691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2027 год – </w:t>
            </w:r>
            <w:r w:rsidR="00D057E2" w:rsidRPr="00EE3F3B">
              <w:rPr>
                <w:rFonts w:ascii="Times New Roman" w:hAnsi="Times New Roman" w:cs="Times New Roman"/>
                <w:sz w:val="24"/>
                <w:szCs w:val="24"/>
              </w:rPr>
              <w:t>0,00 тыс. руб.,</w:t>
            </w:r>
          </w:p>
          <w:p w:rsidR="003F691A" w:rsidRPr="00EE3F3B" w:rsidRDefault="003F691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2028 год – </w:t>
            </w:r>
            <w:r w:rsidR="00D057E2" w:rsidRPr="00EE3F3B">
              <w:rPr>
                <w:rFonts w:ascii="Times New Roman" w:hAnsi="Times New Roman" w:cs="Times New Roman"/>
                <w:sz w:val="24"/>
                <w:szCs w:val="24"/>
              </w:rPr>
              <w:t>0,00 тыс. руб</w:t>
            </w:r>
            <w:r w:rsidRPr="00EE3F3B">
              <w:rPr>
                <w:rFonts w:ascii="Times New Roman" w:hAnsi="Times New Roman" w:cs="Times New Roman"/>
                <w:sz w:val="24"/>
                <w:szCs w:val="24"/>
              </w:rPr>
              <w:t>.</w:t>
            </w:r>
          </w:p>
          <w:p w:rsidR="003F691A" w:rsidRPr="00EE3F3B" w:rsidRDefault="003F691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местный бюджет:</w:t>
            </w:r>
          </w:p>
          <w:p w:rsidR="00D057E2" w:rsidRPr="00EE3F3B" w:rsidRDefault="00D057E2" w:rsidP="00D057E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2023 год – 0,00 тыс. руб.,</w:t>
            </w:r>
          </w:p>
          <w:p w:rsidR="00D057E2" w:rsidRPr="00EE3F3B" w:rsidRDefault="00D057E2" w:rsidP="00D057E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2024 год – 0,00 тыс. руб.,</w:t>
            </w:r>
          </w:p>
          <w:p w:rsidR="00D057E2" w:rsidRPr="00EE3F3B" w:rsidRDefault="00D057E2" w:rsidP="00D057E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2025 год – 0,00 тыс. руб.,</w:t>
            </w:r>
          </w:p>
          <w:p w:rsidR="00D057E2" w:rsidRPr="00EE3F3B" w:rsidRDefault="00D057E2" w:rsidP="00D057E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 тыс. руб.,</w:t>
            </w:r>
          </w:p>
          <w:p w:rsidR="00D057E2" w:rsidRPr="00EE3F3B" w:rsidRDefault="00D057E2" w:rsidP="00D057E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2027 год – 0,00 тыс. руб.,</w:t>
            </w:r>
          </w:p>
          <w:p w:rsidR="00D057E2" w:rsidRPr="00EE3F3B" w:rsidRDefault="00D057E2" w:rsidP="00D057E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 тыс. руб.</w:t>
            </w:r>
          </w:p>
          <w:p w:rsidR="003F691A" w:rsidRPr="00EE3F3B" w:rsidRDefault="003F691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областной бюджет:</w:t>
            </w:r>
          </w:p>
          <w:p w:rsidR="00D057E2" w:rsidRPr="00EE3F3B" w:rsidRDefault="00D057E2" w:rsidP="00D057E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2023 год – 0,00 тыс. руб.,</w:t>
            </w:r>
          </w:p>
          <w:p w:rsidR="00D057E2" w:rsidRPr="00EE3F3B" w:rsidRDefault="00D057E2" w:rsidP="00D057E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2024 год – 0,00 тыс. руб.,</w:t>
            </w:r>
          </w:p>
          <w:p w:rsidR="00D057E2" w:rsidRPr="00EE3F3B" w:rsidRDefault="00D057E2" w:rsidP="00D057E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2025 год – 0,00 тыс. руб.,</w:t>
            </w:r>
          </w:p>
          <w:p w:rsidR="00D057E2" w:rsidRPr="00EE3F3B" w:rsidRDefault="00D057E2" w:rsidP="00D057E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 тыс. руб.,</w:t>
            </w:r>
          </w:p>
          <w:p w:rsidR="00D057E2" w:rsidRPr="00EE3F3B" w:rsidRDefault="00D057E2" w:rsidP="00D057E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2027 год – 0,00 тыс. руб.,</w:t>
            </w:r>
          </w:p>
          <w:p w:rsidR="00D057E2" w:rsidRPr="00EE3F3B" w:rsidRDefault="00D057E2" w:rsidP="00D057E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 тыс. руб.</w:t>
            </w:r>
          </w:p>
          <w:p w:rsidR="003F691A" w:rsidRPr="00EE3F3B" w:rsidRDefault="003F691A"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федеральный бюджет:</w:t>
            </w:r>
          </w:p>
          <w:p w:rsidR="00D057E2" w:rsidRPr="00EE3F3B" w:rsidRDefault="00D057E2" w:rsidP="00D057E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2023 год – 0,00 тыс. руб.,</w:t>
            </w:r>
          </w:p>
          <w:p w:rsidR="00D057E2" w:rsidRPr="00EE3F3B" w:rsidRDefault="00D057E2" w:rsidP="00D057E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2024 год – 0,00 тыс. руб.,</w:t>
            </w:r>
          </w:p>
          <w:p w:rsidR="00D057E2" w:rsidRPr="00EE3F3B" w:rsidRDefault="00D057E2" w:rsidP="00D057E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lastRenderedPageBreak/>
              <w:t>2025 год – 0,00 тыс. руб.,</w:t>
            </w:r>
          </w:p>
          <w:p w:rsidR="00D057E2" w:rsidRPr="00EE3F3B" w:rsidRDefault="00D057E2" w:rsidP="00D057E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 тыс. руб.,</w:t>
            </w:r>
          </w:p>
          <w:p w:rsidR="00D057E2" w:rsidRPr="00EE3F3B" w:rsidRDefault="00D057E2" w:rsidP="00D057E2">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2027 год – 0,00 тыс. руб.,</w:t>
            </w:r>
          </w:p>
          <w:p w:rsidR="003F691A" w:rsidRPr="00EE3F3B" w:rsidRDefault="00D057E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 тыс. руб.</w:t>
            </w:r>
          </w:p>
        </w:tc>
      </w:tr>
    </w:tbl>
    <w:p w:rsidR="003F691A" w:rsidRPr="00EE3F3B" w:rsidRDefault="003F691A" w:rsidP="00552588">
      <w:pPr>
        <w:autoSpaceDE w:val="0"/>
        <w:autoSpaceDN w:val="0"/>
        <w:spacing w:line="240" w:lineRule="auto"/>
        <w:ind w:firstLine="709"/>
        <w:rPr>
          <w:sz w:val="24"/>
          <w:szCs w:val="24"/>
        </w:rPr>
      </w:pPr>
    </w:p>
    <w:p w:rsidR="003F691A" w:rsidRPr="00EE3F3B" w:rsidRDefault="003F691A" w:rsidP="00552588">
      <w:pPr>
        <w:autoSpaceDE w:val="0"/>
        <w:autoSpaceDN w:val="0"/>
        <w:spacing w:line="240" w:lineRule="auto"/>
        <w:ind w:firstLine="709"/>
        <w:rPr>
          <w:sz w:val="24"/>
          <w:szCs w:val="24"/>
        </w:rPr>
      </w:pPr>
      <w:r w:rsidRPr="00EE3F3B">
        <w:rPr>
          <w:sz w:val="24"/>
          <w:szCs w:val="24"/>
        </w:rPr>
        <w:t>2. Краткая характеристика сферы реализации подпрограммы.</w:t>
      </w:r>
    </w:p>
    <w:p w:rsidR="00945C94" w:rsidRPr="00EE3F3B" w:rsidRDefault="00945C94" w:rsidP="00552588">
      <w:pPr>
        <w:spacing w:line="240" w:lineRule="auto"/>
        <w:ind w:firstLine="709"/>
        <w:rPr>
          <w:sz w:val="24"/>
          <w:szCs w:val="24"/>
        </w:rPr>
      </w:pPr>
      <w:r w:rsidRPr="00EE3F3B">
        <w:rPr>
          <w:sz w:val="24"/>
          <w:szCs w:val="24"/>
        </w:rPr>
        <w:t>Необходимость реализации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программно-целевым методом продиктована следующими причинами</w:t>
      </w:r>
      <w:r w:rsidR="00FF3C67" w:rsidRPr="00EE3F3B">
        <w:rPr>
          <w:sz w:val="24"/>
          <w:szCs w:val="24"/>
        </w:rPr>
        <w:t>:</w:t>
      </w:r>
    </w:p>
    <w:p w:rsidR="00945C94" w:rsidRPr="00EE3F3B" w:rsidRDefault="00FF3C67" w:rsidP="00552588">
      <w:pPr>
        <w:spacing w:line="240" w:lineRule="auto"/>
        <w:ind w:firstLine="709"/>
        <w:rPr>
          <w:sz w:val="24"/>
          <w:szCs w:val="24"/>
        </w:rPr>
      </w:pPr>
      <w:r w:rsidRPr="00EE3F3B">
        <w:rPr>
          <w:sz w:val="24"/>
          <w:szCs w:val="24"/>
        </w:rPr>
        <w:t xml:space="preserve">- </w:t>
      </w:r>
      <w:r w:rsidR="00945C94" w:rsidRPr="00EE3F3B">
        <w:rPr>
          <w:sz w:val="24"/>
          <w:szCs w:val="24"/>
        </w:rPr>
        <w:t>Правительством Ивановской области принято решение о бесплатном предоставлении земельных участков из земель, находящихся в собственности муниципальных образований для индивидуального жилищного строительства в собственность гражданам, родившим либо усыновившим (удочерившим) после 1 января 2011 года третьего ребенка или последующих.</w:t>
      </w:r>
    </w:p>
    <w:p w:rsidR="00945C94" w:rsidRPr="00EE3F3B" w:rsidRDefault="00945C94" w:rsidP="00552588">
      <w:pPr>
        <w:spacing w:line="240" w:lineRule="auto"/>
        <w:ind w:firstLine="709"/>
        <w:rPr>
          <w:sz w:val="24"/>
          <w:szCs w:val="24"/>
        </w:rPr>
      </w:pPr>
      <w:r w:rsidRPr="00EE3F3B">
        <w:rPr>
          <w:sz w:val="24"/>
          <w:szCs w:val="24"/>
        </w:rPr>
        <w:t xml:space="preserve">По состоянию на </w:t>
      </w:r>
      <w:r w:rsidR="00D057E2" w:rsidRPr="00EE3F3B">
        <w:rPr>
          <w:sz w:val="24"/>
          <w:szCs w:val="24"/>
        </w:rPr>
        <w:t xml:space="preserve">июль </w:t>
      </w:r>
      <w:r w:rsidRPr="00EE3F3B">
        <w:rPr>
          <w:sz w:val="24"/>
          <w:szCs w:val="24"/>
        </w:rPr>
        <w:t>202</w:t>
      </w:r>
      <w:r w:rsidR="00D057E2" w:rsidRPr="00EE3F3B">
        <w:rPr>
          <w:sz w:val="24"/>
          <w:szCs w:val="24"/>
        </w:rPr>
        <w:t>2</w:t>
      </w:r>
      <w:r w:rsidRPr="00EE3F3B">
        <w:rPr>
          <w:sz w:val="24"/>
          <w:szCs w:val="24"/>
        </w:rPr>
        <w:t xml:space="preserve"> года:</w:t>
      </w:r>
    </w:p>
    <w:p w:rsidR="00945C94" w:rsidRPr="00EE3F3B" w:rsidRDefault="00945C94" w:rsidP="00552588">
      <w:pPr>
        <w:spacing w:line="240" w:lineRule="auto"/>
        <w:ind w:firstLine="709"/>
        <w:rPr>
          <w:sz w:val="24"/>
          <w:szCs w:val="24"/>
        </w:rPr>
      </w:pPr>
      <w:r w:rsidRPr="00EE3F3B">
        <w:rPr>
          <w:sz w:val="24"/>
          <w:szCs w:val="24"/>
        </w:rPr>
        <w:t>- 1</w:t>
      </w:r>
      <w:r w:rsidR="00543E9E" w:rsidRPr="00EE3F3B">
        <w:rPr>
          <w:sz w:val="24"/>
          <w:szCs w:val="24"/>
        </w:rPr>
        <w:t>38</w:t>
      </w:r>
      <w:r w:rsidRPr="00EE3F3B">
        <w:rPr>
          <w:sz w:val="24"/>
          <w:szCs w:val="24"/>
        </w:rPr>
        <w:t xml:space="preserve"> семей имеют право на бесплатное получение земельного участка;</w:t>
      </w:r>
    </w:p>
    <w:p w:rsidR="00945C94" w:rsidRPr="00EE3F3B" w:rsidRDefault="0086754F" w:rsidP="00552588">
      <w:pPr>
        <w:spacing w:line="240" w:lineRule="auto"/>
        <w:ind w:firstLine="709"/>
        <w:rPr>
          <w:sz w:val="24"/>
          <w:szCs w:val="24"/>
        </w:rPr>
      </w:pPr>
      <w:r w:rsidRPr="00EE3F3B">
        <w:rPr>
          <w:sz w:val="24"/>
          <w:szCs w:val="24"/>
        </w:rPr>
        <w:t>-</w:t>
      </w:r>
      <w:r w:rsidR="00945C94" w:rsidRPr="00EE3F3B">
        <w:rPr>
          <w:sz w:val="24"/>
          <w:szCs w:val="24"/>
        </w:rPr>
        <w:t xml:space="preserve"> общее количество </w:t>
      </w:r>
      <w:r w:rsidR="00D057E2" w:rsidRPr="00EE3F3B">
        <w:rPr>
          <w:sz w:val="24"/>
          <w:szCs w:val="24"/>
        </w:rPr>
        <w:t>сформированны</w:t>
      </w:r>
      <w:r w:rsidR="00945C94" w:rsidRPr="00EE3F3B">
        <w:rPr>
          <w:sz w:val="24"/>
          <w:szCs w:val="24"/>
        </w:rPr>
        <w:t xml:space="preserve">х </w:t>
      </w:r>
      <w:r w:rsidR="00CC49FC">
        <w:rPr>
          <w:sz w:val="24"/>
          <w:szCs w:val="24"/>
        </w:rPr>
        <w:t xml:space="preserve">и предоставленных участков </w:t>
      </w:r>
      <w:r w:rsidR="00945C94" w:rsidRPr="00EE3F3B">
        <w:rPr>
          <w:sz w:val="24"/>
          <w:szCs w:val="24"/>
        </w:rPr>
        <w:t xml:space="preserve">составляет -  </w:t>
      </w:r>
      <w:r w:rsidRPr="00EE3F3B">
        <w:rPr>
          <w:sz w:val="24"/>
          <w:szCs w:val="24"/>
        </w:rPr>
        <w:t>292</w:t>
      </w:r>
      <w:r w:rsidR="00945C94" w:rsidRPr="00EE3F3B">
        <w:rPr>
          <w:sz w:val="24"/>
          <w:szCs w:val="24"/>
        </w:rPr>
        <w:t>.</w:t>
      </w:r>
    </w:p>
    <w:p w:rsidR="00945C94" w:rsidRPr="00EE3F3B" w:rsidRDefault="00945C94" w:rsidP="00552588">
      <w:pPr>
        <w:spacing w:line="240" w:lineRule="auto"/>
        <w:ind w:firstLine="709"/>
        <w:rPr>
          <w:sz w:val="24"/>
          <w:szCs w:val="24"/>
        </w:rPr>
      </w:pPr>
      <w:r w:rsidRPr="00EE3F3B">
        <w:rPr>
          <w:sz w:val="24"/>
          <w:szCs w:val="24"/>
        </w:rPr>
        <w:t xml:space="preserve">Земельные участки выделяются </w:t>
      </w:r>
      <w:r w:rsidR="00FB01EB" w:rsidRPr="00EE3F3B">
        <w:rPr>
          <w:sz w:val="24"/>
          <w:szCs w:val="24"/>
        </w:rPr>
        <w:t>в г.</w:t>
      </w:r>
      <w:r w:rsidR="00CC49FC">
        <w:rPr>
          <w:sz w:val="24"/>
          <w:szCs w:val="24"/>
        </w:rPr>
        <w:t>о</w:t>
      </w:r>
      <w:proofErr w:type="gramStart"/>
      <w:r w:rsidR="00CC49FC">
        <w:rPr>
          <w:sz w:val="24"/>
          <w:szCs w:val="24"/>
        </w:rPr>
        <w:t>.</w:t>
      </w:r>
      <w:r w:rsidRPr="00EE3F3B">
        <w:rPr>
          <w:sz w:val="24"/>
          <w:szCs w:val="24"/>
        </w:rPr>
        <w:t>Т</w:t>
      </w:r>
      <w:proofErr w:type="gramEnd"/>
      <w:r w:rsidRPr="00EE3F3B">
        <w:rPr>
          <w:sz w:val="24"/>
          <w:szCs w:val="24"/>
        </w:rPr>
        <w:t>ейково из земель, предназначенных для индивидуального жилищного строительства</w:t>
      </w:r>
      <w:r w:rsidR="00CC49FC">
        <w:rPr>
          <w:sz w:val="24"/>
          <w:szCs w:val="24"/>
        </w:rPr>
        <w:t>,</w:t>
      </w:r>
      <w:r w:rsidRPr="00EE3F3B">
        <w:rPr>
          <w:sz w:val="24"/>
          <w:szCs w:val="24"/>
        </w:rPr>
        <w:t xml:space="preserve"> согласно </w:t>
      </w:r>
      <w:r w:rsidR="00CC49FC">
        <w:rPr>
          <w:sz w:val="24"/>
          <w:szCs w:val="24"/>
        </w:rPr>
        <w:t>Г</w:t>
      </w:r>
      <w:r w:rsidRPr="00EE3F3B">
        <w:rPr>
          <w:sz w:val="24"/>
          <w:szCs w:val="24"/>
        </w:rPr>
        <w:t>енерально</w:t>
      </w:r>
      <w:r w:rsidR="00CC49FC">
        <w:rPr>
          <w:sz w:val="24"/>
          <w:szCs w:val="24"/>
        </w:rPr>
        <w:t>му</w:t>
      </w:r>
      <w:r w:rsidRPr="00EE3F3B">
        <w:rPr>
          <w:sz w:val="24"/>
          <w:szCs w:val="24"/>
        </w:rPr>
        <w:t xml:space="preserve"> план</w:t>
      </w:r>
      <w:r w:rsidR="00CC49FC">
        <w:rPr>
          <w:sz w:val="24"/>
          <w:szCs w:val="24"/>
        </w:rPr>
        <w:t>у</w:t>
      </w:r>
      <w:r w:rsidRPr="00EE3F3B">
        <w:rPr>
          <w:sz w:val="24"/>
          <w:szCs w:val="24"/>
        </w:rPr>
        <w:t xml:space="preserve"> городского округа Тейково Ивановской области, утвержденно</w:t>
      </w:r>
      <w:r w:rsidR="00CC49FC">
        <w:rPr>
          <w:sz w:val="24"/>
          <w:szCs w:val="24"/>
        </w:rPr>
        <w:t xml:space="preserve">мурешением </w:t>
      </w:r>
      <w:r w:rsidR="00FB01EB" w:rsidRPr="00EE3F3B">
        <w:rPr>
          <w:sz w:val="24"/>
          <w:szCs w:val="24"/>
        </w:rPr>
        <w:t>городской Дум</w:t>
      </w:r>
      <w:r w:rsidR="00CC49FC">
        <w:rPr>
          <w:sz w:val="24"/>
          <w:szCs w:val="24"/>
        </w:rPr>
        <w:t>ой</w:t>
      </w:r>
      <w:r w:rsidR="00FB01EB" w:rsidRPr="00EE3F3B">
        <w:rPr>
          <w:sz w:val="24"/>
          <w:szCs w:val="24"/>
        </w:rPr>
        <w:t xml:space="preserve"> городского округа Тейково Ивановской области </w:t>
      </w:r>
      <w:r w:rsidR="00CC49FC">
        <w:rPr>
          <w:sz w:val="24"/>
          <w:szCs w:val="24"/>
        </w:rPr>
        <w:t xml:space="preserve">от </w:t>
      </w:r>
      <w:r w:rsidR="00FB01EB" w:rsidRPr="00EE3F3B">
        <w:rPr>
          <w:sz w:val="24"/>
          <w:szCs w:val="24"/>
        </w:rPr>
        <w:t>27</w:t>
      </w:r>
      <w:r w:rsidRPr="00EE3F3B">
        <w:rPr>
          <w:sz w:val="24"/>
          <w:szCs w:val="24"/>
        </w:rPr>
        <w:t>.11.20</w:t>
      </w:r>
      <w:r w:rsidR="00FB01EB" w:rsidRPr="00EE3F3B">
        <w:rPr>
          <w:sz w:val="24"/>
          <w:szCs w:val="24"/>
        </w:rPr>
        <w:t>20</w:t>
      </w:r>
      <w:r w:rsidRPr="00EE3F3B">
        <w:rPr>
          <w:sz w:val="24"/>
          <w:szCs w:val="24"/>
        </w:rPr>
        <w:t xml:space="preserve"> №</w:t>
      </w:r>
      <w:r w:rsidR="00FB01EB" w:rsidRPr="00EE3F3B">
        <w:rPr>
          <w:sz w:val="24"/>
          <w:szCs w:val="24"/>
        </w:rPr>
        <w:t>37</w:t>
      </w:r>
      <w:r w:rsidRPr="00EE3F3B">
        <w:rPr>
          <w:sz w:val="24"/>
          <w:szCs w:val="24"/>
        </w:rPr>
        <w:t>, и Правил</w:t>
      </w:r>
      <w:r w:rsidR="00CC49FC">
        <w:rPr>
          <w:sz w:val="24"/>
          <w:szCs w:val="24"/>
        </w:rPr>
        <w:t>ам</w:t>
      </w:r>
      <w:r w:rsidRPr="00EE3F3B">
        <w:rPr>
          <w:sz w:val="24"/>
          <w:szCs w:val="24"/>
        </w:rPr>
        <w:t xml:space="preserve"> землепользования и застройки городского округа Тейково, утвержденн</w:t>
      </w:r>
      <w:r w:rsidR="00CC49FC">
        <w:rPr>
          <w:sz w:val="24"/>
          <w:szCs w:val="24"/>
        </w:rPr>
        <w:t>ым</w:t>
      </w:r>
      <w:r w:rsidRPr="00EE3F3B">
        <w:rPr>
          <w:sz w:val="24"/>
          <w:szCs w:val="24"/>
        </w:rPr>
        <w:t xml:space="preserve"> решением муниципального </w:t>
      </w:r>
      <w:r w:rsidR="00CC49FC">
        <w:rPr>
          <w:sz w:val="24"/>
          <w:szCs w:val="24"/>
        </w:rPr>
        <w:t xml:space="preserve">городского </w:t>
      </w:r>
      <w:r w:rsidRPr="00EE3F3B">
        <w:rPr>
          <w:sz w:val="24"/>
          <w:szCs w:val="24"/>
        </w:rPr>
        <w:t xml:space="preserve">Совета </w:t>
      </w:r>
      <w:r w:rsidR="00CC49FC">
        <w:rPr>
          <w:sz w:val="24"/>
          <w:szCs w:val="24"/>
        </w:rPr>
        <w:t xml:space="preserve">городского округа от </w:t>
      </w:r>
      <w:r w:rsidRPr="00EE3F3B">
        <w:rPr>
          <w:sz w:val="24"/>
          <w:szCs w:val="24"/>
        </w:rPr>
        <w:t>24.11.2006 года  №164</w:t>
      </w:r>
      <w:r w:rsidR="00153838" w:rsidRPr="00EE3F3B">
        <w:rPr>
          <w:sz w:val="24"/>
          <w:szCs w:val="24"/>
        </w:rPr>
        <w:t xml:space="preserve"> (в редакции </w:t>
      </w:r>
      <w:r w:rsidR="00CC49FC">
        <w:rPr>
          <w:sz w:val="24"/>
          <w:szCs w:val="24"/>
        </w:rPr>
        <w:t xml:space="preserve">решения </w:t>
      </w:r>
      <w:r w:rsidR="00153838" w:rsidRPr="00EE3F3B">
        <w:rPr>
          <w:sz w:val="24"/>
          <w:szCs w:val="24"/>
        </w:rPr>
        <w:t>от 22.04.2022 № 40</w:t>
      </w:r>
      <w:r w:rsidR="00CC49FC">
        <w:rPr>
          <w:sz w:val="24"/>
          <w:szCs w:val="24"/>
        </w:rPr>
        <w:t>)</w:t>
      </w:r>
      <w:r w:rsidRPr="00EE3F3B">
        <w:rPr>
          <w:sz w:val="24"/>
          <w:szCs w:val="24"/>
        </w:rPr>
        <w:t xml:space="preserve">. </w:t>
      </w:r>
    </w:p>
    <w:p w:rsidR="003F691A" w:rsidRPr="00EE3F3B" w:rsidRDefault="003F691A" w:rsidP="00552588">
      <w:pPr>
        <w:autoSpaceDE w:val="0"/>
        <w:autoSpaceDN w:val="0"/>
        <w:spacing w:line="240" w:lineRule="auto"/>
        <w:ind w:firstLine="709"/>
        <w:rPr>
          <w:sz w:val="24"/>
          <w:szCs w:val="24"/>
        </w:rPr>
      </w:pPr>
    </w:p>
    <w:p w:rsidR="003F691A" w:rsidRPr="00EE3F3B" w:rsidRDefault="003F691A" w:rsidP="00552588">
      <w:pPr>
        <w:spacing w:line="240" w:lineRule="auto"/>
        <w:ind w:right="-1" w:firstLine="708"/>
        <w:rPr>
          <w:sz w:val="24"/>
          <w:szCs w:val="24"/>
        </w:rPr>
      </w:pPr>
      <w:r w:rsidRPr="00EE3F3B">
        <w:rPr>
          <w:sz w:val="24"/>
          <w:szCs w:val="24"/>
        </w:rPr>
        <w:t>3.Ожидаемые результаты реализации подпрограммы.</w:t>
      </w:r>
    </w:p>
    <w:p w:rsidR="00D057E2" w:rsidRPr="00EE3F3B" w:rsidRDefault="00D057E2" w:rsidP="00D057E2">
      <w:pPr>
        <w:spacing w:line="240" w:lineRule="auto"/>
        <w:ind w:right="-1" w:firstLine="708"/>
        <w:rPr>
          <w:sz w:val="24"/>
          <w:szCs w:val="24"/>
        </w:rPr>
      </w:pPr>
    </w:p>
    <w:tbl>
      <w:tblPr>
        <w:tblW w:w="10206"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850"/>
      </w:tblGrid>
      <w:tr w:rsidR="00D057E2" w:rsidRPr="00EE3F3B" w:rsidTr="00397528">
        <w:trPr>
          <w:cantSplit/>
          <w:trHeight w:val="758"/>
        </w:trPr>
        <w:tc>
          <w:tcPr>
            <w:tcW w:w="593" w:type="dxa"/>
            <w:tcBorders>
              <w:top w:val="single" w:sz="4" w:space="0" w:color="000000"/>
              <w:left w:val="single" w:sz="4" w:space="0" w:color="000000"/>
              <w:bottom w:val="single" w:sz="4" w:space="0" w:color="000000"/>
              <w:right w:val="single" w:sz="4" w:space="0" w:color="000000"/>
            </w:tcBorders>
            <w:hideMark/>
          </w:tcPr>
          <w:p w:rsidR="00D057E2" w:rsidRPr="00EE3F3B" w:rsidRDefault="00D057E2" w:rsidP="00397528">
            <w:pPr>
              <w:pStyle w:val="a8"/>
              <w:rPr>
                <w:lang w:eastAsia="ar-SA"/>
              </w:rPr>
            </w:pPr>
            <w:r w:rsidRPr="00EE3F3B">
              <w:t>№ п/п</w:t>
            </w:r>
          </w:p>
        </w:tc>
        <w:tc>
          <w:tcPr>
            <w:tcW w:w="2951" w:type="dxa"/>
            <w:tcBorders>
              <w:top w:val="single" w:sz="4" w:space="0" w:color="000000"/>
              <w:left w:val="single" w:sz="4" w:space="0" w:color="000000"/>
              <w:bottom w:val="single" w:sz="4" w:space="0" w:color="000000"/>
              <w:right w:val="single" w:sz="4" w:space="0" w:color="000000"/>
            </w:tcBorders>
            <w:hideMark/>
          </w:tcPr>
          <w:p w:rsidR="00D057E2" w:rsidRPr="00EE3F3B" w:rsidRDefault="00D057E2" w:rsidP="00397528">
            <w:pPr>
              <w:pStyle w:val="a8"/>
              <w:rPr>
                <w:lang w:eastAsia="ar-SA"/>
              </w:rPr>
            </w:pPr>
            <w:r w:rsidRPr="00EE3F3B">
              <w:t>Наименование целевого индикатора</w:t>
            </w:r>
          </w:p>
          <w:p w:rsidR="00D057E2" w:rsidRPr="00EE3F3B" w:rsidRDefault="00D057E2" w:rsidP="00397528">
            <w:pPr>
              <w:pStyle w:val="a8"/>
              <w:rPr>
                <w:lang w:eastAsia="ar-SA"/>
              </w:rPr>
            </w:pPr>
            <w:r w:rsidRPr="00EE3F3B">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D057E2" w:rsidRPr="00EE3F3B" w:rsidRDefault="00D057E2" w:rsidP="00397528">
            <w:pPr>
              <w:pStyle w:val="a8"/>
              <w:rPr>
                <w:lang w:eastAsia="ar-SA"/>
              </w:rPr>
            </w:pPr>
            <w:r w:rsidRPr="00EE3F3B">
              <w:t>Ед. изм.</w:t>
            </w:r>
          </w:p>
        </w:tc>
        <w:tc>
          <w:tcPr>
            <w:tcW w:w="992" w:type="dxa"/>
            <w:tcBorders>
              <w:top w:val="single" w:sz="4" w:space="0" w:color="000000"/>
              <w:left w:val="single" w:sz="4" w:space="0" w:color="000000"/>
              <w:bottom w:val="single" w:sz="4" w:space="0" w:color="000000"/>
              <w:right w:val="single" w:sz="4" w:space="0" w:color="000000"/>
            </w:tcBorders>
          </w:tcPr>
          <w:p w:rsidR="00D057E2" w:rsidRPr="00EE3F3B" w:rsidRDefault="00D057E2" w:rsidP="00397528">
            <w:pPr>
              <w:pStyle w:val="a8"/>
              <w:jc w:val="center"/>
            </w:pPr>
            <w:r w:rsidRPr="00EE3F3B">
              <w:t>2023</w:t>
            </w:r>
          </w:p>
        </w:tc>
        <w:tc>
          <w:tcPr>
            <w:tcW w:w="992" w:type="dxa"/>
            <w:tcBorders>
              <w:top w:val="single" w:sz="4" w:space="0" w:color="000000"/>
              <w:left w:val="single" w:sz="4" w:space="0" w:color="000000"/>
              <w:bottom w:val="single" w:sz="4" w:space="0" w:color="000000"/>
              <w:right w:val="single" w:sz="4" w:space="0" w:color="000000"/>
            </w:tcBorders>
          </w:tcPr>
          <w:p w:rsidR="00D057E2" w:rsidRPr="00EE3F3B" w:rsidRDefault="00D057E2" w:rsidP="00397528">
            <w:pPr>
              <w:pStyle w:val="a8"/>
              <w:jc w:val="center"/>
            </w:pPr>
            <w:r w:rsidRPr="00EE3F3B">
              <w:t>2024</w:t>
            </w:r>
          </w:p>
        </w:tc>
        <w:tc>
          <w:tcPr>
            <w:tcW w:w="992" w:type="dxa"/>
            <w:tcBorders>
              <w:top w:val="single" w:sz="4" w:space="0" w:color="000000"/>
              <w:left w:val="single" w:sz="4" w:space="0" w:color="000000"/>
              <w:bottom w:val="single" w:sz="4" w:space="0" w:color="000000"/>
              <w:right w:val="single" w:sz="4" w:space="0" w:color="000000"/>
            </w:tcBorders>
          </w:tcPr>
          <w:p w:rsidR="00D057E2" w:rsidRPr="00EE3F3B" w:rsidRDefault="00D057E2" w:rsidP="00397528">
            <w:pPr>
              <w:pStyle w:val="a8"/>
              <w:jc w:val="center"/>
            </w:pPr>
            <w:r w:rsidRPr="00EE3F3B">
              <w:t>2025</w:t>
            </w:r>
          </w:p>
        </w:tc>
        <w:tc>
          <w:tcPr>
            <w:tcW w:w="993" w:type="dxa"/>
            <w:tcBorders>
              <w:top w:val="single" w:sz="4" w:space="0" w:color="000000"/>
              <w:left w:val="single" w:sz="4" w:space="0" w:color="000000"/>
              <w:bottom w:val="single" w:sz="4" w:space="0" w:color="000000"/>
              <w:right w:val="single" w:sz="4" w:space="0" w:color="000000"/>
            </w:tcBorders>
          </w:tcPr>
          <w:p w:rsidR="00D057E2" w:rsidRPr="00EE3F3B" w:rsidRDefault="00D057E2" w:rsidP="00397528">
            <w:pPr>
              <w:pStyle w:val="a8"/>
              <w:jc w:val="center"/>
            </w:pPr>
            <w:r w:rsidRPr="00EE3F3B">
              <w:t>2026</w:t>
            </w:r>
          </w:p>
        </w:tc>
        <w:tc>
          <w:tcPr>
            <w:tcW w:w="992" w:type="dxa"/>
            <w:tcBorders>
              <w:top w:val="single" w:sz="4" w:space="0" w:color="000000"/>
              <w:left w:val="single" w:sz="4" w:space="0" w:color="000000"/>
              <w:bottom w:val="single" w:sz="4" w:space="0" w:color="000000"/>
              <w:right w:val="single" w:sz="4" w:space="0" w:color="000000"/>
            </w:tcBorders>
          </w:tcPr>
          <w:p w:rsidR="00D057E2" w:rsidRPr="00EE3F3B" w:rsidRDefault="00D057E2" w:rsidP="00397528">
            <w:pPr>
              <w:pStyle w:val="a8"/>
              <w:jc w:val="center"/>
            </w:pPr>
            <w:r w:rsidRPr="00EE3F3B">
              <w:t>2027</w:t>
            </w:r>
          </w:p>
        </w:tc>
        <w:tc>
          <w:tcPr>
            <w:tcW w:w="850" w:type="dxa"/>
            <w:tcBorders>
              <w:top w:val="single" w:sz="4" w:space="0" w:color="000000"/>
              <w:left w:val="single" w:sz="4" w:space="0" w:color="000000"/>
              <w:bottom w:val="single" w:sz="4" w:space="0" w:color="000000"/>
              <w:right w:val="single" w:sz="4" w:space="0" w:color="000000"/>
            </w:tcBorders>
          </w:tcPr>
          <w:p w:rsidR="00D057E2" w:rsidRPr="00EE3F3B" w:rsidRDefault="00D057E2" w:rsidP="00397528">
            <w:pPr>
              <w:pStyle w:val="a8"/>
              <w:jc w:val="center"/>
            </w:pPr>
            <w:r w:rsidRPr="00EE3F3B">
              <w:t>2028</w:t>
            </w:r>
          </w:p>
        </w:tc>
      </w:tr>
      <w:tr w:rsidR="00D057E2" w:rsidRPr="00EE3F3B" w:rsidTr="00397528">
        <w:tc>
          <w:tcPr>
            <w:tcW w:w="593" w:type="dxa"/>
            <w:tcBorders>
              <w:top w:val="single" w:sz="4" w:space="0" w:color="000000"/>
              <w:left w:val="single" w:sz="4" w:space="0" w:color="000000"/>
              <w:bottom w:val="single" w:sz="4" w:space="0" w:color="000000"/>
              <w:right w:val="single" w:sz="4" w:space="0" w:color="000000"/>
            </w:tcBorders>
          </w:tcPr>
          <w:p w:rsidR="00D057E2" w:rsidRPr="00EE3F3B" w:rsidRDefault="0086754F" w:rsidP="00397528">
            <w:pPr>
              <w:pStyle w:val="a8"/>
              <w:jc w:val="both"/>
            </w:pPr>
            <w:r w:rsidRPr="00EE3F3B">
              <w:t>1.</w:t>
            </w:r>
          </w:p>
        </w:tc>
        <w:tc>
          <w:tcPr>
            <w:tcW w:w="2951" w:type="dxa"/>
            <w:tcBorders>
              <w:top w:val="single" w:sz="4" w:space="0" w:color="000000"/>
              <w:left w:val="single" w:sz="4" w:space="0" w:color="000000"/>
              <w:bottom w:val="single" w:sz="4" w:space="0" w:color="000000"/>
              <w:right w:val="single" w:sz="4" w:space="0" w:color="000000"/>
            </w:tcBorders>
          </w:tcPr>
          <w:p w:rsidR="00D057E2" w:rsidRPr="00EE3F3B" w:rsidRDefault="00D057E2" w:rsidP="00397528">
            <w:pPr>
              <w:pStyle w:val="ConsPlusCell"/>
              <w:rPr>
                <w:rFonts w:ascii="Times New Roman" w:hAnsi="Times New Roman" w:cs="Times New Roman"/>
                <w:sz w:val="24"/>
                <w:szCs w:val="24"/>
              </w:rPr>
            </w:pPr>
            <w:r w:rsidRPr="00EE3F3B">
              <w:rPr>
                <w:rFonts w:ascii="Times New Roman" w:hAnsi="Times New Roman" w:cs="Times New Roman"/>
                <w:sz w:val="24"/>
                <w:szCs w:val="24"/>
              </w:rPr>
              <w:t>Общая площадь устроенных дорог к земельным участкам предоставленным семьям с тремя и более детьми в городском округе Тейково Ивановской области</w:t>
            </w:r>
          </w:p>
        </w:tc>
        <w:tc>
          <w:tcPr>
            <w:tcW w:w="851" w:type="dxa"/>
            <w:tcBorders>
              <w:top w:val="single" w:sz="4" w:space="0" w:color="000000"/>
              <w:left w:val="single" w:sz="4" w:space="0" w:color="000000"/>
              <w:bottom w:val="single" w:sz="4" w:space="0" w:color="000000"/>
              <w:right w:val="single" w:sz="4" w:space="0" w:color="000000"/>
            </w:tcBorders>
          </w:tcPr>
          <w:p w:rsidR="00D057E2" w:rsidRPr="00EE3F3B" w:rsidRDefault="00D057E2" w:rsidP="00397528">
            <w:pPr>
              <w:pStyle w:val="a8"/>
              <w:jc w:val="both"/>
              <w:rPr>
                <w:lang w:eastAsia="ar-SA"/>
              </w:rPr>
            </w:pPr>
            <w:r w:rsidRPr="00EE3F3B">
              <w:rPr>
                <w:lang w:eastAsia="ar-SA"/>
              </w:rPr>
              <w:t>кв.м.</w:t>
            </w:r>
          </w:p>
        </w:tc>
        <w:tc>
          <w:tcPr>
            <w:tcW w:w="992" w:type="dxa"/>
            <w:tcBorders>
              <w:top w:val="single" w:sz="4" w:space="0" w:color="000000"/>
              <w:left w:val="single" w:sz="4" w:space="0" w:color="000000"/>
              <w:bottom w:val="single" w:sz="4" w:space="0" w:color="000000"/>
              <w:right w:val="single" w:sz="4" w:space="0" w:color="000000"/>
            </w:tcBorders>
          </w:tcPr>
          <w:p w:rsidR="00D057E2" w:rsidRPr="00EE3F3B" w:rsidRDefault="00D057E2" w:rsidP="00397528">
            <w:pPr>
              <w:pStyle w:val="a8"/>
              <w:jc w:val="center"/>
            </w:pPr>
            <w:r w:rsidRPr="00EE3F3B">
              <w:t>2500</w:t>
            </w:r>
          </w:p>
        </w:tc>
        <w:tc>
          <w:tcPr>
            <w:tcW w:w="992" w:type="dxa"/>
            <w:tcBorders>
              <w:top w:val="single" w:sz="4" w:space="0" w:color="000000"/>
              <w:left w:val="single" w:sz="4" w:space="0" w:color="000000"/>
              <w:bottom w:val="single" w:sz="4" w:space="0" w:color="000000"/>
              <w:right w:val="single" w:sz="4" w:space="0" w:color="000000"/>
            </w:tcBorders>
          </w:tcPr>
          <w:p w:rsidR="00D057E2" w:rsidRPr="00EE3F3B" w:rsidRDefault="00E218E7" w:rsidP="00397528">
            <w:pPr>
              <w:pStyle w:val="a8"/>
              <w:jc w:val="center"/>
            </w:pPr>
            <w:r w:rsidRPr="00EE3F3B">
              <w:t>2500</w:t>
            </w:r>
          </w:p>
        </w:tc>
        <w:tc>
          <w:tcPr>
            <w:tcW w:w="992" w:type="dxa"/>
            <w:tcBorders>
              <w:top w:val="single" w:sz="4" w:space="0" w:color="000000"/>
              <w:left w:val="single" w:sz="4" w:space="0" w:color="000000"/>
              <w:bottom w:val="single" w:sz="4" w:space="0" w:color="000000"/>
              <w:right w:val="single" w:sz="4" w:space="0" w:color="000000"/>
            </w:tcBorders>
          </w:tcPr>
          <w:p w:rsidR="00D057E2" w:rsidRPr="00EE3F3B" w:rsidRDefault="00E218E7" w:rsidP="00397528">
            <w:pPr>
              <w:pStyle w:val="a8"/>
              <w:jc w:val="center"/>
            </w:pPr>
            <w:r w:rsidRPr="00EE3F3B">
              <w:t>2500</w:t>
            </w:r>
          </w:p>
        </w:tc>
        <w:tc>
          <w:tcPr>
            <w:tcW w:w="993" w:type="dxa"/>
            <w:tcBorders>
              <w:top w:val="single" w:sz="4" w:space="0" w:color="000000"/>
              <w:left w:val="single" w:sz="4" w:space="0" w:color="000000"/>
              <w:bottom w:val="single" w:sz="4" w:space="0" w:color="000000"/>
              <w:right w:val="single" w:sz="4" w:space="0" w:color="000000"/>
            </w:tcBorders>
          </w:tcPr>
          <w:p w:rsidR="00D057E2" w:rsidRPr="00EE3F3B" w:rsidRDefault="00E218E7" w:rsidP="00397528">
            <w:pPr>
              <w:pStyle w:val="a8"/>
              <w:jc w:val="center"/>
            </w:pPr>
            <w:r w:rsidRPr="00EE3F3B">
              <w:t>2500</w:t>
            </w:r>
          </w:p>
        </w:tc>
        <w:tc>
          <w:tcPr>
            <w:tcW w:w="992" w:type="dxa"/>
            <w:tcBorders>
              <w:top w:val="single" w:sz="4" w:space="0" w:color="000000"/>
              <w:left w:val="single" w:sz="4" w:space="0" w:color="000000"/>
              <w:bottom w:val="single" w:sz="4" w:space="0" w:color="000000"/>
              <w:right w:val="single" w:sz="4" w:space="0" w:color="000000"/>
            </w:tcBorders>
          </w:tcPr>
          <w:p w:rsidR="00D057E2" w:rsidRPr="00EE3F3B" w:rsidRDefault="00E218E7" w:rsidP="00397528">
            <w:pPr>
              <w:pStyle w:val="a8"/>
              <w:jc w:val="center"/>
            </w:pPr>
            <w:r w:rsidRPr="00EE3F3B">
              <w:t>2500</w:t>
            </w:r>
          </w:p>
        </w:tc>
        <w:tc>
          <w:tcPr>
            <w:tcW w:w="850" w:type="dxa"/>
            <w:tcBorders>
              <w:top w:val="single" w:sz="4" w:space="0" w:color="000000"/>
              <w:left w:val="single" w:sz="4" w:space="0" w:color="000000"/>
              <w:bottom w:val="single" w:sz="4" w:space="0" w:color="000000"/>
              <w:right w:val="single" w:sz="4" w:space="0" w:color="000000"/>
            </w:tcBorders>
          </w:tcPr>
          <w:p w:rsidR="00D057E2" w:rsidRPr="00EE3F3B" w:rsidRDefault="00E218E7" w:rsidP="00397528">
            <w:pPr>
              <w:pStyle w:val="a8"/>
              <w:jc w:val="center"/>
            </w:pPr>
            <w:r w:rsidRPr="00EE3F3B">
              <w:t>2500</w:t>
            </w:r>
          </w:p>
        </w:tc>
      </w:tr>
    </w:tbl>
    <w:p w:rsidR="009E0874" w:rsidRPr="00EE3F3B" w:rsidRDefault="009E0874" w:rsidP="00552588">
      <w:pPr>
        <w:spacing w:line="240" w:lineRule="auto"/>
        <w:ind w:right="-1" w:firstLine="708"/>
        <w:rPr>
          <w:sz w:val="24"/>
          <w:szCs w:val="24"/>
        </w:rPr>
      </w:pPr>
    </w:p>
    <w:p w:rsidR="003F691A" w:rsidRPr="00EE3F3B" w:rsidRDefault="003F691A" w:rsidP="00552588">
      <w:pPr>
        <w:spacing w:line="240" w:lineRule="auto"/>
        <w:ind w:firstLine="709"/>
        <w:rPr>
          <w:sz w:val="24"/>
          <w:szCs w:val="24"/>
        </w:rPr>
      </w:pPr>
      <w:r w:rsidRPr="00EE3F3B">
        <w:rPr>
          <w:sz w:val="24"/>
          <w:szCs w:val="24"/>
        </w:rPr>
        <w:t>4. Мероприятия  подпрограммы.</w:t>
      </w:r>
    </w:p>
    <w:p w:rsidR="009B0E5D" w:rsidRPr="00EE3F3B" w:rsidRDefault="009B0E5D" w:rsidP="009B0E5D">
      <w:pPr>
        <w:pStyle w:val="ConsPlusCell"/>
        <w:ind w:firstLine="708"/>
        <w:rPr>
          <w:rFonts w:ascii="Times New Roman" w:hAnsi="Times New Roman" w:cs="Times New Roman"/>
          <w:sz w:val="24"/>
          <w:szCs w:val="24"/>
        </w:rPr>
      </w:pPr>
      <w:r w:rsidRPr="00EE3F3B">
        <w:rPr>
          <w:rFonts w:ascii="Times New Roman" w:hAnsi="Times New Roman" w:cs="Times New Roman"/>
          <w:sz w:val="24"/>
          <w:szCs w:val="24"/>
        </w:rPr>
        <w:t xml:space="preserve">Развитие дорожной сети. </w:t>
      </w:r>
    </w:p>
    <w:p w:rsidR="009B0E5D" w:rsidRPr="00EE3F3B" w:rsidRDefault="009B0E5D" w:rsidP="009B0E5D">
      <w:pPr>
        <w:spacing w:line="240" w:lineRule="auto"/>
        <w:ind w:right="-1" w:firstLine="708"/>
        <w:rPr>
          <w:sz w:val="24"/>
          <w:szCs w:val="24"/>
        </w:rPr>
      </w:pPr>
      <w:r w:rsidRPr="00EE3F3B">
        <w:rPr>
          <w:sz w:val="24"/>
          <w:szCs w:val="24"/>
        </w:rPr>
        <w:t xml:space="preserve">Общая площадь устроенных дорог к земельным участкам, выделенных для многодетных семей – </w:t>
      </w:r>
      <w:r w:rsidR="007541DF">
        <w:rPr>
          <w:sz w:val="24"/>
          <w:szCs w:val="24"/>
        </w:rPr>
        <w:t>25</w:t>
      </w:r>
      <w:r w:rsidRPr="00EE3F3B">
        <w:rPr>
          <w:sz w:val="24"/>
          <w:szCs w:val="24"/>
        </w:rPr>
        <w:t>00 кв.м.</w:t>
      </w:r>
    </w:p>
    <w:p w:rsidR="0086754F" w:rsidRPr="00EE3F3B" w:rsidRDefault="0086754F" w:rsidP="00552588">
      <w:pPr>
        <w:spacing w:line="240" w:lineRule="auto"/>
        <w:ind w:firstLine="709"/>
        <w:rPr>
          <w:sz w:val="24"/>
          <w:szCs w:val="24"/>
        </w:rPr>
      </w:pPr>
    </w:p>
    <w:p w:rsidR="003F691A" w:rsidRPr="00EE3F3B" w:rsidRDefault="003F691A" w:rsidP="00552588">
      <w:pPr>
        <w:spacing w:line="240" w:lineRule="auto"/>
        <w:ind w:firstLine="709"/>
        <w:rPr>
          <w:sz w:val="24"/>
          <w:szCs w:val="24"/>
        </w:rPr>
      </w:pPr>
      <w:r w:rsidRPr="00EE3F3B">
        <w:rPr>
          <w:sz w:val="24"/>
          <w:szCs w:val="24"/>
        </w:rPr>
        <w:t>5. Ресурсное обеспечение мероприятий подпрограммы.</w:t>
      </w:r>
    </w:p>
    <w:p w:rsidR="005E70AF" w:rsidRPr="00EE3F3B" w:rsidRDefault="005E70AF" w:rsidP="00552588">
      <w:pPr>
        <w:spacing w:line="240" w:lineRule="auto"/>
        <w:ind w:right="-1" w:firstLine="708"/>
        <w:jc w:val="right"/>
        <w:rPr>
          <w:sz w:val="24"/>
          <w:szCs w:val="24"/>
        </w:rPr>
      </w:pPr>
      <w:r w:rsidRPr="00EE3F3B">
        <w:rPr>
          <w:sz w:val="24"/>
          <w:szCs w:val="24"/>
        </w:rPr>
        <w:t>(</w:t>
      </w:r>
      <w:r w:rsidR="009B0E5D" w:rsidRPr="00EE3F3B">
        <w:rPr>
          <w:sz w:val="24"/>
          <w:szCs w:val="24"/>
        </w:rPr>
        <w:t>тыс. р</w:t>
      </w:r>
      <w:r w:rsidRPr="00EE3F3B">
        <w:rPr>
          <w:sz w:val="24"/>
          <w:szCs w:val="24"/>
        </w:rPr>
        <w:t>уб</w:t>
      </w:r>
      <w:r w:rsidR="00785D7C">
        <w:rPr>
          <w:sz w:val="24"/>
          <w:szCs w:val="24"/>
        </w:rPr>
        <w:t>.</w:t>
      </w:r>
      <w:r w:rsidRPr="00EE3F3B">
        <w:rPr>
          <w:sz w:val="24"/>
          <w:szCs w:val="24"/>
        </w:rPr>
        <w:t>)</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409"/>
        <w:gridCol w:w="1276"/>
        <w:gridCol w:w="992"/>
        <w:gridCol w:w="993"/>
        <w:gridCol w:w="1134"/>
        <w:gridCol w:w="992"/>
        <w:gridCol w:w="992"/>
        <w:gridCol w:w="1134"/>
      </w:tblGrid>
      <w:tr w:rsidR="009B02B7" w:rsidRPr="00EE3F3B" w:rsidTr="006A7902">
        <w:tc>
          <w:tcPr>
            <w:tcW w:w="488" w:type="dxa"/>
          </w:tcPr>
          <w:p w:rsidR="009B02B7" w:rsidRPr="00EE3F3B" w:rsidRDefault="009B02B7" w:rsidP="00552588">
            <w:pPr>
              <w:pStyle w:val="ConsPlusNormal"/>
              <w:jc w:val="center"/>
              <w:rPr>
                <w:sz w:val="20"/>
                <w:szCs w:val="20"/>
              </w:rPr>
            </w:pPr>
            <w:r w:rsidRPr="00EE3F3B">
              <w:rPr>
                <w:sz w:val="20"/>
                <w:szCs w:val="20"/>
              </w:rPr>
              <w:t>№ п/п</w:t>
            </w:r>
          </w:p>
        </w:tc>
        <w:tc>
          <w:tcPr>
            <w:tcW w:w="2409" w:type="dxa"/>
          </w:tcPr>
          <w:p w:rsidR="009B02B7" w:rsidRPr="00EE3F3B" w:rsidRDefault="009B02B7" w:rsidP="00552588">
            <w:pPr>
              <w:pStyle w:val="ConsPlusNormal"/>
              <w:jc w:val="center"/>
              <w:rPr>
                <w:sz w:val="20"/>
                <w:szCs w:val="20"/>
              </w:rPr>
            </w:pPr>
            <w:r w:rsidRPr="00EE3F3B">
              <w:rPr>
                <w:sz w:val="20"/>
                <w:szCs w:val="20"/>
              </w:rPr>
              <w:t>Наименование мероприятий/источник ресурсного обеспечения</w:t>
            </w:r>
          </w:p>
        </w:tc>
        <w:tc>
          <w:tcPr>
            <w:tcW w:w="1276" w:type="dxa"/>
          </w:tcPr>
          <w:p w:rsidR="009B02B7" w:rsidRPr="00EE3F3B" w:rsidRDefault="009B02B7" w:rsidP="00552588">
            <w:pPr>
              <w:pStyle w:val="ConsPlusNormal"/>
              <w:jc w:val="center"/>
              <w:rPr>
                <w:sz w:val="20"/>
                <w:szCs w:val="20"/>
              </w:rPr>
            </w:pPr>
            <w:r w:rsidRPr="00EE3F3B">
              <w:rPr>
                <w:sz w:val="20"/>
                <w:szCs w:val="20"/>
              </w:rPr>
              <w:t>Исполнитель</w:t>
            </w:r>
          </w:p>
        </w:tc>
        <w:tc>
          <w:tcPr>
            <w:tcW w:w="992" w:type="dxa"/>
          </w:tcPr>
          <w:p w:rsidR="009B02B7" w:rsidRPr="00EE3F3B" w:rsidRDefault="009B02B7" w:rsidP="00552588">
            <w:pPr>
              <w:pStyle w:val="ConsPlusNormal"/>
              <w:jc w:val="center"/>
              <w:rPr>
                <w:sz w:val="20"/>
                <w:szCs w:val="20"/>
              </w:rPr>
            </w:pPr>
            <w:r w:rsidRPr="00EE3F3B">
              <w:rPr>
                <w:sz w:val="20"/>
                <w:szCs w:val="20"/>
              </w:rPr>
              <w:t>2023</w:t>
            </w:r>
          </w:p>
        </w:tc>
        <w:tc>
          <w:tcPr>
            <w:tcW w:w="993" w:type="dxa"/>
          </w:tcPr>
          <w:p w:rsidR="009B02B7" w:rsidRPr="00EE3F3B" w:rsidRDefault="009B02B7" w:rsidP="00552588">
            <w:pPr>
              <w:pStyle w:val="ConsPlusNormal"/>
              <w:jc w:val="center"/>
              <w:rPr>
                <w:sz w:val="20"/>
                <w:szCs w:val="20"/>
              </w:rPr>
            </w:pPr>
            <w:r w:rsidRPr="00EE3F3B">
              <w:rPr>
                <w:sz w:val="20"/>
                <w:szCs w:val="20"/>
              </w:rPr>
              <w:t>2024</w:t>
            </w:r>
          </w:p>
        </w:tc>
        <w:tc>
          <w:tcPr>
            <w:tcW w:w="1134" w:type="dxa"/>
          </w:tcPr>
          <w:p w:rsidR="009B02B7" w:rsidRPr="00EE3F3B" w:rsidRDefault="009B02B7" w:rsidP="00552588">
            <w:pPr>
              <w:pStyle w:val="ConsPlusNormal"/>
              <w:jc w:val="center"/>
              <w:rPr>
                <w:sz w:val="20"/>
                <w:szCs w:val="20"/>
              </w:rPr>
            </w:pPr>
            <w:r w:rsidRPr="00EE3F3B">
              <w:rPr>
                <w:sz w:val="20"/>
                <w:szCs w:val="20"/>
              </w:rPr>
              <w:t>2025</w:t>
            </w:r>
          </w:p>
        </w:tc>
        <w:tc>
          <w:tcPr>
            <w:tcW w:w="992" w:type="dxa"/>
          </w:tcPr>
          <w:p w:rsidR="009B02B7" w:rsidRPr="00EE3F3B" w:rsidRDefault="009B02B7" w:rsidP="00552588">
            <w:pPr>
              <w:pStyle w:val="ConsPlusNormal"/>
              <w:jc w:val="center"/>
              <w:rPr>
                <w:sz w:val="20"/>
                <w:szCs w:val="20"/>
              </w:rPr>
            </w:pPr>
            <w:r w:rsidRPr="00EE3F3B">
              <w:rPr>
                <w:sz w:val="20"/>
                <w:szCs w:val="20"/>
              </w:rPr>
              <w:t>2026</w:t>
            </w:r>
          </w:p>
        </w:tc>
        <w:tc>
          <w:tcPr>
            <w:tcW w:w="992" w:type="dxa"/>
          </w:tcPr>
          <w:p w:rsidR="009B02B7" w:rsidRPr="00EE3F3B" w:rsidRDefault="009B02B7" w:rsidP="00552588">
            <w:pPr>
              <w:pStyle w:val="ConsPlusNormal"/>
              <w:jc w:val="center"/>
              <w:rPr>
                <w:sz w:val="20"/>
                <w:szCs w:val="20"/>
              </w:rPr>
            </w:pPr>
            <w:r w:rsidRPr="00EE3F3B">
              <w:rPr>
                <w:sz w:val="20"/>
                <w:szCs w:val="20"/>
              </w:rPr>
              <w:t>2027</w:t>
            </w:r>
          </w:p>
        </w:tc>
        <w:tc>
          <w:tcPr>
            <w:tcW w:w="1134" w:type="dxa"/>
          </w:tcPr>
          <w:p w:rsidR="009B02B7" w:rsidRPr="00EE3F3B" w:rsidRDefault="009B02B7" w:rsidP="00552588">
            <w:pPr>
              <w:pStyle w:val="ConsPlusNormal"/>
              <w:jc w:val="center"/>
              <w:rPr>
                <w:sz w:val="20"/>
                <w:szCs w:val="20"/>
              </w:rPr>
            </w:pPr>
            <w:r w:rsidRPr="00EE3F3B">
              <w:rPr>
                <w:sz w:val="20"/>
                <w:szCs w:val="20"/>
              </w:rPr>
              <w:t>2028</w:t>
            </w:r>
          </w:p>
        </w:tc>
      </w:tr>
      <w:tr w:rsidR="009B0E5D" w:rsidRPr="00EE3F3B" w:rsidTr="006A7902">
        <w:tc>
          <w:tcPr>
            <w:tcW w:w="2897" w:type="dxa"/>
            <w:gridSpan w:val="2"/>
          </w:tcPr>
          <w:p w:rsidR="009B0E5D" w:rsidRPr="00EE3F3B" w:rsidRDefault="009B0E5D" w:rsidP="00552588">
            <w:pPr>
              <w:pStyle w:val="ConsPlusNormal"/>
              <w:jc w:val="both"/>
              <w:rPr>
                <w:sz w:val="20"/>
                <w:szCs w:val="20"/>
              </w:rPr>
            </w:pPr>
            <w:r w:rsidRPr="00EE3F3B">
              <w:rPr>
                <w:sz w:val="20"/>
                <w:szCs w:val="20"/>
              </w:rPr>
              <w:t>Подпрограмма, всего:</w:t>
            </w:r>
          </w:p>
        </w:tc>
        <w:tc>
          <w:tcPr>
            <w:tcW w:w="1276" w:type="dxa"/>
            <w:vMerge w:val="restart"/>
          </w:tcPr>
          <w:p w:rsidR="009B0E5D" w:rsidRPr="00EE3F3B" w:rsidRDefault="009B0E5D" w:rsidP="00552588">
            <w:pPr>
              <w:pStyle w:val="ConsPlusNormal"/>
              <w:jc w:val="center"/>
              <w:rPr>
                <w:sz w:val="20"/>
                <w:szCs w:val="20"/>
              </w:rPr>
            </w:pPr>
            <w:r w:rsidRPr="00EE3F3B">
              <w:rPr>
                <w:sz w:val="20"/>
                <w:szCs w:val="20"/>
              </w:rPr>
              <w:t xml:space="preserve">Отдел городской инфраструктуры </w:t>
            </w:r>
            <w:r w:rsidRPr="00EE3F3B">
              <w:rPr>
                <w:sz w:val="20"/>
                <w:szCs w:val="20"/>
              </w:rPr>
              <w:lastRenderedPageBreak/>
              <w:t>администрации городского округа Тейково Ивановской области</w:t>
            </w:r>
          </w:p>
        </w:tc>
        <w:tc>
          <w:tcPr>
            <w:tcW w:w="992" w:type="dxa"/>
          </w:tcPr>
          <w:p w:rsidR="009B0E5D" w:rsidRPr="00EE3F3B" w:rsidRDefault="009B0E5D" w:rsidP="00552588">
            <w:pPr>
              <w:pStyle w:val="ConsPlusNormal"/>
              <w:jc w:val="center"/>
              <w:rPr>
                <w:sz w:val="20"/>
                <w:szCs w:val="20"/>
              </w:rPr>
            </w:pPr>
            <w:r w:rsidRPr="00EE3F3B">
              <w:rPr>
                <w:sz w:val="20"/>
                <w:szCs w:val="20"/>
              </w:rPr>
              <w:lastRenderedPageBreak/>
              <w:t>0,00</w:t>
            </w:r>
          </w:p>
        </w:tc>
        <w:tc>
          <w:tcPr>
            <w:tcW w:w="993" w:type="dxa"/>
          </w:tcPr>
          <w:p w:rsidR="009B0E5D" w:rsidRPr="00EE3F3B" w:rsidRDefault="009B0E5D" w:rsidP="00552588">
            <w:pPr>
              <w:pStyle w:val="ConsPlusNormal"/>
              <w:jc w:val="center"/>
              <w:rPr>
                <w:sz w:val="20"/>
                <w:szCs w:val="20"/>
              </w:rPr>
            </w:pPr>
            <w:r w:rsidRPr="00EE3F3B">
              <w:rPr>
                <w:sz w:val="20"/>
                <w:szCs w:val="20"/>
              </w:rPr>
              <w:t>0,00</w:t>
            </w:r>
          </w:p>
        </w:tc>
        <w:tc>
          <w:tcPr>
            <w:tcW w:w="1134" w:type="dxa"/>
          </w:tcPr>
          <w:p w:rsidR="009B0E5D" w:rsidRPr="00EE3F3B" w:rsidRDefault="009B0E5D" w:rsidP="00397528">
            <w:pPr>
              <w:pStyle w:val="ConsPlusNormal"/>
              <w:jc w:val="center"/>
              <w:rPr>
                <w:sz w:val="20"/>
                <w:szCs w:val="20"/>
              </w:rPr>
            </w:pPr>
            <w:r w:rsidRPr="00EE3F3B">
              <w:rPr>
                <w:sz w:val="20"/>
                <w:szCs w:val="20"/>
              </w:rPr>
              <w:t>0,00</w:t>
            </w:r>
          </w:p>
        </w:tc>
        <w:tc>
          <w:tcPr>
            <w:tcW w:w="992" w:type="dxa"/>
          </w:tcPr>
          <w:p w:rsidR="009B0E5D" w:rsidRPr="00EE3F3B" w:rsidRDefault="009B0E5D" w:rsidP="00397528">
            <w:pPr>
              <w:pStyle w:val="ConsPlusNormal"/>
              <w:jc w:val="center"/>
              <w:rPr>
                <w:sz w:val="20"/>
                <w:szCs w:val="20"/>
              </w:rPr>
            </w:pPr>
            <w:r w:rsidRPr="00EE3F3B">
              <w:rPr>
                <w:sz w:val="20"/>
                <w:szCs w:val="20"/>
              </w:rPr>
              <w:t>0,00</w:t>
            </w:r>
          </w:p>
        </w:tc>
        <w:tc>
          <w:tcPr>
            <w:tcW w:w="992" w:type="dxa"/>
          </w:tcPr>
          <w:p w:rsidR="009B0E5D" w:rsidRPr="00EE3F3B" w:rsidRDefault="009B0E5D" w:rsidP="00397528">
            <w:pPr>
              <w:pStyle w:val="ConsPlusNormal"/>
              <w:jc w:val="center"/>
              <w:rPr>
                <w:sz w:val="20"/>
                <w:szCs w:val="20"/>
              </w:rPr>
            </w:pPr>
            <w:r w:rsidRPr="00EE3F3B">
              <w:rPr>
                <w:sz w:val="20"/>
                <w:szCs w:val="20"/>
              </w:rPr>
              <w:t>0,00</w:t>
            </w:r>
          </w:p>
        </w:tc>
        <w:tc>
          <w:tcPr>
            <w:tcW w:w="1134" w:type="dxa"/>
          </w:tcPr>
          <w:p w:rsidR="009B0E5D" w:rsidRPr="00EE3F3B" w:rsidRDefault="009B0E5D" w:rsidP="00397528">
            <w:pPr>
              <w:pStyle w:val="ConsPlusNormal"/>
              <w:jc w:val="center"/>
              <w:rPr>
                <w:sz w:val="20"/>
                <w:szCs w:val="20"/>
              </w:rPr>
            </w:pPr>
            <w:r w:rsidRPr="00EE3F3B">
              <w:rPr>
                <w:sz w:val="20"/>
                <w:szCs w:val="20"/>
              </w:rPr>
              <w:t>0,00</w:t>
            </w:r>
          </w:p>
        </w:tc>
      </w:tr>
      <w:tr w:rsidR="009B0E5D" w:rsidRPr="00EE3F3B" w:rsidTr="006A7902">
        <w:tc>
          <w:tcPr>
            <w:tcW w:w="2897" w:type="dxa"/>
            <w:gridSpan w:val="2"/>
          </w:tcPr>
          <w:p w:rsidR="009B0E5D" w:rsidRPr="00EE3F3B" w:rsidRDefault="009B0E5D" w:rsidP="00552588">
            <w:pPr>
              <w:pStyle w:val="ConsPlusNormal"/>
              <w:jc w:val="both"/>
              <w:rPr>
                <w:sz w:val="20"/>
                <w:szCs w:val="20"/>
              </w:rPr>
            </w:pPr>
            <w:r w:rsidRPr="00EE3F3B">
              <w:rPr>
                <w:sz w:val="20"/>
                <w:szCs w:val="20"/>
              </w:rPr>
              <w:t>бюджетные ассигнования:</w:t>
            </w:r>
          </w:p>
        </w:tc>
        <w:tc>
          <w:tcPr>
            <w:tcW w:w="1276" w:type="dxa"/>
            <w:vMerge/>
          </w:tcPr>
          <w:p w:rsidR="009B0E5D" w:rsidRPr="00EE3F3B" w:rsidRDefault="009B0E5D" w:rsidP="00552588">
            <w:pPr>
              <w:pStyle w:val="ConsPlusNormal"/>
              <w:jc w:val="center"/>
              <w:rPr>
                <w:sz w:val="20"/>
                <w:szCs w:val="20"/>
              </w:rPr>
            </w:pPr>
          </w:p>
        </w:tc>
        <w:tc>
          <w:tcPr>
            <w:tcW w:w="992" w:type="dxa"/>
          </w:tcPr>
          <w:p w:rsidR="009B0E5D" w:rsidRPr="00EE3F3B" w:rsidRDefault="009B0E5D" w:rsidP="00552588">
            <w:pPr>
              <w:pStyle w:val="ConsPlusNormal"/>
              <w:jc w:val="center"/>
              <w:rPr>
                <w:sz w:val="20"/>
                <w:szCs w:val="20"/>
              </w:rPr>
            </w:pPr>
            <w:r w:rsidRPr="00EE3F3B">
              <w:rPr>
                <w:sz w:val="20"/>
                <w:szCs w:val="20"/>
              </w:rPr>
              <w:t>0,00</w:t>
            </w:r>
          </w:p>
        </w:tc>
        <w:tc>
          <w:tcPr>
            <w:tcW w:w="993" w:type="dxa"/>
          </w:tcPr>
          <w:p w:rsidR="009B0E5D" w:rsidRPr="00EE3F3B" w:rsidRDefault="009B0E5D" w:rsidP="00552588">
            <w:pPr>
              <w:pStyle w:val="ConsPlusNormal"/>
              <w:jc w:val="center"/>
              <w:rPr>
                <w:sz w:val="20"/>
                <w:szCs w:val="20"/>
              </w:rPr>
            </w:pPr>
            <w:r w:rsidRPr="00EE3F3B">
              <w:rPr>
                <w:sz w:val="20"/>
                <w:szCs w:val="20"/>
              </w:rPr>
              <w:t>0,00</w:t>
            </w:r>
          </w:p>
        </w:tc>
        <w:tc>
          <w:tcPr>
            <w:tcW w:w="1134" w:type="dxa"/>
          </w:tcPr>
          <w:p w:rsidR="009B0E5D" w:rsidRPr="00EE3F3B" w:rsidRDefault="009B0E5D" w:rsidP="00397528">
            <w:pPr>
              <w:pStyle w:val="ConsPlusNormal"/>
              <w:jc w:val="center"/>
              <w:rPr>
                <w:sz w:val="20"/>
                <w:szCs w:val="20"/>
              </w:rPr>
            </w:pPr>
            <w:r w:rsidRPr="00EE3F3B">
              <w:rPr>
                <w:sz w:val="20"/>
                <w:szCs w:val="20"/>
              </w:rPr>
              <w:t>0,00</w:t>
            </w:r>
          </w:p>
        </w:tc>
        <w:tc>
          <w:tcPr>
            <w:tcW w:w="992" w:type="dxa"/>
          </w:tcPr>
          <w:p w:rsidR="009B0E5D" w:rsidRPr="00EE3F3B" w:rsidRDefault="009B0E5D" w:rsidP="00397528">
            <w:pPr>
              <w:pStyle w:val="ConsPlusNormal"/>
              <w:jc w:val="center"/>
              <w:rPr>
                <w:sz w:val="20"/>
                <w:szCs w:val="20"/>
              </w:rPr>
            </w:pPr>
            <w:r w:rsidRPr="00EE3F3B">
              <w:rPr>
                <w:sz w:val="20"/>
                <w:szCs w:val="20"/>
              </w:rPr>
              <w:t>0,00</w:t>
            </w:r>
          </w:p>
        </w:tc>
        <w:tc>
          <w:tcPr>
            <w:tcW w:w="992" w:type="dxa"/>
          </w:tcPr>
          <w:p w:rsidR="009B0E5D" w:rsidRPr="00EE3F3B" w:rsidRDefault="009B0E5D" w:rsidP="00397528">
            <w:pPr>
              <w:pStyle w:val="ConsPlusNormal"/>
              <w:jc w:val="center"/>
              <w:rPr>
                <w:sz w:val="20"/>
                <w:szCs w:val="20"/>
              </w:rPr>
            </w:pPr>
            <w:r w:rsidRPr="00EE3F3B">
              <w:rPr>
                <w:sz w:val="20"/>
                <w:szCs w:val="20"/>
              </w:rPr>
              <w:t>0,00</w:t>
            </w:r>
          </w:p>
        </w:tc>
        <w:tc>
          <w:tcPr>
            <w:tcW w:w="1134" w:type="dxa"/>
          </w:tcPr>
          <w:p w:rsidR="009B0E5D" w:rsidRPr="00EE3F3B" w:rsidRDefault="009B0E5D" w:rsidP="00397528">
            <w:pPr>
              <w:pStyle w:val="ConsPlusNormal"/>
              <w:jc w:val="center"/>
              <w:rPr>
                <w:sz w:val="20"/>
                <w:szCs w:val="20"/>
              </w:rPr>
            </w:pPr>
            <w:r w:rsidRPr="00EE3F3B">
              <w:rPr>
                <w:sz w:val="20"/>
                <w:szCs w:val="20"/>
              </w:rPr>
              <w:t>0,00</w:t>
            </w:r>
          </w:p>
        </w:tc>
      </w:tr>
      <w:tr w:rsidR="009B0E5D" w:rsidRPr="00EE3F3B" w:rsidTr="006A7902">
        <w:tc>
          <w:tcPr>
            <w:tcW w:w="2897" w:type="dxa"/>
            <w:gridSpan w:val="2"/>
          </w:tcPr>
          <w:p w:rsidR="009B0E5D" w:rsidRPr="00EE3F3B" w:rsidRDefault="009B0E5D" w:rsidP="00552588">
            <w:pPr>
              <w:pStyle w:val="ConsPlusNormal"/>
              <w:jc w:val="both"/>
              <w:rPr>
                <w:sz w:val="20"/>
                <w:szCs w:val="20"/>
              </w:rPr>
            </w:pPr>
            <w:r w:rsidRPr="00EE3F3B">
              <w:rPr>
                <w:sz w:val="20"/>
                <w:szCs w:val="20"/>
              </w:rPr>
              <w:t>- местный бюджет</w:t>
            </w:r>
          </w:p>
        </w:tc>
        <w:tc>
          <w:tcPr>
            <w:tcW w:w="1276" w:type="dxa"/>
            <w:vMerge/>
          </w:tcPr>
          <w:p w:rsidR="009B0E5D" w:rsidRPr="00EE3F3B" w:rsidRDefault="009B0E5D" w:rsidP="00552588">
            <w:pPr>
              <w:pStyle w:val="ConsPlusNormal"/>
              <w:jc w:val="center"/>
              <w:rPr>
                <w:sz w:val="20"/>
                <w:szCs w:val="20"/>
              </w:rPr>
            </w:pPr>
          </w:p>
        </w:tc>
        <w:tc>
          <w:tcPr>
            <w:tcW w:w="992" w:type="dxa"/>
          </w:tcPr>
          <w:p w:rsidR="009B0E5D" w:rsidRPr="00EE3F3B" w:rsidRDefault="009B0E5D" w:rsidP="00552588">
            <w:pPr>
              <w:pStyle w:val="ConsPlusNormal"/>
              <w:jc w:val="center"/>
              <w:rPr>
                <w:sz w:val="20"/>
                <w:szCs w:val="20"/>
              </w:rPr>
            </w:pPr>
            <w:r w:rsidRPr="00EE3F3B">
              <w:rPr>
                <w:sz w:val="20"/>
                <w:szCs w:val="20"/>
              </w:rPr>
              <w:t>0,00</w:t>
            </w:r>
          </w:p>
        </w:tc>
        <w:tc>
          <w:tcPr>
            <w:tcW w:w="993" w:type="dxa"/>
          </w:tcPr>
          <w:p w:rsidR="009B0E5D" w:rsidRPr="00EE3F3B" w:rsidRDefault="009B0E5D" w:rsidP="00552588">
            <w:pPr>
              <w:pStyle w:val="ConsPlusNormal"/>
              <w:jc w:val="center"/>
              <w:rPr>
                <w:sz w:val="20"/>
                <w:szCs w:val="20"/>
              </w:rPr>
            </w:pPr>
            <w:r w:rsidRPr="00EE3F3B">
              <w:rPr>
                <w:sz w:val="20"/>
                <w:szCs w:val="20"/>
              </w:rPr>
              <w:t>0,00</w:t>
            </w:r>
          </w:p>
        </w:tc>
        <w:tc>
          <w:tcPr>
            <w:tcW w:w="1134" w:type="dxa"/>
          </w:tcPr>
          <w:p w:rsidR="009B0E5D" w:rsidRPr="00EE3F3B" w:rsidRDefault="009B0E5D" w:rsidP="00397528">
            <w:pPr>
              <w:pStyle w:val="ConsPlusNormal"/>
              <w:jc w:val="center"/>
              <w:rPr>
                <w:sz w:val="20"/>
                <w:szCs w:val="20"/>
              </w:rPr>
            </w:pPr>
            <w:r w:rsidRPr="00EE3F3B">
              <w:rPr>
                <w:sz w:val="20"/>
                <w:szCs w:val="20"/>
              </w:rPr>
              <w:t>0,00</w:t>
            </w:r>
          </w:p>
        </w:tc>
        <w:tc>
          <w:tcPr>
            <w:tcW w:w="992" w:type="dxa"/>
          </w:tcPr>
          <w:p w:rsidR="009B0E5D" w:rsidRPr="00EE3F3B" w:rsidRDefault="009B0E5D" w:rsidP="00397528">
            <w:pPr>
              <w:pStyle w:val="ConsPlusNormal"/>
              <w:jc w:val="center"/>
              <w:rPr>
                <w:sz w:val="20"/>
                <w:szCs w:val="20"/>
              </w:rPr>
            </w:pPr>
            <w:r w:rsidRPr="00EE3F3B">
              <w:rPr>
                <w:sz w:val="20"/>
                <w:szCs w:val="20"/>
              </w:rPr>
              <w:t>0,00</w:t>
            </w:r>
          </w:p>
        </w:tc>
        <w:tc>
          <w:tcPr>
            <w:tcW w:w="992" w:type="dxa"/>
          </w:tcPr>
          <w:p w:rsidR="009B0E5D" w:rsidRPr="00EE3F3B" w:rsidRDefault="009B0E5D" w:rsidP="00397528">
            <w:pPr>
              <w:pStyle w:val="ConsPlusNormal"/>
              <w:jc w:val="center"/>
              <w:rPr>
                <w:sz w:val="20"/>
                <w:szCs w:val="20"/>
              </w:rPr>
            </w:pPr>
            <w:r w:rsidRPr="00EE3F3B">
              <w:rPr>
                <w:sz w:val="20"/>
                <w:szCs w:val="20"/>
              </w:rPr>
              <w:t>0,00</w:t>
            </w:r>
          </w:p>
        </w:tc>
        <w:tc>
          <w:tcPr>
            <w:tcW w:w="1134" w:type="dxa"/>
          </w:tcPr>
          <w:p w:rsidR="009B0E5D" w:rsidRPr="00EE3F3B" w:rsidRDefault="009B0E5D" w:rsidP="00397528">
            <w:pPr>
              <w:pStyle w:val="ConsPlusNormal"/>
              <w:jc w:val="center"/>
              <w:rPr>
                <w:sz w:val="20"/>
                <w:szCs w:val="20"/>
              </w:rPr>
            </w:pPr>
            <w:r w:rsidRPr="00EE3F3B">
              <w:rPr>
                <w:sz w:val="20"/>
                <w:szCs w:val="20"/>
              </w:rPr>
              <w:t>0,00</w:t>
            </w:r>
          </w:p>
        </w:tc>
      </w:tr>
      <w:tr w:rsidR="009B0E5D" w:rsidRPr="00EE3F3B" w:rsidTr="006A7902">
        <w:tc>
          <w:tcPr>
            <w:tcW w:w="2897" w:type="dxa"/>
            <w:gridSpan w:val="2"/>
          </w:tcPr>
          <w:p w:rsidR="009B0E5D" w:rsidRPr="00EE3F3B" w:rsidRDefault="009B0E5D" w:rsidP="00552588">
            <w:pPr>
              <w:pStyle w:val="ConsPlusNormal"/>
              <w:jc w:val="both"/>
              <w:rPr>
                <w:sz w:val="20"/>
                <w:szCs w:val="20"/>
              </w:rPr>
            </w:pPr>
            <w:r w:rsidRPr="00EE3F3B">
              <w:rPr>
                <w:sz w:val="20"/>
                <w:szCs w:val="20"/>
              </w:rPr>
              <w:lastRenderedPageBreak/>
              <w:t>- областной бюджет</w:t>
            </w:r>
          </w:p>
        </w:tc>
        <w:tc>
          <w:tcPr>
            <w:tcW w:w="1276" w:type="dxa"/>
            <w:vMerge/>
          </w:tcPr>
          <w:p w:rsidR="009B0E5D" w:rsidRPr="00EE3F3B" w:rsidRDefault="009B0E5D" w:rsidP="00552588">
            <w:pPr>
              <w:pStyle w:val="ConsPlusNormal"/>
              <w:jc w:val="center"/>
              <w:rPr>
                <w:sz w:val="20"/>
                <w:szCs w:val="20"/>
              </w:rPr>
            </w:pPr>
          </w:p>
        </w:tc>
        <w:tc>
          <w:tcPr>
            <w:tcW w:w="992" w:type="dxa"/>
          </w:tcPr>
          <w:p w:rsidR="009B0E5D" w:rsidRPr="00EE3F3B" w:rsidRDefault="009B0E5D" w:rsidP="00552588">
            <w:pPr>
              <w:pStyle w:val="ConsPlusNormal"/>
              <w:jc w:val="center"/>
              <w:rPr>
                <w:sz w:val="20"/>
                <w:szCs w:val="20"/>
              </w:rPr>
            </w:pPr>
            <w:r w:rsidRPr="00EE3F3B">
              <w:rPr>
                <w:sz w:val="20"/>
                <w:szCs w:val="20"/>
              </w:rPr>
              <w:t>0,00</w:t>
            </w:r>
          </w:p>
        </w:tc>
        <w:tc>
          <w:tcPr>
            <w:tcW w:w="993" w:type="dxa"/>
          </w:tcPr>
          <w:p w:rsidR="009B0E5D" w:rsidRPr="00EE3F3B" w:rsidRDefault="009B0E5D" w:rsidP="00552588">
            <w:pPr>
              <w:pStyle w:val="ConsPlusNormal"/>
              <w:jc w:val="center"/>
              <w:rPr>
                <w:sz w:val="20"/>
                <w:szCs w:val="20"/>
              </w:rPr>
            </w:pPr>
            <w:r w:rsidRPr="00EE3F3B">
              <w:rPr>
                <w:sz w:val="20"/>
                <w:szCs w:val="20"/>
              </w:rPr>
              <w:t>0,00</w:t>
            </w:r>
          </w:p>
        </w:tc>
        <w:tc>
          <w:tcPr>
            <w:tcW w:w="1134" w:type="dxa"/>
          </w:tcPr>
          <w:p w:rsidR="009B0E5D" w:rsidRPr="00EE3F3B" w:rsidRDefault="009B0E5D" w:rsidP="00397528">
            <w:pPr>
              <w:pStyle w:val="ConsPlusNormal"/>
              <w:jc w:val="center"/>
              <w:rPr>
                <w:sz w:val="20"/>
                <w:szCs w:val="20"/>
              </w:rPr>
            </w:pPr>
            <w:r w:rsidRPr="00EE3F3B">
              <w:rPr>
                <w:sz w:val="20"/>
                <w:szCs w:val="20"/>
              </w:rPr>
              <w:t>0,00</w:t>
            </w:r>
          </w:p>
        </w:tc>
        <w:tc>
          <w:tcPr>
            <w:tcW w:w="992" w:type="dxa"/>
          </w:tcPr>
          <w:p w:rsidR="009B0E5D" w:rsidRPr="00EE3F3B" w:rsidRDefault="009B0E5D" w:rsidP="00397528">
            <w:pPr>
              <w:pStyle w:val="ConsPlusNormal"/>
              <w:jc w:val="center"/>
              <w:rPr>
                <w:sz w:val="20"/>
                <w:szCs w:val="20"/>
              </w:rPr>
            </w:pPr>
            <w:r w:rsidRPr="00EE3F3B">
              <w:rPr>
                <w:sz w:val="20"/>
                <w:szCs w:val="20"/>
              </w:rPr>
              <w:t>0,00</w:t>
            </w:r>
          </w:p>
        </w:tc>
        <w:tc>
          <w:tcPr>
            <w:tcW w:w="992" w:type="dxa"/>
          </w:tcPr>
          <w:p w:rsidR="009B0E5D" w:rsidRPr="00EE3F3B" w:rsidRDefault="009B0E5D" w:rsidP="00397528">
            <w:pPr>
              <w:pStyle w:val="ConsPlusNormal"/>
              <w:jc w:val="center"/>
              <w:rPr>
                <w:sz w:val="20"/>
                <w:szCs w:val="20"/>
              </w:rPr>
            </w:pPr>
            <w:r w:rsidRPr="00EE3F3B">
              <w:rPr>
                <w:sz w:val="20"/>
                <w:szCs w:val="20"/>
              </w:rPr>
              <w:t>0,00</w:t>
            </w:r>
          </w:p>
        </w:tc>
        <w:tc>
          <w:tcPr>
            <w:tcW w:w="1134" w:type="dxa"/>
          </w:tcPr>
          <w:p w:rsidR="009B0E5D" w:rsidRPr="00EE3F3B" w:rsidRDefault="009B0E5D" w:rsidP="00397528">
            <w:pPr>
              <w:pStyle w:val="ConsPlusNormal"/>
              <w:jc w:val="center"/>
              <w:rPr>
                <w:sz w:val="20"/>
                <w:szCs w:val="20"/>
              </w:rPr>
            </w:pPr>
            <w:r w:rsidRPr="00EE3F3B">
              <w:rPr>
                <w:sz w:val="20"/>
                <w:szCs w:val="20"/>
              </w:rPr>
              <w:t>0,00</w:t>
            </w:r>
          </w:p>
        </w:tc>
      </w:tr>
      <w:tr w:rsidR="009B0E5D" w:rsidRPr="00EE3F3B" w:rsidTr="006A7902">
        <w:tc>
          <w:tcPr>
            <w:tcW w:w="2897" w:type="dxa"/>
            <w:gridSpan w:val="2"/>
          </w:tcPr>
          <w:p w:rsidR="009B0E5D" w:rsidRPr="00EE3F3B" w:rsidRDefault="009B0E5D" w:rsidP="00552588">
            <w:pPr>
              <w:pStyle w:val="ConsPlusNormal"/>
              <w:jc w:val="both"/>
              <w:rPr>
                <w:sz w:val="20"/>
                <w:szCs w:val="20"/>
              </w:rPr>
            </w:pPr>
            <w:r w:rsidRPr="00EE3F3B">
              <w:rPr>
                <w:sz w:val="20"/>
                <w:szCs w:val="20"/>
              </w:rPr>
              <w:lastRenderedPageBreak/>
              <w:t>- федеральный бюджет</w:t>
            </w:r>
          </w:p>
        </w:tc>
        <w:tc>
          <w:tcPr>
            <w:tcW w:w="1276" w:type="dxa"/>
            <w:vMerge/>
          </w:tcPr>
          <w:p w:rsidR="009B0E5D" w:rsidRPr="00EE3F3B" w:rsidRDefault="009B0E5D" w:rsidP="00552588">
            <w:pPr>
              <w:pStyle w:val="ConsPlusNormal"/>
              <w:jc w:val="center"/>
              <w:rPr>
                <w:sz w:val="20"/>
                <w:szCs w:val="20"/>
              </w:rPr>
            </w:pPr>
          </w:p>
        </w:tc>
        <w:tc>
          <w:tcPr>
            <w:tcW w:w="992" w:type="dxa"/>
          </w:tcPr>
          <w:p w:rsidR="009B0E5D" w:rsidRPr="00EE3F3B" w:rsidRDefault="009B0E5D" w:rsidP="00552588">
            <w:pPr>
              <w:pStyle w:val="ConsPlusNormal"/>
              <w:jc w:val="center"/>
              <w:rPr>
                <w:sz w:val="20"/>
                <w:szCs w:val="20"/>
              </w:rPr>
            </w:pPr>
            <w:r w:rsidRPr="00EE3F3B">
              <w:rPr>
                <w:sz w:val="20"/>
                <w:szCs w:val="20"/>
              </w:rPr>
              <w:t>0,00</w:t>
            </w:r>
          </w:p>
        </w:tc>
        <w:tc>
          <w:tcPr>
            <w:tcW w:w="993" w:type="dxa"/>
          </w:tcPr>
          <w:p w:rsidR="009B0E5D" w:rsidRPr="00EE3F3B" w:rsidRDefault="009B0E5D" w:rsidP="00552588">
            <w:pPr>
              <w:pStyle w:val="ConsPlusNormal"/>
              <w:jc w:val="center"/>
              <w:rPr>
                <w:sz w:val="20"/>
                <w:szCs w:val="20"/>
              </w:rPr>
            </w:pPr>
            <w:r w:rsidRPr="00EE3F3B">
              <w:rPr>
                <w:sz w:val="20"/>
                <w:szCs w:val="20"/>
              </w:rPr>
              <w:t>0,00</w:t>
            </w:r>
          </w:p>
        </w:tc>
        <w:tc>
          <w:tcPr>
            <w:tcW w:w="1134" w:type="dxa"/>
          </w:tcPr>
          <w:p w:rsidR="009B0E5D" w:rsidRPr="00EE3F3B" w:rsidRDefault="009B0E5D" w:rsidP="00397528">
            <w:pPr>
              <w:pStyle w:val="ConsPlusNormal"/>
              <w:jc w:val="center"/>
              <w:rPr>
                <w:sz w:val="20"/>
                <w:szCs w:val="20"/>
              </w:rPr>
            </w:pPr>
            <w:r w:rsidRPr="00EE3F3B">
              <w:rPr>
                <w:sz w:val="20"/>
                <w:szCs w:val="20"/>
              </w:rPr>
              <w:t>0,00</w:t>
            </w:r>
          </w:p>
        </w:tc>
        <w:tc>
          <w:tcPr>
            <w:tcW w:w="992" w:type="dxa"/>
          </w:tcPr>
          <w:p w:rsidR="009B0E5D" w:rsidRPr="00EE3F3B" w:rsidRDefault="009B0E5D" w:rsidP="00397528">
            <w:pPr>
              <w:pStyle w:val="ConsPlusNormal"/>
              <w:jc w:val="center"/>
              <w:rPr>
                <w:sz w:val="20"/>
                <w:szCs w:val="20"/>
              </w:rPr>
            </w:pPr>
            <w:r w:rsidRPr="00EE3F3B">
              <w:rPr>
                <w:sz w:val="20"/>
                <w:szCs w:val="20"/>
              </w:rPr>
              <w:t>0,00</w:t>
            </w:r>
          </w:p>
        </w:tc>
        <w:tc>
          <w:tcPr>
            <w:tcW w:w="992" w:type="dxa"/>
          </w:tcPr>
          <w:p w:rsidR="009B0E5D" w:rsidRPr="00EE3F3B" w:rsidRDefault="009B0E5D" w:rsidP="00397528">
            <w:pPr>
              <w:pStyle w:val="ConsPlusNormal"/>
              <w:jc w:val="center"/>
              <w:rPr>
                <w:sz w:val="20"/>
                <w:szCs w:val="20"/>
              </w:rPr>
            </w:pPr>
            <w:r w:rsidRPr="00EE3F3B">
              <w:rPr>
                <w:sz w:val="20"/>
                <w:szCs w:val="20"/>
              </w:rPr>
              <w:t>0,00</w:t>
            </w:r>
          </w:p>
        </w:tc>
        <w:tc>
          <w:tcPr>
            <w:tcW w:w="1134" w:type="dxa"/>
          </w:tcPr>
          <w:p w:rsidR="009B0E5D" w:rsidRPr="00EE3F3B" w:rsidRDefault="009B0E5D" w:rsidP="00397528">
            <w:pPr>
              <w:pStyle w:val="ConsPlusNormal"/>
              <w:jc w:val="center"/>
              <w:rPr>
                <w:sz w:val="20"/>
                <w:szCs w:val="20"/>
              </w:rPr>
            </w:pPr>
            <w:r w:rsidRPr="00EE3F3B">
              <w:rPr>
                <w:sz w:val="20"/>
                <w:szCs w:val="20"/>
              </w:rPr>
              <w:t>0,00</w:t>
            </w:r>
          </w:p>
        </w:tc>
      </w:tr>
      <w:tr w:rsidR="009B0E5D" w:rsidRPr="00EE3F3B" w:rsidTr="006A7902">
        <w:tc>
          <w:tcPr>
            <w:tcW w:w="488" w:type="dxa"/>
          </w:tcPr>
          <w:p w:rsidR="009B0E5D" w:rsidRPr="00EE3F3B" w:rsidRDefault="009B0E5D" w:rsidP="00FE6E26">
            <w:pPr>
              <w:spacing w:line="240" w:lineRule="auto"/>
            </w:pPr>
            <w:r w:rsidRPr="00EE3F3B">
              <w:t>1.</w:t>
            </w:r>
          </w:p>
        </w:tc>
        <w:tc>
          <w:tcPr>
            <w:tcW w:w="2409" w:type="dxa"/>
          </w:tcPr>
          <w:p w:rsidR="009B0E5D" w:rsidRPr="00EE3F3B" w:rsidRDefault="009B0E5D" w:rsidP="009B0E5D">
            <w:pPr>
              <w:pStyle w:val="ConsPlusNormal"/>
              <w:jc w:val="both"/>
              <w:rPr>
                <w:sz w:val="20"/>
                <w:szCs w:val="20"/>
              </w:rPr>
            </w:pPr>
            <w:r w:rsidRPr="00EE3F3B">
              <w:rPr>
                <w:sz w:val="20"/>
                <w:szCs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на 2023 - 2028 годы</w:t>
            </w:r>
          </w:p>
        </w:tc>
        <w:tc>
          <w:tcPr>
            <w:tcW w:w="1276" w:type="dxa"/>
            <w:vMerge/>
          </w:tcPr>
          <w:p w:rsidR="009B0E5D" w:rsidRPr="00EE3F3B" w:rsidRDefault="009B0E5D" w:rsidP="00552588">
            <w:pPr>
              <w:pStyle w:val="ConsPlusNormal"/>
              <w:jc w:val="center"/>
              <w:rPr>
                <w:sz w:val="20"/>
                <w:szCs w:val="20"/>
              </w:rPr>
            </w:pPr>
          </w:p>
        </w:tc>
        <w:tc>
          <w:tcPr>
            <w:tcW w:w="992" w:type="dxa"/>
          </w:tcPr>
          <w:p w:rsidR="009B0E5D" w:rsidRPr="00EE3F3B" w:rsidRDefault="009B0E5D" w:rsidP="00552588">
            <w:pPr>
              <w:pStyle w:val="ConsPlusNormal"/>
              <w:jc w:val="center"/>
              <w:rPr>
                <w:sz w:val="20"/>
                <w:szCs w:val="20"/>
              </w:rPr>
            </w:pPr>
            <w:r w:rsidRPr="00EE3F3B">
              <w:rPr>
                <w:sz w:val="20"/>
                <w:szCs w:val="20"/>
              </w:rPr>
              <w:t>0,00</w:t>
            </w:r>
          </w:p>
        </w:tc>
        <w:tc>
          <w:tcPr>
            <w:tcW w:w="993" w:type="dxa"/>
          </w:tcPr>
          <w:p w:rsidR="009B0E5D" w:rsidRPr="00EE3F3B" w:rsidRDefault="009B0E5D" w:rsidP="00552588">
            <w:pPr>
              <w:pStyle w:val="ConsPlusNormal"/>
              <w:jc w:val="center"/>
              <w:rPr>
                <w:sz w:val="20"/>
                <w:szCs w:val="20"/>
              </w:rPr>
            </w:pPr>
            <w:r w:rsidRPr="00EE3F3B">
              <w:rPr>
                <w:sz w:val="20"/>
                <w:szCs w:val="20"/>
              </w:rPr>
              <w:t>0,00</w:t>
            </w:r>
          </w:p>
        </w:tc>
        <w:tc>
          <w:tcPr>
            <w:tcW w:w="1134" w:type="dxa"/>
          </w:tcPr>
          <w:p w:rsidR="009B0E5D" w:rsidRPr="00EE3F3B" w:rsidRDefault="009B0E5D" w:rsidP="009B0E5D">
            <w:pPr>
              <w:pStyle w:val="ConsPlusNormal"/>
              <w:jc w:val="center"/>
              <w:rPr>
                <w:sz w:val="20"/>
                <w:szCs w:val="20"/>
              </w:rPr>
            </w:pPr>
            <w:r w:rsidRPr="00EE3F3B">
              <w:rPr>
                <w:sz w:val="20"/>
                <w:szCs w:val="20"/>
              </w:rPr>
              <w:t>0,00</w:t>
            </w:r>
          </w:p>
        </w:tc>
        <w:tc>
          <w:tcPr>
            <w:tcW w:w="992" w:type="dxa"/>
          </w:tcPr>
          <w:p w:rsidR="009B0E5D" w:rsidRPr="00EE3F3B" w:rsidRDefault="009B0E5D" w:rsidP="009B0E5D">
            <w:pPr>
              <w:pStyle w:val="ConsPlusNormal"/>
              <w:jc w:val="center"/>
              <w:rPr>
                <w:sz w:val="20"/>
                <w:szCs w:val="20"/>
              </w:rPr>
            </w:pPr>
            <w:r w:rsidRPr="00EE3F3B">
              <w:rPr>
                <w:sz w:val="20"/>
                <w:szCs w:val="20"/>
              </w:rPr>
              <w:t>0,00</w:t>
            </w:r>
          </w:p>
        </w:tc>
        <w:tc>
          <w:tcPr>
            <w:tcW w:w="992" w:type="dxa"/>
          </w:tcPr>
          <w:p w:rsidR="009B0E5D" w:rsidRPr="00EE3F3B" w:rsidRDefault="009B0E5D" w:rsidP="009B0E5D">
            <w:pPr>
              <w:pStyle w:val="ConsPlusNormal"/>
              <w:jc w:val="center"/>
              <w:rPr>
                <w:sz w:val="20"/>
                <w:szCs w:val="20"/>
              </w:rPr>
            </w:pPr>
            <w:r w:rsidRPr="00EE3F3B">
              <w:rPr>
                <w:sz w:val="20"/>
                <w:szCs w:val="20"/>
              </w:rPr>
              <w:t>0,00</w:t>
            </w:r>
          </w:p>
        </w:tc>
        <w:tc>
          <w:tcPr>
            <w:tcW w:w="1134" w:type="dxa"/>
          </w:tcPr>
          <w:p w:rsidR="009B0E5D" w:rsidRPr="00EE3F3B" w:rsidRDefault="009B0E5D" w:rsidP="009B0E5D">
            <w:pPr>
              <w:pStyle w:val="ConsPlusNormal"/>
              <w:jc w:val="center"/>
              <w:rPr>
                <w:sz w:val="20"/>
                <w:szCs w:val="20"/>
              </w:rPr>
            </w:pPr>
            <w:r w:rsidRPr="00EE3F3B">
              <w:rPr>
                <w:sz w:val="20"/>
                <w:szCs w:val="20"/>
              </w:rPr>
              <w:t>0,00</w:t>
            </w:r>
          </w:p>
        </w:tc>
      </w:tr>
      <w:tr w:rsidR="009B0E5D" w:rsidRPr="00EE3F3B" w:rsidTr="006A7902">
        <w:tc>
          <w:tcPr>
            <w:tcW w:w="488" w:type="dxa"/>
          </w:tcPr>
          <w:p w:rsidR="009B0E5D" w:rsidRPr="00EE3F3B" w:rsidRDefault="009B0E5D" w:rsidP="00552588">
            <w:pPr>
              <w:spacing w:line="240" w:lineRule="auto"/>
            </w:pPr>
          </w:p>
        </w:tc>
        <w:tc>
          <w:tcPr>
            <w:tcW w:w="2409" w:type="dxa"/>
          </w:tcPr>
          <w:p w:rsidR="009B0E5D" w:rsidRPr="00EE3F3B" w:rsidRDefault="009B0E5D" w:rsidP="00552588">
            <w:pPr>
              <w:pStyle w:val="ConsPlusNormal"/>
              <w:jc w:val="both"/>
              <w:rPr>
                <w:sz w:val="20"/>
                <w:szCs w:val="20"/>
              </w:rPr>
            </w:pPr>
            <w:r w:rsidRPr="00EE3F3B">
              <w:rPr>
                <w:sz w:val="20"/>
                <w:szCs w:val="20"/>
              </w:rPr>
              <w:t>бюджетные ассигнования:</w:t>
            </w:r>
          </w:p>
        </w:tc>
        <w:tc>
          <w:tcPr>
            <w:tcW w:w="1276" w:type="dxa"/>
            <w:vMerge/>
          </w:tcPr>
          <w:p w:rsidR="009B0E5D" w:rsidRPr="00EE3F3B" w:rsidRDefault="009B0E5D" w:rsidP="00552588">
            <w:pPr>
              <w:pStyle w:val="ConsPlusNormal"/>
              <w:jc w:val="center"/>
              <w:rPr>
                <w:sz w:val="20"/>
                <w:szCs w:val="20"/>
              </w:rPr>
            </w:pPr>
          </w:p>
        </w:tc>
        <w:tc>
          <w:tcPr>
            <w:tcW w:w="992" w:type="dxa"/>
          </w:tcPr>
          <w:p w:rsidR="009B0E5D" w:rsidRPr="00EE3F3B" w:rsidRDefault="009B0E5D" w:rsidP="00552588">
            <w:pPr>
              <w:pStyle w:val="ConsPlusNormal"/>
              <w:jc w:val="center"/>
              <w:rPr>
                <w:sz w:val="20"/>
                <w:szCs w:val="20"/>
              </w:rPr>
            </w:pPr>
            <w:r w:rsidRPr="00EE3F3B">
              <w:rPr>
                <w:sz w:val="20"/>
                <w:szCs w:val="20"/>
              </w:rPr>
              <w:t>0,00</w:t>
            </w:r>
          </w:p>
        </w:tc>
        <w:tc>
          <w:tcPr>
            <w:tcW w:w="993" w:type="dxa"/>
          </w:tcPr>
          <w:p w:rsidR="009B0E5D" w:rsidRPr="00EE3F3B" w:rsidRDefault="009B0E5D" w:rsidP="00552588">
            <w:pPr>
              <w:pStyle w:val="ConsPlusNormal"/>
              <w:jc w:val="center"/>
              <w:rPr>
                <w:sz w:val="20"/>
                <w:szCs w:val="20"/>
              </w:rPr>
            </w:pPr>
            <w:r w:rsidRPr="00EE3F3B">
              <w:rPr>
                <w:sz w:val="20"/>
                <w:szCs w:val="20"/>
              </w:rPr>
              <w:t>0,00</w:t>
            </w:r>
          </w:p>
        </w:tc>
        <w:tc>
          <w:tcPr>
            <w:tcW w:w="1134" w:type="dxa"/>
          </w:tcPr>
          <w:p w:rsidR="009B0E5D" w:rsidRPr="00EE3F3B" w:rsidRDefault="009B0E5D" w:rsidP="009B0E5D">
            <w:pPr>
              <w:pStyle w:val="ConsPlusNormal"/>
              <w:jc w:val="center"/>
              <w:rPr>
                <w:sz w:val="20"/>
                <w:szCs w:val="20"/>
              </w:rPr>
            </w:pPr>
            <w:r w:rsidRPr="00EE3F3B">
              <w:rPr>
                <w:sz w:val="20"/>
                <w:szCs w:val="20"/>
              </w:rPr>
              <w:t>0,00</w:t>
            </w:r>
          </w:p>
        </w:tc>
        <w:tc>
          <w:tcPr>
            <w:tcW w:w="992" w:type="dxa"/>
          </w:tcPr>
          <w:p w:rsidR="009B0E5D" w:rsidRPr="00EE3F3B" w:rsidRDefault="009B0E5D" w:rsidP="009B0E5D">
            <w:pPr>
              <w:pStyle w:val="ConsPlusNormal"/>
              <w:jc w:val="center"/>
              <w:rPr>
                <w:sz w:val="20"/>
                <w:szCs w:val="20"/>
              </w:rPr>
            </w:pPr>
            <w:r w:rsidRPr="00EE3F3B">
              <w:rPr>
                <w:sz w:val="20"/>
                <w:szCs w:val="20"/>
              </w:rPr>
              <w:t>0,00</w:t>
            </w:r>
          </w:p>
        </w:tc>
        <w:tc>
          <w:tcPr>
            <w:tcW w:w="992" w:type="dxa"/>
          </w:tcPr>
          <w:p w:rsidR="009B0E5D" w:rsidRPr="00EE3F3B" w:rsidRDefault="009B0E5D" w:rsidP="009B0E5D">
            <w:pPr>
              <w:pStyle w:val="ConsPlusNormal"/>
              <w:jc w:val="center"/>
              <w:rPr>
                <w:sz w:val="20"/>
                <w:szCs w:val="20"/>
              </w:rPr>
            </w:pPr>
            <w:r w:rsidRPr="00EE3F3B">
              <w:rPr>
                <w:sz w:val="20"/>
                <w:szCs w:val="20"/>
              </w:rPr>
              <w:t>0,00</w:t>
            </w:r>
          </w:p>
        </w:tc>
        <w:tc>
          <w:tcPr>
            <w:tcW w:w="1134" w:type="dxa"/>
          </w:tcPr>
          <w:p w:rsidR="009B0E5D" w:rsidRPr="00EE3F3B" w:rsidRDefault="009B0E5D" w:rsidP="009B0E5D">
            <w:pPr>
              <w:pStyle w:val="ConsPlusNormal"/>
              <w:jc w:val="center"/>
              <w:rPr>
                <w:sz w:val="20"/>
                <w:szCs w:val="20"/>
              </w:rPr>
            </w:pPr>
            <w:r w:rsidRPr="00EE3F3B">
              <w:rPr>
                <w:sz w:val="20"/>
                <w:szCs w:val="20"/>
              </w:rPr>
              <w:t>0,00</w:t>
            </w:r>
          </w:p>
        </w:tc>
      </w:tr>
      <w:tr w:rsidR="009B0E5D" w:rsidRPr="00EE3F3B" w:rsidTr="006A7902">
        <w:tc>
          <w:tcPr>
            <w:tcW w:w="488" w:type="dxa"/>
          </w:tcPr>
          <w:p w:rsidR="009B0E5D" w:rsidRPr="00EE3F3B" w:rsidRDefault="009B0E5D" w:rsidP="00552588">
            <w:pPr>
              <w:spacing w:line="240" w:lineRule="auto"/>
            </w:pPr>
          </w:p>
        </w:tc>
        <w:tc>
          <w:tcPr>
            <w:tcW w:w="2409" w:type="dxa"/>
          </w:tcPr>
          <w:p w:rsidR="009B0E5D" w:rsidRPr="00EE3F3B" w:rsidRDefault="009B0E5D" w:rsidP="00552588">
            <w:pPr>
              <w:pStyle w:val="ConsPlusNormal"/>
              <w:jc w:val="both"/>
              <w:rPr>
                <w:sz w:val="20"/>
                <w:szCs w:val="20"/>
              </w:rPr>
            </w:pPr>
            <w:r w:rsidRPr="00EE3F3B">
              <w:rPr>
                <w:sz w:val="20"/>
                <w:szCs w:val="20"/>
              </w:rPr>
              <w:t>- местный бюджет</w:t>
            </w:r>
          </w:p>
        </w:tc>
        <w:tc>
          <w:tcPr>
            <w:tcW w:w="1276" w:type="dxa"/>
            <w:vMerge/>
          </w:tcPr>
          <w:p w:rsidR="009B0E5D" w:rsidRPr="00EE3F3B" w:rsidRDefault="009B0E5D" w:rsidP="00552588">
            <w:pPr>
              <w:pStyle w:val="ConsPlusNormal"/>
              <w:jc w:val="center"/>
              <w:rPr>
                <w:sz w:val="20"/>
                <w:szCs w:val="20"/>
              </w:rPr>
            </w:pPr>
          </w:p>
        </w:tc>
        <w:tc>
          <w:tcPr>
            <w:tcW w:w="992" w:type="dxa"/>
          </w:tcPr>
          <w:p w:rsidR="009B0E5D" w:rsidRPr="00EE3F3B" w:rsidRDefault="009B0E5D" w:rsidP="00552588">
            <w:pPr>
              <w:pStyle w:val="ConsPlusNormal"/>
              <w:jc w:val="center"/>
              <w:rPr>
                <w:sz w:val="20"/>
                <w:szCs w:val="20"/>
              </w:rPr>
            </w:pPr>
            <w:r w:rsidRPr="00EE3F3B">
              <w:rPr>
                <w:sz w:val="20"/>
                <w:szCs w:val="20"/>
              </w:rPr>
              <w:t>0,00</w:t>
            </w:r>
          </w:p>
        </w:tc>
        <w:tc>
          <w:tcPr>
            <w:tcW w:w="993" w:type="dxa"/>
          </w:tcPr>
          <w:p w:rsidR="009B0E5D" w:rsidRPr="00EE3F3B" w:rsidRDefault="009B0E5D" w:rsidP="00552588">
            <w:pPr>
              <w:pStyle w:val="ConsPlusNormal"/>
              <w:jc w:val="center"/>
              <w:rPr>
                <w:sz w:val="20"/>
                <w:szCs w:val="20"/>
              </w:rPr>
            </w:pPr>
            <w:r w:rsidRPr="00EE3F3B">
              <w:rPr>
                <w:sz w:val="20"/>
                <w:szCs w:val="20"/>
              </w:rPr>
              <w:t>0,00</w:t>
            </w:r>
          </w:p>
        </w:tc>
        <w:tc>
          <w:tcPr>
            <w:tcW w:w="1134" w:type="dxa"/>
          </w:tcPr>
          <w:p w:rsidR="009B0E5D" w:rsidRPr="00EE3F3B" w:rsidRDefault="009B0E5D" w:rsidP="009B0E5D">
            <w:pPr>
              <w:pStyle w:val="ConsPlusNormal"/>
              <w:jc w:val="center"/>
              <w:rPr>
                <w:sz w:val="20"/>
                <w:szCs w:val="20"/>
              </w:rPr>
            </w:pPr>
            <w:r w:rsidRPr="00EE3F3B">
              <w:rPr>
                <w:sz w:val="20"/>
                <w:szCs w:val="20"/>
              </w:rPr>
              <w:t>0,00</w:t>
            </w:r>
          </w:p>
        </w:tc>
        <w:tc>
          <w:tcPr>
            <w:tcW w:w="992" w:type="dxa"/>
          </w:tcPr>
          <w:p w:rsidR="009B0E5D" w:rsidRPr="00EE3F3B" w:rsidRDefault="009B0E5D" w:rsidP="009B0E5D">
            <w:pPr>
              <w:pStyle w:val="ConsPlusNormal"/>
              <w:jc w:val="center"/>
              <w:rPr>
                <w:sz w:val="20"/>
                <w:szCs w:val="20"/>
              </w:rPr>
            </w:pPr>
            <w:r w:rsidRPr="00EE3F3B">
              <w:rPr>
                <w:sz w:val="20"/>
                <w:szCs w:val="20"/>
              </w:rPr>
              <w:t>0,00</w:t>
            </w:r>
          </w:p>
        </w:tc>
        <w:tc>
          <w:tcPr>
            <w:tcW w:w="992" w:type="dxa"/>
          </w:tcPr>
          <w:p w:rsidR="009B0E5D" w:rsidRPr="00EE3F3B" w:rsidRDefault="009B0E5D" w:rsidP="009B0E5D">
            <w:pPr>
              <w:pStyle w:val="ConsPlusNormal"/>
              <w:jc w:val="center"/>
              <w:rPr>
                <w:sz w:val="20"/>
                <w:szCs w:val="20"/>
              </w:rPr>
            </w:pPr>
            <w:r w:rsidRPr="00EE3F3B">
              <w:rPr>
                <w:sz w:val="20"/>
                <w:szCs w:val="20"/>
              </w:rPr>
              <w:t>0,00</w:t>
            </w:r>
          </w:p>
        </w:tc>
        <w:tc>
          <w:tcPr>
            <w:tcW w:w="1134" w:type="dxa"/>
          </w:tcPr>
          <w:p w:rsidR="009B0E5D" w:rsidRPr="00EE3F3B" w:rsidRDefault="009B0E5D" w:rsidP="009B0E5D">
            <w:pPr>
              <w:pStyle w:val="ConsPlusNormal"/>
              <w:jc w:val="center"/>
              <w:rPr>
                <w:sz w:val="20"/>
                <w:szCs w:val="20"/>
              </w:rPr>
            </w:pPr>
            <w:r w:rsidRPr="00EE3F3B">
              <w:rPr>
                <w:sz w:val="20"/>
                <w:szCs w:val="20"/>
              </w:rPr>
              <w:t>0,00</w:t>
            </w:r>
          </w:p>
        </w:tc>
      </w:tr>
      <w:tr w:rsidR="009B0E5D" w:rsidRPr="00EE3F3B" w:rsidTr="006A7902">
        <w:tc>
          <w:tcPr>
            <w:tcW w:w="488" w:type="dxa"/>
          </w:tcPr>
          <w:p w:rsidR="009B0E5D" w:rsidRPr="00EE3F3B" w:rsidRDefault="009B0E5D" w:rsidP="00552588">
            <w:pPr>
              <w:spacing w:line="240" w:lineRule="auto"/>
            </w:pPr>
          </w:p>
        </w:tc>
        <w:tc>
          <w:tcPr>
            <w:tcW w:w="2409" w:type="dxa"/>
          </w:tcPr>
          <w:p w:rsidR="009B0E5D" w:rsidRPr="00EE3F3B" w:rsidRDefault="009B0E5D" w:rsidP="00552588">
            <w:pPr>
              <w:pStyle w:val="ConsPlusNormal"/>
              <w:jc w:val="both"/>
              <w:rPr>
                <w:sz w:val="20"/>
                <w:szCs w:val="20"/>
              </w:rPr>
            </w:pPr>
            <w:r w:rsidRPr="00EE3F3B">
              <w:rPr>
                <w:sz w:val="20"/>
                <w:szCs w:val="20"/>
              </w:rPr>
              <w:t>- областной бюджет</w:t>
            </w:r>
          </w:p>
        </w:tc>
        <w:tc>
          <w:tcPr>
            <w:tcW w:w="1276" w:type="dxa"/>
            <w:vMerge/>
          </w:tcPr>
          <w:p w:rsidR="009B0E5D" w:rsidRPr="00EE3F3B" w:rsidRDefault="009B0E5D" w:rsidP="00552588">
            <w:pPr>
              <w:pStyle w:val="ConsPlusNormal"/>
              <w:jc w:val="center"/>
              <w:rPr>
                <w:sz w:val="20"/>
                <w:szCs w:val="20"/>
              </w:rPr>
            </w:pPr>
          </w:p>
        </w:tc>
        <w:tc>
          <w:tcPr>
            <w:tcW w:w="992" w:type="dxa"/>
          </w:tcPr>
          <w:p w:rsidR="009B0E5D" w:rsidRPr="00EE3F3B" w:rsidRDefault="009B0E5D" w:rsidP="00552588">
            <w:pPr>
              <w:pStyle w:val="ConsPlusNormal"/>
              <w:jc w:val="center"/>
              <w:rPr>
                <w:sz w:val="20"/>
                <w:szCs w:val="20"/>
              </w:rPr>
            </w:pPr>
            <w:r w:rsidRPr="00EE3F3B">
              <w:rPr>
                <w:sz w:val="20"/>
                <w:szCs w:val="20"/>
              </w:rPr>
              <w:t>0,00</w:t>
            </w:r>
          </w:p>
        </w:tc>
        <w:tc>
          <w:tcPr>
            <w:tcW w:w="993" w:type="dxa"/>
          </w:tcPr>
          <w:p w:rsidR="009B0E5D" w:rsidRPr="00EE3F3B" w:rsidRDefault="009B0E5D" w:rsidP="00552588">
            <w:pPr>
              <w:pStyle w:val="ConsPlusNormal"/>
              <w:jc w:val="center"/>
              <w:rPr>
                <w:sz w:val="20"/>
                <w:szCs w:val="20"/>
              </w:rPr>
            </w:pPr>
            <w:r w:rsidRPr="00EE3F3B">
              <w:rPr>
                <w:sz w:val="20"/>
                <w:szCs w:val="20"/>
              </w:rPr>
              <w:t>0,00</w:t>
            </w:r>
          </w:p>
        </w:tc>
        <w:tc>
          <w:tcPr>
            <w:tcW w:w="1134" w:type="dxa"/>
          </w:tcPr>
          <w:p w:rsidR="009B0E5D" w:rsidRPr="00EE3F3B" w:rsidRDefault="009B0E5D" w:rsidP="009B0E5D">
            <w:pPr>
              <w:pStyle w:val="ConsPlusNormal"/>
              <w:jc w:val="center"/>
              <w:rPr>
                <w:sz w:val="20"/>
                <w:szCs w:val="20"/>
              </w:rPr>
            </w:pPr>
            <w:r w:rsidRPr="00EE3F3B">
              <w:rPr>
                <w:sz w:val="20"/>
                <w:szCs w:val="20"/>
              </w:rPr>
              <w:t>0,00</w:t>
            </w:r>
          </w:p>
        </w:tc>
        <w:tc>
          <w:tcPr>
            <w:tcW w:w="992" w:type="dxa"/>
          </w:tcPr>
          <w:p w:rsidR="009B0E5D" w:rsidRPr="00EE3F3B" w:rsidRDefault="009B0E5D" w:rsidP="009B0E5D">
            <w:pPr>
              <w:pStyle w:val="ConsPlusNormal"/>
              <w:jc w:val="center"/>
              <w:rPr>
                <w:sz w:val="20"/>
                <w:szCs w:val="20"/>
              </w:rPr>
            </w:pPr>
            <w:r w:rsidRPr="00EE3F3B">
              <w:rPr>
                <w:sz w:val="20"/>
                <w:szCs w:val="20"/>
              </w:rPr>
              <w:t>0,00</w:t>
            </w:r>
          </w:p>
        </w:tc>
        <w:tc>
          <w:tcPr>
            <w:tcW w:w="992" w:type="dxa"/>
          </w:tcPr>
          <w:p w:rsidR="009B0E5D" w:rsidRPr="00EE3F3B" w:rsidRDefault="009B0E5D" w:rsidP="009B0E5D">
            <w:pPr>
              <w:pStyle w:val="ConsPlusNormal"/>
              <w:jc w:val="center"/>
              <w:rPr>
                <w:sz w:val="20"/>
                <w:szCs w:val="20"/>
              </w:rPr>
            </w:pPr>
            <w:r w:rsidRPr="00EE3F3B">
              <w:rPr>
                <w:sz w:val="20"/>
                <w:szCs w:val="20"/>
              </w:rPr>
              <w:t>0,00</w:t>
            </w:r>
          </w:p>
        </w:tc>
        <w:tc>
          <w:tcPr>
            <w:tcW w:w="1134" w:type="dxa"/>
          </w:tcPr>
          <w:p w:rsidR="009B0E5D" w:rsidRPr="00EE3F3B" w:rsidRDefault="009B0E5D" w:rsidP="009B0E5D">
            <w:pPr>
              <w:pStyle w:val="ConsPlusNormal"/>
              <w:jc w:val="center"/>
              <w:rPr>
                <w:sz w:val="20"/>
                <w:szCs w:val="20"/>
              </w:rPr>
            </w:pPr>
            <w:r w:rsidRPr="00EE3F3B">
              <w:rPr>
                <w:sz w:val="20"/>
                <w:szCs w:val="20"/>
              </w:rPr>
              <w:t>0,00</w:t>
            </w:r>
          </w:p>
        </w:tc>
      </w:tr>
      <w:tr w:rsidR="009B0E5D" w:rsidRPr="00EE3F3B" w:rsidTr="006A7902">
        <w:tc>
          <w:tcPr>
            <w:tcW w:w="488" w:type="dxa"/>
          </w:tcPr>
          <w:p w:rsidR="009B0E5D" w:rsidRPr="00EE3F3B" w:rsidRDefault="009B0E5D" w:rsidP="00552588">
            <w:pPr>
              <w:spacing w:line="240" w:lineRule="auto"/>
            </w:pPr>
          </w:p>
        </w:tc>
        <w:tc>
          <w:tcPr>
            <w:tcW w:w="2409" w:type="dxa"/>
          </w:tcPr>
          <w:p w:rsidR="009B0E5D" w:rsidRPr="00EE3F3B" w:rsidRDefault="009B0E5D" w:rsidP="00552588">
            <w:pPr>
              <w:pStyle w:val="ConsPlusNormal"/>
              <w:jc w:val="both"/>
              <w:rPr>
                <w:sz w:val="20"/>
                <w:szCs w:val="20"/>
              </w:rPr>
            </w:pPr>
            <w:r w:rsidRPr="00EE3F3B">
              <w:rPr>
                <w:sz w:val="20"/>
                <w:szCs w:val="20"/>
              </w:rPr>
              <w:t>- федеральный бюджет</w:t>
            </w:r>
          </w:p>
        </w:tc>
        <w:tc>
          <w:tcPr>
            <w:tcW w:w="1276" w:type="dxa"/>
            <w:vMerge/>
          </w:tcPr>
          <w:p w:rsidR="009B0E5D" w:rsidRPr="00EE3F3B" w:rsidRDefault="009B0E5D" w:rsidP="00552588">
            <w:pPr>
              <w:pStyle w:val="ConsPlusNormal"/>
              <w:jc w:val="center"/>
              <w:rPr>
                <w:sz w:val="20"/>
                <w:szCs w:val="20"/>
              </w:rPr>
            </w:pPr>
          </w:p>
        </w:tc>
        <w:tc>
          <w:tcPr>
            <w:tcW w:w="992" w:type="dxa"/>
          </w:tcPr>
          <w:p w:rsidR="009B0E5D" w:rsidRPr="00EE3F3B" w:rsidRDefault="009B0E5D" w:rsidP="00552588">
            <w:pPr>
              <w:pStyle w:val="ConsPlusNormal"/>
              <w:jc w:val="center"/>
              <w:rPr>
                <w:sz w:val="20"/>
                <w:szCs w:val="20"/>
              </w:rPr>
            </w:pPr>
            <w:r w:rsidRPr="00EE3F3B">
              <w:rPr>
                <w:sz w:val="20"/>
                <w:szCs w:val="20"/>
              </w:rPr>
              <w:t>0,00</w:t>
            </w:r>
          </w:p>
        </w:tc>
        <w:tc>
          <w:tcPr>
            <w:tcW w:w="993" w:type="dxa"/>
          </w:tcPr>
          <w:p w:rsidR="009B0E5D" w:rsidRPr="00EE3F3B" w:rsidRDefault="009B0E5D" w:rsidP="00552588">
            <w:pPr>
              <w:pStyle w:val="ConsPlusNormal"/>
              <w:jc w:val="center"/>
              <w:rPr>
                <w:sz w:val="20"/>
                <w:szCs w:val="20"/>
              </w:rPr>
            </w:pPr>
            <w:r w:rsidRPr="00EE3F3B">
              <w:rPr>
                <w:sz w:val="20"/>
                <w:szCs w:val="20"/>
              </w:rPr>
              <w:t>0,00</w:t>
            </w:r>
          </w:p>
        </w:tc>
        <w:tc>
          <w:tcPr>
            <w:tcW w:w="1134" w:type="dxa"/>
          </w:tcPr>
          <w:p w:rsidR="009B0E5D" w:rsidRPr="00EE3F3B" w:rsidRDefault="009B0E5D" w:rsidP="009B0E5D">
            <w:pPr>
              <w:pStyle w:val="ConsPlusNormal"/>
              <w:jc w:val="center"/>
              <w:rPr>
                <w:sz w:val="20"/>
                <w:szCs w:val="20"/>
              </w:rPr>
            </w:pPr>
            <w:r w:rsidRPr="00EE3F3B">
              <w:rPr>
                <w:sz w:val="20"/>
                <w:szCs w:val="20"/>
              </w:rPr>
              <w:t>0,00</w:t>
            </w:r>
          </w:p>
        </w:tc>
        <w:tc>
          <w:tcPr>
            <w:tcW w:w="992" w:type="dxa"/>
          </w:tcPr>
          <w:p w:rsidR="009B0E5D" w:rsidRPr="00EE3F3B" w:rsidRDefault="009B0E5D" w:rsidP="009B0E5D">
            <w:pPr>
              <w:pStyle w:val="ConsPlusNormal"/>
              <w:jc w:val="center"/>
              <w:rPr>
                <w:sz w:val="20"/>
                <w:szCs w:val="20"/>
              </w:rPr>
            </w:pPr>
            <w:r w:rsidRPr="00EE3F3B">
              <w:rPr>
                <w:sz w:val="20"/>
                <w:szCs w:val="20"/>
              </w:rPr>
              <w:t>0,00</w:t>
            </w:r>
          </w:p>
        </w:tc>
        <w:tc>
          <w:tcPr>
            <w:tcW w:w="992" w:type="dxa"/>
          </w:tcPr>
          <w:p w:rsidR="009B0E5D" w:rsidRPr="00EE3F3B" w:rsidRDefault="009B0E5D" w:rsidP="009B0E5D">
            <w:pPr>
              <w:pStyle w:val="ConsPlusNormal"/>
              <w:jc w:val="center"/>
              <w:rPr>
                <w:sz w:val="20"/>
                <w:szCs w:val="20"/>
              </w:rPr>
            </w:pPr>
            <w:r w:rsidRPr="00EE3F3B">
              <w:rPr>
                <w:sz w:val="20"/>
                <w:szCs w:val="20"/>
              </w:rPr>
              <w:t>0,00</w:t>
            </w:r>
          </w:p>
        </w:tc>
        <w:tc>
          <w:tcPr>
            <w:tcW w:w="1134" w:type="dxa"/>
          </w:tcPr>
          <w:p w:rsidR="009B0E5D" w:rsidRPr="00EE3F3B" w:rsidRDefault="009B0E5D" w:rsidP="009B0E5D">
            <w:pPr>
              <w:pStyle w:val="ConsPlusNormal"/>
              <w:jc w:val="center"/>
              <w:rPr>
                <w:sz w:val="20"/>
                <w:szCs w:val="20"/>
              </w:rPr>
            </w:pPr>
            <w:r w:rsidRPr="00EE3F3B">
              <w:rPr>
                <w:sz w:val="20"/>
                <w:szCs w:val="20"/>
              </w:rPr>
              <w:t>0,00</w:t>
            </w:r>
          </w:p>
        </w:tc>
      </w:tr>
    </w:tbl>
    <w:p w:rsidR="003F691A" w:rsidRPr="00EE3F3B" w:rsidRDefault="003F691A" w:rsidP="00552588">
      <w:pPr>
        <w:widowControl/>
        <w:adjustRightInd/>
        <w:spacing w:line="240" w:lineRule="auto"/>
        <w:jc w:val="left"/>
        <w:textAlignment w:val="auto"/>
        <w:rPr>
          <w:sz w:val="24"/>
          <w:szCs w:val="24"/>
        </w:rPr>
      </w:pPr>
    </w:p>
    <w:p w:rsidR="003A61E1" w:rsidRPr="00EE3F3B" w:rsidRDefault="003A61E1" w:rsidP="00552588">
      <w:pPr>
        <w:pStyle w:val="ac"/>
        <w:spacing w:before="0" w:beforeAutospacing="0" w:after="0" w:afterAutospacing="0"/>
        <w:ind w:firstLine="709"/>
        <w:jc w:val="both"/>
      </w:pPr>
      <w:r w:rsidRPr="00EE3F3B">
        <w:t>Реализация подпрограммы предусматривает целевое использование денежных сре</w:t>
      </w:r>
      <w:proofErr w:type="gramStart"/>
      <w:r w:rsidRPr="00EE3F3B">
        <w:t>дств в с</w:t>
      </w:r>
      <w:proofErr w:type="gramEnd"/>
      <w:r w:rsidRPr="00EE3F3B">
        <w:t>оответствии с поставленной задачей, определенными мероприятиями, а также регулярное проведение мониторинга достигнутых результатов и эффективности расходования средств бюджета  города Тейково.</w:t>
      </w:r>
    </w:p>
    <w:p w:rsidR="003A61E1" w:rsidRPr="00EE3F3B" w:rsidRDefault="003A61E1" w:rsidP="00552588">
      <w:pPr>
        <w:pStyle w:val="ac"/>
        <w:spacing w:before="0" w:beforeAutospacing="0" w:after="0" w:afterAutospacing="0"/>
        <w:ind w:firstLine="709"/>
        <w:jc w:val="both"/>
      </w:pPr>
      <w:r w:rsidRPr="00EE3F3B">
        <w:t>Финансирование расходов на реализацию подпрограммы осуществляется в порядке, установленном для исполнения бюджета города Тейково.</w:t>
      </w:r>
    </w:p>
    <w:p w:rsidR="003F691A" w:rsidRPr="00EE3F3B" w:rsidRDefault="009B0E5D" w:rsidP="0086754F">
      <w:pPr>
        <w:widowControl/>
        <w:adjustRightInd/>
        <w:spacing w:line="240" w:lineRule="auto"/>
        <w:jc w:val="right"/>
        <w:textAlignment w:val="auto"/>
        <w:rPr>
          <w:sz w:val="24"/>
          <w:szCs w:val="24"/>
        </w:rPr>
      </w:pPr>
      <w:r w:rsidRPr="00EE3F3B">
        <w:rPr>
          <w:sz w:val="24"/>
          <w:szCs w:val="24"/>
        </w:rPr>
        <w:br w:type="page"/>
      </w:r>
      <w:r w:rsidR="00184AC3" w:rsidRPr="00EE3F3B">
        <w:rPr>
          <w:sz w:val="24"/>
          <w:szCs w:val="24"/>
        </w:rPr>
        <w:lastRenderedPageBreak/>
        <w:t>Приложение № 7</w:t>
      </w:r>
    </w:p>
    <w:p w:rsidR="003F691A" w:rsidRPr="00EE3F3B" w:rsidRDefault="003F691A" w:rsidP="0086754F">
      <w:pPr>
        <w:spacing w:line="240" w:lineRule="auto"/>
        <w:jc w:val="right"/>
        <w:rPr>
          <w:sz w:val="24"/>
          <w:szCs w:val="24"/>
        </w:rPr>
      </w:pPr>
      <w:r w:rsidRPr="00EE3F3B">
        <w:rPr>
          <w:sz w:val="24"/>
          <w:szCs w:val="24"/>
        </w:rPr>
        <w:t>к муниципальной программе</w:t>
      </w:r>
    </w:p>
    <w:p w:rsidR="003F691A" w:rsidRPr="00EE3F3B" w:rsidRDefault="003F691A" w:rsidP="0086754F">
      <w:pPr>
        <w:spacing w:line="240" w:lineRule="auto"/>
        <w:jc w:val="right"/>
        <w:rPr>
          <w:sz w:val="24"/>
          <w:szCs w:val="24"/>
        </w:rPr>
      </w:pPr>
      <w:r w:rsidRPr="00EE3F3B">
        <w:rPr>
          <w:sz w:val="24"/>
          <w:szCs w:val="24"/>
        </w:rPr>
        <w:t>городского округа Тейково</w:t>
      </w:r>
    </w:p>
    <w:p w:rsidR="003F691A" w:rsidRPr="00EE3F3B" w:rsidRDefault="003F691A" w:rsidP="0086754F">
      <w:pPr>
        <w:spacing w:line="240" w:lineRule="auto"/>
        <w:jc w:val="right"/>
        <w:rPr>
          <w:sz w:val="24"/>
          <w:szCs w:val="24"/>
        </w:rPr>
      </w:pPr>
      <w:r w:rsidRPr="00EE3F3B">
        <w:rPr>
          <w:sz w:val="24"/>
          <w:szCs w:val="24"/>
        </w:rPr>
        <w:t>Ивановской области</w:t>
      </w:r>
    </w:p>
    <w:p w:rsidR="003F691A" w:rsidRPr="00EE3F3B" w:rsidRDefault="009B0E5D" w:rsidP="0086754F">
      <w:pPr>
        <w:spacing w:line="240" w:lineRule="auto"/>
        <w:jc w:val="right"/>
        <w:rPr>
          <w:sz w:val="24"/>
          <w:szCs w:val="24"/>
        </w:rPr>
      </w:pPr>
      <w:r w:rsidRPr="00EE3F3B">
        <w:rPr>
          <w:sz w:val="24"/>
          <w:szCs w:val="24"/>
        </w:rPr>
        <w:t xml:space="preserve"> «</w:t>
      </w:r>
      <w:r w:rsidR="003F691A" w:rsidRPr="00EE3F3B">
        <w:rPr>
          <w:sz w:val="24"/>
          <w:szCs w:val="24"/>
        </w:rPr>
        <w:t xml:space="preserve">Обеспечение населения городского округа Тейково </w:t>
      </w:r>
    </w:p>
    <w:p w:rsidR="003F691A" w:rsidRPr="00EE3F3B" w:rsidRDefault="003F691A" w:rsidP="0086754F">
      <w:pPr>
        <w:spacing w:line="240" w:lineRule="auto"/>
        <w:jc w:val="right"/>
        <w:rPr>
          <w:sz w:val="24"/>
          <w:szCs w:val="24"/>
        </w:rPr>
      </w:pPr>
      <w:r w:rsidRPr="00EE3F3B">
        <w:rPr>
          <w:sz w:val="24"/>
          <w:szCs w:val="24"/>
        </w:rPr>
        <w:t xml:space="preserve">Ивановской области услугами </w:t>
      </w:r>
      <w:proofErr w:type="gramStart"/>
      <w:r w:rsidRPr="00EE3F3B">
        <w:rPr>
          <w:sz w:val="24"/>
          <w:szCs w:val="24"/>
        </w:rPr>
        <w:t>жилищно-коммунального</w:t>
      </w:r>
      <w:proofErr w:type="gramEnd"/>
    </w:p>
    <w:p w:rsidR="003F691A" w:rsidRPr="00EE3F3B" w:rsidRDefault="003F691A" w:rsidP="0086754F">
      <w:pPr>
        <w:spacing w:line="240" w:lineRule="auto"/>
        <w:jc w:val="right"/>
        <w:rPr>
          <w:sz w:val="24"/>
          <w:szCs w:val="24"/>
        </w:rPr>
      </w:pPr>
      <w:r w:rsidRPr="00EE3F3B">
        <w:rPr>
          <w:sz w:val="24"/>
          <w:szCs w:val="24"/>
        </w:rPr>
        <w:t>хозяйства и ра</w:t>
      </w:r>
      <w:r w:rsidR="009B0E5D" w:rsidRPr="00EE3F3B">
        <w:rPr>
          <w:sz w:val="24"/>
          <w:szCs w:val="24"/>
        </w:rPr>
        <w:t>звитие городской инфраструктуры</w:t>
      </w:r>
      <w:r w:rsidRPr="00EE3F3B">
        <w:rPr>
          <w:sz w:val="24"/>
          <w:szCs w:val="24"/>
        </w:rPr>
        <w:t xml:space="preserve">» </w:t>
      </w:r>
    </w:p>
    <w:p w:rsidR="003F691A" w:rsidRPr="00EE3F3B" w:rsidRDefault="003F691A" w:rsidP="00552588">
      <w:pPr>
        <w:spacing w:line="240" w:lineRule="auto"/>
        <w:jc w:val="center"/>
        <w:rPr>
          <w:sz w:val="24"/>
          <w:szCs w:val="24"/>
        </w:rPr>
      </w:pPr>
    </w:p>
    <w:p w:rsidR="003F691A" w:rsidRPr="00EE3F3B" w:rsidRDefault="003F691A" w:rsidP="00552588">
      <w:pPr>
        <w:spacing w:line="240" w:lineRule="auto"/>
        <w:jc w:val="center"/>
        <w:rPr>
          <w:sz w:val="24"/>
          <w:szCs w:val="24"/>
        </w:rPr>
      </w:pPr>
      <w:r w:rsidRPr="00EE3F3B">
        <w:rPr>
          <w:sz w:val="24"/>
          <w:szCs w:val="24"/>
        </w:rPr>
        <w:t>Подпрограмма</w:t>
      </w:r>
    </w:p>
    <w:p w:rsidR="003F691A" w:rsidRPr="00EE3F3B" w:rsidRDefault="003F691A" w:rsidP="00552588">
      <w:pPr>
        <w:spacing w:line="240" w:lineRule="auto"/>
        <w:jc w:val="center"/>
        <w:rPr>
          <w:sz w:val="24"/>
          <w:szCs w:val="24"/>
        </w:rPr>
      </w:pPr>
      <w:r w:rsidRPr="00EE3F3B">
        <w:rPr>
          <w:sz w:val="24"/>
          <w:szCs w:val="24"/>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p w:rsidR="003F691A" w:rsidRPr="00EE3F3B" w:rsidRDefault="003F691A" w:rsidP="00552588">
      <w:pPr>
        <w:spacing w:line="240" w:lineRule="auto"/>
        <w:jc w:val="center"/>
        <w:rPr>
          <w:sz w:val="24"/>
          <w:szCs w:val="24"/>
        </w:rPr>
      </w:pPr>
    </w:p>
    <w:p w:rsidR="003F691A" w:rsidRPr="00EE3F3B" w:rsidRDefault="003F691A" w:rsidP="00552588">
      <w:pPr>
        <w:spacing w:line="240" w:lineRule="auto"/>
        <w:ind w:right="-1"/>
        <w:jc w:val="center"/>
        <w:rPr>
          <w:sz w:val="24"/>
          <w:szCs w:val="24"/>
        </w:rPr>
      </w:pPr>
      <w:r w:rsidRPr="00EE3F3B">
        <w:rPr>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3F691A" w:rsidRPr="00EE3F3B" w:rsidTr="003F691A">
        <w:tc>
          <w:tcPr>
            <w:tcW w:w="2836" w:type="dxa"/>
            <w:shd w:val="clear" w:color="auto" w:fill="FFFFFF"/>
          </w:tcPr>
          <w:p w:rsidR="003F691A" w:rsidRPr="00EE3F3B" w:rsidRDefault="003F691A" w:rsidP="00552588">
            <w:pPr>
              <w:pStyle w:val="a6"/>
              <w:tabs>
                <w:tab w:val="left" w:pos="2727"/>
              </w:tabs>
              <w:spacing w:line="240" w:lineRule="auto"/>
              <w:ind w:left="0"/>
              <w:rPr>
                <w:sz w:val="24"/>
                <w:szCs w:val="24"/>
              </w:rPr>
            </w:pPr>
            <w:r w:rsidRPr="00EE3F3B">
              <w:rPr>
                <w:sz w:val="24"/>
                <w:szCs w:val="24"/>
              </w:rPr>
              <w:t>Наименование</w:t>
            </w:r>
          </w:p>
          <w:p w:rsidR="003F691A" w:rsidRPr="00EE3F3B" w:rsidRDefault="003F691A" w:rsidP="00552588">
            <w:pPr>
              <w:pStyle w:val="a6"/>
              <w:tabs>
                <w:tab w:val="left" w:pos="2727"/>
              </w:tabs>
              <w:spacing w:line="240" w:lineRule="auto"/>
              <w:ind w:left="0"/>
              <w:rPr>
                <w:sz w:val="24"/>
                <w:szCs w:val="24"/>
              </w:rPr>
            </w:pPr>
            <w:r w:rsidRPr="00EE3F3B">
              <w:rPr>
                <w:sz w:val="24"/>
                <w:szCs w:val="24"/>
              </w:rPr>
              <w:t>подпрограммы</w:t>
            </w:r>
          </w:p>
        </w:tc>
        <w:tc>
          <w:tcPr>
            <w:tcW w:w="7476" w:type="dxa"/>
            <w:shd w:val="clear" w:color="auto" w:fill="FFFFFF"/>
          </w:tcPr>
          <w:p w:rsidR="003F691A" w:rsidRPr="00EE3F3B" w:rsidRDefault="003F691A" w:rsidP="00552588">
            <w:pPr>
              <w:pStyle w:val="a6"/>
              <w:spacing w:line="240" w:lineRule="auto"/>
              <w:ind w:left="0"/>
              <w:rPr>
                <w:sz w:val="24"/>
                <w:szCs w:val="24"/>
              </w:rPr>
            </w:pPr>
            <w:r w:rsidRPr="00EE3F3B">
              <w:rPr>
                <w:sz w:val="24"/>
                <w:szCs w:val="24"/>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 (далее – подпрограмма)</w:t>
            </w:r>
          </w:p>
        </w:tc>
      </w:tr>
      <w:tr w:rsidR="003F691A" w:rsidRPr="00EE3F3B" w:rsidTr="003F691A">
        <w:tc>
          <w:tcPr>
            <w:tcW w:w="2836" w:type="dxa"/>
            <w:shd w:val="clear" w:color="auto" w:fill="FFFFFF"/>
          </w:tcPr>
          <w:p w:rsidR="003F691A" w:rsidRPr="00EE3F3B" w:rsidRDefault="003F691A" w:rsidP="00552588">
            <w:pPr>
              <w:pStyle w:val="a6"/>
              <w:spacing w:line="240" w:lineRule="auto"/>
              <w:ind w:left="0"/>
              <w:rPr>
                <w:sz w:val="24"/>
                <w:szCs w:val="24"/>
              </w:rPr>
            </w:pPr>
            <w:r w:rsidRPr="00EE3F3B">
              <w:rPr>
                <w:sz w:val="24"/>
                <w:szCs w:val="24"/>
              </w:rPr>
              <w:t>Срок реализации</w:t>
            </w:r>
          </w:p>
          <w:p w:rsidR="003F691A" w:rsidRPr="00EE3F3B" w:rsidRDefault="003F691A"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3F691A" w:rsidRPr="00EE3F3B" w:rsidRDefault="003F691A" w:rsidP="00552588">
            <w:pPr>
              <w:pStyle w:val="a6"/>
              <w:spacing w:line="240" w:lineRule="auto"/>
              <w:ind w:left="0"/>
              <w:rPr>
                <w:sz w:val="24"/>
                <w:szCs w:val="24"/>
              </w:rPr>
            </w:pPr>
            <w:r w:rsidRPr="00EE3F3B">
              <w:rPr>
                <w:sz w:val="24"/>
                <w:szCs w:val="24"/>
              </w:rPr>
              <w:t>2023-2028</w:t>
            </w:r>
          </w:p>
        </w:tc>
      </w:tr>
      <w:tr w:rsidR="003F691A" w:rsidRPr="00EE3F3B" w:rsidTr="003F691A">
        <w:tc>
          <w:tcPr>
            <w:tcW w:w="2836" w:type="dxa"/>
            <w:shd w:val="clear" w:color="auto" w:fill="FFFFFF"/>
          </w:tcPr>
          <w:p w:rsidR="003F691A" w:rsidRPr="00EE3F3B" w:rsidRDefault="003F691A" w:rsidP="00552588">
            <w:pPr>
              <w:pStyle w:val="a6"/>
              <w:spacing w:line="240" w:lineRule="auto"/>
              <w:ind w:left="0"/>
              <w:rPr>
                <w:sz w:val="24"/>
                <w:szCs w:val="24"/>
              </w:rPr>
            </w:pPr>
            <w:r w:rsidRPr="00EE3F3B">
              <w:rPr>
                <w:sz w:val="24"/>
                <w:szCs w:val="24"/>
              </w:rPr>
              <w:t>Исполнители</w:t>
            </w:r>
          </w:p>
          <w:p w:rsidR="003F691A" w:rsidRPr="00EE3F3B" w:rsidRDefault="003F691A"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3F691A" w:rsidRPr="00EE3F3B" w:rsidRDefault="003F691A" w:rsidP="00552588">
            <w:pPr>
              <w:pStyle w:val="a6"/>
              <w:spacing w:line="240" w:lineRule="auto"/>
              <w:ind w:left="0"/>
              <w:rPr>
                <w:sz w:val="24"/>
                <w:szCs w:val="24"/>
              </w:rPr>
            </w:pPr>
            <w:r w:rsidRPr="00EE3F3B">
              <w:rPr>
                <w:sz w:val="24"/>
                <w:szCs w:val="24"/>
              </w:rPr>
              <w:t>Отдел городской инфраструктуры администрации городского округа Тейково Ивановской области</w:t>
            </w:r>
          </w:p>
        </w:tc>
      </w:tr>
      <w:tr w:rsidR="003F691A" w:rsidRPr="00EE3F3B" w:rsidTr="003F691A">
        <w:tc>
          <w:tcPr>
            <w:tcW w:w="2836" w:type="dxa"/>
            <w:shd w:val="clear" w:color="auto" w:fill="FFFFFF"/>
          </w:tcPr>
          <w:p w:rsidR="003F691A" w:rsidRPr="00EE3F3B" w:rsidRDefault="003F691A" w:rsidP="00552588">
            <w:pPr>
              <w:pStyle w:val="a6"/>
              <w:spacing w:line="240" w:lineRule="auto"/>
              <w:ind w:left="0"/>
              <w:rPr>
                <w:sz w:val="24"/>
                <w:szCs w:val="24"/>
              </w:rPr>
            </w:pPr>
            <w:r w:rsidRPr="00EE3F3B">
              <w:rPr>
                <w:sz w:val="24"/>
                <w:szCs w:val="24"/>
              </w:rPr>
              <w:t>Цели</w:t>
            </w:r>
          </w:p>
          <w:p w:rsidR="003F691A" w:rsidRPr="00EE3F3B" w:rsidRDefault="003F691A"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B372CB" w:rsidRPr="00EE3F3B" w:rsidRDefault="00B372CB" w:rsidP="00552588">
            <w:pPr>
              <w:pStyle w:val="a6"/>
              <w:spacing w:line="240" w:lineRule="auto"/>
              <w:ind w:left="0"/>
              <w:rPr>
                <w:sz w:val="24"/>
                <w:szCs w:val="24"/>
              </w:rPr>
            </w:pPr>
            <w:r w:rsidRPr="00EE3F3B">
              <w:rPr>
                <w:sz w:val="24"/>
                <w:szCs w:val="24"/>
              </w:rPr>
              <w:t xml:space="preserve">- проведение ремонта жилых помещений, замены бытового санитарно-технического оборудования в жилых помещениях инвалидов и участников Великой Отечественной войны; </w:t>
            </w:r>
          </w:p>
          <w:p w:rsidR="00B372CB" w:rsidRPr="00EE3F3B" w:rsidRDefault="00B372CB" w:rsidP="00552588">
            <w:pPr>
              <w:pStyle w:val="a6"/>
              <w:spacing w:line="240" w:lineRule="auto"/>
              <w:ind w:left="0"/>
              <w:rPr>
                <w:sz w:val="24"/>
                <w:szCs w:val="24"/>
              </w:rPr>
            </w:pPr>
            <w:r w:rsidRPr="00EE3F3B">
              <w:rPr>
                <w:sz w:val="24"/>
                <w:szCs w:val="24"/>
              </w:rPr>
              <w:t xml:space="preserve">- обеспечение надежности работы инженерных сетей в жилых помещениях инвалидов и участников Великой Отечественной войны; </w:t>
            </w:r>
          </w:p>
          <w:p w:rsidR="003F691A" w:rsidRPr="00EE3F3B" w:rsidRDefault="00B372CB" w:rsidP="00552588">
            <w:pPr>
              <w:pStyle w:val="a6"/>
              <w:spacing w:line="240" w:lineRule="auto"/>
              <w:ind w:left="0"/>
              <w:rPr>
                <w:sz w:val="24"/>
                <w:szCs w:val="24"/>
              </w:rPr>
            </w:pPr>
            <w:r w:rsidRPr="00EE3F3B">
              <w:rPr>
                <w:sz w:val="24"/>
                <w:szCs w:val="24"/>
              </w:rPr>
              <w:t>- повышение комфортности проживания ветеранов и инвалидов Великой Отечественной войны</w:t>
            </w:r>
          </w:p>
        </w:tc>
      </w:tr>
      <w:tr w:rsidR="003F691A" w:rsidRPr="00EE3F3B" w:rsidTr="003F691A">
        <w:tc>
          <w:tcPr>
            <w:tcW w:w="2836" w:type="dxa"/>
            <w:shd w:val="clear" w:color="auto" w:fill="FFFFFF"/>
          </w:tcPr>
          <w:p w:rsidR="003F691A" w:rsidRPr="00EE3F3B" w:rsidRDefault="003F691A" w:rsidP="009B0E5D">
            <w:pPr>
              <w:pStyle w:val="a6"/>
              <w:spacing w:line="240" w:lineRule="auto"/>
              <w:ind w:left="0"/>
              <w:jc w:val="left"/>
              <w:rPr>
                <w:sz w:val="24"/>
                <w:szCs w:val="24"/>
              </w:rPr>
            </w:pPr>
            <w:r w:rsidRPr="00EE3F3B">
              <w:rPr>
                <w:sz w:val="24"/>
                <w:szCs w:val="24"/>
              </w:rPr>
              <w:t>Объем ресурсного обеспечения мероприятий</w:t>
            </w:r>
          </w:p>
          <w:p w:rsidR="003F691A" w:rsidRPr="00EE3F3B" w:rsidRDefault="003F691A" w:rsidP="00552588">
            <w:pPr>
              <w:pStyle w:val="a6"/>
              <w:spacing w:line="240" w:lineRule="auto"/>
              <w:ind w:left="0"/>
              <w:rPr>
                <w:sz w:val="24"/>
                <w:szCs w:val="24"/>
              </w:rPr>
            </w:pPr>
            <w:r w:rsidRPr="00EE3F3B">
              <w:rPr>
                <w:sz w:val="24"/>
                <w:szCs w:val="24"/>
              </w:rPr>
              <w:t xml:space="preserve">подпрограммы </w:t>
            </w:r>
          </w:p>
        </w:tc>
        <w:tc>
          <w:tcPr>
            <w:tcW w:w="7476" w:type="dxa"/>
            <w:shd w:val="clear" w:color="auto" w:fill="auto"/>
          </w:tcPr>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Общий объем бюджетных ассигнований:</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2023 год – 0,00 тыс. руб.,</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2024 год – 0,00 тыс. руб.,</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2025 год – 0,00 тыс. руб.,</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 тыс. руб.,</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2027 год – 0,00 тыс. руб.,</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 тыс. руб.</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местный бюджет:</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2023 год – 0,00 тыс. руб.,</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2024 год – 0,00 тыс. руб.,</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2025 год – 0,00 тыс. руб.,</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 тыс. руб.,</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2027 год – 0,00 тыс. руб.,</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 тыс. руб.</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областной бюджет:</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2023 год – 0,00 тыс. руб.,</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2024 год – 0,00 тыс. руб.,</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2025 год – 0,00 тыс. руб.,</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 тыс. руб.,</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2027 год – 0,00 тыс. руб.,</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 тыс. руб.</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федеральный бюджет:</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lastRenderedPageBreak/>
              <w:t>2023 год – 0,00 тыс. руб.,</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2024 год – 0,00 тыс. руб.,</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2025 год – 0,00 тыс. руб.,</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 тыс. руб.,</w:t>
            </w:r>
          </w:p>
          <w:p w:rsidR="009B0E5D"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2027 год – 0,00 тыс. руб.,</w:t>
            </w:r>
          </w:p>
          <w:p w:rsidR="003F691A" w:rsidRPr="00EE3F3B" w:rsidRDefault="009B0E5D" w:rsidP="009B0E5D">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 тыс. руб.</w:t>
            </w:r>
          </w:p>
        </w:tc>
      </w:tr>
    </w:tbl>
    <w:p w:rsidR="003F691A" w:rsidRPr="00EE3F3B" w:rsidRDefault="003F691A" w:rsidP="00552588">
      <w:pPr>
        <w:autoSpaceDE w:val="0"/>
        <w:autoSpaceDN w:val="0"/>
        <w:spacing w:line="240" w:lineRule="auto"/>
        <w:ind w:firstLine="709"/>
        <w:rPr>
          <w:sz w:val="24"/>
          <w:szCs w:val="24"/>
        </w:rPr>
      </w:pPr>
    </w:p>
    <w:p w:rsidR="003F691A" w:rsidRPr="00EE3F3B" w:rsidRDefault="003F691A" w:rsidP="00552588">
      <w:pPr>
        <w:autoSpaceDE w:val="0"/>
        <w:autoSpaceDN w:val="0"/>
        <w:spacing w:line="240" w:lineRule="auto"/>
        <w:ind w:firstLine="709"/>
        <w:rPr>
          <w:sz w:val="24"/>
          <w:szCs w:val="24"/>
        </w:rPr>
      </w:pPr>
      <w:r w:rsidRPr="00EE3F3B">
        <w:rPr>
          <w:sz w:val="24"/>
          <w:szCs w:val="24"/>
        </w:rPr>
        <w:t>2. Краткая характеристика сферы реализации подпрограммы.</w:t>
      </w:r>
    </w:p>
    <w:p w:rsidR="001D665A" w:rsidRPr="00EE3F3B" w:rsidRDefault="001D665A" w:rsidP="00552588">
      <w:pPr>
        <w:spacing w:line="240" w:lineRule="auto"/>
        <w:ind w:firstLine="709"/>
        <w:rPr>
          <w:sz w:val="24"/>
          <w:szCs w:val="24"/>
        </w:rPr>
      </w:pPr>
      <w:r w:rsidRPr="00EE3F3B">
        <w:rPr>
          <w:sz w:val="24"/>
          <w:szCs w:val="24"/>
        </w:rPr>
        <w:t>При изучении социально-бытовых условий жизни ветеранов Великой Отечественной войны 1941-1945 годов был выявлен ряд проблем, основной из которых является необходимость повышения уровня благоустройства и проведения ремонтов, занимаемых ветеранами Великой Отечественной войны 1941-1945 годов жилых помещений. Для этих целей в администрации г</w:t>
      </w:r>
      <w:r w:rsidR="00CC49FC">
        <w:rPr>
          <w:sz w:val="24"/>
          <w:szCs w:val="24"/>
        </w:rPr>
        <w:t>.</w:t>
      </w:r>
      <w:r w:rsidRPr="00EE3F3B">
        <w:rPr>
          <w:sz w:val="24"/>
          <w:szCs w:val="24"/>
        </w:rPr>
        <w:t xml:space="preserve"> о</w:t>
      </w:r>
      <w:r w:rsidR="00CC49FC">
        <w:rPr>
          <w:sz w:val="24"/>
          <w:szCs w:val="24"/>
        </w:rPr>
        <w:t>.</w:t>
      </w:r>
      <w:r w:rsidRPr="00EE3F3B">
        <w:rPr>
          <w:sz w:val="24"/>
          <w:szCs w:val="24"/>
        </w:rPr>
        <w:t xml:space="preserve"> Тейково сформированы соответствующие предварительные списки.</w:t>
      </w:r>
    </w:p>
    <w:p w:rsidR="001D665A" w:rsidRPr="00EE3F3B" w:rsidRDefault="001D665A" w:rsidP="00552588">
      <w:pPr>
        <w:spacing w:line="240" w:lineRule="auto"/>
        <w:ind w:firstLine="709"/>
        <w:rPr>
          <w:sz w:val="24"/>
          <w:szCs w:val="24"/>
        </w:rPr>
      </w:pPr>
      <w:proofErr w:type="gramStart"/>
      <w:r w:rsidRPr="00EE3F3B">
        <w:rPr>
          <w:sz w:val="24"/>
          <w:szCs w:val="24"/>
        </w:rPr>
        <w:t>Зачастую состояние жилых помещений, в которых проживают ветераны Великой Отечественной войны 1941-1945 годов, не признанные нуждающимися в жилых помещениях в соответствии с жилищным законодательством и не имеющие право на получение социальной поддержки по обеспечению жильем за счет средств федерального бюджета, требует не только ремонта, но и проведения мероприятий, направленных на повышение уровня обеспеченности их коммунальными услугами, в том числе замена</w:t>
      </w:r>
      <w:proofErr w:type="gramEnd"/>
      <w:r w:rsidRPr="00EE3F3B">
        <w:rPr>
          <w:sz w:val="24"/>
          <w:szCs w:val="24"/>
        </w:rPr>
        <w:t xml:space="preserve"> санитарно-технического и другого оборудования, повышение уровня благоустройства (подключение к сетям централизованного водоснабжения и канализации и т.д.)</w:t>
      </w:r>
    </w:p>
    <w:p w:rsidR="001D665A" w:rsidRPr="00EE3F3B" w:rsidRDefault="001D665A" w:rsidP="00552588">
      <w:pPr>
        <w:autoSpaceDE w:val="0"/>
        <w:autoSpaceDN w:val="0"/>
        <w:spacing w:line="240" w:lineRule="auto"/>
        <w:ind w:firstLine="709"/>
        <w:rPr>
          <w:sz w:val="24"/>
          <w:szCs w:val="24"/>
        </w:rPr>
      </w:pPr>
      <w:r w:rsidRPr="00EE3F3B">
        <w:rPr>
          <w:sz w:val="24"/>
          <w:szCs w:val="24"/>
        </w:rPr>
        <w:t xml:space="preserve">В городском округе Тейково Ивановской области на </w:t>
      </w:r>
      <w:r w:rsidR="009B0E5D" w:rsidRPr="00EE3F3B">
        <w:rPr>
          <w:sz w:val="24"/>
          <w:szCs w:val="24"/>
        </w:rPr>
        <w:t>01.07.</w:t>
      </w:r>
      <w:r w:rsidR="002F767A" w:rsidRPr="00EE3F3B">
        <w:rPr>
          <w:sz w:val="24"/>
          <w:szCs w:val="24"/>
        </w:rPr>
        <w:t>2022</w:t>
      </w:r>
      <w:r w:rsidRPr="00EE3F3B">
        <w:rPr>
          <w:sz w:val="24"/>
          <w:szCs w:val="24"/>
        </w:rPr>
        <w:t xml:space="preserve"> год проживает </w:t>
      </w:r>
      <w:r w:rsidR="009B0E5D" w:rsidRPr="00EE3F3B">
        <w:rPr>
          <w:sz w:val="24"/>
          <w:szCs w:val="24"/>
        </w:rPr>
        <w:t>4</w:t>
      </w:r>
      <w:r w:rsidRPr="00EE3F3B">
        <w:rPr>
          <w:sz w:val="24"/>
          <w:szCs w:val="24"/>
        </w:rPr>
        <w:t xml:space="preserve"> инвалид</w:t>
      </w:r>
      <w:r w:rsidR="002F767A" w:rsidRPr="00EE3F3B">
        <w:rPr>
          <w:sz w:val="24"/>
          <w:szCs w:val="24"/>
        </w:rPr>
        <w:t>а</w:t>
      </w:r>
      <w:r w:rsidRPr="00EE3F3B">
        <w:rPr>
          <w:sz w:val="24"/>
          <w:szCs w:val="24"/>
        </w:rPr>
        <w:t xml:space="preserve"> и участник</w:t>
      </w:r>
      <w:r w:rsidR="002F767A" w:rsidRPr="00EE3F3B">
        <w:rPr>
          <w:sz w:val="24"/>
          <w:szCs w:val="24"/>
        </w:rPr>
        <w:t>а</w:t>
      </w:r>
      <w:r w:rsidRPr="00EE3F3B">
        <w:rPr>
          <w:sz w:val="24"/>
          <w:szCs w:val="24"/>
        </w:rPr>
        <w:t xml:space="preserve"> Великой Отечественной войны, из них в частном секторе – </w:t>
      </w:r>
      <w:r w:rsidR="002F767A" w:rsidRPr="00EE3F3B">
        <w:rPr>
          <w:sz w:val="24"/>
          <w:szCs w:val="24"/>
        </w:rPr>
        <w:t>2</w:t>
      </w:r>
      <w:r w:rsidRPr="00EE3F3B">
        <w:rPr>
          <w:sz w:val="24"/>
          <w:szCs w:val="24"/>
        </w:rPr>
        <w:t xml:space="preserve"> человек</w:t>
      </w:r>
      <w:r w:rsidR="002F767A" w:rsidRPr="00EE3F3B">
        <w:rPr>
          <w:sz w:val="24"/>
          <w:szCs w:val="24"/>
        </w:rPr>
        <w:t>а</w:t>
      </w:r>
      <w:r w:rsidRPr="00EE3F3B">
        <w:rPr>
          <w:sz w:val="24"/>
          <w:szCs w:val="24"/>
        </w:rPr>
        <w:t xml:space="preserve">. </w:t>
      </w:r>
    </w:p>
    <w:p w:rsidR="003F691A" w:rsidRPr="00EE3F3B" w:rsidRDefault="003F691A" w:rsidP="00552588">
      <w:pPr>
        <w:autoSpaceDE w:val="0"/>
        <w:autoSpaceDN w:val="0"/>
        <w:spacing w:line="240" w:lineRule="auto"/>
        <w:ind w:firstLine="709"/>
        <w:rPr>
          <w:sz w:val="24"/>
          <w:szCs w:val="24"/>
        </w:rPr>
      </w:pPr>
    </w:p>
    <w:p w:rsidR="003F691A" w:rsidRPr="00EE3F3B" w:rsidRDefault="003F691A" w:rsidP="00552588">
      <w:pPr>
        <w:spacing w:line="240" w:lineRule="auto"/>
        <w:ind w:right="-1" w:firstLine="708"/>
        <w:rPr>
          <w:sz w:val="24"/>
          <w:szCs w:val="24"/>
        </w:rPr>
      </w:pPr>
      <w:r w:rsidRPr="00EE3F3B">
        <w:rPr>
          <w:sz w:val="24"/>
          <w:szCs w:val="24"/>
        </w:rPr>
        <w:t>3.Ожидаемые результаты реализации подпрограммы.</w:t>
      </w:r>
    </w:p>
    <w:p w:rsidR="001D665A" w:rsidRPr="00EE3F3B" w:rsidRDefault="001D665A" w:rsidP="00552588">
      <w:pPr>
        <w:pStyle w:val="a6"/>
        <w:spacing w:line="240" w:lineRule="auto"/>
        <w:ind w:left="0" w:firstLine="709"/>
        <w:rPr>
          <w:sz w:val="24"/>
          <w:szCs w:val="24"/>
        </w:rPr>
      </w:pPr>
      <w:r w:rsidRPr="00EE3F3B">
        <w:rPr>
          <w:sz w:val="24"/>
          <w:szCs w:val="24"/>
        </w:rPr>
        <w:t xml:space="preserve">В результате реализации мероприятий подпрограммы обеспечено проведение ремонта жилых помещений, замену бытового санитарно-технического оборудования в жилых помещениях </w:t>
      </w:r>
      <w:r w:rsidR="009B0E5D" w:rsidRPr="00EE3F3B">
        <w:rPr>
          <w:sz w:val="24"/>
          <w:szCs w:val="24"/>
        </w:rPr>
        <w:t>4</w:t>
      </w:r>
      <w:r w:rsidRPr="00EE3F3B">
        <w:rPr>
          <w:sz w:val="24"/>
          <w:szCs w:val="24"/>
        </w:rPr>
        <w:t xml:space="preserve"> инвалид</w:t>
      </w:r>
      <w:r w:rsidR="009B0E5D" w:rsidRPr="00EE3F3B">
        <w:rPr>
          <w:sz w:val="24"/>
          <w:szCs w:val="24"/>
        </w:rPr>
        <w:t>ов</w:t>
      </w:r>
      <w:r w:rsidRPr="00EE3F3B">
        <w:rPr>
          <w:sz w:val="24"/>
          <w:szCs w:val="24"/>
        </w:rPr>
        <w:t xml:space="preserve"> и участник</w:t>
      </w:r>
      <w:r w:rsidR="009B0E5D" w:rsidRPr="00EE3F3B">
        <w:rPr>
          <w:sz w:val="24"/>
          <w:szCs w:val="24"/>
        </w:rPr>
        <w:t>ов</w:t>
      </w:r>
      <w:r w:rsidRPr="00EE3F3B">
        <w:rPr>
          <w:sz w:val="24"/>
          <w:szCs w:val="24"/>
        </w:rPr>
        <w:t xml:space="preserve"> Великой Отечественной войны. Данные мероприятия поспособствуют обеспечению надежности работы инженерных сетей в жилых помещениях инвалидов и участников Великой Отечественной войны и повышению комфортности их проживания. </w:t>
      </w:r>
    </w:p>
    <w:p w:rsidR="001D665A" w:rsidRPr="00EE3F3B" w:rsidRDefault="001D665A" w:rsidP="00552588">
      <w:pPr>
        <w:spacing w:line="240" w:lineRule="auto"/>
        <w:ind w:right="-1" w:firstLine="708"/>
        <w:rPr>
          <w:sz w:val="24"/>
          <w:szCs w:val="24"/>
        </w:rPr>
      </w:pPr>
    </w:p>
    <w:tbl>
      <w:tblPr>
        <w:tblW w:w="10206" w:type="dxa"/>
        <w:tblInd w:w="108" w:type="dxa"/>
        <w:tblLayout w:type="fixed"/>
        <w:tblLook w:val="04A0" w:firstRow="1" w:lastRow="0" w:firstColumn="1" w:lastColumn="0" w:noHBand="0" w:noVBand="1"/>
      </w:tblPr>
      <w:tblGrid>
        <w:gridCol w:w="593"/>
        <w:gridCol w:w="3376"/>
        <w:gridCol w:w="1134"/>
        <w:gridCol w:w="851"/>
        <w:gridCol w:w="850"/>
        <w:gridCol w:w="851"/>
        <w:gridCol w:w="850"/>
        <w:gridCol w:w="851"/>
        <w:gridCol w:w="850"/>
      </w:tblGrid>
      <w:tr w:rsidR="009B02B7" w:rsidRPr="00EE3F3B" w:rsidTr="009B0E5D">
        <w:trPr>
          <w:cantSplit/>
          <w:trHeight w:val="781"/>
        </w:trPr>
        <w:tc>
          <w:tcPr>
            <w:tcW w:w="593" w:type="dxa"/>
            <w:tcBorders>
              <w:top w:val="single" w:sz="4" w:space="0" w:color="000000"/>
              <w:left w:val="single" w:sz="4" w:space="0" w:color="000000"/>
              <w:bottom w:val="single" w:sz="4" w:space="0" w:color="000000"/>
              <w:right w:val="single" w:sz="4" w:space="0" w:color="000000"/>
            </w:tcBorders>
            <w:hideMark/>
          </w:tcPr>
          <w:p w:rsidR="009B02B7" w:rsidRPr="00EE3F3B" w:rsidRDefault="009B02B7" w:rsidP="00552588">
            <w:pPr>
              <w:pStyle w:val="a8"/>
              <w:rPr>
                <w:lang w:eastAsia="ar-SA"/>
              </w:rPr>
            </w:pPr>
            <w:r w:rsidRPr="00EE3F3B">
              <w:t>№ п/п</w:t>
            </w:r>
          </w:p>
        </w:tc>
        <w:tc>
          <w:tcPr>
            <w:tcW w:w="3376" w:type="dxa"/>
            <w:tcBorders>
              <w:top w:val="single" w:sz="4" w:space="0" w:color="000000"/>
              <w:left w:val="single" w:sz="4" w:space="0" w:color="000000"/>
              <w:bottom w:val="single" w:sz="4" w:space="0" w:color="000000"/>
              <w:right w:val="single" w:sz="4" w:space="0" w:color="000000"/>
            </w:tcBorders>
            <w:hideMark/>
          </w:tcPr>
          <w:p w:rsidR="009B02B7" w:rsidRPr="00EE3F3B" w:rsidRDefault="009B02B7" w:rsidP="00552588">
            <w:pPr>
              <w:pStyle w:val="a8"/>
              <w:rPr>
                <w:lang w:eastAsia="ar-SA"/>
              </w:rPr>
            </w:pPr>
            <w:r w:rsidRPr="00EE3F3B">
              <w:t>Наименование целевого индикатора</w:t>
            </w:r>
          </w:p>
          <w:p w:rsidR="009B02B7" w:rsidRPr="00EE3F3B" w:rsidRDefault="009B02B7" w:rsidP="00552588">
            <w:pPr>
              <w:pStyle w:val="a8"/>
              <w:rPr>
                <w:lang w:eastAsia="ar-SA"/>
              </w:rPr>
            </w:pPr>
            <w:r w:rsidRPr="00EE3F3B">
              <w:t>(показателя)</w:t>
            </w:r>
          </w:p>
        </w:tc>
        <w:tc>
          <w:tcPr>
            <w:tcW w:w="1134" w:type="dxa"/>
            <w:tcBorders>
              <w:top w:val="single" w:sz="4" w:space="0" w:color="000000"/>
              <w:left w:val="single" w:sz="4" w:space="0" w:color="000000"/>
              <w:bottom w:val="single" w:sz="4" w:space="0" w:color="000000"/>
              <w:right w:val="single" w:sz="4" w:space="0" w:color="000000"/>
            </w:tcBorders>
            <w:hideMark/>
          </w:tcPr>
          <w:p w:rsidR="009B02B7" w:rsidRPr="00EE3F3B" w:rsidRDefault="009B02B7" w:rsidP="00552588">
            <w:pPr>
              <w:pStyle w:val="a8"/>
              <w:rPr>
                <w:lang w:eastAsia="ar-SA"/>
              </w:rPr>
            </w:pPr>
            <w:r w:rsidRPr="00EE3F3B">
              <w:t>Ед. изм.</w:t>
            </w:r>
          </w:p>
        </w:tc>
        <w:tc>
          <w:tcPr>
            <w:tcW w:w="851"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2023</w:t>
            </w:r>
          </w:p>
        </w:tc>
        <w:tc>
          <w:tcPr>
            <w:tcW w:w="850"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2024</w:t>
            </w:r>
          </w:p>
        </w:tc>
        <w:tc>
          <w:tcPr>
            <w:tcW w:w="851"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2025</w:t>
            </w:r>
          </w:p>
        </w:tc>
        <w:tc>
          <w:tcPr>
            <w:tcW w:w="850"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2026</w:t>
            </w:r>
          </w:p>
        </w:tc>
        <w:tc>
          <w:tcPr>
            <w:tcW w:w="851"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2027</w:t>
            </w:r>
          </w:p>
        </w:tc>
        <w:tc>
          <w:tcPr>
            <w:tcW w:w="850"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2028</w:t>
            </w:r>
          </w:p>
        </w:tc>
      </w:tr>
      <w:tr w:rsidR="009B02B7" w:rsidRPr="00EE3F3B" w:rsidTr="009B0E5D">
        <w:tc>
          <w:tcPr>
            <w:tcW w:w="593" w:type="dxa"/>
            <w:tcBorders>
              <w:top w:val="single" w:sz="4" w:space="0" w:color="000000"/>
              <w:left w:val="single" w:sz="4" w:space="0" w:color="000000"/>
              <w:bottom w:val="single" w:sz="4" w:space="0" w:color="000000"/>
              <w:right w:val="single" w:sz="4" w:space="0" w:color="000000"/>
            </w:tcBorders>
            <w:hideMark/>
          </w:tcPr>
          <w:p w:rsidR="009B02B7" w:rsidRPr="00EE3F3B" w:rsidRDefault="009B02B7" w:rsidP="00552588">
            <w:pPr>
              <w:pStyle w:val="a8"/>
              <w:jc w:val="both"/>
              <w:rPr>
                <w:lang w:eastAsia="ar-SA"/>
              </w:rPr>
            </w:pPr>
            <w:r w:rsidRPr="00EE3F3B">
              <w:t>1</w:t>
            </w:r>
            <w:r w:rsidR="009B0E5D" w:rsidRPr="00EE3F3B">
              <w:t>.</w:t>
            </w:r>
          </w:p>
        </w:tc>
        <w:tc>
          <w:tcPr>
            <w:tcW w:w="3376" w:type="dxa"/>
            <w:tcBorders>
              <w:top w:val="single" w:sz="4" w:space="0" w:color="000000"/>
              <w:left w:val="single" w:sz="4" w:space="0" w:color="000000"/>
              <w:bottom w:val="single" w:sz="4" w:space="0" w:color="000000"/>
              <w:right w:val="single" w:sz="4" w:space="0" w:color="000000"/>
            </w:tcBorders>
          </w:tcPr>
          <w:p w:rsidR="009B02B7" w:rsidRPr="00EE3F3B" w:rsidRDefault="009B0E5D" w:rsidP="00552588">
            <w:pPr>
              <w:pStyle w:val="a8"/>
              <w:jc w:val="both"/>
              <w:rPr>
                <w:lang w:eastAsia="ar-SA"/>
              </w:rPr>
            </w:pPr>
            <w:r w:rsidRPr="00EE3F3B">
              <w:t>К</w:t>
            </w:r>
            <w:r w:rsidR="001D665A" w:rsidRPr="00EE3F3B">
              <w:t>оличество жилых помещений, в которых проведен ремонт или произведена замена бытового и санитарно-технического оборудования</w:t>
            </w:r>
          </w:p>
        </w:tc>
        <w:tc>
          <w:tcPr>
            <w:tcW w:w="1134" w:type="dxa"/>
            <w:tcBorders>
              <w:top w:val="single" w:sz="4" w:space="0" w:color="000000"/>
              <w:left w:val="single" w:sz="4" w:space="0" w:color="000000"/>
              <w:bottom w:val="single" w:sz="4" w:space="0" w:color="000000"/>
              <w:right w:val="single" w:sz="4" w:space="0" w:color="000000"/>
            </w:tcBorders>
          </w:tcPr>
          <w:p w:rsidR="009B02B7" w:rsidRPr="00EE3F3B" w:rsidRDefault="001D665A" w:rsidP="00552588">
            <w:pPr>
              <w:pStyle w:val="a8"/>
              <w:jc w:val="both"/>
              <w:rPr>
                <w:lang w:eastAsia="ar-SA"/>
              </w:rPr>
            </w:pPr>
            <w:r w:rsidRPr="00EE3F3B">
              <w:rPr>
                <w:lang w:eastAsia="ar-SA"/>
              </w:rPr>
              <w:t>Кол-во жилых помещений</w:t>
            </w:r>
          </w:p>
        </w:tc>
        <w:tc>
          <w:tcPr>
            <w:tcW w:w="851" w:type="dxa"/>
            <w:tcBorders>
              <w:top w:val="single" w:sz="4" w:space="0" w:color="000000"/>
              <w:left w:val="single" w:sz="4" w:space="0" w:color="000000"/>
              <w:bottom w:val="single" w:sz="4" w:space="0" w:color="000000"/>
              <w:right w:val="single" w:sz="4" w:space="0" w:color="000000"/>
            </w:tcBorders>
          </w:tcPr>
          <w:p w:rsidR="009B02B7" w:rsidRPr="00EE3F3B" w:rsidRDefault="009B0E5D" w:rsidP="00552588">
            <w:pPr>
              <w:pStyle w:val="a8"/>
              <w:jc w:val="both"/>
              <w:rPr>
                <w:lang w:eastAsia="ar-SA"/>
              </w:rPr>
            </w:pPr>
            <w:r w:rsidRPr="00EE3F3B">
              <w:rPr>
                <w:lang w:eastAsia="ar-SA"/>
              </w:rPr>
              <w:t>0</w:t>
            </w:r>
          </w:p>
        </w:tc>
        <w:tc>
          <w:tcPr>
            <w:tcW w:w="850" w:type="dxa"/>
            <w:tcBorders>
              <w:top w:val="single" w:sz="4" w:space="0" w:color="000000"/>
              <w:left w:val="single" w:sz="4" w:space="0" w:color="000000"/>
              <w:bottom w:val="single" w:sz="4" w:space="0" w:color="000000"/>
              <w:right w:val="single" w:sz="4" w:space="0" w:color="000000"/>
            </w:tcBorders>
          </w:tcPr>
          <w:p w:rsidR="009B02B7" w:rsidRPr="00EE3F3B" w:rsidRDefault="009B0E5D" w:rsidP="00552588">
            <w:pPr>
              <w:pStyle w:val="a8"/>
              <w:jc w:val="both"/>
              <w:rPr>
                <w:lang w:eastAsia="ar-SA"/>
              </w:rPr>
            </w:pPr>
            <w:r w:rsidRPr="00EE3F3B">
              <w:rPr>
                <w:lang w:eastAsia="ar-SA"/>
              </w:rPr>
              <w:t>0</w:t>
            </w:r>
          </w:p>
        </w:tc>
        <w:tc>
          <w:tcPr>
            <w:tcW w:w="851" w:type="dxa"/>
            <w:tcBorders>
              <w:top w:val="single" w:sz="4" w:space="0" w:color="000000"/>
              <w:left w:val="single" w:sz="4" w:space="0" w:color="000000"/>
              <w:bottom w:val="single" w:sz="4" w:space="0" w:color="000000"/>
              <w:right w:val="single" w:sz="4" w:space="0" w:color="000000"/>
            </w:tcBorders>
          </w:tcPr>
          <w:p w:rsidR="009B02B7" w:rsidRPr="00EE3F3B" w:rsidRDefault="009B0E5D" w:rsidP="00552588">
            <w:pPr>
              <w:pStyle w:val="a8"/>
              <w:jc w:val="both"/>
              <w:rPr>
                <w:lang w:eastAsia="ar-SA"/>
              </w:rPr>
            </w:pPr>
            <w:r w:rsidRPr="00EE3F3B">
              <w:rPr>
                <w:lang w:eastAsia="ar-SA"/>
              </w:rPr>
              <w:t>0</w:t>
            </w:r>
          </w:p>
        </w:tc>
        <w:tc>
          <w:tcPr>
            <w:tcW w:w="850" w:type="dxa"/>
            <w:tcBorders>
              <w:top w:val="single" w:sz="4" w:space="0" w:color="000000"/>
              <w:left w:val="single" w:sz="4" w:space="0" w:color="000000"/>
              <w:bottom w:val="single" w:sz="4" w:space="0" w:color="000000"/>
              <w:right w:val="single" w:sz="4" w:space="0" w:color="000000"/>
            </w:tcBorders>
          </w:tcPr>
          <w:p w:rsidR="009B02B7" w:rsidRPr="00EE3F3B" w:rsidRDefault="009B0E5D" w:rsidP="00552588">
            <w:pPr>
              <w:pStyle w:val="a8"/>
              <w:jc w:val="both"/>
              <w:rPr>
                <w:lang w:eastAsia="ar-SA"/>
              </w:rPr>
            </w:pPr>
            <w:r w:rsidRPr="00EE3F3B">
              <w:rPr>
                <w:lang w:eastAsia="ar-SA"/>
              </w:rPr>
              <w:t>0</w:t>
            </w:r>
          </w:p>
        </w:tc>
        <w:tc>
          <w:tcPr>
            <w:tcW w:w="851" w:type="dxa"/>
            <w:tcBorders>
              <w:top w:val="single" w:sz="4" w:space="0" w:color="000000"/>
              <w:left w:val="single" w:sz="4" w:space="0" w:color="000000"/>
              <w:bottom w:val="single" w:sz="4" w:space="0" w:color="000000"/>
              <w:right w:val="single" w:sz="4" w:space="0" w:color="000000"/>
            </w:tcBorders>
          </w:tcPr>
          <w:p w:rsidR="009B02B7" w:rsidRPr="00EE3F3B" w:rsidRDefault="009B0E5D" w:rsidP="00552588">
            <w:pPr>
              <w:pStyle w:val="a8"/>
              <w:jc w:val="both"/>
              <w:rPr>
                <w:lang w:eastAsia="ar-SA"/>
              </w:rPr>
            </w:pPr>
            <w:r w:rsidRPr="00EE3F3B">
              <w:rPr>
                <w:lang w:eastAsia="ar-SA"/>
              </w:rPr>
              <w:t>0</w:t>
            </w:r>
          </w:p>
        </w:tc>
        <w:tc>
          <w:tcPr>
            <w:tcW w:w="850" w:type="dxa"/>
            <w:tcBorders>
              <w:top w:val="single" w:sz="4" w:space="0" w:color="000000"/>
              <w:left w:val="single" w:sz="4" w:space="0" w:color="000000"/>
              <w:bottom w:val="single" w:sz="4" w:space="0" w:color="000000"/>
              <w:right w:val="single" w:sz="4" w:space="0" w:color="000000"/>
            </w:tcBorders>
          </w:tcPr>
          <w:p w:rsidR="009B02B7" w:rsidRPr="00EE3F3B" w:rsidRDefault="009B0E5D" w:rsidP="00552588">
            <w:pPr>
              <w:pStyle w:val="a8"/>
              <w:jc w:val="both"/>
              <w:rPr>
                <w:lang w:eastAsia="ar-SA"/>
              </w:rPr>
            </w:pPr>
            <w:r w:rsidRPr="00EE3F3B">
              <w:rPr>
                <w:lang w:eastAsia="ar-SA"/>
              </w:rPr>
              <w:t>0</w:t>
            </w:r>
          </w:p>
        </w:tc>
      </w:tr>
    </w:tbl>
    <w:p w:rsidR="003F691A" w:rsidRPr="00EE3F3B" w:rsidRDefault="003F691A" w:rsidP="00552588">
      <w:pPr>
        <w:spacing w:line="240" w:lineRule="auto"/>
        <w:ind w:right="-1" w:firstLine="708"/>
        <w:rPr>
          <w:sz w:val="24"/>
          <w:szCs w:val="24"/>
        </w:rPr>
      </w:pPr>
    </w:p>
    <w:p w:rsidR="003F691A" w:rsidRPr="00EE3F3B" w:rsidRDefault="003F691A" w:rsidP="00552588">
      <w:pPr>
        <w:spacing w:line="240" w:lineRule="auto"/>
        <w:ind w:firstLine="709"/>
        <w:rPr>
          <w:sz w:val="24"/>
          <w:szCs w:val="24"/>
        </w:rPr>
      </w:pPr>
      <w:r w:rsidRPr="00EE3F3B">
        <w:rPr>
          <w:sz w:val="24"/>
          <w:szCs w:val="24"/>
        </w:rPr>
        <w:t>4. Мероприятия  подпрограммы.</w:t>
      </w:r>
    </w:p>
    <w:p w:rsidR="002421AB" w:rsidRPr="00EE3F3B" w:rsidRDefault="002421AB" w:rsidP="00552588">
      <w:pPr>
        <w:spacing w:line="240" w:lineRule="auto"/>
        <w:ind w:firstLine="709"/>
        <w:rPr>
          <w:sz w:val="24"/>
          <w:szCs w:val="24"/>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7964"/>
        <w:gridCol w:w="1590"/>
      </w:tblGrid>
      <w:tr w:rsidR="002421AB" w:rsidRPr="00EE3F3B" w:rsidTr="002421AB">
        <w:trPr>
          <w:trHeight w:val="225"/>
        </w:trPr>
        <w:tc>
          <w:tcPr>
            <w:tcW w:w="651" w:type="dxa"/>
          </w:tcPr>
          <w:p w:rsidR="002421AB" w:rsidRPr="00EE3F3B" w:rsidRDefault="002421AB" w:rsidP="00552588">
            <w:pPr>
              <w:pStyle w:val="ConsPlusCell"/>
              <w:tabs>
                <w:tab w:val="left" w:pos="4354"/>
              </w:tabs>
              <w:rPr>
                <w:rFonts w:ascii="Times New Roman" w:hAnsi="Times New Roman" w:cs="Times New Roman"/>
                <w:sz w:val="24"/>
                <w:szCs w:val="24"/>
              </w:rPr>
            </w:pPr>
            <w:r w:rsidRPr="00EE3F3B">
              <w:rPr>
                <w:rFonts w:ascii="Times New Roman" w:hAnsi="Times New Roman" w:cs="Times New Roman"/>
                <w:sz w:val="24"/>
                <w:szCs w:val="24"/>
              </w:rPr>
              <w:t xml:space="preserve">№ </w:t>
            </w:r>
            <w:r w:rsidRPr="00EE3F3B">
              <w:rPr>
                <w:rFonts w:ascii="Times New Roman" w:hAnsi="Times New Roman" w:cs="Times New Roman"/>
                <w:sz w:val="24"/>
                <w:szCs w:val="24"/>
              </w:rPr>
              <w:br/>
              <w:t>п/п</w:t>
            </w:r>
          </w:p>
        </w:tc>
        <w:tc>
          <w:tcPr>
            <w:tcW w:w="7964" w:type="dxa"/>
          </w:tcPr>
          <w:p w:rsidR="002421AB" w:rsidRPr="00EE3F3B" w:rsidRDefault="002421AB" w:rsidP="00552588">
            <w:pPr>
              <w:pStyle w:val="ConsPlusCell"/>
              <w:tabs>
                <w:tab w:val="left" w:pos="4354"/>
              </w:tabs>
              <w:rPr>
                <w:rFonts w:ascii="Times New Roman" w:hAnsi="Times New Roman" w:cs="Times New Roman"/>
                <w:sz w:val="24"/>
                <w:szCs w:val="24"/>
              </w:rPr>
            </w:pPr>
            <w:r w:rsidRPr="00EE3F3B">
              <w:rPr>
                <w:rFonts w:ascii="Times New Roman" w:hAnsi="Times New Roman" w:cs="Times New Roman"/>
                <w:sz w:val="24"/>
                <w:szCs w:val="24"/>
              </w:rPr>
              <w:t xml:space="preserve">Наименование и содержание мероприятий                </w:t>
            </w:r>
          </w:p>
        </w:tc>
        <w:tc>
          <w:tcPr>
            <w:tcW w:w="1590" w:type="dxa"/>
          </w:tcPr>
          <w:p w:rsidR="002421AB" w:rsidRPr="00EE3F3B" w:rsidRDefault="002421AB" w:rsidP="00552588">
            <w:pPr>
              <w:pStyle w:val="ConsPlusCell"/>
              <w:tabs>
                <w:tab w:val="left" w:pos="4354"/>
              </w:tabs>
              <w:rPr>
                <w:rFonts w:ascii="Times New Roman" w:hAnsi="Times New Roman" w:cs="Times New Roman"/>
                <w:sz w:val="24"/>
                <w:szCs w:val="24"/>
              </w:rPr>
            </w:pPr>
            <w:r w:rsidRPr="00EE3F3B">
              <w:rPr>
                <w:rFonts w:ascii="Times New Roman" w:hAnsi="Times New Roman" w:cs="Times New Roman"/>
                <w:sz w:val="24"/>
                <w:szCs w:val="24"/>
              </w:rPr>
              <w:t xml:space="preserve">Сроки    </w:t>
            </w:r>
            <w:r w:rsidRPr="00EE3F3B">
              <w:rPr>
                <w:rFonts w:ascii="Times New Roman" w:hAnsi="Times New Roman" w:cs="Times New Roman"/>
                <w:sz w:val="24"/>
                <w:szCs w:val="24"/>
              </w:rPr>
              <w:br/>
              <w:t xml:space="preserve">реализации </w:t>
            </w:r>
          </w:p>
        </w:tc>
      </w:tr>
      <w:tr w:rsidR="002421AB" w:rsidRPr="00EE3F3B" w:rsidTr="002421AB">
        <w:trPr>
          <w:trHeight w:val="225"/>
        </w:trPr>
        <w:tc>
          <w:tcPr>
            <w:tcW w:w="651" w:type="dxa"/>
          </w:tcPr>
          <w:p w:rsidR="002421AB" w:rsidRPr="00EE3F3B" w:rsidRDefault="009276C6" w:rsidP="00552588">
            <w:pPr>
              <w:pStyle w:val="ConsPlusCell"/>
              <w:tabs>
                <w:tab w:val="left" w:pos="4354"/>
              </w:tabs>
              <w:rPr>
                <w:rFonts w:ascii="Times New Roman" w:hAnsi="Times New Roman" w:cs="Times New Roman"/>
                <w:sz w:val="24"/>
                <w:szCs w:val="24"/>
              </w:rPr>
            </w:pPr>
            <w:r w:rsidRPr="00EE3F3B">
              <w:rPr>
                <w:rFonts w:ascii="Times New Roman" w:hAnsi="Times New Roman" w:cs="Times New Roman"/>
                <w:sz w:val="24"/>
                <w:szCs w:val="24"/>
              </w:rPr>
              <w:t>1</w:t>
            </w:r>
          </w:p>
        </w:tc>
        <w:tc>
          <w:tcPr>
            <w:tcW w:w="7964" w:type="dxa"/>
          </w:tcPr>
          <w:p w:rsidR="002421AB" w:rsidRPr="00EE3F3B" w:rsidRDefault="002421AB" w:rsidP="00552588">
            <w:pPr>
              <w:spacing w:line="240" w:lineRule="auto"/>
              <w:rPr>
                <w:sz w:val="24"/>
                <w:szCs w:val="24"/>
              </w:rPr>
            </w:pPr>
            <w:r w:rsidRPr="00EE3F3B">
              <w:rPr>
                <w:sz w:val="24"/>
                <w:szCs w:val="24"/>
              </w:rPr>
              <w:t>Проведение на основании заявлений ветеранов Великой Отечественной войны 1941-1945 годов осмотра жилых помещений с оформлением актов осмотра, подтверждающих необходимость (отсутствие необходимости) проведения ремонта и (или) работ, направленных на повышение уровня обеспеченности жилого помещения коммунальными услугами, составление по необходимости сметной документации на ремонт жилых помещений и замену бытового санитарно-технического оборудования</w:t>
            </w:r>
          </w:p>
        </w:tc>
        <w:tc>
          <w:tcPr>
            <w:tcW w:w="1590" w:type="dxa"/>
          </w:tcPr>
          <w:p w:rsidR="002421AB" w:rsidRPr="00EE3F3B" w:rsidRDefault="009B0E5D" w:rsidP="00552588">
            <w:pPr>
              <w:pStyle w:val="ConsPlusCell"/>
              <w:tabs>
                <w:tab w:val="left" w:pos="4354"/>
              </w:tabs>
              <w:rPr>
                <w:rFonts w:ascii="Times New Roman" w:hAnsi="Times New Roman" w:cs="Times New Roman"/>
                <w:sz w:val="24"/>
                <w:szCs w:val="24"/>
              </w:rPr>
            </w:pPr>
            <w:r w:rsidRPr="00EE3F3B">
              <w:rPr>
                <w:rFonts w:ascii="Times New Roman" w:hAnsi="Times New Roman" w:cs="Times New Roman"/>
                <w:sz w:val="24"/>
                <w:szCs w:val="24"/>
              </w:rPr>
              <w:t>2023-2028</w:t>
            </w:r>
          </w:p>
        </w:tc>
      </w:tr>
      <w:tr w:rsidR="002421AB" w:rsidRPr="00EE3F3B" w:rsidTr="002421AB">
        <w:trPr>
          <w:trHeight w:val="225"/>
        </w:trPr>
        <w:tc>
          <w:tcPr>
            <w:tcW w:w="651" w:type="dxa"/>
          </w:tcPr>
          <w:p w:rsidR="002421AB" w:rsidRPr="00EE3F3B" w:rsidRDefault="009276C6" w:rsidP="00552588">
            <w:pPr>
              <w:pStyle w:val="ConsPlusCell"/>
              <w:tabs>
                <w:tab w:val="left" w:pos="4354"/>
              </w:tabs>
              <w:rPr>
                <w:rFonts w:ascii="Times New Roman" w:hAnsi="Times New Roman" w:cs="Times New Roman"/>
                <w:sz w:val="24"/>
                <w:szCs w:val="24"/>
              </w:rPr>
            </w:pPr>
            <w:r w:rsidRPr="00EE3F3B">
              <w:rPr>
                <w:rFonts w:ascii="Times New Roman" w:hAnsi="Times New Roman" w:cs="Times New Roman"/>
                <w:sz w:val="24"/>
                <w:szCs w:val="24"/>
              </w:rPr>
              <w:lastRenderedPageBreak/>
              <w:t>2</w:t>
            </w:r>
          </w:p>
        </w:tc>
        <w:tc>
          <w:tcPr>
            <w:tcW w:w="7964" w:type="dxa"/>
          </w:tcPr>
          <w:p w:rsidR="002421AB" w:rsidRPr="00EE3F3B" w:rsidRDefault="002421AB" w:rsidP="009276C6">
            <w:pPr>
              <w:spacing w:line="240" w:lineRule="auto"/>
              <w:rPr>
                <w:sz w:val="24"/>
                <w:szCs w:val="24"/>
              </w:rPr>
            </w:pPr>
            <w:r w:rsidRPr="00EE3F3B">
              <w:rPr>
                <w:sz w:val="24"/>
                <w:szCs w:val="24"/>
              </w:rPr>
              <w:t xml:space="preserve">Реализация мероприятий </w:t>
            </w:r>
            <w:r w:rsidR="009276C6" w:rsidRPr="00EE3F3B">
              <w:rPr>
                <w:sz w:val="24"/>
                <w:szCs w:val="24"/>
              </w:rPr>
              <w:t>подп</w:t>
            </w:r>
            <w:r w:rsidRPr="00EE3F3B">
              <w:rPr>
                <w:sz w:val="24"/>
                <w:szCs w:val="24"/>
              </w:rPr>
              <w:t xml:space="preserve">рограммы </w:t>
            </w:r>
            <w:r w:rsidR="009276C6" w:rsidRPr="00EE3F3B">
              <w:rPr>
                <w:sz w:val="24"/>
                <w:szCs w:val="24"/>
              </w:rPr>
              <w:t>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r w:rsidRPr="00EE3F3B">
              <w:rPr>
                <w:sz w:val="24"/>
                <w:szCs w:val="24"/>
              </w:rPr>
              <w:t xml:space="preserve"> с учетом предоставленных средств областного бюджета и бюджета города Тейково.</w:t>
            </w:r>
          </w:p>
        </w:tc>
        <w:tc>
          <w:tcPr>
            <w:tcW w:w="1590" w:type="dxa"/>
          </w:tcPr>
          <w:p w:rsidR="002421AB" w:rsidRPr="00EE3F3B" w:rsidRDefault="009B0E5D" w:rsidP="00552588">
            <w:pPr>
              <w:pStyle w:val="ConsPlusCell"/>
              <w:tabs>
                <w:tab w:val="left" w:pos="4354"/>
              </w:tabs>
              <w:rPr>
                <w:rFonts w:ascii="Times New Roman" w:hAnsi="Times New Roman" w:cs="Times New Roman"/>
                <w:sz w:val="24"/>
                <w:szCs w:val="24"/>
              </w:rPr>
            </w:pPr>
            <w:r w:rsidRPr="00EE3F3B">
              <w:rPr>
                <w:rFonts w:ascii="Times New Roman" w:hAnsi="Times New Roman" w:cs="Times New Roman"/>
                <w:sz w:val="24"/>
                <w:szCs w:val="24"/>
              </w:rPr>
              <w:t>2023-2028</w:t>
            </w:r>
          </w:p>
        </w:tc>
      </w:tr>
      <w:tr w:rsidR="002421AB" w:rsidRPr="00EE3F3B" w:rsidTr="002421AB">
        <w:trPr>
          <w:trHeight w:val="225"/>
        </w:trPr>
        <w:tc>
          <w:tcPr>
            <w:tcW w:w="651" w:type="dxa"/>
          </w:tcPr>
          <w:p w:rsidR="002421AB" w:rsidRPr="00EE3F3B" w:rsidRDefault="009276C6" w:rsidP="00552588">
            <w:pPr>
              <w:pStyle w:val="ConsPlusCell"/>
              <w:tabs>
                <w:tab w:val="left" w:pos="4354"/>
              </w:tabs>
              <w:rPr>
                <w:rFonts w:ascii="Times New Roman" w:hAnsi="Times New Roman" w:cs="Times New Roman"/>
                <w:sz w:val="24"/>
                <w:szCs w:val="24"/>
              </w:rPr>
            </w:pPr>
            <w:r w:rsidRPr="00EE3F3B">
              <w:rPr>
                <w:rFonts w:ascii="Times New Roman" w:hAnsi="Times New Roman" w:cs="Times New Roman"/>
                <w:sz w:val="24"/>
                <w:szCs w:val="24"/>
              </w:rPr>
              <w:t>3</w:t>
            </w:r>
          </w:p>
        </w:tc>
        <w:tc>
          <w:tcPr>
            <w:tcW w:w="7964" w:type="dxa"/>
          </w:tcPr>
          <w:p w:rsidR="002421AB" w:rsidRPr="00EE3F3B" w:rsidRDefault="002421AB" w:rsidP="00552588">
            <w:pPr>
              <w:spacing w:line="240" w:lineRule="auto"/>
              <w:rPr>
                <w:sz w:val="24"/>
                <w:szCs w:val="24"/>
              </w:rPr>
            </w:pPr>
            <w:proofErr w:type="gramStart"/>
            <w:r w:rsidRPr="00EE3F3B">
              <w:rPr>
                <w:sz w:val="24"/>
                <w:szCs w:val="24"/>
              </w:rPr>
              <w:t>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w:t>
            </w:r>
            <w:proofErr w:type="gramEnd"/>
          </w:p>
        </w:tc>
        <w:tc>
          <w:tcPr>
            <w:tcW w:w="1590" w:type="dxa"/>
          </w:tcPr>
          <w:p w:rsidR="002421AB" w:rsidRPr="00EE3F3B" w:rsidRDefault="009B0E5D" w:rsidP="00552588">
            <w:pPr>
              <w:pStyle w:val="ConsPlusCell"/>
              <w:tabs>
                <w:tab w:val="left" w:pos="4354"/>
              </w:tabs>
              <w:rPr>
                <w:rFonts w:ascii="Times New Roman" w:hAnsi="Times New Roman" w:cs="Times New Roman"/>
                <w:sz w:val="24"/>
                <w:szCs w:val="24"/>
              </w:rPr>
            </w:pPr>
            <w:r w:rsidRPr="00EE3F3B">
              <w:rPr>
                <w:rFonts w:ascii="Times New Roman" w:hAnsi="Times New Roman" w:cs="Times New Roman"/>
                <w:sz w:val="24"/>
                <w:szCs w:val="24"/>
              </w:rPr>
              <w:t>2023-2028</w:t>
            </w:r>
          </w:p>
        </w:tc>
      </w:tr>
    </w:tbl>
    <w:p w:rsidR="0012013A" w:rsidRPr="00EE3F3B" w:rsidRDefault="0012013A" w:rsidP="00552588">
      <w:pPr>
        <w:spacing w:line="240" w:lineRule="auto"/>
        <w:ind w:firstLine="709"/>
        <w:rPr>
          <w:sz w:val="24"/>
          <w:szCs w:val="24"/>
        </w:rPr>
      </w:pPr>
    </w:p>
    <w:p w:rsidR="003F691A" w:rsidRPr="00EE3F3B" w:rsidRDefault="003F691A" w:rsidP="00552588">
      <w:pPr>
        <w:spacing w:line="240" w:lineRule="auto"/>
        <w:ind w:firstLine="709"/>
        <w:rPr>
          <w:sz w:val="24"/>
          <w:szCs w:val="24"/>
        </w:rPr>
      </w:pPr>
      <w:r w:rsidRPr="00EE3F3B">
        <w:rPr>
          <w:sz w:val="24"/>
          <w:szCs w:val="24"/>
        </w:rPr>
        <w:t>5. Ресурсное обеспечение мероприятий подпрограммы.</w:t>
      </w:r>
    </w:p>
    <w:p w:rsidR="005E70AF" w:rsidRPr="00EE3F3B" w:rsidRDefault="005E70AF" w:rsidP="00552588">
      <w:pPr>
        <w:spacing w:line="240" w:lineRule="auto"/>
        <w:ind w:right="-1" w:firstLine="708"/>
        <w:jc w:val="right"/>
        <w:rPr>
          <w:sz w:val="24"/>
          <w:szCs w:val="24"/>
        </w:rPr>
      </w:pPr>
      <w:r w:rsidRPr="00EE3F3B">
        <w:rPr>
          <w:sz w:val="24"/>
          <w:szCs w:val="24"/>
        </w:rPr>
        <w:t>(</w:t>
      </w:r>
      <w:r w:rsidR="008C2985" w:rsidRPr="00EE3F3B">
        <w:rPr>
          <w:sz w:val="24"/>
          <w:szCs w:val="24"/>
        </w:rPr>
        <w:t>тыс. р</w:t>
      </w:r>
      <w:r w:rsidRPr="00EE3F3B">
        <w:rPr>
          <w:sz w:val="24"/>
          <w:szCs w:val="24"/>
        </w:rPr>
        <w:t>уб</w:t>
      </w:r>
      <w:r w:rsidR="00785D7C">
        <w:rPr>
          <w:sz w:val="24"/>
          <w:szCs w:val="24"/>
        </w:rPr>
        <w:t>.</w:t>
      </w:r>
      <w:r w:rsidRPr="00EE3F3B">
        <w:rPr>
          <w:sz w:val="24"/>
          <w:szCs w:val="24"/>
        </w:rPr>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409"/>
        <w:gridCol w:w="1418"/>
        <w:gridCol w:w="992"/>
        <w:gridCol w:w="992"/>
        <w:gridCol w:w="993"/>
        <w:gridCol w:w="992"/>
        <w:gridCol w:w="992"/>
        <w:gridCol w:w="992"/>
      </w:tblGrid>
      <w:tr w:rsidR="009B02B7" w:rsidRPr="00EE3F3B" w:rsidTr="008C2985">
        <w:tc>
          <w:tcPr>
            <w:tcW w:w="488" w:type="dxa"/>
          </w:tcPr>
          <w:p w:rsidR="009B02B7" w:rsidRPr="00EE3F3B" w:rsidRDefault="009B02B7" w:rsidP="00552588">
            <w:pPr>
              <w:pStyle w:val="ConsPlusNormal"/>
              <w:jc w:val="center"/>
              <w:rPr>
                <w:sz w:val="20"/>
                <w:szCs w:val="20"/>
              </w:rPr>
            </w:pPr>
            <w:r w:rsidRPr="00EE3F3B">
              <w:rPr>
                <w:sz w:val="20"/>
                <w:szCs w:val="20"/>
              </w:rPr>
              <w:t>№ п/п</w:t>
            </w:r>
          </w:p>
        </w:tc>
        <w:tc>
          <w:tcPr>
            <w:tcW w:w="2409" w:type="dxa"/>
          </w:tcPr>
          <w:p w:rsidR="009B02B7" w:rsidRPr="00EE3F3B" w:rsidRDefault="009B02B7" w:rsidP="00552588">
            <w:pPr>
              <w:pStyle w:val="ConsPlusNormal"/>
              <w:jc w:val="center"/>
              <w:rPr>
                <w:sz w:val="20"/>
                <w:szCs w:val="20"/>
              </w:rPr>
            </w:pPr>
            <w:r w:rsidRPr="00EE3F3B">
              <w:rPr>
                <w:sz w:val="20"/>
                <w:szCs w:val="20"/>
              </w:rPr>
              <w:t>Наименование мероприятий/источник ресурсного обеспечения</w:t>
            </w:r>
          </w:p>
        </w:tc>
        <w:tc>
          <w:tcPr>
            <w:tcW w:w="1418" w:type="dxa"/>
          </w:tcPr>
          <w:p w:rsidR="009B02B7" w:rsidRPr="00EE3F3B" w:rsidRDefault="009B02B7" w:rsidP="00552588">
            <w:pPr>
              <w:pStyle w:val="ConsPlusNormal"/>
              <w:jc w:val="center"/>
              <w:rPr>
                <w:sz w:val="20"/>
                <w:szCs w:val="20"/>
              </w:rPr>
            </w:pPr>
            <w:r w:rsidRPr="00EE3F3B">
              <w:rPr>
                <w:sz w:val="20"/>
                <w:szCs w:val="20"/>
              </w:rPr>
              <w:t>Исполнитель</w:t>
            </w:r>
          </w:p>
        </w:tc>
        <w:tc>
          <w:tcPr>
            <w:tcW w:w="992" w:type="dxa"/>
          </w:tcPr>
          <w:p w:rsidR="009B02B7" w:rsidRPr="00EE3F3B" w:rsidRDefault="009B02B7" w:rsidP="00552588">
            <w:pPr>
              <w:pStyle w:val="ConsPlusNormal"/>
              <w:jc w:val="center"/>
              <w:rPr>
                <w:sz w:val="20"/>
                <w:szCs w:val="20"/>
              </w:rPr>
            </w:pPr>
            <w:r w:rsidRPr="00EE3F3B">
              <w:rPr>
                <w:sz w:val="20"/>
                <w:szCs w:val="20"/>
              </w:rPr>
              <w:t>2023</w:t>
            </w:r>
          </w:p>
        </w:tc>
        <w:tc>
          <w:tcPr>
            <w:tcW w:w="992" w:type="dxa"/>
          </w:tcPr>
          <w:p w:rsidR="009B02B7" w:rsidRPr="00EE3F3B" w:rsidRDefault="009B02B7" w:rsidP="00552588">
            <w:pPr>
              <w:pStyle w:val="ConsPlusNormal"/>
              <w:jc w:val="center"/>
              <w:rPr>
                <w:sz w:val="20"/>
                <w:szCs w:val="20"/>
              </w:rPr>
            </w:pPr>
            <w:r w:rsidRPr="00EE3F3B">
              <w:rPr>
                <w:sz w:val="20"/>
                <w:szCs w:val="20"/>
              </w:rPr>
              <w:t>2024</w:t>
            </w:r>
          </w:p>
        </w:tc>
        <w:tc>
          <w:tcPr>
            <w:tcW w:w="993" w:type="dxa"/>
          </w:tcPr>
          <w:p w:rsidR="009B02B7" w:rsidRPr="00EE3F3B" w:rsidRDefault="009B02B7" w:rsidP="00552588">
            <w:pPr>
              <w:pStyle w:val="ConsPlusNormal"/>
              <w:jc w:val="center"/>
              <w:rPr>
                <w:sz w:val="20"/>
                <w:szCs w:val="20"/>
              </w:rPr>
            </w:pPr>
            <w:r w:rsidRPr="00EE3F3B">
              <w:rPr>
                <w:sz w:val="20"/>
                <w:szCs w:val="20"/>
              </w:rPr>
              <w:t>2025</w:t>
            </w:r>
          </w:p>
        </w:tc>
        <w:tc>
          <w:tcPr>
            <w:tcW w:w="992" w:type="dxa"/>
          </w:tcPr>
          <w:p w:rsidR="009B02B7" w:rsidRPr="00EE3F3B" w:rsidRDefault="009B02B7" w:rsidP="00552588">
            <w:pPr>
              <w:pStyle w:val="ConsPlusNormal"/>
              <w:jc w:val="center"/>
              <w:rPr>
                <w:sz w:val="20"/>
                <w:szCs w:val="20"/>
              </w:rPr>
            </w:pPr>
            <w:r w:rsidRPr="00EE3F3B">
              <w:rPr>
                <w:sz w:val="20"/>
                <w:szCs w:val="20"/>
              </w:rPr>
              <w:t>2026</w:t>
            </w:r>
          </w:p>
        </w:tc>
        <w:tc>
          <w:tcPr>
            <w:tcW w:w="992" w:type="dxa"/>
          </w:tcPr>
          <w:p w:rsidR="009B02B7" w:rsidRPr="00EE3F3B" w:rsidRDefault="009B02B7" w:rsidP="00552588">
            <w:pPr>
              <w:pStyle w:val="ConsPlusNormal"/>
              <w:jc w:val="center"/>
              <w:rPr>
                <w:sz w:val="20"/>
                <w:szCs w:val="20"/>
              </w:rPr>
            </w:pPr>
            <w:r w:rsidRPr="00EE3F3B">
              <w:rPr>
                <w:sz w:val="20"/>
                <w:szCs w:val="20"/>
              </w:rPr>
              <w:t>2027</w:t>
            </w:r>
          </w:p>
        </w:tc>
        <w:tc>
          <w:tcPr>
            <w:tcW w:w="992" w:type="dxa"/>
          </w:tcPr>
          <w:p w:rsidR="009B02B7" w:rsidRPr="00EE3F3B" w:rsidRDefault="009B02B7" w:rsidP="00552588">
            <w:pPr>
              <w:pStyle w:val="ConsPlusNormal"/>
              <w:jc w:val="center"/>
              <w:rPr>
                <w:sz w:val="20"/>
                <w:szCs w:val="20"/>
                <w:lang w:val="en-US"/>
              </w:rPr>
            </w:pPr>
            <w:r w:rsidRPr="00EE3F3B">
              <w:rPr>
                <w:sz w:val="20"/>
                <w:szCs w:val="20"/>
              </w:rPr>
              <w:t>2028</w:t>
            </w:r>
          </w:p>
        </w:tc>
      </w:tr>
      <w:tr w:rsidR="008C2985" w:rsidRPr="00EE3F3B" w:rsidTr="008C2985">
        <w:tc>
          <w:tcPr>
            <w:tcW w:w="2897" w:type="dxa"/>
            <w:gridSpan w:val="2"/>
          </w:tcPr>
          <w:p w:rsidR="008C2985" w:rsidRPr="00EE3F3B" w:rsidRDefault="008C2985" w:rsidP="00552588">
            <w:pPr>
              <w:pStyle w:val="ConsPlusNormal"/>
              <w:jc w:val="both"/>
              <w:rPr>
                <w:sz w:val="20"/>
                <w:szCs w:val="20"/>
              </w:rPr>
            </w:pPr>
            <w:r w:rsidRPr="00EE3F3B">
              <w:rPr>
                <w:sz w:val="20"/>
                <w:szCs w:val="20"/>
              </w:rPr>
              <w:t>Подпрограмма, всего:</w:t>
            </w:r>
          </w:p>
        </w:tc>
        <w:tc>
          <w:tcPr>
            <w:tcW w:w="1418" w:type="dxa"/>
            <w:vMerge w:val="restart"/>
          </w:tcPr>
          <w:p w:rsidR="008C2985" w:rsidRPr="00EE3F3B" w:rsidRDefault="008C2985" w:rsidP="00552588">
            <w:pPr>
              <w:pStyle w:val="ConsPlusNormal"/>
              <w:jc w:val="center"/>
              <w:rPr>
                <w:sz w:val="20"/>
                <w:szCs w:val="20"/>
              </w:rPr>
            </w:pPr>
            <w:r w:rsidRPr="00EE3F3B">
              <w:rPr>
                <w:sz w:val="20"/>
                <w:szCs w:val="20"/>
              </w:rPr>
              <w:t>Отдел социальной сферы администрации городского округа Тейково Ивановской области</w:t>
            </w: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3"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r>
      <w:tr w:rsidR="008C2985" w:rsidRPr="00EE3F3B" w:rsidTr="008C2985">
        <w:tc>
          <w:tcPr>
            <w:tcW w:w="2897" w:type="dxa"/>
            <w:gridSpan w:val="2"/>
          </w:tcPr>
          <w:p w:rsidR="008C2985" w:rsidRPr="00EE3F3B" w:rsidRDefault="008C2985" w:rsidP="00552588">
            <w:pPr>
              <w:pStyle w:val="ConsPlusNormal"/>
              <w:jc w:val="both"/>
              <w:rPr>
                <w:sz w:val="20"/>
                <w:szCs w:val="20"/>
              </w:rPr>
            </w:pPr>
            <w:r w:rsidRPr="00EE3F3B">
              <w:rPr>
                <w:sz w:val="20"/>
                <w:szCs w:val="20"/>
              </w:rPr>
              <w:t>бюджетные ассигнования:</w:t>
            </w:r>
          </w:p>
        </w:tc>
        <w:tc>
          <w:tcPr>
            <w:tcW w:w="1418" w:type="dxa"/>
            <w:vMerge/>
          </w:tcPr>
          <w:p w:rsidR="008C2985" w:rsidRPr="00EE3F3B" w:rsidRDefault="008C2985" w:rsidP="00552588">
            <w:pPr>
              <w:pStyle w:val="ConsPlusNormal"/>
              <w:jc w:val="center"/>
              <w:rPr>
                <w:sz w:val="20"/>
                <w:szCs w:val="20"/>
              </w:rPr>
            </w:pP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3"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r>
      <w:tr w:rsidR="008C2985" w:rsidRPr="00EE3F3B" w:rsidTr="008C2985">
        <w:tc>
          <w:tcPr>
            <w:tcW w:w="2897" w:type="dxa"/>
            <w:gridSpan w:val="2"/>
          </w:tcPr>
          <w:p w:rsidR="008C2985" w:rsidRPr="00EE3F3B" w:rsidRDefault="008C2985" w:rsidP="00552588">
            <w:pPr>
              <w:pStyle w:val="ConsPlusNormal"/>
              <w:jc w:val="both"/>
              <w:rPr>
                <w:sz w:val="20"/>
                <w:szCs w:val="20"/>
              </w:rPr>
            </w:pPr>
            <w:r w:rsidRPr="00EE3F3B">
              <w:rPr>
                <w:sz w:val="20"/>
                <w:szCs w:val="20"/>
              </w:rPr>
              <w:t>- местный бюджет</w:t>
            </w:r>
          </w:p>
        </w:tc>
        <w:tc>
          <w:tcPr>
            <w:tcW w:w="1418" w:type="dxa"/>
            <w:vMerge/>
          </w:tcPr>
          <w:p w:rsidR="008C2985" w:rsidRPr="00EE3F3B" w:rsidRDefault="008C2985" w:rsidP="00552588">
            <w:pPr>
              <w:pStyle w:val="ConsPlusNormal"/>
              <w:jc w:val="center"/>
              <w:rPr>
                <w:sz w:val="20"/>
                <w:szCs w:val="20"/>
              </w:rPr>
            </w:pP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3"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r>
      <w:tr w:rsidR="008C2985" w:rsidRPr="00EE3F3B" w:rsidTr="008C2985">
        <w:tc>
          <w:tcPr>
            <w:tcW w:w="2897" w:type="dxa"/>
            <w:gridSpan w:val="2"/>
          </w:tcPr>
          <w:p w:rsidR="008C2985" w:rsidRPr="00EE3F3B" w:rsidRDefault="008C2985" w:rsidP="00552588">
            <w:pPr>
              <w:pStyle w:val="ConsPlusNormal"/>
              <w:jc w:val="both"/>
              <w:rPr>
                <w:sz w:val="20"/>
                <w:szCs w:val="20"/>
              </w:rPr>
            </w:pPr>
            <w:r w:rsidRPr="00EE3F3B">
              <w:rPr>
                <w:sz w:val="20"/>
                <w:szCs w:val="20"/>
              </w:rPr>
              <w:t>- областной бюджет</w:t>
            </w:r>
          </w:p>
        </w:tc>
        <w:tc>
          <w:tcPr>
            <w:tcW w:w="1418" w:type="dxa"/>
            <w:vMerge/>
          </w:tcPr>
          <w:p w:rsidR="008C2985" w:rsidRPr="00EE3F3B" w:rsidRDefault="008C2985" w:rsidP="00552588">
            <w:pPr>
              <w:pStyle w:val="ConsPlusNormal"/>
              <w:jc w:val="center"/>
              <w:rPr>
                <w:sz w:val="20"/>
                <w:szCs w:val="20"/>
              </w:rPr>
            </w:pP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3"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r>
      <w:tr w:rsidR="008C2985" w:rsidRPr="00EE3F3B" w:rsidTr="008C2985">
        <w:tc>
          <w:tcPr>
            <w:tcW w:w="2897" w:type="dxa"/>
            <w:gridSpan w:val="2"/>
          </w:tcPr>
          <w:p w:rsidR="008C2985" w:rsidRPr="00EE3F3B" w:rsidRDefault="008C2985" w:rsidP="00552588">
            <w:pPr>
              <w:pStyle w:val="ConsPlusNormal"/>
              <w:jc w:val="both"/>
              <w:rPr>
                <w:sz w:val="20"/>
                <w:szCs w:val="20"/>
              </w:rPr>
            </w:pPr>
            <w:r w:rsidRPr="00EE3F3B">
              <w:rPr>
                <w:sz w:val="20"/>
                <w:szCs w:val="20"/>
              </w:rPr>
              <w:t>- федеральный бюджет</w:t>
            </w:r>
          </w:p>
        </w:tc>
        <w:tc>
          <w:tcPr>
            <w:tcW w:w="1418" w:type="dxa"/>
            <w:vMerge/>
          </w:tcPr>
          <w:p w:rsidR="008C2985" w:rsidRPr="00EE3F3B" w:rsidRDefault="008C2985" w:rsidP="00552588">
            <w:pPr>
              <w:pStyle w:val="ConsPlusNormal"/>
              <w:jc w:val="center"/>
              <w:rPr>
                <w:sz w:val="20"/>
                <w:szCs w:val="20"/>
              </w:rPr>
            </w:pP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3"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r>
      <w:tr w:rsidR="008C2985" w:rsidRPr="00EE3F3B" w:rsidTr="008C2985">
        <w:tc>
          <w:tcPr>
            <w:tcW w:w="488" w:type="dxa"/>
            <w:vMerge w:val="restart"/>
          </w:tcPr>
          <w:p w:rsidR="008C2985" w:rsidRPr="00EE3F3B" w:rsidRDefault="008C2985" w:rsidP="00552588">
            <w:pPr>
              <w:pStyle w:val="ConsPlusNormal"/>
              <w:jc w:val="both"/>
              <w:rPr>
                <w:sz w:val="20"/>
                <w:szCs w:val="20"/>
              </w:rPr>
            </w:pPr>
            <w:r w:rsidRPr="00EE3F3B">
              <w:rPr>
                <w:sz w:val="20"/>
                <w:szCs w:val="20"/>
              </w:rPr>
              <w:t>1.</w:t>
            </w:r>
          </w:p>
        </w:tc>
        <w:tc>
          <w:tcPr>
            <w:tcW w:w="2409" w:type="dxa"/>
          </w:tcPr>
          <w:p w:rsidR="008C2985" w:rsidRPr="00EE3F3B" w:rsidRDefault="008C2985" w:rsidP="008C2985">
            <w:pPr>
              <w:pStyle w:val="ConsPlusNormal"/>
              <w:jc w:val="both"/>
              <w:rPr>
                <w:sz w:val="20"/>
                <w:szCs w:val="20"/>
              </w:rPr>
            </w:pPr>
            <w:r w:rsidRPr="00EE3F3B">
              <w:rPr>
                <w:sz w:val="20"/>
                <w:szCs w:val="20"/>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418" w:type="dxa"/>
            <w:vMerge/>
          </w:tcPr>
          <w:p w:rsidR="008C2985" w:rsidRPr="00EE3F3B" w:rsidRDefault="008C2985" w:rsidP="00552588">
            <w:pPr>
              <w:pStyle w:val="ConsPlusNormal"/>
              <w:jc w:val="center"/>
              <w:rPr>
                <w:sz w:val="20"/>
                <w:szCs w:val="20"/>
              </w:rPr>
            </w:pP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3" w:type="dxa"/>
          </w:tcPr>
          <w:p w:rsidR="008C2985" w:rsidRPr="00EE3F3B" w:rsidRDefault="008C2985" w:rsidP="00552588">
            <w:pPr>
              <w:pStyle w:val="ConsPlusNormal"/>
              <w:jc w:val="center"/>
              <w:rPr>
                <w:sz w:val="20"/>
                <w:szCs w:val="20"/>
              </w:rPr>
            </w:pPr>
            <w:r w:rsidRPr="00EE3F3B">
              <w:rPr>
                <w:sz w:val="20"/>
                <w:szCs w:val="20"/>
              </w:rPr>
              <w:t>0,00</w:t>
            </w: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2" w:type="dxa"/>
          </w:tcPr>
          <w:p w:rsidR="008C2985" w:rsidRPr="00EE3F3B" w:rsidRDefault="008C2985" w:rsidP="00552588">
            <w:pPr>
              <w:pStyle w:val="ConsPlusNormal"/>
              <w:jc w:val="center"/>
              <w:rPr>
                <w:sz w:val="20"/>
                <w:szCs w:val="20"/>
              </w:rPr>
            </w:pPr>
            <w:r w:rsidRPr="00EE3F3B">
              <w:rPr>
                <w:sz w:val="20"/>
                <w:szCs w:val="20"/>
              </w:rPr>
              <w:t>0,00</w:t>
            </w:r>
          </w:p>
        </w:tc>
      </w:tr>
      <w:tr w:rsidR="008C2985" w:rsidRPr="00EE3F3B" w:rsidTr="008C2985">
        <w:tc>
          <w:tcPr>
            <w:tcW w:w="488" w:type="dxa"/>
            <w:vMerge/>
          </w:tcPr>
          <w:p w:rsidR="008C2985" w:rsidRPr="00EE3F3B" w:rsidRDefault="008C2985" w:rsidP="00552588">
            <w:pPr>
              <w:spacing w:line="240" w:lineRule="auto"/>
            </w:pPr>
          </w:p>
        </w:tc>
        <w:tc>
          <w:tcPr>
            <w:tcW w:w="2409" w:type="dxa"/>
          </w:tcPr>
          <w:p w:rsidR="008C2985" w:rsidRPr="00EE3F3B" w:rsidRDefault="008C2985" w:rsidP="00552588">
            <w:pPr>
              <w:pStyle w:val="ConsPlusNormal"/>
              <w:jc w:val="both"/>
              <w:rPr>
                <w:sz w:val="20"/>
                <w:szCs w:val="20"/>
              </w:rPr>
            </w:pPr>
            <w:r w:rsidRPr="00EE3F3B">
              <w:rPr>
                <w:sz w:val="20"/>
                <w:szCs w:val="20"/>
              </w:rPr>
              <w:t>бюджетные ассигнования:</w:t>
            </w:r>
          </w:p>
        </w:tc>
        <w:tc>
          <w:tcPr>
            <w:tcW w:w="1418" w:type="dxa"/>
            <w:vMerge/>
          </w:tcPr>
          <w:p w:rsidR="008C2985" w:rsidRPr="00EE3F3B" w:rsidRDefault="008C2985" w:rsidP="00552588">
            <w:pPr>
              <w:pStyle w:val="ConsPlusNormal"/>
              <w:jc w:val="center"/>
              <w:rPr>
                <w:sz w:val="20"/>
                <w:szCs w:val="20"/>
              </w:rPr>
            </w:pP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3"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r>
      <w:tr w:rsidR="008C2985" w:rsidRPr="00EE3F3B" w:rsidTr="008C2985">
        <w:tc>
          <w:tcPr>
            <w:tcW w:w="488" w:type="dxa"/>
            <w:vMerge/>
          </w:tcPr>
          <w:p w:rsidR="008C2985" w:rsidRPr="00EE3F3B" w:rsidRDefault="008C2985" w:rsidP="00552588">
            <w:pPr>
              <w:spacing w:line="240" w:lineRule="auto"/>
            </w:pPr>
          </w:p>
        </w:tc>
        <w:tc>
          <w:tcPr>
            <w:tcW w:w="2409" w:type="dxa"/>
          </w:tcPr>
          <w:p w:rsidR="008C2985" w:rsidRPr="00EE3F3B" w:rsidRDefault="008C2985" w:rsidP="00552588">
            <w:pPr>
              <w:pStyle w:val="ConsPlusNormal"/>
              <w:jc w:val="both"/>
              <w:rPr>
                <w:sz w:val="20"/>
                <w:szCs w:val="20"/>
              </w:rPr>
            </w:pPr>
            <w:r w:rsidRPr="00EE3F3B">
              <w:rPr>
                <w:sz w:val="20"/>
                <w:szCs w:val="20"/>
              </w:rPr>
              <w:t>- местный бюджет</w:t>
            </w:r>
          </w:p>
        </w:tc>
        <w:tc>
          <w:tcPr>
            <w:tcW w:w="1418" w:type="dxa"/>
            <w:vMerge/>
          </w:tcPr>
          <w:p w:rsidR="008C2985" w:rsidRPr="00EE3F3B" w:rsidRDefault="008C2985" w:rsidP="00552588">
            <w:pPr>
              <w:pStyle w:val="ConsPlusNormal"/>
              <w:jc w:val="center"/>
              <w:rPr>
                <w:sz w:val="20"/>
                <w:szCs w:val="20"/>
              </w:rPr>
            </w:pP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3"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r>
      <w:tr w:rsidR="008C2985" w:rsidRPr="00EE3F3B" w:rsidTr="008C2985">
        <w:tc>
          <w:tcPr>
            <w:tcW w:w="488" w:type="dxa"/>
            <w:vMerge/>
          </w:tcPr>
          <w:p w:rsidR="008C2985" w:rsidRPr="00EE3F3B" w:rsidRDefault="008C2985" w:rsidP="00552588">
            <w:pPr>
              <w:spacing w:line="240" w:lineRule="auto"/>
            </w:pPr>
          </w:p>
        </w:tc>
        <w:tc>
          <w:tcPr>
            <w:tcW w:w="2409" w:type="dxa"/>
          </w:tcPr>
          <w:p w:rsidR="008C2985" w:rsidRPr="00EE3F3B" w:rsidRDefault="008C2985" w:rsidP="00552588">
            <w:pPr>
              <w:pStyle w:val="ConsPlusNormal"/>
              <w:jc w:val="both"/>
              <w:rPr>
                <w:sz w:val="20"/>
                <w:szCs w:val="20"/>
              </w:rPr>
            </w:pPr>
            <w:r w:rsidRPr="00EE3F3B">
              <w:rPr>
                <w:sz w:val="20"/>
                <w:szCs w:val="20"/>
              </w:rPr>
              <w:t>- областной бюджет</w:t>
            </w:r>
          </w:p>
        </w:tc>
        <w:tc>
          <w:tcPr>
            <w:tcW w:w="1418" w:type="dxa"/>
            <w:vMerge/>
          </w:tcPr>
          <w:p w:rsidR="008C2985" w:rsidRPr="00EE3F3B" w:rsidRDefault="008C2985" w:rsidP="00552588">
            <w:pPr>
              <w:pStyle w:val="ConsPlusNormal"/>
              <w:jc w:val="center"/>
              <w:rPr>
                <w:sz w:val="20"/>
                <w:szCs w:val="20"/>
              </w:rPr>
            </w:pP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3"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r>
      <w:tr w:rsidR="008C2985" w:rsidRPr="00EE3F3B" w:rsidTr="008C2985">
        <w:tc>
          <w:tcPr>
            <w:tcW w:w="488" w:type="dxa"/>
            <w:vMerge/>
          </w:tcPr>
          <w:p w:rsidR="008C2985" w:rsidRPr="00EE3F3B" w:rsidRDefault="008C2985" w:rsidP="00552588">
            <w:pPr>
              <w:spacing w:line="240" w:lineRule="auto"/>
            </w:pPr>
          </w:p>
        </w:tc>
        <w:tc>
          <w:tcPr>
            <w:tcW w:w="2409" w:type="dxa"/>
          </w:tcPr>
          <w:p w:rsidR="008C2985" w:rsidRPr="00EE3F3B" w:rsidRDefault="008C2985" w:rsidP="00552588">
            <w:pPr>
              <w:pStyle w:val="ConsPlusNormal"/>
              <w:jc w:val="both"/>
              <w:rPr>
                <w:sz w:val="20"/>
                <w:szCs w:val="20"/>
              </w:rPr>
            </w:pPr>
            <w:r w:rsidRPr="00EE3F3B">
              <w:rPr>
                <w:sz w:val="20"/>
                <w:szCs w:val="20"/>
              </w:rPr>
              <w:t>- федеральный бюджет</w:t>
            </w:r>
          </w:p>
        </w:tc>
        <w:tc>
          <w:tcPr>
            <w:tcW w:w="1418" w:type="dxa"/>
            <w:vMerge/>
          </w:tcPr>
          <w:p w:rsidR="008C2985" w:rsidRPr="00EE3F3B" w:rsidRDefault="008C2985" w:rsidP="00552588">
            <w:pPr>
              <w:pStyle w:val="ConsPlusNormal"/>
              <w:jc w:val="center"/>
              <w:rPr>
                <w:sz w:val="20"/>
                <w:szCs w:val="20"/>
              </w:rPr>
            </w:pP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3"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r>
      <w:tr w:rsidR="008C2985" w:rsidRPr="00EE3F3B" w:rsidTr="008C2985">
        <w:tc>
          <w:tcPr>
            <w:tcW w:w="488" w:type="dxa"/>
          </w:tcPr>
          <w:p w:rsidR="008C2985" w:rsidRPr="00EE3F3B" w:rsidRDefault="008C2985" w:rsidP="00552588">
            <w:pPr>
              <w:spacing w:line="240" w:lineRule="auto"/>
            </w:pPr>
            <w:r w:rsidRPr="00EE3F3B">
              <w:t>1.1.1</w:t>
            </w:r>
          </w:p>
        </w:tc>
        <w:tc>
          <w:tcPr>
            <w:tcW w:w="2409" w:type="dxa"/>
          </w:tcPr>
          <w:p w:rsidR="008C2985" w:rsidRPr="00EE3F3B" w:rsidRDefault="008C2985" w:rsidP="009276C6">
            <w:pPr>
              <w:pStyle w:val="ConsPlusNormal"/>
              <w:jc w:val="both"/>
              <w:rPr>
                <w:sz w:val="20"/>
                <w:szCs w:val="20"/>
              </w:rPr>
            </w:pPr>
            <w:r w:rsidRPr="00EE3F3B">
              <w:rPr>
                <w:sz w:val="20"/>
                <w:szCs w:val="20"/>
              </w:rPr>
              <w:t xml:space="preserve">Проведение ремонта жилых помещений, замена бытового и санитарно-технического оборудования в жилых помещениях, занимаемых инвалидами и </w:t>
            </w:r>
            <w:r w:rsidRPr="00EE3F3B">
              <w:rPr>
                <w:sz w:val="20"/>
                <w:szCs w:val="20"/>
              </w:rPr>
              <w:lastRenderedPageBreak/>
              <w:t>участниками Великой Отечественной войны 1941-1945 гг. в городском округе Тейково Ивановской области</w:t>
            </w:r>
          </w:p>
        </w:tc>
        <w:tc>
          <w:tcPr>
            <w:tcW w:w="1418" w:type="dxa"/>
            <w:vMerge/>
          </w:tcPr>
          <w:p w:rsidR="008C2985" w:rsidRPr="00EE3F3B" w:rsidRDefault="008C2985" w:rsidP="00552588">
            <w:pPr>
              <w:pStyle w:val="ConsPlusNormal"/>
              <w:jc w:val="center"/>
              <w:rPr>
                <w:sz w:val="20"/>
                <w:szCs w:val="20"/>
              </w:rPr>
            </w:pP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3"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r>
      <w:tr w:rsidR="008C2985" w:rsidRPr="00EE3F3B" w:rsidTr="008C2985">
        <w:tc>
          <w:tcPr>
            <w:tcW w:w="488" w:type="dxa"/>
          </w:tcPr>
          <w:p w:rsidR="008C2985" w:rsidRPr="00EE3F3B" w:rsidRDefault="008C2985" w:rsidP="00552588">
            <w:pPr>
              <w:spacing w:line="240" w:lineRule="auto"/>
            </w:pPr>
          </w:p>
        </w:tc>
        <w:tc>
          <w:tcPr>
            <w:tcW w:w="2409" w:type="dxa"/>
          </w:tcPr>
          <w:p w:rsidR="008C2985" w:rsidRPr="00EE3F3B" w:rsidRDefault="008C2985" w:rsidP="00552588">
            <w:pPr>
              <w:pStyle w:val="ConsPlusNormal"/>
              <w:jc w:val="both"/>
              <w:rPr>
                <w:sz w:val="20"/>
                <w:szCs w:val="20"/>
              </w:rPr>
            </w:pPr>
            <w:r w:rsidRPr="00EE3F3B">
              <w:rPr>
                <w:sz w:val="20"/>
                <w:szCs w:val="20"/>
              </w:rPr>
              <w:t>бюджетные ассигнования:</w:t>
            </w:r>
          </w:p>
        </w:tc>
        <w:tc>
          <w:tcPr>
            <w:tcW w:w="1418" w:type="dxa"/>
            <w:vMerge/>
          </w:tcPr>
          <w:p w:rsidR="008C2985" w:rsidRPr="00EE3F3B" w:rsidRDefault="008C2985" w:rsidP="00552588">
            <w:pPr>
              <w:pStyle w:val="ConsPlusNormal"/>
              <w:jc w:val="center"/>
              <w:rPr>
                <w:sz w:val="20"/>
                <w:szCs w:val="20"/>
              </w:rPr>
            </w:pP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3"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r>
      <w:tr w:rsidR="008C2985" w:rsidRPr="00EE3F3B" w:rsidTr="008C2985">
        <w:tc>
          <w:tcPr>
            <w:tcW w:w="488" w:type="dxa"/>
          </w:tcPr>
          <w:p w:rsidR="008C2985" w:rsidRPr="00EE3F3B" w:rsidRDefault="008C2985" w:rsidP="00552588">
            <w:pPr>
              <w:spacing w:line="240" w:lineRule="auto"/>
            </w:pPr>
          </w:p>
        </w:tc>
        <w:tc>
          <w:tcPr>
            <w:tcW w:w="2409" w:type="dxa"/>
          </w:tcPr>
          <w:p w:rsidR="008C2985" w:rsidRPr="00EE3F3B" w:rsidRDefault="008C2985" w:rsidP="00552588">
            <w:pPr>
              <w:pStyle w:val="ConsPlusNormal"/>
              <w:jc w:val="both"/>
              <w:rPr>
                <w:sz w:val="20"/>
                <w:szCs w:val="20"/>
              </w:rPr>
            </w:pPr>
            <w:r w:rsidRPr="00EE3F3B">
              <w:rPr>
                <w:sz w:val="20"/>
                <w:szCs w:val="20"/>
              </w:rPr>
              <w:t>- местный бюджет</w:t>
            </w:r>
          </w:p>
        </w:tc>
        <w:tc>
          <w:tcPr>
            <w:tcW w:w="1418" w:type="dxa"/>
            <w:vMerge/>
          </w:tcPr>
          <w:p w:rsidR="008C2985" w:rsidRPr="00EE3F3B" w:rsidRDefault="008C2985" w:rsidP="00552588">
            <w:pPr>
              <w:pStyle w:val="ConsPlusNormal"/>
              <w:jc w:val="center"/>
              <w:rPr>
                <w:sz w:val="20"/>
                <w:szCs w:val="20"/>
              </w:rPr>
            </w:pP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3"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r>
      <w:tr w:rsidR="008C2985" w:rsidRPr="00EE3F3B" w:rsidTr="008C2985">
        <w:tc>
          <w:tcPr>
            <w:tcW w:w="488" w:type="dxa"/>
          </w:tcPr>
          <w:p w:rsidR="008C2985" w:rsidRPr="00EE3F3B" w:rsidRDefault="008C2985" w:rsidP="00552588">
            <w:pPr>
              <w:spacing w:line="240" w:lineRule="auto"/>
            </w:pPr>
          </w:p>
        </w:tc>
        <w:tc>
          <w:tcPr>
            <w:tcW w:w="2409" w:type="dxa"/>
          </w:tcPr>
          <w:p w:rsidR="008C2985" w:rsidRPr="00EE3F3B" w:rsidRDefault="008C2985" w:rsidP="00552588">
            <w:pPr>
              <w:pStyle w:val="ConsPlusNormal"/>
              <w:jc w:val="both"/>
              <w:rPr>
                <w:sz w:val="20"/>
                <w:szCs w:val="20"/>
              </w:rPr>
            </w:pPr>
            <w:r w:rsidRPr="00EE3F3B">
              <w:rPr>
                <w:sz w:val="20"/>
                <w:szCs w:val="20"/>
              </w:rPr>
              <w:t>- областной бюджет</w:t>
            </w:r>
          </w:p>
        </w:tc>
        <w:tc>
          <w:tcPr>
            <w:tcW w:w="1418" w:type="dxa"/>
            <w:vMerge/>
          </w:tcPr>
          <w:p w:rsidR="008C2985" w:rsidRPr="00EE3F3B" w:rsidRDefault="008C2985" w:rsidP="00552588">
            <w:pPr>
              <w:pStyle w:val="ConsPlusNormal"/>
              <w:jc w:val="center"/>
              <w:rPr>
                <w:sz w:val="20"/>
                <w:szCs w:val="20"/>
              </w:rPr>
            </w:pP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3"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r>
      <w:tr w:rsidR="008C2985" w:rsidRPr="00EE3F3B" w:rsidTr="008C2985">
        <w:trPr>
          <w:trHeight w:val="22"/>
        </w:trPr>
        <w:tc>
          <w:tcPr>
            <w:tcW w:w="488" w:type="dxa"/>
          </w:tcPr>
          <w:p w:rsidR="008C2985" w:rsidRPr="00EE3F3B" w:rsidRDefault="008C2985" w:rsidP="00552588">
            <w:pPr>
              <w:spacing w:line="240" w:lineRule="auto"/>
            </w:pPr>
          </w:p>
        </w:tc>
        <w:tc>
          <w:tcPr>
            <w:tcW w:w="2409" w:type="dxa"/>
          </w:tcPr>
          <w:p w:rsidR="008C2985" w:rsidRPr="00EE3F3B" w:rsidRDefault="008C2985" w:rsidP="00552588">
            <w:pPr>
              <w:pStyle w:val="ConsPlusNormal"/>
              <w:jc w:val="both"/>
              <w:rPr>
                <w:sz w:val="20"/>
                <w:szCs w:val="20"/>
              </w:rPr>
            </w:pPr>
            <w:r w:rsidRPr="00EE3F3B">
              <w:rPr>
                <w:sz w:val="20"/>
                <w:szCs w:val="20"/>
              </w:rPr>
              <w:t>- федеральный бюджет</w:t>
            </w:r>
          </w:p>
        </w:tc>
        <w:tc>
          <w:tcPr>
            <w:tcW w:w="1418" w:type="dxa"/>
            <w:vMerge/>
          </w:tcPr>
          <w:p w:rsidR="008C2985" w:rsidRPr="00EE3F3B" w:rsidRDefault="008C2985" w:rsidP="00552588">
            <w:pPr>
              <w:pStyle w:val="ConsPlusNormal"/>
              <w:jc w:val="center"/>
              <w:rPr>
                <w:sz w:val="20"/>
                <w:szCs w:val="20"/>
              </w:rPr>
            </w:pP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2" w:type="dxa"/>
          </w:tcPr>
          <w:p w:rsidR="008C2985" w:rsidRPr="00EE3F3B" w:rsidRDefault="008C2985" w:rsidP="00552588">
            <w:pPr>
              <w:pStyle w:val="ConsPlusNormal"/>
              <w:jc w:val="center"/>
              <w:rPr>
                <w:sz w:val="20"/>
                <w:szCs w:val="20"/>
              </w:rPr>
            </w:pPr>
            <w:r w:rsidRPr="00EE3F3B">
              <w:rPr>
                <w:sz w:val="20"/>
                <w:szCs w:val="20"/>
              </w:rPr>
              <w:t>0,00</w:t>
            </w:r>
          </w:p>
        </w:tc>
        <w:tc>
          <w:tcPr>
            <w:tcW w:w="993"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c>
          <w:tcPr>
            <w:tcW w:w="992" w:type="dxa"/>
          </w:tcPr>
          <w:p w:rsidR="008C2985" w:rsidRPr="00EE3F3B" w:rsidRDefault="008C2985" w:rsidP="008C2985">
            <w:pPr>
              <w:pStyle w:val="ConsPlusNormal"/>
              <w:jc w:val="center"/>
              <w:rPr>
                <w:sz w:val="20"/>
                <w:szCs w:val="20"/>
              </w:rPr>
            </w:pPr>
            <w:r w:rsidRPr="00EE3F3B">
              <w:rPr>
                <w:sz w:val="20"/>
                <w:szCs w:val="20"/>
              </w:rPr>
              <w:t>0,00</w:t>
            </w:r>
          </w:p>
        </w:tc>
      </w:tr>
    </w:tbl>
    <w:p w:rsidR="003F691A" w:rsidRPr="00EE3F3B" w:rsidRDefault="003F691A" w:rsidP="00552588">
      <w:pPr>
        <w:widowControl/>
        <w:adjustRightInd/>
        <w:spacing w:line="240" w:lineRule="auto"/>
        <w:jc w:val="left"/>
        <w:textAlignment w:val="auto"/>
        <w:rPr>
          <w:sz w:val="24"/>
          <w:szCs w:val="24"/>
        </w:rPr>
      </w:pPr>
    </w:p>
    <w:p w:rsidR="003F691A" w:rsidRPr="00EE3F3B" w:rsidRDefault="003F691A" w:rsidP="00552588">
      <w:pPr>
        <w:autoSpaceDE w:val="0"/>
        <w:autoSpaceDN w:val="0"/>
        <w:spacing w:line="240" w:lineRule="auto"/>
        <w:ind w:firstLine="709"/>
        <w:rPr>
          <w:sz w:val="24"/>
          <w:szCs w:val="24"/>
        </w:rPr>
      </w:pPr>
    </w:p>
    <w:p w:rsidR="003F691A" w:rsidRPr="00EE3F3B" w:rsidRDefault="003F691A" w:rsidP="00552588">
      <w:pPr>
        <w:autoSpaceDE w:val="0"/>
        <w:autoSpaceDN w:val="0"/>
        <w:spacing w:line="240" w:lineRule="auto"/>
        <w:ind w:firstLine="709"/>
        <w:rPr>
          <w:sz w:val="24"/>
          <w:szCs w:val="24"/>
        </w:rPr>
      </w:pPr>
    </w:p>
    <w:p w:rsidR="003F691A" w:rsidRPr="00EE3F3B" w:rsidRDefault="003F691A" w:rsidP="00552588">
      <w:pPr>
        <w:autoSpaceDE w:val="0"/>
        <w:autoSpaceDN w:val="0"/>
        <w:spacing w:line="240" w:lineRule="auto"/>
        <w:ind w:firstLine="709"/>
        <w:rPr>
          <w:sz w:val="24"/>
          <w:szCs w:val="24"/>
        </w:rPr>
      </w:pPr>
    </w:p>
    <w:p w:rsidR="003F691A" w:rsidRPr="00EE3F3B" w:rsidRDefault="003F691A" w:rsidP="00552588">
      <w:pPr>
        <w:autoSpaceDE w:val="0"/>
        <w:autoSpaceDN w:val="0"/>
        <w:spacing w:line="240" w:lineRule="auto"/>
        <w:ind w:firstLine="709"/>
        <w:rPr>
          <w:sz w:val="24"/>
          <w:szCs w:val="24"/>
        </w:rPr>
      </w:pPr>
    </w:p>
    <w:p w:rsidR="003F691A" w:rsidRPr="00EE3F3B" w:rsidRDefault="003F691A" w:rsidP="00552588">
      <w:pPr>
        <w:autoSpaceDE w:val="0"/>
        <w:autoSpaceDN w:val="0"/>
        <w:spacing w:line="240" w:lineRule="auto"/>
        <w:ind w:firstLine="709"/>
        <w:rPr>
          <w:sz w:val="24"/>
          <w:szCs w:val="24"/>
        </w:rPr>
      </w:pPr>
    </w:p>
    <w:p w:rsidR="00CA72C2" w:rsidRPr="00EE3F3B" w:rsidRDefault="00CA72C2" w:rsidP="00552588">
      <w:pPr>
        <w:widowControl/>
        <w:adjustRightInd/>
        <w:spacing w:line="240" w:lineRule="auto"/>
        <w:jc w:val="left"/>
        <w:textAlignment w:val="auto"/>
        <w:rPr>
          <w:sz w:val="24"/>
          <w:szCs w:val="24"/>
        </w:rPr>
      </w:pPr>
      <w:r w:rsidRPr="00EE3F3B">
        <w:rPr>
          <w:sz w:val="24"/>
          <w:szCs w:val="24"/>
        </w:rPr>
        <w:br w:type="page"/>
      </w:r>
    </w:p>
    <w:p w:rsidR="00CA72C2" w:rsidRPr="00EE3F3B" w:rsidRDefault="00CA72C2" w:rsidP="00552588">
      <w:pPr>
        <w:spacing w:line="240" w:lineRule="auto"/>
        <w:jc w:val="right"/>
        <w:rPr>
          <w:sz w:val="24"/>
          <w:szCs w:val="24"/>
        </w:rPr>
      </w:pPr>
      <w:r w:rsidRPr="00EE3F3B">
        <w:rPr>
          <w:sz w:val="24"/>
          <w:szCs w:val="24"/>
        </w:rPr>
        <w:lastRenderedPageBreak/>
        <w:t xml:space="preserve">Приложение № </w:t>
      </w:r>
      <w:r w:rsidR="00E218E7" w:rsidRPr="00EE3F3B">
        <w:rPr>
          <w:sz w:val="24"/>
          <w:szCs w:val="24"/>
        </w:rPr>
        <w:t>8</w:t>
      </w:r>
    </w:p>
    <w:p w:rsidR="00CA72C2" w:rsidRPr="00EE3F3B" w:rsidRDefault="00CA72C2" w:rsidP="00552588">
      <w:pPr>
        <w:spacing w:line="240" w:lineRule="auto"/>
        <w:jc w:val="right"/>
        <w:rPr>
          <w:sz w:val="24"/>
          <w:szCs w:val="24"/>
        </w:rPr>
      </w:pPr>
      <w:r w:rsidRPr="00EE3F3B">
        <w:rPr>
          <w:sz w:val="24"/>
          <w:szCs w:val="24"/>
        </w:rPr>
        <w:t>к муниципальной программе</w:t>
      </w:r>
    </w:p>
    <w:p w:rsidR="00CA72C2" w:rsidRPr="00EE3F3B" w:rsidRDefault="00CA72C2" w:rsidP="00552588">
      <w:pPr>
        <w:spacing w:line="240" w:lineRule="auto"/>
        <w:jc w:val="right"/>
        <w:rPr>
          <w:sz w:val="24"/>
          <w:szCs w:val="24"/>
        </w:rPr>
      </w:pPr>
      <w:r w:rsidRPr="00EE3F3B">
        <w:rPr>
          <w:sz w:val="24"/>
          <w:szCs w:val="24"/>
        </w:rPr>
        <w:t>городского округа Тейково</w:t>
      </w:r>
    </w:p>
    <w:p w:rsidR="00CA72C2" w:rsidRPr="00EE3F3B" w:rsidRDefault="00CA72C2" w:rsidP="00552588">
      <w:pPr>
        <w:spacing w:line="240" w:lineRule="auto"/>
        <w:jc w:val="right"/>
        <w:rPr>
          <w:sz w:val="24"/>
          <w:szCs w:val="24"/>
        </w:rPr>
      </w:pPr>
      <w:r w:rsidRPr="00EE3F3B">
        <w:rPr>
          <w:sz w:val="24"/>
          <w:szCs w:val="24"/>
        </w:rPr>
        <w:t>Ивановской области</w:t>
      </w:r>
    </w:p>
    <w:p w:rsidR="00CA72C2" w:rsidRPr="00EE3F3B" w:rsidRDefault="00CA72C2" w:rsidP="00552588">
      <w:pPr>
        <w:spacing w:line="240" w:lineRule="auto"/>
        <w:jc w:val="right"/>
        <w:rPr>
          <w:sz w:val="24"/>
          <w:szCs w:val="24"/>
        </w:rPr>
      </w:pPr>
      <w:r w:rsidRPr="00EE3F3B">
        <w:rPr>
          <w:sz w:val="24"/>
          <w:szCs w:val="24"/>
        </w:rPr>
        <w:t xml:space="preserve"> «Обеспечение населения городского округа Тейково </w:t>
      </w:r>
    </w:p>
    <w:p w:rsidR="00CA72C2" w:rsidRPr="00EE3F3B" w:rsidRDefault="00CA72C2" w:rsidP="00552588">
      <w:pPr>
        <w:spacing w:line="240" w:lineRule="auto"/>
        <w:jc w:val="right"/>
        <w:rPr>
          <w:sz w:val="24"/>
          <w:szCs w:val="24"/>
        </w:rPr>
      </w:pPr>
      <w:r w:rsidRPr="00EE3F3B">
        <w:rPr>
          <w:sz w:val="24"/>
          <w:szCs w:val="24"/>
        </w:rPr>
        <w:t xml:space="preserve">Ивановской области услугами </w:t>
      </w:r>
      <w:proofErr w:type="gramStart"/>
      <w:r w:rsidRPr="00EE3F3B">
        <w:rPr>
          <w:sz w:val="24"/>
          <w:szCs w:val="24"/>
        </w:rPr>
        <w:t>жилищно-коммунального</w:t>
      </w:r>
      <w:proofErr w:type="gramEnd"/>
    </w:p>
    <w:p w:rsidR="00CA72C2" w:rsidRPr="00EE3F3B" w:rsidRDefault="00CA72C2" w:rsidP="00552588">
      <w:pPr>
        <w:spacing w:line="240" w:lineRule="auto"/>
        <w:jc w:val="right"/>
        <w:rPr>
          <w:sz w:val="24"/>
          <w:szCs w:val="24"/>
        </w:rPr>
      </w:pPr>
      <w:r w:rsidRPr="00EE3F3B">
        <w:rPr>
          <w:sz w:val="24"/>
          <w:szCs w:val="24"/>
        </w:rPr>
        <w:t>хозяйства и раз</w:t>
      </w:r>
      <w:r w:rsidR="00397528" w:rsidRPr="00EE3F3B">
        <w:rPr>
          <w:sz w:val="24"/>
          <w:szCs w:val="24"/>
        </w:rPr>
        <w:t>витие городской инфраструктуры»</w:t>
      </w:r>
    </w:p>
    <w:p w:rsidR="00CA72C2" w:rsidRPr="00EE3F3B" w:rsidRDefault="00CA72C2" w:rsidP="00552588">
      <w:pPr>
        <w:spacing w:line="240" w:lineRule="auto"/>
        <w:jc w:val="center"/>
        <w:rPr>
          <w:sz w:val="24"/>
          <w:szCs w:val="24"/>
        </w:rPr>
      </w:pPr>
    </w:p>
    <w:p w:rsidR="00CA72C2" w:rsidRPr="00EE3F3B" w:rsidRDefault="00CA72C2" w:rsidP="00552588">
      <w:pPr>
        <w:spacing w:line="240" w:lineRule="auto"/>
        <w:jc w:val="center"/>
        <w:rPr>
          <w:sz w:val="24"/>
          <w:szCs w:val="24"/>
        </w:rPr>
      </w:pPr>
      <w:r w:rsidRPr="00EE3F3B">
        <w:rPr>
          <w:sz w:val="24"/>
          <w:szCs w:val="24"/>
        </w:rPr>
        <w:t>Подпрограмма</w:t>
      </w:r>
    </w:p>
    <w:p w:rsidR="00CA72C2" w:rsidRPr="00EE3F3B" w:rsidRDefault="00CA72C2" w:rsidP="00552588">
      <w:pPr>
        <w:spacing w:line="240" w:lineRule="auto"/>
        <w:jc w:val="center"/>
        <w:rPr>
          <w:sz w:val="24"/>
          <w:szCs w:val="24"/>
        </w:rPr>
      </w:pPr>
      <w:r w:rsidRPr="00EE3F3B">
        <w:rPr>
          <w:sz w:val="24"/>
          <w:szCs w:val="24"/>
        </w:rPr>
        <w:t>Формирование современной городской среды на 2023-2028 годы</w:t>
      </w:r>
    </w:p>
    <w:p w:rsidR="00CA72C2" w:rsidRPr="00EE3F3B" w:rsidRDefault="00CA72C2" w:rsidP="00552588">
      <w:pPr>
        <w:spacing w:line="240" w:lineRule="auto"/>
        <w:jc w:val="center"/>
        <w:rPr>
          <w:sz w:val="24"/>
          <w:szCs w:val="24"/>
        </w:rPr>
      </w:pPr>
    </w:p>
    <w:p w:rsidR="00CA72C2" w:rsidRPr="00EE3F3B" w:rsidRDefault="00CA72C2" w:rsidP="00552588">
      <w:pPr>
        <w:spacing w:line="240" w:lineRule="auto"/>
        <w:ind w:right="-1"/>
        <w:jc w:val="center"/>
        <w:rPr>
          <w:sz w:val="24"/>
          <w:szCs w:val="24"/>
        </w:rPr>
      </w:pPr>
      <w:r w:rsidRPr="00EE3F3B">
        <w:rPr>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CA72C2" w:rsidRPr="00EE3F3B" w:rsidTr="005A15D3">
        <w:tc>
          <w:tcPr>
            <w:tcW w:w="2836" w:type="dxa"/>
            <w:shd w:val="clear" w:color="auto" w:fill="FFFFFF"/>
          </w:tcPr>
          <w:p w:rsidR="00CA72C2" w:rsidRPr="00EE3F3B" w:rsidRDefault="00CA72C2" w:rsidP="00552588">
            <w:pPr>
              <w:pStyle w:val="a6"/>
              <w:tabs>
                <w:tab w:val="left" w:pos="2727"/>
              </w:tabs>
              <w:spacing w:line="240" w:lineRule="auto"/>
              <w:ind w:left="0"/>
              <w:rPr>
                <w:sz w:val="24"/>
                <w:szCs w:val="24"/>
              </w:rPr>
            </w:pPr>
            <w:r w:rsidRPr="00EE3F3B">
              <w:rPr>
                <w:sz w:val="24"/>
                <w:szCs w:val="24"/>
              </w:rPr>
              <w:t>Наименование</w:t>
            </w:r>
          </w:p>
          <w:p w:rsidR="00CA72C2" w:rsidRPr="00EE3F3B" w:rsidRDefault="00CA72C2" w:rsidP="00552588">
            <w:pPr>
              <w:pStyle w:val="a6"/>
              <w:tabs>
                <w:tab w:val="left" w:pos="2727"/>
              </w:tabs>
              <w:spacing w:line="240" w:lineRule="auto"/>
              <w:ind w:left="0"/>
              <w:rPr>
                <w:sz w:val="24"/>
                <w:szCs w:val="24"/>
              </w:rPr>
            </w:pPr>
            <w:r w:rsidRPr="00EE3F3B">
              <w:rPr>
                <w:sz w:val="24"/>
                <w:szCs w:val="24"/>
              </w:rPr>
              <w:t>подпрограммы</w:t>
            </w:r>
          </w:p>
        </w:tc>
        <w:tc>
          <w:tcPr>
            <w:tcW w:w="7476" w:type="dxa"/>
            <w:shd w:val="clear" w:color="auto" w:fill="FFFFFF"/>
          </w:tcPr>
          <w:p w:rsidR="00CA72C2" w:rsidRPr="00EE3F3B" w:rsidRDefault="00CA72C2" w:rsidP="0007574D">
            <w:pPr>
              <w:pStyle w:val="a6"/>
              <w:spacing w:line="240" w:lineRule="auto"/>
              <w:ind w:left="0"/>
              <w:rPr>
                <w:sz w:val="24"/>
                <w:szCs w:val="24"/>
              </w:rPr>
            </w:pPr>
            <w:r w:rsidRPr="00EE3F3B">
              <w:rPr>
                <w:sz w:val="24"/>
                <w:szCs w:val="24"/>
              </w:rPr>
              <w:t>Формирование современной городской среды на 2023-2028 годы (далее – подпрограмма)</w:t>
            </w:r>
          </w:p>
        </w:tc>
      </w:tr>
      <w:tr w:rsidR="00CA72C2" w:rsidRPr="00EE3F3B" w:rsidTr="005A15D3">
        <w:tc>
          <w:tcPr>
            <w:tcW w:w="2836" w:type="dxa"/>
            <w:shd w:val="clear" w:color="auto" w:fill="FFFFFF"/>
          </w:tcPr>
          <w:p w:rsidR="00CA72C2" w:rsidRPr="00EE3F3B" w:rsidRDefault="00CA72C2" w:rsidP="00552588">
            <w:pPr>
              <w:pStyle w:val="a6"/>
              <w:spacing w:line="240" w:lineRule="auto"/>
              <w:ind w:left="0"/>
              <w:rPr>
                <w:sz w:val="24"/>
                <w:szCs w:val="24"/>
              </w:rPr>
            </w:pPr>
            <w:r w:rsidRPr="00EE3F3B">
              <w:rPr>
                <w:sz w:val="24"/>
                <w:szCs w:val="24"/>
              </w:rPr>
              <w:t>Срок реализации</w:t>
            </w:r>
          </w:p>
          <w:p w:rsidR="00CA72C2" w:rsidRPr="00EE3F3B" w:rsidRDefault="00CA72C2"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CA72C2" w:rsidRPr="00EE3F3B" w:rsidRDefault="00CA72C2" w:rsidP="00552588">
            <w:pPr>
              <w:pStyle w:val="a6"/>
              <w:spacing w:line="240" w:lineRule="auto"/>
              <w:ind w:left="0"/>
              <w:rPr>
                <w:sz w:val="24"/>
                <w:szCs w:val="24"/>
              </w:rPr>
            </w:pPr>
            <w:r w:rsidRPr="00EE3F3B">
              <w:rPr>
                <w:sz w:val="24"/>
                <w:szCs w:val="24"/>
              </w:rPr>
              <w:t>2023-2028</w:t>
            </w:r>
          </w:p>
        </w:tc>
      </w:tr>
      <w:tr w:rsidR="00CA72C2" w:rsidRPr="00EE3F3B" w:rsidTr="005A15D3">
        <w:tc>
          <w:tcPr>
            <w:tcW w:w="2836" w:type="dxa"/>
            <w:shd w:val="clear" w:color="auto" w:fill="FFFFFF"/>
          </w:tcPr>
          <w:p w:rsidR="00CA72C2" w:rsidRPr="00EE3F3B" w:rsidRDefault="00CA72C2" w:rsidP="00552588">
            <w:pPr>
              <w:pStyle w:val="a6"/>
              <w:spacing w:line="240" w:lineRule="auto"/>
              <w:ind w:left="0"/>
              <w:rPr>
                <w:sz w:val="24"/>
                <w:szCs w:val="24"/>
              </w:rPr>
            </w:pPr>
            <w:r w:rsidRPr="00EE3F3B">
              <w:rPr>
                <w:sz w:val="24"/>
                <w:szCs w:val="24"/>
              </w:rPr>
              <w:t>Исполнители</w:t>
            </w:r>
          </w:p>
          <w:p w:rsidR="00CA72C2" w:rsidRPr="00EE3F3B" w:rsidRDefault="00CA72C2"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CA72C2" w:rsidRPr="00EE3F3B" w:rsidRDefault="00CA72C2" w:rsidP="00552588">
            <w:pPr>
              <w:pStyle w:val="a6"/>
              <w:spacing w:line="240" w:lineRule="auto"/>
              <w:ind w:left="0"/>
              <w:rPr>
                <w:sz w:val="24"/>
                <w:szCs w:val="24"/>
              </w:rPr>
            </w:pPr>
            <w:r w:rsidRPr="00EE3F3B">
              <w:rPr>
                <w:sz w:val="24"/>
                <w:szCs w:val="24"/>
              </w:rPr>
              <w:t>Отдел городской инфраструктуры администрации городского округа Тейково Ивановской области</w:t>
            </w:r>
          </w:p>
        </w:tc>
      </w:tr>
      <w:tr w:rsidR="00CA72C2" w:rsidRPr="00EE3F3B" w:rsidTr="005A15D3">
        <w:tc>
          <w:tcPr>
            <w:tcW w:w="2836" w:type="dxa"/>
            <w:shd w:val="clear" w:color="auto" w:fill="FFFFFF"/>
          </w:tcPr>
          <w:p w:rsidR="00CA72C2" w:rsidRPr="00EE3F3B" w:rsidRDefault="00CA72C2" w:rsidP="00552588">
            <w:pPr>
              <w:pStyle w:val="a6"/>
              <w:spacing w:line="240" w:lineRule="auto"/>
              <w:ind w:left="0"/>
              <w:rPr>
                <w:sz w:val="24"/>
                <w:szCs w:val="24"/>
              </w:rPr>
            </w:pPr>
            <w:r w:rsidRPr="00EE3F3B">
              <w:rPr>
                <w:sz w:val="24"/>
                <w:szCs w:val="24"/>
              </w:rPr>
              <w:t>Цели</w:t>
            </w:r>
          </w:p>
          <w:p w:rsidR="00CA72C2" w:rsidRPr="00EE3F3B" w:rsidRDefault="00CA72C2"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CB7FF1" w:rsidRPr="00EE3F3B" w:rsidRDefault="00CB7FF1" w:rsidP="00CB7FF1">
            <w:pPr>
              <w:autoSpaceDE w:val="0"/>
              <w:autoSpaceDN w:val="0"/>
              <w:spacing w:line="240" w:lineRule="auto"/>
              <w:rPr>
                <w:sz w:val="24"/>
                <w:szCs w:val="24"/>
              </w:rPr>
            </w:pPr>
            <w:r w:rsidRPr="00EE3F3B">
              <w:rPr>
                <w:sz w:val="24"/>
                <w:szCs w:val="24"/>
              </w:rPr>
              <w:t>Повышение уровня благоустройства дворовых территорий городского округа Тейково.</w:t>
            </w:r>
          </w:p>
          <w:p w:rsidR="00CB7FF1" w:rsidRPr="00EE3F3B" w:rsidRDefault="00CB7FF1" w:rsidP="00CB7FF1">
            <w:pPr>
              <w:autoSpaceDE w:val="0"/>
              <w:autoSpaceDN w:val="0"/>
              <w:spacing w:line="240" w:lineRule="auto"/>
              <w:rPr>
                <w:sz w:val="24"/>
                <w:szCs w:val="24"/>
              </w:rPr>
            </w:pPr>
            <w:r w:rsidRPr="00EE3F3B">
              <w:rPr>
                <w:sz w:val="24"/>
                <w:szCs w:val="24"/>
              </w:rPr>
              <w:t>Повышение уровня благоустройства общественных территорий городского округа Тейково.</w:t>
            </w:r>
          </w:p>
          <w:p w:rsidR="00CB7FF1" w:rsidRPr="00EE3F3B" w:rsidRDefault="00CB7FF1" w:rsidP="00CB7FF1">
            <w:pPr>
              <w:spacing w:line="240" w:lineRule="auto"/>
              <w:rPr>
                <w:sz w:val="24"/>
                <w:szCs w:val="24"/>
              </w:rPr>
            </w:pPr>
            <w:r w:rsidRPr="00EE3F3B">
              <w:rPr>
                <w:sz w:val="24"/>
                <w:szCs w:val="24"/>
              </w:rPr>
              <w:t>Повышение уровня благоустройства территорий городского округа Тейково в рамках поддержки инициативных проектов.</w:t>
            </w:r>
          </w:p>
          <w:p w:rsidR="00CA72C2" w:rsidRPr="00EE3F3B" w:rsidRDefault="00CB7FF1" w:rsidP="00CB7FF1">
            <w:pPr>
              <w:pStyle w:val="a6"/>
              <w:spacing w:line="240" w:lineRule="auto"/>
              <w:ind w:left="0"/>
              <w:rPr>
                <w:sz w:val="24"/>
                <w:szCs w:val="24"/>
              </w:rPr>
            </w:pPr>
            <w:r w:rsidRPr="00EE3F3B">
              <w:rPr>
                <w:rFonts w:eastAsia="Calibri"/>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CA72C2" w:rsidRPr="00EE3F3B" w:rsidTr="005A15D3">
        <w:tc>
          <w:tcPr>
            <w:tcW w:w="2836" w:type="dxa"/>
            <w:shd w:val="clear" w:color="auto" w:fill="FFFFFF"/>
          </w:tcPr>
          <w:p w:rsidR="00CA72C2" w:rsidRPr="00EE3F3B" w:rsidRDefault="00CA72C2" w:rsidP="00552588">
            <w:pPr>
              <w:pStyle w:val="a6"/>
              <w:spacing w:line="240" w:lineRule="auto"/>
              <w:ind w:left="0"/>
              <w:rPr>
                <w:sz w:val="24"/>
                <w:szCs w:val="24"/>
              </w:rPr>
            </w:pPr>
            <w:r w:rsidRPr="00EE3F3B">
              <w:rPr>
                <w:sz w:val="24"/>
                <w:szCs w:val="24"/>
              </w:rPr>
              <w:t>Объем ресурсного обеспечения мероприятий</w:t>
            </w:r>
          </w:p>
          <w:p w:rsidR="00CA72C2" w:rsidRPr="00EE3F3B" w:rsidRDefault="00CA72C2" w:rsidP="00552588">
            <w:pPr>
              <w:pStyle w:val="a6"/>
              <w:spacing w:line="240" w:lineRule="auto"/>
              <w:ind w:left="0"/>
              <w:rPr>
                <w:sz w:val="24"/>
                <w:szCs w:val="24"/>
              </w:rPr>
            </w:pPr>
            <w:r w:rsidRPr="00EE3F3B">
              <w:rPr>
                <w:sz w:val="24"/>
                <w:szCs w:val="24"/>
              </w:rPr>
              <w:t xml:space="preserve">подпрограммы </w:t>
            </w:r>
          </w:p>
        </w:tc>
        <w:tc>
          <w:tcPr>
            <w:tcW w:w="7476" w:type="dxa"/>
            <w:shd w:val="clear" w:color="auto" w:fill="auto"/>
          </w:tcPr>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Общий объем бюджетных ассигнований:</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w:t>
            </w:r>
            <w:r w:rsidR="0019520A" w:rsidRPr="00EE3F3B">
              <w:rPr>
                <w:rFonts w:ascii="Times New Roman" w:hAnsi="Times New Roman" w:cs="Times New Roman"/>
                <w:sz w:val="24"/>
                <w:szCs w:val="24"/>
              </w:rPr>
              <w:t>836</w:t>
            </w:r>
            <w:r w:rsidRPr="00EE3F3B">
              <w:rPr>
                <w:rFonts w:ascii="Times New Roman" w:hAnsi="Times New Roman" w:cs="Times New Roman"/>
                <w:sz w:val="24"/>
                <w:szCs w:val="24"/>
              </w:rPr>
              <w:t>,</w:t>
            </w:r>
            <w:r w:rsidR="0019520A" w:rsidRPr="00EE3F3B">
              <w:rPr>
                <w:rFonts w:ascii="Times New Roman" w:hAnsi="Times New Roman" w:cs="Times New Roman"/>
                <w:sz w:val="24"/>
                <w:szCs w:val="24"/>
              </w:rPr>
              <w:t>383</w:t>
            </w:r>
            <w:r w:rsidR="00397528" w:rsidRPr="00EE3F3B">
              <w:rPr>
                <w:rFonts w:ascii="Times New Roman" w:hAnsi="Times New Roman" w:cs="Times New Roman"/>
                <w:sz w:val="24"/>
                <w:szCs w:val="24"/>
              </w:rPr>
              <w:t>тыс.</w:t>
            </w:r>
            <w:r w:rsidRPr="00EE3F3B">
              <w:rPr>
                <w:rFonts w:ascii="Times New Roman" w:hAnsi="Times New Roman" w:cs="Times New Roman"/>
                <w:sz w:val="24"/>
                <w:szCs w:val="24"/>
              </w:rPr>
              <w:t>руб.</w:t>
            </w:r>
            <w:r w:rsidR="00397528" w:rsidRPr="00EE3F3B">
              <w:rPr>
                <w:rFonts w:ascii="Times New Roman" w:hAnsi="Times New Roman" w:cs="Times New Roman"/>
                <w:sz w:val="24"/>
                <w:szCs w:val="24"/>
              </w:rPr>
              <w:t>,</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w:t>
            </w:r>
            <w:r w:rsidR="0019520A" w:rsidRPr="00EE3F3B">
              <w:rPr>
                <w:rFonts w:ascii="Times New Roman" w:hAnsi="Times New Roman" w:cs="Times New Roman"/>
                <w:sz w:val="24"/>
                <w:szCs w:val="24"/>
              </w:rPr>
              <w:t xml:space="preserve">836,383 </w:t>
            </w:r>
            <w:r w:rsidR="00397528" w:rsidRPr="00EE3F3B">
              <w:rPr>
                <w:rFonts w:ascii="Times New Roman" w:hAnsi="Times New Roman" w:cs="Times New Roman"/>
                <w:sz w:val="24"/>
                <w:szCs w:val="24"/>
              </w:rPr>
              <w:t>тыс. 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2025 год – </w:t>
            </w:r>
            <w:r w:rsidR="0019520A" w:rsidRPr="00EE3F3B">
              <w:rPr>
                <w:rFonts w:ascii="Times New Roman" w:hAnsi="Times New Roman" w:cs="Times New Roman"/>
                <w:sz w:val="24"/>
                <w:szCs w:val="24"/>
              </w:rPr>
              <w:t xml:space="preserve">836,383 </w:t>
            </w:r>
            <w:r w:rsidR="00397528" w:rsidRPr="00EE3F3B">
              <w:rPr>
                <w:rFonts w:ascii="Times New Roman" w:hAnsi="Times New Roman" w:cs="Times New Roman"/>
                <w:sz w:val="24"/>
                <w:szCs w:val="24"/>
              </w:rPr>
              <w:t>тыс. 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2026 год – </w:t>
            </w:r>
            <w:r w:rsidR="0019520A" w:rsidRPr="00EE3F3B">
              <w:rPr>
                <w:rFonts w:ascii="Times New Roman" w:hAnsi="Times New Roman" w:cs="Times New Roman"/>
                <w:sz w:val="24"/>
                <w:szCs w:val="24"/>
              </w:rPr>
              <w:t xml:space="preserve">836,383 </w:t>
            </w:r>
            <w:r w:rsidR="00397528" w:rsidRPr="00EE3F3B">
              <w:rPr>
                <w:rFonts w:ascii="Times New Roman" w:hAnsi="Times New Roman" w:cs="Times New Roman"/>
                <w:sz w:val="24"/>
                <w:szCs w:val="24"/>
              </w:rPr>
              <w:t>тыс. 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2027 год – </w:t>
            </w:r>
            <w:r w:rsidR="0019520A" w:rsidRPr="00EE3F3B">
              <w:rPr>
                <w:rFonts w:ascii="Times New Roman" w:hAnsi="Times New Roman" w:cs="Times New Roman"/>
                <w:sz w:val="24"/>
                <w:szCs w:val="24"/>
              </w:rPr>
              <w:t xml:space="preserve">836,383 </w:t>
            </w:r>
            <w:r w:rsidR="00397528" w:rsidRPr="00EE3F3B">
              <w:rPr>
                <w:rFonts w:ascii="Times New Roman" w:hAnsi="Times New Roman" w:cs="Times New Roman"/>
                <w:sz w:val="24"/>
                <w:szCs w:val="24"/>
              </w:rPr>
              <w:t>тыс. 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2028 год – </w:t>
            </w:r>
            <w:r w:rsidR="0019520A" w:rsidRPr="00EE3F3B">
              <w:rPr>
                <w:rFonts w:ascii="Times New Roman" w:hAnsi="Times New Roman" w:cs="Times New Roman"/>
                <w:sz w:val="24"/>
                <w:szCs w:val="24"/>
              </w:rPr>
              <w:t xml:space="preserve">836,383 </w:t>
            </w:r>
            <w:r w:rsidR="00397528" w:rsidRPr="00EE3F3B">
              <w:rPr>
                <w:rFonts w:ascii="Times New Roman" w:hAnsi="Times New Roman" w:cs="Times New Roman"/>
                <w:sz w:val="24"/>
                <w:szCs w:val="24"/>
              </w:rPr>
              <w:t>тыс. 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местный бюджет:</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w:t>
            </w:r>
            <w:r w:rsidR="0019520A" w:rsidRPr="00EE3F3B">
              <w:rPr>
                <w:rFonts w:ascii="Times New Roman" w:hAnsi="Times New Roman" w:cs="Times New Roman"/>
                <w:sz w:val="24"/>
                <w:szCs w:val="24"/>
              </w:rPr>
              <w:t xml:space="preserve">836,383 </w:t>
            </w:r>
            <w:r w:rsidR="00397528" w:rsidRPr="00EE3F3B">
              <w:rPr>
                <w:rFonts w:ascii="Times New Roman" w:hAnsi="Times New Roman" w:cs="Times New Roman"/>
                <w:sz w:val="24"/>
                <w:szCs w:val="24"/>
              </w:rPr>
              <w:t>тыс. руб.,</w:t>
            </w:r>
          </w:p>
          <w:p w:rsidR="00397528"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w:t>
            </w:r>
            <w:r w:rsidR="0019520A" w:rsidRPr="00EE3F3B">
              <w:rPr>
                <w:rFonts w:ascii="Times New Roman" w:hAnsi="Times New Roman" w:cs="Times New Roman"/>
                <w:sz w:val="24"/>
                <w:szCs w:val="24"/>
              </w:rPr>
              <w:t xml:space="preserve">836,383 </w:t>
            </w:r>
            <w:r w:rsidR="00397528" w:rsidRPr="00EE3F3B">
              <w:rPr>
                <w:rFonts w:ascii="Times New Roman" w:hAnsi="Times New Roman" w:cs="Times New Roman"/>
                <w:sz w:val="24"/>
                <w:szCs w:val="24"/>
              </w:rPr>
              <w:t>тыс. 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2025 год – </w:t>
            </w:r>
            <w:r w:rsidR="0019520A" w:rsidRPr="00EE3F3B">
              <w:rPr>
                <w:rFonts w:ascii="Times New Roman" w:hAnsi="Times New Roman" w:cs="Times New Roman"/>
                <w:sz w:val="24"/>
                <w:szCs w:val="24"/>
              </w:rPr>
              <w:t xml:space="preserve">836,383 </w:t>
            </w:r>
            <w:r w:rsidR="00397528" w:rsidRPr="00EE3F3B">
              <w:rPr>
                <w:rFonts w:ascii="Times New Roman" w:hAnsi="Times New Roman" w:cs="Times New Roman"/>
                <w:sz w:val="24"/>
                <w:szCs w:val="24"/>
              </w:rPr>
              <w:t>тыс. 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2026 год – </w:t>
            </w:r>
            <w:r w:rsidR="0019520A" w:rsidRPr="00EE3F3B">
              <w:rPr>
                <w:rFonts w:ascii="Times New Roman" w:hAnsi="Times New Roman" w:cs="Times New Roman"/>
                <w:sz w:val="24"/>
                <w:szCs w:val="24"/>
              </w:rPr>
              <w:t xml:space="preserve">836,383 </w:t>
            </w:r>
            <w:r w:rsidR="00397528" w:rsidRPr="00EE3F3B">
              <w:rPr>
                <w:rFonts w:ascii="Times New Roman" w:hAnsi="Times New Roman" w:cs="Times New Roman"/>
                <w:sz w:val="24"/>
                <w:szCs w:val="24"/>
              </w:rPr>
              <w:t>тыс. 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2027 год – </w:t>
            </w:r>
            <w:r w:rsidR="0019520A" w:rsidRPr="00EE3F3B">
              <w:rPr>
                <w:rFonts w:ascii="Times New Roman" w:hAnsi="Times New Roman" w:cs="Times New Roman"/>
                <w:sz w:val="24"/>
                <w:szCs w:val="24"/>
              </w:rPr>
              <w:t xml:space="preserve">836,383 </w:t>
            </w:r>
            <w:r w:rsidR="00397528" w:rsidRPr="00EE3F3B">
              <w:rPr>
                <w:rFonts w:ascii="Times New Roman" w:hAnsi="Times New Roman" w:cs="Times New Roman"/>
                <w:sz w:val="24"/>
                <w:szCs w:val="24"/>
              </w:rPr>
              <w:t>тыс. 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2028 год – </w:t>
            </w:r>
            <w:r w:rsidR="0019520A" w:rsidRPr="00EE3F3B">
              <w:rPr>
                <w:rFonts w:ascii="Times New Roman" w:hAnsi="Times New Roman" w:cs="Times New Roman"/>
                <w:sz w:val="24"/>
                <w:szCs w:val="24"/>
              </w:rPr>
              <w:t xml:space="preserve">836,383 </w:t>
            </w:r>
            <w:r w:rsidR="00397528" w:rsidRPr="00EE3F3B">
              <w:rPr>
                <w:rFonts w:ascii="Times New Roman" w:hAnsi="Times New Roman" w:cs="Times New Roman"/>
                <w:sz w:val="24"/>
                <w:szCs w:val="24"/>
              </w:rPr>
              <w:t>тыс. 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областной бюджет:</w:t>
            </w:r>
          </w:p>
          <w:p w:rsidR="00397528"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2023 год – 0,00</w:t>
            </w:r>
            <w:r w:rsidR="00397528" w:rsidRPr="00EE3F3B">
              <w:rPr>
                <w:rFonts w:ascii="Times New Roman" w:hAnsi="Times New Roman" w:cs="Times New Roman"/>
                <w:sz w:val="24"/>
                <w:szCs w:val="24"/>
              </w:rPr>
              <w:t>тыс. руб.,</w:t>
            </w:r>
          </w:p>
          <w:p w:rsidR="00397528"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0,00 </w:t>
            </w:r>
            <w:r w:rsidR="00397528" w:rsidRPr="00EE3F3B">
              <w:rPr>
                <w:rFonts w:ascii="Times New Roman" w:hAnsi="Times New Roman" w:cs="Times New Roman"/>
                <w:sz w:val="24"/>
                <w:szCs w:val="24"/>
              </w:rPr>
              <w:t>тыс. 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2025 год – 0,00</w:t>
            </w:r>
            <w:r w:rsidR="00397528" w:rsidRPr="00EE3F3B">
              <w:rPr>
                <w:rFonts w:ascii="Times New Roman" w:hAnsi="Times New Roman" w:cs="Times New Roman"/>
                <w:sz w:val="24"/>
                <w:szCs w:val="24"/>
              </w:rPr>
              <w:t>тыс. руб.,</w:t>
            </w:r>
          </w:p>
          <w:p w:rsidR="00397528"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w:t>
            </w:r>
            <w:r w:rsidR="00397528" w:rsidRPr="00EE3F3B">
              <w:rPr>
                <w:rFonts w:ascii="Times New Roman" w:hAnsi="Times New Roman" w:cs="Times New Roman"/>
                <w:sz w:val="24"/>
                <w:szCs w:val="24"/>
              </w:rPr>
              <w:t xml:space="preserve"> тыс. 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2027 год – 0,00</w:t>
            </w:r>
            <w:r w:rsidR="00397528" w:rsidRPr="00EE3F3B">
              <w:rPr>
                <w:rFonts w:ascii="Times New Roman" w:hAnsi="Times New Roman" w:cs="Times New Roman"/>
                <w:sz w:val="24"/>
                <w:szCs w:val="24"/>
              </w:rPr>
              <w:t>тыс. 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w:t>
            </w:r>
            <w:r w:rsidR="00397528" w:rsidRPr="00EE3F3B">
              <w:rPr>
                <w:rFonts w:ascii="Times New Roman" w:hAnsi="Times New Roman" w:cs="Times New Roman"/>
                <w:sz w:val="24"/>
                <w:szCs w:val="24"/>
              </w:rPr>
              <w:t xml:space="preserve"> тыс. руб</w:t>
            </w:r>
            <w:r w:rsidRPr="00EE3F3B">
              <w:rPr>
                <w:rFonts w:ascii="Times New Roman" w:hAnsi="Times New Roman" w:cs="Times New Roman"/>
                <w:sz w:val="24"/>
                <w:szCs w:val="24"/>
              </w:rPr>
              <w:t>.</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федеральный бюджет:</w:t>
            </w:r>
          </w:p>
          <w:p w:rsidR="00397528" w:rsidRPr="00EE3F3B" w:rsidRDefault="00397528" w:rsidP="0039752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2023 год – 0,00тыс. руб.,</w:t>
            </w:r>
          </w:p>
          <w:p w:rsidR="00397528" w:rsidRPr="00EE3F3B" w:rsidRDefault="00397528" w:rsidP="0039752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2024 год – 0,00 тыс. руб.,</w:t>
            </w:r>
          </w:p>
          <w:p w:rsidR="00397528" w:rsidRPr="00EE3F3B" w:rsidRDefault="00397528" w:rsidP="0039752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2025 год – 0,00тыс. руб.,</w:t>
            </w:r>
          </w:p>
          <w:p w:rsidR="00397528" w:rsidRPr="00EE3F3B" w:rsidRDefault="00397528" w:rsidP="0039752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lastRenderedPageBreak/>
              <w:t>2026 год – 0,00 тыс. руб.,</w:t>
            </w:r>
          </w:p>
          <w:p w:rsidR="00397528" w:rsidRPr="00EE3F3B" w:rsidRDefault="00397528" w:rsidP="0039752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2027 год – 0,00тыс. руб.,</w:t>
            </w:r>
          </w:p>
          <w:p w:rsidR="00EF1461" w:rsidRPr="00EE3F3B" w:rsidRDefault="00397528"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 тыс. руб.</w:t>
            </w:r>
          </w:p>
        </w:tc>
      </w:tr>
    </w:tbl>
    <w:p w:rsidR="00CA72C2" w:rsidRPr="00EE3F3B" w:rsidRDefault="00CA72C2" w:rsidP="00552588">
      <w:pPr>
        <w:autoSpaceDE w:val="0"/>
        <w:autoSpaceDN w:val="0"/>
        <w:spacing w:line="240" w:lineRule="auto"/>
        <w:ind w:firstLine="709"/>
        <w:rPr>
          <w:sz w:val="24"/>
          <w:szCs w:val="24"/>
        </w:rPr>
      </w:pPr>
    </w:p>
    <w:p w:rsidR="00CA72C2" w:rsidRPr="00EE3F3B" w:rsidRDefault="00CA72C2" w:rsidP="00552588">
      <w:pPr>
        <w:autoSpaceDE w:val="0"/>
        <w:autoSpaceDN w:val="0"/>
        <w:spacing w:line="240" w:lineRule="auto"/>
        <w:ind w:firstLine="709"/>
        <w:rPr>
          <w:sz w:val="24"/>
          <w:szCs w:val="24"/>
        </w:rPr>
      </w:pPr>
      <w:r w:rsidRPr="00EE3F3B">
        <w:rPr>
          <w:sz w:val="24"/>
          <w:szCs w:val="24"/>
        </w:rPr>
        <w:t>2. Краткая характеристика сферы реализации подпрограммы.</w:t>
      </w:r>
    </w:p>
    <w:p w:rsidR="00397528" w:rsidRPr="00EE3F3B" w:rsidRDefault="00397528" w:rsidP="00397528">
      <w:pPr>
        <w:widowControl/>
        <w:autoSpaceDE w:val="0"/>
        <w:autoSpaceDN w:val="0"/>
        <w:spacing w:line="240" w:lineRule="auto"/>
        <w:ind w:firstLine="709"/>
        <w:textAlignment w:val="auto"/>
        <w:rPr>
          <w:rFonts w:eastAsiaTheme="minorHAnsi"/>
          <w:sz w:val="24"/>
          <w:szCs w:val="24"/>
          <w:lang w:eastAsia="en-US"/>
        </w:rPr>
      </w:pPr>
      <w:r w:rsidRPr="00EE3F3B">
        <w:rPr>
          <w:rFonts w:eastAsiaTheme="minorHAnsi"/>
          <w:sz w:val="24"/>
          <w:szCs w:val="24"/>
          <w:lang w:eastAsia="en-US"/>
        </w:rPr>
        <w:t xml:space="preserve">Благоустройство территорий города является основным инструментом для улучшения его эстетического облика, улучшения его экологического состояния, а также создания комфортных и безопасных условий проживания, работы и проведения свободного времени граждан. </w:t>
      </w:r>
    </w:p>
    <w:p w:rsidR="00397528" w:rsidRPr="00EE3F3B" w:rsidRDefault="00397528" w:rsidP="00397528">
      <w:pPr>
        <w:autoSpaceDE w:val="0"/>
        <w:autoSpaceDN w:val="0"/>
        <w:spacing w:line="240" w:lineRule="auto"/>
        <w:ind w:firstLine="709"/>
        <w:rPr>
          <w:sz w:val="24"/>
          <w:szCs w:val="24"/>
        </w:rPr>
      </w:pPr>
      <w:r w:rsidRPr="00EE3F3B">
        <w:rPr>
          <w:sz w:val="24"/>
          <w:szCs w:val="24"/>
        </w:rPr>
        <w:t>Благоустройство городских территорий остается острой проблемой г</w:t>
      </w:r>
      <w:r w:rsidR="00CC49FC">
        <w:rPr>
          <w:sz w:val="24"/>
          <w:szCs w:val="24"/>
        </w:rPr>
        <w:t>.</w:t>
      </w:r>
      <w:r w:rsidRPr="00EE3F3B">
        <w:rPr>
          <w:sz w:val="24"/>
          <w:szCs w:val="24"/>
        </w:rPr>
        <w:t>о</w:t>
      </w:r>
      <w:r w:rsidR="00CC49FC">
        <w:rPr>
          <w:sz w:val="24"/>
          <w:szCs w:val="24"/>
        </w:rPr>
        <w:t>.</w:t>
      </w:r>
      <w:r w:rsidRPr="00EE3F3B">
        <w:rPr>
          <w:sz w:val="24"/>
          <w:szCs w:val="24"/>
        </w:rPr>
        <w:t xml:space="preserve">Тейково и является одной из жизнеобеспечивающих сфер городского хозяйства, оказывающих непосредственное влияние на качество и уровень жизни населения. </w:t>
      </w:r>
    </w:p>
    <w:p w:rsidR="00397528" w:rsidRPr="00EE3F3B" w:rsidRDefault="00397528" w:rsidP="00397528">
      <w:pPr>
        <w:widowControl/>
        <w:autoSpaceDE w:val="0"/>
        <w:autoSpaceDN w:val="0"/>
        <w:spacing w:line="240" w:lineRule="auto"/>
        <w:ind w:firstLine="709"/>
        <w:textAlignment w:val="auto"/>
        <w:rPr>
          <w:sz w:val="24"/>
          <w:szCs w:val="24"/>
        </w:rPr>
      </w:pPr>
      <w:r w:rsidRPr="00EE3F3B">
        <w:rPr>
          <w:sz w:val="24"/>
          <w:szCs w:val="24"/>
        </w:rPr>
        <w:t xml:space="preserve">Благоустройство дворовых территорий большинства многоквартирных домов города не отвечает нормативным требованиям. </w:t>
      </w:r>
      <w:proofErr w:type="gramStart"/>
      <w:r w:rsidRPr="00EE3F3B">
        <w:rPr>
          <w:sz w:val="24"/>
          <w:szCs w:val="24"/>
        </w:rPr>
        <w:t>Основные проблемы благоустройства дворовых территорий: отсутствие освещения придомовых территорий, асфальтобетонное покрытие большинства дворовых территорий многоквартирных домов, проездов к территориям многоквартирных домов города Тейково, вследствие продолжительной эксплуатации не соответствует эксплуатационным требованиям, отсутствие обустроенных стоянок для автомобилей, недостаточный уровень благоустройства зоны зеленых насаждений и зоны отдыха дворовых территорий, отсутствие либо недостаточное количество скамеек, урн, высокий износ малых форм детских площадок, отсутствие пандусов</w:t>
      </w:r>
      <w:proofErr w:type="gramEnd"/>
      <w:r w:rsidRPr="00EE3F3B">
        <w:rPr>
          <w:sz w:val="24"/>
          <w:szCs w:val="24"/>
        </w:rPr>
        <w:t>, съездов для маломобильных групп населения.</w:t>
      </w:r>
    </w:p>
    <w:p w:rsidR="00397528" w:rsidRPr="00EE3F3B" w:rsidRDefault="00397528" w:rsidP="00397528">
      <w:pPr>
        <w:widowControl/>
        <w:autoSpaceDE w:val="0"/>
        <w:autoSpaceDN w:val="0"/>
        <w:spacing w:line="240" w:lineRule="auto"/>
        <w:ind w:firstLine="709"/>
        <w:textAlignment w:val="auto"/>
        <w:rPr>
          <w:sz w:val="24"/>
          <w:szCs w:val="24"/>
        </w:rPr>
      </w:pPr>
      <w:r w:rsidRPr="00EE3F3B">
        <w:rPr>
          <w:rFonts w:eastAsiaTheme="minorHAnsi"/>
          <w:sz w:val="24"/>
          <w:szCs w:val="24"/>
          <w:lang w:eastAsia="en-US"/>
        </w:rPr>
        <w:t xml:space="preserve">Принимаемые меры по частичному благоустройству дворовых территорий не приводят к должному результату, поскольку не носят системного характера. </w:t>
      </w:r>
      <w:r w:rsidRPr="00EE3F3B">
        <w:rPr>
          <w:sz w:val="24"/>
          <w:szCs w:val="24"/>
        </w:rPr>
        <w:t>В 2017 и 2018 годах благоустроено 34 дворовых территории у 45 многоквартирных домов. В 2022 году в рамках реализации проектов развития территории г</w:t>
      </w:r>
      <w:r w:rsidR="00CC49FC">
        <w:rPr>
          <w:sz w:val="24"/>
          <w:szCs w:val="24"/>
        </w:rPr>
        <w:t>.</w:t>
      </w:r>
      <w:r w:rsidRPr="00EE3F3B">
        <w:rPr>
          <w:sz w:val="24"/>
          <w:szCs w:val="24"/>
        </w:rPr>
        <w:t>о</w:t>
      </w:r>
      <w:r w:rsidR="00CC49FC">
        <w:rPr>
          <w:sz w:val="24"/>
          <w:szCs w:val="24"/>
        </w:rPr>
        <w:t>.</w:t>
      </w:r>
      <w:r w:rsidRPr="00EE3F3B">
        <w:rPr>
          <w:sz w:val="24"/>
          <w:szCs w:val="24"/>
        </w:rPr>
        <w:t xml:space="preserve"> Тейково, основанных на местных инициативах благоустроено 5 дворовых территорий у 6 многоквартирных домов. </w:t>
      </w:r>
    </w:p>
    <w:p w:rsidR="00397528" w:rsidRPr="00EE3F3B" w:rsidRDefault="00397528" w:rsidP="00397528">
      <w:pPr>
        <w:widowControl/>
        <w:autoSpaceDE w:val="0"/>
        <w:autoSpaceDN w:val="0"/>
        <w:spacing w:line="240" w:lineRule="auto"/>
        <w:ind w:firstLine="709"/>
        <w:textAlignment w:val="auto"/>
        <w:rPr>
          <w:rFonts w:eastAsiaTheme="minorHAnsi"/>
          <w:sz w:val="24"/>
          <w:szCs w:val="24"/>
          <w:lang w:eastAsia="en-US"/>
        </w:rPr>
      </w:pPr>
      <w:r w:rsidRPr="00EE3F3B">
        <w:rPr>
          <w:rFonts w:eastAsiaTheme="minorHAnsi"/>
          <w:sz w:val="24"/>
          <w:szCs w:val="24"/>
          <w:lang w:eastAsia="en-US"/>
        </w:rPr>
        <w:t>Основным методом решения проблемы должно стать благоустройство дворовых территорий, которое представляет собой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w:t>
      </w:r>
    </w:p>
    <w:p w:rsidR="00397528" w:rsidRPr="00EE3F3B" w:rsidRDefault="00397528" w:rsidP="00397528">
      <w:pPr>
        <w:autoSpaceDE w:val="0"/>
        <w:autoSpaceDN w:val="0"/>
        <w:spacing w:line="240" w:lineRule="auto"/>
        <w:ind w:firstLine="709"/>
        <w:rPr>
          <w:sz w:val="24"/>
          <w:szCs w:val="24"/>
        </w:rPr>
      </w:pPr>
      <w:r w:rsidRPr="00EE3F3B">
        <w:rPr>
          <w:sz w:val="24"/>
          <w:szCs w:val="24"/>
        </w:rPr>
        <w:t>С 2017 года в городе проводится целенаправленная работа по благоустройству общественных территорий.</w:t>
      </w:r>
    </w:p>
    <w:p w:rsidR="00397528" w:rsidRPr="00EE3F3B" w:rsidRDefault="00397528" w:rsidP="00397528">
      <w:pPr>
        <w:autoSpaceDE w:val="0"/>
        <w:autoSpaceDN w:val="0"/>
        <w:spacing w:line="240" w:lineRule="auto"/>
        <w:ind w:firstLine="709"/>
        <w:rPr>
          <w:sz w:val="24"/>
          <w:szCs w:val="24"/>
        </w:rPr>
      </w:pPr>
      <w:r w:rsidRPr="00EE3F3B">
        <w:rPr>
          <w:sz w:val="24"/>
          <w:szCs w:val="24"/>
        </w:rPr>
        <w:t xml:space="preserve">Реализован проект по благоустройству сквера по улице </w:t>
      </w:r>
      <w:proofErr w:type="spellStart"/>
      <w:r w:rsidRPr="00EE3F3B">
        <w:rPr>
          <w:sz w:val="24"/>
          <w:szCs w:val="24"/>
        </w:rPr>
        <w:t>Сергеевская</w:t>
      </w:r>
      <w:proofErr w:type="spellEnd"/>
      <w:r w:rsidRPr="00EE3F3B">
        <w:rPr>
          <w:sz w:val="24"/>
          <w:szCs w:val="24"/>
        </w:rPr>
        <w:t xml:space="preserve">, ряд мероприятий проведен на центральной площади города, площади им. В.И. Ленина, где в числе прочих новшеств построен </w:t>
      </w:r>
      <w:proofErr w:type="spellStart"/>
      <w:r w:rsidRPr="00EE3F3B">
        <w:rPr>
          <w:sz w:val="24"/>
          <w:szCs w:val="24"/>
        </w:rPr>
        <w:t>светодинамический</w:t>
      </w:r>
      <w:proofErr w:type="spellEnd"/>
      <w:r w:rsidRPr="00EE3F3B">
        <w:rPr>
          <w:sz w:val="24"/>
          <w:szCs w:val="24"/>
        </w:rPr>
        <w:t xml:space="preserve"> фонтан, от ул. Гористая до моста у ТЦ «Вега» устроен лестничный марш. В 2020 году реализован проект-победитель Всероссийского конкурса лучших проектов создания комфортной городской среды в малых городах и исторических поселениях «Реновация парка «Красные сосенки» и набережной реки Вязьма». В 2022 году благоустроена территория Дома культуры Российской Армии и реализован первый этап </w:t>
      </w:r>
      <w:proofErr w:type="gramStart"/>
      <w:r w:rsidRPr="00EE3F3B">
        <w:rPr>
          <w:sz w:val="24"/>
          <w:szCs w:val="24"/>
        </w:rPr>
        <w:t>проекта-победителя Всероссийского конкурса лучших проектов создания комфортной городской среды</w:t>
      </w:r>
      <w:proofErr w:type="gramEnd"/>
      <w:r w:rsidRPr="00EE3F3B">
        <w:rPr>
          <w:sz w:val="24"/>
          <w:szCs w:val="24"/>
        </w:rPr>
        <w:t xml:space="preserve"> в малых городах и исторических поселениях «Красные сосенки – территория осознанности и добрососедства».</w:t>
      </w:r>
    </w:p>
    <w:p w:rsidR="00397528" w:rsidRPr="00EE3F3B" w:rsidRDefault="00397528" w:rsidP="00397528">
      <w:pPr>
        <w:autoSpaceDE w:val="0"/>
        <w:autoSpaceDN w:val="0"/>
        <w:spacing w:line="240" w:lineRule="auto"/>
        <w:ind w:firstLine="709"/>
        <w:rPr>
          <w:sz w:val="24"/>
          <w:szCs w:val="24"/>
        </w:rPr>
      </w:pPr>
      <w:r w:rsidRPr="00EE3F3B">
        <w:rPr>
          <w:sz w:val="24"/>
          <w:szCs w:val="24"/>
        </w:rPr>
        <w:t>В период 2020-2022 годов реализовано 17 проектов развития территории г</w:t>
      </w:r>
      <w:r w:rsidR="00CC49FC">
        <w:rPr>
          <w:sz w:val="24"/>
          <w:szCs w:val="24"/>
        </w:rPr>
        <w:t>.</w:t>
      </w:r>
      <w:r w:rsidRPr="00EE3F3B">
        <w:rPr>
          <w:sz w:val="24"/>
          <w:szCs w:val="24"/>
        </w:rPr>
        <w:t>о</w:t>
      </w:r>
      <w:proofErr w:type="gramStart"/>
      <w:r w:rsidR="00CC49FC">
        <w:rPr>
          <w:sz w:val="24"/>
          <w:szCs w:val="24"/>
        </w:rPr>
        <w:t>.</w:t>
      </w:r>
      <w:r w:rsidRPr="00EE3F3B">
        <w:rPr>
          <w:sz w:val="24"/>
          <w:szCs w:val="24"/>
        </w:rPr>
        <w:t>Т</w:t>
      </w:r>
      <w:proofErr w:type="gramEnd"/>
      <w:r w:rsidRPr="00EE3F3B">
        <w:rPr>
          <w:sz w:val="24"/>
          <w:szCs w:val="24"/>
        </w:rPr>
        <w:t>ейково, основанных на местных инициативах (инициативных проектов)</w:t>
      </w:r>
      <w:r w:rsidR="00502EC4" w:rsidRPr="00EE3F3B">
        <w:rPr>
          <w:sz w:val="24"/>
          <w:szCs w:val="24"/>
        </w:rPr>
        <w:t xml:space="preserve">, установлены тренажерные беседки на улицах Чапаева, Индустриальной, Юбилейной, ТОС </w:t>
      </w:r>
      <w:proofErr w:type="spellStart"/>
      <w:r w:rsidR="00502EC4" w:rsidRPr="00EE3F3B">
        <w:rPr>
          <w:sz w:val="24"/>
          <w:szCs w:val="24"/>
        </w:rPr>
        <w:t>Шестагинский</w:t>
      </w:r>
      <w:proofErr w:type="spellEnd"/>
      <w:r w:rsidR="00502EC4" w:rsidRPr="00EE3F3B">
        <w:rPr>
          <w:sz w:val="24"/>
          <w:szCs w:val="24"/>
        </w:rPr>
        <w:t xml:space="preserve">, обустроены игровые детские площадки на улице Молодежная и в поселке </w:t>
      </w:r>
      <w:proofErr w:type="spellStart"/>
      <w:r w:rsidR="00502EC4" w:rsidRPr="00EE3F3B">
        <w:rPr>
          <w:sz w:val="24"/>
          <w:szCs w:val="24"/>
        </w:rPr>
        <w:t>Грозилово</w:t>
      </w:r>
      <w:proofErr w:type="spellEnd"/>
      <w:r w:rsidR="00502EC4" w:rsidRPr="00EE3F3B">
        <w:rPr>
          <w:sz w:val="24"/>
          <w:szCs w:val="24"/>
        </w:rPr>
        <w:t xml:space="preserve">, обустроена площадка с детскими игровыми элементами и тренажерной беседкой во дворе д. 11 и 13 по ул. 8 Марта и д.1 пл. 50 лет </w:t>
      </w:r>
      <w:proofErr w:type="gramStart"/>
      <w:r w:rsidR="00502EC4" w:rsidRPr="00EE3F3B">
        <w:rPr>
          <w:sz w:val="24"/>
          <w:szCs w:val="24"/>
        </w:rPr>
        <w:t>Октября</w:t>
      </w:r>
      <w:proofErr w:type="gramEnd"/>
      <w:r w:rsidR="00502EC4" w:rsidRPr="00EE3F3B">
        <w:rPr>
          <w:sz w:val="24"/>
          <w:szCs w:val="24"/>
        </w:rPr>
        <w:t xml:space="preserve"> а также устроены спортивные площадки с футбольными воротами в поселках Комсомольский, Пчелина, в м. </w:t>
      </w:r>
      <w:proofErr w:type="spellStart"/>
      <w:r w:rsidR="00502EC4" w:rsidRPr="00EE3F3B">
        <w:rPr>
          <w:sz w:val="24"/>
          <w:szCs w:val="24"/>
        </w:rPr>
        <w:t>Василево</w:t>
      </w:r>
      <w:proofErr w:type="spellEnd"/>
      <w:r w:rsidR="00502EC4" w:rsidRPr="00EE3F3B">
        <w:rPr>
          <w:sz w:val="24"/>
          <w:szCs w:val="24"/>
        </w:rPr>
        <w:t xml:space="preserve"> и на 2-ой Пролетарской</w:t>
      </w:r>
      <w:r w:rsidRPr="00EE3F3B">
        <w:rPr>
          <w:sz w:val="24"/>
          <w:szCs w:val="24"/>
        </w:rPr>
        <w:t xml:space="preserve">. </w:t>
      </w:r>
    </w:p>
    <w:p w:rsidR="00397528" w:rsidRPr="00EE3F3B" w:rsidRDefault="00397528" w:rsidP="00397528">
      <w:pPr>
        <w:autoSpaceDE w:val="0"/>
        <w:autoSpaceDN w:val="0"/>
        <w:spacing w:line="240" w:lineRule="auto"/>
        <w:ind w:firstLine="709"/>
        <w:rPr>
          <w:sz w:val="24"/>
          <w:szCs w:val="24"/>
        </w:rPr>
      </w:pPr>
      <w:r w:rsidRPr="00EE3F3B">
        <w:rPr>
          <w:sz w:val="24"/>
          <w:szCs w:val="24"/>
        </w:rPr>
        <w:t xml:space="preserve">Благоустроенность общественных территорий имеет </w:t>
      </w:r>
      <w:proofErr w:type="gramStart"/>
      <w:r w:rsidRPr="00EE3F3B">
        <w:rPr>
          <w:sz w:val="24"/>
          <w:szCs w:val="24"/>
        </w:rPr>
        <w:t>важное значение</w:t>
      </w:r>
      <w:proofErr w:type="gramEnd"/>
      <w:r w:rsidRPr="00EE3F3B">
        <w:rPr>
          <w:sz w:val="24"/>
          <w:szCs w:val="24"/>
        </w:rPr>
        <w:t xml:space="preserve"> для создания комфортных и безопасных условий проживания граждан, формирования эстетического облика города и улучшения его экологического состояния.</w:t>
      </w:r>
    </w:p>
    <w:p w:rsidR="00397528" w:rsidRPr="00EE3F3B" w:rsidRDefault="00397528" w:rsidP="00397528">
      <w:pPr>
        <w:autoSpaceDE w:val="0"/>
        <w:autoSpaceDN w:val="0"/>
        <w:spacing w:line="240" w:lineRule="auto"/>
        <w:ind w:firstLine="709"/>
        <w:rPr>
          <w:sz w:val="24"/>
          <w:szCs w:val="24"/>
          <w:lang w:eastAsia="en-US"/>
        </w:rPr>
      </w:pPr>
      <w:r w:rsidRPr="00EE3F3B">
        <w:rPr>
          <w:sz w:val="24"/>
          <w:szCs w:val="24"/>
          <w:lang w:eastAsia="en-US"/>
        </w:rPr>
        <w:t>Таким образом, в г</w:t>
      </w:r>
      <w:r w:rsidR="00CC49FC">
        <w:rPr>
          <w:sz w:val="24"/>
          <w:szCs w:val="24"/>
          <w:lang w:eastAsia="en-US"/>
        </w:rPr>
        <w:t>.</w:t>
      </w:r>
      <w:r w:rsidRPr="00EE3F3B">
        <w:rPr>
          <w:sz w:val="24"/>
          <w:szCs w:val="24"/>
          <w:lang w:eastAsia="en-US"/>
        </w:rPr>
        <w:t>о</w:t>
      </w:r>
      <w:r w:rsidR="00CC49FC">
        <w:rPr>
          <w:sz w:val="24"/>
          <w:szCs w:val="24"/>
          <w:lang w:eastAsia="en-US"/>
        </w:rPr>
        <w:t>.</w:t>
      </w:r>
      <w:r w:rsidRPr="00EE3F3B">
        <w:rPr>
          <w:sz w:val="24"/>
          <w:szCs w:val="24"/>
          <w:lang w:eastAsia="en-US"/>
        </w:rPr>
        <w:t xml:space="preserve">Тейково имеются территории общего пользования (проезды, центральные улицы, площади и т.д.) и дворовые территории, благоустройство которых не отвечает </w:t>
      </w:r>
      <w:r w:rsidRPr="00EE3F3B">
        <w:rPr>
          <w:sz w:val="24"/>
          <w:szCs w:val="24"/>
          <w:lang w:eastAsia="en-US"/>
        </w:rPr>
        <w:lastRenderedPageBreak/>
        <w:t>современным требованиям и требует комплексного подхода к благоустройству, включающего в себя:</w:t>
      </w:r>
    </w:p>
    <w:p w:rsidR="00397528" w:rsidRPr="00EE3F3B" w:rsidRDefault="00397528" w:rsidP="00397528">
      <w:pPr>
        <w:autoSpaceDE w:val="0"/>
        <w:autoSpaceDN w:val="0"/>
        <w:spacing w:line="240" w:lineRule="auto"/>
        <w:rPr>
          <w:sz w:val="24"/>
          <w:szCs w:val="24"/>
          <w:lang w:eastAsia="en-US"/>
        </w:rPr>
      </w:pPr>
      <w:r w:rsidRPr="00EE3F3B">
        <w:rPr>
          <w:sz w:val="24"/>
          <w:szCs w:val="24"/>
          <w:lang w:eastAsia="en-US"/>
        </w:rPr>
        <w:t>- благоустройство территорий общего пользования</w:t>
      </w:r>
    </w:p>
    <w:p w:rsidR="00397528" w:rsidRPr="00EE3F3B" w:rsidRDefault="00397528" w:rsidP="00397528">
      <w:pPr>
        <w:autoSpaceDE w:val="0"/>
        <w:autoSpaceDN w:val="0"/>
        <w:spacing w:line="240" w:lineRule="auto"/>
        <w:rPr>
          <w:sz w:val="24"/>
          <w:szCs w:val="24"/>
          <w:lang w:eastAsia="en-US"/>
        </w:rPr>
      </w:pPr>
      <w:r w:rsidRPr="00EE3F3B">
        <w:rPr>
          <w:sz w:val="24"/>
          <w:szCs w:val="24"/>
          <w:lang w:eastAsia="en-US"/>
        </w:rPr>
        <w:t>- благоустройство дворовых территорий.</w:t>
      </w:r>
    </w:p>
    <w:p w:rsidR="00397528" w:rsidRPr="00EE3F3B" w:rsidRDefault="00397528" w:rsidP="00397528">
      <w:pPr>
        <w:autoSpaceDE w:val="0"/>
        <w:autoSpaceDN w:val="0"/>
        <w:spacing w:line="240" w:lineRule="auto"/>
        <w:ind w:firstLine="709"/>
        <w:rPr>
          <w:sz w:val="24"/>
          <w:szCs w:val="24"/>
        </w:rPr>
      </w:pPr>
      <w:r w:rsidRPr="00EE3F3B">
        <w:rPr>
          <w:sz w:val="24"/>
          <w:szCs w:val="24"/>
        </w:rPr>
        <w:t>Продолжение реализации подпрограммы позволит качественно улучшить сферу благоустройства г</w:t>
      </w:r>
      <w:r w:rsidR="00CC49FC">
        <w:rPr>
          <w:sz w:val="24"/>
          <w:szCs w:val="24"/>
        </w:rPr>
        <w:t>.</w:t>
      </w:r>
      <w:r w:rsidRPr="00EE3F3B">
        <w:rPr>
          <w:sz w:val="24"/>
          <w:szCs w:val="24"/>
        </w:rPr>
        <w:t>о</w:t>
      </w:r>
      <w:proofErr w:type="gramStart"/>
      <w:r w:rsidR="00CC49FC">
        <w:rPr>
          <w:sz w:val="24"/>
          <w:szCs w:val="24"/>
        </w:rPr>
        <w:t>.</w:t>
      </w:r>
      <w:r w:rsidRPr="00EE3F3B">
        <w:rPr>
          <w:sz w:val="24"/>
          <w:szCs w:val="24"/>
        </w:rPr>
        <w:t>Т</w:t>
      </w:r>
      <w:proofErr w:type="gramEnd"/>
      <w:r w:rsidRPr="00EE3F3B">
        <w:rPr>
          <w:sz w:val="24"/>
          <w:szCs w:val="24"/>
        </w:rPr>
        <w:t>ейково, будут благоустроены общественные и дворовые территории, нуждающиеся в благоустройстве.</w:t>
      </w:r>
    </w:p>
    <w:p w:rsidR="00397528" w:rsidRPr="00EE3F3B" w:rsidRDefault="00397528" w:rsidP="00397528">
      <w:pPr>
        <w:autoSpaceDE w:val="0"/>
        <w:autoSpaceDN w:val="0"/>
        <w:spacing w:line="240" w:lineRule="auto"/>
        <w:ind w:firstLine="709"/>
        <w:rPr>
          <w:sz w:val="24"/>
          <w:szCs w:val="24"/>
        </w:rPr>
      </w:pPr>
      <w:r w:rsidRPr="00EE3F3B">
        <w:rPr>
          <w:sz w:val="24"/>
          <w:szCs w:val="24"/>
        </w:rPr>
        <w:t>Программные мероприятия осуществляются в рамках федерального проекта «Формирование комфортной городской среды», включенного в национальный проект «Жилье и городская среда».</w:t>
      </w:r>
    </w:p>
    <w:p w:rsidR="00397528" w:rsidRPr="00EE3F3B" w:rsidRDefault="00397528" w:rsidP="00552588">
      <w:pPr>
        <w:spacing w:line="240" w:lineRule="auto"/>
        <w:ind w:firstLine="709"/>
        <w:rPr>
          <w:sz w:val="24"/>
          <w:szCs w:val="24"/>
        </w:rPr>
      </w:pPr>
    </w:p>
    <w:p w:rsidR="00CA72C2" w:rsidRPr="00EE3F3B" w:rsidRDefault="00CA72C2" w:rsidP="00552588">
      <w:pPr>
        <w:spacing w:line="240" w:lineRule="auto"/>
        <w:ind w:right="-1" w:firstLine="708"/>
        <w:rPr>
          <w:sz w:val="24"/>
          <w:szCs w:val="24"/>
        </w:rPr>
      </w:pPr>
      <w:r w:rsidRPr="00EE3F3B">
        <w:rPr>
          <w:sz w:val="24"/>
          <w:szCs w:val="24"/>
        </w:rPr>
        <w:t>3.Ожидаемые результаты реализации подпрограммы.</w:t>
      </w:r>
    </w:p>
    <w:p w:rsidR="008A0661" w:rsidRPr="00EE3F3B" w:rsidRDefault="008A0661" w:rsidP="008A0661">
      <w:pPr>
        <w:autoSpaceDE w:val="0"/>
        <w:autoSpaceDN w:val="0"/>
        <w:spacing w:line="240" w:lineRule="auto"/>
        <w:ind w:right="-1" w:firstLine="709"/>
        <w:rPr>
          <w:rFonts w:eastAsia="Calibri"/>
          <w:sz w:val="24"/>
          <w:szCs w:val="24"/>
          <w:lang w:eastAsia="en-US"/>
        </w:rPr>
      </w:pPr>
      <w:r w:rsidRPr="00EE3F3B">
        <w:rPr>
          <w:rFonts w:eastAsia="Calibri"/>
          <w:sz w:val="24"/>
          <w:szCs w:val="24"/>
          <w:lang w:eastAsia="en-US"/>
        </w:rPr>
        <w:t>Главной целью подпрограммы 2023-2028 является обеспечение комплексного подхода при проведении благоустройства территории г</w:t>
      </w:r>
      <w:r w:rsidR="00F51C0A">
        <w:rPr>
          <w:rFonts w:eastAsia="Calibri"/>
          <w:sz w:val="24"/>
          <w:szCs w:val="24"/>
          <w:lang w:eastAsia="en-US"/>
        </w:rPr>
        <w:t>.</w:t>
      </w:r>
      <w:r w:rsidRPr="00EE3F3B">
        <w:rPr>
          <w:rFonts w:eastAsia="Calibri"/>
          <w:sz w:val="24"/>
          <w:szCs w:val="24"/>
          <w:lang w:eastAsia="en-US"/>
        </w:rPr>
        <w:t>о</w:t>
      </w:r>
      <w:r w:rsidR="00F51C0A">
        <w:rPr>
          <w:rFonts w:eastAsia="Calibri"/>
          <w:sz w:val="24"/>
          <w:szCs w:val="24"/>
          <w:lang w:eastAsia="en-US"/>
        </w:rPr>
        <w:t>.</w:t>
      </w:r>
      <w:r w:rsidRPr="00EE3F3B">
        <w:rPr>
          <w:rFonts w:eastAsia="Calibri"/>
          <w:sz w:val="24"/>
          <w:szCs w:val="24"/>
          <w:lang w:eastAsia="en-US"/>
        </w:rPr>
        <w:t>Тейково, направленного на создание комфортных условий проживания и улучшения качества жизни горожан, обеспечения чистоты и порядка на территории г</w:t>
      </w:r>
      <w:r w:rsidR="00F51C0A">
        <w:rPr>
          <w:rFonts w:eastAsia="Calibri"/>
          <w:sz w:val="24"/>
          <w:szCs w:val="24"/>
          <w:lang w:eastAsia="en-US"/>
        </w:rPr>
        <w:t>.</w:t>
      </w:r>
      <w:r w:rsidRPr="00EE3F3B">
        <w:rPr>
          <w:rFonts w:eastAsia="Calibri"/>
          <w:sz w:val="24"/>
          <w:szCs w:val="24"/>
          <w:lang w:eastAsia="en-US"/>
        </w:rPr>
        <w:t>о</w:t>
      </w:r>
      <w:r w:rsidR="00F51C0A">
        <w:rPr>
          <w:rFonts w:eastAsia="Calibri"/>
          <w:sz w:val="24"/>
          <w:szCs w:val="24"/>
          <w:lang w:eastAsia="en-US"/>
        </w:rPr>
        <w:t>.</w:t>
      </w:r>
      <w:r w:rsidRPr="00EE3F3B">
        <w:rPr>
          <w:rFonts w:eastAsia="Calibri"/>
          <w:sz w:val="24"/>
          <w:szCs w:val="24"/>
          <w:lang w:eastAsia="en-US"/>
        </w:rPr>
        <w:t xml:space="preserve"> Тейково.</w:t>
      </w:r>
    </w:p>
    <w:p w:rsidR="008A0661" w:rsidRPr="00EE3F3B" w:rsidRDefault="00C765D6" w:rsidP="00C765D6">
      <w:pPr>
        <w:autoSpaceDE w:val="0"/>
        <w:autoSpaceDN w:val="0"/>
        <w:spacing w:line="240" w:lineRule="auto"/>
        <w:ind w:firstLine="709"/>
        <w:jc w:val="right"/>
        <w:rPr>
          <w:sz w:val="24"/>
          <w:szCs w:val="24"/>
        </w:rPr>
      </w:pPr>
      <w:r w:rsidRPr="00EE3F3B">
        <w:rPr>
          <w:sz w:val="24"/>
          <w:szCs w:val="24"/>
        </w:rPr>
        <w:t>Таблица 1.</w:t>
      </w:r>
    </w:p>
    <w:tbl>
      <w:tblPr>
        <w:tblW w:w="10065" w:type="dxa"/>
        <w:tblInd w:w="108" w:type="dxa"/>
        <w:tblLayout w:type="fixed"/>
        <w:tblLook w:val="04A0" w:firstRow="1" w:lastRow="0" w:firstColumn="1" w:lastColumn="0" w:noHBand="0" w:noVBand="1"/>
      </w:tblPr>
      <w:tblGrid>
        <w:gridCol w:w="593"/>
        <w:gridCol w:w="3518"/>
        <w:gridCol w:w="851"/>
        <w:gridCol w:w="850"/>
        <w:gridCol w:w="851"/>
        <w:gridCol w:w="850"/>
        <w:gridCol w:w="851"/>
        <w:gridCol w:w="850"/>
        <w:gridCol w:w="851"/>
      </w:tblGrid>
      <w:tr w:rsidR="00172693" w:rsidRPr="00EE3F3B" w:rsidTr="009A6FDB">
        <w:trPr>
          <w:cantSplit/>
          <w:trHeight w:val="833"/>
        </w:trPr>
        <w:tc>
          <w:tcPr>
            <w:tcW w:w="593" w:type="dxa"/>
            <w:tcBorders>
              <w:top w:val="single" w:sz="4" w:space="0" w:color="000000"/>
              <w:left w:val="single" w:sz="4" w:space="0" w:color="000000"/>
              <w:bottom w:val="single" w:sz="4" w:space="0" w:color="000000"/>
              <w:right w:val="single" w:sz="4" w:space="0" w:color="000000"/>
            </w:tcBorders>
            <w:hideMark/>
          </w:tcPr>
          <w:p w:rsidR="008A0661" w:rsidRPr="00EE3F3B" w:rsidRDefault="008A0661" w:rsidP="009A6FDB">
            <w:pPr>
              <w:pStyle w:val="a8"/>
              <w:rPr>
                <w:lang w:eastAsia="ar-SA"/>
              </w:rPr>
            </w:pPr>
            <w:r w:rsidRPr="00EE3F3B">
              <w:t>№ п/п</w:t>
            </w:r>
          </w:p>
        </w:tc>
        <w:tc>
          <w:tcPr>
            <w:tcW w:w="3518" w:type="dxa"/>
            <w:tcBorders>
              <w:top w:val="single" w:sz="4" w:space="0" w:color="000000"/>
              <w:left w:val="single" w:sz="4" w:space="0" w:color="000000"/>
              <w:bottom w:val="single" w:sz="4" w:space="0" w:color="000000"/>
              <w:right w:val="single" w:sz="4" w:space="0" w:color="000000"/>
            </w:tcBorders>
            <w:hideMark/>
          </w:tcPr>
          <w:p w:rsidR="008A0661" w:rsidRPr="00EE3F3B" w:rsidRDefault="008A0661" w:rsidP="009A6FDB">
            <w:pPr>
              <w:pStyle w:val="a8"/>
              <w:jc w:val="center"/>
              <w:rPr>
                <w:lang w:eastAsia="ar-SA"/>
              </w:rPr>
            </w:pPr>
            <w:r w:rsidRPr="00EE3F3B">
              <w:t>Наименование целевого индикатора</w:t>
            </w:r>
          </w:p>
          <w:p w:rsidR="008A0661" w:rsidRPr="00EE3F3B" w:rsidRDefault="008A0661" w:rsidP="009A6FDB">
            <w:pPr>
              <w:pStyle w:val="a8"/>
              <w:jc w:val="center"/>
              <w:rPr>
                <w:lang w:eastAsia="ar-SA"/>
              </w:rPr>
            </w:pPr>
            <w:r w:rsidRPr="00EE3F3B">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8A0661" w:rsidRPr="00EE3F3B" w:rsidRDefault="008A0661" w:rsidP="009A6FDB">
            <w:pPr>
              <w:pStyle w:val="a8"/>
              <w:rPr>
                <w:lang w:eastAsia="ar-SA"/>
              </w:rPr>
            </w:pPr>
            <w:r w:rsidRPr="00EE3F3B">
              <w:t>Ед. изм.</w:t>
            </w:r>
          </w:p>
        </w:tc>
        <w:tc>
          <w:tcPr>
            <w:tcW w:w="850" w:type="dxa"/>
            <w:tcBorders>
              <w:top w:val="single" w:sz="4" w:space="0" w:color="000000"/>
              <w:left w:val="single" w:sz="4" w:space="0" w:color="000000"/>
              <w:bottom w:val="single" w:sz="4" w:space="0" w:color="000000"/>
              <w:right w:val="single" w:sz="4" w:space="0" w:color="000000"/>
            </w:tcBorders>
          </w:tcPr>
          <w:p w:rsidR="008A0661" w:rsidRPr="00EE3F3B" w:rsidRDefault="008A0661" w:rsidP="009A6FDB">
            <w:pPr>
              <w:pStyle w:val="a8"/>
              <w:jc w:val="center"/>
            </w:pPr>
            <w:r w:rsidRPr="00EE3F3B">
              <w:t>2023</w:t>
            </w:r>
          </w:p>
        </w:tc>
        <w:tc>
          <w:tcPr>
            <w:tcW w:w="851" w:type="dxa"/>
            <w:tcBorders>
              <w:top w:val="single" w:sz="4" w:space="0" w:color="000000"/>
              <w:left w:val="single" w:sz="4" w:space="0" w:color="000000"/>
              <w:bottom w:val="single" w:sz="4" w:space="0" w:color="000000"/>
              <w:right w:val="single" w:sz="4" w:space="0" w:color="000000"/>
            </w:tcBorders>
          </w:tcPr>
          <w:p w:rsidR="008A0661" w:rsidRPr="00EE3F3B" w:rsidRDefault="008A0661" w:rsidP="009A6FDB">
            <w:pPr>
              <w:pStyle w:val="a8"/>
              <w:jc w:val="center"/>
            </w:pPr>
            <w:r w:rsidRPr="00EE3F3B">
              <w:t>2024</w:t>
            </w:r>
          </w:p>
        </w:tc>
        <w:tc>
          <w:tcPr>
            <w:tcW w:w="850" w:type="dxa"/>
            <w:tcBorders>
              <w:top w:val="single" w:sz="4" w:space="0" w:color="000000"/>
              <w:left w:val="single" w:sz="4" w:space="0" w:color="000000"/>
              <w:bottom w:val="single" w:sz="4" w:space="0" w:color="000000"/>
              <w:right w:val="single" w:sz="4" w:space="0" w:color="000000"/>
            </w:tcBorders>
          </w:tcPr>
          <w:p w:rsidR="008A0661" w:rsidRPr="00EE3F3B" w:rsidRDefault="008A0661" w:rsidP="009A6FDB">
            <w:pPr>
              <w:pStyle w:val="a8"/>
              <w:jc w:val="center"/>
            </w:pPr>
            <w:r w:rsidRPr="00EE3F3B">
              <w:t>2025</w:t>
            </w:r>
          </w:p>
        </w:tc>
        <w:tc>
          <w:tcPr>
            <w:tcW w:w="851" w:type="dxa"/>
            <w:tcBorders>
              <w:top w:val="single" w:sz="4" w:space="0" w:color="000000"/>
              <w:left w:val="single" w:sz="4" w:space="0" w:color="000000"/>
              <w:bottom w:val="single" w:sz="4" w:space="0" w:color="000000"/>
              <w:right w:val="single" w:sz="4" w:space="0" w:color="000000"/>
            </w:tcBorders>
          </w:tcPr>
          <w:p w:rsidR="008A0661" w:rsidRPr="00EE3F3B" w:rsidRDefault="008A0661" w:rsidP="009A6FDB">
            <w:pPr>
              <w:pStyle w:val="a8"/>
              <w:jc w:val="center"/>
            </w:pPr>
            <w:r w:rsidRPr="00EE3F3B">
              <w:t>2026</w:t>
            </w:r>
          </w:p>
        </w:tc>
        <w:tc>
          <w:tcPr>
            <w:tcW w:w="850" w:type="dxa"/>
            <w:tcBorders>
              <w:top w:val="single" w:sz="4" w:space="0" w:color="000000"/>
              <w:left w:val="single" w:sz="4" w:space="0" w:color="000000"/>
              <w:bottom w:val="single" w:sz="4" w:space="0" w:color="000000"/>
              <w:right w:val="single" w:sz="4" w:space="0" w:color="000000"/>
            </w:tcBorders>
          </w:tcPr>
          <w:p w:rsidR="008A0661" w:rsidRPr="00EE3F3B" w:rsidRDefault="008A0661" w:rsidP="009A6FDB">
            <w:pPr>
              <w:pStyle w:val="a8"/>
              <w:jc w:val="center"/>
            </w:pPr>
            <w:r w:rsidRPr="00EE3F3B">
              <w:t>2027</w:t>
            </w:r>
          </w:p>
        </w:tc>
        <w:tc>
          <w:tcPr>
            <w:tcW w:w="851" w:type="dxa"/>
            <w:tcBorders>
              <w:top w:val="single" w:sz="4" w:space="0" w:color="000000"/>
              <w:left w:val="single" w:sz="4" w:space="0" w:color="000000"/>
              <w:bottom w:val="single" w:sz="4" w:space="0" w:color="000000"/>
              <w:right w:val="single" w:sz="4" w:space="0" w:color="000000"/>
            </w:tcBorders>
          </w:tcPr>
          <w:p w:rsidR="008A0661" w:rsidRPr="00EE3F3B" w:rsidRDefault="008A0661" w:rsidP="009A6FDB">
            <w:pPr>
              <w:pStyle w:val="a8"/>
              <w:jc w:val="center"/>
            </w:pPr>
            <w:r w:rsidRPr="00EE3F3B">
              <w:t>2028</w:t>
            </w:r>
          </w:p>
        </w:tc>
      </w:tr>
      <w:tr w:rsidR="00172693" w:rsidRPr="00EE3F3B" w:rsidTr="009A6FDB">
        <w:tc>
          <w:tcPr>
            <w:tcW w:w="593" w:type="dxa"/>
            <w:tcBorders>
              <w:top w:val="single" w:sz="4" w:space="0" w:color="000000"/>
              <w:left w:val="single" w:sz="4" w:space="0" w:color="000000"/>
              <w:bottom w:val="single" w:sz="4" w:space="0" w:color="000000"/>
              <w:right w:val="single" w:sz="4" w:space="0" w:color="000000"/>
            </w:tcBorders>
            <w:hideMark/>
          </w:tcPr>
          <w:p w:rsidR="008A0661" w:rsidRPr="00EE3F3B" w:rsidRDefault="008A0661" w:rsidP="009A6FDB">
            <w:pPr>
              <w:pStyle w:val="a8"/>
              <w:jc w:val="both"/>
              <w:rPr>
                <w:lang w:eastAsia="ar-SA"/>
              </w:rPr>
            </w:pPr>
            <w:r w:rsidRPr="00EE3F3B">
              <w:t>1</w:t>
            </w:r>
            <w:r w:rsidR="00F466CD">
              <w:t>.</w:t>
            </w:r>
          </w:p>
        </w:tc>
        <w:tc>
          <w:tcPr>
            <w:tcW w:w="3518" w:type="dxa"/>
            <w:tcBorders>
              <w:top w:val="single" w:sz="4" w:space="0" w:color="000000"/>
              <w:left w:val="single" w:sz="4" w:space="0" w:color="000000"/>
              <w:bottom w:val="single" w:sz="4" w:space="0" w:color="000000"/>
              <w:right w:val="single" w:sz="4" w:space="0" w:color="000000"/>
            </w:tcBorders>
            <w:vAlign w:val="center"/>
          </w:tcPr>
          <w:p w:rsidR="008A0661" w:rsidRPr="00EE3F3B" w:rsidRDefault="008A0661" w:rsidP="009A6FDB">
            <w:pPr>
              <w:autoSpaceDE w:val="0"/>
              <w:autoSpaceDN w:val="0"/>
              <w:spacing w:line="240" w:lineRule="auto"/>
              <w:ind w:right="-1"/>
              <w:jc w:val="center"/>
              <w:rPr>
                <w:sz w:val="24"/>
                <w:szCs w:val="24"/>
              </w:rPr>
            </w:pPr>
            <w:r w:rsidRPr="00EE3F3B">
              <w:rPr>
                <w:sz w:val="24"/>
                <w:szCs w:val="24"/>
              </w:rPr>
              <w:t>Количество благоустроенных дворовых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8A0661" w:rsidRPr="00EE3F3B" w:rsidRDefault="008A0661" w:rsidP="009A6FDB">
            <w:pPr>
              <w:autoSpaceDE w:val="0"/>
              <w:autoSpaceDN w:val="0"/>
              <w:spacing w:line="240" w:lineRule="auto"/>
              <w:ind w:right="-1"/>
              <w:jc w:val="center"/>
              <w:rPr>
                <w:sz w:val="24"/>
                <w:szCs w:val="24"/>
              </w:rPr>
            </w:pPr>
            <w:r w:rsidRPr="00EE3F3B">
              <w:rPr>
                <w:sz w:val="24"/>
                <w:szCs w:val="24"/>
              </w:rPr>
              <w:t>ед.</w:t>
            </w:r>
          </w:p>
        </w:tc>
        <w:tc>
          <w:tcPr>
            <w:tcW w:w="850" w:type="dxa"/>
            <w:tcBorders>
              <w:top w:val="single" w:sz="4" w:space="0" w:color="000000"/>
              <w:left w:val="single" w:sz="4" w:space="0" w:color="000000"/>
              <w:bottom w:val="single" w:sz="4" w:space="0" w:color="000000"/>
              <w:right w:val="single" w:sz="4" w:space="0" w:color="000000"/>
            </w:tcBorders>
            <w:vAlign w:val="center"/>
          </w:tcPr>
          <w:p w:rsidR="008A0661" w:rsidRPr="00EE3F3B" w:rsidRDefault="008A0661" w:rsidP="009A6FDB">
            <w:pPr>
              <w:spacing w:line="240" w:lineRule="auto"/>
              <w:ind w:right="-1"/>
              <w:jc w:val="center"/>
              <w:rPr>
                <w:sz w:val="24"/>
                <w:szCs w:val="24"/>
              </w:rPr>
            </w:pPr>
            <w:r w:rsidRPr="00EE3F3B">
              <w:rPr>
                <w:sz w:val="24"/>
                <w:szCs w:val="24"/>
              </w:rPr>
              <w:t>х*</w:t>
            </w:r>
          </w:p>
        </w:tc>
        <w:tc>
          <w:tcPr>
            <w:tcW w:w="851" w:type="dxa"/>
            <w:tcBorders>
              <w:top w:val="single" w:sz="4" w:space="0" w:color="000000"/>
              <w:left w:val="single" w:sz="4" w:space="0" w:color="000000"/>
              <w:bottom w:val="single" w:sz="4" w:space="0" w:color="000000"/>
              <w:right w:val="single" w:sz="4" w:space="0" w:color="000000"/>
            </w:tcBorders>
            <w:vAlign w:val="center"/>
          </w:tcPr>
          <w:p w:rsidR="008A0661" w:rsidRPr="00EE3F3B" w:rsidRDefault="008A0661" w:rsidP="009A6FDB">
            <w:pPr>
              <w:spacing w:line="240" w:lineRule="auto"/>
              <w:ind w:right="-1"/>
              <w:jc w:val="center"/>
              <w:rPr>
                <w:sz w:val="24"/>
                <w:szCs w:val="24"/>
              </w:rPr>
            </w:pPr>
            <w:r w:rsidRPr="00EE3F3B">
              <w:rPr>
                <w:sz w:val="24"/>
                <w:szCs w:val="24"/>
              </w:rPr>
              <w:t>х*</w:t>
            </w:r>
          </w:p>
        </w:tc>
        <w:tc>
          <w:tcPr>
            <w:tcW w:w="850" w:type="dxa"/>
            <w:tcBorders>
              <w:top w:val="single" w:sz="4" w:space="0" w:color="000000"/>
              <w:left w:val="single" w:sz="4" w:space="0" w:color="000000"/>
              <w:bottom w:val="single" w:sz="4" w:space="0" w:color="000000"/>
              <w:right w:val="single" w:sz="4" w:space="0" w:color="000000"/>
            </w:tcBorders>
            <w:vAlign w:val="center"/>
          </w:tcPr>
          <w:p w:rsidR="008A0661" w:rsidRPr="00EE3F3B" w:rsidRDefault="008A0661" w:rsidP="009A6FDB">
            <w:pPr>
              <w:spacing w:line="240" w:lineRule="auto"/>
              <w:ind w:right="-1"/>
              <w:jc w:val="center"/>
              <w:rPr>
                <w:sz w:val="24"/>
                <w:szCs w:val="24"/>
              </w:rPr>
            </w:pPr>
            <w:r w:rsidRPr="00EE3F3B">
              <w:rPr>
                <w:sz w:val="24"/>
                <w:szCs w:val="24"/>
              </w:rPr>
              <w:t>х*</w:t>
            </w:r>
          </w:p>
        </w:tc>
        <w:tc>
          <w:tcPr>
            <w:tcW w:w="851" w:type="dxa"/>
            <w:tcBorders>
              <w:top w:val="single" w:sz="4" w:space="0" w:color="000000"/>
              <w:left w:val="single" w:sz="4" w:space="0" w:color="000000"/>
              <w:bottom w:val="single" w:sz="4" w:space="0" w:color="000000"/>
              <w:right w:val="single" w:sz="4" w:space="0" w:color="000000"/>
            </w:tcBorders>
            <w:vAlign w:val="center"/>
          </w:tcPr>
          <w:p w:rsidR="008A0661" w:rsidRPr="00EE3F3B" w:rsidRDefault="008A0661" w:rsidP="009A6FDB">
            <w:pPr>
              <w:spacing w:line="240" w:lineRule="auto"/>
              <w:ind w:right="-1"/>
              <w:jc w:val="center"/>
              <w:rPr>
                <w:sz w:val="24"/>
                <w:szCs w:val="24"/>
              </w:rPr>
            </w:pPr>
            <w:r w:rsidRPr="00EE3F3B">
              <w:rPr>
                <w:sz w:val="24"/>
                <w:szCs w:val="24"/>
              </w:rPr>
              <w:t>х*</w:t>
            </w:r>
          </w:p>
        </w:tc>
        <w:tc>
          <w:tcPr>
            <w:tcW w:w="850" w:type="dxa"/>
            <w:tcBorders>
              <w:top w:val="single" w:sz="4" w:space="0" w:color="000000"/>
              <w:left w:val="single" w:sz="4" w:space="0" w:color="000000"/>
              <w:bottom w:val="single" w:sz="4" w:space="0" w:color="000000"/>
              <w:right w:val="single" w:sz="4" w:space="0" w:color="000000"/>
            </w:tcBorders>
            <w:vAlign w:val="center"/>
          </w:tcPr>
          <w:p w:rsidR="008A0661" w:rsidRPr="00EE3F3B" w:rsidRDefault="008A0661" w:rsidP="009A6FDB">
            <w:pPr>
              <w:spacing w:line="240" w:lineRule="auto"/>
              <w:ind w:right="-1"/>
              <w:jc w:val="center"/>
              <w:rPr>
                <w:sz w:val="24"/>
                <w:szCs w:val="24"/>
              </w:rPr>
            </w:pPr>
            <w:r w:rsidRPr="00EE3F3B">
              <w:rPr>
                <w:sz w:val="24"/>
                <w:szCs w:val="24"/>
              </w:rPr>
              <w:t>х*</w:t>
            </w:r>
          </w:p>
        </w:tc>
        <w:tc>
          <w:tcPr>
            <w:tcW w:w="851" w:type="dxa"/>
            <w:tcBorders>
              <w:top w:val="single" w:sz="4" w:space="0" w:color="000000"/>
              <w:left w:val="single" w:sz="4" w:space="0" w:color="000000"/>
              <w:bottom w:val="single" w:sz="4" w:space="0" w:color="000000"/>
              <w:right w:val="single" w:sz="4" w:space="0" w:color="000000"/>
            </w:tcBorders>
            <w:vAlign w:val="center"/>
          </w:tcPr>
          <w:p w:rsidR="008A0661" w:rsidRPr="00EE3F3B" w:rsidRDefault="008A0661" w:rsidP="009A6FDB">
            <w:pPr>
              <w:spacing w:line="240" w:lineRule="auto"/>
              <w:ind w:right="-1"/>
              <w:jc w:val="center"/>
              <w:rPr>
                <w:sz w:val="24"/>
                <w:szCs w:val="24"/>
              </w:rPr>
            </w:pPr>
            <w:r w:rsidRPr="00EE3F3B">
              <w:rPr>
                <w:sz w:val="24"/>
                <w:szCs w:val="24"/>
              </w:rPr>
              <w:t>х*</w:t>
            </w:r>
          </w:p>
        </w:tc>
      </w:tr>
      <w:tr w:rsidR="00BC5F69" w:rsidRPr="00EE3F3B" w:rsidTr="00E86085">
        <w:tc>
          <w:tcPr>
            <w:tcW w:w="593" w:type="dxa"/>
            <w:tcBorders>
              <w:top w:val="single" w:sz="4" w:space="0" w:color="000000"/>
              <w:left w:val="single" w:sz="4" w:space="0" w:color="000000"/>
              <w:bottom w:val="single" w:sz="4" w:space="0" w:color="000000"/>
              <w:right w:val="single" w:sz="4" w:space="0" w:color="000000"/>
            </w:tcBorders>
          </w:tcPr>
          <w:p w:rsidR="00BC5F69" w:rsidRPr="00EE3F3B" w:rsidRDefault="00BC5F69" w:rsidP="009A6FDB">
            <w:pPr>
              <w:pStyle w:val="a8"/>
              <w:jc w:val="both"/>
            </w:pPr>
            <w:r w:rsidRPr="00EE3F3B">
              <w:t>2</w:t>
            </w:r>
            <w:r w:rsidR="00F466CD">
              <w:t>.</w:t>
            </w:r>
          </w:p>
        </w:tc>
        <w:tc>
          <w:tcPr>
            <w:tcW w:w="3518" w:type="dxa"/>
            <w:tcBorders>
              <w:top w:val="single" w:sz="4" w:space="0" w:color="000000"/>
              <w:left w:val="single" w:sz="4" w:space="0" w:color="000000"/>
              <w:bottom w:val="single" w:sz="4" w:space="0" w:color="000000"/>
              <w:right w:val="single" w:sz="4" w:space="0" w:color="000000"/>
            </w:tcBorders>
            <w:vAlign w:val="center"/>
          </w:tcPr>
          <w:p w:rsidR="00BC5F69" w:rsidRPr="00EE3F3B" w:rsidRDefault="00BC5F69" w:rsidP="009A6FDB">
            <w:pPr>
              <w:autoSpaceDE w:val="0"/>
              <w:autoSpaceDN w:val="0"/>
              <w:spacing w:line="240" w:lineRule="auto"/>
              <w:ind w:right="-1"/>
              <w:jc w:val="center"/>
              <w:rPr>
                <w:sz w:val="24"/>
                <w:szCs w:val="24"/>
              </w:rPr>
            </w:pPr>
            <w:r w:rsidRPr="00EE3F3B">
              <w:rPr>
                <w:sz w:val="24"/>
                <w:szCs w:val="24"/>
              </w:rPr>
              <w:t>Доля благоустроенных дворовых территорий от общего количества дворовых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BC5F69" w:rsidRPr="00EE3F3B" w:rsidRDefault="00BC5F69" w:rsidP="009A6FDB">
            <w:pPr>
              <w:autoSpaceDE w:val="0"/>
              <w:autoSpaceDN w:val="0"/>
              <w:spacing w:line="240" w:lineRule="auto"/>
              <w:ind w:right="-1"/>
              <w:jc w:val="center"/>
              <w:rPr>
                <w:sz w:val="24"/>
                <w:szCs w:val="24"/>
              </w:rPr>
            </w:pPr>
            <w:r w:rsidRPr="00EE3F3B">
              <w:rPr>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BC5F69" w:rsidRPr="00EE3F3B" w:rsidRDefault="00BC5F69" w:rsidP="00BC5F69">
            <w:pPr>
              <w:spacing w:line="240" w:lineRule="auto"/>
              <w:jc w:val="center"/>
              <w:rPr>
                <w:sz w:val="24"/>
                <w:szCs w:val="24"/>
              </w:rPr>
            </w:pPr>
            <w:r w:rsidRPr="00EE3F3B">
              <w:rPr>
                <w:sz w:val="24"/>
                <w:szCs w:val="24"/>
              </w:rPr>
              <w:t>15,67</w:t>
            </w:r>
          </w:p>
        </w:tc>
        <w:tc>
          <w:tcPr>
            <w:tcW w:w="851" w:type="dxa"/>
            <w:tcBorders>
              <w:top w:val="single" w:sz="4" w:space="0" w:color="000000"/>
              <w:left w:val="single" w:sz="4" w:space="0" w:color="000000"/>
              <w:bottom w:val="single" w:sz="4" w:space="0" w:color="000000"/>
              <w:right w:val="single" w:sz="4" w:space="0" w:color="000000"/>
            </w:tcBorders>
            <w:vAlign w:val="center"/>
          </w:tcPr>
          <w:p w:rsidR="00BC5F69" w:rsidRPr="00EE3F3B" w:rsidRDefault="00BC5F69" w:rsidP="00BC5F69">
            <w:pPr>
              <w:spacing w:line="240" w:lineRule="auto"/>
              <w:ind w:right="-57"/>
              <w:jc w:val="center"/>
              <w:rPr>
                <w:sz w:val="24"/>
                <w:szCs w:val="24"/>
              </w:rPr>
            </w:pPr>
            <w:r w:rsidRPr="00EE3F3B">
              <w:rPr>
                <w:sz w:val="24"/>
                <w:szCs w:val="24"/>
              </w:rPr>
              <w:t>15,67*</w:t>
            </w:r>
          </w:p>
        </w:tc>
        <w:tc>
          <w:tcPr>
            <w:tcW w:w="850" w:type="dxa"/>
            <w:tcBorders>
              <w:top w:val="single" w:sz="4" w:space="0" w:color="000000"/>
              <w:left w:val="single" w:sz="4" w:space="0" w:color="000000"/>
              <w:bottom w:val="single" w:sz="4" w:space="0" w:color="000000"/>
              <w:right w:val="single" w:sz="4" w:space="0" w:color="000000"/>
            </w:tcBorders>
          </w:tcPr>
          <w:p w:rsidR="00BC5F69" w:rsidRPr="00EE3F3B" w:rsidRDefault="00BC5F69" w:rsidP="00BC5F69">
            <w:pPr>
              <w:spacing w:line="240" w:lineRule="auto"/>
              <w:ind w:right="-57"/>
              <w:jc w:val="center"/>
              <w:rPr>
                <w:sz w:val="24"/>
                <w:szCs w:val="24"/>
              </w:rPr>
            </w:pPr>
          </w:p>
          <w:p w:rsidR="00BC5F69" w:rsidRPr="00EE3F3B" w:rsidRDefault="00BC5F69" w:rsidP="00BC5F69">
            <w:pPr>
              <w:spacing w:line="240" w:lineRule="auto"/>
              <w:ind w:right="-57"/>
              <w:jc w:val="center"/>
              <w:rPr>
                <w:sz w:val="24"/>
                <w:szCs w:val="24"/>
              </w:rPr>
            </w:pPr>
            <w:r w:rsidRPr="00EE3F3B">
              <w:rPr>
                <w:sz w:val="24"/>
                <w:szCs w:val="24"/>
              </w:rPr>
              <w:t>15,67*</w:t>
            </w:r>
          </w:p>
        </w:tc>
        <w:tc>
          <w:tcPr>
            <w:tcW w:w="851" w:type="dxa"/>
            <w:tcBorders>
              <w:top w:val="single" w:sz="4" w:space="0" w:color="000000"/>
              <w:left w:val="single" w:sz="4" w:space="0" w:color="000000"/>
              <w:bottom w:val="single" w:sz="4" w:space="0" w:color="000000"/>
              <w:right w:val="single" w:sz="4" w:space="0" w:color="000000"/>
            </w:tcBorders>
          </w:tcPr>
          <w:p w:rsidR="00BC5F69" w:rsidRPr="00EE3F3B" w:rsidRDefault="00BC5F69" w:rsidP="00BC5F69">
            <w:pPr>
              <w:spacing w:line="240" w:lineRule="auto"/>
              <w:ind w:right="-57"/>
              <w:jc w:val="center"/>
              <w:rPr>
                <w:sz w:val="24"/>
                <w:szCs w:val="24"/>
              </w:rPr>
            </w:pPr>
          </w:p>
          <w:p w:rsidR="00BC5F69" w:rsidRPr="00EE3F3B" w:rsidRDefault="00BC5F69" w:rsidP="00BC5F69">
            <w:pPr>
              <w:spacing w:line="240" w:lineRule="auto"/>
              <w:ind w:right="-57"/>
              <w:jc w:val="center"/>
              <w:rPr>
                <w:sz w:val="24"/>
                <w:szCs w:val="24"/>
              </w:rPr>
            </w:pPr>
            <w:r w:rsidRPr="00EE3F3B">
              <w:rPr>
                <w:sz w:val="24"/>
                <w:szCs w:val="24"/>
              </w:rPr>
              <w:t>15,67*</w:t>
            </w:r>
          </w:p>
        </w:tc>
        <w:tc>
          <w:tcPr>
            <w:tcW w:w="850" w:type="dxa"/>
            <w:tcBorders>
              <w:top w:val="single" w:sz="4" w:space="0" w:color="000000"/>
              <w:left w:val="single" w:sz="4" w:space="0" w:color="000000"/>
              <w:bottom w:val="single" w:sz="4" w:space="0" w:color="000000"/>
              <w:right w:val="single" w:sz="4" w:space="0" w:color="000000"/>
            </w:tcBorders>
          </w:tcPr>
          <w:p w:rsidR="00BC5F69" w:rsidRPr="00EE3F3B" w:rsidRDefault="00BC5F69" w:rsidP="00BC5F69">
            <w:pPr>
              <w:spacing w:line="240" w:lineRule="auto"/>
              <w:jc w:val="center"/>
              <w:rPr>
                <w:sz w:val="24"/>
                <w:szCs w:val="24"/>
              </w:rPr>
            </w:pPr>
          </w:p>
          <w:p w:rsidR="00BC5F69" w:rsidRPr="00EE3F3B" w:rsidRDefault="00BC5F69" w:rsidP="00BC5F69">
            <w:pPr>
              <w:spacing w:line="240" w:lineRule="auto"/>
              <w:ind w:right="-57"/>
              <w:jc w:val="center"/>
              <w:rPr>
                <w:sz w:val="24"/>
                <w:szCs w:val="24"/>
              </w:rPr>
            </w:pPr>
            <w:r w:rsidRPr="00EE3F3B">
              <w:rPr>
                <w:sz w:val="24"/>
                <w:szCs w:val="24"/>
              </w:rPr>
              <w:t>15,67*</w:t>
            </w:r>
          </w:p>
        </w:tc>
        <w:tc>
          <w:tcPr>
            <w:tcW w:w="851" w:type="dxa"/>
            <w:tcBorders>
              <w:top w:val="single" w:sz="4" w:space="0" w:color="000000"/>
              <w:left w:val="single" w:sz="4" w:space="0" w:color="000000"/>
              <w:bottom w:val="single" w:sz="4" w:space="0" w:color="000000"/>
              <w:right w:val="single" w:sz="4" w:space="0" w:color="000000"/>
            </w:tcBorders>
          </w:tcPr>
          <w:p w:rsidR="00BC5F69" w:rsidRPr="00EE3F3B" w:rsidRDefault="00BC5F69" w:rsidP="00BC5F69">
            <w:pPr>
              <w:spacing w:line="240" w:lineRule="auto"/>
              <w:jc w:val="center"/>
              <w:rPr>
                <w:sz w:val="24"/>
                <w:szCs w:val="24"/>
              </w:rPr>
            </w:pPr>
          </w:p>
          <w:p w:rsidR="00BC5F69" w:rsidRPr="00EE3F3B" w:rsidRDefault="00BC5F69" w:rsidP="00BC5F69">
            <w:pPr>
              <w:spacing w:line="240" w:lineRule="auto"/>
              <w:ind w:right="-57"/>
              <w:jc w:val="center"/>
              <w:rPr>
                <w:sz w:val="24"/>
                <w:szCs w:val="24"/>
              </w:rPr>
            </w:pPr>
            <w:r w:rsidRPr="00EE3F3B">
              <w:rPr>
                <w:sz w:val="24"/>
                <w:szCs w:val="24"/>
              </w:rPr>
              <w:t>15,67*</w:t>
            </w:r>
          </w:p>
        </w:tc>
      </w:tr>
      <w:tr w:rsidR="00E93E22" w:rsidRPr="00EE3F3B" w:rsidTr="009A6FDB">
        <w:tc>
          <w:tcPr>
            <w:tcW w:w="593" w:type="dxa"/>
            <w:tcBorders>
              <w:top w:val="single" w:sz="4" w:space="0" w:color="000000"/>
              <w:left w:val="single" w:sz="4" w:space="0" w:color="000000"/>
              <w:bottom w:val="single" w:sz="4" w:space="0" w:color="000000"/>
              <w:right w:val="single" w:sz="4" w:space="0" w:color="000000"/>
            </w:tcBorders>
            <w:hideMark/>
          </w:tcPr>
          <w:p w:rsidR="00E93E22" w:rsidRPr="00EE3F3B" w:rsidRDefault="00E93E22" w:rsidP="009A6FDB">
            <w:pPr>
              <w:pStyle w:val="a8"/>
              <w:jc w:val="both"/>
              <w:rPr>
                <w:lang w:eastAsia="ar-SA"/>
              </w:rPr>
            </w:pPr>
            <w:r w:rsidRPr="00EE3F3B">
              <w:t>3</w:t>
            </w:r>
            <w:r w:rsidR="00F466CD">
              <w:t>.</w:t>
            </w:r>
          </w:p>
        </w:tc>
        <w:tc>
          <w:tcPr>
            <w:tcW w:w="3518"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E93E22" w:rsidP="009A6FDB">
            <w:pPr>
              <w:autoSpaceDE w:val="0"/>
              <w:autoSpaceDN w:val="0"/>
              <w:spacing w:line="240" w:lineRule="auto"/>
              <w:ind w:right="-1"/>
              <w:jc w:val="center"/>
              <w:rPr>
                <w:sz w:val="24"/>
                <w:szCs w:val="24"/>
              </w:rPr>
            </w:pPr>
            <w:r w:rsidRPr="00EE3F3B">
              <w:rPr>
                <w:sz w:val="24"/>
                <w:szCs w:val="24"/>
              </w:rPr>
              <w:t>Количество благоустроенных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E93E22" w:rsidP="009A6FDB">
            <w:pPr>
              <w:autoSpaceDE w:val="0"/>
              <w:autoSpaceDN w:val="0"/>
              <w:spacing w:line="240" w:lineRule="auto"/>
              <w:ind w:right="-1"/>
              <w:jc w:val="center"/>
              <w:rPr>
                <w:sz w:val="24"/>
                <w:szCs w:val="24"/>
              </w:rPr>
            </w:pPr>
            <w:r w:rsidRPr="00EE3F3B">
              <w:rPr>
                <w:sz w:val="24"/>
                <w:szCs w:val="24"/>
              </w:rPr>
              <w:t>ед.</w:t>
            </w:r>
          </w:p>
        </w:tc>
        <w:tc>
          <w:tcPr>
            <w:tcW w:w="850"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E93E22" w:rsidP="009A6FDB">
            <w:pPr>
              <w:spacing w:line="240" w:lineRule="auto"/>
              <w:ind w:right="-1"/>
              <w:jc w:val="center"/>
              <w:rPr>
                <w:sz w:val="24"/>
                <w:szCs w:val="24"/>
              </w:rPr>
            </w:pPr>
            <w:r w:rsidRPr="00EE3F3B">
              <w:rPr>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E93E22" w:rsidP="009A6FDB">
            <w:pPr>
              <w:spacing w:line="240" w:lineRule="auto"/>
              <w:ind w:right="-1"/>
              <w:jc w:val="center"/>
              <w:rPr>
                <w:sz w:val="24"/>
                <w:szCs w:val="24"/>
              </w:rPr>
            </w:pPr>
            <w:r w:rsidRPr="00EE3F3B">
              <w:rPr>
                <w:sz w:val="24"/>
                <w:szCs w:val="24"/>
              </w:rPr>
              <w:t>х*</w:t>
            </w:r>
          </w:p>
        </w:tc>
        <w:tc>
          <w:tcPr>
            <w:tcW w:w="850"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E93E22" w:rsidP="009A6FDB">
            <w:pPr>
              <w:spacing w:line="240" w:lineRule="auto"/>
              <w:ind w:right="-1"/>
              <w:jc w:val="center"/>
              <w:rPr>
                <w:sz w:val="24"/>
                <w:szCs w:val="24"/>
              </w:rPr>
            </w:pPr>
            <w:r w:rsidRPr="00EE3F3B">
              <w:rPr>
                <w:sz w:val="24"/>
                <w:szCs w:val="24"/>
              </w:rPr>
              <w:t>х*</w:t>
            </w:r>
          </w:p>
        </w:tc>
        <w:tc>
          <w:tcPr>
            <w:tcW w:w="851"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E93E22" w:rsidP="009A6FDB">
            <w:pPr>
              <w:spacing w:line="240" w:lineRule="auto"/>
              <w:ind w:right="-1"/>
              <w:jc w:val="center"/>
              <w:rPr>
                <w:sz w:val="24"/>
                <w:szCs w:val="24"/>
              </w:rPr>
            </w:pPr>
            <w:r w:rsidRPr="00EE3F3B">
              <w:rPr>
                <w:sz w:val="24"/>
                <w:szCs w:val="24"/>
              </w:rPr>
              <w:t>х*</w:t>
            </w:r>
          </w:p>
        </w:tc>
        <w:tc>
          <w:tcPr>
            <w:tcW w:w="850"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E93E22" w:rsidP="009A6FDB">
            <w:pPr>
              <w:spacing w:line="240" w:lineRule="auto"/>
              <w:ind w:right="-1"/>
              <w:jc w:val="center"/>
              <w:rPr>
                <w:sz w:val="24"/>
                <w:szCs w:val="24"/>
              </w:rPr>
            </w:pPr>
            <w:r w:rsidRPr="00EE3F3B">
              <w:rPr>
                <w:sz w:val="24"/>
                <w:szCs w:val="24"/>
              </w:rPr>
              <w:t>х*</w:t>
            </w:r>
          </w:p>
        </w:tc>
        <w:tc>
          <w:tcPr>
            <w:tcW w:w="851"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E93E22" w:rsidP="009A6FDB">
            <w:pPr>
              <w:spacing w:line="240" w:lineRule="auto"/>
              <w:ind w:right="-1"/>
              <w:jc w:val="center"/>
              <w:rPr>
                <w:sz w:val="24"/>
                <w:szCs w:val="24"/>
              </w:rPr>
            </w:pPr>
            <w:r w:rsidRPr="00EE3F3B">
              <w:rPr>
                <w:sz w:val="24"/>
                <w:szCs w:val="24"/>
              </w:rPr>
              <w:t>х*</w:t>
            </w:r>
          </w:p>
        </w:tc>
      </w:tr>
      <w:tr w:rsidR="00E93E22" w:rsidRPr="00EE3F3B" w:rsidTr="009A6FDB">
        <w:tc>
          <w:tcPr>
            <w:tcW w:w="593" w:type="dxa"/>
            <w:tcBorders>
              <w:top w:val="single" w:sz="4" w:space="0" w:color="000000"/>
              <w:left w:val="single" w:sz="4" w:space="0" w:color="000000"/>
              <w:bottom w:val="single" w:sz="4" w:space="0" w:color="000000"/>
              <w:right w:val="single" w:sz="4" w:space="0" w:color="000000"/>
            </w:tcBorders>
          </w:tcPr>
          <w:p w:rsidR="00E93E22" w:rsidRPr="00EE3F3B" w:rsidRDefault="00E93E22" w:rsidP="009A6FDB">
            <w:pPr>
              <w:pStyle w:val="a8"/>
              <w:jc w:val="both"/>
            </w:pPr>
            <w:r w:rsidRPr="00EE3F3B">
              <w:t>4</w:t>
            </w:r>
            <w:r w:rsidR="00F466CD">
              <w:t>.</w:t>
            </w:r>
          </w:p>
        </w:tc>
        <w:tc>
          <w:tcPr>
            <w:tcW w:w="3518"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E93E22" w:rsidP="009A6FDB">
            <w:pPr>
              <w:autoSpaceDE w:val="0"/>
              <w:autoSpaceDN w:val="0"/>
              <w:spacing w:line="240" w:lineRule="auto"/>
              <w:ind w:right="-1"/>
              <w:jc w:val="center"/>
              <w:rPr>
                <w:sz w:val="24"/>
                <w:szCs w:val="24"/>
              </w:rPr>
            </w:pPr>
            <w:r w:rsidRPr="00EE3F3B">
              <w:rPr>
                <w:sz w:val="24"/>
                <w:szCs w:val="24"/>
              </w:rPr>
              <w:t>Доля благоустроенных общественных территорий от общего количества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E93E22" w:rsidP="00FE6E26">
            <w:pPr>
              <w:autoSpaceDE w:val="0"/>
              <w:autoSpaceDN w:val="0"/>
              <w:spacing w:line="240" w:lineRule="auto"/>
              <w:ind w:right="-1"/>
              <w:jc w:val="center"/>
              <w:rPr>
                <w:sz w:val="24"/>
                <w:szCs w:val="24"/>
              </w:rPr>
            </w:pPr>
            <w:r w:rsidRPr="00EE3F3B">
              <w:rPr>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BC5F69" w:rsidP="00FE6E26">
            <w:pPr>
              <w:spacing w:line="240" w:lineRule="auto"/>
              <w:ind w:right="-1"/>
              <w:jc w:val="center"/>
              <w:rPr>
                <w:sz w:val="24"/>
                <w:szCs w:val="24"/>
              </w:rPr>
            </w:pPr>
            <w:r w:rsidRPr="00EE3F3B">
              <w:rPr>
                <w:sz w:val="24"/>
                <w:szCs w:val="24"/>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BC5F69" w:rsidP="00FE6E26">
            <w:pPr>
              <w:spacing w:line="240" w:lineRule="auto"/>
              <w:ind w:right="-1"/>
              <w:jc w:val="center"/>
              <w:rPr>
                <w:sz w:val="24"/>
                <w:szCs w:val="24"/>
              </w:rPr>
            </w:pPr>
            <w:r w:rsidRPr="00EE3F3B">
              <w:rPr>
                <w:sz w:val="24"/>
                <w:szCs w:val="24"/>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BC5F69" w:rsidP="00FE6E26">
            <w:pPr>
              <w:spacing w:line="240" w:lineRule="auto"/>
              <w:ind w:right="-1"/>
              <w:jc w:val="center"/>
              <w:rPr>
                <w:sz w:val="24"/>
                <w:szCs w:val="24"/>
              </w:rPr>
            </w:pPr>
            <w:r w:rsidRPr="00EE3F3B">
              <w:rPr>
                <w:sz w:val="24"/>
                <w:szCs w:val="24"/>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BC5F69" w:rsidP="00FE6E26">
            <w:pPr>
              <w:spacing w:line="240" w:lineRule="auto"/>
              <w:ind w:right="-1"/>
              <w:jc w:val="center"/>
              <w:rPr>
                <w:sz w:val="24"/>
                <w:szCs w:val="24"/>
              </w:rPr>
            </w:pPr>
            <w:r w:rsidRPr="00EE3F3B">
              <w:rPr>
                <w:sz w:val="24"/>
                <w:szCs w:val="24"/>
              </w:rPr>
              <w:t>33</w:t>
            </w:r>
            <w:r w:rsidR="00E93E22" w:rsidRPr="00EE3F3B">
              <w:rPr>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BC5F69" w:rsidP="00FE6E26">
            <w:pPr>
              <w:spacing w:line="240" w:lineRule="auto"/>
              <w:ind w:right="-1"/>
              <w:jc w:val="center"/>
              <w:rPr>
                <w:sz w:val="24"/>
                <w:szCs w:val="24"/>
              </w:rPr>
            </w:pPr>
            <w:r w:rsidRPr="00EE3F3B">
              <w:rPr>
                <w:sz w:val="24"/>
                <w:szCs w:val="24"/>
              </w:rPr>
              <w:t>33</w:t>
            </w:r>
            <w:r w:rsidR="00E93E22" w:rsidRPr="00EE3F3B">
              <w:rPr>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BC5F69" w:rsidP="00FE6E26">
            <w:pPr>
              <w:spacing w:line="240" w:lineRule="auto"/>
              <w:ind w:right="-1"/>
              <w:jc w:val="center"/>
              <w:rPr>
                <w:sz w:val="24"/>
                <w:szCs w:val="24"/>
              </w:rPr>
            </w:pPr>
            <w:r w:rsidRPr="00EE3F3B">
              <w:rPr>
                <w:sz w:val="24"/>
                <w:szCs w:val="24"/>
              </w:rPr>
              <w:t>33</w:t>
            </w:r>
            <w:r w:rsidR="00E93E22" w:rsidRPr="00EE3F3B">
              <w:rPr>
                <w:sz w:val="24"/>
                <w:szCs w:val="24"/>
              </w:rPr>
              <w:t>*</w:t>
            </w:r>
          </w:p>
        </w:tc>
      </w:tr>
      <w:tr w:rsidR="00E93E22" w:rsidRPr="00EE3F3B" w:rsidTr="009A6FDB">
        <w:tc>
          <w:tcPr>
            <w:tcW w:w="593" w:type="dxa"/>
            <w:tcBorders>
              <w:top w:val="single" w:sz="4" w:space="0" w:color="000000"/>
              <w:left w:val="single" w:sz="4" w:space="0" w:color="000000"/>
              <w:bottom w:val="single" w:sz="4" w:space="0" w:color="000000"/>
              <w:right w:val="single" w:sz="4" w:space="0" w:color="000000"/>
            </w:tcBorders>
            <w:hideMark/>
          </w:tcPr>
          <w:p w:rsidR="00E93E22" w:rsidRPr="00EE3F3B" w:rsidRDefault="00E93E22" w:rsidP="009A6FDB">
            <w:pPr>
              <w:pStyle w:val="a8"/>
              <w:jc w:val="both"/>
              <w:rPr>
                <w:lang w:eastAsia="ar-SA"/>
              </w:rPr>
            </w:pPr>
            <w:r w:rsidRPr="00EE3F3B">
              <w:t>5</w:t>
            </w:r>
            <w:r w:rsidR="00F466CD">
              <w:t>.</w:t>
            </w:r>
          </w:p>
        </w:tc>
        <w:tc>
          <w:tcPr>
            <w:tcW w:w="3518" w:type="dxa"/>
            <w:tcBorders>
              <w:top w:val="single" w:sz="4" w:space="0" w:color="000000"/>
              <w:left w:val="single" w:sz="4" w:space="0" w:color="000000"/>
              <w:bottom w:val="single" w:sz="4" w:space="0" w:color="000000"/>
              <w:right w:val="single" w:sz="4" w:space="0" w:color="000000"/>
            </w:tcBorders>
          </w:tcPr>
          <w:p w:rsidR="00E93E22" w:rsidRPr="00EE3F3B" w:rsidRDefault="00E93E22" w:rsidP="00D81BB8">
            <w:pPr>
              <w:pStyle w:val="a8"/>
              <w:ind w:right="-1"/>
              <w:jc w:val="center"/>
              <w:rPr>
                <w:rFonts w:eastAsiaTheme="minorHAnsi"/>
                <w:lang w:eastAsia="en-US"/>
              </w:rPr>
            </w:pPr>
            <w:r w:rsidRPr="00EE3F3B">
              <w:t xml:space="preserve">Количество благоустроенных </w:t>
            </w:r>
            <w:r w:rsidRPr="00EE3F3B">
              <w:rPr>
                <w:rFonts w:eastAsiaTheme="minorHAnsi"/>
                <w:lang w:eastAsia="en-US"/>
              </w:rPr>
              <w:t xml:space="preserve">территорий в рамках реализации проектов развития территорий </w:t>
            </w:r>
          </w:p>
          <w:p w:rsidR="00E93E22" w:rsidRPr="00EE3F3B" w:rsidRDefault="00F51C0A" w:rsidP="00D81BB8">
            <w:pPr>
              <w:pStyle w:val="a8"/>
              <w:ind w:right="-1"/>
              <w:jc w:val="center"/>
              <w:rPr>
                <w:rFonts w:eastAsiaTheme="minorHAnsi"/>
                <w:lang w:eastAsia="en-US"/>
              </w:rPr>
            </w:pPr>
            <w:r w:rsidRPr="00EE3F3B">
              <w:rPr>
                <w:rFonts w:eastAsiaTheme="minorHAnsi"/>
                <w:lang w:eastAsia="en-US"/>
              </w:rPr>
              <w:t>Г</w:t>
            </w:r>
            <w:r>
              <w:rPr>
                <w:rFonts w:eastAsiaTheme="minorHAnsi"/>
                <w:lang w:eastAsia="en-US"/>
              </w:rPr>
              <w:t>.</w:t>
            </w:r>
            <w:r w:rsidR="00E93E22" w:rsidRPr="00EE3F3B">
              <w:rPr>
                <w:rFonts w:eastAsiaTheme="minorHAnsi"/>
                <w:lang w:eastAsia="en-US"/>
              </w:rPr>
              <w:t>о</w:t>
            </w:r>
            <w:proofErr w:type="gramStart"/>
            <w:r>
              <w:rPr>
                <w:rFonts w:eastAsiaTheme="minorHAnsi"/>
                <w:lang w:eastAsia="en-US"/>
              </w:rPr>
              <w:t>.</w:t>
            </w:r>
            <w:r w:rsidR="00E93E22" w:rsidRPr="00EE3F3B">
              <w:rPr>
                <w:rFonts w:eastAsiaTheme="minorHAnsi"/>
                <w:lang w:eastAsia="en-US"/>
              </w:rPr>
              <w:t>Т</w:t>
            </w:r>
            <w:proofErr w:type="gramEnd"/>
            <w:r w:rsidR="00E93E22" w:rsidRPr="00EE3F3B">
              <w:rPr>
                <w:rFonts w:eastAsiaTheme="minorHAnsi"/>
                <w:lang w:eastAsia="en-US"/>
              </w:rPr>
              <w:t xml:space="preserve">ейково, основанных на местных инициативах </w:t>
            </w:r>
          </w:p>
          <w:p w:rsidR="00E93E22" w:rsidRPr="00EE3F3B" w:rsidRDefault="00E93E22" w:rsidP="00D81BB8">
            <w:pPr>
              <w:pStyle w:val="a8"/>
              <w:ind w:right="-1"/>
              <w:jc w:val="center"/>
              <w:rPr>
                <w:lang w:eastAsia="ar-SA"/>
              </w:rPr>
            </w:pPr>
            <w:r w:rsidRPr="00EE3F3B">
              <w:rPr>
                <w:rFonts w:eastAsiaTheme="minorHAnsi"/>
                <w:lang w:eastAsia="en-US"/>
              </w:rPr>
              <w:t>(инициативных проектов)</w:t>
            </w:r>
          </w:p>
        </w:tc>
        <w:tc>
          <w:tcPr>
            <w:tcW w:w="851"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E93E22" w:rsidP="009A6FDB">
            <w:pPr>
              <w:autoSpaceDE w:val="0"/>
              <w:autoSpaceDN w:val="0"/>
              <w:spacing w:line="240" w:lineRule="auto"/>
              <w:ind w:right="-1"/>
              <w:jc w:val="center"/>
              <w:rPr>
                <w:sz w:val="24"/>
                <w:szCs w:val="24"/>
              </w:rPr>
            </w:pPr>
            <w:r w:rsidRPr="00EE3F3B">
              <w:rPr>
                <w:sz w:val="24"/>
                <w:szCs w:val="24"/>
              </w:rPr>
              <w:t>ед.</w:t>
            </w:r>
          </w:p>
        </w:tc>
        <w:tc>
          <w:tcPr>
            <w:tcW w:w="850"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E93E22" w:rsidP="009A6FDB">
            <w:pPr>
              <w:spacing w:line="240" w:lineRule="auto"/>
              <w:ind w:right="-1"/>
              <w:jc w:val="center"/>
              <w:rPr>
                <w:sz w:val="24"/>
                <w:szCs w:val="24"/>
              </w:rPr>
            </w:pPr>
            <w:r w:rsidRPr="00EE3F3B">
              <w:rPr>
                <w:sz w:val="24"/>
                <w:szCs w:val="24"/>
              </w:rPr>
              <w:t>х*</w:t>
            </w:r>
          </w:p>
        </w:tc>
        <w:tc>
          <w:tcPr>
            <w:tcW w:w="851"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E93E22" w:rsidP="009A6FDB">
            <w:pPr>
              <w:spacing w:line="240" w:lineRule="auto"/>
              <w:ind w:right="-1"/>
              <w:jc w:val="center"/>
              <w:rPr>
                <w:sz w:val="24"/>
                <w:szCs w:val="24"/>
              </w:rPr>
            </w:pPr>
            <w:r w:rsidRPr="00EE3F3B">
              <w:rPr>
                <w:sz w:val="24"/>
                <w:szCs w:val="24"/>
              </w:rPr>
              <w:t>х*</w:t>
            </w:r>
          </w:p>
        </w:tc>
        <w:tc>
          <w:tcPr>
            <w:tcW w:w="850"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E93E22" w:rsidP="009A6FDB">
            <w:pPr>
              <w:spacing w:line="240" w:lineRule="auto"/>
              <w:ind w:right="-1"/>
              <w:jc w:val="center"/>
              <w:rPr>
                <w:sz w:val="24"/>
                <w:szCs w:val="24"/>
              </w:rPr>
            </w:pPr>
            <w:r w:rsidRPr="00EE3F3B">
              <w:rPr>
                <w:sz w:val="24"/>
                <w:szCs w:val="24"/>
              </w:rPr>
              <w:t>х*</w:t>
            </w:r>
          </w:p>
        </w:tc>
        <w:tc>
          <w:tcPr>
            <w:tcW w:w="851"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E93E22" w:rsidP="009A6FDB">
            <w:pPr>
              <w:spacing w:line="240" w:lineRule="auto"/>
              <w:ind w:right="-1"/>
              <w:jc w:val="center"/>
              <w:rPr>
                <w:sz w:val="24"/>
                <w:szCs w:val="24"/>
              </w:rPr>
            </w:pPr>
            <w:r w:rsidRPr="00EE3F3B">
              <w:rPr>
                <w:sz w:val="24"/>
                <w:szCs w:val="24"/>
              </w:rPr>
              <w:t>х*</w:t>
            </w:r>
          </w:p>
        </w:tc>
        <w:tc>
          <w:tcPr>
            <w:tcW w:w="850"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E93E22" w:rsidP="009A6FDB">
            <w:pPr>
              <w:spacing w:line="240" w:lineRule="auto"/>
              <w:ind w:right="-1"/>
              <w:jc w:val="center"/>
              <w:rPr>
                <w:sz w:val="24"/>
                <w:szCs w:val="24"/>
              </w:rPr>
            </w:pPr>
            <w:r w:rsidRPr="00EE3F3B">
              <w:rPr>
                <w:sz w:val="24"/>
                <w:szCs w:val="24"/>
              </w:rPr>
              <w:t>х*</w:t>
            </w:r>
          </w:p>
        </w:tc>
        <w:tc>
          <w:tcPr>
            <w:tcW w:w="851" w:type="dxa"/>
            <w:tcBorders>
              <w:top w:val="single" w:sz="4" w:space="0" w:color="000000"/>
              <w:left w:val="single" w:sz="4" w:space="0" w:color="000000"/>
              <w:bottom w:val="single" w:sz="4" w:space="0" w:color="000000"/>
              <w:right w:val="single" w:sz="4" w:space="0" w:color="000000"/>
            </w:tcBorders>
            <w:vAlign w:val="center"/>
          </w:tcPr>
          <w:p w:rsidR="00E93E22" w:rsidRPr="00EE3F3B" w:rsidRDefault="00E93E22" w:rsidP="009A6FDB">
            <w:pPr>
              <w:spacing w:line="240" w:lineRule="auto"/>
              <w:ind w:right="-1"/>
              <w:jc w:val="center"/>
              <w:rPr>
                <w:sz w:val="24"/>
                <w:szCs w:val="24"/>
              </w:rPr>
            </w:pPr>
            <w:r w:rsidRPr="00EE3F3B">
              <w:rPr>
                <w:sz w:val="24"/>
                <w:szCs w:val="24"/>
              </w:rPr>
              <w:t>х*</w:t>
            </w:r>
          </w:p>
        </w:tc>
      </w:tr>
    </w:tbl>
    <w:p w:rsidR="008A0661" w:rsidRPr="00EE3F3B" w:rsidRDefault="008A0661" w:rsidP="008A0661">
      <w:pPr>
        <w:pStyle w:val="ConsPlusNormal"/>
        <w:ind w:right="-1" w:firstLine="708"/>
        <w:jc w:val="both"/>
        <w:rPr>
          <w:sz w:val="24"/>
          <w:szCs w:val="24"/>
        </w:rPr>
      </w:pPr>
      <w:r w:rsidRPr="00EE3F3B">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9276C6" w:rsidRPr="00EE3F3B" w:rsidRDefault="009276C6" w:rsidP="008A0661">
      <w:pPr>
        <w:autoSpaceDE w:val="0"/>
        <w:autoSpaceDN w:val="0"/>
        <w:spacing w:line="240" w:lineRule="auto"/>
        <w:ind w:right="-1" w:firstLine="709"/>
        <w:rPr>
          <w:sz w:val="24"/>
          <w:szCs w:val="24"/>
        </w:rPr>
      </w:pPr>
    </w:p>
    <w:p w:rsidR="008A0661" w:rsidRPr="00EE3F3B" w:rsidRDefault="008A0661" w:rsidP="008A0661">
      <w:pPr>
        <w:autoSpaceDE w:val="0"/>
        <w:autoSpaceDN w:val="0"/>
        <w:spacing w:line="240" w:lineRule="auto"/>
        <w:ind w:right="-1" w:firstLine="709"/>
        <w:rPr>
          <w:sz w:val="24"/>
          <w:szCs w:val="24"/>
        </w:rPr>
      </w:pPr>
      <w:r w:rsidRPr="00EE3F3B">
        <w:rPr>
          <w:sz w:val="24"/>
          <w:szCs w:val="24"/>
        </w:rPr>
        <w:t xml:space="preserve">По завершении муниципальной программы ожидается достижение следующих основных результатов: </w:t>
      </w:r>
    </w:p>
    <w:p w:rsidR="008A0661" w:rsidRPr="00EE3F3B" w:rsidRDefault="008A0661" w:rsidP="008A0661">
      <w:pPr>
        <w:autoSpaceDE w:val="0"/>
        <w:autoSpaceDN w:val="0"/>
        <w:spacing w:line="240" w:lineRule="auto"/>
        <w:ind w:firstLine="709"/>
        <w:rPr>
          <w:sz w:val="24"/>
          <w:szCs w:val="24"/>
        </w:rPr>
      </w:pPr>
      <w:r w:rsidRPr="00EE3F3B">
        <w:rPr>
          <w:sz w:val="24"/>
          <w:szCs w:val="24"/>
        </w:rPr>
        <w:t xml:space="preserve">- повышение уровня благоустройства дворовых </w:t>
      </w:r>
      <w:r w:rsidR="00FF3AA4" w:rsidRPr="00EE3F3B">
        <w:rPr>
          <w:sz w:val="24"/>
          <w:szCs w:val="24"/>
        </w:rPr>
        <w:t>и</w:t>
      </w:r>
      <w:r w:rsidRPr="00EE3F3B">
        <w:rPr>
          <w:sz w:val="24"/>
          <w:szCs w:val="24"/>
        </w:rPr>
        <w:t xml:space="preserve"> общественных территорий г</w:t>
      </w:r>
      <w:r w:rsidR="00F51C0A">
        <w:rPr>
          <w:sz w:val="24"/>
          <w:szCs w:val="24"/>
        </w:rPr>
        <w:t>.</w:t>
      </w:r>
      <w:r w:rsidRPr="00EE3F3B">
        <w:rPr>
          <w:sz w:val="24"/>
          <w:szCs w:val="24"/>
        </w:rPr>
        <w:t>о</w:t>
      </w:r>
      <w:proofErr w:type="gramStart"/>
      <w:r w:rsidR="00F51C0A">
        <w:rPr>
          <w:sz w:val="24"/>
          <w:szCs w:val="24"/>
        </w:rPr>
        <w:t>.</w:t>
      </w:r>
      <w:r w:rsidRPr="00EE3F3B">
        <w:rPr>
          <w:sz w:val="24"/>
          <w:szCs w:val="24"/>
        </w:rPr>
        <w:t>Т</w:t>
      </w:r>
      <w:proofErr w:type="gramEnd"/>
      <w:r w:rsidRPr="00EE3F3B">
        <w:rPr>
          <w:sz w:val="24"/>
          <w:szCs w:val="24"/>
        </w:rPr>
        <w:t>ейково.</w:t>
      </w:r>
    </w:p>
    <w:p w:rsidR="008A0661" w:rsidRPr="00EE3F3B" w:rsidRDefault="008A0661" w:rsidP="008A0661">
      <w:pPr>
        <w:autoSpaceDE w:val="0"/>
        <w:autoSpaceDN w:val="0"/>
        <w:spacing w:line="240" w:lineRule="auto"/>
        <w:ind w:firstLine="709"/>
        <w:rPr>
          <w:sz w:val="24"/>
          <w:szCs w:val="24"/>
        </w:rPr>
      </w:pPr>
    </w:p>
    <w:p w:rsidR="00C51264" w:rsidRPr="00EE3F3B" w:rsidRDefault="00C51264" w:rsidP="00552588">
      <w:pPr>
        <w:spacing w:line="240" w:lineRule="auto"/>
        <w:ind w:right="-1" w:firstLine="709"/>
        <w:rPr>
          <w:sz w:val="24"/>
          <w:szCs w:val="24"/>
        </w:rPr>
      </w:pPr>
      <w:r w:rsidRPr="00EE3F3B">
        <w:rPr>
          <w:sz w:val="24"/>
          <w:szCs w:val="24"/>
        </w:rPr>
        <w:t xml:space="preserve">Подпрограмма реализуется посредством </w:t>
      </w:r>
      <w:r w:rsidR="005432D2">
        <w:rPr>
          <w:sz w:val="24"/>
          <w:szCs w:val="24"/>
        </w:rPr>
        <w:t xml:space="preserve">трех </w:t>
      </w:r>
      <w:r w:rsidRPr="00EE3F3B">
        <w:rPr>
          <w:sz w:val="24"/>
          <w:szCs w:val="24"/>
        </w:rPr>
        <w:t>разделов (частей):</w:t>
      </w:r>
    </w:p>
    <w:p w:rsidR="00CB7FF1" w:rsidRPr="00EE3F3B" w:rsidRDefault="00C51264" w:rsidP="00552588">
      <w:pPr>
        <w:spacing w:line="240" w:lineRule="auto"/>
        <w:ind w:right="-1"/>
        <w:rPr>
          <w:sz w:val="24"/>
          <w:szCs w:val="24"/>
        </w:rPr>
      </w:pPr>
      <w:r w:rsidRPr="00EE3F3B">
        <w:rPr>
          <w:sz w:val="24"/>
          <w:szCs w:val="24"/>
        </w:rPr>
        <w:t xml:space="preserve">- Благоустройство дворовых </w:t>
      </w:r>
      <w:r w:rsidR="00B226C1" w:rsidRPr="00EE3F3B">
        <w:rPr>
          <w:sz w:val="24"/>
          <w:szCs w:val="24"/>
        </w:rPr>
        <w:t xml:space="preserve">и общественных территорий </w:t>
      </w:r>
      <w:r w:rsidRPr="00EE3F3B">
        <w:rPr>
          <w:sz w:val="24"/>
          <w:szCs w:val="24"/>
        </w:rPr>
        <w:t>(приложение № 1).</w:t>
      </w:r>
    </w:p>
    <w:p w:rsidR="00C51264" w:rsidRPr="00EE3F3B" w:rsidRDefault="00C51264" w:rsidP="00552588">
      <w:pPr>
        <w:spacing w:line="240" w:lineRule="auto"/>
        <w:ind w:right="-1"/>
        <w:rPr>
          <w:sz w:val="24"/>
          <w:szCs w:val="24"/>
        </w:rPr>
      </w:pPr>
      <w:proofErr w:type="gramStart"/>
      <w:r w:rsidRPr="00EE3F3B">
        <w:rPr>
          <w:sz w:val="24"/>
          <w:szCs w:val="24"/>
        </w:rPr>
        <w:t xml:space="preserve">-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w:t>
      </w:r>
      <w:r w:rsidRPr="00EE3F3B">
        <w:rPr>
          <w:sz w:val="24"/>
          <w:szCs w:val="24"/>
        </w:rPr>
        <w:lastRenderedPageBreak/>
        <w:t xml:space="preserve">последнего  года реализации федерального проекта в соответствии с требованиями утвержденных в муниципальном образовании правил благоустройства (приложение № </w:t>
      </w:r>
      <w:r w:rsidR="00B226C1" w:rsidRPr="00EE3F3B">
        <w:rPr>
          <w:sz w:val="24"/>
          <w:szCs w:val="24"/>
        </w:rPr>
        <w:t>2</w:t>
      </w:r>
      <w:r w:rsidRPr="00EE3F3B">
        <w:rPr>
          <w:sz w:val="24"/>
          <w:szCs w:val="24"/>
        </w:rPr>
        <w:t>).</w:t>
      </w:r>
      <w:proofErr w:type="gramEnd"/>
    </w:p>
    <w:p w:rsidR="00C51264" w:rsidRPr="00EE3F3B" w:rsidRDefault="00C51264" w:rsidP="00D81BB8">
      <w:pPr>
        <w:spacing w:line="240" w:lineRule="auto"/>
        <w:ind w:right="-1"/>
        <w:rPr>
          <w:sz w:val="24"/>
          <w:szCs w:val="24"/>
        </w:rPr>
      </w:pPr>
      <w:r w:rsidRPr="00EE3F3B">
        <w:rPr>
          <w:sz w:val="24"/>
          <w:szCs w:val="24"/>
        </w:rPr>
        <w:t xml:space="preserve">- </w:t>
      </w:r>
      <w:r w:rsidR="00D81BB8" w:rsidRPr="00EE3F3B">
        <w:rPr>
          <w:sz w:val="24"/>
          <w:szCs w:val="24"/>
        </w:rPr>
        <w:t xml:space="preserve">Благоустройство территорий в рамках </w:t>
      </w:r>
      <w:proofErr w:type="gramStart"/>
      <w:r w:rsidR="00D81BB8" w:rsidRPr="00EE3F3B">
        <w:rPr>
          <w:sz w:val="24"/>
          <w:szCs w:val="24"/>
        </w:rPr>
        <w:t>реализации проектов развития территорий городского округа</w:t>
      </w:r>
      <w:proofErr w:type="gramEnd"/>
      <w:r w:rsidR="00D81BB8" w:rsidRPr="00EE3F3B">
        <w:rPr>
          <w:sz w:val="24"/>
          <w:szCs w:val="24"/>
        </w:rPr>
        <w:t xml:space="preserve"> Тейково Иванов</w:t>
      </w:r>
      <w:r w:rsidR="007D1651" w:rsidRPr="00EE3F3B">
        <w:rPr>
          <w:sz w:val="24"/>
          <w:szCs w:val="24"/>
        </w:rPr>
        <w:t>с</w:t>
      </w:r>
      <w:r w:rsidR="00D81BB8" w:rsidRPr="00EE3F3B">
        <w:rPr>
          <w:sz w:val="24"/>
          <w:szCs w:val="24"/>
        </w:rPr>
        <w:t xml:space="preserve">кой области, основанных на местных инициативах (инициативных проектов) </w:t>
      </w:r>
      <w:r w:rsidRPr="00EE3F3B">
        <w:rPr>
          <w:sz w:val="24"/>
          <w:szCs w:val="24"/>
        </w:rPr>
        <w:t xml:space="preserve">(приложение № </w:t>
      </w:r>
      <w:r w:rsidR="00B226C1" w:rsidRPr="00EE3F3B">
        <w:rPr>
          <w:sz w:val="24"/>
          <w:szCs w:val="24"/>
        </w:rPr>
        <w:t>3</w:t>
      </w:r>
      <w:r w:rsidRPr="00EE3F3B">
        <w:rPr>
          <w:sz w:val="24"/>
          <w:szCs w:val="24"/>
        </w:rPr>
        <w:t xml:space="preserve">). </w:t>
      </w:r>
    </w:p>
    <w:p w:rsidR="008A0661" w:rsidRPr="00EE3F3B" w:rsidRDefault="008A0661" w:rsidP="00552588">
      <w:pPr>
        <w:autoSpaceDE w:val="0"/>
        <w:autoSpaceDN w:val="0"/>
        <w:spacing w:line="240" w:lineRule="auto"/>
        <w:ind w:right="-1" w:firstLine="708"/>
        <w:rPr>
          <w:rFonts w:eastAsia="Calibri"/>
          <w:sz w:val="24"/>
          <w:szCs w:val="24"/>
          <w:lang w:eastAsia="en-US"/>
        </w:rPr>
      </w:pPr>
    </w:p>
    <w:p w:rsidR="00C51264" w:rsidRPr="00EE3F3B" w:rsidRDefault="00C51264" w:rsidP="00552588">
      <w:pPr>
        <w:pStyle w:val="Default"/>
        <w:ind w:firstLine="709"/>
        <w:jc w:val="both"/>
        <w:rPr>
          <w:color w:val="auto"/>
        </w:rPr>
      </w:pPr>
      <w:r w:rsidRPr="00EE3F3B">
        <w:rPr>
          <w:color w:val="auto"/>
        </w:rPr>
        <w:t>4. Особенности осуществления контроля реализации Программы</w:t>
      </w:r>
    </w:p>
    <w:p w:rsidR="00C51264" w:rsidRPr="00EE3F3B" w:rsidRDefault="00C51264" w:rsidP="00552588">
      <w:pPr>
        <w:pStyle w:val="Default"/>
        <w:ind w:firstLine="709"/>
        <w:jc w:val="both"/>
        <w:rPr>
          <w:color w:val="auto"/>
        </w:rPr>
      </w:pPr>
      <w:proofErr w:type="gramStart"/>
      <w:r w:rsidRPr="00EE3F3B">
        <w:rPr>
          <w:color w:val="auto"/>
        </w:rPr>
        <w:t xml:space="preserve">В целях осуществления контроля и координации реализации муниципальной </w:t>
      </w:r>
      <w:r w:rsidR="00FA6763" w:rsidRPr="00EE3F3B">
        <w:rPr>
          <w:color w:val="auto"/>
        </w:rPr>
        <w:t>под</w:t>
      </w:r>
      <w:r w:rsidRPr="00EE3F3B">
        <w:rPr>
          <w:color w:val="auto"/>
        </w:rPr>
        <w:t>программы «Формирование современной городской среды» на 20</w:t>
      </w:r>
      <w:r w:rsidR="00543E9E" w:rsidRPr="00EE3F3B">
        <w:rPr>
          <w:color w:val="auto"/>
        </w:rPr>
        <w:t>23</w:t>
      </w:r>
      <w:r w:rsidRPr="00EE3F3B">
        <w:rPr>
          <w:color w:val="auto"/>
        </w:rPr>
        <w:t>-202</w:t>
      </w:r>
      <w:r w:rsidR="00543E9E" w:rsidRPr="00EE3F3B">
        <w:rPr>
          <w:color w:val="auto"/>
        </w:rPr>
        <w:t>8</w:t>
      </w:r>
      <w:r w:rsidRPr="00EE3F3B">
        <w:rPr>
          <w:color w:val="auto"/>
        </w:rPr>
        <w:t xml:space="preserve"> годы создана общественная комиссия из представителей органов местного самоуправления, общественных организаций, иных лиц для организации  общественного обсуждения, проведения комиссионной оценки предложений заинтересованных лиц, а также для осуществления контроля за реализацией муниципальной подпрограммы «Формирование современной городской среды</w:t>
      </w:r>
      <w:r w:rsidR="009276C6" w:rsidRPr="00EE3F3B">
        <w:rPr>
          <w:color w:val="auto"/>
        </w:rPr>
        <w:t>»</w:t>
      </w:r>
      <w:r w:rsidRPr="00EE3F3B">
        <w:rPr>
          <w:color w:val="auto"/>
        </w:rPr>
        <w:t xml:space="preserve"> на территории городского округа Тейково</w:t>
      </w:r>
      <w:r w:rsidR="00F51C0A">
        <w:rPr>
          <w:color w:val="auto"/>
        </w:rPr>
        <w:t xml:space="preserve"> Ивановской области</w:t>
      </w:r>
      <w:r w:rsidRPr="00EE3F3B">
        <w:rPr>
          <w:color w:val="auto"/>
        </w:rPr>
        <w:t xml:space="preserve"> (далее – общественная</w:t>
      </w:r>
      <w:proofErr w:type="gramEnd"/>
      <w:r w:rsidRPr="00EE3F3B">
        <w:rPr>
          <w:color w:val="auto"/>
        </w:rPr>
        <w:t xml:space="preserve"> комиссия). Организация деятельности общественной комиссии осуществляется в соответствии с Положением об общественной комиссии по обеспечению реализации муниципальной </w:t>
      </w:r>
      <w:r w:rsidR="00FA6763" w:rsidRPr="00EE3F3B">
        <w:rPr>
          <w:color w:val="auto"/>
        </w:rPr>
        <w:t>под</w:t>
      </w:r>
      <w:r w:rsidRPr="00EE3F3B">
        <w:rPr>
          <w:color w:val="auto"/>
        </w:rPr>
        <w:t xml:space="preserve">программы «Формирование современной городской среды», утвержденным постановлением администрации городского округа Тейково Ивановской области от 26.09.2017 № 538. Проведение заседаний общественной комиссии осуществляется в открытой форме с использованием фото с последующим размещением соответствующих записей, протоколов заседаний в открытом доступе на официальном сайте администрации </w:t>
      </w:r>
      <w:r w:rsidR="00543E9E" w:rsidRPr="00EE3F3B">
        <w:rPr>
          <w:color w:val="auto"/>
        </w:rPr>
        <w:t>г</w:t>
      </w:r>
      <w:r w:rsidR="00F51C0A">
        <w:rPr>
          <w:color w:val="auto"/>
        </w:rPr>
        <w:t>.</w:t>
      </w:r>
      <w:r w:rsidR="00543E9E" w:rsidRPr="00EE3F3B">
        <w:rPr>
          <w:color w:val="auto"/>
        </w:rPr>
        <w:t>о</w:t>
      </w:r>
      <w:r w:rsidR="00F51C0A">
        <w:rPr>
          <w:color w:val="auto"/>
        </w:rPr>
        <w:t>.</w:t>
      </w:r>
      <w:r w:rsidR="00543E9E" w:rsidRPr="00EE3F3B">
        <w:rPr>
          <w:color w:val="auto"/>
        </w:rPr>
        <w:t>Тейково</w:t>
      </w:r>
      <w:r w:rsidRPr="00EE3F3B">
        <w:rPr>
          <w:color w:val="auto"/>
        </w:rPr>
        <w:t xml:space="preserve">. </w:t>
      </w:r>
    </w:p>
    <w:p w:rsidR="00C51264" w:rsidRPr="00EE3F3B" w:rsidRDefault="00C51264" w:rsidP="00552588">
      <w:pPr>
        <w:pStyle w:val="Default"/>
        <w:ind w:firstLine="709"/>
        <w:jc w:val="both"/>
        <w:rPr>
          <w:color w:val="auto"/>
        </w:rPr>
      </w:pPr>
      <w:r w:rsidRPr="00EE3F3B">
        <w:rPr>
          <w:color w:val="auto"/>
        </w:rPr>
        <w:t xml:space="preserve">В целях информационно-аналитического обеспечения управления реализацией </w:t>
      </w:r>
      <w:r w:rsidR="00FA6763" w:rsidRPr="00EE3F3B">
        <w:rPr>
          <w:color w:val="auto"/>
        </w:rPr>
        <w:t>п</w:t>
      </w:r>
      <w:r w:rsidRPr="00EE3F3B">
        <w:rPr>
          <w:color w:val="auto"/>
        </w:rPr>
        <w:t>одпрограммы осуществляется наполнение информаци</w:t>
      </w:r>
      <w:r w:rsidR="00FA6763" w:rsidRPr="00EE3F3B">
        <w:rPr>
          <w:color w:val="auto"/>
        </w:rPr>
        <w:t>и</w:t>
      </w:r>
      <w:r w:rsidRPr="00EE3F3B">
        <w:rPr>
          <w:color w:val="auto"/>
        </w:rPr>
        <w:t xml:space="preserve"> о ходе реализации </w:t>
      </w:r>
      <w:r w:rsidR="00FA6763" w:rsidRPr="00EE3F3B">
        <w:rPr>
          <w:color w:val="auto"/>
        </w:rPr>
        <w:t>п</w:t>
      </w:r>
      <w:r w:rsidRPr="00EE3F3B">
        <w:rPr>
          <w:color w:val="auto"/>
        </w:rPr>
        <w:t xml:space="preserve">одпрограммы на официальном сайте </w:t>
      </w:r>
      <w:r w:rsidR="00FA6763" w:rsidRPr="00EE3F3B">
        <w:rPr>
          <w:color w:val="auto"/>
        </w:rPr>
        <w:t>администрации г</w:t>
      </w:r>
      <w:r w:rsidR="00F51C0A">
        <w:rPr>
          <w:color w:val="auto"/>
        </w:rPr>
        <w:t>.</w:t>
      </w:r>
      <w:r w:rsidR="00FA6763" w:rsidRPr="00EE3F3B">
        <w:rPr>
          <w:color w:val="auto"/>
        </w:rPr>
        <w:t>о</w:t>
      </w:r>
      <w:proofErr w:type="gramStart"/>
      <w:r w:rsidR="00F51C0A">
        <w:rPr>
          <w:color w:val="auto"/>
        </w:rPr>
        <w:t>.</w:t>
      </w:r>
      <w:r w:rsidR="00FA6763" w:rsidRPr="00EE3F3B">
        <w:rPr>
          <w:color w:val="auto"/>
        </w:rPr>
        <w:t>Т</w:t>
      </w:r>
      <w:proofErr w:type="gramEnd"/>
      <w:r w:rsidR="00FA6763" w:rsidRPr="00EE3F3B">
        <w:rPr>
          <w:color w:val="auto"/>
        </w:rPr>
        <w:t>ейково</w:t>
      </w:r>
      <w:r w:rsidRPr="00EE3F3B">
        <w:rPr>
          <w:color w:val="auto"/>
        </w:rPr>
        <w:t>в сети «Интернет» и в государственной информационной системы жилищно-коммунального хозяйства (ГИС ЖКХ).</w:t>
      </w:r>
    </w:p>
    <w:p w:rsidR="00C51264" w:rsidRPr="00EE3F3B" w:rsidRDefault="00C51264" w:rsidP="00552588">
      <w:pPr>
        <w:autoSpaceDE w:val="0"/>
        <w:autoSpaceDN w:val="0"/>
        <w:spacing w:line="240" w:lineRule="auto"/>
        <w:ind w:firstLine="709"/>
        <w:rPr>
          <w:sz w:val="24"/>
          <w:szCs w:val="24"/>
          <w:lang w:eastAsia="en-US"/>
        </w:rPr>
      </w:pPr>
    </w:p>
    <w:p w:rsidR="00CA72C2" w:rsidRPr="00EE3F3B" w:rsidRDefault="00C51264" w:rsidP="00FA6763">
      <w:pPr>
        <w:autoSpaceDE w:val="0"/>
        <w:autoSpaceDN w:val="0"/>
        <w:spacing w:line="240" w:lineRule="auto"/>
        <w:ind w:firstLine="709"/>
        <w:rPr>
          <w:sz w:val="24"/>
          <w:szCs w:val="24"/>
        </w:rPr>
      </w:pPr>
      <w:r w:rsidRPr="00EE3F3B">
        <w:rPr>
          <w:sz w:val="24"/>
          <w:szCs w:val="24"/>
          <w:lang w:eastAsia="en-US"/>
        </w:rPr>
        <w:t xml:space="preserve">5. </w:t>
      </w:r>
      <w:r w:rsidR="00CA72C2" w:rsidRPr="00EE3F3B">
        <w:rPr>
          <w:sz w:val="24"/>
          <w:szCs w:val="24"/>
        </w:rPr>
        <w:t xml:space="preserve"> Мероприятия подпрограммы.</w:t>
      </w:r>
    </w:p>
    <w:p w:rsidR="00C765D6" w:rsidRPr="00EE3F3B" w:rsidRDefault="00C765D6" w:rsidP="00C765D6">
      <w:pPr>
        <w:autoSpaceDE w:val="0"/>
        <w:autoSpaceDN w:val="0"/>
        <w:spacing w:line="240" w:lineRule="auto"/>
        <w:ind w:firstLine="709"/>
        <w:jc w:val="right"/>
        <w:rPr>
          <w:sz w:val="24"/>
          <w:szCs w:val="24"/>
        </w:rPr>
      </w:pPr>
      <w:r w:rsidRPr="00EE3F3B">
        <w:rPr>
          <w:sz w:val="24"/>
          <w:szCs w:val="24"/>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9"/>
        <w:gridCol w:w="1813"/>
        <w:gridCol w:w="955"/>
        <w:gridCol w:w="1132"/>
        <w:gridCol w:w="1911"/>
        <w:gridCol w:w="1398"/>
        <w:gridCol w:w="1453"/>
      </w:tblGrid>
      <w:tr w:rsidR="00C03AF0" w:rsidRPr="00EE3F3B" w:rsidTr="00F76723">
        <w:trPr>
          <w:trHeight w:val="342"/>
        </w:trPr>
        <w:tc>
          <w:tcPr>
            <w:tcW w:w="844" w:type="pct"/>
            <w:vMerge w:val="restart"/>
            <w:vAlign w:val="center"/>
          </w:tcPr>
          <w:p w:rsidR="00C03AF0" w:rsidRPr="00EE3F3B" w:rsidRDefault="00C03AF0" w:rsidP="00552588">
            <w:pPr>
              <w:spacing w:line="240" w:lineRule="auto"/>
              <w:ind w:right="-1"/>
              <w:contextualSpacing/>
              <w:jc w:val="center"/>
            </w:pPr>
            <w:r w:rsidRPr="00EE3F3B">
              <w:t>Номер и наименование основного мероприятия</w:t>
            </w:r>
          </w:p>
        </w:tc>
        <w:tc>
          <w:tcPr>
            <w:tcW w:w="870" w:type="pct"/>
            <w:vMerge w:val="restart"/>
            <w:vAlign w:val="center"/>
          </w:tcPr>
          <w:p w:rsidR="00C03AF0" w:rsidRPr="00EE3F3B" w:rsidRDefault="00C03AF0" w:rsidP="00552588">
            <w:pPr>
              <w:spacing w:line="240" w:lineRule="auto"/>
              <w:ind w:right="-1"/>
              <w:contextualSpacing/>
              <w:jc w:val="center"/>
            </w:pPr>
            <w:r w:rsidRPr="00EE3F3B">
              <w:t>Ответственный исполнитель</w:t>
            </w:r>
          </w:p>
        </w:tc>
        <w:tc>
          <w:tcPr>
            <w:tcW w:w="1001" w:type="pct"/>
            <w:gridSpan w:val="2"/>
            <w:vAlign w:val="center"/>
          </w:tcPr>
          <w:p w:rsidR="00C03AF0" w:rsidRPr="00EE3F3B" w:rsidRDefault="00C03AF0" w:rsidP="00552588">
            <w:pPr>
              <w:spacing w:line="240" w:lineRule="auto"/>
              <w:ind w:right="-1"/>
              <w:contextualSpacing/>
              <w:jc w:val="center"/>
            </w:pPr>
            <w:r w:rsidRPr="00EE3F3B">
              <w:t>Срок</w:t>
            </w:r>
          </w:p>
        </w:tc>
        <w:tc>
          <w:tcPr>
            <w:tcW w:w="917" w:type="pct"/>
            <w:vMerge w:val="restart"/>
            <w:vAlign w:val="center"/>
          </w:tcPr>
          <w:p w:rsidR="00C03AF0" w:rsidRPr="00EE3F3B" w:rsidRDefault="00C03AF0" w:rsidP="00552588">
            <w:pPr>
              <w:spacing w:line="240" w:lineRule="auto"/>
              <w:ind w:right="-1"/>
              <w:contextualSpacing/>
              <w:jc w:val="center"/>
            </w:pPr>
            <w:r w:rsidRPr="00EE3F3B">
              <w:t xml:space="preserve">Ожидаемый  непосредственный результат </w:t>
            </w:r>
          </w:p>
          <w:p w:rsidR="00C03AF0" w:rsidRPr="00EE3F3B" w:rsidRDefault="00C03AF0" w:rsidP="00552588">
            <w:pPr>
              <w:spacing w:line="240" w:lineRule="auto"/>
              <w:ind w:right="-1"/>
              <w:contextualSpacing/>
              <w:jc w:val="center"/>
            </w:pPr>
            <w:r w:rsidRPr="00EE3F3B">
              <w:t>(краткое описание)</w:t>
            </w:r>
          </w:p>
        </w:tc>
        <w:tc>
          <w:tcPr>
            <w:tcW w:w="671" w:type="pct"/>
            <w:vMerge w:val="restart"/>
            <w:vAlign w:val="center"/>
          </w:tcPr>
          <w:p w:rsidR="00C03AF0" w:rsidRPr="00EE3F3B" w:rsidRDefault="00C03AF0" w:rsidP="00552588">
            <w:pPr>
              <w:spacing w:line="240" w:lineRule="auto"/>
              <w:ind w:right="-1"/>
              <w:contextualSpacing/>
              <w:jc w:val="center"/>
            </w:pPr>
            <w:r w:rsidRPr="00EE3F3B">
              <w:t>Основные направления реализации</w:t>
            </w:r>
          </w:p>
        </w:tc>
        <w:tc>
          <w:tcPr>
            <w:tcW w:w="697" w:type="pct"/>
            <w:vMerge w:val="restart"/>
            <w:vAlign w:val="center"/>
          </w:tcPr>
          <w:p w:rsidR="00C03AF0" w:rsidRPr="00EE3F3B" w:rsidRDefault="00C03AF0" w:rsidP="00552588">
            <w:pPr>
              <w:spacing w:line="240" w:lineRule="auto"/>
              <w:ind w:right="-1"/>
              <w:contextualSpacing/>
              <w:jc w:val="center"/>
            </w:pPr>
            <w:r w:rsidRPr="00EE3F3B">
              <w:t>Связь с показателями Программы (подпрограммы)</w:t>
            </w:r>
          </w:p>
        </w:tc>
      </w:tr>
      <w:tr w:rsidR="00C03AF0" w:rsidRPr="00EE3F3B" w:rsidTr="00F76723">
        <w:trPr>
          <w:trHeight w:val="417"/>
        </w:trPr>
        <w:tc>
          <w:tcPr>
            <w:tcW w:w="844" w:type="pct"/>
            <w:vMerge/>
          </w:tcPr>
          <w:p w:rsidR="00C03AF0" w:rsidRPr="00EE3F3B" w:rsidRDefault="00C03AF0" w:rsidP="00552588">
            <w:pPr>
              <w:spacing w:line="240" w:lineRule="auto"/>
              <w:ind w:right="-1"/>
              <w:contextualSpacing/>
              <w:jc w:val="center"/>
            </w:pPr>
          </w:p>
        </w:tc>
        <w:tc>
          <w:tcPr>
            <w:tcW w:w="870" w:type="pct"/>
            <w:vMerge/>
          </w:tcPr>
          <w:p w:rsidR="00C03AF0" w:rsidRPr="00EE3F3B" w:rsidRDefault="00C03AF0" w:rsidP="00552588">
            <w:pPr>
              <w:spacing w:line="240" w:lineRule="auto"/>
              <w:ind w:right="-1"/>
              <w:contextualSpacing/>
            </w:pPr>
          </w:p>
        </w:tc>
        <w:tc>
          <w:tcPr>
            <w:tcW w:w="458" w:type="pct"/>
            <w:vAlign w:val="center"/>
          </w:tcPr>
          <w:p w:rsidR="00C03AF0" w:rsidRPr="00EE3F3B" w:rsidRDefault="00C03AF0" w:rsidP="00552588">
            <w:pPr>
              <w:spacing w:line="240" w:lineRule="auto"/>
              <w:ind w:right="-1"/>
              <w:contextualSpacing/>
              <w:jc w:val="center"/>
            </w:pPr>
            <w:r w:rsidRPr="00EE3F3B">
              <w:t>начала реализации</w:t>
            </w:r>
          </w:p>
        </w:tc>
        <w:tc>
          <w:tcPr>
            <w:tcW w:w="543" w:type="pct"/>
            <w:vAlign w:val="center"/>
          </w:tcPr>
          <w:p w:rsidR="00C03AF0" w:rsidRPr="00EE3F3B" w:rsidRDefault="00C03AF0" w:rsidP="00552588">
            <w:pPr>
              <w:spacing w:line="240" w:lineRule="auto"/>
              <w:ind w:right="-1"/>
              <w:contextualSpacing/>
              <w:jc w:val="center"/>
            </w:pPr>
            <w:r w:rsidRPr="00EE3F3B">
              <w:t>окончания реализации</w:t>
            </w:r>
          </w:p>
        </w:tc>
        <w:tc>
          <w:tcPr>
            <w:tcW w:w="917" w:type="pct"/>
            <w:vMerge/>
          </w:tcPr>
          <w:p w:rsidR="00C03AF0" w:rsidRPr="00EE3F3B" w:rsidRDefault="00C03AF0" w:rsidP="00552588">
            <w:pPr>
              <w:spacing w:line="240" w:lineRule="auto"/>
              <w:ind w:right="-1"/>
              <w:contextualSpacing/>
            </w:pPr>
          </w:p>
        </w:tc>
        <w:tc>
          <w:tcPr>
            <w:tcW w:w="671" w:type="pct"/>
            <w:vMerge/>
          </w:tcPr>
          <w:p w:rsidR="00C03AF0" w:rsidRPr="00EE3F3B" w:rsidRDefault="00C03AF0" w:rsidP="00552588">
            <w:pPr>
              <w:spacing w:line="240" w:lineRule="auto"/>
              <w:ind w:right="-1"/>
              <w:contextualSpacing/>
            </w:pPr>
          </w:p>
        </w:tc>
        <w:tc>
          <w:tcPr>
            <w:tcW w:w="697" w:type="pct"/>
            <w:vMerge/>
          </w:tcPr>
          <w:p w:rsidR="00C03AF0" w:rsidRPr="00EE3F3B" w:rsidRDefault="00C03AF0" w:rsidP="00552588">
            <w:pPr>
              <w:spacing w:line="240" w:lineRule="auto"/>
              <w:ind w:right="-1"/>
              <w:contextualSpacing/>
            </w:pPr>
          </w:p>
        </w:tc>
      </w:tr>
      <w:tr w:rsidR="00C765D6" w:rsidRPr="00EE3F3B" w:rsidTr="00F76723">
        <w:tc>
          <w:tcPr>
            <w:tcW w:w="844" w:type="pct"/>
            <w:vAlign w:val="center"/>
          </w:tcPr>
          <w:p w:rsidR="00C765D6" w:rsidRPr="00EE3F3B" w:rsidRDefault="00C765D6" w:rsidP="00F40F0C">
            <w:pPr>
              <w:spacing w:line="240" w:lineRule="auto"/>
              <w:ind w:right="-1"/>
              <w:contextualSpacing/>
              <w:jc w:val="center"/>
            </w:pPr>
            <w:r w:rsidRPr="00EE3F3B">
              <w:t xml:space="preserve">1. Благоустройство дворовых территорий </w:t>
            </w:r>
          </w:p>
        </w:tc>
        <w:tc>
          <w:tcPr>
            <w:tcW w:w="870" w:type="pct"/>
            <w:vAlign w:val="center"/>
          </w:tcPr>
          <w:p w:rsidR="00C765D6" w:rsidRPr="00EE3F3B" w:rsidRDefault="00C765D6" w:rsidP="00A438BE">
            <w:pPr>
              <w:spacing w:line="240" w:lineRule="auto"/>
              <w:ind w:right="-1"/>
              <w:contextualSpacing/>
              <w:jc w:val="center"/>
            </w:pPr>
            <w:r w:rsidRPr="00EE3F3B">
              <w:t>Отдел городской инфраструктуры администрации городского округа Тейково Ивановской области</w:t>
            </w:r>
          </w:p>
        </w:tc>
        <w:tc>
          <w:tcPr>
            <w:tcW w:w="458" w:type="pct"/>
            <w:vAlign w:val="center"/>
          </w:tcPr>
          <w:p w:rsidR="00C765D6" w:rsidRPr="00EE3F3B" w:rsidRDefault="00C765D6" w:rsidP="00C765D6">
            <w:pPr>
              <w:spacing w:line="240" w:lineRule="auto"/>
              <w:ind w:right="-1"/>
              <w:contextualSpacing/>
              <w:jc w:val="center"/>
            </w:pPr>
            <w:r w:rsidRPr="00EE3F3B">
              <w:t>2023</w:t>
            </w:r>
          </w:p>
        </w:tc>
        <w:tc>
          <w:tcPr>
            <w:tcW w:w="543" w:type="pct"/>
            <w:vAlign w:val="center"/>
          </w:tcPr>
          <w:p w:rsidR="00C765D6" w:rsidRPr="00EE3F3B" w:rsidRDefault="00C765D6" w:rsidP="00C765D6">
            <w:pPr>
              <w:spacing w:line="240" w:lineRule="auto"/>
              <w:ind w:right="-1"/>
              <w:contextualSpacing/>
              <w:jc w:val="center"/>
            </w:pPr>
            <w:r w:rsidRPr="00EE3F3B">
              <w:t>2028</w:t>
            </w:r>
          </w:p>
        </w:tc>
        <w:tc>
          <w:tcPr>
            <w:tcW w:w="917" w:type="pct"/>
            <w:vAlign w:val="center"/>
          </w:tcPr>
          <w:p w:rsidR="00C765D6" w:rsidRPr="00EE3F3B" w:rsidRDefault="00C765D6" w:rsidP="00552588">
            <w:pPr>
              <w:spacing w:line="240" w:lineRule="auto"/>
              <w:ind w:right="-1"/>
              <w:contextualSpacing/>
              <w:jc w:val="center"/>
            </w:pPr>
            <w:r w:rsidRPr="00EE3F3B">
              <w:t>Увеличение благоустроенных дворовых территорий многоквартирных домов</w:t>
            </w:r>
          </w:p>
        </w:tc>
        <w:tc>
          <w:tcPr>
            <w:tcW w:w="671" w:type="pct"/>
            <w:vAlign w:val="center"/>
          </w:tcPr>
          <w:p w:rsidR="00C765D6" w:rsidRPr="00EE3F3B" w:rsidRDefault="00C765D6" w:rsidP="00552588">
            <w:pPr>
              <w:spacing w:line="240" w:lineRule="auto"/>
              <w:ind w:right="-1"/>
              <w:contextualSpacing/>
              <w:jc w:val="center"/>
            </w:pPr>
            <w:r w:rsidRPr="00EE3F3B">
              <w:t>Благоустройство</w:t>
            </w:r>
          </w:p>
        </w:tc>
        <w:tc>
          <w:tcPr>
            <w:tcW w:w="697" w:type="pct"/>
            <w:vAlign w:val="center"/>
          </w:tcPr>
          <w:p w:rsidR="00C765D6" w:rsidRPr="00EE3F3B" w:rsidRDefault="00C765D6" w:rsidP="00F466CD">
            <w:pPr>
              <w:spacing w:line="240" w:lineRule="auto"/>
              <w:ind w:right="-1"/>
              <w:contextualSpacing/>
              <w:jc w:val="center"/>
            </w:pPr>
            <w:r w:rsidRPr="00EE3F3B">
              <w:t>Показатель 1.</w:t>
            </w:r>
          </w:p>
        </w:tc>
      </w:tr>
      <w:tr w:rsidR="00C765D6" w:rsidRPr="00EE3F3B" w:rsidTr="00F76723">
        <w:tc>
          <w:tcPr>
            <w:tcW w:w="844" w:type="pct"/>
            <w:vAlign w:val="center"/>
          </w:tcPr>
          <w:p w:rsidR="00C765D6" w:rsidRPr="00EE3F3B" w:rsidRDefault="00C765D6" w:rsidP="00552588">
            <w:pPr>
              <w:spacing w:line="240" w:lineRule="auto"/>
              <w:ind w:right="-1"/>
              <w:contextualSpacing/>
              <w:jc w:val="center"/>
            </w:pPr>
            <w:r w:rsidRPr="00EE3F3B">
              <w:t>2. Благоустройство общественных территорий</w:t>
            </w:r>
          </w:p>
        </w:tc>
        <w:tc>
          <w:tcPr>
            <w:tcW w:w="870" w:type="pct"/>
            <w:vAlign w:val="center"/>
          </w:tcPr>
          <w:p w:rsidR="00C765D6" w:rsidRPr="00EE3F3B" w:rsidRDefault="00C765D6" w:rsidP="00552588">
            <w:pPr>
              <w:spacing w:line="240" w:lineRule="auto"/>
              <w:ind w:right="-1"/>
              <w:contextualSpacing/>
              <w:jc w:val="center"/>
            </w:pPr>
            <w:r w:rsidRPr="00EE3F3B">
              <w:t>Отдел городской инфраструктуры администрации городского округа Тейково Ивановской области</w:t>
            </w:r>
          </w:p>
        </w:tc>
        <w:tc>
          <w:tcPr>
            <w:tcW w:w="458" w:type="pct"/>
            <w:vAlign w:val="center"/>
          </w:tcPr>
          <w:p w:rsidR="00C765D6" w:rsidRPr="00EE3F3B" w:rsidRDefault="00C765D6" w:rsidP="00C765D6">
            <w:pPr>
              <w:spacing w:line="240" w:lineRule="auto"/>
              <w:ind w:right="-1"/>
              <w:contextualSpacing/>
              <w:jc w:val="center"/>
            </w:pPr>
            <w:r w:rsidRPr="00EE3F3B">
              <w:t>2023</w:t>
            </w:r>
          </w:p>
        </w:tc>
        <w:tc>
          <w:tcPr>
            <w:tcW w:w="543" w:type="pct"/>
            <w:vAlign w:val="center"/>
          </w:tcPr>
          <w:p w:rsidR="00C765D6" w:rsidRPr="00EE3F3B" w:rsidRDefault="00C765D6" w:rsidP="00C765D6">
            <w:pPr>
              <w:spacing w:line="240" w:lineRule="auto"/>
              <w:ind w:right="-1"/>
              <w:contextualSpacing/>
              <w:jc w:val="center"/>
            </w:pPr>
            <w:r w:rsidRPr="00EE3F3B">
              <w:t>2028</w:t>
            </w:r>
          </w:p>
        </w:tc>
        <w:tc>
          <w:tcPr>
            <w:tcW w:w="917" w:type="pct"/>
            <w:vAlign w:val="center"/>
          </w:tcPr>
          <w:p w:rsidR="00C765D6" w:rsidRPr="00EE3F3B" w:rsidRDefault="00C765D6" w:rsidP="00552588">
            <w:pPr>
              <w:spacing w:line="240" w:lineRule="auto"/>
              <w:ind w:right="-1"/>
              <w:contextualSpacing/>
              <w:jc w:val="center"/>
            </w:pPr>
            <w:r w:rsidRPr="00EE3F3B">
              <w:t>Увеличение благоустроенных территорий общественного назначения, отвечающих потребностям жителей</w:t>
            </w:r>
          </w:p>
        </w:tc>
        <w:tc>
          <w:tcPr>
            <w:tcW w:w="671" w:type="pct"/>
            <w:vAlign w:val="center"/>
          </w:tcPr>
          <w:p w:rsidR="00C765D6" w:rsidRPr="00EE3F3B" w:rsidRDefault="00C765D6" w:rsidP="00552588">
            <w:pPr>
              <w:spacing w:line="240" w:lineRule="auto"/>
              <w:ind w:right="-1"/>
              <w:contextualSpacing/>
              <w:jc w:val="center"/>
            </w:pPr>
            <w:r w:rsidRPr="00EE3F3B">
              <w:t>Благоустройство</w:t>
            </w:r>
          </w:p>
        </w:tc>
        <w:tc>
          <w:tcPr>
            <w:tcW w:w="697" w:type="pct"/>
            <w:vAlign w:val="center"/>
          </w:tcPr>
          <w:p w:rsidR="00C765D6" w:rsidRPr="00EE3F3B" w:rsidRDefault="00C765D6" w:rsidP="00F466CD">
            <w:pPr>
              <w:spacing w:line="240" w:lineRule="auto"/>
              <w:ind w:right="-1"/>
              <w:contextualSpacing/>
              <w:jc w:val="center"/>
            </w:pPr>
            <w:r w:rsidRPr="00EE3F3B">
              <w:t xml:space="preserve">Показатель </w:t>
            </w:r>
            <w:r w:rsidR="00F466CD">
              <w:t>3.</w:t>
            </w:r>
          </w:p>
        </w:tc>
      </w:tr>
      <w:tr w:rsidR="00C765D6" w:rsidRPr="00EE3F3B" w:rsidTr="00F76723">
        <w:tc>
          <w:tcPr>
            <w:tcW w:w="844" w:type="pct"/>
            <w:tcBorders>
              <w:top w:val="single" w:sz="4" w:space="0" w:color="auto"/>
              <w:left w:val="single" w:sz="4" w:space="0" w:color="auto"/>
              <w:bottom w:val="single" w:sz="4" w:space="0" w:color="auto"/>
              <w:right w:val="single" w:sz="4" w:space="0" w:color="auto"/>
            </w:tcBorders>
            <w:vAlign w:val="center"/>
          </w:tcPr>
          <w:p w:rsidR="00D81BB8" w:rsidRPr="00EE3F3B" w:rsidRDefault="00D81BB8" w:rsidP="00D81BB8">
            <w:pPr>
              <w:spacing w:line="240" w:lineRule="auto"/>
              <w:ind w:right="-1"/>
              <w:contextualSpacing/>
              <w:jc w:val="center"/>
            </w:pPr>
            <w:r w:rsidRPr="00EE3F3B">
              <w:t>3.</w:t>
            </w:r>
          </w:p>
          <w:p w:rsidR="00D81BB8" w:rsidRPr="00EE3F3B" w:rsidRDefault="00D81BB8" w:rsidP="00D81BB8">
            <w:pPr>
              <w:spacing w:line="240" w:lineRule="auto"/>
              <w:ind w:right="-1"/>
              <w:contextualSpacing/>
              <w:jc w:val="center"/>
            </w:pPr>
            <w:r w:rsidRPr="00EE3F3B">
              <w:t>Благоустройство территорий в рамках реализации проектов развития территорий</w:t>
            </w:r>
          </w:p>
          <w:p w:rsidR="00D81BB8" w:rsidRPr="00EE3F3B" w:rsidRDefault="00D81BB8" w:rsidP="00D81BB8">
            <w:pPr>
              <w:spacing w:line="240" w:lineRule="auto"/>
              <w:ind w:right="-1"/>
              <w:contextualSpacing/>
              <w:jc w:val="center"/>
            </w:pPr>
            <w:r w:rsidRPr="00EE3F3B">
              <w:t xml:space="preserve">городского </w:t>
            </w:r>
            <w:r w:rsidRPr="00EE3F3B">
              <w:lastRenderedPageBreak/>
              <w:t>округа Тейково Ивановкой области, основанных на местных инициативах</w:t>
            </w:r>
          </w:p>
          <w:p w:rsidR="00C765D6" w:rsidRPr="00EE3F3B" w:rsidRDefault="00D81BB8" w:rsidP="00D81BB8">
            <w:pPr>
              <w:spacing w:line="240" w:lineRule="auto"/>
              <w:ind w:right="-1"/>
              <w:contextualSpacing/>
              <w:jc w:val="center"/>
            </w:pPr>
            <w:r w:rsidRPr="00EE3F3B">
              <w:t>(инициативных проектов)</w:t>
            </w:r>
          </w:p>
        </w:tc>
        <w:tc>
          <w:tcPr>
            <w:tcW w:w="870" w:type="pct"/>
            <w:tcBorders>
              <w:top w:val="single" w:sz="4" w:space="0" w:color="auto"/>
              <w:left w:val="single" w:sz="4" w:space="0" w:color="auto"/>
              <w:bottom w:val="single" w:sz="4" w:space="0" w:color="auto"/>
              <w:right w:val="single" w:sz="4" w:space="0" w:color="auto"/>
            </w:tcBorders>
            <w:vAlign w:val="center"/>
          </w:tcPr>
          <w:p w:rsidR="00C765D6" w:rsidRPr="00EE3F3B" w:rsidRDefault="00C765D6" w:rsidP="00A438BE">
            <w:pPr>
              <w:spacing w:line="240" w:lineRule="auto"/>
              <w:ind w:right="-1"/>
              <w:contextualSpacing/>
              <w:jc w:val="center"/>
            </w:pPr>
            <w:r w:rsidRPr="00EE3F3B">
              <w:lastRenderedPageBreak/>
              <w:t>Отдел городской инфраструктуры администрации городского округа Тейково Ивановской области</w:t>
            </w:r>
          </w:p>
        </w:tc>
        <w:tc>
          <w:tcPr>
            <w:tcW w:w="458" w:type="pct"/>
            <w:tcBorders>
              <w:top w:val="single" w:sz="4" w:space="0" w:color="auto"/>
              <w:left w:val="single" w:sz="4" w:space="0" w:color="auto"/>
              <w:bottom w:val="single" w:sz="4" w:space="0" w:color="auto"/>
              <w:right w:val="single" w:sz="4" w:space="0" w:color="auto"/>
            </w:tcBorders>
            <w:vAlign w:val="center"/>
          </w:tcPr>
          <w:p w:rsidR="00C765D6" w:rsidRPr="00EE3F3B" w:rsidRDefault="00C765D6" w:rsidP="00C765D6">
            <w:pPr>
              <w:spacing w:line="240" w:lineRule="auto"/>
              <w:ind w:right="-1"/>
              <w:contextualSpacing/>
              <w:jc w:val="center"/>
            </w:pPr>
            <w:r w:rsidRPr="00EE3F3B">
              <w:t>2023</w:t>
            </w:r>
          </w:p>
        </w:tc>
        <w:tc>
          <w:tcPr>
            <w:tcW w:w="543" w:type="pct"/>
            <w:tcBorders>
              <w:top w:val="single" w:sz="4" w:space="0" w:color="auto"/>
              <w:left w:val="single" w:sz="4" w:space="0" w:color="auto"/>
              <w:bottom w:val="single" w:sz="4" w:space="0" w:color="auto"/>
              <w:right w:val="single" w:sz="4" w:space="0" w:color="auto"/>
            </w:tcBorders>
            <w:vAlign w:val="center"/>
          </w:tcPr>
          <w:p w:rsidR="00C765D6" w:rsidRPr="00EE3F3B" w:rsidRDefault="00C765D6" w:rsidP="00C765D6">
            <w:pPr>
              <w:spacing w:line="240" w:lineRule="auto"/>
              <w:ind w:right="-1"/>
              <w:contextualSpacing/>
              <w:jc w:val="center"/>
            </w:pPr>
            <w:r w:rsidRPr="00EE3F3B">
              <w:t>2028</w:t>
            </w:r>
          </w:p>
        </w:tc>
        <w:tc>
          <w:tcPr>
            <w:tcW w:w="917" w:type="pct"/>
            <w:tcBorders>
              <w:top w:val="single" w:sz="4" w:space="0" w:color="auto"/>
              <w:left w:val="single" w:sz="4" w:space="0" w:color="auto"/>
              <w:bottom w:val="single" w:sz="4" w:space="0" w:color="auto"/>
              <w:right w:val="single" w:sz="4" w:space="0" w:color="auto"/>
            </w:tcBorders>
            <w:vAlign w:val="center"/>
          </w:tcPr>
          <w:p w:rsidR="00C765D6" w:rsidRPr="00EE3F3B" w:rsidRDefault="00C765D6" w:rsidP="00552588">
            <w:pPr>
              <w:spacing w:line="240" w:lineRule="auto"/>
              <w:ind w:right="-1"/>
              <w:contextualSpacing/>
              <w:jc w:val="center"/>
            </w:pPr>
            <w:r w:rsidRPr="00EE3F3B">
              <w:t>Увеличение благоустроенных территорий общественного назначения, отвечающих потребностям жителей</w:t>
            </w:r>
          </w:p>
        </w:tc>
        <w:tc>
          <w:tcPr>
            <w:tcW w:w="671" w:type="pct"/>
            <w:tcBorders>
              <w:top w:val="single" w:sz="4" w:space="0" w:color="auto"/>
              <w:left w:val="single" w:sz="4" w:space="0" w:color="auto"/>
              <w:bottom w:val="single" w:sz="4" w:space="0" w:color="auto"/>
              <w:right w:val="single" w:sz="4" w:space="0" w:color="auto"/>
            </w:tcBorders>
            <w:vAlign w:val="center"/>
          </w:tcPr>
          <w:p w:rsidR="00C765D6" w:rsidRPr="00EE3F3B" w:rsidRDefault="00C765D6" w:rsidP="00552588">
            <w:pPr>
              <w:spacing w:line="240" w:lineRule="auto"/>
              <w:ind w:right="-1"/>
              <w:contextualSpacing/>
              <w:jc w:val="center"/>
            </w:pPr>
            <w:r w:rsidRPr="00EE3F3B">
              <w:t>Благоустройство</w:t>
            </w:r>
          </w:p>
        </w:tc>
        <w:tc>
          <w:tcPr>
            <w:tcW w:w="697" w:type="pct"/>
            <w:tcBorders>
              <w:top w:val="single" w:sz="4" w:space="0" w:color="auto"/>
              <w:left w:val="single" w:sz="4" w:space="0" w:color="auto"/>
              <w:bottom w:val="single" w:sz="4" w:space="0" w:color="auto"/>
              <w:right w:val="single" w:sz="4" w:space="0" w:color="auto"/>
            </w:tcBorders>
            <w:vAlign w:val="center"/>
          </w:tcPr>
          <w:p w:rsidR="00C765D6" w:rsidRPr="00EE3F3B" w:rsidRDefault="00C765D6" w:rsidP="00F466CD">
            <w:pPr>
              <w:spacing w:line="240" w:lineRule="auto"/>
              <w:ind w:right="-1"/>
              <w:contextualSpacing/>
              <w:jc w:val="center"/>
            </w:pPr>
            <w:r w:rsidRPr="00EE3F3B">
              <w:t xml:space="preserve">Показатель </w:t>
            </w:r>
            <w:r w:rsidR="00F466CD">
              <w:t>5.</w:t>
            </w:r>
          </w:p>
        </w:tc>
      </w:tr>
    </w:tbl>
    <w:p w:rsidR="00CA72C2" w:rsidRPr="00EE3F3B" w:rsidRDefault="00CA72C2" w:rsidP="00552588">
      <w:pPr>
        <w:spacing w:line="240" w:lineRule="auto"/>
        <w:ind w:firstLine="709"/>
        <w:rPr>
          <w:sz w:val="24"/>
          <w:szCs w:val="24"/>
        </w:rPr>
      </w:pPr>
    </w:p>
    <w:p w:rsidR="00FA6763" w:rsidRPr="00EE3F3B" w:rsidRDefault="00F552DD" w:rsidP="00FA6763">
      <w:pPr>
        <w:autoSpaceDE w:val="0"/>
        <w:autoSpaceDN w:val="0"/>
        <w:spacing w:line="240" w:lineRule="auto"/>
        <w:ind w:firstLine="709"/>
        <w:rPr>
          <w:sz w:val="24"/>
          <w:szCs w:val="24"/>
          <w:lang w:eastAsia="en-US"/>
        </w:rPr>
      </w:pPr>
      <w:r w:rsidRPr="00EE3F3B">
        <w:rPr>
          <w:sz w:val="24"/>
          <w:szCs w:val="24"/>
        </w:rPr>
        <w:t>6</w:t>
      </w:r>
      <w:r w:rsidR="00CA72C2" w:rsidRPr="00EE3F3B">
        <w:rPr>
          <w:sz w:val="24"/>
          <w:szCs w:val="24"/>
        </w:rPr>
        <w:t>. Ресурсное обеспечение мероприятий подпрограммы.</w:t>
      </w:r>
    </w:p>
    <w:p w:rsidR="00EF1461" w:rsidRPr="00EE3F3B" w:rsidRDefault="00FA6763" w:rsidP="00EF1461">
      <w:pPr>
        <w:pStyle w:val="ConsPlusNormal"/>
        <w:ind w:firstLine="540"/>
        <w:jc w:val="both"/>
        <w:rPr>
          <w:sz w:val="24"/>
          <w:szCs w:val="24"/>
        </w:rPr>
      </w:pPr>
      <w:proofErr w:type="gramStart"/>
      <w:r w:rsidRPr="00EE3F3B">
        <w:rPr>
          <w:sz w:val="24"/>
          <w:szCs w:val="24"/>
        </w:rPr>
        <w:t>Ресурсное обеспечение подпрограммы состоит из субсидий федерального и областного бюджетов, софинансирования местного бюджета в установленном соглашением между органом государственной власти и органом местного самоуправления размере</w:t>
      </w:r>
      <w:r w:rsidR="00F51C0A">
        <w:rPr>
          <w:sz w:val="24"/>
          <w:szCs w:val="24"/>
        </w:rPr>
        <w:t>, ав</w:t>
      </w:r>
      <w:r w:rsidRPr="00EE3F3B">
        <w:rPr>
          <w:sz w:val="24"/>
          <w:szCs w:val="24"/>
        </w:rPr>
        <w:t xml:space="preserve"> случае выполнения работ</w:t>
      </w:r>
      <w:r w:rsidR="00C765D6" w:rsidRPr="00EE3F3B">
        <w:rPr>
          <w:sz w:val="24"/>
          <w:szCs w:val="24"/>
        </w:rPr>
        <w:t xml:space="preserve"> поблагоустройству дворовых территорий многоквартирных жилых домов</w:t>
      </w:r>
      <w:r w:rsidRPr="00EE3F3B">
        <w:rPr>
          <w:sz w:val="24"/>
          <w:szCs w:val="24"/>
        </w:rPr>
        <w:t>по дополнительному перечню</w:t>
      </w:r>
      <w:r w:rsidR="00F51C0A">
        <w:rPr>
          <w:sz w:val="24"/>
          <w:szCs w:val="24"/>
        </w:rPr>
        <w:t xml:space="preserve"> -</w:t>
      </w:r>
      <w:r w:rsidRPr="00EE3F3B">
        <w:rPr>
          <w:sz w:val="24"/>
          <w:szCs w:val="24"/>
        </w:rPr>
        <w:t xml:space="preserve"> средств собственников помещений многоквартирных домов в объеме не менее 20 %. </w:t>
      </w:r>
      <w:r w:rsidR="00EF1461" w:rsidRPr="00EE3F3B">
        <w:rPr>
          <w:sz w:val="24"/>
          <w:szCs w:val="24"/>
        </w:rPr>
        <w:t>Для</w:t>
      </w:r>
      <w:r w:rsidR="0086754F" w:rsidRPr="00EE3F3B">
        <w:rPr>
          <w:sz w:val="24"/>
          <w:szCs w:val="24"/>
        </w:rPr>
        <w:t xml:space="preserve"> участия в благоустройстве территорий в рамках поддержки инициативных </w:t>
      </w:r>
      <w:proofErr w:type="spellStart"/>
      <w:r w:rsidR="0086754F" w:rsidRPr="00EE3F3B">
        <w:rPr>
          <w:sz w:val="24"/>
          <w:szCs w:val="24"/>
        </w:rPr>
        <w:t>проектов</w:t>
      </w:r>
      <w:r w:rsidR="00EF1461" w:rsidRPr="00EE3F3B">
        <w:rPr>
          <w:sz w:val="24"/>
          <w:szCs w:val="24"/>
        </w:rPr>
        <w:t>софинансирование</w:t>
      </w:r>
      <w:proofErr w:type="spellEnd"/>
      <w:r w:rsidR="00EF1461" w:rsidRPr="00EE3F3B">
        <w:rPr>
          <w:sz w:val="24"/>
          <w:szCs w:val="24"/>
        </w:rPr>
        <w:t xml:space="preserve"> граждан, поддержавших проект</w:t>
      </w:r>
      <w:proofErr w:type="gramEnd"/>
      <w:r w:rsidR="00EF1461" w:rsidRPr="00EE3F3B">
        <w:rPr>
          <w:sz w:val="24"/>
          <w:szCs w:val="24"/>
        </w:rPr>
        <w:t xml:space="preserve"> в объеме не менее 1 %, и за счет иных внебюджетных источников (при наличии).</w:t>
      </w:r>
    </w:p>
    <w:p w:rsidR="00FA6763" w:rsidRPr="00EE3F3B" w:rsidRDefault="00FA6763" w:rsidP="00FA6763">
      <w:pPr>
        <w:spacing w:line="240" w:lineRule="auto"/>
        <w:ind w:firstLine="709"/>
        <w:rPr>
          <w:sz w:val="24"/>
          <w:szCs w:val="24"/>
        </w:rPr>
      </w:pPr>
      <w:r w:rsidRPr="00EE3F3B">
        <w:rPr>
          <w:sz w:val="24"/>
          <w:szCs w:val="24"/>
        </w:rPr>
        <w:t xml:space="preserve">Ресурсное обеспечение </w:t>
      </w:r>
      <w:r w:rsidR="00C729F6" w:rsidRPr="00EE3F3B">
        <w:rPr>
          <w:sz w:val="24"/>
          <w:szCs w:val="24"/>
        </w:rPr>
        <w:t xml:space="preserve">мероприятий </w:t>
      </w:r>
      <w:r w:rsidRPr="00EE3F3B">
        <w:rPr>
          <w:sz w:val="24"/>
          <w:szCs w:val="24"/>
        </w:rPr>
        <w:t xml:space="preserve">подпрограммы представлено в таблице </w:t>
      </w:r>
      <w:r w:rsidR="00C765D6" w:rsidRPr="00EE3F3B">
        <w:rPr>
          <w:sz w:val="24"/>
          <w:szCs w:val="24"/>
        </w:rPr>
        <w:t>3</w:t>
      </w:r>
      <w:r w:rsidRPr="00EE3F3B">
        <w:rPr>
          <w:sz w:val="24"/>
          <w:szCs w:val="24"/>
        </w:rPr>
        <w:t>.</w:t>
      </w:r>
    </w:p>
    <w:p w:rsidR="00FA6763" w:rsidRPr="00EE3F3B" w:rsidRDefault="00FA6763" w:rsidP="00FA6763">
      <w:pPr>
        <w:spacing w:line="240" w:lineRule="auto"/>
        <w:ind w:firstLine="709"/>
        <w:rPr>
          <w:sz w:val="24"/>
          <w:szCs w:val="24"/>
        </w:rPr>
      </w:pPr>
      <w:r w:rsidRPr="00EE3F3B">
        <w:rPr>
          <w:sz w:val="24"/>
          <w:szCs w:val="24"/>
        </w:rPr>
        <w:t xml:space="preserve">Объем финансирования является ориентировочным и корректируется после разработки проектно-сметной документации на каждый объект, а также после утверждения суммы субсидии на реализацию муниципальной </w:t>
      </w:r>
      <w:r w:rsidR="00C729F6" w:rsidRPr="00EE3F3B">
        <w:rPr>
          <w:sz w:val="24"/>
          <w:szCs w:val="24"/>
        </w:rPr>
        <w:t>п</w:t>
      </w:r>
      <w:r w:rsidRPr="00EE3F3B">
        <w:rPr>
          <w:sz w:val="24"/>
          <w:szCs w:val="24"/>
        </w:rPr>
        <w:t>одпрограммы.</w:t>
      </w:r>
    </w:p>
    <w:p w:rsidR="00C765D6" w:rsidRPr="00EE3F3B" w:rsidRDefault="00C765D6" w:rsidP="00C765D6">
      <w:pPr>
        <w:autoSpaceDE w:val="0"/>
        <w:autoSpaceDN w:val="0"/>
        <w:spacing w:line="240" w:lineRule="auto"/>
        <w:ind w:firstLine="709"/>
        <w:jc w:val="right"/>
        <w:rPr>
          <w:sz w:val="24"/>
          <w:szCs w:val="24"/>
        </w:rPr>
      </w:pPr>
      <w:r w:rsidRPr="00EE3F3B">
        <w:rPr>
          <w:sz w:val="24"/>
          <w:szCs w:val="24"/>
        </w:rPr>
        <w:t>Таблица 3.</w:t>
      </w:r>
    </w:p>
    <w:p w:rsidR="005E70AF" w:rsidRPr="00EE3F3B" w:rsidRDefault="005E70AF" w:rsidP="00552588">
      <w:pPr>
        <w:spacing w:line="240" w:lineRule="auto"/>
        <w:ind w:right="-1" w:firstLine="708"/>
        <w:jc w:val="right"/>
        <w:rPr>
          <w:sz w:val="24"/>
          <w:szCs w:val="24"/>
        </w:rPr>
      </w:pPr>
      <w:r w:rsidRPr="00EE3F3B">
        <w:rPr>
          <w:sz w:val="24"/>
          <w:szCs w:val="24"/>
        </w:rPr>
        <w:t>(</w:t>
      </w:r>
      <w:r w:rsidR="00C765D6" w:rsidRPr="00EE3F3B">
        <w:rPr>
          <w:sz w:val="24"/>
          <w:szCs w:val="24"/>
        </w:rPr>
        <w:t>тыс. р</w:t>
      </w:r>
      <w:r w:rsidRPr="00EE3F3B">
        <w:rPr>
          <w:sz w:val="24"/>
          <w:szCs w:val="24"/>
        </w:rPr>
        <w:t>уб</w:t>
      </w:r>
      <w:r w:rsidR="002B7EF8">
        <w:rPr>
          <w:sz w:val="24"/>
          <w:szCs w:val="24"/>
        </w:rPr>
        <w:t>.</w:t>
      </w:r>
      <w:r w:rsidRPr="00EE3F3B">
        <w:rPr>
          <w:sz w:val="24"/>
          <w:szCs w:val="24"/>
        </w:rPr>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409"/>
        <w:gridCol w:w="1276"/>
        <w:gridCol w:w="992"/>
        <w:gridCol w:w="993"/>
        <w:gridCol w:w="992"/>
        <w:gridCol w:w="1134"/>
        <w:gridCol w:w="992"/>
        <w:gridCol w:w="992"/>
      </w:tblGrid>
      <w:tr w:rsidR="009B02B7" w:rsidRPr="00EE3F3B" w:rsidTr="00C03AF0">
        <w:tc>
          <w:tcPr>
            <w:tcW w:w="488" w:type="dxa"/>
          </w:tcPr>
          <w:p w:rsidR="009B02B7" w:rsidRPr="00EE3F3B" w:rsidRDefault="009B02B7" w:rsidP="00552588">
            <w:pPr>
              <w:pStyle w:val="ConsPlusNormal"/>
              <w:jc w:val="center"/>
              <w:rPr>
                <w:sz w:val="20"/>
                <w:szCs w:val="20"/>
              </w:rPr>
            </w:pPr>
            <w:r w:rsidRPr="00EE3F3B">
              <w:rPr>
                <w:sz w:val="20"/>
                <w:szCs w:val="20"/>
              </w:rPr>
              <w:t>№ п/п</w:t>
            </w:r>
          </w:p>
        </w:tc>
        <w:tc>
          <w:tcPr>
            <w:tcW w:w="2409" w:type="dxa"/>
          </w:tcPr>
          <w:p w:rsidR="009B02B7" w:rsidRPr="00EE3F3B" w:rsidRDefault="009B02B7" w:rsidP="00552588">
            <w:pPr>
              <w:pStyle w:val="ConsPlusNormal"/>
              <w:jc w:val="center"/>
              <w:rPr>
                <w:sz w:val="20"/>
                <w:szCs w:val="20"/>
              </w:rPr>
            </w:pPr>
            <w:r w:rsidRPr="00EE3F3B">
              <w:rPr>
                <w:sz w:val="20"/>
                <w:szCs w:val="20"/>
              </w:rPr>
              <w:t>Наименование мероприятий/источник ресурсного обеспечения</w:t>
            </w:r>
          </w:p>
        </w:tc>
        <w:tc>
          <w:tcPr>
            <w:tcW w:w="1276" w:type="dxa"/>
          </w:tcPr>
          <w:p w:rsidR="009B02B7" w:rsidRPr="00EE3F3B" w:rsidRDefault="009B02B7" w:rsidP="00552588">
            <w:pPr>
              <w:pStyle w:val="ConsPlusNormal"/>
              <w:jc w:val="center"/>
              <w:rPr>
                <w:sz w:val="20"/>
                <w:szCs w:val="20"/>
              </w:rPr>
            </w:pPr>
            <w:r w:rsidRPr="00EE3F3B">
              <w:rPr>
                <w:sz w:val="20"/>
                <w:szCs w:val="20"/>
              </w:rPr>
              <w:t>Исполнитель</w:t>
            </w:r>
          </w:p>
        </w:tc>
        <w:tc>
          <w:tcPr>
            <w:tcW w:w="992" w:type="dxa"/>
          </w:tcPr>
          <w:p w:rsidR="009B02B7" w:rsidRPr="00EE3F3B" w:rsidRDefault="009B02B7" w:rsidP="00552588">
            <w:pPr>
              <w:pStyle w:val="ConsPlusNormal"/>
              <w:jc w:val="center"/>
              <w:rPr>
                <w:sz w:val="20"/>
                <w:szCs w:val="20"/>
              </w:rPr>
            </w:pPr>
            <w:r w:rsidRPr="00EE3F3B">
              <w:rPr>
                <w:sz w:val="20"/>
                <w:szCs w:val="20"/>
              </w:rPr>
              <w:t>2023</w:t>
            </w:r>
          </w:p>
        </w:tc>
        <w:tc>
          <w:tcPr>
            <w:tcW w:w="993" w:type="dxa"/>
          </w:tcPr>
          <w:p w:rsidR="009B02B7" w:rsidRPr="00EE3F3B" w:rsidRDefault="009B02B7" w:rsidP="00552588">
            <w:pPr>
              <w:pStyle w:val="ConsPlusNormal"/>
              <w:jc w:val="center"/>
              <w:rPr>
                <w:sz w:val="20"/>
                <w:szCs w:val="20"/>
              </w:rPr>
            </w:pPr>
            <w:r w:rsidRPr="00EE3F3B">
              <w:rPr>
                <w:sz w:val="20"/>
                <w:szCs w:val="20"/>
              </w:rPr>
              <w:t>2024</w:t>
            </w:r>
          </w:p>
        </w:tc>
        <w:tc>
          <w:tcPr>
            <w:tcW w:w="992" w:type="dxa"/>
          </w:tcPr>
          <w:p w:rsidR="009B02B7" w:rsidRPr="00EE3F3B" w:rsidRDefault="009B02B7" w:rsidP="00552588">
            <w:pPr>
              <w:pStyle w:val="ConsPlusNormal"/>
              <w:jc w:val="center"/>
              <w:rPr>
                <w:sz w:val="20"/>
                <w:szCs w:val="20"/>
              </w:rPr>
            </w:pPr>
            <w:r w:rsidRPr="00EE3F3B">
              <w:rPr>
                <w:sz w:val="20"/>
                <w:szCs w:val="20"/>
              </w:rPr>
              <w:t>2025</w:t>
            </w:r>
          </w:p>
        </w:tc>
        <w:tc>
          <w:tcPr>
            <w:tcW w:w="1134" w:type="dxa"/>
          </w:tcPr>
          <w:p w:rsidR="009B02B7" w:rsidRPr="00EE3F3B" w:rsidRDefault="009B02B7" w:rsidP="00552588">
            <w:pPr>
              <w:pStyle w:val="ConsPlusNormal"/>
              <w:jc w:val="center"/>
              <w:rPr>
                <w:sz w:val="20"/>
                <w:szCs w:val="20"/>
              </w:rPr>
            </w:pPr>
            <w:r w:rsidRPr="00EE3F3B">
              <w:rPr>
                <w:sz w:val="20"/>
                <w:szCs w:val="20"/>
              </w:rPr>
              <w:t>2026</w:t>
            </w:r>
          </w:p>
        </w:tc>
        <w:tc>
          <w:tcPr>
            <w:tcW w:w="992" w:type="dxa"/>
          </w:tcPr>
          <w:p w:rsidR="009B02B7" w:rsidRPr="00EE3F3B" w:rsidRDefault="009B02B7" w:rsidP="00552588">
            <w:pPr>
              <w:pStyle w:val="ConsPlusNormal"/>
              <w:jc w:val="center"/>
              <w:rPr>
                <w:sz w:val="20"/>
                <w:szCs w:val="20"/>
              </w:rPr>
            </w:pPr>
            <w:r w:rsidRPr="00EE3F3B">
              <w:rPr>
                <w:sz w:val="20"/>
                <w:szCs w:val="20"/>
              </w:rPr>
              <w:t>2027</w:t>
            </w:r>
          </w:p>
        </w:tc>
        <w:tc>
          <w:tcPr>
            <w:tcW w:w="992" w:type="dxa"/>
          </w:tcPr>
          <w:p w:rsidR="009B02B7" w:rsidRPr="00EE3F3B" w:rsidRDefault="009B02B7" w:rsidP="00552588">
            <w:pPr>
              <w:pStyle w:val="ConsPlusNormal"/>
              <w:jc w:val="center"/>
              <w:rPr>
                <w:sz w:val="20"/>
                <w:szCs w:val="20"/>
              </w:rPr>
            </w:pPr>
            <w:r w:rsidRPr="00EE3F3B">
              <w:rPr>
                <w:sz w:val="20"/>
                <w:szCs w:val="20"/>
              </w:rPr>
              <w:t>2028</w:t>
            </w:r>
          </w:p>
        </w:tc>
      </w:tr>
      <w:tr w:rsidR="00C765D6" w:rsidRPr="00EE3F3B" w:rsidTr="00C03AF0">
        <w:tc>
          <w:tcPr>
            <w:tcW w:w="2897" w:type="dxa"/>
            <w:gridSpan w:val="2"/>
          </w:tcPr>
          <w:p w:rsidR="00C765D6" w:rsidRPr="00EE3F3B" w:rsidRDefault="00C765D6" w:rsidP="00552588">
            <w:pPr>
              <w:pStyle w:val="ConsPlusNormal"/>
              <w:jc w:val="both"/>
              <w:rPr>
                <w:sz w:val="20"/>
                <w:szCs w:val="20"/>
              </w:rPr>
            </w:pPr>
            <w:r w:rsidRPr="00EE3F3B">
              <w:rPr>
                <w:sz w:val="20"/>
                <w:szCs w:val="20"/>
              </w:rPr>
              <w:t>Подпрограмма, всего:</w:t>
            </w:r>
          </w:p>
        </w:tc>
        <w:tc>
          <w:tcPr>
            <w:tcW w:w="1276" w:type="dxa"/>
            <w:vMerge w:val="restart"/>
          </w:tcPr>
          <w:p w:rsidR="00C765D6" w:rsidRPr="00EE3F3B" w:rsidRDefault="00C765D6" w:rsidP="00552588">
            <w:pPr>
              <w:pStyle w:val="ConsPlusNormal"/>
              <w:jc w:val="center"/>
              <w:rPr>
                <w:sz w:val="20"/>
                <w:szCs w:val="20"/>
              </w:rPr>
            </w:pPr>
            <w:r w:rsidRPr="00EE3F3B">
              <w:rPr>
                <w:sz w:val="20"/>
                <w:szCs w:val="20"/>
              </w:rPr>
              <w:t>Отдел городской инфраструктуры администрации городского округа Тейково Ивановской области</w:t>
            </w:r>
          </w:p>
        </w:tc>
        <w:tc>
          <w:tcPr>
            <w:tcW w:w="992" w:type="dxa"/>
          </w:tcPr>
          <w:p w:rsidR="00C765D6" w:rsidRPr="00EE3F3B" w:rsidRDefault="00C765D6" w:rsidP="00C765D6">
            <w:pPr>
              <w:pStyle w:val="ConsPlusNormal"/>
              <w:jc w:val="both"/>
              <w:rPr>
                <w:sz w:val="20"/>
                <w:szCs w:val="20"/>
              </w:rPr>
            </w:pPr>
            <w:r w:rsidRPr="00EE3F3B">
              <w:rPr>
                <w:sz w:val="20"/>
                <w:szCs w:val="20"/>
              </w:rPr>
              <w:t>836,38300</w:t>
            </w:r>
          </w:p>
        </w:tc>
        <w:tc>
          <w:tcPr>
            <w:tcW w:w="993" w:type="dxa"/>
          </w:tcPr>
          <w:p w:rsidR="00C765D6" w:rsidRPr="00EE3F3B" w:rsidRDefault="00C765D6" w:rsidP="00C765D6">
            <w:pPr>
              <w:pStyle w:val="ConsPlusNormal"/>
              <w:jc w:val="both"/>
              <w:rPr>
                <w:sz w:val="20"/>
                <w:szCs w:val="20"/>
              </w:rPr>
            </w:pPr>
            <w:r w:rsidRPr="00EE3F3B">
              <w:rPr>
                <w:sz w:val="20"/>
                <w:szCs w:val="20"/>
              </w:rPr>
              <w:t>836,38300</w:t>
            </w:r>
          </w:p>
        </w:tc>
        <w:tc>
          <w:tcPr>
            <w:tcW w:w="992" w:type="dxa"/>
          </w:tcPr>
          <w:p w:rsidR="00C765D6" w:rsidRPr="00EE3F3B" w:rsidRDefault="00C765D6" w:rsidP="00C765D6">
            <w:pPr>
              <w:pStyle w:val="ConsPlusNormal"/>
              <w:jc w:val="both"/>
              <w:rPr>
                <w:sz w:val="20"/>
                <w:szCs w:val="20"/>
              </w:rPr>
            </w:pPr>
            <w:r w:rsidRPr="00EE3F3B">
              <w:rPr>
                <w:sz w:val="20"/>
                <w:szCs w:val="20"/>
              </w:rPr>
              <w:t>836,38300</w:t>
            </w:r>
          </w:p>
        </w:tc>
        <w:tc>
          <w:tcPr>
            <w:tcW w:w="1134" w:type="dxa"/>
          </w:tcPr>
          <w:p w:rsidR="00C765D6" w:rsidRPr="00EE3F3B" w:rsidRDefault="00C765D6" w:rsidP="00C765D6">
            <w:pPr>
              <w:pStyle w:val="ConsPlusNormal"/>
              <w:jc w:val="both"/>
              <w:rPr>
                <w:sz w:val="20"/>
                <w:szCs w:val="20"/>
              </w:rPr>
            </w:pPr>
            <w:r w:rsidRPr="00EE3F3B">
              <w:rPr>
                <w:sz w:val="20"/>
                <w:szCs w:val="20"/>
              </w:rPr>
              <w:t>836,38300</w:t>
            </w:r>
          </w:p>
        </w:tc>
        <w:tc>
          <w:tcPr>
            <w:tcW w:w="992" w:type="dxa"/>
          </w:tcPr>
          <w:p w:rsidR="00C765D6" w:rsidRPr="00EE3F3B" w:rsidRDefault="00C765D6" w:rsidP="00C765D6">
            <w:pPr>
              <w:pStyle w:val="ConsPlusNormal"/>
              <w:jc w:val="both"/>
              <w:rPr>
                <w:sz w:val="20"/>
                <w:szCs w:val="20"/>
              </w:rPr>
            </w:pPr>
            <w:r w:rsidRPr="00EE3F3B">
              <w:rPr>
                <w:sz w:val="20"/>
                <w:szCs w:val="20"/>
              </w:rPr>
              <w:t>836,38300</w:t>
            </w:r>
          </w:p>
        </w:tc>
        <w:tc>
          <w:tcPr>
            <w:tcW w:w="992" w:type="dxa"/>
          </w:tcPr>
          <w:p w:rsidR="00C765D6" w:rsidRPr="00EE3F3B" w:rsidRDefault="00C765D6" w:rsidP="00C765D6">
            <w:pPr>
              <w:pStyle w:val="ConsPlusNormal"/>
              <w:jc w:val="both"/>
              <w:rPr>
                <w:sz w:val="20"/>
                <w:szCs w:val="20"/>
              </w:rPr>
            </w:pPr>
            <w:r w:rsidRPr="00EE3F3B">
              <w:rPr>
                <w:sz w:val="20"/>
                <w:szCs w:val="20"/>
              </w:rPr>
              <w:t>836,38300</w:t>
            </w:r>
          </w:p>
        </w:tc>
      </w:tr>
      <w:tr w:rsidR="00C765D6" w:rsidRPr="00EE3F3B" w:rsidTr="00C03AF0">
        <w:tc>
          <w:tcPr>
            <w:tcW w:w="2897" w:type="dxa"/>
            <w:gridSpan w:val="2"/>
          </w:tcPr>
          <w:p w:rsidR="00C765D6" w:rsidRPr="00EE3F3B" w:rsidRDefault="00C765D6" w:rsidP="00552588">
            <w:pPr>
              <w:pStyle w:val="ConsPlusNormal"/>
              <w:jc w:val="both"/>
              <w:rPr>
                <w:sz w:val="20"/>
                <w:szCs w:val="20"/>
              </w:rPr>
            </w:pPr>
            <w:r w:rsidRPr="00EE3F3B">
              <w:rPr>
                <w:sz w:val="20"/>
                <w:szCs w:val="20"/>
              </w:rPr>
              <w:t>бюджетные ассигнования:</w:t>
            </w:r>
          </w:p>
        </w:tc>
        <w:tc>
          <w:tcPr>
            <w:tcW w:w="1276" w:type="dxa"/>
            <w:vMerge/>
          </w:tcPr>
          <w:p w:rsidR="00C765D6" w:rsidRPr="00EE3F3B" w:rsidRDefault="00C765D6" w:rsidP="00552588">
            <w:pPr>
              <w:pStyle w:val="ConsPlusNormal"/>
              <w:jc w:val="center"/>
              <w:rPr>
                <w:sz w:val="20"/>
                <w:szCs w:val="20"/>
              </w:rPr>
            </w:pPr>
          </w:p>
        </w:tc>
        <w:tc>
          <w:tcPr>
            <w:tcW w:w="992" w:type="dxa"/>
          </w:tcPr>
          <w:p w:rsidR="00C765D6" w:rsidRPr="00EE3F3B" w:rsidRDefault="00C765D6" w:rsidP="00C765D6">
            <w:pPr>
              <w:pStyle w:val="ConsPlusNormal"/>
              <w:jc w:val="both"/>
              <w:rPr>
                <w:sz w:val="20"/>
                <w:szCs w:val="20"/>
              </w:rPr>
            </w:pPr>
            <w:r w:rsidRPr="00EE3F3B">
              <w:rPr>
                <w:sz w:val="20"/>
                <w:szCs w:val="20"/>
              </w:rPr>
              <w:t>836,38300</w:t>
            </w:r>
          </w:p>
        </w:tc>
        <w:tc>
          <w:tcPr>
            <w:tcW w:w="993" w:type="dxa"/>
          </w:tcPr>
          <w:p w:rsidR="00C765D6" w:rsidRPr="00EE3F3B" w:rsidRDefault="00C765D6" w:rsidP="00C765D6">
            <w:pPr>
              <w:pStyle w:val="ConsPlusNormal"/>
              <w:jc w:val="both"/>
              <w:rPr>
                <w:sz w:val="20"/>
                <w:szCs w:val="20"/>
              </w:rPr>
            </w:pPr>
            <w:r w:rsidRPr="00EE3F3B">
              <w:rPr>
                <w:sz w:val="20"/>
                <w:szCs w:val="20"/>
              </w:rPr>
              <w:t>836,38300</w:t>
            </w:r>
          </w:p>
        </w:tc>
        <w:tc>
          <w:tcPr>
            <w:tcW w:w="992" w:type="dxa"/>
          </w:tcPr>
          <w:p w:rsidR="00C765D6" w:rsidRPr="00EE3F3B" w:rsidRDefault="00C765D6" w:rsidP="00C765D6">
            <w:pPr>
              <w:pStyle w:val="ConsPlusNormal"/>
              <w:jc w:val="both"/>
              <w:rPr>
                <w:sz w:val="20"/>
                <w:szCs w:val="20"/>
              </w:rPr>
            </w:pPr>
            <w:r w:rsidRPr="00EE3F3B">
              <w:rPr>
                <w:sz w:val="20"/>
                <w:szCs w:val="20"/>
              </w:rPr>
              <w:t>836,38300</w:t>
            </w:r>
          </w:p>
        </w:tc>
        <w:tc>
          <w:tcPr>
            <w:tcW w:w="1134" w:type="dxa"/>
          </w:tcPr>
          <w:p w:rsidR="00C765D6" w:rsidRPr="00EE3F3B" w:rsidRDefault="00C765D6" w:rsidP="00C765D6">
            <w:pPr>
              <w:pStyle w:val="ConsPlusNormal"/>
              <w:jc w:val="both"/>
              <w:rPr>
                <w:sz w:val="20"/>
                <w:szCs w:val="20"/>
              </w:rPr>
            </w:pPr>
            <w:r w:rsidRPr="00EE3F3B">
              <w:rPr>
                <w:sz w:val="20"/>
                <w:szCs w:val="20"/>
              </w:rPr>
              <w:t>836,38300</w:t>
            </w:r>
          </w:p>
        </w:tc>
        <w:tc>
          <w:tcPr>
            <w:tcW w:w="992" w:type="dxa"/>
          </w:tcPr>
          <w:p w:rsidR="00C765D6" w:rsidRPr="00EE3F3B" w:rsidRDefault="00C765D6" w:rsidP="00C765D6">
            <w:pPr>
              <w:pStyle w:val="ConsPlusNormal"/>
              <w:jc w:val="both"/>
              <w:rPr>
                <w:sz w:val="20"/>
                <w:szCs w:val="20"/>
              </w:rPr>
            </w:pPr>
            <w:r w:rsidRPr="00EE3F3B">
              <w:rPr>
                <w:sz w:val="20"/>
                <w:szCs w:val="20"/>
              </w:rPr>
              <w:t>836,38300</w:t>
            </w:r>
          </w:p>
        </w:tc>
        <w:tc>
          <w:tcPr>
            <w:tcW w:w="992" w:type="dxa"/>
          </w:tcPr>
          <w:p w:rsidR="00C765D6" w:rsidRPr="00EE3F3B" w:rsidRDefault="00C765D6" w:rsidP="00C765D6">
            <w:pPr>
              <w:pStyle w:val="ConsPlusNormal"/>
              <w:jc w:val="both"/>
              <w:rPr>
                <w:sz w:val="20"/>
                <w:szCs w:val="20"/>
              </w:rPr>
            </w:pPr>
            <w:r w:rsidRPr="00EE3F3B">
              <w:rPr>
                <w:sz w:val="20"/>
                <w:szCs w:val="20"/>
              </w:rPr>
              <w:t>836,38300</w:t>
            </w:r>
          </w:p>
        </w:tc>
      </w:tr>
      <w:tr w:rsidR="00C765D6" w:rsidRPr="00EE3F3B" w:rsidTr="00C03AF0">
        <w:tc>
          <w:tcPr>
            <w:tcW w:w="2897" w:type="dxa"/>
            <w:gridSpan w:val="2"/>
          </w:tcPr>
          <w:p w:rsidR="00C765D6" w:rsidRPr="00EE3F3B" w:rsidRDefault="00C765D6" w:rsidP="00552588">
            <w:pPr>
              <w:pStyle w:val="ConsPlusNormal"/>
              <w:jc w:val="both"/>
              <w:rPr>
                <w:sz w:val="20"/>
                <w:szCs w:val="20"/>
              </w:rPr>
            </w:pPr>
            <w:r w:rsidRPr="00EE3F3B">
              <w:rPr>
                <w:sz w:val="20"/>
                <w:szCs w:val="20"/>
              </w:rPr>
              <w:t>- местный бюджет</w:t>
            </w:r>
          </w:p>
        </w:tc>
        <w:tc>
          <w:tcPr>
            <w:tcW w:w="1276" w:type="dxa"/>
            <w:vMerge/>
          </w:tcPr>
          <w:p w:rsidR="00C765D6" w:rsidRPr="00EE3F3B" w:rsidRDefault="00C765D6" w:rsidP="00552588">
            <w:pPr>
              <w:pStyle w:val="ConsPlusNormal"/>
              <w:jc w:val="center"/>
              <w:rPr>
                <w:sz w:val="20"/>
                <w:szCs w:val="20"/>
              </w:rPr>
            </w:pPr>
          </w:p>
        </w:tc>
        <w:tc>
          <w:tcPr>
            <w:tcW w:w="992" w:type="dxa"/>
          </w:tcPr>
          <w:p w:rsidR="00C765D6" w:rsidRPr="00EE3F3B" w:rsidRDefault="00C765D6" w:rsidP="00C765D6">
            <w:pPr>
              <w:pStyle w:val="ConsPlusNormal"/>
              <w:jc w:val="both"/>
              <w:rPr>
                <w:sz w:val="20"/>
                <w:szCs w:val="20"/>
              </w:rPr>
            </w:pPr>
            <w:r w:rsidRPr="00EE3F3B">
              <w:rPr>
                <w:sz w:val="20"/>
                <w:szCs w:val="20"/>
              </w:rPr>
              <w:t>836,38300</w:t>
            </w:r>
          </w:p>
        </w:tc>
        <w:tc>
          <w:tcPr>
            <w:tcW w:w="993" w:type="dxa"/>
          </w:tcPr>
          <w:p w:rsidR="00C765D6" w:rsidRPr="00EE3F3B" w:rsidRDefault="00C765D6" w:rsidP="00C765D6">
            <w:pPr>
              <w:pStyle w:val="ConsPlusNormal"/>
              <w:jc w:val="both"/>
              <w:rPr>
                <w:sz w:val="20"/>
                <w:szCs w:val="20"/>
              </w:rPr>
            </w:pPr>
            <w:r w:rsidRPr="00EE3F3B">
              <w:rPr>
                <w:sz w:val="20"/>
                <w:szCs w:val="20"/>
              </w:rPr>
              <w:t>836,38300</w:t>
            </w:r>
          </w:p>
        </w:tc>
        <w:tc>
          <w:tcPr>
            <w:tcW w:w="992" w:type="dxa"/>
          </w:tcPr>
          <w:p w:rsidR="00C765D6" w:rsidRPr="00EE3F3B" w:rsidRDefault="00C765D6" w:rsidP="00C765D6">
            <w:pPr>
              <w:pStyle w:val="ConsPlusNormal"/>
              <w:jc w:val="both"/>
              <w:rPr>
                <w:sz w:val="20"/>
                <w:szCs w:val="20"/>
              </w:rPr>
            </w:pPr>
            <w:r w:rsidRPr="00EE3F3B">
              <w:rPr>
                <w:sz w:val="20"/>
                <w:szCs w:val="20"/>
              </w:rPr>
              <w:t>836,38300</w:t>
            </w:r>
          </w:p>
        </w:tc>
        <w:tc>
          <w:tcPr>
            <w:tcW w:w="1134" w:type="dxa"/>
          </w:tcPr>
          <w:p w:rsidR="00C765D6" w:rsidRPr="00EE3F3B" w:rsidRDefault="00C765D6" w:rsidP="00C765D6">
            <w:pPr>
              <w:pStyle w:val="ConsPlusNormal"/>
              <w:jc w:val="both"/>
              <w:rPr>
                <w:sz w:val="20"/>
                <w:szCs w:val="20"/>
              </w:rPr>
            </w:pPr>
            <w:r w:rsidRPr="00EE3F3B">
              <w:rPr>
                <w:sz w:val="20"/>
                <w:szCs w:val="20"/>
              </w:rPr>
              <w:t>836,38300</w:t>
            </w:r>
          </w:p>
        </w:tc>
        <w:tc>
          <w:tcPr>
            <w:tcW w:w="992" w:type="dxa"/>
          </w:tcPr>
          <w:p w:rsidR="00C765D6" w:rsidRPr="00EE3F3B" w:rsidRDefault="00C765D6" w:rsidP="00C765D6">
            <w:pPr>
              <w:pStyle w:val="ConsPlusNormal"/>
              <w:jc w:val="both"/>
              <w:rPr>
                <w:sz w:val="20"/>
                <w:szCs w:val="20"/>
              </w:rPr>
            </w:pPr>
            <w:r w:rsidRPr="00EE3F3B">
              <w:rPr>
                <w:sz w:val="20"/>
                <w:szCs w:val="20"/>
              </w:rPr>
              <w:t>836,38300</w:t>
            </w:r>
          </w:p>
        </w:tc>
        <w:tc>
          <w:tcPr>
            <w:tcW w:w="992" w:type="dxa"/>
          </w:tcPr>
          <w:p w:rsidR="00C765D6" w:rsidRPr="00EE3F3B" w:rsidRDefault="00C765D6" w:rsidP="00C765D6">
            <w:pPr>
              <w:pStyle w:val="ConsPlusNormal"/>
              <w:jc w:val="both"/>
              <w:rPr>
                <w:sz w:val="20"/>
                <w:szCs w:val="20"/>
              </w:rPr>
            </w:pPr>
            <w:r w:rsidRPr="00EE3F3B">
              <w:rPr>
                <w:sz w:val="20"/>
                <w:szCs w:val="20"/>
              </w:rPr>
              <w:t>836,38300</w:t>
            </w:r>
          </w:p>
        </w:tc>
      </w:tr>
      <w:tr w:rsidR="00C765D6" w:rsidRPr="00EE3F3B" w:rsidTr="00C03AF0">
        <w:tc>
          <w:tcPr>
            <w:tcW w:w="2897" w:type="dxa"/>
            <w:gridSpan w:val="2"/>
          </w:tcPr>
          <w:p w:rsidR="00C765D6" w:rsidRPr="00EE3F3B" w:rsidRDefault="00C765D6" w:rsidP="00552588">
            <w:pPr>
              <w:pStyle w:val="ConsPlusNormal"/>
              <w:jc w:val="both"/>
              <w:rPr>
                <w:sz w:val="20"/>
                <w:szCs w:val="20"/>
              </w:rPr>
            </w:pPr>
            <w:r w:rsidRPr="00EE3F3B">
              <w:rPr>
                <w:sz w:val="20"/>
                <w:szCs w:val="20"/>
              </w:rPr>
              <w:t>- областной бюджет</w:t>
            </w:r>
          </w:p>
        </w:tc>
        <w:tc>
          <w:tcPr>
            <w:tcW w:w="1276" w:type="dxa"/>
            <w:vMerge/>
          </w:tcPr>
          <w:p w:rsidR="00C765D6" w:rsidRPr="00EE3F3B" w:rsidRDefault="00C765D6" w:rsidP="00552588">
            <w:pPr>
              <w:pStyle w:val="ConsPlusNormal"/>
              <w:jc w:val="center"/>
              <w:rPr>
                <w:sz w:val="20"/>
                <w:szCs w:val="20"/>
              </w:rPr>
            </w:pPr>
          </w:p>
        </w:tc>
        <w:tc>
          <w:tcPr>
            <w:tcW w:w="992" w:type="dxa"/>
          </w:tcPr>
          <w:p w:rsidR="00C765D6" w:rsidRPr="00EE3F3B" w:rsidRDefault="00C765D6" w:rsidP="00C765D6">
            <w:pPr>
              <w:pStyle w:val="ConsPlusNormal"/>
              <w:jc w:val="both"/>
              <w:rPr>
                <w:sz w:val="20"/>
                <w:szCs w:val="20"/>
              </w:rPr>
            </w:pPr>
            <w:r w:rsidRPr="00EE3F3B">
              <w:rPr>
                <w:sz w:val="20"/>
                <w:szCs w:val="20"/>
              </w:rPr>
              <w:t>0,00</w:t>
            </w:r>
          </w:p>
        </w:tc>
        <w:tc>
          <w:tcPr>
            <w:tcW w:w="993" w:type="dxa"/>
          </w:tcPr>
          <w:p w:rsidR="00C765D6" w:rsidRPr="00EE3F3B" w:rsidRDefault="00C765D6" w:rsidP="00C765D6">
            <w:pPr>
              <w:pStyle w:val="ConsPlusNormal"/>
              <w:jc w:val="both"/>
              <w:rPr>
                <w:sz w:val="20"/>
                <w:szCs w:val="20"/>
              </w:rPr>
            </w:pPr>
            <w:r w:rsidRPr="00EE3F3B">
              <w:rPr>
                <w:sz w:val="20"/>
                <w:szCs w:val="20"/>
              </w:rPr>
              <w:t>0,00</w:t>
            </w:r>
          </w:p>
        </w:tc>
        <w:tc>
          <w:tcPr>
            <w:tcW w:w="992" w:type="dxa"/>
          </w:tcPr>
          <w:p w:rsidR="00C765D6" w:rsidRPr="00EE3F3B" w:rsidRDefault="00C765D6" w:rsidP="00C765D6">
            <w:pPr>
              <w:pStyle w:val="ConsPlusNormal"/>
              <w:jc w:val="both"/>
              <w:rPr>
                <w:sz w:val="20"/>
                <w:szCs w:val="20"/>
              </w:rPr>
            </w:pPr>
            <w:r w:rsidRPr="00EE3F3B">
              <w:rPr>
                <w:sz w:val="20"/>
                <w:szCs w:val="20"/>
              </w:rPr>
              <w:t>0,00</w:t>
            </w:r>
          </w:p>
        </w:tc>
        <w:tc>
          <w:tcPr>
            <w:tcW w:w="1134" w:type="dxa"/>
          </w:tcPr>
          <w:p w:rsidR="00C765D6" w:rsidRPr="00EE3F3B" w:rsidRDefault="00C765D6" w:rsidP="00C765D6">
            <w:pPr>
              <w:pStyle w:val="ConsPlusNormal"/>
              <w:jc w:val="both"/>
              <w:rPr>
                <w:sz w:val="20"/>
                <w:szCs w:val="20"/>
              </w:rPr>
            </w:pPr>
            <w:r w:rsidRPr="00EE3F3B">
              <w:rPr>
                <w:sz w:val="20"/>
                <w:szCs w:val="20"/>
              </w:rPr>
              <w:t>0,00</w:t>
            </w:r>
          </w:p>
        </w:tc>
        <w:tc>
          <w:tcPr>
            <w:tcW w:w="992" w:type="dxa"/>
          </w:tcPr>
          <w:p w:rsidR="00C765D6" w:rsidRPr="00EE3F3B" w:rsidRDefault="00C765D6" w:rsidP="00C765D6">
            <w:pPr>
              <w:pStyle w:val="ConsPlusNormal"/>
              <w:jc w:val="both"/>
              <w:rPr>
                <w:sz w:val="20"/>
                <w:szCs w:val="20"/>
              </w:rPr>
            </w:pPr>
            <w:r w:rsidRPr="00EE3F3B">
              <w:rPr>
                <w:sz w:val="20"/>
                <w:szCs w:val="20"/>
              </w:rPr>
              <w:t>0,00</w:t>
            </w:r>
          </w:p>
        </w:tc>
        <w:tc>
          <w:tcPr>
            <w:tcW w:w="992" w:type="dxa"/>
          </w:tcPr>
          <w:p w:rsidR="00C765D6" w:rsidRPr="00EE3F3B" w:rsidRDefault="00C765D6" w:rsidP="00C765D6">
            <w:pPr>
              <w:pStyle w:val="ConsPlusNormal"/>
              <w:jc w:val="both"/>
              <w:rPr>
                <w:sz w:val="20"/>
                <w:szCs w:val="20"/>
              </w:rPr>
            </w:pPr>
            <w:r w:rsidRPr="00EE3F3B">
              <w:rPr>
                <w:sz w:val="20"/>
                <w:szCs w:val="20"/>
              </w:rPr>
              <w:t>0,00</w:t>
            </w:r>
          </w:p>
        </w:tc>
      </w:tr>
      <w:tr w:rsidR="00C765D6" w:rsidRPr="00EE3F3B" w:rsidTr="00C03AF0">
        <w:tc>
          <w:tcPr>
            <w:tcW w:w="2897" w:type="dxa"/>
            <w:gridSpan w:val="2"/>
          </w:tcPr>
          <w:p w:rsidR="00C765D6" w:rsidRPr="00EE3F3B" w:rsidRDefault="00C765D6" w:rsidP="00552588">
            <w:pPr>
              <w:pStyle w:val="ConsPlusNormal"/>
              <w:jc w:val="both"/>
              <w:rPr>
                <w:sz w:val="20"/>
                <w:szCs w:val="20"/>
              </w:rPr>
            </w:pPr>
            <w:r w:rsidRPr="00EE3F3B">
              <w:rPr>
                <w:sz w:val="20"/>
                <w:szCs w:val="20"/>
              </w:rPr>
              <w:t>- федеральный бюджет</w:t>
            </w:r>
          </w:p>
        </w:tc>
        <w:tc>
          <w:tcPr>
            <w:tcW w:w="1276" w:type="dxa"/>
            <w:vMerge/>
          </w:tcPr>
          <w:p w:rsidR="00C765D6" w:rsidRPr="00EE3F3B" w:rsidRDefault="00C765D6" w:rsidP="00552588">
            <w:pPr>
              <w:pStyle w:val="ConsPlusNormal"/>
              <w:jc w:val="center"/>
              <w:rPr>
                <w:sz w:val="20"/>
                <w:szCs w:val="20"/>
              </w:rPr>
            </w:pPr>
          </w:p>
        </w:tc>
        <w:tc>
          <w:tcPr>
            <w:tcW w:w="992" w:type="dxa"/>
          </w:tcPr>
          <w:p w:rsidR="00C765D6" w:rsidRPr="00EE3F3B" w:rsidRDefault="00C765D6" w:rsidP="00C765D6">
            <w:pPr>
              <w:pStyle w:val="ConsPlusNormal"/>
              <w:jc w:val="both"/>
              <w:rPr>
                <w:sz w:val="20"/>
                <w:szCs w:val="20"/>
              </w:rPr>
            </w:pPr>
            <w:r w:rsidRPr="00EE3F3B">
              <w:rPr>
                <w:sz w:val="20"/>
                <w:szCs w:val="20"/>
              </w:rPr>
              <w:t>0,00</w:t>
            </w:r>
          </w:p>
        </w:tc>
        <w:tc>
          <w:tcPr>
            <w:tcW w:w="993" w:type="dxa"/>
          </w:tcPr>
          <w:p w:rsidR="00C765D6" w:rsidRPr="00EE3F3B" w:rsidRDefault="00C765D6" w:rsidP="00C765D6">
            <w:pPr>
              <w:pStyle w:val="ConsPlusNormal"/>
              <w:jc w:val="both"/>
              <w:rPr>
                <w:sz w:val="20"/>
                <w:szCs w:val="20"/>
              </w:rPr>
            </w:pPr>
            <w:r w:rsidRPr="00EE3F3B">
              <w:rPr>
                <w:sz w:val="20"/>
                <w:szCs w:val="20"/>
              </w:rPr>
              <w:t>0,00</w:t>
            </w:r>
          </w:p>
        </w:tc>
        <w:tc>
          <w:tcPr>
            <w:tcW w:w="992" w:type="dxa"/>
          </w:tcPr>
          <w:p w:rsidR="00C765D6" w:rsidRPr="00EE3F3B" w:rsidRDefault="00C765D6" w:rsidP="00C765D6">
            <w:pPr>
              <w:pStyle w:val="ConsPlusNormal"/>
              <w:jc w:val="both"/>
              <w:rPr>
                <w:sz w:val="20"/>
                <w:szCs w:val="20"/>
              </w:rPr>
            </w:pPr>
            <w:r w:rsidRPr="00EE3F3B">
              <w:rPr>
                <w:sz w:val="20"/>
                <w:szCs w:val="20"/>
              </w:rPr>
              <w:t>0,00</w:t>
            </w:r>
          </w:p>
        </w:tc>
        <w:tc>
          <w:tcPr>
            <w:tcW w:w="1134" w:type="dxa"/>
          </w:tcPr>
          <w:p w:rsidR="00C765D6" w:rsidRPr="00EE3F3B" w:rsidRDefault="00C765D6" w:rsidP="00C765D6">
            <w:pPr>
              <w:pStyle w:val="ConsPlusNormal"/>
              <w:jc w:val="both"/>
              <w:rPr>
                <w:sz w:val="20"/>
                <w:szCs w:val="20"/>
              </w:rPr>
            </w:pPr>
            <w:r w:rsidRPr="00EE3F3B">
              <w:rPr>
                <w:sz w:val="20"/>
                <w:szCs w:val="20"/>
              </w:rPr>
              <w:t>0,00</w:t>
            </w:r>
          </w:p>
        </w:tc>
        <w:tc>
          <w:tcPr>
            <w:tcW w:w="992" w:type="dxa"/>
          </w:tcPr>
          <w:p w:rsidR="00C765D6" w:rsidRPr="00EE3F3B" w:rsidRDefault="00C765D6" w:rsidP="00C765D6">
            <w:pPr>
              <w:pStyle w:val="ConsPlusNormal"/>
              <w:jc w:val="both"/>
              <w:rPr>
                <w:sz w:val="20"/>
                <w:szCs w:val="20"/>
              </w:rPr>
            </w:pPr>
            <w:r w:rsidRPr="00EE3F3B">
              <w:rPr>
                <w:sz w:val="20"/>
                <w:szCs w:val="20"/>
              </w:rPr>
              <w:t>0,00</w:t>
            </w:r>
          </w:p>
        </w:tc>
        <w:tc>
          <w:tcPr>
            <w:tcW w:w="992" w:type="dxa"/>
          </w:tcPr>
          <w:p w:rsidR="00C765D6" w:rsidRPr="00EE3F3B" w:rsidRDefault="00C765D6" w:rsidP="00C765D6">
            <w:pPr>
              <w:pStyle w:val="ConsPlusNormal"/>
              <w:jc w:val="both"/>
              <w:rPr>
                <w:sz w:val="20"/>
                <w:szCs w:val="20"/>
              </w:rPr>
            </w:pPr>
            <w:r w:rsidRPr="00EE3F3B">
              <w:rPr>
                <w:sz w:val="20"/>
                <w:szCs w:val="20"/>
              </w:rPr>
              <w:t>0,00</w:t>
            </w:r>
          </w:p>
        </w:tc>
      </w:tr>
      <w:tr w:rsidR="00393B02" w:rsidRPr="00EE3F3B" w:rsidTr="00C03AF0">
        <w:tc>
          <w:tcPr>
            <w:tcW w:w="488" w:type="dxa"/>
            <w:vMerge w:val="restart"/>
          </w:tcPr>
          <w:p w:rsidR="00393B02" w:rsidRPr="00EE3F3B" w:rsidRDefault="00393B02" w:rsidP="00552588">
            <w:pPr>
              <w:pStyle w:val="ConsPlusNormal"/>
              <w:jc w:val="both"/>
              <w:rPr>
                <w:sz w:val="20"/>
                <w:szCs w:val="20"/>
              </w:rPr>
            </w:pPr>
            <w:r w:rsidRPr="00EE3F3B">
              <w:rPr>
                <w:sz w:val="20"/>
                <w:szCs w:val="20"/>
              </w:rPr>
              <w:t>1.1</w:t>
            </w:r>
          </w:p>
        </w:tc>
        <w:tc>
          <w:tcPr>
            <w:tcW w:w="2409" w:type="dxa"/>
          </w:tcPr>
          <w:p w:rsidR="00393B02" w:rsidRPr="00EE3F3B" w:rsidRDefault="00393B02" w:rsidP="00F40F0C">
            <w:pPr>
              <w:autoSpaceDE w:val="0"/>
              <w:autoSpaceDN w:val="0"/>
              <w:spacing w:line="240" w:lineRule="auto"/>
            </w:pPr>
            <w:r w:rsidRPr="00EE3F3B">
              <w:t xml:space="preserve">Благоустройство дворовых территорий </w:t>
            </w:r>
          </w:p>
        </w:tc>
        <w:tc>
          <w:tcPr>
            <w:tcW w:w="1276" w:type="dxa"/>
            <w:vMerge w:val="restart"/>
          </w:tcPr>
          <w:p w:rsidR="00393B02" w:rsidRPr="00EE3F3B" w:rsidRDefault="00393B02" w:rsidP="00552588">
            <w:pPr>
              <w:pStyle w:val="ConsPlusNormal"/>
              <w:jc w:val="center"/>
              <w:rPr>
                <w:sz w:val="20"/>
                <w:szCs w:val="20"/>
              </w:rPr>
            </w:pPr>
          </w:p>
        </w:tc>
        <w:tc>
          <w:tcPr>
            <w:tcW w:w="992" w:type="dxa"/>
          </w:tcPr>
          <w:p w:rsidR="00393B02" w:rsidRPr="00EE3F3B" w:rsidRDefault="00393B02" w:rsidP="00C729F6">
            <w:pPr>
              <w:pStyle w:val="ConsPlusNormal"/>
              <w:jc w:val="both"/>
              <w:rPr>
                <w:sz w:val="20"/>
                <w:szCs w:val="20"/>
              </w:rPr>
            </w:pPr>
            <w:r w:rsidRPr="00EE3F3B">
              <w:rPr>
                <w:sz w:val="20"/>
                <w:szCs w:val="20"/>
              </w:rPr>
              <w:t>418,1915</w:t>
            </w:r>
          </w:p>
        </w:tc>
        <w:tc>
          <w:tcPr>
            <w:tcW w:w="993" w:type="dxa"/>
          </w:tcPr>
          <w:p w:rsidR="00393B02" w:rsidRPr="00EE3F3B" w:rsidRDefault="00393B02" w:rsidP="00C729F6">
            <w:pPr>
              <w:pStyle w:val="ConsPlusNormal"/>
              <w:jc w:val="both"/>
              <w:rPr>
                <w:sz w:val="20"/>
                <w:szCs w:val="20"/>
              </w:rPr>
            </w:pPr>
            <w:r w:rsidRPr="00EE3F3B">
              <w:rPr>
                <w:sz w:val="20"/>
                <w:szCs w:val="20"/>
              </w:rPr>
              <w:t>418,1915</w:t>
            </w:r>
          </w:p>
        </w:tc>
        <w:tc>
          <w:tcPr>
            <w:tcW w:w="992" w:type="dxa"/>
          </w:tcPr>
          <w:p w:rsidR="00393B02" w:rsidRPr="00EE3F3B" w:rsidRDefault="00393B02" w:rsidP="00C729F6">
            <w:pPr>
              <w:pStyle w:val="ConsPlusNormal"/>
              <w:jc w:val="both"/>
              <w:rPr>
                <w:sz w:val="20"/>
                <w:szCs w:val="20"/>
              </w:rPr>
            </w:pPr>
            <w:r w:rsidRPr="00EE3F3B">
              <w:rPr>
                <w:sz w:val="20"/>
                <w:szCs w:val="20"/>
              </w:rPr>
              <w:t>418,1915</w:t>
            </w:r>
          </w:p>
        </w:tc>
        <w:tc>
          <w:tcPr>
            <w:tcW w:w="1134" w:type="dxa"/>
          </w:tcPr>
          <w:p w:rsidR="00393B02" w:rsidRPr="00EE3F3B" w:rsidRDefault="00393B02" w:rsidP="00C729F6">
            <w:pPr>
              <w:pStyle w:val="ConsPlusNormal"/>
              <w:jc w:val="both"/>
              <w:rPr>
                <w:sz w:val="20"/>
                <w:szCs w:val="20"/>
              </w:rPr>
            </w:pPr>
            <w:r w:rsidRPr="00EE3F3B">
              <w:rPr>
                <w:sz w:val="20"/>
                <w:szCs w:val="20"/>
              </w:rPr>
              <w:t>418,1915</w:t>
            </w:r>
          </w:p>
        </w:tc>
        <w:tc>
          <w:tcPr>
            <w:tcW w:w="992" w:type="dxa"/>
          </w:tcPr>
          <w:p w:rsidR="00393B02" w:rsidRPr="00EE3F3B" w:rsidRDefault="00393B02" w:rsidP="00C729F6">
            <w:pPr>
              <w:pStyle w:val="ConsPlusNormal"/>
              <w:jc w:val="both"/>
              <w:rPr>
                <w:sz w:val="20"/>
                <w:szCs w:val="20"/>
              </w:rPr>
            </w:pPr>
            <w:r w:rsidRPr="00EE3F3B">
              <w:rPr>
                <w:sz w:val="20"/>
                <w:szCs w:val="20"/>
              </w:rPr>
              <w:t>418,1915</w:t>
            </w:r>
          </w:p>
        </w:tc>
        <w:tc>
          <w:tcPr>
            <w:tcW w:w="992" w:type="dxa"/>
          </w:tcPr>
          <w:p w:rsidR="00393B02" w:rsidRPr="00EE3F3B" w:rsidRDefault="00393B02" w:rsidP="00C729F6">
            <w:pPr>
              <w:pStyle w:val="ConsPlusNormal"/>
              <w:jc w:val="both"/>
              <w:rPr>
                <w:sz w:val="20"/>
                <w:szCs w:val="20"/>
              </w:rPr>
            </w:pPr>
            <w:r w:rsidRPr="00EE3F3B">
              <w:rPr>
                <w:sz w:val="20"/>
                <w:szCs w:val="20"/>
              </w:rPr>
              <w:t>418,1915</w:t>
            </w:r>
          </w:p>
        </w:tc>
      </w:tr>
      <w:tr w:rsidR="00393B02" w:rsidRPr="00EE3F3B" w:rsidTr="00C03AF0">
        <w:tc>
          <w:tcPr>
            <w:tcW w:w="488" w:type="dxa"/>
            <w:vMerge/>
          </w:tcPr>
          <w:p w:rsidR="00393B02" w:rsidRPr="00EE3F3B" w:rsidRDefault="00393B02" w:rsidP="00552588">
            <w:pPr>
              <w:spacing w:line="240" w:lineRule="auto"/>
            </w:pPr>
          </w:p>
        </w:tc>
        <w:tc>
          <w:tcPr>
            <w:tcW w:w="2409" w:type="dxa"/>
          </w:tcPr>
          <w:p w:rsidR="00393B02" w:rsidRPr="00EE3F3B" w:rsidRDefault="00393B02" w:rsidP="00552588">
            <w:pPr>
              <w:pStyle w:val="ConsPlusNormal"/>
              <w:jc w:val="both"/>
              <w:rPr>
                <w:sz w:val="20"/>
                <w:szCs w:val="20"/>
              </w:rPr>
            </w:pPr>
            <w:r w:rsidRPr="00EE3F3B">
              <w:rPr>
                <w:sz w:val="20"/>
                <w:szCs w:val="20"/>
              </w:rPr>
              <w:t>бюджетные ассигнования:</w:t>
            </w:r>
          </w:p>
        </w:tc>
        <w:tc>
          <w:tcPr>
            <w:tcW w:w="1276" w:type="dxa"/>
            <w:vMerge/>
          </w:tcPr>
          <w:p w:rsidR="00393B02" w:rsidRPr="00EE3F3B" w:rsidRDefault="00393B02" w:rsidP="00552588">
            <w:pPr>
              <w:pStyle w:val="ConsPlusNormal"/>
              <w:jc w:val="center"/>
              <w:rPr>
                <w:sz w:val="20"/>
                <w:szCs w:val="20"/>
              </w:rPr>
            </w:pPr>
          </w:p>
        </w:tc>
        <w:tc>
          <w:tcPr>
            <w:tcW w:w="992" w:type="dxa"/>
          </w:tcPr>
          <w:p w:rsidR="00393B02" w:rsidRPr="00EE3F3B" w:rsidRDefault="00393B02" w:rsidP="00C729F6">
            <w:pPr>
              <w:pStyle w:val="ConsPlusNormal"/>
              <w:jc w:val="both"/>
              <w:rPr>
                <w:sz w:val="20"/>
                <w:szCs w:val="20"/>
              </w:rPr>
            </w:pPr>
            <w:r w:rsidRPr="00EE3F3B">
              <w:rPr>
                <w:sz w:val="20"/>
                <w:szCs w:val="20"/>
              </w:rPr>
              <w:t>418,1915</w:t>
            </w:r>
          </w:p>
        </w:tc>
        <w:tc>
          <w:tcPr>
            <w:tcW w:w="993" w:type="dxa"/>
          </w:tcPr>
          <w:p w:rsidR="00393B02" w:rsidRPr="00EE3F3B" w:rsidRDefault="00393B02" w:rsidP="00C729F6">
            <w:pPr>
              <w:pStyle w:val="ConsPlusNormal"/>
              <w:jc w:val="both"/>
              <w:rPr>
                <w:sz w:val="20"/>
                <w:szCs w:val="20"/>
              </w:rPr>
            </w:pPr>
            <w:r w:rsidRPr="00EE3F3B">
              <w:rPr>
                <w:sz w:val="20"/>
                <w:szCs w:val="20"/>
              </w:rPr>
              <w:t>418,1915</w:t>
            </w:r>
          </w:p>
        </w:tc>
        <w:tc>
          <w:tcPr>
            <w:tcW w:w="992" w:type="dxa"/>
          </w:tcPr>
          <w:p w:rsidR="00393B02" w:rsidRPr="00EE3F3B" w:rsidRDefault="00393B02" w:rsidP="00C729F6">
            <w:pPr>
              <w:pStyle w:val="ConsPlusNormal"/>
              <w:jc w:val="both"/>
              <w:rPr>
                <w:sz w:val="20"/>
                <w:szCs w:val="20"/>
              </w:rPr>
            </w:pPr>
            <w:r w:rsidRPr="00EE3F3B">
              <w:rPr>
                <w:sz w:val="20"/>
                <w:szCs w:val="20"/>
              </w:rPr>
              <w:t>418,1915</w:t>
            </w:r>
          </w:p>
        </w:tc>
        <w:tc>
          <w:tcPr>
            <w:tcW w:w="1134" w:type="dxa"/>
          </w:tcPr>
          <w:p w:rsidR="00393B02" w:rsidRPr="00EE3F3B" w:rsidRDefault="00393B02" w:rsidP="00C729F6">
            <w:pPr>
              <w:pStyle w:val="ConsPlusNormal"/>
              <w:jc w:val="both"/>
              <w:rPr>
                <w:sz w:val="20"/>
                <w:szCs w:val="20"/>
              </w:rPr>
            </w:pPr>
            <w:r w:rsidRPr="00EE3F3B">
              <w:rPr>
                <w:sz w:val="20"/>
                <w:szCs w:val="20"/>
              </w:rPr>
              <w:t>418,1915</w:t>
            </w:r>
          </w:p>
        </w:tc>
        <w:tc>
          <w:tcPr>
            <w:tcW w:w="992" w:type="dxa"/>
          </w:tcPr>
          <w:p w:rsidR="00393B02" w:rsidRPr="00EE3F3B" w:rsidRDefault="00393B02" w:rsidP="00C729F6">
            <w:pPr>
              <w:pStyle w:val="ConsPlusNormal"/>
              <w:jc w:val="both"/>
              <w:rPr>
                <w:sz w:val="20"/>
                <w:szCs w:val="20"/>
              </w:rPr>
            </w:pPr>
            <w:r w:rsidRPr="00EE3F3B">
              <w:rPr>
                <w:sz w:val="20"/>
                <w:szCs w:val="20"/>
              </w:rPr>
              <w:t>418,1915</w:t>
            </w:r>
          </w:p>
        </w:tc>
        <w:tc>
          <w:tcPr>
            <w:tcW w:w="992" w:type="dxa"/>
          </w:tcPr>
          <w:p w:rsidR="00393B02" w:rsidRPr="00EE3F3B" w:rsidRDefault="00393B02" w:rsidP="00C729F6">
            <w:pPr>
              <w:pStyle w:val="ConsPlusNormal"/>
              <w:jc w:val="both"/>
              <w:rPr>
                <w:sz w:val="20"/>
                <w:szCs w:val="20"/>
              </w:rPr>
            </w:pPr>
            <w:r w:rsidRPr="00EE3F3B">
              <w:rPr>
                <w:sz w:val="20"/>
                <w:szCs w:val="20"/>
              </w:rPr>
              <w:t>418,1915</w:t>
            </w:r>
          </w:p>
        </w:tc>
      </w:tr>
      <w:tr w:rsidR="00393B02" w:rsidRPr="00EE3F3B" w:rsidTr="00C03AF0">
        <w:tc>
          <w:tcPr>
            <w:tcW w:w="488" w:type="dxa"/>
            <w:vMerge/>
          </w:tcPr>
          <w:p w:rsidR="00393B02" w:rsidRPr="00EE3F3B" w:rsidRDefault="00393B02" w:rsidP="00552588">
            <w:pPr>
              <w:spacing w:line="240" w:lineRule="auto"/>
            </w:pPr>
          </w:p>
        </w:tc>
        <w:tc>
          <w:tcPr>
            <w:tcW w:w="2409" w:type="dxa"/>
          </w:tcPr>
          <w:p w:rsidR="00393B02" w:rsidRPr="00EE3F3B" w:rsidRDefault="00393B02" w:rsidP="00552588">
            <w:pPr>
              <w:pStyle w:val="ConsPlusNormal"/>
              <w:jc w:val="both"/>
              <w:rPr>
                <w:sz w:val="20"/>
                <w:szCs w:val="20"/>
              </w:rPr>
            </w:pPr>
            <w:r w:rsidRPr="00EE3F3B">
              <w:rPr>
                <w:sz w:val="20"/>
                <w:szCs w:val="20"/>
              </w:rPr>
              <w:t>- местный бюджет</w:t>
            </w:r>
          </w:p>
        </w:tc>
        <w:tc>
          <w:tcPr>
            <w:tcW w:w="1276" w:type="dxa"/>
            <w:vMerge/>
          </w:tcPr>
          <w:p w:rsidR="00393B02" w:rsidRPr="00EE3F3B" w:rsidRDefault="00393B02" w:rsidP="00552588">
            <w:pPr>
              <w:pStyle w:val="ConsPlusNormal"/>
              <w:jc w:val="center"/>
              <w:rPr>
                <w:sz w:val="20"/>
                <w:szCs w:val="20"/>
              </w:rPr>
            </w:pPr>
          </w:p>
        </w:tc>
        <w:tc>
          <w:tcPr>
            <w:tcW w:w="992" w:type="dxa"/>
          </w:tcPr>
          <w:p w:rsidR="00393B02" w:rsidRPr="00EE3F3B" w:rsidRDefault="00393B02" w:rsidP="00C729F6">
            <w:pPr>
              <w:pStyle w:val="ConsPlusNormal"/>
              <w:jc w:val="both"/>
              <w:rPr>
                <w:sz w:val="20"/>
                <w:szCs w:val="20"/>
              </w:rPr>
            </w:pPr>
            <w:r w:rsidRPr="00EE3F3B">
              <w:rPr>
                <w:sz w:val="20"/>
                <w:szCs w:val="20"/>
              </w:rPr>
              <w:t>418,1915</w:t>
            </w:r>
          </w:p>
        </w:tc>
        <w:tc>
          <w:tcPr>
            <w:tcW w:w="993" w:type="dxa"/>
          </w:tcPr>
          <w:p w:rsidR="00393B02" w:rsidRPr="00EE3F3B" w:rsidRDefault="00393B02" w:rsidP="00C729F6">
            <w:pPr>
              <w:pStyle w:val="ConsPlusNormal"/>
              <w:jc w:val="both"/>
              <w:rPr>
                <w:sz w:val="20"/>
                <w:szCs w:val="20"/>
              </w:rPr>
            </w:pPr>
            <w:r w:rsidRPr="00EE3F3B">
              <w:rPr>
                <w:sz w:val="20"/>
                <w:szCs w:val="20"/>
              </w:rPr>
              <w:t>418,1915</w:t>
            </w:r>
          </w:p>
        </w:tc>
        <w:tc>
          <w:tcPr>
            <w:tcW w:w="992" w:type="dxa"/>
          </w:tcPr>
          <w:p w:rsidR="00393B02" w:rsidRPr="00EE3F3B" w:rsidRDefault="00393B02" w:rsidP="00C729F6">
            <w:pPr>
              <w:pStyle w:val="ConsPlusNormal"/>
              <w:jc w:val="both"/>
              <w:rPr>
                <w:sz w:val="20"/>
                <w:szCs w:val="20"/>
              </w:rPr>
            </w:pPr>
            <w:r w:rsidRPr="00EE3F3B">
              <w:rPr>
                <w:sz w:val="20"/>
                <w:szCs w:val="20"/>
              </w:rPr>
              <w:t>418,1915</w:t>
            </w:r>
          </w:p>
        </w:tc>
        <w:tc>
          <w:tcPr>
            <w:tcW w:w="1134" w:type="dxa"/>
          </w:tcPr>
          <w:p w:rsidR="00393B02" w:rsidRPr="00EE3F3B" w:rsidRDefault="00393B02" w:rsidP="00C729F6">
            <w:pPr>
              <w:pStyle w:val="ConsPlusNormal"/>
              <w:jc w:val="both"/>
              <w:rPr>
                <w:sz w:val="20"/>
                <w:szCs w:val="20"/>
              </w:rPr>
            </w:pPr>
            <w:r w:rsidRPr="00EE3F3B">
              <w:rPr>
                <w:sz w:val="20"/>
                <w:szCs w:val="20"/>
              </w:rPr>
              <w:t>418,1915</w:t>
            </w:r>
          </w:p>
        </w:tc>
        <w:tc>
          <w:tcPr>
            <w:tcW w:w="992" w:type="dxa"/>
          </w:tcPr>
          <w:p w:rsidR="00393B02" w:rsidRPr="00EE3F3B" w:rsidRDefault="00393B02" w:rsidP="00C729F6">
            <w:pPr>
              <w:pStyle w:val="ConsPlusNormal"/>
              <w:jc w:val="both"/>
              <w:rPr>
                <w:sz w:val="20"/>
                <w:szCs w:val="20"/>
              </w:rPr>
            </w:pPr>
            <w:r w:rsidRPr="00EE3F3B">
              <w:rPr>
                <w:sz w:val="20"/>
                <w:szCs w:val="20"/>
              </w:rPr>
              <w:t>418,1915</w:t>
            </w:r>
          </w:p>
        </w:tc>
        <w:tc>
          <w:tcPr>
            <w:tcW w:w="992" w:type="dxa"/>
          </w:tcPr>
          <w:p w:rsidR="00393B02" w:rsidRPr="00EE3F3B" w:rsidRDefault="00393B02" w:rsidP="00C729F6">
            <w:pPr>
              <w:pStyle w:val="ConsPlusNormal"/>
              <w:jc w:val="both"/>
              <w:rPr>
                <w:sz w:val="20"/>
                <w:szCs w:val="20"/>
              </w:rPr>
            </w:pPr>
            <w:r w:rsidRPr="00EE3F3B">
              <w:rPr>
                <w:sz w:val="20"/>
                <w:szCs w:val="20"/>
              </w:rPr>
              <w:t>418,1915</w:t>
            </w:r>
          </w:p>
        </w:tc>
      </w:tr>
      <w:tr w:rsidR="00393B02" w:rsidRPr="00EE3F3B" w:rsidTr="00C03AF0">
        <w:tc>
          <w:tcPr>
            <w:tcW w:w="488" w:type="dxa"/>
            <w:vMerge/>
          </w:tcPr>
          <w:p w:rsidR="00393B02" w:rsidRPr="00EE3F3B" w:rsidRDefault="00393B02" w:rsidP="00552588">
            <w:pPr>
              <w:spacing w:line="240" w:lineRule="auto"/>
            </w:pPr>
          </w:p>
        </w:tc>
        <w:tc>
          <w:tcPr>
            <w:tcW w:w="2409" w:type="dxa"/>
          </w:tcPr>
          <w:p w:rsidR="00393B02" w:rsidRPr="00EE3F3B" w:rsidRDefault="00393B02" w:rsidP="00552588">
            <w:pPr>
              <w:pStyle w:val="ConsPlusNormal"/>
              <w:jc w:val="both"/>
              <w:rPr>
                <w:sz w:val="20"/>
                <w:szCs w:val="20"/>
              </w:rPr>
            </w:pPr>
            <w:r w:rsidRPr="00EE3F3B">
              <w:rPr>
                <w:sz w:val="20"/>
                <w:szCs w:val="20"/>
              </w:rPr>
              <w:t>- областной бюджет</w:t>
            </w:r>
          </w:p>
        </w:tc>
        <w:tc>
          <w:tcPr>
            <w:tcW w:w="1276" w:type="dxa"/>
            <w:vMerge/>
          </w:tcPr>
          <w:p w:rsidR="00393B02" w:rsidRPr="00EE3F3B" w:rsidRDefault="00393B02" w:rsidP="00552588">
            <w:pPr>
              <w:pStyle w:val="ConsPlusNormal"/>
              <w:jc w:val="center"/>
              <w:rPr>
                <w:sz w:val="20"/>
                <w:szCs w:val="20"/>
              </w:rPr>
            </w:pPr>
          </w:p>
        </w:tc>
        <w:tc>
          <w:tcPr>
            <w:tcW w:w="992" w:type="dxa"/>
          </w:tcPr>
          <w:p w:rsidR="00393B02" w:rsidRPr="00EE3F3B" w:rsidRDefault="00393B02" w:rsidP="00A438BE">
            <w:pPr>
              <w:pStyle w:val="ConsPlusNormal"/>
              <w:jc w:val="both"/>
              <w:rPr>
                <w:sz w:val="20"/>
                <w:szCs w:val="20"/>
              </w:rPr>
            </w:pPr>
            <w:r w:rsidRPr="00EE3F3B">
              <w:rPr>
                <w:sz w:val="20"/>
                <w:szCs w:val="20"/>
              </w:rPr>
              <w:t>0,00</w:t>
            </w:r>
          </w:p>
        </w:tc>
        <w:tc>
          <w:tcPr>
            <w:tcW w:w="993" w:type="dxa"/>
          </w:tcPr>
          <w:p w:rsidR="00393B02" w:rsidRPr="00EE3F3B" w:rsidRDefault="00393B02" w:rsidP="00A438BE">
            <w:pPr>
              <w:pStyle w:val="ConsPlusNormal"/>
              <w:jc w:val="both"/>
              <w:rPr>
                <w:sz w:val="20"/>
                <w:szCs w:val="20"/>
              </w:rPr>
            </w:pPr>
            <w:r w:rsidRPr="00EE3F3B">
              <w:rPr>
                <w:sz w:val="20"/>
                <w:szCs w:val="20"/>
              </w:rPr>
              <w:t>0,00</w:t>
            </w:r>
          </w:p>
        </w:tc>
        <w:tc>
          <w:tcPr>
            <w:tcW w:w="992" w:type="dxa"/>
          </w:tcPr>
          <w:p w:rsidR="00393B02" w:rsidRPr="00EE3F3B" w:rsidRDefault="00393B02" w:rsidP="00A438BE">
            <w:pPr>
              <w:pStyle w:val="ConsPlusNormal"/>
              <w:jc w:val="both"/>
              <w:rPr>
                <w:sz w:val="20"/>
                <w:szCs w:val="20"/>
              </w:rPr>
            </w:pPr>
            <w:r w:rsidRPr="00EE3F3B">
              <w:rPr>
                <w:sz w:val="20"/>
                <w:szCs w:val="20"/>
              </w:rPr>
              <w:t>0,00</w:t>
            </w:r>
          </w:p>
        </w:tc>
        <w:tc>
          <w:tcPr>
            <w:tcW w:w="1134" w:type="dxa"/>
          </w:tcPr>
          <w:p w:rsidR="00393B02" w:rsidRPr="00EE3F3B" w:rsidRDefault="00393B02" w:rsidP="00A438BE">
            <w:pPr>
              <w:pStyle w:val="ConsPlusNormal"/>
              <w:jc w:val="both"/>
              <w:rPr>
                <w:sz w:val="20"/>
                <w:szCs w:val="20"/>
              </w:rPr>
            </w:pPr>
            <w:r w:rsidRPr="00EE3F3B">
              <w:rPr>
                <w:sz w:val="20"/>
                <w:szCs w:val="20"/>
              </w:rPr>
              <w:t>0,00</w:t>
            </w:r>
          </w:p>
        </w:tc>
        <w:tc>
          <w:tcPr>
            <w:tcW w:w="992" w:type="dxa"/>
          </w:tcPr>
          <w:p w:rsidR="00393B02" w:rsidRPr="00EE3F3B" w:rsidRDefault="00393B02" w:rsidP="00A438BE">
            <w:pPr>
              <w:pStyle w:val="ConsPlusNormal"/>
              <w:jc w:val="both"/>
              <w:rPr>
                <w:sz w:val="20"/>
                <w:szCs w:val="20"/>
              </w:rPr>
            </w:pPr>
            <w:r w:rsidRPr="00EE3F3B">
              <w:rPr>
                <w:sz w:val="20"/>
                <w:szCs w:val="20"/>
              </w:rPr>
              <w:t>0,00</w:t>
            </w:r>
          </w:p>
        </w:tc>
        <w:tc>
          <w:tcPr>
            <w:tcW w:w="992" w:type="dxa"/>
          </w:tcPr>
          <w:p w:rsidR="00393B02" w:rsidRPr="00EE3F3B" w:rsidRDefault="00393B02" w:rsidP="00A438BE">
            <w:pPr>
              <w:pStyle w:val="ConsPlusNormal"/>
              <w:jc w:val="both"/>
              <w:rPr>
                <w:sz w:val="20"/>
                <w:szCs w:val="20"/>
              </w:rPr>
            </w:pPr>
            <w:r w:rsidRPr="00EE3F3B">
              <w:rPr>
                <w:sz w:val="20"/>
                <w:szCs w:val="20"/>
              </w:rPr>
              <w:t>0,00</w:t>
            </w:r>
          </w:p>
        </w:tc>
      </w:tr>
      <w:tr w:rsidR="00393B02" w:rsidRPr="00EE3F3B" w:rsidTr="00C03AF0">
        <w:tc>
          <w:tcPr>
            <w:tcW w:w="488" w:type="dxa"/>
            <w:vMerge/>
          </w:tcPr>
          <w:p w:rsidR="00393B02" w:rsidRPr="00EE3F3B" w:rsidRDefault="00393B02" w:rsidP="00552588">
            <w:pPr>
              <w:spacing w:line="240" w:lineRule="auto"/>
            </w:pPr>
          </w:p>
        </w:tc>
        <w:tc>
          <w:tcPr>
            <w:tcW w:w="2409" w:type="dxa"/>
          </w:tcPr>
          <w:p w:rsidR="00393B02" w:rsidRPr="00EE3F3B" w:rsidRDefault="00393B02" w:rsidP="00552588">
            <w:pPr>
              <w:pStyle w:val="ConsPlusNormal"/>
              <w:jc w:val="both"/>
              <w:rPr>
                <w:sz w:val="20"/>
                <w:szCs w:val="20"/>
              </w:rPr>
            </w:pPr>
            <w:r w:rsidRPr="00EE3F3B">
              <w:rPr>
                <w:sz w:val="20"/>
                <w:szCs w:val="20"/>
              </w:rPr>
              <w:t>- федеральный бюджет</w:t>
            </w:r>
          </w:p>
        </w:tc>
        <w:tc>
          <w:tcPr>
            <w:tcW w:w="1276" w:type="dxa"/>
            <w:vMerge/>
          </w:tcPr>
          <w:p w:rsidR="00393B02" w:rsidRPr="00EE3F3B" w:rsidRDefault="00393B02" w:rsidP="00552588">
            <w:pPr>
              <w:pStyle w:val="ConsPlusNormal"/>
              <w:jc w:val="center"/>
              <w:rPr>
                <w:sz w:val="20"/>
                <w:szCs w:val="20"/>
              </w:rPr>
            </w:pPr>
          </w:p>
        </w:tc>
        <w:tc>
          <w:tcPr>
            <w:tcW w:w="992" w:type="dxa"/>
          </w:tcPr>
          <w:p w:rsidR="00393B02" w:rsidRPr="00EE3F3B" w:rsidRDefault="00393B02" w:rsidP="00A438BE">
            <w:pPr>
              <w:pStyle w:val="ConsPlusNormal"/>
              <w:jc w:val="both"/>
              <w:rPr>
                <w:sz w:val="20"/>
                <w:szCs w:val="20"/>
              </w:rPr>
            </w:pPr>
            <w:r w:rsidRPr="00EE3F3B">
              <w:rPr>
                <w:sz w:val="20"/>
                <w:szCs w:val="20"/>
              </w:rPr>
              <w:t>0,00</w:t>
            </w:r>
          </w:p>
        </w:tc>
        <w:tc>
          <w:tcPr>
            <w:tcW w:w="993" w:type="dxa"/>
          </w:tcPr>
          <w:p w:rsidR="00393B02" w:rsidRPr="00EE3F3B" w:rsidRDefault="00393B02" w:rsidP="00A438BE">
            <w:pPr>
              <w:pStyle w:val="ConsPlusNormal"/>
              <w:jc w:val="both"/>
              <w:rPr>
                <w:sz w:val="20"/>
                <w:szCs w:val="20"/>
              </w:rPr>
            </w:pPr>
            <w:r w:rsidRPr="00EE3F3B">
              <w:rPr>
                <w:sz w:val="20"/>
                <w:szCs w:val="20"/>
              </w:rPr>
              <w:t>0,00</w:t>
            </w:r>
          </w:p>
        </w:tc>
        <w:tc>
          <w:tcPr>
            <w:tcW w:w="992" w:type="dxa"/>
          </w:tcPr>
          <w:p w:rsidR="00393B02" w:rsidRPr="00EE3F3B" w:rsidRDefault="00393B02" w:rsidP="00A438BE">
            <w:pPr>
              <w:pStyle w:val="ConsPlusNormal"/>
              <w:jc w:val="both"/>
              <w:rPr>
                <w:sz w:val="20"/>
                <w:szCs w:val="20"/>
              </w:rPr>
            </w:pPr>
            <w:r w:rsidRPr="00EE3F3B">
              <w:rPr>
                <w:sz w:val="20"/>
                <w:szCs w:val="20"/>
              </w:rPr>
              <w:t>0,00</w:t>
            </w:r>
          </w:p>
        </w:tc>
        <w:tc>
          <w:tcPr>
            <w:tcW w:w="1134" w:type="dxa"/>
          </w:tcPr>
          <w:p w:rsidR="00393B02" w:rsidRPr="00EE3F3B" w:rsidRDefault="00393B02" w:rsidP="00A438BE">
            <w:pPr>
              <w:pStyle w:val="ConsPlusNormal"/>
              <w:jc w:val="both"/>
              <w:rPr>
                <w:sz w:val="20"/>
                <w:szCs w:val="20"/>
              </w:rPr>
            </w:pPr>
            <w:r w:rsidRPr="00EE3F3B">
              <w:rPr>
                <w:sz w:val="20"/>
                <w:szCs w:val="20"/>
              </w:rPr>
              <w:t>0,00</w:t>
            </w:r>
          </w:p>
        </w:tc>
        <w:tc>
          <w:tcPr>
            <w:tcW w:w="992" w:type="dxa"/>
          </w:tcPr>
          <w:p w:rsidR="00393B02" w:rsidRPr="00EE3F3B" w:rsidRDefault="00393B02" w:rsidP="00A438BE">
            <w:pPr>
              <w:pStyle w:val="ConsPlusNormal"/>
              <w:jc w:val="both"/>
              <w:rPr>
                <w:sz w:val="20"/>
                <w:szCs w:val="20"/>
              </w:rPr>
            </w:pPr>
            <w:r w:rsidRPr="00EE3F3B">
              <w:rPr>
                <w:sz w:val="20"/>
                <w:szCs w:val="20"/>
              </w:rPr>
              <w:t>0,00</w:t>
            </w:r>
          </w:p>
        </w:tc>
        <w:tc>
          <w:tcPr>
            <w:tcW w:w="992" w:type="dxa"/>
          </w:tcPr>
          <w:p w:rsidR="00393B02" w:rsidRPr="00EE3F3B" w:rsidRDefault="00393B02" w:rsidP="00A438BE">
            <w:pPr>
              <w:pStyle w:val="ConsPlusNormal"/>
              <w:jc w:val="both"/>
              <w:rPr>
                <w:sz w:val="20"/>
                <w:szCs w:val="20"/>
              </w:rPr>
            </w:pPr>
            <w:r w:rsidRPr="00EE3F3B">
              <w:rPr>
                <w:sz w:val="20"/>
                <w:szCs w:val="20"/>
              </w:rPr>
              <w:t>0,00</w:t>
            </w:r>
          </w:p>
        </w:tc>
      </w:tr>
      <w:tr w:rsidR="00393B02" w:rsidRPr="00EE3F3B" w:rsidTr="00C03AF0">
        <w:tc>
          <w:tcPr>
            <w:tcW w:w="488" w:type="dxa"/>
            <w:vMerge/>
          </w:tcPr>
          <w:p w:rsidR="00393B02" w:rsidRPr="00EE3F3B" w:rsidRDefault="00393B02" w:rsidP="00552588">
            <w:pPr>
              <w:spacing w:line="240" w:lineRule="auto"/>
            </w:pPr>
          </w:p>
        </w:tc>
        <w:tc>
          <w:tcPr>
            <w:tcW w:w="2409" w:type="dxa"/>
          </w:tcPr>
          <w:p w:rsidR="00393B02" w:rsidRPr="00EE3F3B" w:rsidRDefault="00393B02" w:rsidP="00552588">
            <w:pPr>
              <w:pStyle w:val="ConsPlusNormal"/>
              <w:jc w:val="both"/>
              <w:rPr>
                <w:sz w:val="20"/>
                <w:szCs w:val="20"/>
              </w:rPr>
            </w:pPr>
            <w:r w:rsidRPr="00EE3F3B">
              <w:rPr>
                <w:sz w:val="20"/>
                <w:szCs w:val="20"/>
              </w:rPr>
              <w:t>- средства собственников</w:t>
            </w:r>
          </w:p>
        </w:tc>
        <w:tc>
          <w:tcPr>
            <w:tcW w:w="1276" w:type="dxa"/>
            <w:vMerge/>
          </w:tcPr>
          <w:p w:rsidR="00393B02" w:rsidRPr="00EE3F3B" w:rsidRDefault="00393B02" w:rsidP="00552588">
            <w:pPr>
              <w:pStyle w:val="ConsPlusNormal"/>
              <w:jc w:val="center"/>
              <w:rPr>
                <w:sz w:val="20"/>
                <w:szCs w:val="20"/>
              </w:rPr>
            </w:pPr>
          </w:p>
        </w:tc>
        <w:tc>
          <w:tcPr>
            <w:tcW w:w="992" w:type="dxa"/>
          </w:tcPr>
          <w:p w:rsidR="00393B02" w:rsidRPr="00EE3F3B" w:rsidRDefault="00393B02" w:rsidP="009E0E81">
            <w:pPr>
              <w:pStyle w:val="ConsPlusNormal"/>
              <w:jc w:val="both"/>
              <w:rPr>
                <w:sz w:val="20"/>
                <w:szCs w:val="20"/>
              </w:rPr>
            </w:pPr>
            <w:r w:rsidRPr="00EE3F3B">
              <w:rPr>
                <w:sz w:val="20"/>
                <w:szCs w:val="20"/>
              </w:rPr>
              <w:t>0,00</w:t>
            </w:r>
          </w:p>
        </w:tc>
        <w:tc>
          <w:tcPr>
            <w:tcW w:w="993" w:type="dxa"/>
          </w:tcPr>
          <w:p w:rsidR="00393B02" w:rsidRPr="00EE3F3B" w:rsidRDefault="00393B02" w:rsidP="009E0E81">
            <w:pPr>
              <w:pStyle w:val="ConsPlusNormal"/>
              <w:jc w:val="both"/>
              <w:rPr>
                <w:sz w:val="20"/>
                <w:szCs w:val="20"/>
              </w:rPr>
            </w:pPr>
            <w:r w:rsidRPr="00EE3F3B">
              <w:rPr>
                <w:sz w:val="20"/>
                <w:szCs w:val="20"/>
              </w:rPr>
              <w:t>0,00</w:t>
            </w:r>
          </w:p>
        </w:tc>
        <w:tc>
          <w:tcPr>
            <w:tcW w:w="992" w:type="dxa"/>
          </w:tcPr>
          <w:p w:rsidR="00393B02" w:rsidRPr="00EE3F3B" w:rsidRDefault="00393B02" w:rsidP="009E0E81">
            <w:pPr>
              <w:pStyle w:val="ConsPlusNormal"/>
              <w:jc w:val="both"/>
              <w:rPr>
                <w:sz w:val="20"/>
                <w:szCs w:val="20"/>
              </w:rPr>
            </w:pPr>
            <w:r w:rsidRPr="00EE3F3B">
              <w:rPr>
                <w:sz w:val="20"/>
                <w:szCs w:val="20"/>
              </w:rPr>
              <w:t>0,00</w:t>
            </w:r>
          </w:p>
        </w:tc>
        <w:tc>
          <w:tcPr>
            <w:tcW w:w="1134" w:type="dxa"/>
          </w:tcPr>
          <w:p w:rsidR="00393B02" w:rsidRPr="00EE3F3B" w:rsidRDefault="00393B02" w:rsidP="009E0E81">
            <w:pPr>
              <w:pStyle w:val="ConsPlusNormal"/>
              <w:jc w:val="both"/>
              <w:rPr>
                <w:sz w:val="20"/>
                <w:szCs w:val="20"/>
              </w:rPr>
            </w:pPr>
            <w:r w:rsidRPr="00EE3F3B">
              <w:rPr>
                <w:sz w:val="20"/>
                <w:szCs w:val="20"/>
              </w:rPr>
              <w:t>0,00</w:t>
            </w:r>
          </w:p>
        </w:tc>
        <w:tc>
          <w:tcPr>
            <w:tcW w:w="992" w:type="dxa"/>
          </w:tcPr>
          <w:p w:rsidR="00393B02" w:rsidRPr="00EE3F3B" w:rsidRDefault="00393B02" w:rsidP="009E0E81">
            <w:pPr>
              <w:pStyle w:val="ConsPlusNormal"/>
              <w:jc w:val="both"/>
              <w:rPr>
                <w:sz w:val="20"/>
                <w:szCs w:val="20"/>
              </w:rPr>
            </w:pPr>
            <w:r w:rsidRPr="00EE3F3B">
              <w:rPr>
                <w:sz w:val="20"/>
                <w:szCs w:val="20"/>
              </w:rPr>
              <w:t>0,00</w:t>
            </w:r>
          </w:p>
        </w:tc>
        <w:tc>
          <w:tcPr>
            <w:tcW w:w="992" w:type="dxa"/>
          </w:tcPr>
          <w:p w:rsidR="00393B02" w:rsidRPr="00EE3F3B" w:rsidRDefault="00393B02" w:rsidP="009E0E81">
            <w:pPr>
              <w:pStyle w:val="ConsPlusNormal"/>
              <w:jc w:val="both"/>
              <w:rPr>
                <w:sz w:val="20"/>
                <w:szCs w:val="20"/>
              </w:rPr>
            </w:pPr>
            <w:r w:rsidRPr="00EE3F3B">
              <w:rPr>
                <w:sz w:val="20"/>
                <w:szCs w:val="20"/>
              </w:rPr>
              <w:t>0,00</w:t>
            </w:r>
          </w:p>
        </w:tc>
      </w:tr>
      <w:tr w:rsidR="00393B02" w:rsidRPr="00EE3F3B" w:rsidTr="00C03AF0">
        <w:tc>
          <w:tcPr>
            <w:tcW w:w="488" w:type="dxa"/>
            <w:vMerge w:val="restart"/>
          </w:tcPr>
          <w:p w:rsidR="00393B02" w:rsidRPr="00EE3F3B" w:rsidRDefault="00393B02" w:rsidP="00552588">
            <w:pPr>
              <w:pStyle w:val="ConsPlusNormal"/>
              <w:jc w:val="both"/>
              <w:rPr>
                <w:sz w:val="20"/>
                <w:szCs w:val="20"/>
              </w:rPr>
            </w:pPr>
            <w:r w:rsidRPr="00EE3F3B">
              <w:rPr>
                <w:sz w:val="20"/>
                <w:szCs w:val="20"/>
              </w:rPr>
              <w:t>1.2.</w:t>
            </w:r>
          </w:p>
        </w:tc>
        <w:tc>
          <w:tcPr>
            <w:tcW w:w="2409" w:type="dxa"/>
          </w:tcPr>
          <w:p w:rsidR="00393B02" w:rsidRPr="00EE3F3B" w:rsidRDefault="00393B02" w:rsidP="00C729F6">
            <w:pPr>
              <w:widowControl/>
              <w:adjustRightInd/>
              <w:spacing w:line="240" w:lineRule="auto"/>
              <w:ind w:right="-1"/>
              <w:jc w:val="left"/>
              <w:textAlignment w:val="auto"/>
              <w:rPr>
                <w:rFonts w:eastAsiaTheme="minorEastAsia"/>
              </w:rPr>
            </w:pPr>
            <w:r w:rsidRPr="00EE3F3B">
              <w:rPr>
                <w:rFonts w:eastAsiaTheme="minorEastAsia"/>
              </w:rPr>
              <w:t>Благоустройство общественных территорий</w:t>
            </w:r>
          </w:p>
        </w:tc>
        <w:tc>
          <w:tcPr>
            <w:tcW w:w="1276" w:type="dxa"/>
            <w:vMerge w:val="restart"/>
          </w:tcPr>
          <w:p w:rsidR="00393B02" w:rsidRPr="00EE3F3B" w:rsidRDefault="00393B02" w:rsidP="00552588">
            <w:pPr>
              <w:pStyle w:val="ConsPlusNormal"/>
              <w:jc w:val="center"/>
              <w:rPr>
                <w:sz w:val="20"/>
                <w:szCs w:val="20"/>
              </w:rPr>
            </w:pPr>
          </w:p>
        </w:tc>
        <w:tc>
          <w:tcPr>
            <w:tcW w:w="992" w:type="dxa"/>
          </w:tcPr>
          <w:p w:rsidR="00393B02" w:rsidRPr="00EE3F3B" w:rsidRDefault="00393B02" w:rsidP="00A438BE">
            <w:pPr>
              <w:pStyle w:val="ConsPlusNormal"/>
              <w:jc w:val="both"/>
              <w:rPr>
                <w:sz w:val="20"/>
                <w:szCs w:val="20"/>
              </w:rPr>
            </w:pPr>
            <w:r w:rsidRPr="00EE3F3B">
              <w:rPr>
                <w:sz w:val="20"/>
                <w:szCs w:val="20"/>
              </w:rPr>
              <w:t>418,1915</w:t>
            </w:r>
          </w:p>
        </w:tc>
        <w:tc>
          <w:tcPr>
            <w:tcW w:w="993" w:type="dxa"/>
          </w:tcPr>
          <w:p w:rsidR="00393B02" w:rsidRPr="00EE3F3B" w:rsidRDefault="00393B02" w:rsidP="00A438BE">
            <w:pPr>
              <w:pStyle w:val="ConsPlusNormal"/>
              <w:jc w:val="both"/>
              <w:rPr>
                <w:sz w:val="20"/>
                <w:szCs w:val="20"/>
              </w:rPr>
            </w:pPr>
            <w:r w:rsidRPr="00EE3F3B">
              <w:rPr>
                <w:sz w:val="20"/>
                <w:szCs w:val="20"/>
              </w:rPr>
              <w:t>418,1915</w:t>
            </w:r>
          </w:p>
        </w:tc>
        <w:tc>
          <w:tcPr>
            <w:tcW w:w="992" w:type="dxa"/>
          </w:tcPr>
          <w:p w:rsidR="00393B02" w:rsidRPr="00EE3F3B" w:rsidRDefault="00393B02" w:rsidP="00A438BE">
            <w:pPr>
              <w:pStyle w:val="ConsPlusNormal"/>
              <w:jc w:val="both"/>
              <w:rPr>
                <w:sz w:val="20"/>
                <w:szCs w:val="20"/>
              </w:rPr>
            </w:pPr>
            <w:r w:rsidRPr="00EE3F3B">
              <w:rPr>
                <w:sz w:val="20"/>
                <w:szCs w:val="20"/>
              </w:rPr>
              <w:t>418,1915</w:t>
            </w:r>
          </w:p>
        </w:tc>
        <w:tc>
          <w:tcPr>
            <w:tcW w:w="1134" w:type="dxa"/>
          </w:tcPr>
          <w:p w:rsidR="00393B02" w:rsidRPr="00EE3F3B" w:rsidRDefault="00393B02" w:rsidP="00A438BE">
            <w:pPr>
              <w:pStyle w:val="ConsPlusNormal"/>
              <w:jc w:val="both"/>
              <w:rPr>
                <w:sz w:val="20"/>
                <w:szCs w:val="20"/>
              </w:rPr>
            </w:pPr>
            <w:r w:rsidRPr="00EE3F3B">
              <w:rPr>
                <w:sz w:val="20"/>
                <w:szCs w:val="20"/>
              </w:rPr>
              <w:t>418,1915</w:t>
            </w:r>
          </w:p>
        </w:tc>
        <w:tc>
          <w:tcPr>
            <w:tcW w:w="992" w:type="dxa"/>
          </w:tcPr>
          <w:p w:rsidR="00393B02" w:rsidRPr="00EE3F3B" w:rsidRDefault="00393B02" w:rsidP="00A438BE">
            <w:pPr>
              <w:pStyle w:val="ConsPlusNormal"/>
              <w:jc w:val="both"/>
              <w:rPr>
                <w:sz w:val="20"/>
                <w:szCs w:val="20"/>
              </w:rPr>
            </w:pPr>
            <w:r w:rsidRPr="00EE3F3B">
              <w:rPr>
                <w:sz w:val="20"/>
                <w:szCs w:val="20"/>
              </w:rPr>
              <w:t>418,1915</w:t>
            </w:r>
          </w:p>
        </w:tc>
        <w:tc>
          <w:tcPr>
            <w:tcW w:w="992" w:type="dxa"/>
          </w:tcPr>
          <w:p w:rsidR="00393B02" w:rsidRPr="00EE3F3B" w:rsidRDefault="00393B02" w:rsidP="00A438BE">
            <w:pPr>
              <w:pStyle w:val="ConsPlusNormal"/>
              <w:jc w:val="both"/>
              <w:rPr>
                <w:sz w:val="20"/>
                <w:szCs w:val="20"/>
              </w:rPr>
            </w:pPr>
            <w:r w:rsidRPr="00EE3F3B">
              <w:rPr>
                <w:sz w:val="20"/>
                <w:szCs w:val="20"/>
              </w:rPr>
              <w:t>418,1915</w:t>
            </w:r>
          </w:p>
        </w:tc>
      </w:tr>
      <w:tr w:rsidR="00393B02" w:rsidRPr="00EE3F3B" w:rsidTr="00C03AF0">
        <w:tc>
          <w:tcPr>
            <w:tcW w:w="488" w:type="dxa"/>
            <w:vMerge/>
          </w:tcPr>
          <w:p w:rsidR="00393B02" w:rsidRPr="00EE3F3B" w:rsidRDefault="00393B02" w:rsidP="00552588">
            <w:pPr>
              <w:spacing w:line="240" w:lineRule="auto"/>
            </w:pPr>
          </w:p>
        </w:tc>
        <w:tc>
          <w:tcPr>
            <w:tcW w:w="2409" w:type="dxa"/>
          </w:tcPr>
          <w:p w:rsidR="00393B02" w:rsidRPr="00EE3F3B" w:rsidRDefault="00393B02" w:rsidP="00C729F6">
            <w:pPr>
              <w:widowControl/>
              <w:adjustRightInd/>
              <w:spacing w:line="240" w:lineRule="auto"/>
              <w:ind w:right="-1"/>
              <w:jc w:val="left"/>
              <w:textAlignment w:val="auto"/>
              <w:rPr>
                <w:rFonts w:eastAsiaTheme="minorEastAsia"/>
              </w:rPr>
            </w:pPr>
            <w:r w:rsidRPr="00EE3F3B">
              <w:rPr>
                <w:rFonts w:eastAsiaTheme="minorEastAsia"/>
              </w:rPr>
              <w:t>бюджетные ассигнования:</w:t>
            </w:r>
          </w:p>
        </w:tc>
        <w:tc>
          <w:tcPr>
            <w:tcW w:w="1276" w:type="dxa"/>
            <w:vMerge/>
          </w:tcPr>
          <w:p w:rsidR="00393B02" w:rsidRPr="00EE3F3B" w:rsidRDefault="00393B02" w:rsidP="00552588">
            <w:pPr>
              <w:pStyle w:val="ConsPlusNormal"/>
              <w:jc w:val="center"/>
              <w:rPr>
                <w:sz w:val="20"/>
                <w:szCs w:val="20"/>
              </w:rPr>
            </w:pPr>
          </w:p>
        </w:tc>
        <w:tc>
          <w:tcPr>
            <w:tcW w:w="992" w:type="dxa"/>
          </w:tcPr>
          <w:p w:rsidR="00393B02" w:rsidRPr="00EE3F3B" w:rsidRDefault="00393B02" w:rsidP="00A438BE">
            <w:pPr>
              <w:pStyle w:val="ConsPlusNormal"/>
              <w:jc w:val="both"/>
              <w:rPr>
                <w:sz w:val="20"/>
                <w:szCs w:val="20"/>
              </w:rPr>
            </w:pPr>
            <w:r w:rsidRPr="00EE3F3B">
              <w:rPr>
                <w:sz w:val="20"/>
                <w:szCs w:val="20"/>
              </w:rPr>
              <w:t>418,1915</w:t>
            </w:r>
          </w:p>
        </w:tc>
        <w:tc>
          <w:tcPr>
            <w:tcW w:w="993" w:type="dxa"/>
          </w:tcPr>
          <w:p w:rsidR="00393B02" w:rsidRPr="00EE3F3B" w:rsidRDefault="00393B02" w:rsidP="00A438BE">
            <w:pPr>
              <w:pStyle w:val="ConsPlusNormal"/>
              <w:jc w:val="both"/>
              <w:rPr>
                <w:sz w:val="20"/>
                <w:szCs w:val="20"/>
              </w:rPr>
            </w:pPr>
            <w:r w:rsidRPr="00EE3F3B">
              <w:rPr>
                <w:sz w:val="20"/>
                <w:szCs w:val="20"/>
              </w:rPr>
              <w:t>418,1915</w:t>
            </w:r>
          </w:p>
        </w:tc>
        <w:tc>
          <w:tcPr>
            <w:tcW w:w="992" w:type="dxa"/>
          </w:tcPr>
          <w:p w:rsidR="00393B02" w:rsidRPr="00EE3F3B" w:rsidRDefault="00393B02" w:rsidP="00A438BE">
            <w:pPr>
              <w:pStyle w:val="ConsPlusNormal"/>
              <w:jc w:val="both"/>
              <w:rPr>
                <w:sz w:val="20"/>
                <w:szCs w:val="20"/>
              </w:rPr>
            </w:pPr>
            <w:r w:rsidRPr="00EE3F3B">
              <w:rPr>
                <w:sz w:val="20"/>
                <w:szCs w:val="20"/>
              </w:rPr>
              <w:t>418,1915</w:t>
            </w:r>
          </w:p>
        </w:tc>
        <w:tc>
          <w:tcPr>
            <w:tcW w:w="1134" w:type="dxa"/>
          </w:tcPr>
          <w:p w:rsidR="00393B02" w:rsidRPr="00EE3F3B" w:rsidRDefault="00393B02" w:rsidP="00A438BE">
            <w:pPr>
              <w:pStyle w:val="ConsPlusNormal"/>
              <w:jc w:val="both"/>
              <w:rPr>
                <w:sz w:val="20"/>
                <w:szCs w:val="20"/>
              </w:rPr>
            </w:pPr>
            <w:r w:rsidRPr="00EE3F3B">
              <w:rPr>
                <w:sz w:val="20"/>
                <w:szCs w:val="20"/>
              </w:rPr>
              <w:t>418,1915</w:t>
            </w:r>
          </w:p>
        </w:tc>
        <w:tc>
          <w:tcPr>
            <w:tcW w:w="992" w:type="dxa"/>
          </w:tcPr>
          <w:p w:rsidR="00393B02" w:rsidRPr="00EE3F3B" w:rsidRDefault="00393B02" w:rsidP="00A438BE">
            <w:pPr>
              <w:pStyle w:val="ConsPlusNormal"/>
              <w:jc w:val="both"/>
              <w:rPr>
                <w:sz w:val="20"/>
                <w:szCs w:val="20"/>
              </w:rPr>
            </w:pPr>
            <w:r w:rsidRPr="00EE3F3B">
              <w:rPr>
                <w:sz w:val="20"/>
                <w:szCs w:val="20"/>
              </w:rPr>
              <w:t>418,1915</w:t>
            </w:r>
          </w:p>
        </w:tc>
        <w:tc>
          <w:tcPr>
            <w:tcW w:w="992" w:type="dxa"/>
          </w:tcPr>
          <w:p w:rsidR="00393B02" w:rsidRPr="00EE3F3B" w:rsidRDefault="00393B02" w:rsidP="00A438BE">
            <w:pPr>
              <w:pStyle w:val="ConsPlusNormal"/>
              <w:jc w:val="both"/>
              <w:rPr>
                <w:sz w:val="20"/>
                <w:szCs w:val="20"/>
              </w:rPr>
            </w:pPr>
            <w:r w:rsidRPr="00EE3F3B">
              <w:rPr>
                <w:sz w:val="20"/>
                <w:szCs w:val="20"/>
              </w:rPr>
              <w:t>418,1915</w:t>
            </w:r>
          </w:p>
        </w:tc>
      </w:tr>
      <w:tr w:rsidR="00393B02" w:rsidRPr="00EE3F3B" w:rsidTr="00C03AF0">
        <w:tc>
          <w:tcPr>
            <w:tcW w:w="488" w:type="dxa"/>
            <w:vMerge/>
          </w:tcPr>
          <w:p w:rsidR="00393B02" w:rsidRPr="00EE3F3B" w:rsidRDefault="00393B02" w:rsidP="00552588">
            <w:pPr>
              <w:spacing w:line="240" w:lineRule="auto"/>
            </w:pPr>
          </w:p>
        </w:tc>
        <w:tc>
          <w:tcPr>
            <w:tcW w:w="2409" w:type="dxa"/>
          </w:tcPr>
          <w:p w:rsidR="00393B02" w:rsidRPr="00EE3F3B" w:rsidRDefault="00393B02" w:rsidP="00C729F6">
            <w:pPr>
              <w:widowControl/>
              <w:adjustRightInd/>
              <w:spacing w:line="240" w:lineRule="auto"/>
              <w:ind w:right="-1"/>
              <w:jc w:val="left"/>
              <w:textAlignment w:val="auto"/>
              <w:rPr>
                <w:rFonts w:eastAsiaTheme="minorEastAsia"/>
              </w:rPr>
            </w:pPr>
            <w:r w:rsidRPr="00EE3F3B">
              <w:rPr>
                <w:rFonts w:eastAsiaTheme="minorEastAsia"/>
              </w:rPr>
              <w:t>- местный бюджет</w:t>
            </w:r>
          </w:p>
        </w:tc>
        <w:tc>
          <w:tcPr>
            <w:tcW w:w="1276" w:type="dxa"/>
            <w:vMerge/>
          </w:tcPr>
          <w:p w:rsidR="00393B02" w:rsidRPr="00EE3F3B" w:rsidRDefault="00393B02" w:rsidP="00552588">
            <w:pPr>
              <w:pStyle w:val="ConsPlusNormal"/>
              <w:jc w:val="center"/>
              <w:rPr>
                <w:sz w:val="20"/>
                <w:szCs w:val="20"/>
              </w:rPr>
            </w:pPr>
          </w:p>
        </w:tc>
        <w:tc>
          <w:tcPr>
            <w:tcW w:w="992" w:type="dxa"/>
          </w:tcPr>
          <w:p w:rsidR="00393B02" w:rsidRPr="00EE3F3B" w:rsidRDefault="00393B02" w:rsidP="00A438BE">
            <w:pPr>
              <w:pStyle w:val="ConsPlusNormal"/>
              <w:jc w:val="both"/>
              <w:rPr>
                <w:sz w:val="20"/>
                <w:szCs w:val="20"/>
              </w:rPr>
            </w:pPr>
            <w:r w:rsidRPr="00EE3F3B">
              <w:rPr>
                <w:sz w:val="20"/>
                <w:szCs w:val="20"/>
              </w:rPr>
              <w:t>418,1915</w:t>
            </w:r>
          </w:p>
        </w:tc>
        <w:tc>
          <w:tcPr>
            <w:tcW w:w="993" w:type="dxa"/>
          </w:tcPr>
          <w:p w:rsidR="00393B02" w:rsidRPr="00EE3F3B" w:rsidRDefault="00393B02" w:rsidP="00A438BE">
            <w:pPr>
              <w:pStyle w:val="ConsPlusNormal"/>
              <w:jc w:val="both"/>
              <w:rPr>
                <w:sz w:val="20"/>
                <w:szCs w:val="20"/>
              </w:rPr>
            </w:pPr>
            <w:r w:rsidRPr="00EE3F3B">
              <w:rPr>
                <w:sz w:val="20"/>
                <w:szCs w:val="20"/>
              </w:rPr>
              <w:t>418,1915</w:t>
            </w:r>
          </w:p>
        </w:tc>
        <w:tc>
          <w:tcPr>
            <w:tcW w:w="992" w:type="dxa"/>
          </w:tcPr>
          <w:p w:rsidR="00393B02" w:rsidRPr="00EE3F3B" w:rsidRDefault="00393B02" w:rsidP="00A438BE">
            <w:pPr>
              <w:pStyle w:val="ConsPlusNormal"/>
              <w:jc w:val="both"/>
              <w:rPr>
                <w:sz w:val="20"/>
                <w:szCs w:val="20"/>
              </w:rPr>
            </w:pPr>
            <w:r w:rsidRPr="00EE3F3B">
              <w:rPr>
                <w:sz w:val="20"/>
                <w:szCs w:val="20"/>
              </w:rPr>
              <w:t>418,1915</w:t>
            </w:r>
          </w:p>
        </w:tc>
        <w:tc>
          <w:tcPr>
            <w:tcW w:w="1134" w:type="dxa"/>
          </w:tcPr>
          <w:p w:rsidR="00393B02" w:rsidRPr="00EE3F3B" w:rsidRDefault="00393B02" w:rsidP="00A438BE">
            <w:pPr>
              <w:pStyle w:val="ConsPlusNormal"/>
              <w:jc w:val="both"/>
              <w:rPr>
                <w:sz w:val="20"/>
                <w:szCs w:val="20"/>
              </w:rPr>
            </w:pPr>
            <w:r w:rsidRPr="00EE3F3B">
              <w:rPr>
                <w:sz w:val="20"/>
                <w:szCs w:val="20"/>
              </w:rPr>
              <w:t>418,1915</w:t>
            </w:r>
          </w:p>
        </w:tc>
        <w:tc>
          <w:tcPr>
            <w:tcW w:w="992" w:type="dxa"/>
          </w:tcPr>
          <w:p w:rsidR="00393B02" w:rsidRPr="00EE3F3B" w:rsidRDefault="00393B02" w:rsidP="00A438BE">
            <w:pPr>
              <w:pStyle w:val="ConsPlusNormal"/>
              <w:jc w:val="both"/>
              <w:rPr>
                <w:sz w:val="20"/>
                <w:szCs w:val="20"/>
              </w:rPr>
            </w:pPr>
            <w:r w:rsidRPr="00EE3F3B">
              <w:rPr>
                <w:sz w:val="20"/>
                <w:szCs w:val="20"/>
              </w:rPr>
              <w:t>418,1915</w:t>
            </w:r>
          </w:p>
        </w:tc>
        <w:tc>
          <w:tcPr>
            <w:tcW w:w="992" w:type="dxa"/>
          </w:tcPr>
          <w:p w:rsidR="00393B02" w:rsidRPr="00EE3F3B" w:rsidRDefault="00393B02" w:rsidP="00A438BE">
            <w:pPr>
              <w:pStyle w:val="ConsPlusNormal"/>
              <w:jc w:val="both"/>
              <w:rPr>
                <w:sz w:val="20"/>
                <w:szCs w:val="20"/>
              </w:rPr>
            </w:pPr>
            <w:r w:rsidRPr="00EE3F3B">
              <w:rPr>
                <w:sz w:val="20"/>
                <w:szCs w:val="20"/>
              </w:rPr>
              <w:t>418,1915</w:t>
            </w:r>
          </w:p>
        </w:tc>
      </w:tr>
      <w:tr w:rsidR="00393B02" w:rsidRPr="00EE3F3B" w:rsidTr="00C03AF0">
        <w:tc>
          <w:tcPr>
            <w:tcW w:w="488" w:type="dxa"/>
            <w:vMerge/>
          </w:tcPr>
          <w:p w:rsidR="00393B02" w:rsidRPr="00EE3F3B" w:rsidRDefault="00393B02" w:rsidP="00552588">
            <w:pPr>
              <w:spacing w:line="240" w:lineRule="auto"/>
            </w:pPr>
          </w:p>
        </w:tc>
        <w:tc>
          <w:tcPr>
            <w:tcW w:w="2409" w:type="dxa"/>
          </w:tcPr>
          <w:p w:rsidR="00393B02" w:rsidRPr="00EE3F3B" w:rsidRDefault="00393B02" w:rsidP="00C729F6">
            <w:pPr>
              <w:widowControl/>
              <w:adjustRightInd/>
              <w:spacing w:line="240" w:lineRule="auto"/>
              <w:ind w:right="-1"/>
              <w:jc w:val="left"/>
              <w:textAlignment w:val="auto"/>
              <w:rPr>
                <w:rFonts w:eastAsiaTheme="minorEastAsia"/>
              </w:rPr>
            </w:pPr>
            <w:r w:rsidRPr="00EE3F3B">
              <w:rPr>
                <w:rFonts w:eastAsiaTheme="minorEastAsia"/>
              </w:rPr>
              <w:t>- областной бюджет</w:t>
            </w:r>
          </w:p>
        </w:tc>
        <w:tc>
          <w:tcPr>
            <w:tcW w:w="1276" w:type="dxa"/>
            <w:vMerge/>
          </w:tcPr>
          <w:p w:rsidR="00393B02" w:rsidRPr="00EE3F3B" w:rsidRDefault="00393B02" w:rsidP="00552588">
            <w:pPr>
              <w:pStyle w:val="ConsPlusNormal"/>
              <w:jc w:val="center"/>
              <w:rPr>
                <w:sz w:val="20"/>
                <w:szCs w:val="20"/>
              </w:rPr>
            </w:pPr>
          </w:p>
        </w:tc>
        <w:tc>
          <w:tcPr>
            <w:tcW w:w="992" w:type="dxa"/>
          </w:tcPr>
          <w:p w:rsidR="00393B02" w:rsidRPr="00EE3F3B" w:rsidRDefault="00393B02" w:rsidP="00A438BE">
            <w:pPr>
              <w:pStyle w:val="ConsPlusNormal"/>
              <w:jc w:val="both"/>
              <w:rPr>
                <w:sz w:val="20"/>
                <w:szCs w:val="20"/>
              </w:rPr>
            </w:pPr>
            <w:r w:rsidRPr="00EE3F3B">
              <w:rPr>
                <w:sz w:val="20"/>
                <w:szCs w:val="20"/>
              </w:rPr>
              <w:t>0,00</w:t>
            </w:r>
          </w:p>
        </w:tc>
        <w:tc>
          <w:tcPr>
            <w:tcW w:w="993" w:type="dxa"/>
          </w:tcPr>
          <w:p w:rsidR="00393B02" w:rsidRPr="00EE3F3B" w:rsidRDefault="00393B02" w:rsidP="00A438BE">
            <w:pPr>
              <w:pStyle w:val="ConsPlusNormal"/>
              <w:jc w:val="both"/>
              <w:rPr>
                <w:sz w:val="20"/>
                <w:szCs w:val="20"/>
              </w:rPr>
            </w:pPr>
            <w:r w:rsidRPr="00EE3F3B">
              <w:rPr>
                <w:sz w:val="20"/>
                <w:szCs w:val="20"/>
              </w:rPr>
              <w:t>0,00</w:t>
            </w:r>
          </w:p>
        </w:tc>
        <w:tc>
          <w:tcPr>
            <w:tcW w:w="992" w:type="dxa"/>
          </w:tcPr>
          <w:p w:rsidR="00393B02" w:rsidRPr="00EE3F3B" w:rsidRDefault="00393B02" w:rsidP="00A438BE">
            <w:pPr>
              <w:pStyle w:val="ConsPlusNormal"/>
              <w:jc w:val="both"/>
              <w:rPr>
                <w:sz w:val="20"/>
                <w:szCs w:val="20"/>
              </w:rPr>
            </w:pPr>
            <w:r w:rsidRPr="00EE3F3B">
              <w:rPr>
                <w:sz w:val="20"/>
                <w:szCs w:val="20"/>
              </w:rPr>
              <w:t>0,00</w:t>
            </w:r>
          </w:p>
        </w:tc>
        <w:tc>
          <w:tcPr>
            <w:tcW w:w="1134" w:type="dxa"/>
          </w:tcPr>
          <w:p w:rsidR="00393B02" w:rsidRPr="00EE3F3B" w:rsidRDefault="00393B02" w:rsidP="00A438BE">
            <w:pPr>
              <w:pStyle w:val="ConsPlusNormal"/>
              <w:jc w:val="both"/>
              <w:rPr>
                <w:sz w:val="20"/>
                <w:szCs w:val="20"/>
              </w:rPr>
            </w:pPr>
            <w:r w:rsidRPr="00EE3F3B">
              <w:rPr>
                <w:sz w:val="20"/>
                <w:szCs w:val="20"/>
              </w:rPr>
              <w:t>0,00</w:t>
            </w:r>
          </w:p>
        </w:tc>
        <w:tc>
          <w:tcPr>
            <w:tcW w:w="992" w:type="dxa"/>
          </w:tcPr>
          <w:p w:rsidR="00393B02" w:rsidRPr="00EE3F3B" w:rsidRDefault="00393B02" w:rsidP="00A438BE">
            <w:pPr>
              <w:pStyle w:val="ConsPlusNormal"/>
              <w:jc w:val="both"/>
              <w:rPr>
                <w:sz w:val="20"/>
                <w:szCs w:val="20"/>
              </w:rPr>
            </w:pPr>
            <w:r w:rsidRPr="00EE3F3B">
              <w:rPr>
                <w:sz w:val="20"/>
                <w:szCs w:val="20"/>
              </w:rPr>
              <w:t>0,00</w:t>
            </w:r>
          </w:p>
        </w:tc>
        <w:tc>
          <w:tcPr>
            <w:tcW w:w="992" w:type="dxa"/>
          </w:tcPr>
          <w:p w:rsidR="00393B02" w:rsidRPr="00EE3F3B" w:rsidRDefault="00393B02" w:rsidP="00A438BE">
            <w:pPr>
              <w:pStyle w:val="ConsPlusNormal"/>
              <w:jc w:val="both"/>
              <w:rPr>
                <w:sz w:val="20"/>
                <w:szCs w:val="20"/>
              </w:rPr>
            </w:pPr>
            <w:r w:rsidRPr="00EE3F3B">
              <w:rPr>
                <w:sz w:val="20"/>
                <w:szCs w:val="20"/>
              </w:rPr>
              <w:t>0,00</w:t>
            </w:r>
          </w:p>
        </w:tc>
      </w:tr>
      <w:tr w:rsidR="00393B02" w:rsidRPr="00EE3F3B" w:rsidTr="00C03AF0">
        <w:tc>
          <w:tcPr>
            <w:tcW w:w="488" w:type="dxa"/>
            <w:vMerge/>
          </w:tcPr>
          <w:p w:rsidR="00393B02" w:rsidRPr="00EE3F3B" w:rsidRDefault="00393B02" w:rsidP="00552588">
            <w:pPr>
              <w:spacing w:line="240" w:lineRule="auto"/>
            </w:pPr>
          </w:p>
        </w:tc>
        <w:tc>
          <w:tcPr>
            <w:tcW w:w="2409" w:type="dxa"/>
          </w:tcPr>
          <w:p w:rsidR="00393B02" w:rsidRPr="00EE3F3B" w:rsidRDefault="00393B02" w:rsidP="00C729F6">
            <w:pPr>
              <w:widowControl/>
              <w:adjustRightInd/>
              <w:spacing w:line="240" w:lineRule="auto"/>
              <w:ind w:right="-1"/>
              <w:jc w:val="left"/>
              <w:textAlignment w:val="auto"/>
              <w:rPr>
                <w:rFonts w:eastAsiaTheme="minorEastAsia"/>
              </w:rPr>
            </w:pPr>
            <w:r w:rsidRPr="00EE3F3B">
              <w:rPr>
                <w:rFonts w:eastAsiaTheme="minorEastAsia"/>
              </w:rPr>
              <w:t>- федеральный бюджет</w:t>
            </w:r>
          </w:p>
        </w:tc>
        <w:tc>
          <w:tcPr>
            <w:tcW w:w="1276" w:type="dxa"/>
            <w:vMerge/>
          </w:tcPr>
          <w:p w:rsidR="00393B02" w:rsidRPr="00EE3F3B" w:rsidRDefault="00393B02" w:rsidP="00552588">
            <w:pPr>
              <w:pStyle w:val="ConsPlusNormal"/>
              <w:jc w:val="center"/>
              <w:rPr>
                <w:sz w:val="20"/>
                <w:szCs w:val="20"/>
              </w:rPr>
            </w:pPr>
          </w:p>
        </w:tc>
        <w:tc>
          <w:tcPr>
            <w:tcW w:w="992" w:type="dxa"/>
          </w:tcPr>
          <w:p w:rsidR="00393B02" w:rsidRPr="00EE3F3B" w:rsidRDefault="00393B02" w:rsidP="00A438BE">
            <w:pPr>
              <w:pStyle w:val="ConsPlusNormal"/>
              <w:jc w:val="both"/>
              <w:rPr>
                <w:sz w:val="20"/>
                <w:szCs w:val="20"/>
              </w:rPr>
            </w:pPr>
            <w:r w:rsidRPr="00EE3F3B">
              <w:rPr>
                <w:sz w:val="20"/>
                <w:szCs w:val="20"/>
              </w:rPr>
              <w:t>0,00</w:t>
            </w:r>
          </w:p>
        </w:tc>
        <w:tc>
          <w:tcPr>
            <w:tcW w:w="993" w:type="dxa"/>
          </w:tcPr>
          <w:p w:rsidR="00393B02" w:rsidRPr="00EE3F3B" w:rsidRDefault="00393B02" w:rsidP="00A438BE">
            <w:pPr>
              <w:pStyle w:val="ConsPlusNormal"/>
              <w:jc w:val="both"/>
              <w:rPr>
                <w:sz w:val="20"/>
                <w:szCs w:val="20"/>
              </w:rPr>
            </w:pPr>
            <w:r w:rsidRPr="00EE3F3B">
              <w:rPr>
                <w:sz w:val="20"/>
                <w:szCs w:val="20"/>
              </w:rPr>
              <w:t>0,00</w:t>
            </w:r>
          </w:p>
        </w:tc>
        <w:tc>
          <w:tcPr>
            <w:tcW w:w="992" w:type="dxa"/>
          </w:tcPr>
          <w:p w:rsidR="00393B02" w:rsidRPr="00EE3F3B" w:rsidRDefault="00393B02" w:rsidP="00A438BE">
            <w:pPr>
              <w:pStyle w:val="ConsPlusNormal"/>
              <w:jc w:val="both"/>
              <w:rPr>
                <w:sz w:val="20"/>
                <w:szCs w:val="20"/>
              </w:rPr>
            </w:pPr>
            <w:r w:rsidRPr="00EE3F3B">
              <w:rPr>
                <w:sz w:val="20"/>
                <w:szCs w:val="20"/>
              </w:rPr>
              <w:t>0,00</w:t>
            </w:r>
          </w:p>
        </w:tc>
        <w:tc>
          <w:tcPr>
            <w:tcW w:w="1134" w:type="dxa"/>
          </w:tcPr>
          <w:p w:rsidR="00393B02" w:rsidRPr="00EE3F3B" w:rsidRDefault="00393B02" w:rsidP="00A438BE">
            <w:pPr>
              <w:pStyle w:val="ConsPlusNormal"/>
              <w:jc w:val="both"/>
              <w:rPr>
                <w:sz w:val="20"/>
                <w:szCs w:val="20"/>
              </w:rPr>
            </w:pPr>
            <w:r w:rsidRPr="00EE3F3B">
              <w:rPr>
                <w:sz w:val="20"/>
                <w:szCs w:val="20"/>
              </w:rPr>
              <w:t>0,00</w:t>
            </w:r>
          </w:p>
        </w:tc>
        <w:tc>
          <w:tcPr>
            <w:tcW w:w="992" w:type="dxa"/>
          </w:tcPr>
          <w:p w:rsidR="00393B02" w:rsidRPr="00EE3F3B" w:rsidRDefault="00393B02" w:rsidP="00A438BE">
            <w:pPr>
              <w:pStyle w:val="ConsPlusNormal"/>
              <w:jc w:val="both"/>
              <w:rPr>
                <w:sz w:val="20"/>
                <w:szCs w:val="20"/>
              </w:rPr>
            </w:pPr>
            <w:r w:rsidRPr="00EE3F3B">
              <w:rPr>
                <w:sz w:val="20"/>
                <w:szCs w:val="20"/>
              </w:rPr>
              <w:t>0,00</w:t>
            </w:r>
          </w:p>
        </w:tc>
        <w:tc>
          <w:tcPr>
            <w:tcW w:w="992" w:type="dxa"/>
          </w:tcPr>
          <w:p w:rsidR="00393B02" w:rsidRPr="00EE3F3B" w:rsidRDefault="00393B02" w:rsidP="00A438BE">
            <w:pPr>
              <w:pStyle w:val="ConsPlusNormal"/>
              <w:jc w:val="both"/>
              <w:rPr>
                <w:sz w:val="20"/>
                <w:szCs w:val="20"/>
              </w:rPr>
            </w:pPr>
            <w:r w:rsidRPr="00EE3F3B">
              <w:rPr>
                <w:sz w:val="20"/>
                <w:szCs w:val="20"/>
              </w:rPr>
              <w:t>0,00</w:t>
            </w:r>
          </w:p>
        </w:tc>
      </w:tr>
      <w:tr w:rsidR="00393B02" w:rsidRPr="00EE3F3B" w:rsidTr="00C03AF0">
        <w:tc>
          <w:tcPr>
            <w:tcW w:w="488" w:type="dxa"/>
            <w:vMerge w:val="restart"/>
          </w:tcPr>
          <w:p w:rsidR="00393B02" w:rsidRPr="00EE3F3B" w:rsidRDefault="00393B02" w:rsidP="00552588">
            <w:pPr>
              <w:spacing w:line="240" w:lineRule="auto"/>
            </w:pPr>
            <w:r w:rsidRPr="00EE3F3B">
              <w:t>1.3.</w:t>
            </w:r>
          </w:p>
        </w:tc>
        <w:tc>
          <w:tcPr>
            <w:tcW w:w="2409" w:type="dxa"/>
          </w:tcPr>
          <w:p w:rsidR="00D81BB8" w:rsidRPr="00EE3F3B" w:rsidRDefault="00D81BB8" w:rsidP="00D81BB8">
            <w:pPr>
              <w:widowControl/>
              <w:adjustRightInd/>
              <w:spacing w:line="240" w:lineRule="auto"/>
              <w:ind w:right="-1"/>
              <w:jc w:val="left"/>
              <w:textAlignment w:val="auto"/>
              <w:rPr>
                <w:rFonts w:eastAsiaTheme="minorEastAsia"/>
              </w:rPr>
            </w:pPr>
            <w:r w:rsidRPr="00EE3F3B">
              <w:rPr>
                <w:rFonts w:eastAsiaTheme="minorEastAsia"/>
              </w:rPr>
              <w:t xml:space="preserve">Благоустройство территорий в рамках реализации проектов развития территорий </w:t>
            </w:r>
          </w:p>
          <w:p w:rsidR="00D81BB8" w:rsidRPr="00EE3F3B" w:rsidRDefault="00D81BB8" w:rsidP="00D81BB8">
            <w:pPr>
              <w:widowControl/>
              <w:adjustRightInd/>
              <w:spacing w:line="240" w:lineRule="auto"/>
              <w:ind w:right="-1"/>
              <w:jc w:val="left"/>
              <w:textAlignment w:val="auto"/>
              <w:rPr>
                <w:rFonts w:eastAsiaTheme="minorEastAsia"/>
              </w:rPr>
            </w:pPr>
            <w:r w:rsidRPr="00EE3F3B">
              <w:rPr>
                <w:rFonts w:eastAsiaTheme="minorEastAsia"/>
              </w:rPr>
              <w:t xml:space="preserve">городского округа Тейково Ивановкой области, основанных на местных инициативах </w:t>
            </w:r>
          </w:p>
          <w:p w:rsidR="00393B02" w:rsidRPr="00EE3F3B" w:rsidRDefault="00D81BB8" w:rsidP="00D81BB8">
            <w:pPr>
              <w:widowControl/>
              <w:adjustRightInd/>
              <w:spacing w:line="240" w:lineRule="auto"/>
              <w:ind w:right="-1"/>
              <w:jc w:val="left"/>
              <w:textAlignment w:val="auto"/>
              <w:rPr>
                <w:rFonts w:eastAsiaTheme="minorEastAsia"/>
              </w:rPr>
            </w:pPr>
            <w:r w:rsidRPr="00EE3F3B">
              <w:rPr>
                <w:rFonts w:eastAsiaTheme="minorEastAsia"/>
              </w:rPr>
              <w:t>(инициативных проектов)</w:t>
            </w:r>
          </w:p>
        </w:tc>
        <w:tc>
          <w:tcPr>
            <w:tcW w:w="1276" w:type="dxa"/>
            <w:vMerge w:val="restart"/>
          </w:tcPr>
          <w:p w:rsidR="00393B02" w:rsidRPr="00EE3F3B" w:rsidRDefault="00393B02" w:rsidP="00552588">
            <w:pPr>
              <w:pStyle w:val="ConsPlusNormal"/>
              <w:jc w:val="center"/>
              <w:rPr>
                <w:sz w:val="20"/>
                <w:szCs w:val="20"/>
              </w:rPr>
            </w:pPr>
          </w:p>
        </w:tc>
        <w:tc>
          <w:tcPr>
            <w:tcW w:w="992" w:type="dxa"/>
          </w:tcPr>
          <w:p w:rsidR="00393B02" w:rsidRPr="00EE3F3B" w:rsidRDefault="00393B02" w:rsidP="00C729F6">
            <w:pPr>
              <w:pStyle w:val="ConsPlusNormal"/>
              <w:jc w:val="both"/>
              <w:rPr>
                <w:sz w:val="20"/>
                <w:szCs w:val="20"/>
              </w:rPr>
            </w:pPr>
            <w:r w:rsidRPr="00EE3F3B">
              <w:rPr>
                <w:sz w:val="20"/>
                <w:szCs w:val="20"/>
              </w:rPr>
              <w:t>0,00</w:t>
            </w:r>
          </w:p>
        </w:tc>
        <w:tc>
          <w:tcPr>
            <w:tcW w:w="993" w:type="dxa"/>
          </w:tcPr>
          <w:p w:rsidR="00393B02" w:rsidRPr="00EE3F3B" w:rsidRDefault="00393B02" w:rsidP="00C729F6">
            <w:pPr>
              <w:pStyle w:val="ConsPlusNormal"/>
              <w:jc w:val="both"/>
              <w:rPr>
                <w:sz w:val="20"/>
                <w:szCs w:val="20"/>
              </w:rPr>
            </w:pPr>
            <w:r w:rsidRPr="00EE3F3B">
              <w:rPr>
                <w:sz w:val="20"/>
                <w:szCs w:val="20"/>
              </w:rPr>
              <w:t>0,00</w:t>
            </w:r>
          </w:p>
        </w:tc>
        <w:tc>
          <w:tcPr>
            <w:tcW w:w="992" w:type="dxa"/>
          </w:tcPr>
          <w:p w:rsidR="00393B02" w:rsidRPr="00EE3F3B" w:rsidRDefault="00393B02" w:rsidP="00C729F6">
            <w:pPr>
              <w:pStyle w:val="ConsPlusNormal"/>
              <w:jc w:val="both"/>
              <w:rPr>
                <w:sz w:val="20"/>
                <w:szCs w:val="20"/>
              </w:rPr>
            </w:pPr>
            <w:r w:rsidRPr="00EE3F3B">
              <w:rPr>
                <w:sz w:val="20"/>
                <w:szCs w:val="20"/>
              </w:rPr>
              <w:t>0,00</w:t>
            </w:r>
          </w:p>
        </w:tc>
        <w:tc>
          <w:tcPr>
            <w:tcW w:w="1134" w:type="dxa"/>
          </w:tcPr>
          <w:p w:rsidR="00393B02" w:rsidRPr="00EE3F3B" w:rsidRDefault="00393B02" w:rsidP="00C729F6">
            <w:pPr>
              <w:pStyle w:val="ConsPlusNormal"/>
              <w:jc w:val="both"/>
              <w:rPr>
                <w:sz w:val="20"/>
                <w:szCs w:val="20"/>
              </w:rPr>
            </w:pPr>
            <w:r w:rsidRPr="00EE3F3B">
              <w:rPr>
                <w:sz w:val="20"/>
                <w:szCs w:val="20"/>
              </w:rPr>
              <w:t>0,00</w:t>
            </w:r>
          </w:p>
        </w:tc>
        <w:tc>
          <w:tcPr>
            <w:tcW w:w="992" w:type="dxa"/>
          </w:tcPr>
          <w:p w:rsidR="00393B02" w:rsidRPr="00EE3F3B" w:rsidRDefault="00393B02" w:rsidP="00C729F6">
            <w:pPr>
              <w:pStyle w:val="ConsPlusNormal"/>
              <w:jc w:val="both"/>
              <w:rPr>
                <w:sz w:val="20"/>
                <w:szCs w:val="20"/>
              </w:rPr>
            </w:pPr>
            <w:r w:rsidRPr="00EE3F3B">
              <w:rPr>
                <w:sz w:val="20"/>
                <w:szCs w:val="20"/>
              </w:rPr>
              <w:t>0,00</w:t>
            </w:r>
          </w:p>
        </w:tc>
        <w:tc>
          <w:tcPr>
            <w:tcW w:w="992" w:type="dxa"/>
          </w:tcPr>
          <w:p w:rsidR="00393B02" w:rsidRPr="00EE3F3B" w:rsidRDefault="00393B02" w:rsidP="00C729F6">
            <w:pPr>
              <w:pStyle w:val="ConsPlusNormal"/>
              <w:jc w:val="both"/>
              <w:rPr>
                <w:sz w:val="20"/>
                <w:szCs w:val="20"/>
              </w:rPr>
            </w:pPr>
            <w:r w:rsidRPr="00EE3F3B">
              <w:rPr>
                <w:sz w:val="20"/>
                <w:szCs w:val="20"/>
              </w:rPr>
              <w:t>0,00</w:t>
            </w:r>
          </w:p>
        </w:tc>
      </w:tr>
      <w:tr w:rsidR="00393B02" w:rsidRPr="00EE3F3B" w:rsidTr="00C03AF0">
        <w:tc>
          <w:tcPr>
            <w:tcW w:w="488" w:type="dxa"/>
            <w:vMerge/>
          </w:tcPr>
          <w:p w:rsidR="00393B02" w:rsidRPr="00EE3F3B" w:rsidRDefault="00393B02" w:rsidP="00552588">
            <w:pPr>
              <w:spacing w:line="240" w:lineRule="auto"/>
            </w:pPr>
          </w:p>
        </w:tc>
        <w:tc>
          <w:tcPr>
            <w:tcW w:w="2409" w:type="dxa"/>
          </w:tcPr>
          <w:p w:rsidR="00393B02" w:rsidRPr="00EE3F3B" w:rsidRDefault="00393B02" w:rsidP="00A438BE">
            <w:pPr>
              <w:pStyle w:val="ConsPlusNormal"/>
              <w:jc w:val="both"/>
              <w:rPr>
                <w:sz w:val="20"/>
                <w:szCs w:val="20"/>
              </w:rPr>
            </w:pPr>
            <w:r w:rsidRPr="00EE3F3B">
              <w:rPr>
                <w:sz w:val="20"/>
                <w:szCs w:val="20"/>
              </w:rPr>
              <w:t>бюджетные ассигнования:</w:t>
            </w:r>
          </w:p>
        </w:tc>
        <w:tc>
          <w:tcPr>
            <w:tcW w:w="1276" w:type="dxa"/>
            <w:vMerge/>
          </w:tcPr>
          <w:p w:rsidR="00393B02" w:rsidRPr="00EE3F3B" w:rsidRDefault="00393B02" w:rsidP="00552588">
            <w:pPr>
              <w:pStyle w:val="ConsPlusNormal"/>
              <w:jc w:val="center"/>
              <w:rPr>
                <w:sz w:val="20"/>
                <w:szCs w:val="20"/>
              </w:rPr>
            </w:pPr>
          </w:p>
        </w:tc>
        <w:tc>
          <w:tcPr>
            <w:tcW w:w="992" w:type="dxa"/>
          </w:tcPr>
          <w:p w:rsidR="00393B02" w:rsidRPr="00EE3F3B" w:rsidRDefault="00393B02" w:rsidP="00C729F6">
            <w:pPr>
              <w:pStyle w:val="ConsPlusNormal"/>
              <w:jc w:val="both"/>
              <w:rPr>
                <w:sz w:val="20"/>
                <w:szCs w:val="20"/>
              </w:rPr>
            </w:pPr>
            <w:r w:rsidRPr="00EE3F3B">
              <w:rPr>
                <w:sz w:val="20"/>
                <w:szCs w:val="20"/>
              </w:rPr>
              <w:t>0,00</w:t>
            </w:r>
          </w:p>
        </w:tc>
        <w:tc>
          <w:tcPr>
            <w:tcW w:w="993" w:type="dxa"/>
          </w:tcPr>
          <w:p w:rsidR="00393B02" w:rsidRPr="00EE3F3B" w:rsidRDefault="00393B02" w:rsidP="00C729F6">
            <w:pPr>
              <w:pStyle w:val="ConsPlusNormal"/>
              <w:jc w:val="both"/>
              <w:rPr>
                <w:sz w:val="20"/>
                <w:szCs w:val="20"/>
              </w:rPr>
            </w:pPr>
            <w:r w:rsidRPr="00EE3F3B">
              <w:rPr>
                <w:sz w:val="20"/>
                <w:szCs w:val="20"/>
              </w:rPr>
              <w:t>0,00</w:t>
            </w:r>
          </w:p>
        </w:tc>
        <w:tc>
          <w:tcPr>
            <w:tcW w:w="992" w:type="dxa"/>
          </w:tcPr>
          <w:p w:rsidR="00393B02" w:rsidRPr="00EE3F3B" w:rsidRDefault="00393B02" w:rsidP="00C729F6">
            <w:pPr>
              <w:pStyle w:val="ConsPlusNormal"/>
              <w:jc w:val="both"/>
              <w:rPr>
                <w:sz w:val="20"/>
                <w:szCs w:val="20"/>
              </w:rPr>
            </w:pPr>
            <w:r w:rsidRPr="00EE3F3B">
              <w:rPr>
                <w:sz w:val="20"/>
                <w:szCs w:val="20"/>
              </w:rPr>
              <w:t>0,00</w:t>
            </w:r>
          </w:p>
        </w:tc>
        <w:tc>
          <w:tcPr>
            <w:tcW w:w="1134" w:type="dxa"/>
          </w:tcPr>
          <w:p w:rsidR="00393B02" w:rsidRPr="00EE3F3B" w:rsidRDefault="00393B02" w:rsidP="00C729F6">
            <w:pPr>
              <w:pStyle w:val="ConsPlusNormal"/>
              <w:jc w:val="both"/>
              <w:rPr>
                <w:sz w:val="20"/>
                <w:szCs w:val="20"/>
              </w:rPr>
            </w:pPr>
            <w:r w:rsidRPr="00EE3F3B">
              <w:rPr>
                <w:sz w:val="20"/>
                <w:szCs w:val="20"/>
              </w:rPr>
              <w:t>0,00</w:t>
            </w:r>
          </w:p>
        </w:tc>
        <w:tc>
          <w:tcPr>
            <w:tcW w:w="992" w:type="dxa"/>
          </w:tcPr>
          <w:p w:rsidR="00393B02" w:rsidRPr="00EE3F3B" w:rsidRDefault="00393B02" w:rsidP="00C729F6">
            <w:pPr>
              <w:pStyle w:val="ConsPlusNormal"/>
              <w:jc w:val="both"/>
              <w:rPr>
                <w:sz w:val="20"/>
                <w:szCs w:val="20"/>
              </w:rPr>
            </w:pPr>
            <w:r w:rsidRPr="00EE3F3B">
              <w:rPr>
                <w:sz w:val="20"/>
                <w:szCs w:val="20"/>
              </w:rPr>
              <w:t>0,00</w:t>
            </w:r>
          </w:p>
        </w:tc>
        <w:tc>
          <w:tcPr>
            <w:tcW w:w="992" w:type="dxa"/>
          </w:tcPr>
          <w:p w:rsidR="00393B02" w:rsidRPr="00EE3F3B" w:rsidRDefault="00393B02" w:rsidP="00C729F6">
            <w:pPr>
              <w:pStyle w:val="ConsPlusNormal"/>
              <w:jc w:val="both"/>
              <w:rPr>
                <w:sz w:val="20"/>
                <w:szCs w:val="20"/>
              </w:rPr>
            </w:pPr>
            <w:r w:rsidRPr="00EE3F3B">
              <w:rPr>
                <w:sz w:val="20"/>
                <w:szCs w:val="20"/>
              </w:rPr>
              <w:t>0,00</w:t>
            </w:r>
          </w:p>
        </w:tc>
      </w:tr>
      <w:tr w:rsidR="00393B02" w:rsidRPr="00EE3F3B" w:rsidTr="00C03AF0">
        <w:tc>
          <w:tcPr>
            <w:tcW w:w="488" w:type="dxa"/>
            <w:vMerge/>
          </w:tcPr>
          <w:p w:rsidR="00393B02" w:rsidRPr="00EE3F3B" w:rsidRDefault="00393B02" w:rsidP="00552588">
            <w:pPr>
              <w:spacing w:line="240" w:lineRule="auto"/>
            </w:pPr>
          </w:p>
        </w:tc>
        <w:tc>
          <w:tcPr>
            <w:tcW w:w="2409" w:type="dxa"/>
          </w:tcPr>
          <w:p w:rsidR="00393B02" w:rsidRPr="00EE3F3B" w:rsidRDefault="00393B02" w:rsidP="00A438BE">
            <w:pPr>
              <w:pStyle w:val="ConsPlusNormal"/>
              <w:jc w:val="both"/>
              <w:rPr>
                <w:sz w:val="20"/>
                <w:szCs w:val="20"/>
              </w:rPr>
            </w:pPr>
            <w:r w:rsidRPr="00EE3F3B">
              <w:rPr>
                <w:sz w:val="20"/>
                <w:szCs w:val="20"/>
              </w:rPr>
              <w:t>- местный бюджет</w:t>
            </w:r>
          </w:p>
        </w:tc>
        <w:tc>
          <w:tcPr>
            <w:tcW w:w="1276" w:type="dxa"/>
            <w:vMerge/>
          </w:tcPr>
          <w:p w:rsidR="00393B02" w:rsidRPr="00EE3F3B" w:rsidRDefault="00393B02" w:rsidP="00552588">
            <w:pPr>
              <w:pStyle w:val="ConsPlusNormal"/>
              <w:jc w:val="center"/>
              <w:rPr>
                <w:sz w:val="20"/>
                <w:szCs w:val="20"/>
              </w:rPr>
            </w:pPr>
          </w:p>
        </w:tc>
        <w:tc>
          <w:tcPr>
            <w:tcW w:w="992" w:type="dxa"/>
          </w:tcPr>
          <w:p w:rsidR="00393B02" w:rsidRPr="00EE3F3B" w:rsidRDefault="00393B02" w:rsidP="00C729F6">
            <w:pPr>
              <w:pStyle w:val="ConsPlusNormal"/>
              <w:jc w:val="both"/>
              <w:rPr>
                <w:sz w:val="20"/>
                <w:szCs w:val="20"/>
              </w:rPr>
            </w:pPr>
            <w:r w:rsidRPr="00EE3F3B">
              <w:rPr>
                <w:sz w:val="20"/>
                <w:szCs w:val="20"/>
              </w:rPr>
              <w:t>0,00</w:t>
            </w:r>
          </w:p>
        </w:tc>
        <w:tc>
          <w:tcPr>
            <w:tcW w:w="993" w:type="dxa"/>
          </w:tcPr>
          <w:p w:rsidR="00393B02" w:rsidRPr="00EE3F3B" w:rsidRDefault="00393B02" w:rsidP="00C729F6">
            <w:pPr>
              <w:pStyle w:val="ConsPlusNormal"/>
              <w:jc w:val="both"/>
              <w:rPr>
                <w:sz w:val="20"/>
                <w:szCs w:val="20"/>
              </w:rPr>
            </w:pPr>
            <w:r w:rsidRPr="00EE3F3B">
              <w:rPr>
                <w:sz w:val="20"/>
                <w:szCs w:val="20"/>
              </w:rPr>
              <w:t>0,00</w:t>
            </w:r>
          </w:p>
        </w:tc>
        <w:tc>
          <w:tcPr>
            <w:tcW w:w="992" w:type="dxa"/>
          </w:tcPr>
          <w:p w:rsidR="00393B02" w:rsidRPr="00EE3F3B" w:rsidRDefault="00393B02" w:rsidP="00C729F6">
            <w:pPr>
              <w:pStyle w:val="ConsPlusNormal"/>
              <w:jc w:val="both"/>
              <w:rPr>
                <w:sz w:val="20"/>
                <w:szCs w:val="20"/>
              </w:rPr>
            </w:pPr>
            <w:r w:rsidRPr="00EE3F3B">
              <w:rPr>
                <w:sz w:val="20"/>
                <w:szCs w:val="20"/>
              </w:rPr>
              <w:t>0,00</w:t>
            </w:r>
          </w:p>
        </w:tc>
        <w:tc>
          <w:tcPr>
            <w:tcW w:w="1134" w:type="dxa"/>
          </w:tcPr>
          <w:p w:rsidR="00393B02" w:rsidRPr="00EE3F3B" w:rsidRDefault="00393B02" w:rsidP="00C729F6">
            <w:pPr>
              <w:pStyle w:val="ConsPlusNormal"/>
              <w:jc w:val="both"/>
              <w:rPr>
                <w:sz w:val="20"/>
                <w:szCs w:val="20"/>
              </w:rPr>
            </w:pPr>
            <w:r w:rsidRPr="00EE3F3B">
              <w:rPr>
                <w:sz w:val="20"/>
                <w:szCs w:val="20"/>
              </w:rPr>
              <w:t>0,00</w:t>
            </w:r>
          </w:p>
        </w:tc>
        <w:tc>
          <w:tcPr>
            <w:tcW w:w="992" w:type="dxa"/>
          </w:tcPr>
          <w:p w:rsidR="00393B02" w:rsidRPr="00EE3F3B" w:rsidRDefault="00393B02" w:rsidP="00C729F6">
            <w:pPr>
              <w:pStyle w:val="ConsPlusNormal"/>
              <w:jc w:val="both"/>
              <w:rPr>
                <w:sz w:val="20"/>
                <w:szCs w:val="20"/>
              </w:rPr>
            </w:pPr>
            <w:r w:rsidRPr="00EE3F3B">
              <w:rPr>
                <w:sz w:val="20"/>
                <w:szCs w:val="20"/>
              </w:rPr>
              <w:t>0,00</w:t>
            </w:r>
          </w:p>
        </w:tc>
        <w:tc>
          <w:tcPr>
            <w:tcW w:w="992" w:type="dxa"/>
          </w:tcPr>
          <w:p w:rsidR="00393B02" w:rsidRPr="00EE3F3B" w:rsidRDefault="00393B02" w:rsidP="00C729F6">
            <w:pPr>
              <w:pStyle w:val="ConsPlusNormal"/>
              <w:jc w:val="both"/>
              <w:rPr>
                <w:sz w:val="20"/>
                <w:szCs w:val="20"/>
              </w:rPr>
            </w:pPr>
            <w:r w:rsidRPr="00EE3F3B">
              <w:rPr>
                <w:sz w:val="20"/>
                <w:szCs w:val="20"/>
              </w:rPr>
              <w:t>0,00</w:t>
            </w:r>
          </w:p>
        </w:tc>
      </w:tr>
      <w:tr w:rsidR="00393B02" w:rsidRPr="00EE3F3B" w:rsidTr="00C03AF0">
        <w:tc>
          <w:tcPr>
            <w:tcW w:w="488" w:type="dxa"/>
            <w:vMerge/>
          </w:tcPr>
          <w:p w:rsidR="00393B02" w:rsidRPr="00EE3F3B" w:rsidRDefault="00393B02" w:rsidP="00552588">
            <w:pPr>
              <w:spacing w:line="240" w:lineRule="auto"/>
            </w:pPr>
          </w:p>
        </w:tc>
        <w:tc>
          <w:tcPr>
            <w:tcW w:w="2409" w:type="dxa"/>
          </w:tcPr>
          <w:p w:rsidR="00393B02" w:rsidRPr="00EE3F3B" w:rsidRDefault="00393B02" w:rsidP="00A438BE">
            <w:pPr>
              <w:pStyle w:val="ConsPlusNormal"/>
              <w:jc w:val="both"/>
              <w:rPr>
                <w:sz w:val="20"/>
                <w:szCs w:val="20"/>
              </w:rPr>
            </w:pPr>
            <w:r w:rsidRPr="00EE3F3B">
              <w:rPr>
                <w:sz w:val="20"/>
                <w:szCs w:val="20"/>
              </w:rPr>
              <w:t>- областной бюджет</w:t>
            </w:r>
          </w:p>
        </w:tc>
        <w:tc>
          <w:tcPr>
            <w:tcW w:w="1276" w:type="dxa"/>
            <w:vMerge/>
          </w:tcPr>
          <w:p w:rsidR="00393B02" w:rsidRPr="00EE3F3B" w:rsidRDefault="00393B02" w:rsidP="00552588">
            <w:pPr>
              <w:pStyle w:val="ConsPlusNormal"/>
              <w:jc w:val="center"/>
              <w:rPr>
                <w:sz w:val="20"/>
                <w:szCs w:val="20"/>
              </w:rPr>
            </w:pPr>
          </w:p>
        </w:tc>
        <w:tc>
          <w:tcPr>
            <w:tcW w:w="992" w:type="dxa"/>
          </w:tcPr>
          <w:p w:rsidR="00393B02" w:rsidRPr="00EE3F3B" w:rsidRDefault="00393B02" w:rsidP="00C729F6">
            <w:pPr>
              <w:pStyle w:val="ConsPlusNormal"/>
              <w:jc w:val="both"/>
              <w:rPr>
                <w:sz w:val="20"/>
                <w:szCs w:val="20"/>
              </w:rPr>
            </w:pPr>
            <w:r w:rsidRPr="00EE3F3B">
              <w:rPr>
                <w:sz w:val="20"/>
                <w:szCs w:val="20"/>
              </w:rPr>
              <w:t>0,00</w:t>
            </w:r>
          </w:p>
        </w:tc>
        <w:tc>
          <w:tcPr>
            <w:tcW w:w="993" w:type="dxa"/>
          </w:tcPr>
          <w:p w:rsidR="00393B02" w:rsidRPr="00EE3F3B" w:rsidRDefault="00393B02" w:rsidP="00C729F6">
            <w:pPr>
              <w:pStyle w:val="ConsPlusNormal"/>
              <w:jc w:val="both"/>
              <w:rPr>
                <w:sz w:val="20"/>
                <w:szCs w:val="20"/>
              </w:rPr>
            </w:pPr>
            <w:r w:rsidRPr="00EE3F3B">
              <w:rPr>
                <w:sz w:val="20"/>
                <w:szCs w:val="20"/>
              </w:rPr>
              <w:t>0,00</w:t>
            </w:r>
          </w:p>
        </w:tc>
        <w:tc>
          <w:tcPr>
            <w:tcW w:w="992" w:type="dxa"/>
          </w:tcPr>
          <w:p w:rsidR="00393B02" w:rsidRPr="00EE3F3B" w:rsidRDefault="00393B02" w:rsidP="00C729F6">
            <w:pPr>
              <w:pStyle w:val="ConsPlusNormal"/>
              <w:jc w:val="both"/>
              <w:rPr>
                <w:sz w:val="20"/>
                <w:szCs w:val="20"/>
              </w:rPr>
            </w:pPr>
            <w:r w:rsidRPr="00EE3F3B">
              <w:rPr>
                <w:sz w:val="20"/>
                <w:szCs w:val="20"/>
              </w:rPr>
              <w:t>0,00</w:t>
            </w:r>
          </w:p>
        </w:tc>
        <w:tc>
          <w:tcPr>
            <w:tcW w:w="1134" w:type="dxa"/>
          </w:tcPr>
          <w:p w:rsidR="00393B02" w:rsidRPr="00EE3F3B" w:rsidRDefault="00393B02" w:rsidP="00C729F6">
            <w:pPr>
              <w:pStyle w:val="ConsPlusNormal"/>
              <w:jc w:val="both"/>
              <w:rPr>
                <w:sz w:val="20"/>
                <w:szCs w:val="20"/>
              </w:rPr>
            </w:pPr>
            <w:r w:rsidRPr="00EE3F3B">
              <w:rPr>
                <w:sz w:val="20"/>
                <w:szCs w:val="20"/>
              </w:rPr>
              <w:t>0,00</w:t>
            </w:r>
          </w:p>
        </w:tc>
        <w:tc>
          <w:tcPr>
            <w:tcW w:w="992" w:type="dxa"/>
          </w:tcPr>
          <w:p w:rsidR="00393B02" w:rsidRPr="00EE3F3B" w:rsidRDefault="00393B02" w:rsidP="00C729F6">
            <w:pPr>
              <w:pStyle w:val="ConsPlusNormal"/>
              <w:jc w:val="both"/>
              <w:rPr>
                <w:sz w:val="20"/>
                <w:szCs w:val="20"/>
              </w:rPr>
            </w:pPr>
            <w:r w:rsidRPr="00EE3F3B">
              <w:rPr>
                <w:sz w:val="20"/>
                <w:szCs w:val="20"/>
              </w:rPr>
              <w:t>0,00</w:t>
            </w:r>
          </w:p>
        </w:tc>
        <w:tc>
          <w:tcPr>
            <w:tcW w:w="992" w:type="dxa"/>
          </w:tcPr>
          <w:p w:rsidR="00393B02" w:rsidRPr="00EE3F3B" w:rsidRDefault="00393B02" w:rsidP="00C729F6">
            <w:pPr>
              <w:pStyle w:val="ConsPlusNormal"/>
              <w:jc w:val="both"/>
              <w:rPr>
                <w:sz w:val="20"/>
                <w:szCs w:val="20"/>
              </w:rPr>
            </w:pPr>
            <w:r w:rsidRPr="00EE3F3B">
              <w:rPr>
                <w:sz w:val="20"/>
                <w:szCs w:val="20"/>
              </w:rPr>
              <w:t>0,00</w:t>
            </w:r>
          </w:p>
        </w:tc>
      </w:tr>
      <w:tr w:rsidR="00393B02" w:rsidRPr="00EE3F3B" w:rsidTr="00C03AF0">
        <w:tc>
          <w:tcPr>
            <w:tcW w:w="488" w:type="dxa"/>
            <w:vMerge/>
          </w:tcPr>
          <w:p w:rsidR="00393B02" w:rsidRPr="00EE3F3B" w:rsidRDefault="00393B02" w:rsidP="00552588">
            <w:pPr>
              <w:spacing w:line="240" w:lineRule="auto"/>
            </w:pPr>
          </w:p>
        </w:tc>
        <w:tc>
          <w:tcPr>
            <w:tcW w:w="2409" w:type="dxa"/>
          </w:tcPr>
          <w:p w:rsidR="00393B02" w:rsidRPr="00EE3F3B" w:rsidRDefault="00393B02" w:rsidP="00A438BE">
            <w:pPr>
              <w:pStyle w:val="ConsPlusNormal"/>
              <w:jc w:val="both"/>
              <w:rPr>
                <w:sz w:val="20"/>
                <w:szCs w:val="20"/>
              </w:rPr>
            </w:pPr>
            <w:r w:rsidRPr="00EE3F3B">
              <w:rPr>
                <w:sz w:val="20"/>
                <w:szCs w:val="20"/>
              </w:rPr>
              <w:t>- федеральный бюджет</w:t>
            </w:r>
          </w:p>
        </w:tc>
        <w:tc>
          <w:tcPr>
            <w:tcW w:w="1276" w:type="dxa"/>
            <w:vMerge/>
          </w:tcPr>
          <w:p w:rsidR="00393B02" w:rsidRPr="00EE3F3B" w:rsidRDefault="00393B02" w:rsidP="00552588">
            <w:pPr>
              <w:pStyle w:val="ConsPlusNormal"/>
              <w:jc w:val="center"/>
              <w:rPr>
                <w:sz w:val="20"/>
                <w:szCs w:val="20"/>
              </w:rPr>
            </w:pPr>
          </w:p>
        </w:tc>
        <w:tc>
          <w:tcPr>
            <w:tcW w:w="992" w:type="dxa"/>
          </w:tcPr>
          <w:p w:rsidR="00393B02" w:rsidRPr="00EE3F3B" w:rsidRDefault="00393B02" w:rsidP="00C729F6">
            <w:pPr>
              <w:pStyle w:val="ConsPlusNormal"/>
              <w:jc w:val="both"/>
              <w:rPr>
                <w:sz w:val="20"/>
                <w:szCs w:val="20"/>
              </w:rPr>
            </w:pPr>
            <w:r w:rsidRPr="00EE3F3B">
              <w:rPr>
                <w:sz w:val="20"/>
                <w:szCs w:val="20"/>
              </w:rPr>
              <w:t>0,00</w:t>
            </w:r>
          </w:p>
        </w:tc>
        <w:tc>
          <w:tcPr>
            <w:tcW w:w="993" w:type="dxa"/>
          </w:tcPr>
          <w:p w:rsidR="00393B02" w:rsidRPr="00EE3F3B" w:rsidRDefault="00393B02" w:rsidP="00C729F6">
            <w:pPr>
              <w:pStyle w:val="ConsPlusNormal"/>
              <w:jc w:val="both"/>
              <w:rPr>
                <w:sz w:val="20"/>
                <w:szCs w:val="20"/>
              </w:rPr>
            </w:pPr>
            <w:r w:rsidRPr="00EE3F3B">
              <w:rPr>
                <w:sz w:val="20"/>
                <w:szCs w:val="20"/>
              </w:rPr>
              <w:t>0,00</w:t>
            </w:r>
          </w:p>
        </w:tc>
        <w:tc>
          <w:tcPr>
            <w:tcW w:w="992" w:type="dxa"/>
          </w:tcPr>
          <w:p w:rsidR="00393B02" w:rsidRPr="00EE3F3B" w:rsidRDefault="00393B02" w:rsidP="00C729F6">
            <w:pPr>
              <w:pStyle w:val="ConsPlusNormal"/>
              <w:jc w:val="both"/>
              <w:rPr>
                <w:sz w:val="20"/>
                <w:szCs w:val="20"/>
              </w:rPr>
            </w:pPr>
            <w:r w:rsidRPr="00EE3F3B">
              <w:rPr>
                <w:sz w:val="20"/>
                <w:szCs w:val="20"/>
              </w:rPr>
              <w:t>0,00</w:t>
            </w:r>
          </w:p>
        </w:tc>
        <w:tc>
          <w:tcPr>
            <w:tcW w:w="1134" w:type="dxa"/>
          </w:tcPr>
          <w:p w:rsidR="00393B02" w:rsidRPr="00EE3F3B" w:rsidRDefault="00393B02" w:rsidP="00C729F6">
            <w:pPr>
              <w:pStyle w:val="ConsPlusNormal"/>
              <w:jc w:val="both"/>
              <w:rPr>
                <w:sz w:val="20"/>
                <w:szCs w:val="20"/>
              </w:rPr>
            </w:pPr>
            <w:r w:rsidRPr="00EE3F3B">
              <w:rPr>
                <w:sz w:val="20"/>
                <w:szCs w:val="20"/>
              </w:rPr>
              <w:t>0,00</w:t>
            </w:r>
          </w:p>
        </w:tc>
        <w:tc>
          <w:tcPr>
            <w:tcW w:w="992" w:type="dxa"/>
          </w:tcPr>
          <w:p w:rsidR="00393B02" w:rsidRPr="00EE3F3B" w:rsidRDefault="00393B02" w:rsidP="00C729F6">
            <w:pPr>
              <w:pStyle w:val="ConsPlusNormal"/>
              <w:jc w:val="both"/>
              <w:rPr>
                <w:sz w:val="20"/>
                <w:szCs w:val="20"/>
              </w:rPr>
            </w:pPr>
            <w:r w:rsidRPr="00EE3F3B">
              <w:rPr>
                <w:sz w:val="20"/>
                <w:szCs w:val="20"/>
              </w:rPr>
              <w:t>0,00</w:t>
            </w:r>
          </w:p>
        </w:tc>
        <w:tc>
          <w:tcPr>
            <w:tcW w:w="992" w:type="dxa"/>
          </w:tcPr>
          <w:p w:rsidR="00393B02" w:rsidRPr="00EE3F3B" w:rsidRDefault="00393B02" w:rsidP="00C729F6">
            <w:pPr>
              <w:pStyle w:val="ConsPlusNormal"/>
              <w:jc w:val="both"/>
              <w:rPr>
                <w:sz w:val="20"/>
                <w:szCs w:val="20"/>
              </w:rPr>
            </w:pPr>
            <w:r w:rsidRPr="00EE3F3B">
              <w:rPr>
                <w:sz w:val="20"/>
                <w:szCs w:val="20"/>
              </w:rPr>
              <w:t>0,00</w:t>
            </w:r>
          </w:p>
        </w:tc>
      </w:tr>
    </w:tbl>
    <w:p w:rsidR="00CA72C2" w:rsidRPr="00EE3F3B" w:rsidRDefault="00CA72C2" w:rsidP="00552588">
      <w:pPr>
        <w:widowControl/>
        <w:adjustRightInd/>
        <w:spacing w:line="240" w:lineRule="auto"/>
        <w:jc w:val="left"/>
        <w:textAlignment w:val="auto"/>
        <w:rPr>
          <w:sz w:val="24"/>
          <w:szCs w:val="24"/>
        </w:rPr>
      </w:pPr>
    </w:p>
    <w:p w:rsidR="00E30B1D" w:rsidRPr="00EE3F3B" w:rsidRDefault="00E30B1D" w:rsidP="00552588">
      <w:pPr>
        <w:pStyle w:val="Default"/>
        <w:ind w:firstLine="709"/>
        <w:jc w:val="both"/>
        <w:rPr>
          <w:color w:val="auto"/>
        </w:rPr>
      </w:pPr>
      <w:r w:rsidRPr="00EE3F3B">
        <w:rPr>
          <w:color w:val="auto"/>
        </w:rPr>
        <w:t xml:space="preserve">7. Механизм реализации </w:t>
      </w:r>
      <w:r w:rsidR="00F67794" w:rsidRPr="00EE3F3B">
        <w:rPr>
          <w:color w:val="auto"/>
        </w:rPr>
        <w:t>п</w:t>
      </w:r>
      <w:r w:rsidRPr="00EE3F3B">
        <w:rPr>
          <w:color w:val="auto"/>
        </w:rPr>
        <w:t>одпрограммы.</w:t>
      </w:r>
    </w:p>
    <w:p w:rsidR="00E30B1D" w:rsidRPr="00EE3F3B" w:rsidRDefault="00E30B1D" w:rsidP="00552588">
      <w:pPr>
        <w:pStyle w:val="Default"/>
        <w:ind w:firstLine="709"/>
        <w:jc w:val="both"/>
        <w:rPr>
          <w:color w:val="auto"/>
        </w:rPr>
      </w:pPr>
      <w:r w:rsidRPr="00EE3F3B">
        <w:rPr>
          <w:color w:val="auto"/>
        </w:rPr>
        <w:t xml:space="preserve">Реализация </w:t>
      </w:r>
      <w:r w:rsidR="00F67794" w:rsidRPr="00EE3F3B">
        <w:rPr>
          <w:color w:val="auto"/>
        </w:rPr>
        <w:t>подп</w:t>
      </w:r>
      <w:r w:rsidRPr="00EE3F3B">
        <w:rPr>
          <w:color w:val="auto"/>
        </w:rPr>
        <w:t>рограммы осуществляется в соответствии с нормативными правовыми актами городского округа Тейково Ивановской области, разработанными в целях обеспечения реализации на территории г</w:t>
      </w:r>
      <w:r w:rsidR="00F51C0A">
        <w:rPr>
          <w:color w:val="auto"/>
        </w:rPr>
        <w:t>.</w:t>
      </w:r>
      <w:r w:rsidRPr="00EE3F3B">
        <w:rPr>
          <w:color w:val="auto"/>
        </w:rPr>
        <w:t>о</w:t>
      </w:r>
      <w:proofErr w:type="gramStart"/>
      <w:r w:rsidR="00F51C0A">
        <w:rPr>
          <w:color w:val="auto"/>
        </w:rPr>
        <w:t>.Т</w:t>
      </w:r>
      <w:proofErr w:type="gramEnd"/>
      <w:r w:rsidR="00F51C0A">
        <w:rPr>
          <w:color w:val="auto"/>
        </w:rPr>
        <w:t xml:space="preserve">ейково </w:t>
      </w:r>
      <w:r w:rsidRPr="00EE3F3B">
        <w:rPr>
          <w:color w:val="auto"/>
        </w:rPr>
        <w:t>федерального проекта «Формирование комфортной городской среды»,  постановлени</w:t>
      </w:r>
      <w:r w:rsidR="00F51C0A">
        <w:rPr>
          <w:color w:val="auto"/>
        </w:rPr>
        <w:t>ем</w:t>
      </w:r>
      <w:r w:rsidRPr="00EE3F3B">
        <w:rPr>
          <w:color w:val="auto"/>
        </w:rPr>
        <w:t xml:space="preserve">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Текущее управление реализацией мероприятий </w:t>
      </w:r>
      <w:r w:rsidR="00F67794" w:rsidRPr="00EE3F3B">
        <w:rPr>
          <w:color w:val="auto"/>
        </w:rPr>
        <w:t>подп</w:t>
      </w:r>
      <w:r w:rsidRPr="00EE3F3B">
        <w:rPr>
          <w:color w:val="auto"/>
        </w:rPr>
        <w:t xml:space="preserve">рограммы осуществляется администрацией городского округа Тейково Ивановской области. </w:t>
      </w:r>
    </w:p>
    <w:p w:rsidR="00E30B1D" w:rsidRPr="00EE3F3B" w:rsidRDefault="00E30B1D" w:rsidP="00552588">
      <w:pPr>
        <w:spacing w:line="240" w:lineRule="auto"/>
        <w:ind w:firstLine="709"/>
        <w:rPr>
          <w:sz w:val="24"/>
          <w:szCs w:val="24"/>
        </w:rPr>
      </w:pPr>
      <w:r w:rsidRPr="00EE3F3B">
        <w:rPr>
          <w:sz w:val="24"/>
          <w:szCs w:val="24"/>
        </w:rPr>
        <w:t xml:space="preserve">Исполнитель осуществляет: </w:t>
      </w:r>
    </w:p>
    <w:p w:rsidR="00E30B1D" w:rsidRPr="00EE3F3B" w:rsidRDefault="00E30B1D" w:rsidP="00552588">
      <w:pPr>
        <w:spacing w:line="240" w:lineRule="auto"/>
        <w:ind w:firstLine="708"/>
        <w:rPr>
          <w:sz w:val="24"/>
          <w:szCs w:val="24"/>
        </w:rPr>
      </w:pPr>
      <w:r w:rsidRPr="00EE3F3B">
        <w:rPr>
          <w:sz w:val="24"/>
          <w:szCs w:val="24"/>
        </w:rPr>
        <w:t>- прием заявок на участие в отборе дворовых и общественных территорий для включения в адресный перечень;</w:t>
      </w:r>
    </w:p>
    <w:p w:rsidR="00E30B1D" w:rsidRPr="00EE3F3B" w:rsidRDefault="00E30B1D" w:rsidP="00552588">
      <w:pPr>
        <w:spacing w:line="240" w:lineRule="auto"/>
        <w:ind w:firstLine="708"/>
        <w:rPr>
          <w:sz w:val="24"/>
          <w:szCs w:val="24"/>
        </w:rPr>
      </w:pPr>
      <w:r w:rsidRPr="00EE3F3B">
        <w:rPr>
          <w:sz w:val="24"/>
          <w:szCs w:val="24"/>
        </w:rPr>
        <w:t>- пред</w:t>
      </w:r>
      <w:r w:rsidR="0092517F">
        <w:rPr>
          <w:sz w:val="24"/>
          <w:szCs w:val="24"/>
        </w:rPr>
        <w:t>о</w:t>
      </w:r>
      <w:r w:rsidRPr="00EE3F3B">
        <w:rPr>
          <w:sz w:val="24"/>
          <w:szCs w:val="24"/>
        </w:rPr>
        <w:t xml:space="preserve">ставляет заявки </w:t>
      </w:r>
      <w:r w:rsidR="00F51C0A">
        <w:rPr>
          <w:sz w:val="24"/>
          <w:szCs w:val="24"/>
        </w:rPr>
        <w:t xml:space="preserve">на рассмотрение </w:t>
      </w:r>
      <w:r w:rsidRPr="00EE3F3B">
        <w:rPr>
          <w:sz w:val="24"/>
          <w:szCs w:val="24"/>
        </w:rPr>
        <w:t>общественной комиссии;</w:t>
      </w:r>
    </w:p>
    <w:p w:rsidR="00E30B1D" w:rsidRPr="00EE3F3B" w:rsidRDefault="00E30B1D" w:rsidP="00552588">
      <w:pPr>
        <w:spacing w:line="240" w:lineRule="auto"/>
        <w:ind w:firstLine="708"/>
        <w:rPr>
          <w:sz w:val="24"/>
          <w:szCs w:val="24"/>
        </w:rPr>
      </w:pPr>
      <w:r w:rsidRPr="00EE3F3B">
        <w:rPr>
          <w:sz w:val="24"/>
          <w:szCs w:val="24"/>
        </w:rPr>
        <w:t>- проводит отбор представленных заявок с целью формирования адресного перечня дворовых и общественных территорий.</w:t>
      </w:r>
    </w:p>
    <w:p w:rsidR="00E30B1D" w:rsidRPr="00EE3F3B" w:rsidRDefault="00E30B1D" w:rsidP="00552588">
      <w:pPr>
        <w:spacing w:line="240" w:lineRule="auto"/>
        <w:ind w:firstLine="709"/>
        <w:rPr>
          <w:sz w:val="24"/>
          <w:szCs w:val="24"/>
        </w:rPr>
      </w:pPr>
      <w:proofErr w:type="gramStart"/>
      <w:r w:rsidRPr="00EE3F3B">
        <w:rPr>
          <w:sz w:val="24"/>
          <w:szCs w:val="24"/>
        </w:rPr>
        <w:t xml:space="preserve">Дворовые и общественные территории включаются в </w:t>
      </w:r>
      <w:r w:rsidR="0092517F">
        <w:rPr>
          <w:sz w:val="24"/>
          <w:szCs w:val="24"/>
        </w:rPr>
        <w:t>подпро</w:t>
      </w:r>
      <w:r w:rsidRPr="00EE3F3B">
        <w:rPr>
          <w:sz w:val="24"/>
          <w:szCs w:val="24"/>
        </w:rPr>
        <w:t>грамму  по результатам инвентаризации, проведенной в соответствии с Постановлением администрации г</w:t>
      </w:r>
      <w:r w:rsidR="00F67794" w:rsidRPr="00EE3F3B">
        <w:rPr>
          <w:sz w:val="24"/>
          <w:szCs w:val="24"/>
        </w:rPr>
        <w:t xml:space="preserve">ородского </w:t>
      </w:r>
      <w:r w:rsidRPr="00EE3F3B">
        <w:rPr>
          <w:sz w:val="24"/>
          <w:szCs w:val="24"/>
        </w:rPr>
        <w:t>о</w:t>
      </w:r>
      <w:r w:rsidR="00F67794" w:rsidRPr="00EE3F3B">
        <w:rPr>
          <w:sz w:val="24"/>
          <w:szCs w:val="24"/>
        </w:rPr>
        <w:t>круга</w:t>
      </w:r>
      <w:r w:rsidRPr="00EE3F3B">
        <w:rPr>
          <w:sz w:val="24"/>
          <w:szCs w:val="24"/>
        </w:rPr>
        <w:t xml:space="preserve"> Тейково </w:t>
      </w:r>
      <w:r w:rsidR="00F67794" w:rsidRPr="00EE3F3B">
        <w:rPr>
          <w:sz w:val="24"/>
          <w:szCs w:val="24"/>
        </w:rPr>
        <w:t xml:space="preserve">Ивановской области </w:t>
      </w:r>
      <w:r w:rsidRPr="00EE3F3B">
        <w:rPr>
          <w:sz w:val="24"/>
          <w:szCs w:val="24"/>
        </w:rPr>
        <w:t>от 17.08.2017 № 462 «Об утверждении Порядка инвентаризации благоустройства дворовых территорий, общественных территорий, территорий индивидуальной жилой застройки и территорий в ведении юридических лиц и индивидуальных предпринимателей на территории  городского округа Тейково», а также на основании предложений граждан, организаций, заинтересованных и</w:t>
      </w:r>
      <w:proofErr w:type="gramEnd"/>
      <w:r w:rsidRPr="00EE3F3B">
        <w:rPr>
          <w:sz w:val="24"/>
          <w:szCs w:val="24"/>
        </w:rPr>
        <w:t xml:space="preserve"> иных лиц в соответствии с утвержденным нормативно-правовым актом муниципального образования, устанавливающим порядок и сроки представления, рассмотрения и оценки предложений граждан, организаций, заинтересованных и иных лиц о включении дворовой или общественной территории в муниципальную </w:t>
      </w:r>
      <w:r w:rsidR="00F67794" w:rsidRPr="00EE3F3B">
        <w:rPr>
          <w:sz w:val="24"/>
          <w:szCs w:val="24"/>
        </w:rPr>
        <w:t>подпрограмму на 2023</w:t>
      </w:r>
      <w:r w:rsidRPr="00EE3F3B">
        <w:rPr>
          <w:sz w:val="24"/>
          <w:szCs w:val="24"/>
        </w:rPr>
        <w:t>-202</w:t>
      </w:r>
      <w:r w:rsidR="00F67794" w:rsidRPr="00EE3F3B">
        <w:rPr>
          <w:sz w:val="24"/>
          <w:szCs w:val="24"/>
        </w:rPr>
        <w:t>8</w:t>
      </w:r>
      <w:r w:rsidRPr="00EE3F3B">
        <w:rPr>
          <w:sz w:val="24"/>
          <w:szCs w:val="24"/>
        </w:rPr>
        <w:t xml:space="preserve"> годы. </w:t>
      </w:r>
    </w:p>
    <w:p w:rsidR="00E30B1D" w:rsidRPr="00EE3F3B" w:rsidRDefault="00E30B1D" w:rsidP="00552588">
      <w:pPr>
        <w:suppressAutoHyphens/>
        <w:spacing w:line="240" w:lineRule="auto"/>
        <w:ind w:firstLine="708"/>
        <w:rPr>
          <w:sz w:val="24"/>
          <w:szCs w:val="24"/>
        </w:rPr>
      </w:pPr>
      <w:proofErr w:type="gramStart"/>
      <w:r w:rsidRPr="00EE3F3B">
        <w:rPr>
          <w:sz w:val="24"/>
          <w:szCs w:val="24"/>
        </w:rPr>
        <w:t xml:space="preserve">Муниципальное образование имеет право исключать из адресного перечня дворовых и общественных территорий, подлежащих благоустройству в рамках реализации муниципальной </w:t>
      </w:r>
      <w:r w:rsidR="00F67794" w:rsidRPr="00EE3F3B">
        <w:rPr>
          <w:sz w:val="24"/>
          <w:szCs w:val="24"/>
        </w:rPr>
        <w:t>под</w:t>
      </w:r>
      <w:r w:rsidRPr="00EE3F3B">
        <w:rPr>
          <w:sz w:val="24"/>
          <w:szCs w:val="24"/>
        </w:rPr>
        <w:t xml:space="preserve">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w:t>
      </w:r>
      <w:r w:rsidRPr="00EE3F3B">
        <w:rPr>
          <w:sz w:val="24"/>
          <w:szCs w:val="24"/>
        </w:rPr>
        <w:lastRenderedPageBreak/>
        <w:t xml:space="preserve">государственных нужд в соответствии с </w:t>
      </w:r>
      <w:r w:rsidR="0092517F">
        <w:rPr>
          <w:sz w:val="24"/>
          <w:szCs w:val="24"/>
        </w:rPr>
        <w:t>г</w:t>
      </w:r>
      <w:r w:rsidRPr="00EE3F3B">
        <w:rPr>
          <w:sz w:val="24"/>
          <w:szCs w:val="24"/>
        </w:rPr>
        <w:t>енеральным планом соответствующего поселения при условии одобрения решения обисключении</w:t>
      </w:r>
      <w:proofErr w:type="gramEnd"/>
      <w:r w:rsidRPr="00EE3F3B">
        <w:rPr>
          <w:sz w:val="24"/>
          <w:szCs w:val="24"/>
        </w:rPr>
        <w:t xml:space="preserve"> указанных территорий из адресного перечня дворовых территорий и общественных территорий общественной комиссией в порядке, установленном такой комиссией.</w:t>
      </w:r>
    </w:p>
    <w:p w:rsidR="00E30B1D" w:rsidRPr="00EE3F3B" w:rsidRDefault="00E30B1D" w:rsidP="00552588">
      <w:pPr>
        <w:suppressAutoHyphens/>
        <w:spacing w:line="240" w:lineRule="auto"/>
        <w:ind w:firstLine="708"/>
        <w:rPr>
          <w:sz w:val="24"/>
          <w:szCs w:val="24"/>
        </w:rPr>
      </w:pPr>
      <w:r w:rsidRPr="00EE3F3B">
        <w:rPr>
          <w:sz w:val="24"/>
          <w:szCs w:val="24"/>
        </w:rPr>
        <w:t xml:space="preserve">Муниципальное образование имеет право исключать из адресного перечня дворовых территорий, подлежащих благоустройству в рамках реализации </w:t>
      </w:r>
      <w:r w:rsidR="0092517F">
        <w:rPr>
          <w:sz w:val="24"/>
          <w:szCs w:val="24"/>
        </w:rPr>
        <w:t>под</w:t>
      </w:r>
      <w:r w:rsidR="00F67794" w:rsidRPr="00EE3F3B">
        <w:rPr>
          <w:sz w:val="24"/>
          <w:szCs w:val="24"/>
        </w:rPr>
        <w:t>п</w:t>
      </w:r>
      <w:r w:rsidR="0092517F">
        <w:rPr>
          <w:sz w:val="24"/>
          <w:szCs w:val="24"/>
        </w:rPr>
        <w:t>ро</w:t>
      </w:r>
      <w:r w:rsidRPr="00EE3F3B">
        <w:rPr>
          <w:sz w:val="24"/>
          <w:szCs w:val="24"/>
        </w:rPr>
        <w:t xml:space="preserve">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w:t>
      </w:r>
      <w:r w:rsidR="00F67794" w:rsidRPr="00EE3F3B">
        <w:rPr>
          <w:sz w:val="24"/>
          <w:szCs w:val="24"/>
        </w:rPr>
        <w:t>под</w:t>
      </w:r>
      <w:r w:rsidRPr="00EE3F3B">
        <w:rPr>
          <w:sz w:val="24"/>
          <w:szCs w:val="24"/>
        </w:rPr>
        <w:t xml:space="preserve">программы или не приняли решения о благоустройстве дворовой территории в сроки, установленные соответствующей </w:t>
      </w:r>
      <w:r w:rsidR="00F67794" w:rsidRPr="00EE3F3B">
        <w:rPr>
          <w:sz w:val="24"/>
          <w:szCs w:val="24"/>
        </w:rPr>
        <w:t>под</w:t>
      </w:r>
      <w:r w:rsidRPr="00EE3F3B">
        <w:rPr>
          <w:sz w:val="24"/>
          <w:szCs w:val="24"/>
        </w:rPr>
        <w:t xml:space="preserve">программой. При этом исключение дворовой территории из перечня дворовых территорий, подлежащих благоустройству в рамках реализации  </w:t>
      </w:r>
      <w:r w:rsidR="00F67794" w:rsidRPr="00EE3F3B">
        <w:rPr>
          <w:sz w:val="24"/>
          <w:szCs w:val="24"/>
        </w:rPr>
        <w:t>под</w:t>
      </w:r>
      <w:r w:rsidRPr="00EE3F3B">
        <w:rPr>
          <w:sz w:val="24"/>
          <w:szCs w:val="24"/>
        </w:rPr>
        <w:t>программы, возможно только при условии одобрения соответствующего решения муниципального образования общественной комиссией в порядке, установленном такой комиссией.</w:t>
      </w:r>
    </w:p>
    <w:p w:rsidR="00E30B1D" w:rsidRPr="00EE3F3B" w:rsidRDefault="00E30B1D" w:rsidP="00552588">
      <w:pPr>
        <w:suppressAutoHyphens/>
        <w:spacing w:line="240" w:lineRule="auto"/>
        <w:ind w:firstLine="708"/>
        <w:rPr>
          <w:sz w:val="24"/>
          <w:szCs w:val="24"/>
        </w:rPr>
      </w:pPr>
      <w:r w:rsidRPr="00EE3F3B">
        <w:rPr>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E30B1D" w:rsidRPr="00EE3F3B" w:rsidRDefault="00E30B1D" w:rsidP="00552588">
      <w:pPr>
        <w:suppressAutoHyphens/>
        <w:spacing w:line="240" w:lineRule="auto"/>
        <w:ind w:firstLine="708"/>
        <w:rPr>
          <w:sz w:val="24"/>
          <w:szCs w:val="24"/>
        </w:rPr>
      </w:pPr>
      <w:r w:rsidRPr="00EE3F3B">
        <w:rPr>
          <w:sz w:val="24"/>
          <w:szCs w:val="24"/>
        </w:rPr>
        <w:t xml:space="preserve">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E30B1D" w:rsidRPr="00EE3F3B" w:rsidRDefault="00E30B1D" w:rsidP="00552588">
      <w:pPr>
        <w:suppressAutoHyphens/>
        <w:spacing w:line="240" w:lineRule="auto"/>
        <w:ind w:firstLine="708"/>
        <w:rPr>
          <w:sz w:val="24"/>
          <w:szCs w:val="24"/>
        </w:rPr>
      </w:pPr>
      <w:r w:rsidRPr="00EE3F3B">
        <w:rPr>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E30B1D" w:rsidRPr="00EE3F3B" w:rsidRDefault="00E30B1D" w:rsidP="00552588">
      <w:pPr>
        <w:suppressAutoHyphens/>
        <w:spacing w:line="240" w:lineRule="auto"/>
        <w:ind w:firstLine="708"/>
        <w:rPr>
          <w:sz w:val="24"/>
          <w:szCs w:val="24"/>
        </w:rPr>
      </w:pPr>
      <w:r w:rsidRPr="00EE3F3B">
        <w:rPr>
          <w:sz w:val="24"/>
          <w:szCs w:val="24"/>
        </w:rPr>
        <w:t>случаев заключения таких соглашений в пределах экономии сре</w:t>
      </w:r>
      <w:proofErr w:type="gramStart"/>
      <w:r w:rsidRPr="00EE3F3B">
        <w:rPr>
          <w:sz w:val="24"/>
          <w:szCs w:val="24"/>
        </w:rPr>
        <w:t>дств пр</w:t>
      </w:r>
      <w:proofErr w:type="gramEnd"/>
      <w:r w:rsidRPr="00EE3F3B">
        <w:rPr>
          <w:sz w:val="24"/>
          <w:szCs w:val="24"/>
        </w:rPr>
        <w:t xml:space="preserve">и расходовании субсидии в целях реализации муниципальных программ, в том числе мероприятий по </w:t>
      </w:r>
      <w:proofErr w:type="spellStart"/>
      <w:r w:rsidRPr="00EE3F3B">
        <w:rPr>
          <w:sz w:val="24"/>
          <w:szCs w:val="24"/>
        </w:rPr>
        <w:t>цифровизации</w:t>
      </w:r>
      <w:proofErr w:type="spellEnd"/>
      <w:r w:rsidRPr="00EE3F3B">
        <w:rPr>
          <w:sz w:val="24"/>
          <w:szCs w:val="24"/>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E30B1D" w:rsidRPr="00EE3F3B" w:rsidRDefault="00E30B1D" w:rsidP="00552588">
      <w:pPr>
        <w:suppressAutoHyphens/>
        <w:spacing w:line="240" w:lineRule="auto"/>
        <w:ind w:firstLine="708"/>
        <w:rPr>
          <w:sz w:val="24"/>
          <w:szCs w:val="24"/>
        </w:rPr>
        <w:sectPr w:rsidR="00E30B1D" w:rsidRPr="00EE3F3B" w:rsidSect="00E30B1D">
          <w:pgSz w:w="11906" w:h="16838"/>
          <w:pgMar w:top="1134" w:right="567" w:bottom="1134" w:left="1134" w:header="709" w:footer="709" w:gutter="0"/>
          <w:cols w:space="708"/>
          <w:docGrid w:linePitch="360"/>
        </w:sectPr>
      </w:pPr>
      <w:r w:rsidRPr="00EE3F3B">
        <w:rPr>
          <w:sz w:val="24"/>
          <w:szCs w:val="24"/>
        </w:rPr>
        <w:t xml:space="preserve">Исполнитель организует выполнение программных мероприятий путем заключения соответствующих муниципальных контрактов с подрядными </w:t>
      </w:r>
      <w:proofErr w:type="gramStart"/>
      <w:r w:rsidRPr="00EE3F3B">
        <w:rPr>
          <w:sz w:val="24"/>
          <w:szCs w:val="24"/>
        </w:rPr>
        <w:t>организациями</w:t>
      </w:r>
      <w:proofErr w:type="gramEnd"/>
      <w:r w:rsidRPr="00EE3F3B">
        <w:rPr>
          <w:sz w:val="24"/>
          <w:szCs w:val="24"/>
        </w:rPr>
        <w:t xml:space="preserve"> и осуществляют контроль за надлежащим исполнением подрядчиками обязательств по муниципальным контрактам. Отбор подрядных организаций осуществляется в порядке, установленном Федеральным законом от 05.04.2013 года № 44-ФЗ «О контрактной системе в сфере закупок товаров, работ, услуг для обеспечения государственный и муниципальных нужд». </w:t>
      </w:r>
    </w:p>
    <w:p w:rsidR="00E30B1D" w:rsidRPr="00EE3F3B" w:rsidRDefault="00E30B1D" w:rsidP="00552588">
      <w:pPr>
        <w:spacing w:line="240" w:lineRule="auto"/>
        <w:jc w:val="right"/>
        <w:rPr>
          <w:sz w:val="24"/>
          <w:szCs w:val="24"/>
        </w:rPr>
      </w:pPr>
      <w:r w:rsidRPr="00EE3F3B">
        <w:rPr>
          <w:sz w:val="24"/>
          <w:szCs w:val="24"/>
        </w:rPr>
        <w:lastRenderedPageBreak/>
        <w:t>Приложение №1</w:t>
      </w:r>
    </w:p>
    <w:p w:rsidR="00E30B1D" w:rsidRPr="00EE3F3B" w:rsidRDefault="00E30B1D" w:rsidP="00552588">
      <w:pPr>
        <w:spacing w:line="240" w:lineRule="auto"/>
        <w:jc w:val="right"/>
        <w:rPr>
          <w:sz w:val="24"/>
          <w:szCs w:val="24"/>
        </w:rPr>
      </w:pPr>
      <w:r w:rsidRPr="00EE3F3B">
        <w:rPr>
          <w:sz w:val="24"/>
          <w:szCs w:val="24"/>
        </w:rPr>
        <w:t xml:space="preserve">к подпрограмме </w:t>
      </w:r>
    </w:p>
    <w:p w:rsidR="00E30B1D" w:rsidRPr="00EE3F3B" w:rsidRDefault="00E30B1D" w:rsidP="005432D2">
      <w:pPr>
        <w:spacing w:line="240" w:lineRule="auto"/>
        <w:jc w:val="right"/>
        <w:rPr>
          <w:sz w:val="24"/>
          <w:szCs w:val="24"/>
        </w:rPr>
      </w:pPr>
      <w:r w:rsidRPr="00EE3F3B">
        <w:rPr>
          <w:sz w:val="24"/>
          <w:szCs w:val="24"/>
        </w:rPr>
        <w:t xml:space="preserve">«Формирование современной городской среды» </w:t>
      </w:r>
    </w:p>
    <w:p w:rsidR="00E30B1D" w:rsidRPr="00EE3F3B" w:rsidRDefault="00E30B1D" w:rsidP="00552588">
      <w:pPr>
        <w:spacing w:line="240" w:lineRule="auto"/>
        <w:jc w:val="right"/>
        <w:rPr>
          <w:sz w:val="24"/>
          <w:szCs w:val="24"/>
        </w:rPr>
      </w:pPr>
    </w:p>
    <w:p w:rsidR="00E30B1D" w:rsidRPr="00EE3F3B" w:rsidRDefault="00E30B1D" w:rsidP="00552588">
      <w:pPr>
        <w:pStyle w:val="Default"/>
        <w:jc w:val="center"/>
        <w:rPr>
          <w:color w:val="auto"/>
        </w:rPr>
      </w:pPr>
      <w:r w:rsidRPr="00EE3F3B">
        <w:rPr>
          <w:color w:val="auto"/>
        </w:rPr>
        <w:t>«</w:t>
      </w:r>
      <w:r w:rsidR="00F67794" w:rsidRPr="00EE3F3B">
        <w:rPr>
          <w:color w:val="auto"/>
        </w:rPr>
        <w:t xml:space="preserve">Благоустройство дворовых </w:t>
      </w:r>
      <w:r w:rsidR="00B226C1" w:rsidRPr="00EE3F3B">
        <w:rPr>
          <w:color w:val="auto"/>
        </w:rPr>
        <w:t xml:space="preserve">и общественных </w:t>
      </w:r>
      <w:r w:rsidR="00F67794" w:rsidRPr="00EE3F3B">
        <w:rPr>
          <w:color w:val="auto"/>
        </w:rPr>
        <w:t>территорий</w:t>
      </w:r>
      <w:r w:rsidRPr="00EE3F3B">
        <w:rPr>
          <w:color w:val="auto"/>
        </w:rPr>
        <w:t>»</w:t>
      </w:r>
    </w:p>
    <w:p w:rsidR="00E30B1D" w:rsidRPr="00EE3F3B" w:rsidRDefault="00E30B1D" w:rsidP="00552588">
      <w:pPr>
        <w:pStyle w:val="Default"/>
        <w:ind w:firstLine="709"/>
        <w:jc w:val="both"/>
        <w:rPr>
          <w:color w:val="auto"/>
        </w:rPr>
      </w:pPr>
    </w:p>
    <w:p w:rsidR="00E30B1D" w:rsidRPr="00EE3F3B" w:rsidRDefault="00E30B1D" w:rsidP="00552588">
      <w:pPr>
        <w:autoSpaceDE w:val="0"/>
        <w:autoSpaceDN w:val="0"/>
        <w:spacing w:line="240" w:lineRule="auto"/>
        <w:ind w:firstLine="709"/>
        <w:rPr>
          <w:sz w:val="24"/>
          <w:szCs w:val="24"/>
        </w:rPr>
      </w:pPr>
      <w:r w:rsidRPr="00EE3F3B">
        <w:rPr>
          <w:sz w:val="24"/>
          <w:szCs w:val="24"/>
        </w:rPr>
        <w:t>1. Минимальный и дополнительный перечень работ по благоустройству дворовых территорий.</w:t>
      </w:r>
    </w:p>
    <w:p w:rsidR="00E30B1D" w:rsidRPr="00EE3F3B" w:rsidRDefault="00E30B1D" w:rsidP="00552588">
      <w:pPr>
        <w:spacing w:line="240" w:lineRule="auto"/>
        <w:ind w:firstLine="709"/>
        <w:rPr>
          <w:sz w:val="24"/>
          <w:szCs w:val="24"/>
        </w:rPr>
      </w:pPr>
      <w:r w:rsidRPr="00EE3F3B">
        <w:rPr>
          <w:sz w:val="24"/>
          <w:szCs w:val="24"/>
        </w:rPr>
        <w:t>В целях осуществления благоустройства дворовой территории в рамках подпрограммы заинтересованные лица вправе выбрать виды работ, предполагаемые к выполнению на дворовой территории, из следующих перечней:</w:t>
      </w:r>
    </w:p>
    <w:p w:rsidR="00E30B1D" w:rsidRPr="00EE3F3B" w:rsidRDefault="00E30B1D" w:rsidP="00552588">
      <w:pPr>
        <w:spacing w:line="240" w:lineRule="auto"/>
        <w:ind w:firstLine="709"/>
        <w:rPr>
          <w:sz w:val="24"/>
          <w:szCs w:val="24"/>
        </w:rPr>
      </w:pPr>
      <w:r w:rsidRPr="00EE3F3B">
        <w:rPr>
          <w:sz w:val="24"/>
          <w:szCs w:val="24"/>
        </w:rPr>
        <w:t>а) минимальный перечень работ:</w:t>
      </w:r>
    </w:p>
    <w:p w:rsidR="00E30B1D" w:rsidRPr="00EE3F3B" w:rsidRDefault="00E30B1D" w:rsidP="00552588">
      <w:pPr>
        <w:spacing w:line="240" w:lineRule="auto"/>
        <w:ind w:firstLine="709"/>
        <w:rPr>
          <w:sz w:val="24"/>
          <w:szCs w:val="24"/>
        </w:rPr>
      </w:pPr>
      <w:r w:rsidRPr="00EE3F3B">
        <w:rPr>
          <w:sz w:val="24"/>
          <w:szCs w:val="24"/>
        </w:rPr>
        <w:t>- ремонт дворовых проездов;</w:t>
      </w:r>
    </w:p>
    <w:p w:rsidR="00E30B1D" w:rsidRPr="00EE3F3B" w:rsidRDefault="00E30B1D" w:rsidP="00552588">
      <w:pPr>
        <w:spacing w:line="240" w:lineRule="auto"/>
        <w:ind w:firstLine="709"/>
        <w:rPr>
          <w:sz w:val="24"/>
          <w:szCs w:val="24"/>
        </w:rPr>
      </w:pPr>
      <w:r w:rsidRPr="00EE3F3B">
        <w:rPr>
          <w:sz w:val="24"/>
          <w:szCs w:val="24"/>
        </w:rPr>
        <w:t>- обеспечение освещения дворовых территорий;</w:t>
      </w:r>
    </w:p>
    <w:p w:rsidR="00E30B1D" w:rsidRPr="00EE3F3B" w:rsidRDefault="00E30B1D" w:rsidP="00552588">
      <w:pPr>
        <w:spacing w:line="240" w:lineRule="auto"/>
        <w:ind w:firstLine="709"/>
        <w:rPr>
          <w:sz w:val="24"/>
          <w:szCs w:val="24"/>
        </w:rPr>
      </w:pPr>
      <w:r w:rsidRPr="00EE3F3B">
        <w:rPr>
          <w:sz w:val="24"/>
          <w:szCs w:val="24"/>
        </w:rPr>
        <w:t>- установка скамеек;</w:t>
      </w:r>
    </w:p>
    <w:p w:rsidR="00E30B1D" w:rsidRPr="00EE3F3B" w:rsidRDefault="00E30B1D" w:rsidP="00552588">
      <w:pPr>
        <w:spacing w:line="240" w:lineRule="auto"/>
        <w:ind w:firstLine="709"/>
        <w:rPr>
          <w:sz w:val="24"/>
          <w:szCs w:val="24"/>
        </w:rPr>
      </w:pPr>
      <w:r w:rsidRPr="00EE3F3B">
        <w:rPr>
          <w:sz w:val="24"/>
          <w:szCs w:val="24"/>
        </w:rPr>
        <w:t>- установка урн;</w:t>
      </w:r>
    </w:p>
    <w:p w:rsidR="00E30B1D" w:rsidRPr="00EE3F3B" w:rsidRDefault="00E30B1D" w:rsidP="00552588">
      <w:pPr>
        <w:spacing w:line="240" w:lineRule="auto"/>
        <w:ind w:firstLine="709"/>
        <w:rPr>
          <w:sz w:val="24"/>
          <w:szCs w:val="24"/>
        </w:rPr>
      </w:pPr>
      <w:r w:rsidRPr="00EE3F3B">
        <w:rPr>
          <w:sz w:val="24"/>
          <w:szCs w:val="24"/>
        </w:rPr>
        <w:t>Минимальный перечень видов работ по благоустройству реализуется только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E30B1D" w:rsidRPr="00EE3F3B" w:rsidRDefault="00E30B1D" w:rsidP="00552588">
      <w:pPr>
        <w:spacing w:line="240" w:lineRule="auto"/>
        <w:ind w:firstLine="709"/>
        <w:rPr>
          <w:sz w:val="24"/>
          <w:szCs w:val="24"/>
        </w:rPr>
      </w:pPr>
      <w:r w:rsidRPr="00EE3F3B">
        <w:rPr>
          <w:sz w:val="24"/>
          <w:szCs w:val="24"/>
        </w:rPr>
        <w:t>б) дополнительный перечень работ:</w:t>
      </w:r>
    </w:p>
    <w:p w:rsidR="00E30B1D" w:rsidRPr="00EE3F3B" w:rsidRDefault="00E30B1D" w:rsidP="00552588">
      <w:pPr>
        <w:autoSpaceDE w:val="0"/>
        <w:autoSpaceDN w:val="0"/>
        <w:spacing w:line="240" w:lineRule="auto"/>
        <w:ind w:firstLine="709"/>
        <w:rPr>
          <w:sz w:val="24"/>
          <w:szCs w:val="24"/>
        </w:rPr>
      </w:pPr>
      <w:r w:rsidRPr="00EE3F3B">
        <w:rPr>
          <w:sz w:val="24"/>
          <w:szCs w:val="24"/>
        </w:rPr>
        <w:t>- оборудование детских и (или) спортивных площадок;</w:t>
      </w:r>
    </w:p>
    <w:p w:rsidR="00E30B1D" w:rsidRPr="00EE3F3B" w:rsidRDefault="00E30B1D" w:rsidP="00552588">
      <w:pPr>
        <w:autoSpaceDE w:val="0"/>
        <w:autoSpaceDN w:val="0"/>
        <w:spacing w:line="240" w:lineRule="auto"/>
        <w:ind w:firstLine="709"/>
        <w:rPr>
          <w:sz w:val="24"/>
          <w:szCs w:val="24"/>
        </w:rPr>
      </w:pPr>
      <w:r w:rsidRPr="00EE3F3B">
        <w:rPr>
          <w:sz w:val="24"/>
          <w:szCs w:val="24"/>
        </w:rPr>
        <w:t>- оборудование автомобильных парковок;</w:t>
      </w:r>
    </w:p>
    <w:p w:rsidR="00E30B1D" w:rsidRPr="00EE3F3B" w:rsidRDefault="00E30B1D" w:rsidP="00552588">
      <w:pPr>
        <w:autoSpaceDE w:val="0"/>
        <w:autoSpaceDN w:val="0"/>
        <w:spacing w:line="240" w:lineRule="auto"/>
        <w:ind w:firstLine="709"/>
        <w:rPr>
          <w:sz w:val="24"/>
          <w:szCs w:val="24"/>
        </w:rPr>
      </w:pPr>
      <w:r w:rsidRPr="00EE3F3B">
        <w:rPr>
          <w:sz w:val="24"/>
          <w:szCs w:val="24"/>
        </w:rPr>
        <w:t>- озеленение дворовых территорий;</w:t>
      </w:r>
    </w:p>
    <w:p w:rsidR="00E30B1D" w:rsidRPr="00EE3F3B" w:rsidRDefault="00E30B1D" w:rsidP="00552588">
      <w:pPr>
        <w:autoSpaceDE w:val="0"/>
        <w:autoSpaceDN w:val="0"/>
        <w:spacing w:line="240" w:lineRule="auto"/>
        <w:ind w:firstLine="709"/>
        <w:rPr>
          <w:sz w:val="24"/>
          <w:szCs w:val="24"/>
        </w:rPr>
      </w:pPr>
      <w:r w:rsidRPr="00EE3F3B">
        <w:rPr>
          <w:sz w:val="24"/>
          <w:szCs w:val="24"/>
        </w:rPr>
        <w:t>- ограждение газонов;</w:t>
      </w:r>
    </w:p>
    <w:p w:rsidR="00E30B1D" w:rsidRPr="00EE3F3B" w:rsidRDefault="00E30B1D" w:rsidP="00552588">
      <w:pPr>
        <w:autoSpaceDE w:val="0"/>
        <w:autoSpaceDN w:val="0"/>
        <w:spacing w:line="240" w:lineRule="auto"/>
        <w:ind w:firstLine="709"/>
        <w:rPr>
          <w:sz w:val="24"/>
          <w:szCs w:val="24"/>
        </w:rPr>
      </w:pPr>
      <w:r w:rsidRPr="00EE3F3B">
        <w:rPr>
          <w:sz w:val="24"/>
          <w:szCs w:val="24"/>
        </w:rPr>
        <w:t>- ремонт тротуаров;</w:t>
      </w:r>
    </w:p>
    <w:p w:rsidR="00E30B1D" w:rsidRPr="00EE3F3B" w:rsidRDefault="00E30B1D" w:rsidP="00552588">
      <w:pPr>
        <w:autoSpaceDE w:val="0"/>
        <w:autoSpaceDN w:val="0"/>
        <w:spacing w:line="240" w:lineRule="auto"/>
        <w:ind w:firstLine="709"/>
        <w:rPr>
          <w:sz w:val="24"/>
          <w:szCs w:val="24"/>
        </w:rPr>
      </w:pPr>
      <w:r w:rsidRPr="00EE3F3B">
        <w:rPr>
          <w:sz w:val="24"/>
          <w:szCs w:val="24"/>
        </w:rPr>
        <w:t>- устройство лестничных маршей, спусков и подходов к ним;</w:t>
      </w:r>
    </w:p>
    <w:p w:rsidR="00E30B1D" w:rsidRPr="00EE3F3B" w:rsidRDefault="00E30B1D" w:rsidP="00552588">
      <w:pPr>
        <w:autoSpaceDE w:val="0"/>
        <w:autoSpaceDN w:val="0"/>
        <w:spacing w:line="240" w:lineRule="auto"/>
        <w:ind w:firstLine="709"/>
        <w:rPr>
          <w:sz w:val="24"/>
          <w:szCs w:val="24"/>
        </w:rPr>
      </w:pPr>
      <w:r w:rsidRPr="00EE3F3B">
        <w:rPr>
          <w:sz w:val="24"/>
          <w:szCs w:val="24"/>
        </w:rPr>
        <w:t>- устройство пандусов для обеспечения беспрепятственного перемещения по дворовым территориям многоквартирных домов маломобильных групп населения;</w:t>
      </w:r>
    </w:p>
    <w:p w:rsidR="00E30B1D" w:rsidRPr="00EE3F3B" w:rsidRDefault="00E30B1D" w:rsidP="00552588">
      <w:pPr>
        <w:autoSpaceDE w:val="0"/>
        <w:autoSpaceDN w:val="0"/>
        <w:spacing w:line="240" w:lineRule="auto"/>
        <w:ind w:firstLine="709"/>
        <w:rPr>
          <w:sz w:val="24"/>
          <w:szCs w:val="24"/>
        </w:rPr>
      </w:pPr>
      <w:r w:rsidRPr="00EE3F3B">
        <w:rPr>
          <w:sz w:val="24"/>
          <w:szCs w:val="24"/>
        </w:rPr>
        <w:t xml:space="preserve">- устройство </w:t>
      </w:r>
      <w:proofErr w:type="spellStart"/>
      <w:r w:rsidRPr="00EE3F3B">
        <w:rPr>
          <w:sz w:val="24"/>
          <w:szCs w:val="24"/>
        </w:rPr>
        <w:t>ливнеприемников</w:t>
      </w:r>
      <w:proofErr w:type="spellEnd"/>
      <w:r w:rsidRPr="00EE3F3B">
        <w:rPr>
          <w:sz w:val="24"/>
          <w:szCs w:val="24"/>
        </w:rPr>
        <w:t>;</w:t>
      </w:r>
    </w:p>
    <w:p w:rsidR="00E30B1D" w:rsidRPr="00EE3F3B" w:rsidRDefault="00E30B1D" w:rsidP="00552588">
      <w:pPr>
        <w:autoSpaceDE w:val="0"/>
        <w:autoSpaceDN w:val="0"/>
        <w:spacing w:line="240" w:lineRule="auto"/>
        <w:ind w:firstLine="709"/>
        <w:rPr>
          <w:sz w:val="24"/>
          <w:szCs w:val="24"/>
        </w:rPr>
      </w:pPr>
      <w:r w:rsidRPr="00EE3F3B">
        <w:rPr>
          <w:sz w:val="24"/>
          <w:szCs w:val="24"/>
        </w:rPr>
        <w:t>- устройство контейнерных площадок (устройство площадок для сбора и временного хранения отходов с установкой контейнеров, бункеров-накопителей, устройством ограждения и твердого основания).</w:t>
      </w:r>
    </w:p>
    <w:p w:rsidR="00E30B1D" w:rsidRPr="00EE3F3B" w:rsidRDefault="00E30B1D" w:rsidP="00552588">
      <w:pPr>
        <w:autoSpaceDE w:val="0"/>
        <w:autoSpaceDN w:val="0"/>
        <w:spacing w:line="240" w:lineRule="auto"/>
        <w:ind w:firstLine="709"/>
        <w:rPr>
          <w:sz w:val="24"/>
          <w:szCs w:val="24"/>
        </w:rPr>
      </w:pPr>
      <w:r w:rsidRPr="00EE3F3B">
        <w:rPr>
          <w:sz w:val="24"/>
          <w:szCs w:val="24"/>
        </w:rPr>
        <w:t>Дополнительный перечень работ по благоустройству дворовых территорий многоквартирных домов реализуется только:</w:t>
      </w:r>
    </w:p>
    <w:p w:rsidR="00E30B1D" w:rsidRPr="00EE3F3B" w:rsidRDefault="00E30B1D" w:rsidP="00552588">
      <w:pPr>
        <w:autoSpaceDE w:val="0"/>
        <w:autoSpaceDN w:val="0"/>
        <w:spacing w:line="240" w:lineRule="auto"/>
        <w:ind w:firstLine="709"/>
        <w:rPr>
          <w:sz w:val="24"/>
          <w:szCs w:val="24"/>
        </w:rPr>
      </w:pPr>
      <w:r w:rsidRPr="00EE3F3B">
        <w:rPr>
          <w:sz w:val="24"/>
          <w:szCs w:val="24"/>
        </w:rPr>
        <w:t>а) при условии трудового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w:t>
      </w:r>
    </w:p>
    <w:p w:rsidR="00E30B1D" w:rsidRPr="00EE3F3B" w:rsidRDefault="00E30B1D" w:rsidP="00552588">
      <w:pPr>
        <w:autoSpaceDE w:val="0"/>
        <w:autoSpaceDN w:val="0"/>
        <w:spacing w:line="240" w:lineRule="auto"/>
        <w:ind w:firstLine="709"/>
        <w:rPr>
          <w:sz w:val="24"/>
          <w:szCs w:val="24"/>
        </w:rPr>
      </w:pPr>
      <w:r w:rsidRPr="00EE3F3B">
        <w:rPr>
          <w:sz w:val="24"/>
          <w:szCs w:val="24"/>
        </w:rPr>
        <w:t>б)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E30B1D" w:rsidRPr="00EE3F3B" w:rsidRDefault="00E30B1D" w:rsidP="00552588">
      <w:pPr>
        <w:autoSpaceDE w:val="0"/>
        <w:autoSpaceDN w:val="0"/>
        <w:spacing w:line="240" w:lineRule="auto"/>
        <w:ind w:firstLine="709"/>
        <w:rPr>
          <w:sz w:val="24"/>
          <w:szCs w:val="24"/>
        </w:rPr>
      </w:pPr>
      <w:r w:rsidRPr="00EE3F3B">
        <w:rPr>
          <w:sz w:val="24"/>
          <w:szCs w:val="24"/>
        </w:rPr>
        <w:t xml:space="preserve">в) при </w:t>
      </w:r>
      <w:proofErr w:type="spellStart"/>
      <w:r w:rsidRPr="00EE3F3B">
        <w:rPr>
          <w:sz w:val="24"/>
          <w:szCs w:val="24"/>
        </w:rPr>
        <w:t>софинансировании</w:t>
      </w:r>
      <w:proofErr w:type="spellEnd"/>
      <w:r w:rsidRPr="00EE3F3B">
        <w:rPr>
          <w:sz w:val="24"/>
          <w:szCs w:val="24"/>
        </w:rPr>
        <w:t xml:space="preserve">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w:t>
      </w:r>
    </w:p>
    <w:p w:rsidR="00E30B1D" w:rsidRPr="00EE3F3B" w:rsidRDefault="00E30B1D" w:rsidP="00552588">
      <w:pPr>
        <w:autoSpaceDE w:val="0"/>
        <w:autoSpaceDN w:val="0"/>
        <w:spacing w:line="240" w:lineRule="auto"/>
        <w:ind w:firstLine="709"/>
        <w:rPr>
          <w:sz w:val="24"/>
          <w:szCs w:val="24"/>
        </w:rPr>
      </w:pPr>
      <w:proofErr w:type="gramStart"/>
      <w:r w:rsidRPr="00EE3F3B">
        <w:rPr>
          <w:sz w:val="24"/>
          <w:szCs w:val="24"/>
        </w:rPr>
        <w:t xml:space="preserve">Порядок и форма участия (трудовое и (или) финансовое) заинтересованных лиц в выполнении дополнительного перечня работ по благоустройству дворовых территорий указаны в Порядке представления, рассмотрения и оценки предложений заинтересованных лиц о включении дворовой территории в муниципальную подпрограмму «Формирование современной городской среды </w:t>
      </w:r>
      <w:r w:rsidR="00F40F0C" w:rsidRPr="00EE3F3B">
        <w:rPr>
          <w:sz w:val="24"/>
          <w:szCs w:val="24"/>
        </w:rPr>
        <w:t xml:space="preserve">на </w:t>
      </w:r>
      <w:r w:rsidRPr="00EE3F3B">
        <w:rPr>
          <w:sz w:val="24"/>
          <w:szCs w:val="24"/>
        </w:rPr>
        <w:t>20</w:t>
      </w:r>
      <w:r w:rsidR="00F40F0C" w:rsidRPr="00EE3F3B">
        <w:rPr>
          <w:sz w:val="24"/>
          <w:szCs w:val="24"/>
        </w:rPr>
        <w:t>23</w:t>
      </w:r>
      <w:r w:rsidRPr="00EE3F3B">
        <w:rPr>
          <w:sz w:val="24"/>
          <w:szCs w:val="24"/>
        </w:rPr>
        <w:t>-202</w:t>
      </w:r>
      <w:r w:rsidR="00F40F0C" w:rsidRPr="00EE3F3B">
        <w:rPr>
          <w:sz w:val="24"/>
          <w:szCs w:val="24"/>
        </w:rPr>
        <w:t>8</w:t>
      </w:r>
      <w:r w:rsidRPr="00EE3F3B">
        <w:rPr>
          <w:sz w:val="24"/>
          <w:szCs w:val="24"/>
        </w:rPr>
        <w:t xml:space="preserve"> гг.</w:t>
      </w:r>
      <w:r w:rsidR="0092517F">
        <w:rPr>
          <w:sz w:val="24"/>
          <w:szCs w:val="24"/>
        </w:rPr>
        <w:t xml:space="preserve">, утвержденном </w:t>
      </w:r>
      <w:r w:rsidRPr="00EE3F3B">
        <w:rPr>
          <w:sz w:val="24"/>
          <w:szCs w:val="24"/>
        </w:rPr>
        <w:t>постановление</w:t>
      </w:r>
      <w:r w:rsidR="0092517F">
        <w:rPr>
          <w:sz w:val="24"/>
          <w:szCs w:val="24"/>
        </w:rPr>
        <w:t>м</w:t>
      </w:r>
      <w:r w:rsidRPr="00EE3F3B">
        <w:rPr>
          <w:sz w:val="24"/>
          <w:szCs w:val="24"/>
        </w:rPr>
        <w:t xml:space="preserve"> администрации г</w:t>
      </w:r>
      <w:r w:rsidR="00F40F0C" w:rsidRPr="00EE3F3B">
        <w:rPr>
          <w:sz w:val="24"/>
          <w:szCs w:val="24"/>
        </w:rPr>
        <w:t>ор</w:t>
      </w:r>
      <w:r w:rsidRPr="00EE3F3B">
        <w:rPr>
          <w:sz w:val="24"/>
          <w:szCs w:val="24"/>
        </w:rPr>
        <w:t>о</w:t>
      </w:r>
      <w:r w:rsidR="00F40F0C" w:rsidRPr="00EE3F3B">
        <w:rPr>
          <w:sz w:val="24"/>
          <w:szCs w:val="24"/>
        </w:rPr>
        <w:t>дского округа</w:t>
      </w:r>
      <w:r w:rsidRPr="00EE3F3B">
        <w:rPr>
          <w:sz w:val="24"/>
          <w:szCs w:val="24"/>
        </w:rPr>
        <w:t xml:space="preserve"> Тейково </w:t>
      </w:r>
      <w:r w:rsidR="00F40F0C" w:rsidRPr="00EE3F3B">
        <w:rPr>
          <w:sz w:val="24"/>
          <w:szCs w:val="24"/>
        </w:rPr>
        <w:t xml:space="preserve">Ивановской области </w:t>
      </w:r>
      <w:r w:rsidRPr="00EE3F3B">
        <w:rPr>
          <w:sz w:val="24"/>
          <w:szCs w:val="24"/>
        </w:rPr>
        <w:t>от 26.09.2017 № 538.</w:t>
      </w:r>
      <w:proofErr w:type="gramEnd"/>
    </w:p>
    <w:p w:rsidR="00E30B1D" w:rsidRPr="00EE3F3B" w:rsidRDefault="00E30B1D" w:rsidP="00552588">
      <w:pPr>
        <w:autoSpaceDE w:val="0"/>
        <w:autoSpaceDN w:val="0"/>
        <w:spacing w:line="240" w:lineRule="auto"/>
        <w:ind w:firstLine="709"/>
        <w:rPr>
          <w:sz w:val="24"/>
          <w:szCs w:val="24"/>
        </w:rPr>
      </w:pPr>
    </w:p>
    <w:p w:rsidR="00E30B1D" w:rsidRPr="00EE3F3B" w:rsidRDefault="00E30B1D" w:rsidP="00552588">
      <w:pPr>
        <w:autoSpaceDE w:val="0"/>
        <w:autoSpaceDN w:val="0"/>
        <w:spacing w:line="240" w:lineRule="auto"/>
        <w:ind w:firstLine="709"/>
        <w:rPr>
          <w:sz w:val="24"/>
          <w:szCs w:val="24"/>
        </w:rPr>
      </w:pPr>
      <w:r w:rsidRPr="00EE3F3B">
        <w:rPr>
          <w:sz w:val="24"/>
          <w:szCs w:val="24"/>
        </w:rPr>
        <w:t xml:space="preserve">2. Нормативная стоимость (единичные расценки) работ по благоустройству дворовых </w:t>
      </w:r>
      <w:r w:rsidRPr="00EE3F3B">
        <w:rPr>
          <w:sz w:val="24"/>
          <w:szCs w:val="24"/>
        </w:rPr>
        <w:lastRenderedPageBreak/>
        <w:t>территорий.</w:t>
      </w:r>
    </w:p>
    <w:p w:rsidR="00E30B1D" w:rsidRPr="00EE3F3B" w:rsidRDefault="00E30B1D" w:rsidP="00552588">
      <w:pPr>
        <w:autoSpaceDE w:val="0"/>
        <w:autoSpaceDN w:val="0"/>
        <w:spacing w:line="240" w:lineRule="auto"/>
        <w:ind w:firstLine="709"/>
        <w:rPr>
          <w:sz w:val="24"/>
          <w:szCs w:val="24"/>
        </w:rPr>
      </w:pPr>
      <w:r w:rsidRPr="00EE3F3B">
        <w:rPr>
          <w:sz w:val="24"/>
          <w:szCs w:val="24"/>
        </w:rPr>
        <w:t xml:space="preserve">Нормативная стоимость (единичные расценки) работ, входящих в минимальный и дополнительный перечень видов работ по благоустройству приведена в таблице </w:t>
      </w:r>
      <w:r w:rsidR="00F40F0C" w:rsidRPr="00EE3F3B">
        <w:rPr>
          <w:sz w:val="24"/>
          <w:szCs w:val="24"/>
        </w:rPr>
        <w:t>4</w:t>
      </w:r>
      <w:r w:rsidRPr="00EE3F3B">
        <w:rPr>
          <w:sz w:val="24"/>
          <w:szCs w:val="24"/>
        </w:rPr>
        <w:t>.</w:t>
      </w:r>
    </w:p>
    <w:p w:rsidR="00E30B1D" w:rsidRPr="00EE3F3B" w:rsidRDefault="00E30B1D" w:rsidP="00552588">
      <w:pPr>
        <w:autoSpaceDE w:val="0"/>
        <w:autoSpaceDN w:val="0"/>
        <w:spacing w:line="240" w:lineRule="auto"/>
        <w:ind w:firstLine="709"/>
        <w:jc w:val="right"/>
        <w:rPr>
          <w:sz w:val="24"/>
          <w:szCs w:val="24"/>
        </w:rPr>
      </w:pPr>
      <w:r w:rsidRPr="00EE3F3B">
        <w:rPr>
          <w:sz w:val="24"/>
          <w:szCs w:val="24"/>
        </w:rPr>
        <w:t xml:space="preserve">Таблица </w:t>
      </w:r>
      <w:r w:rsidR="00F40F0C" w:rsidRPr="00EE3F3B">
        <w:rPr>
          <w:sz w:val="24"/>
          <w:szCs w:val="24"/>
        </w:rPr>
        <w:t>4</w:t>
      </w:r>
      <w:r w:rsidR="00ED5D87" w:rsidRPr="00EE3F3B">
        <w:rPr>
          <w:sz w:val="24"/>
          <w:szCs w:val="24"/>
        </w:rPr>
        <w:t>.</w:t>
      </w:r>
    </w:p>
    <w:p w:rsidR="00E30B1D" w:rsidRPr="00EE3F3B" w:rsidRDefault="00E30B1D" w:rsidP="00552588">
      <w:pPr>
        <w:autoSpaceDE w:val="0"/>
        <w:autoSpaceDN w:val="0"/>
        <w:spacing w:line="240" w:lineRule="auto"/>
        <w:ind w:firstLine="709"/>
        <w:jc w:val="center"/>
        <w:rPr>
          <w:sz w:val="24"/>
          <w:szCs w:val="24"/>
        </w:rPr>
      </w:pPr>
      <w:r w:rsidRPr="00EE3F3B">
        <w:rPr>
          <w:sz w:val="24"/>
          <w:szCs w:val="24"/>
        </w:rPr>
        <w:t xml:space="preserve">Нормативная стоимость (единичные расценки) работ </w:t>
      </w:r>
    </w:p>
    <w:p w:rsidR="00E30B1D" w:rsidRPr="00EE3F3B" w:rsidRDefault="00E30B1D" w:rsidP="00552588">
      <w:pPr>
        <w:autoSpaceDE w:val="0"/>
        <w:autoSpaceDN w:val="0"/>
        <w:spacing w:line="240" w:lineRule="auto"/>
        <w:ind w:firstLine="709"/>
        <w:jc w:val="center"/>
        <w:rPr>
          <w:sz w:val="24"/>
          <w:szCs w:val="24"/>
        </w:rPr>
      </w:pPr>
      <w:r w:rsidRPr="00EE3F3B">
        <w:rPr>
          <w:sz w:val="24"/>
          <w:szCs w:val="24"/>
        </w:rPr>
        <w:t>по благоустройству дворовых территорий</w:t>
      </w:r>
    </w:p>
    <w:tbl>
      <w:tblPr>
        <w:tblW w:w="988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28"/>
        <w:gridCol w:w="1341"/>
        <w:gridCol w:w="990"/>
        <w:gridCol w:w="1276"/>
        <w:gridCol w:w="850"/>
      </w:tblGrid>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Вид работ</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Единица измерения</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Единичная расценка, руб.</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Строительство внутриквартального, дворового проезда, автостоянки с асфальтобетонным покрытием</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1 кв. м</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9E0E81" w:rsidP="00552588">
            <w:pPr>
              <w:autoSpaceDE w:val="0"/>
              <w:autoSpaceDN w:val="0"/>
              <w:spacing w:line="240" w:lineRule="auto"/>
              <w:jc w:val="center"/>
            </w:pPr>
            <w:r w:rsidRPr="00EE3F3B">
              <w:t>1370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Ремонт внутриквартального, дворового проезда, автостоянки (верхний слой асфальтобетонного покрытия)</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1 кв. м</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9E0E81" w:rsidP="00552588">
            <w:pPr>
              <w:autoSpaceDE w:val="0"/>
              <w:autoSpaceDN w:val="0"/>
              <w:spacing w:line="240" w:lineRule="auto"/>
              <w:jc w:val="center"/>
            </w:pPr>
            <w:r w:rsidRPr="00EE3F3B">
              <w:t>840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 xml:space="preserve">Строительство тротуара (пешеходной дорожки) </w:t>
            </w:r>
            <w:proofErr w:type="gramStart"/>
            <w:r w:rsidRPr="00EE3F3B">
              <w:t>с</w:t>
            </w:r>
            <w:proofErr w:type="gramEnd"/>
          </w:p>
          <w:p w:rsidR="00E30B1D" w:rsidRPr="00EE3F3B" w:rsidRDefault="00E30B1D" w:rsidP="00552588">
            <w:pPr>
              <w:autoSpaceDE w:val="0"/>
              <w:autoSpaceDN w:val="0"/>
              <w:spacing w:line="240" w:lineRule="auto"/>
            </w:pPr>
            <w:r w:rsidRPr="00EE3F3B">
              <w:t>асфальтобетонным покрытием</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1 кв. м</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9E0E81" w:rsidP="00552588">
            <w:pPr>
              <w:autoSpaceDE w:val="0"/>
              <w:autoSpaceDN w:val="0"/>
              <w:spacing w:line="240" w:lineRule="auto"/>
              <w:jc w:val="center"/>
            </w:pPr>
            <w:r w:rsidRPr="00EE3F3B">
              <w:t>1110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Ремонт тротуара (пешеходной дорожки) с фрезерованием верхнего слоя и с асфальтобетонным покрытием</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1 кв. м</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9E0E81" w:rsidP="00552588">
            <w:pPr>
              <w:autoSpaceDE w:val="0"/>
              <w:autoSpaceDN w:val="0"/>
              <w:spacing w:line="240" w:lineRule="auto"/>
              <w:jc w:val="center"/>
            </w:pPr>
            <w:r w:rsidRPr="00EE3F3B">
              <w:t>870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Устройство тротуарной плитки</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1 кв. м</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9E0E81" w:rsidP="00552588">
            <w:pPr>
              <w:autoSpaceDE w:val="0"/>
              <w:autoSpaceDN w:val="0"/>
              <w:spacing w:line="240" w:lineRule="auto"/>
              <w:jc w:val="center"/>
            </w:pPr>
            <w:r w:rsidRPr="00EE3F3B">
              <w:t>1690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Установка бордюрного камня</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1 п.м.</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9E0E81" w:rsidP="00552588">
            <w:pPr>
              <w:autoSpaceDE w:val="0"/>
              <w:autoSpaceDN w:val="0"/>
              <w:spacing w:line="240" w:lineRule="auto"/>
              <w:jc w:val="center"/>
            </w:pPr>
            <w:r w:rsidRPr="00EE3F3B">
              <w:t>1630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 xml:space="preserve">Установка </w:t>
            </w:r>
            <w:proofErr w:type="spellStart"/>
            <w:r w:rsidRPr="00EE3F3B">
              <w:t>поребрика</w:t>
            </w:r>
            <w:proofErr w:type="spellEnd"/>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1 п.м.</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9E0E81" w:rsidP="00552588">
            <w:pPr>
              <w:autoSpaceDE w:val="0"/>
              <w:autoSpaceDN w:val="0"/>
              <w:spacing w:line="240" w:lineRule="auto"/>
              <w:jc w:val="center"/>
            </w:pPr>
            <w:r w:rsidRPr="00EE3F3B">
              <w:t>1200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 xml:space="preserve">Замена люков и кирпичных горловин (без стоимости люка) </w:t>
            </w:r>
          </w:p>
          <w:p w:rsidR="00E30B1D" w:rsidRPr="00EE3F3B" w:rsidRDefault="00E30B1D" w:rsidP="00552588">
            <w:pPr>
              <w:autoSpaceDE w:val="0"/>
              <w:autoSpaceDN w:val="0"/>
              <w:spacing w:line="240" w:lineRule="auto"/>
            </w:pPr>
            <w:r w:rsidRPr="00EE3F3B">
              <w:t>Замена люков и кирпичных  горловин (со стоимостью люка)</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30B1D" w:rsidRPr="00EE3F3B" w:rsidRDefault="00E30B1D" w:rsidP="00552588">
            <w:pPr>
              <w:autoSpaceDE w:val="0"/>
              <w:autoSpaceDN w:val="0"/>
              <w:spacing w:line="240" w:lineRule="auto"/>
              <w:ind w:firstLine="567"/>
              <w:jc w:val="center"/>
            </w:pPr>
          </w:p>
          <w:p w:rsidR="00E30B1D" w:rsidRPr="00EE3F3B" w:rsidRDefault="009E0E81" w:rsidP="00552588">
            <w:pPr>
              <w:autoSpaceDE w:val="0"/>
              <w:autoSpaceDN w:val="0"/>
              <w:spacing w:line="240" w:lineRule="auto"/>
              <w:jc w:val="center"/>
            </w:pPr>
            <w:r w:rsidRPr="00EE3F3B">
              <w:t>5600</w:t>
            </w:r>
          </w:p>
          <w:p w:rsidR="00E30B1D" w:rsidRPr="00EE3F3B" w:rsidRDefault="00E30B1D" w:rsidP="00552588">
            <w:pPr>
              <w:autoSpaceDE w:val="0"/>
              <w:autoSpaceDN w:val="0"/>
              <w:spacing w:line="240" w:lineRule="auto"/>
              <w:ind w:firstLine="567"/>
              <w:jc w:val="center"/>
            </w:pPr>
          </w:p>
          <w:p w:rsidR="00E30B1D" w:rsidRPr="00EE3F3B" w:rsidRDefault="00E30B1D" w:rsidP="009E0E81">
            <w:pPr>
              <w:autoSpaceDE w:val="0"/>
              <w:autoSpaceDN w:val="0"/>
              <w:spacing w:line="240" w:lineRule="auto"/>
              <w:jc w:val="center"/>
            </w:pPr>
            <w:r w:rsidRPr="00EE3F3B">
              <w:t>1</w:t>
            </w:r>
            <w:r w:rsidR="009E0E81" w:rsidRPr="00EE3F3B">
              <w:t>1</w:t>
            </w:r>
            <w:r w:rsidRPr="00EE3F3B">
              <w:t>200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Установка скамейки</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9E0E81" w:rsidP="00552588">
            <w:pPr>
              <w:autoSpaceDE w:val="0"/>
              <w:autoSpaceDN w:val="0"/>
              <w:spacing w:line="240" w:lineRule="auto"/>
              <w:jc w:val="center"/>
            </w:pPr>
            <w:r w:rsidRPr="00EE3F3B">
              <w:t>2350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Стоимость скамейки</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6837B5" w:rsidP="005629E2">
            <w:pPr>
              <w:autoSpaceDE w:val="0"/>
              <w:autoSpaceDN w:val="0"/>
              <w:spacing w:line="240" w:lineRule="auto"/>
              <w:jc w:val="center"/>
            </w:pPr>
            <w:r w:rsidRPr="00EE3F3B">
              <w:t>8300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Установка урны для мусора</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9E0E81" w:rsidP="00552588">
            <w:pPr>
              <w:autoSpaceDE w:val="0"/>
              <w:autoSpaceDN w:val="0"/>
              <w:spacing w:line="240" w:lineRule="auto"/>
              <w:jc w:val="center"/>
            </w:pPr>
            <w:r w:rsidRPr="00EE3F3B">
              <w:t>2200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Стоимость урны для мусора</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6837B5">
            <w:pPr>
              <w:autoSpaceDE w:val="0"/>
              <w:autoSpaceDN w:val="0"/>
              <w:spacing w:line="240" w:lineRule="auto"/>
              <w:jc w:val="center"/>
            </w:pPr>
            <w:r w:rsidRPr="00EE3F3B">
              <w:t>2</w:t>
            </w:r>
            <w:r w:rsidR="006837B5" w:rsidRPr="00EE3F3B">
              <w:t>66</w:t>
            </w:r>
            <w:r w:rsidRPr="00EE3F3B">
              <w:t>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Стоимость наружного освещения</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1 шт.</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По опорам</w:t>
            </w:r>
          </w:p>
          <w:p w:rsidR="00E30B1D" w:rsidRPr="00EE3F3B" w:rsidRDefault="009E0E81" w:rsidP="00552588">
            <w:pPr>
              <w:autoSpaceDE w:val="0"/>
              <w:autoSpaceDN w:val="0"/>
              <w:spacing w:line="240" w:lineRule="auto"/>
              <w:jc w:val="center"/>
            </w:pPr>
            <w:r w:rsidRPr="00EE3F3B">
              <w:t>6500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Над подъездом дома</w:t>
            </w:r>
          </w:p>
          <w:p w:rsidR="00E30B1D" w:rsidRPr="00EE3F3B" w:rsidRDefault="00E30B1D" w:rsidP="009E0E81">
            <w:pPr>
              <w:autoSpaceDE w:val="0"/>
              <w:autoSpaceDN w:val="0"/>
              <w:spacing w:line="240" w:lineRule="auto"/>
              <w:jc w:val="center"/>
            </w:pPr>
            <w:r w:rsidRPr="00EE3F3B">
              <w:t>1</w:t>
            </w:r>
            <w:r w:rsidR="009E0E81" w:rsidRPr="00EE3F3B">
              <w:t>930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Под землей</w:t>
            </w:r>
          </w:p>
          <w:p w:rsidR="00E30B1D" w:rsidRPr="00EE3F3B" w:rsidRDefault="00E30B1D" w:rsidP="00552588">
            <w:pPr>
              <w:autoSpaceDE w:val="0"/>
              <w:autoSpaceDN w:val="0"/>
              <w:spacing w:line="240" w:lineRule="auto"/>
              <w:jc w:val="center"/>
            </w:pPr>
            <w:r w:rsidRPr="00EE3F3B">
              <w:t>2000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Стоимость светильника</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6000</w:t>
            </w:r>
          </w:p>
        </w:tc>
      </w:tr>
      <w:tr w:rsidR="0039045F" w:rsidRPr="00EE3F3B" w:rsidTr="009E0E81">
        <w:trPr>
          <w:trHeight w:val="371"/>
        </w:trPr>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 xml:space="preserve">Оборудование детских и (или) спортивных площадок (c установкой), в </w:t>
            </w:r>
            <w:proofErr w:type="spellStart"/>
            <w:r w:rsidRPr="00EE3F3B">
              <w:t>т</w:t>
            </w:r>
            <w:proofErr w:type="gramStart"/>
            <w:r w:rsidRPr="00EE3F3B">
              <w:t>.ч</w:t>
            </w:r>
            <w:proofErr w:type="spellEnd"/>
            <w:proofErr w:type="gramEnd"/>
            <w:r w:rsidRPr="00EE3F3B">
              <w:t>:</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B1D" w:rsidRPr="00EE3F3B" w:rsidRDefault="00E30B1D" w:rsidP="00552588">
            <w:pPr>
              <w:autoSpaceDE w:val="0"/>
              <w:autoSpaceDN w:val="0"/>
              <w:spacing w:line="240" w:lineRule="auto"/>
              <w:ind w:firstLine="567"/>
              <w:jc w:val="center"/>
            </w:pPr>
          </w:p>
          <w:p w:rsidR="00E30B1D" w:rsidRPr="00EE3F3B" w:rsidRDefault="00E30B1D" w:rsidP="00552588">
            <w:pPr>
              <w:autoSpaceDE w:val="0"/>
              <w:autoSpaceDN w:val="0"/>
              <w:spacing w:line="240" w:lineRule="auto"/>
              <w:ind w:firstLine="567"/>
              <w:jc w:val="center"/>
            </w:pP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30B1D" w:rsidRPr="00EE3F3B" w:rsidRDefault="00E30B1D" w:rsidP="00552588">
            <w:pPr>
              <w:autoSpaceDE w:val="0"/>
              <w:autoSpaceDN w:val="0"/>
              <w:spacing w:line="240" w:lineRule="auto"/>
              <w:ind w:firstLine="567"/>
              <w:jc w:val="center"/>
            </w:pPr>
          </w:p>
          <w:p w:rsidR="00E30B1D" w:rsidRPr="00EE3F3B" w:rsidRDefault="00E30B1D" w:rsidP="00552588">
            <w:pPr>
              <w:autoSpaceDE w:val="0"/>
              <w:autoSpaceDN w:val="0"/>
              <w:spacing w:line="240" w:lineRule="auto"/>
              <w:ind w:firstLine="567"/>
              <w:jc w:val="center"/>
            </w:pPr>
          </w:p>
          <w:p w:rsidR="00E30B1D" w:rsidRPr="00EE3F3B" w:rsidRDefault="00E30B1D" w:rsidP="00552588">
            <w:pPr>
              <w:autoSpaceDE w:val="0"/>
              <w:autoSpaceDN w:val="0"/>
              <w:spacing w:line="240" w:lineRule="auto"/>
              <w:ind w:firstLine="567"/>
              <w:jc w:val="center"/>
            </w:pP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132B82" w:rsidP="00552588">
            <w:pPr>
              <w:autoSpaceDE w:val="0"/>
              <w:autoSpaceDN w:val="0"/>
              <w:spacing w:line="240" w:lineRule="auto"/>
            </w:pPr>
            <w:r w:rsidRPr="00EE3F3B">
              <w:t>К</w:t>
            </w:r>
            <w:r w:rsidR="00E30B1D" w:rsidRPr="00EE3F3B">
              <w:t>ачели</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EE3F3B" w:rsidRDefault="00E30B1D" w:rsidP="00552588">
            <w:pPr>
              <w:spacing w:line="240" w:lineRule="auto"/>
              <w:jc w:val="center"/>
            </w:pPr>
            <w:r w:rsidRPr="00EE3F3B">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24ECF">
            <w:pPr>
              <w:autoSpaceDE w:val="0"/>
              <w:autoSpaceDN w:val="0"/>
              <w:spacing w:line="240" w:lineRule="auto"/>
              <w:jc w:val="center"/>
            </w:pPr>
            <w:r w:rsidRPr="00EE3F3B">
              <w:t>22</w:t>
            </w:r>
            <w:r w:rsidR="00524ECF" w:rsidRPr="00EE3F3B">
              <w:t>550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132B82" w:rsidP="00552588">
            <w:pPr>
              <w:autoSpaceDE w:val="0"/>
              <w:autoSpaceDN w:val="0"/>
              <w:spacing w:line="240" w:lineRule="auto"/>
            </w:pPr>
            <w:r w:rsidRPr="00EE3F3B">
              <w:t>Г</w:t>
            </w:r>
            <w:r w:rsidR="00E30B1D" w:rsidRPr="00EE3F3B">
              <w:t>орка</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EE3F3B" w:rsidRDefault="00E30B1D" w:rsidP="00552588">
            <w:pPr>
              <w:spacing w:line="240" w:lineRule="auto"/>
              <w:jc w:val="center"/>
            </w:pPr>
            <w:r w:rsidRPr="00EE3F3B">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39045F" w:rsidP="00552588">
            <w:pPr>
              <w:autoSpaceDE w:val="0"/>
              <w:autoSpaceDN w:val="0"/>
              <w:spacing w:line="240" w:lineRule="auto"/>
              <w:jc w:val="center"/>
            </w:pPr>
            <w:r w:rsidRPr="00EE3F3B">
              <w:t>72440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6837B5" w:rsidP="00552588">
            <w:pPr>
              <w:autoSpaceDE w:val="0"/>
              <w:autoSpaceDN w:val="0"/>
              <w:spacing w:line="240" w:lineRule="auto"/>
            </w:pPr>
            <w:r w:rsidRPr="00EE3F3B">
              <w:t>к</w:t>
            </w:r>
            <w:r w:rsidR="00E30B1D" w:rsidRPr="00EE3F3B">
              <w:t>ачалка</w:t>
            </w:r>
            <w:r w:rsidRPr="00EE3F3B">
              <w:t>-балансир</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EE3F3B" w:rsidRDefault="00E30B1D" w:rsidP="00552588">
            <w:pPr>
              <w:spacing w:line="240" w:lineRule="auto"/>
              <w:jc w:val="center"/>
            </w:pPr>
            <w:r w:rsidRPr="00EE3F3B">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6837B5" w:rsidP="00552588">
            <w:pPr>
              <w:autoSpaceDE w:val="0"/>
              <w:autoSpaceDN w:val="0"/>
              <w:spacing w:line="240" w:lineRule="auto"/>
              <w:jc w:val="center"/>
            </w:pPr>
            <w:r w:rsidRPr="00EE3F3B">
              <w:t>23200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C5072C" w:rsidP="00552588">
            <w:pPr>
              <w:autoSpaceDE w:val="0"/>
              <w:autoSpaceDN w:val="0"/>
              <w:spacing w:line="240" w:lineRule="auto"/>
            </w:pPr>
            <w:r w:rsidRPr="00EE3F3B">
              <w:t>п</w:t>
            </w:r>
            <w:r w:rsidR="00E30B1D" w:rsidRPr="00EE3F3B">
              <w:t>есочница</w:t>
            </w:r>
            <w:r w:rsidR="006837B5" w:rsidRPr="00EE3F3B">
              <w:t xml:space="preserve"> с крышками</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EE3F3B" w:rsidRDefault="00E30B1D" w:rsidP="00552588">
            <w:pPr>
              <w:spacing w:line="240" w:lineRule="auto"/>
              <w:jc w:val="center"/>
            </w:pPr>
            <w:r w:rsidRPr="00EE3F3B">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6837B5" w:rsidP="00552588">
            <w:pPr>
              <w:autoSpaceDE w:val="0"/>
              <w:autoSpaceDN w:val="0"/>
              <w:spacing w:line="240" w:lineRule="auto"/>
              <w:jc w:val="center"/>
            </w:pPr>
            <w:r w:rsidRPr="00EE3F3B">
              <w:t>36000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132B82" w:rsidP="00552588">
            <w:pPr>
              <w:autoSpaceDE w:val="0"/>
              <w:autoSpaceDN w:val="0"/>
              <w:spacing w:line="240" w:lineRule="auto"/>
            </w:pPr>
            <w:r w:rsidRPr="00EE3F3B">
              <w:t>Б</w:t>
            </w:r>
            <w:r w:rsidR="00E30B1D" w:rsidRPr="00EE3F3B">
              <w:t>еседка</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EE3F3B" w:rsidRDefault="00E30B1D" w:rsidP="00552588">
            <w:pPr>
              <w:spacing w:line="240" w:lineRule="auto"/>
              <w:jc w:val="center"/>
            </w:pPr>
            <w:r w:rsidRPr="00EE3F3B">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6837B5" w:rsidP="00552588">
            <w:pPr>
              <w:autoSpaceDE w:val="0"/>
              <w:autoSpaceDN w:val="0"/>
              <w:spacing w:line="240" w:lineRule="auto"/>
              <w:jc w:val="center"/>
            </w:pPr>
            <w:r w:rsidRPr="00EE3F3B">
              <w:t>106000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132B82" w:rsidP="00552588">
            <w:pPr>
              <w:autoSpaceDE w:val="0"/>
              <w:autoSpaceDN w:val="0"/>
              <w:spacing w:line="240" w:lineRule="auto"/>
            </w:pPr>
            <w:r w:rsidRPr="00EE3F3B">
              <w:t>К</w:t>
            </w:r>
            <w:r w:rsidR="00E30B1D" w:rsidRPr="00EE3F3B">
              <w:t>арусель</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EE3F3B" w:rsidRDefault="00E30B1D" w:rsidP="00552588">
            <w:pPr>
              <w:spacing w:line="240" w:lineRule="auto"/>
              <w:jc w:val="center"/>
            </w:pPr>
            <w:r w:rsidRPr="00EE3F3B">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6837B5" w:rsidP="00552588">
            <w:pPr>
              <w:autoSpaceDE w:val="0"/>
              <w:autoSpaceDN w:val="0"/>
              <w:spacing w:line="240" w:lineRule="auto"/>
              <w:jc w:val="center"/>
            </w:pPr>
            <w:r w:rsidRPr="00EE3F3B">
              <w:t>71000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детский спортивный комплекс</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EE3F3B" w:rsidRDefault="00E30B1D" w:rsidP="00552588">
            <w:pPr>
              <w:spacing w:line="240" w:lineRule="auto"/>
              <w:jc w:val="center"/>
            </w:pPr>
            <w:r w:rsidRPr="00EE3F3B">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64372</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шведская стенка</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EE3F3B" w:rsidRDefault="00E30B1D" w:rsidP="00552588">
            <w:pPr>
              <w:spacing w:line="240" w:lineRule="auto"/>
              <w:jc w:val="center"/>
            </w:pPr>
            <w:r w:rsidRPr="00EE3F3B">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39045F">
            <w:pPr>
              <w:autoSpaceDE w:val="0"/>
              <w:autoSpaceDN w:val="0"/>
              <w:spacing w:line="240" w:lineRule="auto"/>
              <w:jc w:val="center"/>
            </w:pPr>
            <w:r w:rsidRPr="00EE3F3B">
              <w:t>3</w:t>
            </w:r>
            <w:r w:rsidR="0039045F" w:rsidRPr="00EE3F3B">
              <w:t>92</w:t>
            </w:r>
            <w:r w:rsidRPr="00EE3F3B">
              <w:t>73</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теннисный стол</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EE3F3B" w:rsidRDefault="00E30B1D" w:rsidP="00552588">
            <w:pPr>
              <w:spacing w:line="240" w:lineRule="auto"/>
              <w:jc w:val="center"/>
            </w:pPr>
            <w:r w:rsidRPr="00EE3F3B">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1813B7" w:rsidP="00552588">
            <w:pPr>
              <w:autoSpaceDE w:val="0"/>
              <w:autoSpaceDN w:val="0"/>
              <w:spacing w:line="240" w:lineRule="auto"/>
              <w:jc w:val="center"/>
            </w:pPr>
            <w:r w:rsidRPr="00EE3F3B">
              <w:t>88500</w:t>
            </w:r>
          </w:p>
        </w:tc>
      </w:tr>
      <w:tr w:rsidR="0039045F"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уличный тренажер</w:t>
            </w: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E30B1D" w:rsidRPr="00EE3F3B" w:rsidRDefault="00E30B1D" w:rsidP="00552588">
            <w:pPr>
              <w:spacing w:line="240" w:lineRule="auto"/>
              <w:jc w:val="center"/>
            </w:pPr>
            <w:r w:rsidRPr="00EE3F3B">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30000 (за 1 тренажер из комплекса)</w:t>
            </w:r>
          </w:p>
        </w:tc>
      </w:tr>
      <w:tr w:rsidR="0039045F"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proofErr w:type="spellStart"/>
            <w:r w:rsidRPr="00EE3F3B">
              <w:t>ударопоглощающее</w:t>
            </w:r>
            <w:proofErr w:type="spellEnd"/>
            <w:r w:rsidRPr="00EE3F3B">
              <w:t xml:space="preserve"> покрытие</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1 кв. м</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39045F">
            <w:pPr>
              <w:autoSpaceDE w:val="0"/>
              <w:autoSpaceDN w:val="0"/>
              <w:spacing w:line="240" w:lineRule="auto"/>
              <w:jc w:val="center"/>
            </w:pPr>
            <w:r w:rsidRPr="00EE3F3B">
              <w:t>4</w:t>
            </w:r>
            <w:r w:rsidR="0039045F" w:rsidRPr="00EE3F3B">
              <w:t>920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Организация автомобильных  парковок</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1 кв. м</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850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Озеленение дворовых территорий</w:t>
            </w:r>
          </w:p>
          <w:p w:rsidR="00E30B1D" w:rsidRPr="00EE3F3B" w:rsidRDefault="00E30B1D" w:rsidP="00552588">
            <w:pPr>
              <w:autoSpaceDE w:val="0"/>
              <w:autoSpaceDN w:val="0"/>
              <w:spacing w:line="240" w:lineRule="auto"/>
            </w:pPr>
            <w:r w:rsidRPr="00EE3F3B">
              <w:t xml:space="preserve">Посадка зеленых насаждений: </w:t>
            </w:r>
          </w:p>
          <w:p w:rsidR="00E30B1D" w:rsidRPr="00EE3F3B" w:rsidRDefault="00E30B1D" w:rsidP="00552588">
            <w:pPr>
              <w:autoSpaceDE w:val="0"/>
              <w:autoSpaceDN w:val="0"/>
              <w:spacing w:line="240" w:lineRule="auto"/>
            </w:pPr>
            <w:r w:rsidRPr="00EE3F3B">
              <w:t xml:space="preserve">-деревьев </w:t>
            </w:r>
          </w:p>
          <w:p w:rsidR="00E30B1D" w:rsidRPr="00EE3F3B" w:rsidRDefault="00E30B1D" w:rsidP="00552588">
            <w:pPr>
              <w:autoSpaceDE w:val="0"/>
              <w:autoSpaceDN w:val="0"/>
              <w:spacing w:line="240" w:lineRule="auto"/>
            </w:pPr>
            <w:r w:rsidRPr="00EE3F3B">
              <w:t>-кустарника</w:t>
            </w:r>
          </w:p>
          <w:p w:rsidR="00E30B1D" w:rsidRPr="00EE3F3B" w:rsidRDefault="00E30B1D" w:rsidP="00552588">
            <w:pPr>
              <w:autoSpaceDE w:val="0"/>
              <w:autoSpaceDN w:val="0"/>
              <w:spacing w:line="240" w:lineRule="auto"/>
            </w:pPr>
            <w:r w:rsidRPr="00EE3F3B">
              <w:t>Посев газона</w:t>
            </w:r>
          </w:p>
          <w:p w:rsidR="00E30B1D" w:rsidRPr="00EE3F3B" w:rsidRDefault="00E30B1D" w:rsidP="00552588">
            <w:pPr>
              <w:autoSpaceDE w:val="0"/>
              <w:autoSpaceDN w:val="0"/>
              <w:spacing w:line="240" w:lineRule="auto"/>
            </w:pPr>
            <w:r w:rsidRPr="00EE3F3B">
              <w:t>Создание цветника</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B1D" w:rsidRPr="00EE3F3B" w:rsidRDefault="00E30B1D" w:rsidP="00552588">
            <w:pPr>
              <w:autoSpaceDE w:val="0"/>
              <w:autoSpaceDN w:val="0"/>
              <w:spacing w:line="240" w:lineRule="auto"/>
              <w:ind w:firstLine="567"/>
              <w:jc w:val="center"/>
            </w:pPr>
          </w:p>
          <w:p w:rsidR="00E30B1D" w:rsidRPr="00EE3F3B" w:rsidRDefault="00E30B1D" w:rsidP="00552588">
            <w:pPr>
              <w:autoSpaceDE w:val="0"/>
              <w:autoSpaceDN w:val="0"/>
              <w:spacing w:line="240" w:lineRule="auto"/>
              <w:ind w:firstLine="567"/>
              <w:jc w:val="center"/>
            </w:pPr>
          </w:p>
          <w:p w:rsidR="00E30B1D" w:rsidRPr="00EE3F3B" w:rsidRDefault="00E30B1D" w:rsidP="00552588">
            <w:pPr>
              <w:autoSpaceDE w:val="0"/>
              <w:autoSpaceDN w:val="0"/>
              <w:spacing w:line="240" w:lineRule="auto"/>
              <w:jc w:val="center"/>
            </w:pPr>
            <w:r w:rsidRPr="00EE3F3B">
              <w:t>1 шт.</w:t>
            </w:r>
          </w:p>
          <w:p w:rsidR="00E30B1D" w:rsidRPr="00EE3F3B" w:rsidRDefault="00E30B1D" w:rsidP="00552588">
            <w:pPr>
              <w:autoSpaceDE w:val="0"/>
              <w:autoSpaceDN w:val="0"/>
              <w:spacing w:line="240" w:lineRule="auto"/>
              <w:jc w:val="center"/>
            </w:pPr>
            <w:r w:rsidRPr="00EE3F3B">
              <w:t>1 шт.</w:t>
            </w:r>
          </w:p>
          <w:p w:rsidR="00E30B1D" w:rsidRPr="00EE3F3B" w:rsidRDefault="00E30B1D" w:rsidP="00552588">
            <w:pPr>
              <w:autoSpaceDE w:val="0"/>
              <w:autoSpaceDN w:val="0"/>
              <w:spacing w:line="240" w:lineRule="auto"/>
              <w:jc w:val="center"/>
            </w:pPr>
            <w:r w:rsidRPr="00EE3F3B">
              <w:t>1 кв. м</w:t>
            </w:r>
          </w:p>
          <w:p w:rsidR="00E30B1D" w:rsidRPr="00EE3F3B" w:rsidRDefault="00E30B1D" w:rsidP="00552588">
            <w:pPr>
              <w:autoSpaceDE w:val="0"/>
              <w:autoSpaceDN w:val="0"/>
              <w:spacing w:line="240" w:lineRule="auto"/>
              <w:jc w:val="center"/>
            </w:pPr>
            <w:r w:rsidRPr="00EE3F3B">
              <w:t>1 кв.</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30B1D" w:rsidRPr="00EE3F3B" w:rsidRDefault="00E30B1D" w:rsidP="00552588">
            <w:pPr>
              <w:autoSpaceDE w:val="0"/>
              <w:autoSpaceDN w:val="0"/>
              <w:spacing w:line="240" w:lineRule="auto"/>
              <w:ind w:firstLine="567"/>
              <w:jc w:val="center"/>
            </w:pPr>
          </w:p>
          <w:p w:rsidR="00E30B1D" w:rsidRPr="00EE3F3B" w:rsidRDefault="00E30B1D" w:rsidP="00552588">
            <w:pPr>
              <w:autoSpaceDE w:val="0"/>
              <w:autoSpaceDN w:val="0"/>
              <w:spacing w:line="240" w:lineRule="auto"/>
              <w:ind w:firstLine="567"/>
              <w:jc w:val="center"/>
            </w:pPr>
          </w:p>
          <w:p w:rsidR="00E30B1D" w:rsidRPr="00EE3F3B" w:rsidRDefault="009E0E81" w:rsidP="00552588">
            <w:pPr>
              <w:autoSpaceDE w:val="0"/>
              <w:autoSpaceDN w:val="0"/>
              <w:spacing w:line="240" w:lineRule="auto"/>
              <w:jc w:val="center"/>
            </w:pPr>
            <w:r w:rsidRPr="00EE3F3B">
              <w:t>3860</w:t>
            </w:r>
          </w:p>
          <w:p w:rsidR="00E30B1D" w:rsidRPr="00EE3F3B" w:rsidRDefault="009E0E81" w:rsidP="00552588">
            <w:pPr>
              <w:autoSpaceDE w:val="0"/>
              <w:autoSpaceDN w:val="0"/>
              <w:spacing w:line="240" w:lineRule="auto"/>
              <w:jc w:val="center"/>
            </w:pPr>
            <w:r w:rsidRPr="00EE3F3B">
              <w:t>2670</w:t>
            </w:r>
          </w:p>
          <w:p w:rsidR="00E30B1D" w:rsidRPr="00EE3F3B" w:rsidRDefault="009E0E81" w:rsidP="00552588">
            <w:pPr>
              <w:autoSpaceDE w:val="0"/>
              <w:autoSpaceDN w:val="0"/>
              <w:spacing w:line="240" w:lineRule="auto"/>
              <w:jc w:val="center"/>
            </w:pPr>
            <w:r w:rsidRPr="00EE3F3B">
              <w:t>150</w:t>
            </w:r>
          </w:p>
          <w:p w:rsidR="00E30B1D" w:rsidRPr="00EE3F3B" w:rsidRDefault="009E0E81" w:rsidP="00552588">
            <w:pPr>
              <w:autoSpaceDE w:val="0"/>
              <w:autoSpaceDN w:val="0"/>
              <w:spacing w:line="240" w:lineRule="auto"/>
              <w:jc w:val="center"/>
            </w:pPr>
            <w:r w:rsidRPr="00EE3F3B">
              <w:t>1340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 xml:space="preserve">Устройство </w:t>
            </w:r>
            <w:proofErr w:type="spellStart"/>
            <w:r w:rsidRPr="00EE3F3B">
              <w:t>ливнеприемников</w:t>
            </w:r>
            <w:proofErr w:type="spellEnd"/>
          </w:p>
          <w:p w:rsidR="00E30B1D" w:rsidRPr="00EE3F3B" w:rsidRDefault="00E30B1D" w:rsidP="00552588">
            <w:pPr>
              <w:autoSpaceDE w:val="0"/>
              <w:autoSpaceDN w:val="0"/>
              <w:spacing w:line="240" w:lineRule="auto"/>
            </w:pPr>
            <w:proofErr w:type="gramStart"/>
            <w:r w:rsidRPr="00EE3F3B">
              <w:t>(Устройство ливневой канализации из труб д</w:t>
            </w:r>
            <w:proofErr w:type="gramEnd"/>
          </w:p>
          <w:p w:rsidR="00E30B1D" w:rsidRPr="00EE3F3B" w:rsidRDefault="00E30B1D" w:rsidP="00552588">
            <w:pPr>
              <w:autoSpaceDE w:val="0"/>
              <w:autoSpaceDN w:val="0"/>
              <w:spacing w:line="240" w:lineRule="auto"/>
            </w:pPr>
            <w:r w:rsidRPr="00EE3F3B">
              <w:t>-315</w:t>
            </w:r>
          </w:p>
          <w:p w:rsidR="00E30B1D" w:rsidRPr="00EE3F3B" w:rsidRDefault="00E30B1D" w:rsidP="00552588">
            <w:pPr>
              <w:autoSpaceDE w:val="0"/>
              <w:autoSpaceDN w:val="0"/>
              <w:spacing w:line="240" w:lineRule="auto"/>
            </w:pPr>
            <w:r w:rsidRPr="00EE3F3B">
              <w:t xml:space="preserve">-500 </w:t>
            </w:r>
            <w:proofErr w:type="spellStart"/>
            <w:r w:rsidRPr="00EE3F3B">
              <w:t>мм</w:t>
            </w:r>
            <w:proofErr w:type="gramStart"/>
            <w:r w:rsidRPr="00EE3F3B">
              <w:t>.с</w:t>
            </w:r>
            <w:proofErr w:type="spellEnd"/>
            <w:proofErr w:type="gramEnd"/>
            <w:r w:rsidRPr="00EE3F3B">
              <w:t xml:space="preserve"> устройством ж/б колодцев)</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1 м. п.</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9E0E81" w:rsidP="00552588">
            <w:pPr>
              <w:autoSpaceDE w:val="0"/>
              <w:autoSpaceDN w:val="0"/>
              <w:spacing w:line="240" w:lineRule="auto"/>
              <w:jc w:val="center"/>
            </w:pPr>
            <w:r w:rsidRPr="00EE3F3B">
              <w:t>14370</w:t>
            </w:r>
          </w:p>
        </w:tc>
      </w:tr>
      <w:tr w:rsidR="00E30B1D" w:rsidRPr="00EE3F3B" w:rsidTr="009E0E81">
        <w:trPr>
          <w:trHeight w:val="1452"/>
        </w:trPr>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lastRenderedPageBreak/>
              <w:t>Устройство контейнерных  площадок:</w:t>
            </w:r>
          </w:p>
          <w:p w:rsidR="00E30B1D" w:rsidRPr="00EE3F3B" w:rsidRDefault="00E30B1D" w:rsidP="00552588">
            <w:pPr>
              <w:autoSpaceDE w:val="0"/>
              <w:autoSpaceDN w:val="0"/>
              <w:spacing w:line="240" w:lineRule="auto"/>
            </w:pPr>
            <w:r w:rsidRPr="00EE3F3B">
              <w:t xml:space="preserve">устройство контейнерной площадки с ограждением на 1 контейнер </w:t>
            </w:r>
          </w:p>
          <w:p w:rsidR="00E30B1D" w:rsidRPr="00EE3F3B" w:rsidRDefault="00E30B1D" w:rsidP="00552588">
            <w:pPr>
              <w:autoSpaceDE w:val="0"/>
              <w:autoSpaceDN w:val="0"/>
              <w:spacing w:line="240" w:lineRule="auto"/>
            </w:pPr>
            <w:r w:rsidRPr="00EE3F3B">
              <w:t xml:space="preserve">стоимость контейнера </w:t>
            </w:r>
          </w:p>
          <w:p w:rsidR="00E30B1D" w:rsidRPr="00EE3F3B" w:rsidRDefault="00E30B1D" w:rsidP="00552588">
            <w:pPr>
              <w:autoSpaceDE w:val="0"/>
              <w:autoSpaceDN w:val="0"/>
              <w:spacing w:line="240" w:lineRule="auto"/>
            </w:pPr>
            <w:r w:rsidRPr="00EE3F3B">
              <w:t>стоимость бункера-накопителя</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B1D" w:rsidRPr="00EE3F3B" w:rsidRDefault="00E30B1D" w:rsidP="00552588">
            <w:pPr>
              <w:autoSpaceDE w:val="0"/>
              <w:autoSpaceDN w:val="0"/>
              <w:spacing w:line="240" w:lineRule="auto"/>
              <w:ind w:firstLine="567"/>
              <w:jc w:val="center"/>
            </w:pP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30B1D" w:rsidRPr="00EE3F3B" w:rsidRDefault="00E30B1D" w:rsidP="00552588">
            <w:pPr>
              <w:autoSpaceDE w:val="0"/>
              <w:autoSpaceDN w:val="0"/>
              <w:spacing w:line="240" w:lineRule="auto"/>
              <w:ind w:firstLine="567"/>
              <w:jc w:val="center"/>
            </w:pPr>
          </w:p>
          <w:p w:rsidR="00E30B1D" w:rsidRPr="00EE3F3B" w:rsidRDefault="00E30B1D" w:rsidP="00552588">
            <w:pPr>
              <w:autoSpaceDE w:val="0"/>
              <w:autoSpaceDN w:val="0"/>
              <w:spacing w:line="240" w:lineRule="auto"/>
              <w:ind w:firstLine="567"/>
              <w:jc w:val="center"/>
            </w:pPr>
          </w:p>
          <w:p w:rsidR="00E30B1D" w:rsidRPr="00EE3F3B" w:rsidRDefault="0039045F" w:rsidP="00552588">
            <w:pPr>
              <w:autoSpaceDE w:val="0"/>
              <w:autoSpaceDN w:val="0"/>
              <w:spacing w:line="240" w:lineRule="auto"/>
              <w:jc w:val="center"/>
            </w:pPr>
            <w:r w:rsidRPr="00EE3F3B">
              <w:t>30</w:t>
            </w:r>
            <w:r w:rsidR="00E30B1D" w:rsidRPr="00EE3F3B">
              <w:t>000</w:t>
            </w:r>
          </w:p>
          <w:p w:rsidR="00E30B1D" w:rsidRPr="00EE3F3B" w:rsidRDefault="00524ECF" w:rsidP="00552588">
            <w:pPr>
              <w:autoSpaceDE w:val="0"/>
              <w:autoSpaceDN w:val="0"/>
              <w:spacing w:line="240" w:lineRule="auto"/>
              <w:jc w:val="center"/>
            </w:pPr>
            <w:r w:rsidRPr="00EE3F3B">
              <w:t>1</w:t>
            </w:r>
            <w:r w:rsidR="00F22C3C" w:rsidRPr="00EE3F3B">
              <w:t>85</w:t>
            </w:r>
            <w:r w:rsidR="00E30B1D" w:rsidRPr="00EE3F3B">
              <w:t>0</w:t>
            </w:r>
            <w:r w:rsidRPr="00EE3F3B">
              <w:t>0</w:t>
            </w:r>
          </w:p>
          <w:p w:rsidR="00E30B1D" w:rsidRPr="00EE3F3B" w:rsidRDefault="00F22C3C" w:rsidP="00552588">
            <w:pPr>
              <w:autoSpaceDE w:val="0"/>
              <w:autoSpaceDN w:val="0"/>
              <w:spacing w:line="240" w:lineRule="auto"/>
              <w:jc w:val="center"/>
            </w:pPr>
            <w:r w:rsidRPr="00EE3F3B">
              <w:t>80</w:t>
            </w:r>
            <w:r w:rsidR="00E30B1D" w:rsidRPr="00EE3F3B">
              <w:t>000</w:t>
            </w:r>
          </w:p>
        </w:tc>
      </w:tr>
      <w:tr w:rsidR="00E30B1D" w:rsidRPr="00EE3F3B" w:rsidTr="009E0E81">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pPr>
            <w:r w:rsidRPr="00EE3F3B">
              <w:t>Устройство пандуса</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E30B1D" w:rsidP="00552588">
            <w:pPr>
              <w:autoSpaceDE w:val="0"/>
              <w:autoSpaceDN w:val="0"/>
              <w:spacing w:line="240" w:lineRule="auto"/>
              <w:jc w:val="center"/>
            </w:pPr>
            <w:r w:rsidRPr="00EE3F3B">
              <w:t>1 шт.</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B1D" w:rsidRPr="00EE3F3B" w:rsidRDefault="00DE2F99" w:rsidP="00552588">
            <w:pPr>
              <w:autoSpaceDE w:val="0"/>
              <w:autoSpaceDN w:val="0"/>
              <w:spacing w:line="240" w:lineRule="auto"/>
              <w:jc w:val="center"/>
            </w:pPr>
            <w:r w:rsidRPr="00EE3F3B">
              <w:t>117000</w:t>
            </w:r>
          </w:p>
        </w:tc>
      </w:tr>
    </w:tbl>
    <w:p w:rsidR="00E30B1D" w:rsidRPr="00EE3F3B" w:rsidRDefault="00E30B1D" w:rsidP="00552588">
      <w:pPr>
        <w:autoSpaceDE w:val="0"/>
        <w:autoSpaceDN w:val="0"/>
        <w:spacing w:line="240" w:lineRule="auto"/>
        <w:ind w:firstLine="709"/>
        <w:jc w:val="center"/>
        <w:rPr>
          <w:sz w:val="24"/>
          <w:szCs w:val="24"/>
        </w:rPr>
      </w:pPr>
    </w:p>
    <w:p w:rsidR="00E30B1D" w:rsidRPr="00EE3F3B" w:rsidRDefault="00E30B1D" w:rsidP="00552588">
      <w:pPr>
        <w:autoSpaceDE w:val="0"/>
        <w:autoSpaceDN w:val="0"/>
        <w:spacing w:line="240" w:lineRule="auto"/>
        <w:ind w:firstLine="709"/>
        <w:rPr>
          <w:sz w:val="24"/>
          <w:szCs w:val="24"/>
        </w:rPr>
      </w:pPr>
      <w:r w:rsidRPr="00EE3F3B">
        <w:rPr>
          <w:sz w:val="24"/>
          <w:szCs w:val="24"/>
        </w:rPr>
        <w:t xml:space="preserve">3. Основные мероприятия. </w:t>
      </w:r>
    </w:p>
    <w:p w:rsidR="00E30B1D" w:rsidRPr="00EE3F3B" w:rsidRDefault="00E30B1D" w:rsidP="00552588">
      <w:pPr>
        <w:autoSpaceDE w:val="0"/>
        <w:autoSpaceDN w:val="0"/>
        <w:spacing w:line="240" w:lineRule="auto"/>
        <w:ind w:firstLine="709"/>
        <w:rPr>
          <w:sz w:val="24"/>
          <w:szCs w:val="24"/>
        </w:rPr>
      </w:pPr>
      <w:r w:rsidRPr="00EE3F3B">
        <w:rPr>
          <w:sz w:val="24"/>
          <w:szCs w:val="24"/>
        </w:rPr>
        <w:t>Реализация предложений заинтересованных лиц о включении территории дворовой территории многоквартирного дома в подпрограмму осуществляется путем реализации следующих этапов:</w:t>
      </w:r>
    </w:p>
    <w:p w:rsidR="002D1AC1" w:rsidRPr="002D1AC1" w:rsidRDefault="00E30B1D" w:rsidP="00552588">
      <w:pPr>
        <w:autoSpaceDE w:val="0"/>
        <w:autoSpaceDN w:val="0"/>
        <w:spacing w:line="240" w:lineRule="auto"/>
        <w:ind w:firstLine="709"/>
        <w:rPr>
          <w:sz w:val="24"/>
          <w:szCs w:val="24"/>
        </w:rPr>
      </w:pPr>
      <w:r w:rsidRPr="00EE3F3B">
        <w:rPr>
          <w:sz w:val="24"/>
          <w:szCs w:val="24"/>
        </w:rPr>
        <w:t>- проведения общественного обсуждения проекта подпрограммы «Формирование современной городской среды» на 20</w:t>
      </w:r>
      <w:r w:rsidR="00F40F0C" w:rsidRPr="00EE3F3B">
        <w:rPr>
          <w:sz w:val="24"/>
          <w:szCs w:val="24"/>
        </w:rPr>
        <w:t>23</w:t>
      </w:r>
      <w:r w:rsidRPr="00EE3F3B">
        <w:rPr>
          <w:sz w:val="24"/>
          <w:szCs w:val="24"/>
        </w:rPr>
        <w:t>-202</w:t>
      </w:r>
      <w:r w:rsidR="00F40F0C" w:rsidRPr="00EE3F3B">
        <w:rPr>
          <w:sz w:val="24"/>
          <w:szCs w:val="24"/>
        </w:rPr>
        <w:t>8</w:t>
      </w:r>
      <w:r w:rsidRPr="00EE3F3B">
        <w:rPr>
          <w:sz w:val="24"/>
          <w:szCs w:val="24"/>
        </w:rPr>
        <w:t xml:space="preserve"> годы в соответствии с Порядком</w:t>
      </w:r>
      <w:r w:rsidRPr="002D1AC1">
        <w:rPr>
          <w:sz w:val="24"/>
          <w:szCs w:val="24"/>
        </w:rPr>
        <w:t xml:space="preserve">, </w:t>
      </w:r>
      <w:r w:rsidR="002D1AC1" w:rsidRPr="002D1AC1">
        <w:rPr>
          <w:sz w:val="24"/>
          <w:szCs w:val="24"/>
        </w:rPr>
        <w:t>утвержденным постановлением администрации городского округа Тейково Ивановской области от 26.09.2017 № 538.</w:t>
      </w:r>
    </w:p>
    <w:p w:rsidR="00E30B1D" w:rsidRPr="00EE3F3B" w:rsidRDefault="00E30B1D" w:rsidP="00552588">
      <w:pPr>
        <w:autoSpaceDE w:val="0"/>
        <w:autoSpaceDN w:val="0"/>
        <w:spacing w:line="240" w:lineRule="auto"/>
        <w:ind w:firstLine="709"/>
        <w:rPr>
          <w:sz w:val="24"/>
          <w:szCs w:val="24"/>
        </w:rPr>
      </w:pPr>
      <w:r w:rsidRPr="00EE3F3B">
        <w:rPr>
          <w:sz w:val="24"/>
          <w:szCs w:val="24"/>
        </w:rPr>
        <w:t>- рассмотрения и оценки предложений заинтересованных лиц о включении дворовой территории, наиболее посещаемой муниципальной территории в подпрограмму «Формирование современной горо</w:t>
      </w:r>
      <w:r w:rsidR="00F40F0C" w:rsidRPr="00EE3F3B">
        <w:rPr>
          <w:sz w:val="24"/>
          <w:szCs w:val="24"/>
        </w:rPr>
        <w:t>дской среды» на 2023</w:t>
      </w:r>
      <w:r w:rsidRPr="00EE3F3B">
        <w:rPr>
          <w:sz w:val="24"/>
          <w:szCs w:val="24"/>
        </w:rPr>
        <w:t>-202</w:t>
      </w:r>
      <w:r w:rsidR="00F40F0C" w:rsidRPr="00EE3F3B">
        <w:rPr>
          <w:sz w:val="24"/>
          <w:szCs w:val="24"/>
        </w:rPr>
        <w:t>8</w:t>
      </w:r>
      <w:r w:rsidRPr="00EE3F3B">
        <w:rPr>
          <w:sz w:val="24"/>
          <w:szCs w:val="24"/>
        </w:rPr>
        <w:t xml:space="preserve"> гг. в соответствии с </w:t>
      </w:r>
      <w:hyperlink w:anchor="Par29" w:history="1">
        <w:proofErr w:type="gramStart"/>
        <w:r w:rsidRPr="002D1AC1">
          <w:rPr>
            <w:sz w:val="24"/>
            <w:szCs w:val="24"/>
          </w:rPr>
          <w:t>Порядк</w:t>
        </w:r>
      </w:hyperlink>
      <w:r w:rsidRPr="002D1AC1">
        <w:rPr>
          <w:sz w:val="24"/>
          <w:szCs w:val="24"/>
        </w:rPr>
        <w:t>ом</w:t>
      </w:r>
      <w:proofErr w:type="gramEnd"/>
      <w:r w:rsidRPr="002D1AC1">
        <w:rPr>
          <w:sz w:val="24"/>
          <w:szCs w:val="24"/>
        </w:rPr>
        <w:t xml:space="preserve">, </w:t>
      </w:r>
      <w:r w:rsidR="002D1AC1" w:rsidRPr="002D1AC1">
        <w:rPr>
          <w:sz w:val="24"/>
          <w:szCs w:val="24"/>
        </w:rPr>
        <w:t>утвержденным постановлением администрации городского округа Тейково Ивановской области от 26.09.2017 № 538</w:t>
      </w:r>
      <w:r w:rsidRPr="00EE3F3B">
        <w:rPr>
          <w:sz w:val="24"/>
          <w:szCs w:val="24"/>
        </w:rPr>
        <w:t>.</w:t>
      </w:r>
    </w:p>
    <w:p w:rsidR="007D1651" w:rsidRPr="00EE3F3B" w:rsidRDefault="007D1651" w:rsidP="007D1651">
      <w:pPr>
        <w:autoSpaceDE w:val="0"/>
        <w:autoSpaceDN w:val="0"/>
        <w:spacing w:line="240" w:lineRule="auto"/>
        <w:ind w:firstLine="709"/>
        <w:rPr>
          <w:sz w:val="24"/>
          <w:szCs w:val="24"/>
        </w:rPr>
      </w:pPr>
      <w:r w:rsidRPr="00EE3F3B">
        <w:rPr>
          <w:sz w:val="24"/>
          <w:szCs w:val="24"/>
        </w:rPr>
        <w:t>Адресные перечини дворовых и общественных территорий, расположенных на территории г</w:t>
      </w:r>
      <w:r w:rsidR="0092517F">
        <w:rPr>
          <w:sz w:val="24"/>
          <w:szCs w:val="24"/>
        </w:rPr>
        <w:t>.</w:t>
      </w:r>
      <w:r w:rsidRPr="00EE3F3B">
        <w:rPr>
          <w:sz w:val="24"/>
          <w:szCs w:val="24"/>
        </w:rPr>
        <w:t>о</w:t>
      </w:r>
      <w:proofErr w:type="gramStart"/>
      <w:r w:rsidR="0092517F">
        <w:rPr>
          <w:sz w:val="24"/>
          <w:szCs w:val="24"/>
        </w:rPr>
        <w:t>.</w:t>
      </w:r>
      <w:r w:rsidRPr="00EE3F3B">
        <w:rPr>
          <w:sz w:val="24"/>
          <w:szCs w:val="24"/>
        </w:rPr>
        <w:t>Т</w:t>
      </w:r>
      <w:proofErr w:type="gramEnd"/>
      <w:r w:rsidRPr="00EE3F3B">
        <w:rPr>
          <w:sz w:val="24"/>
          <w:szCs w:val="24"/>
        </w:rPr>
        <w:t>ейково, нуждаю</w:t>
      </w:r>
      <w:r w:rsidR="0092517F">
        <w:rPr>
          <w:sz w:val="24"/>
          <w:szCs w:val="24"/>
        </w:rPr>
        <w:t>щих</w:t>
      </w:r>
      <w:r w:rsidRPr="00EE3F3B">
        <w:rPr>
          <w:sz w:val="24"/>
          <w:szCs w:val="24"/>
        </w:rPr>
        <w:t xml:space="preserve">ся в благоустройстве (с учетом их физического состояния) и подлежащих благоустройству в указанный период, утверждается в соответствии с приложением №1 раздела «Благоустройство дворовых и общественных территорий». </w:t>
      </w:r>
    </w:p>
    <w:p w:rsidR="00E30B1D" w:rsidRPr="00EE3F3B" w:rsidRDefault="00E30B1D" w:rsidP="007D1651">
      <w:pPr>
        <w:autoSpaceDE w:val="0"/>
        <w:autoSpaceDN w:val="0"/>
        <w:spacing w:line="240" w:lineRule="auto"/>
        <w:ind w:firstLine="709"/>
        <w:rPr>
          <w:sz w:val="24"/>
          <w:szCs w:val="24"/>
        </w:rPr>
      </w:pPr>
      <w:proofErr w:type="gramStart"/>
      <w:r w:rsidRPr="00EE3F3B">
        <w:rPr>
          <w:sz w:val="24"/>
          <w:szCs w:val="24"/>
        </w:rPr>
        <w:t xml:space="preserve">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приводится в соответствии с </w:t>
      </w:r>
      <w:r w:rsidRPr="002D1AC1">
        <w:rPr>
          <w:sz w:val="24"/>
          <w:szCs w:val="24"/>
        </w:rPr>
        <w:t xml:space="preserve">Порядком, </w:t>
      </w:r>
      <w:r w:rsidR="002D1AC1" w:rsidRPr="002D1AC1">
        <w:rPr>
          <w:sz w:val="24"/>
          <w:szCs w:val="24"/>
        </w:rPr>
        <w:t>утвержденным постановлением администрации городского округа Тейково Ивановской области от 26.09.2017 № 538</w:t>
      </w:r>
      <w:r w:rsidRPr="00EE3F3B">
        <w:rPr>
          <w:sz w:val="24"/>
          <w:szCs w:val="24"/>
        </w:rPr>
        <w:t xml:space="preserve">(приложение № 2 к разделу </w:t>
      </w:r>
      <w:r w:rsidR="007D1651" w:rsidRPr="00EE3F3B">
        <w:rPr>
          <w:sz w:val="24"/>
          <w:szCs w:val="24"/>
        </w:rPr>
        <w:t>«Благоустройство дворовых и общественных территорий»</w:t>
      </w:r>
      <w:r w:rsidRPr="00EE3F3B">
        <w:rPr>
          <w:sz w:val="24"/>
          <w:szCs w:val="24"/>
        </w:rPr>
        <w:t>).</w:t>
      </w:r>
      <w:proofErr w:type="gramEnd"/>
    </w:p>
    <w:p w:rsidR="00615E6B" w:rsidRPr="00EE3F3B" w:rsidRDefault="00615E6B" w:rsidP="00615E6B">
      <w:pPr>
        <w:autoSpaceDE w:val="0"/>
        <w:autoSpaceDN w:val="0"/>
        <w:spacing w:line="240" w:lineRule="auto"/>
        <w:ind w:firstLine="709"/>
        <w:rPr>
          <w:sz w:val="24"/>
          <w:szCs w:val="24"/>
        </w:rPr>
      </w:pPr>
      <w:proofErr w:type="gramStart"/>
      <w:r w:rsidRPr="00EE3F3B">
        <w:rPr>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(приложение № 3 к разделу «Благоустройство дворовых и общественных территорий»).</w:t>
      </w:r>
      <w:proofErr w:type="gramEnd"/>
    </w:p>
    <w:p w:rsidR="00E30B1D" w:rsidRPr="00EE3F3B" w:rsidRDefault="00E30B1D" w:rsidP="00552588">
      <w:pPr>
        <w:autoSpaceDE w:val="0"/>
        <w:autoSpaceDN w:val="0"/>
        <w:spacing w:line="240" w:lineRule="auto"/>
        <w:ind w:firstLine="709"/>
        <w:rPr>
          <w:sz w:val="24"/>
          <w:szCs w:val="24"/>
        </w:rPr>
      </w:pPr>
      <w:r w:rsidRPr="00EE3F3B">
        <w:rPr>
          <w:sz w:val="24"/>
          <w:szCs w:val="24"/>
        </w:rPr>
        <w:t xml:space="preserve">Подпрограммой предусматривается также реализация мероприятий по расширению механизмов вовлечения граждан и организаций в реализацию мероприятий по благоустройству дворовых территорий, а именно, путем включения в </w:t>
      </w:r>
      <w:r w:rsidRPr="002D1AC1">
        <w:rPr>
          <w:sz w:val="24"/>
          <w:szCs w:val="24"/>
        </w:rPr>
        <w:t>«Порядок представления, рассмотрения и оценки предложений заинтересованных лиц о включении дворовой территории в подпрограмму «Формирование современной городской среды»</w:t>
      </w:r>
      <w:proofErr w:type="gramStart"/>
      <w:r w:rsidR="002D1AC1">
        <w:rPr>
          <w:sz w:val="24"/>
          <w:szCs w:val="24"/>
        </w:rPr>
        <w:t>,</w:t>
      </w:r>
      <w:r w:rsidR="002D1AC1" w:rsidRPr="002D1AC1">
        <w:rPr>
          <w:sz w:val="24"/>
          <w:szCs w:val="24"/>
        </w:rPr>
        <w:t>у</w:t>
      </w:r>
      <w:proofErr w:type="gramEnd"/>
      <w:r w:rsidR="002D1AC1" w:rsidRPr="002D1AC1">
        <w:rPr>
          <w:sz w:val="24"/>
          <w:szCs w:val="24"/>
        </w:rPr>
        <w:t>твержденный постановлением администрации городского округа Тейково Ивановской области от 26.09.2017 № 538</w:t>
      </w:r>
      <w:r w:rsidR="002D1AC1">
        <w:rPr>
          <w:sz w:val="24"/>
          <w:szCs w:val="24"/>
        </w:rPr>
        <w:t>,</w:t>
      </w:r>
      <w:r w:rsidRPr="002D1AC1">
        <w:rPr>
          <w:sz w:val="24"/>
          <w:szCs w:val="24"/>
        </w:rPr>
        <w:t xml:space="preserve"> соответствующих условий</w:t>
      </w:r>
      <w:r w:rsidRPr="00EE3F3B">
        <w:rPr>
          <w:sz w:val="24"/>
          <w:szCs w:val="24"/>
        </w:rPr>
        <w:t>, способствующих достижению поставленной задачи, а также путем проведения ответственным исполнителем по Подпрограмме разъяснительной работы с населением города посредством личных встреч и публикаций в СМИ.</w:t>
      </w:r>
    </w:p>
    <w:p w:rsidR="00E30B1D" w:rsidRPr="00EE3F3B" w:rsidRDefault="00E30B1D" w:rsidP="00552588">
      <w:pPr>
        <w:autoSpaceDE w:val="0"/>
        <w:autoSpaceDN w:val="0"/>
        <w:spacing w:line="240" w:lineRule="auto"/>
        <w:ind w:firstLine="709"/>
        <w:rPr>
          <w:sz w:val="24"/>
          <w:szCs w:val="24"/>
        </w:rPr>
      </w:pPr>
    </w:p>
    <w:p w:rsidR="00E30B1D" w:rsidRPr="00EE3F3B" w:rsidRDefault="00E30B1D" w:rsidP="00552588">
      <w:pPr>
        <w:autoSpaceDE w:val="0"/>
        <w:autoSpaceDN w:val="0"/>
        <w:spacing w:line="240" w:lineRule="auto"/>
        <w:ind w:firstLine="709"/>
        <w:rPr>
          <w:sz w:val="24"/>
          <w:szCs w:val="24"/>
        </w:rPr>
      </w:pPr>
      <w:r w:rsidRPr="00EE3F3B">
        <w:rPr>
          <w:sz w:val="24"/>
          <w:szCs w:val="24"/>
        </w:rPr>
        <w:t>4.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w:t>
      </w:r>
    </w:p>
    <w:p w:rsidR="00E30B1D" w:rsidRPr="00EE3F3B" w:rsidRDefault="00E30B1D" w:rsidP="00552588">
      <w:pPr>
        <w:autoSpaceDE w:val="0"/>
        <w:autoSpaceDN w:val="0"/>
        <w:spacing w:line="240" w:lineRule="auto"/>
        <w:ind w:firstLine="709"/>
        <w:rPr>
          <w:sz w:val="24"/>
          <w:szCs w:val="24"/>
        </w:rPr>
      </w:pPr>
      <w:r w:rsidRPr="00EE3F3B">
        <w:rPr>
          <w:sz w:val="24"/>
          <w:szCs w:val="24"/>
        </w:rPr>
        <w:t>В случае включения заинтересованными лицами в заявку работ, входящих в дополнительный перечень работ по благоустройству дворовых территорий, денежные средства заинтересованных лиц перечисляются на лицевой счет администратора доходов бюджета города Тейково.</w:t>
      </w:r>
    </w:p>
    <w:p w:rsidR="00E30B1D" w:rsidRPr="00EE3F3B" w:rsidRDefault="00E30B1D" w:rsidP="00552588">
      <w:pPr>
        <w:autoSpaceDE w:val="0"/>
        <w:autoSpaceDN w:val="0"/>
        <w:spacing w:line="240" w:lineRule="auto"/>
        <w:ind w:firstLine="709"/>
        <w:rPr>
          <w:sz w:val="24"/>
          <w:szCs w:val="24"/>
        </w:rPr>
      </w:pPr>
      <w:proofErr w:type="gramStart"/>
      <w:r w:rsidRPr="00EE3F3B">
        <w:rPr>
          <w:sz w:val="24"/>
          <w:szCs w:val="24"/>
        </w:rPr>
        <w:lastRenderedPageBreak/>
        <w:t xml:space="preserve">После утверждения дизайн-проекта администрация заключает с представителями заинтересованных лиц, принявшими решение о благоустройстве дворовых территорий, соглашение, в котором указывается территория благоустройства, реквизиты счета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 </w:t>
      </w:r>
      <w:proofErr w:type="gramEnd"/>
    </w:p>
    <w:p w:rsidR="00E30B1D" w:rsidRPr="00EE3F3B" w:rsidRDefault="00E30B1D" w:rsidP="00552588">
      <w:pPr>
        <w:autoSpaceDE w:val="0"/>
        <w:autoSpaceDN w:val="0"/>
        <w:spacing w:line="240" w:lineRule="auto"/>
        <w:ind w:firstLine="709"/>
        <w:rPr>
          <w:sz w:val="24"/>
          <w:szCs w:val="24"/>
        </w:rPr>
      </w:pPr>
      <w:r w:rsidRPr="00EE3F3B">
        <w:rPr>
          <w:sz w:val="24"/>
          <w:szCs w:val="24"/>
        </w:rPr>
        <w:t xml:space="preserve">Объем денежных средств, подлежащих перечислению заинтересованными лицами, определяется в соответствии со сметным расчетом, а также исходя из нормативной стоимости (единичных расценок) работ по благоустройству дворовых территорий и объема работ, указанного в </w:t>
      </w:r>
      <w:proofErr w:type="gramStart"/>
      <w:r w:rsidRPr="00EE3F3B">
        <w:rPr>
          <w:sz w:val="24"/>
          <w:szCs w:val="24"/>
        </w:rPr>
        <w:t>дизайн-проекте</w:t>
      </w:r>
      <w:proofErr w:type="gramEnd"/>
      <w:r w:rsidRPr="00EE3F3B">
        <w:rPr>
          <w:sz w:val="24"/>
          <w:szCs w:val="24"/>
        </w:rPr>
        <w:t xml:space="preserve">, и составляет не менее 20 процентов от общей стоимости соответствующего вида работ из дополнительного перечня работ. </w:t>
      </w:r>
    </w:p>
    <w:p w:rsidR="00E30B1D" w:rsidRPr="00EE3F3B" w:rsidRDefault="00E30B1D" w:rsidP="00552588">
      <w:pPr>
        <w:autoSpaceDE w:val="0"/>
        <w:autoSpaceDN w:val="0"/>
        <w:spacing w:line="240" w:lineRule="auto"/>
        <w:ind w:firstLine="709"/>
        <w:rPr>
          <w:sz w:val="24"/>
          <w:szCs w:val="24"/>
        </w:rPr>
      </w:pPr>
      <w:r w:rsidRPr="00EE3F3B">
        <w:rPr>
          <w:sz w:val="24"/>
          <w:szCs w:val="24"/>
        </w:rPr>
        <w:t xml:space="preserve">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 </w:t>
      </w:r>
    </w:p>
    <w:p w:rsidR="00E30B1D" w:rsidRPr="00EE3F3B" w:rsidRDefault="00E30B1D" w:rsidP="00552588">
      <w:pPr>
        <w:autoSpaceDE w:val="0"/>
        <w:autoSpaceDN w:val="0"/>
        <w:spacing w:line="240" w:lineRule="auto"/>
        <w:ind w:firstLine="709"/>
        <w:rPr>
          <w:sz w:val="24"/>
          <w:szCs w:val="24"/>
        </w:rPr>
      </w:pPr>
      <w:r w:rsidRPr="00EE3F3B">
        <w:rPr>
          <w:sz w:val="24"/>
          <w:szCs w:val="24"/>
        </w:rPr>
        <w:t>Перечисление денежных средств заинтересованными лицами осуществляется в течение десяти дней с момента подписания соглашения.</w:t>
      </w:r>
    </w:p>
    <w:p w:rsidR="00E30B1D" w:rsidRPr="00EE3F3B" w:rsidRDefault="00E30B1D" w:rsidP="00552588">
      <w:pPr>
        <w:autoSpaceDE w:val="0"/>
        <w:autoSpaceDN w:val="0"/>
        <w:spacing w:line="240" w:lineRule="auto"/>
        <w:ind w:firstLine="709"/>
        <w:rPr>
          <w:sz w:val="24"/>
          <w:szCs w:val="24"/>
        </w:rPr>
      </w:pPr>
      <w:r w:rsidRPr="00EE3F3B">
        <w:rPr>
          <w:sz w:val="24"/>
          <w:szCs w:val="24"/>
        </w:rPr>
        <w:t>В случае</w:t>
      </w:r>
      <w:proofErr w:type="gramStart"/>
      <w:r w:rsidRPr="00EE3F3B">
        <w:rPr>
          <w:sz w:val="24"/>
          <w:szCs w:val="24"/>
        </w:rPr>
        <w:t>,</w:t>
      </w:r>
      <w:proofErr w:type="gramEnd"/>
      <w:r w:rsidRPr="00EE3F3B">
        <w:rPr>
          <w:sz w:val="24"/>
          <w:szCs w:val="24"/>
        </w:rPr>
        <w:t xml:space="preserve">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территории выполнению не подлежит. </w:t>
      </w:r>
    </w:p>
    <w:p w:rsidR="00E30B1D" w:rsidRPr="00EE3F3B" w:rsidRDefault="00E30B1D" w:rsidP="00552588">
      <w:pPr>
        <w:autoSpaceDE w:val="0"/>
        <w:autoSpaceDN w:val="0"/>
        <w:spacing w:line="240" w:lineRule="auto"/>
        <w:ind w:firstLine="709"/>
        <w:rPr>
          <w:sz w:val="24"/>
          <w:szCs w:val="24"/>
        </w:rPr>
      </w:pPr>
      <w:r w:rsidRPr="00EE3F3B">
        <w:rPr>
          <w:sz w:val="24"/>
          <w:szCs w:val="24"/>
        </w:rPr>
        <w:t>Денежные средства считаются поступившими в доход бюджета города Тейково с момента их зачисления на лицевой счет администрации</w:t>
      </w:r>
      <w:r w:rsidR="001F6704" w:rsidRPr="00EE3F3B">
        <w:rPr>
          <w:sz w:val="24"/>
          <w:szCs w:val="24"/>
        </w:rPr>
        <w:t xml:space="preserve"> г</w:t>
      </w:r>
      <w:r w:rsidR="00AC5871">
        <w:rPr>
          <w:sz w:val="24"/>
          <w:szCs w:val="24"/>
        </w:rPr>
        <w:t>.</w:t>
      </w:r>
      <w:r w:rsidR="001F6704" w:rsidRPr="00EE3F3B">
        <w:rPr>
          <w:sz w:val="24"/>
          <w:szCs w:val="24"/>
        </w:rPr>
        <w:t>о</w:t>
      </w:r>
      <w:proofErr w:type="gramStart"/>
      <w:r w:rsidR="00AC5871">
        <w:rPr>
          <w:sz w:val="24"/>
          <w:szCs w:val="24"/>
        </w:rPr>
        <w:t>.</w:t>
      </w:r>
      <w:r w:rsidR="001F6704" w:rsidRPr="00EE3F3B">
        <w:rPr>
          <w:sz w:val="24"/>
          <w:szCs w:val="24"/>
        </w:rPr>
        <w:t>Т</w:t>
      </w:r>
      <w:proofErr w:type="gramEnd"/>
      <w:r w:rsidR="001F6704" w:rsidRPr="00EE3F3B">
        <w:rPr>
          <w:sz w:val="24"/>
          <w:szCs w:val="24"/>
        </w:rPr>
        <w:t>ейково</w:t>
      </w:r>
      <w:r w:rsidRPr="00EE3F3B">
        <w:rPr>
          <w:sz w:val="24"/>
          <w:szCs w:val="24"/>
        </w:rPr>
        <w:t>.</w:t>
      </w:r>
    </w:p>
    <w:p w:rsidR="00E30B1D" w:rsidRPr="00EE3F3B" w:rsidRDefault="00E30B1D" w:rsidP="00552588">
      <w:pPr>
        <w:autoSpaceDE w:val="0"/>
        <w:autoSpaceDN w:val="0"/>
        <w:spacing w:line="240" w:lineRule="auto"/>
        <w:ind w:firstLine="709"/>
        <w:rPr>
          <w:sz w:val="24"/>
          <w:szCs w:val="24"/>
        </w:rPr>
      </w:pPr>
      <w:r w:rsidRPr="00EE3F3B">
        <w:rPr>
          <w:sz w:val="24"/>
          <w:szCs w:val="24"/>
        </w:rPr>
        <w:t xml:space="preserve">На сумму планируемых поступлений увеличиваются бюджетные ассигнования </w:t>
      </w:r>
      <w:r w:rsidR="001F6704" w:rsidRPr="00EE3F3B">
        <w:rPr>
          <w:sz w:val="24"/>
          <w:szCs w:val="24"/>
        </w:rPr>
        <w:t>а</w:t>
      </w:r>
      <w:r w:rsidRPr="00EE3F3B">
        <w:rPr>
          <w:sz w:val="24"/>
          <w:szCs w:val="24"/>
        </w:rPr>
        <w:t>дминистрации как главному распорядителю бюджетных сре</w:t>
      </w:r>
      <w:proofErr w:type="gramStart"/>
      <w:r w:rsidRPr="00EE3F3B">
        <w:rPr>
          <w:sz w:val="24"/>
          <w:szCs w:val="24"/>
        </w:rPr>
        <w:t>дств с п</w:t>
      </w:r>
      <w:proofErr w:type="gramEnd"/>
      <w:r w:rsidRPr="00EE3F3B">
        <w:rPr>
          <w:sz w:val="24"/>
          <w:szCs w:val="24"/>
        </w:rPr>
        <w:t>оследующим доведением в установленном порядке лимитов бюджетных обязательств для осуществления целевых расходов, предусмотренных П</w:t>
      </w:r>
      <w:r w:rsidR="00AC5871">
        <w:rPr>
          <w:sz w:val="24"/>
          <w:szCs w:val="24"/>
        </w:rPr>
        <w:t>одп</w:t>
      </w:r>
      <w:r w:rsidRPr="00EE3F3B">
        <w:rPr>
          <w:sz w:val="24"/>
          <w:szCs w:val="24"/>
        </w:rPr>
        <w:t>рограммой.</w:t>
      </w:r>
    </w:p>
    <w:p w:rsidR="00E30B1D" w:rsidRPr="00EE3F3B" w:rsidRDefault="00E30B1D" w:rsidP="00552588">
      <w:pPr>
        <w:autoSpaceDE w:val="0"/>
        <w:autoSpaceDN w:val="0"/>
        <w:spacing w:line="240" w:lineRule="auto"/>
        <w:ind w:firstLine="709"/>
        <w:rPr>
          <w:sz w:val="24"/>
          <w:szCs w:val="24"/>
        </w:rPr>
      </w:pPr>
      <w:r w:rsidRPr="00EE3F3B">
        <w:rPr>
          <w:sz w:val="24"/>
          <w:szCs w:val="24"/>
        </w:rPr>
        <w:t xml:space="preserve">Администрация </w:t>
      </w:r>
      <w:r w:rsidR="00AC5871" w:rsidRPr="00EE3F3B">
        <w:rPr>
          <w:sz w:val="24"/>
          <w:szCs w:val="24"/>
        </w:rPr>
        <w:t>г</w:t>
      </w:r>
      <w:r w:rsidR="00AC5871">
        <w:rPr>
          <w:sz w:val="24"/>
          <w:szCs w:val="24"/>
        </w:rPr>
        <w:t>.</w:t>
      </w:r>
      <w:r w:rsidR="00AC5871" w:rsidRPr="00EE3F3B">
        <w:rPr>
          <w:sz w:val="24"/>
          <w:szCs w:val="24"/>
        </w:rPr>
        <w:t>о</w:t>
      </w:r>
      <w:proofErr w:type="gramStart"/>
      <w:r w:rsidR="00AC5871">
        <w:rPr>
          <w:sz w:val="24"/>
          <w:szCs w:val="24"/>
        </w:rPr>
        <w:t>.</w:t>
      </w:r>
      <w:r w:rsidR="00AC5871" w:rsidRPr="00EE3F3B">
        <w:rPr>
          <w:sz w:val="24"/>
          <w:szCs w:val="24"/>
        </w:rPr>
        <w:t>Т</w:t>
      </w:r>
      <w:proofErr w:type="gramEnd"/>
      <w:r w:rsidR="00AC5871" w:rsidRPr="00EE3F3B">
        <w:rPr>
          <w:sz w:val="24"/>
          <w:szCs w:val="24"/>
        </w:rPr>
        <w:t xml:space="preserve">ейково </w:t>
      </w:r>
      <w:r w:rsidRPr="00EE3F3B">
        <w:rPr>
          <w:sz w:val="24"/>
          <w:szCs w:val="24"/>
        </w:rPr>
        <w:t>осуществляет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E30B1D" w:rsidRPr="00EE3F3B" w:rsidRDefault="00E30B1D" w:rsidP="00552588">
      <w:pPr>
        <w:autoSpaceDE w:val="0"/>
        <w:autoSpaceDN w:val="0"/>
        <w:spacing w:line="240" w:lineRule="auto"/>
        <w:ind w:firstLine="709"/>
        <w:rPr>
          <w:sz w:val="24"/>
          <w:szCs w:val="24"/>
        </w:rPr>
      </w:pPr>
      <w:r w:rsidRPr="00EE3F3B">
        <w:rPr>
          <w:sz w:val="24"/>
          <w:szCs w:val="24"/>
        </w:rPr>
        <w:t xml:space="preserve">Администрация </w:t>
      </w:r>
      <w:r w:rsidR="00AC5871" w:rsidRPr="00EE3F3B">
        <w:rPr>
          <w:sz w:val="24"/>
          <w:szCs w:val="24"/>
        </w:rPr>
        <w:t>г</w:t>
      </w:r>
      <w:r w:rsidR="00AC5871">
        <w:rPr>
          <w:sz w:val="24"/>
          <w:szCs w:val="24"/>
        </w:rPr>
        <w:t>.</w:t>
      </w:r>
      <w:r w:rsidR="00AC5871" w:rsidRPr="00EE3F3B">
        <w:rPr>
          <w:sz w:val="24"/>
          <w:szCs w:val="24"/>
        </w:rPr>
        <w:t>о</w:t>
      </w:r>
      <w:proofErr w:type="gramStart"/>
      <w:r w:rsidR="00AC5871">
        <w:rPr>
          <w:sz w:val="24"/>
          <w:szCs w:val="24"/>
        </w:rPr>
        <w:t>.</w:t>
      </w:r>
      <w:r w:rsidR="00AC5871" w:rsidRPr="00EE3F3B">
        <w:rPr>
          <w:sz w:val="24"/>
          <w:szCs w:val="24"/>
        </w:rPr>
        <w:t>Т</w:t>
      </w:r>
      <w:proofErr w:type="gramEnd"/>
      <w:r w:rsidR="00AC5871" w:rsidRPr="00EE3F3B">
        <w:rPr>
          <w:sz w:val="24"/>
          <w:szCs w:val="24"/>
        </w:rPr>
        <w:t xml:space="preserve">ейково </w:t>
      </w:r>
      <w:r w:rsidRPr="00EE3F3B">
        <w:rPr>
          <w:sz w:val="24"/>
          <w:szCs w:val="24"/>
        </w:rPr>
        <w:t>обеспечивает ежемесячное опубликование</w:t>
      </w:r>
      <w:r w:rsidR="001F6704" w:rsidRPr="00EE3F3B">
        <w:rPr>
          <w:sz w:val="24"/>
          <w:szCs w:val="24"/>
        </w:rPr>
        <w:t xml:space="preserve"> на</w:t>
      </w:r>
      <w:r w:rsidRPr="00EE3F3B">
        <w:rPr>
          <w:sz w:val="24"/>
          <w:szCs w:val="24"/>
        </w:rPr>
        <w:t xml:space="preserve"> официальном сайте администрации </w:t>
      </w:r>
      <w:r w:rsidR="00AC5871" w:rsidRPr="00EE3F3B">
        <w:rPr>
          <w:sz w:val="24"/>
          <w:szCs w:val="24"/>
        </w:rPr>
        <w:t>г</w:t>
      </w:r>
      <w:r w:rsidR="00AC5871">
        <w:rPr>
          <w:sz w:val="24"/>
          <w:szCs w:val="24"/>
        </w:rPr>
        <w:t>.</w:t>
      </w:r>
      <w:r w:rsidR="00AC5871" w:rsidRPr="00EE3F3B">
        <w:rPr>
          <w:sz w:val="24"/>
          <w:szCs w:val="24"/>
        </w:rPr>
        <w:t>о</w:t>
      </w:r>
      <w:r w:rsidR="00AC5871">
        <w:rPr>
          <w:sz w:val="24"/>
          <w:szCs w:val="24"/>
        </w:rPr>
        <w:t>.</w:t>
      </w:r>
      <w:r w:rsidR="00AC5871" w:rsidRPr="00EE3F3B">
        <w:rPr>
          <w:sz w:val="24"/>
          <w:szCs w:val="24"/>
        </w:rPr>
        <w:t xml:space="preserve">Тейково </w:t>
      </w:r>
      <w:r w:rsidRPr="00EE3F3B">
        <w:rPr>
          <w:sz w:val="24"/>
          <w:szCs w:val="24"/>
        </w:rPr>
        <w:t>в сети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E30B1D" w:rsidRPr="00EE3F3B" w:rsidRDefault="00E30B1D" w:rsidP="00552588">
      <w:pPr>
        <w:autoSpaceDE w:val="0"/>
        <w:autoSpaceDN w:val="0"/>
        <w:spacing w:line="240" w:lineRule="auto"/>
        <w:ind w:firstLine="709"/>
        <w:rPr>
          <w:sz w:val="24"/>
          <w:szCs w:val="24"/>
        </w:rPr>
      </w:pPr>
      <w:r w:rsidRPr="00EE3F3B">
        <w:rPr>
          <w:sz w:val="24"/>
          <w:szCs w:val="24"/>
        </w:rPr>
        <w:t xml:space="preserve">Администрация </w:t>
      </w:r>
      <w:r w:rsidR="00AC5871" w:rsidRPr="00EE3F3B">
        <w:rPr>
          <w:sz w:val="24"/>
          <w:szCs w:val="24"/>
        </w:rPr>
        <w:t>г</w:t>
      </w:r>
      <w:r w:rsidR="00AC5871">
        <w:rPr>
          <w:sz w:val="24"/>
          <w:szCs w:val="24"/>
        </w:rPr>
        <w:t>.</w:t>
      </w:r>
      <w:r w:rsidR="00AC5871" w:rsidRPr="00EE3F3B">
        <w:rPr>
          <w:sz w:val="24"/>
          <w:szCs w:val="24"/>
        </w:rPr>
        <w:t>о</w:t>
      </w:r>
      <w:proofErr w:type="gramStart"/>
      <w:r w:rsidR="00AC5871">
        <w:rPr>
          <w:sz w:val="24"/>
          <w:szCs w:val="24"/>
        </w:rPr>
        <w:t>.</w:t>
      </w:r>
      <w:r w:rsidR="00AC5871" w:rsidRPr="00EE3F3B">
        <w:rPr>
          <w:sz w:val="24"/>
          <w:szCs w:val="24"/>
        </w:rPr>
        <w:t>Т</w:t>
      </w:r>
      <w:proofErr w:type="gramEnd"/>
      <w:r w:rsidR="00AC5871" w:rsidRPr="00EE3F3B">
        <w:rPr>
          <w:sz w:val="24"/>
          <w:szCs w:val="24"/>
        </w:rPr>
        <w:t xml:space="preserve">ейково </w:t>
      </w:r>
      <w:r w:rsidRPr="00EE3F3B">
        <w:rPr>
          <w:sz w:val="24"/>
          <w:szCs w:val="24"/>
        </w:rPr>
        <w:t>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комиссии.</w:t>
      </w:r>
    </w:p>
    <w:p w:rsidR="00E30B1D" w:rsidRPr="00EE3F3B" w:rsidRDefault="00E30B1D" w:rsidP="00552588">
      <w:pPr>
        <w:autoSpaceDE w:val="0"/>
        <w:autoSpaceDN w:val="0"/>
        <w:spacing w:line="240" w:lineRule="auto"/>
        <w:ind w:firstLine="709"/>
        <w:rPr>
          <w:sz w:val="24"/>
          <w:szCs w:val="24"/>
        </w:rPr>
      </w:pPr>
      <w:r w:rsidRPr="00EE3F3B">
        <w:rPr>
          <w:sz w:val="24"/>
          <w:szCs w:val="24"/>
        </w:rPr>
        <w:t xml:space="preserve">Расходование аккумулированных денежных средств заинтересованных лиц осуществляется администрацией на финансирование дополнительного перечня работ по благоустройству дворовых территорий в соответствии с </w:t>
      </w:r>
      <w:proofErr w:type="gramStart"/>
      <w:r w:rsidRPr="00EE3F3B">
        <w:rPr>
          <w:sz w:val="24"/>
          <w:szCs w:val="24"/>
        </w:rPr>
        <w:t>утвержденным</w:t>
      </w:r>
      <w:proofErr w:type="gramEnd"/>
      <w:r w:rsidRPr="00EE3F3B">
        <w:rPr>
          <w:sz w:val="24"/>
          <w:szCs w:val="24"/>
        </w:rPr>
        <w:t xml:space="preserve"> дизайн-проектом благоустройства дворовых территорий. </w:t>
      </w:r>
    </w:p>
    <w:p w:rsidR="00E30B1D" w:rsidRPr="00EE3F3B" w:rsidRDefault="00E30B1D" w:rsidP="00552588">
      <w:pPr>
        <w:autoSpaceDE w:val="0"/>
        <w:autoSpaceDN w:val="0"/>
        <w:spacing w:line="240" w:lineRule="auto"/>
        <w:ind w:firstLine="709"/>
        <w:rPr>
          <w:sz w:val="24"/>
          <w:szCs w:val="24"/>
        </w:rPr>
      </w:pPr>
      <w:r w:rsidRPr="00EE3F3B">
        <w:rPr>
          <w:sz w:val="24"/>
          <w:szCs w:val="24"/>
        </w:rPr>
        <w:t xml:space="preserve">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 </w:t>
      </w:r>
    </w:p>
    <w:p w:rsidR="00E30B1D" w:rsidRPr="00EE3F3B" w:rsidRDefault="00E30B1D" w:rsidP="00552588">
      <w:pPr>
        <w:autoSpaceDE w:val="0"/>
        <w:autoSpaceDN w:val="0"/>
        <w:spacing w:line="240" w:lineRule="auto"/>
        <w:ind w:firstLine="709"/>
        <w:rPr>
          <w:sz w:val="24"/>
          <w:szCs w:val="24"/>
        </w:rPr>
      </w:pPr>
      <w:r w:rsidRPr="00EE3F3B">
        <w:rPr>
          <w:sz w:val="24"/>
          <w:szCs w:val="24"/>
        </w:rPr>
        <w:t xml:space="preserve">Контроль за целевым расходованием аккумулированных денежных средств заинтересованных лиц осуществляется администрацией </w:t>
      </w:r>
      <w:r w:rsidR="00AC5871" w:rsidRPr="00EE3F3B">
        <w:rPr>
          <w:sz w:val="24"/>
          <w:szCs w:val="24"/>
        </w:rPr>
        <w:t>г</w:t>
      </w:r>
      <w:r w:rsidR="00AC5871">
        <w:rPr>
          <w:sz w:val="24"/>
          <w:szCs w:val="24"/>
        </w:rPr>
        <w:t>.</w:t>
      </w:r>
      <w:r w:rsidR="00AC5871" w:rsidRPr="00EE3F3B">
        <w:rPr>
          <w:sz w:val="24"/>
          <w:szCs w:val="24"/>
        </w:rPr>
        <w:t>о</w:t>
      </w:r>
      <w:proofErr w:type="gramStart"/>
      <w:r w:rsidR="00AC5871">
        <w:rPr>
          <w:sz w:val="24"/>
          <w:szCs w:val="24"/>
        </w:rPr>
        <w:t>.</w:t>
      </w:r>
      <w:r w:rsidR="00AC5871" w:rsidRPr="00EE3F3B">
        <w:rPr>
          <w:sz w:val="24"/>
          <w:szCs w:val="24"/>
        </w:rPr>
        <w:t>Т</w:t>
      </w:r>
      <w:proofErr w:type="gramEnd"/>
      <w:r w:rsidR="00AC5871" w:rsidRPr="00EE3F3B">
        <w:rPr>
          <w:sz w:val="24"/>
          <w:szCs w:val="24"/>
        </w:rPr>
        <w:t xml:space="preserve">ейково </w:t>
      </w:r>
      <w:r w:rsidRPr="00EE3F3B">
        <w:rPr>
          <w:sz w:val="24"/>
          <w:szCs w:val="24"/>
        </w:rPr>
        <w:t>в соответствии с бюджетным законодательством.</w:t>
      </w:r>
    </w:p>
    <w:p w:rsidR="00E30B1D" w:rsidRPr="00EE3F3B" w:rsidRDefault="00E30B1D" w:rsidP="00552588">
      <w:pPr>
        <w:autoSpaceDE w:val="0"/>
        <w:autoSpaceDN w:val="0"/>
        <w:spacing w:line="240" w:lineRule="auto"/>
        <w:ind w:firstLine="709"/>
        <w:rPr>
          <w:sz w:val="24"/>
          <w:szCs w:val="24"/>
        </w:rPr>
      </w:pPr>
    </w:p>
    <w:p w:rsidR="00E30B1D" w:rsidRPr="00EE3F3B" w:rsidRDefault="00E30B1D" w:rsidP="00552588">
      <w:pPr>
        <w:autoSpaceDE w:val="0"/>
        <w:autoSpaceDN w:val="0"/>
        <w:spacing w:line="240" w:lineRule="auto"/>
        <w:ind w:firstLine="709"/>
        <w:rPr>
          <w:sz w:val="24"/>
          <w:szCs w:val="24"/>
        </w:rPr>
      </w:pPr>
      <w:r w:rsidRPr="00EE3F3B">
        <w:rPr>
          <w:sz w:val="24"/>
          <w:szCs w:val="24"/>
        </w:rPr>
        <w:t xml:space="preserve">5. Порядок разработки, обсуждения с заинтересованными лицами и утверждения </w:t>
      </w:r>
      <w:proofErr w:type="gramStart"/>
      <w:r w:rsidRPr="00EE3F3B">
        <w:rPr>
          <w:sz w:val="24"/>
          <w:szCs w:val="24"/>
        </w:rPr>
        <w:t>дизайн-проектов</w:t>
      </w:r>
      <w:proofErr w:type="gramEnd"/>
      <w:r w:rsidRPr="00EE3F3B">
        <w:rPr>
          <w:sz w:val="24"/>
          <w:szCs w:val="24"/>
        </w:rPr>
        <w:t xml:space="preserve"> благоустройства дворовых территорий, включенных в </w:t>
      </w:r>
      <w:r w:rsidR="00AC5871">
        <w:rPr>
          <w:sz w:val="24"/>
          <w:szCs w:val="24"/>
        </w:rPr>
        <w:t>под</w:t>
      </w:r>
      <w:r w:rsidRPr="00EE3F3B">
        <w:rPr>
          <w:sz w:val="24"/>
          <w:szCs w:val="24"/>
        </w:rPr>
        <w:t>программу</w:t>
      </w:r>
    </w:p>
    <w:p w:rsidR="00DB6B8F" w:rsidRPr="00EE3F3B" w:rsidRDefault="009E4CC4" w:rsidP="00552588">
      <w:pPr>
        <w:autoSpaceDE w:val="0"/>
        <w:autoSpaceDN w:val="0"/>
        <w:spacing w:line="240" w:lineRule="auto"/>
        <w:ind w:firstLine="709"/>
        <w:rPr>
          <w:sz w:val="24"/>
          <w:szCs w:val="24"/>
        </w:rPr>
      </w:pPr>
      <w:r w:rsidRPr="00EE3F3B">
        <w:rPr>
          <w:sz w:val="24"/>
          <w:szCs w:val="24"/>
        </w:rPr>
        <w:t xml:space="preserve">Дизайн-проект – проект благоустройства дворовой, общественной территории, в которой </w:t>
      </w:r>
      <w:r w:rsidRPr="00EE3F3B">
        <w:rPr>
          <w:sz w:val="24"/>
          <w:szCs w:val="24"/>
        </w:rPr>
        <w:lastRenderedPageBreak/>
        <w:t>включается текстовое и визуальное описание проекта благоустройства, в том числе концепция проекта и перечень</w:t>
      </w:r>
      <w:r w:rsidR="00DB6B8F" w:rsidRPr="00EE3F3B">
        <w:rPr>
          <w:sz w:val="24"/>
          <w:szCs w:val="24"/>
        </w:rPr>
        <w:t xml:space="preserve"> (в том числе визуализированный) элементов благоустройства, предполагаемых к размещениюна соответствующей территории. Текстовая часть – пояснительная записка. Технико-экономические показатели</w:t>
      </w:r>
      <w:r w:rsidR="009D40EC" w:rsidRPr="00EE3F3B">
        <w:rPr>
          <w:sz w:val="24"/>
          <w:szCs w:val="24"/>
        </w:rPr>
        <w:t xml:space="preserve"> (</w:t>
      </w:r>
      <w:r w:rsidR="00DB6B8F" w:rsidRPr="00EE3F3B">
        <w:rPr>
          <w:sz w:val="24"/>
          <w:szCs w:val="24"/>
        </w:rPr>
        <w:t>в составе пояснительной записки или на чертежах), необходимые для определения объемов работ по благоустройству, в том числе: площадь территории благоустройства, площади площадок дворового благоустройства, площадь тротуаров, пешеходных дорожек, площадь проездов, площадь озеленения, площади участков временного хранения личного автотранспорта жителей, иные показатели.</w:t>
      </w:r>
      <w:r w:rsidR="009D40EC" w:rsidRPr="00EE3F3B">
        <w:rPr>
          <w:sz w:val="24"/>
          <w:szCs w:val="24"/>
        </w:rPr>
        <w:t xml:space="preserve"> Схема благоустройства дворовой (общественной) территории (рекомендуемый масштаб схемы 1:500), на которой отображаются: новые </w:t>
      </w:r>
      <w:proofErr w:type="spellStart"/>
      <w:r w:rsidR="009D40EC" w:rsidRPr="00EE3F3B">
        <w:rPr>
          <w:sz w:val="24"/>
          <w:szCs w:val="24"/>
        </w:rPr>
        <w:t>внутридворовые</w:t>
      </w:r>
      <w:proofErr w:type="spellEnd"/>
      <w:r w:rsidR="009D40EC" w:rsidRPr="00EE3F3B">
        <w:rPr>
          <w:sz w:val="24"/>
          <w:szCs w:val="24"/>
        </w:rPr>
        <w:t xml:space="preserve"> проезды, тротуары, пешеходные дорожки, новые участки оборудования мест временного хранения личного автотранспорта жителей</w:t>
      </w:r>
      <w:r w:rsidR="00C5072C" w:rsidRPr="00EE3F3B">
        <w:rPr>
          <w:sz w:val="24"/>
          <w:szCs w:val="24"/>
        </w:rPr>
        <w:t>, участки ремонта (восстановления разрушенных) тротуаров, проездов, дорожек и площадок различного назначения, в том числе участк</w:t>
      </w:r>
      <w:proofErr w:type="gramStart"/>
      <w:r w:rsidR="00C5072C" w:rsidRPr="00EE3F3B">
        <w:rPr>
          <w:sz w:val="24"/>
          <w:szCs w:val="24"/>
        </w:rPr>
        <w:t>и(</w:t>
      </w:r>
      <w:proofErr w:type="spellStart"/>
      <w:proofErr w:type="gramEnd"/>
      <w:r w:rsidR="00C5072C" w:rsidRPr="00EE3F3B">
        <w:rPr>
          <w:sz w:val="24"/>
          <w:szCs w:val="24"/>
        </w:rPr>
        <w:t>ов</w:t>
      </w:r>
      <w:proofErr w:type="spellEnd"/>
      <w:r w:rsidR="00C5072C" w:rsidRPr="00EE3F3B">
        <w:rPr>
          <w:sz w:val="24"/>
          <w:szCs w:val="24"/>
        </w:rPr>
        <w:t xml:space="preserve">) временного хранения личного автотранспорта жителей, территории, подлежащие озеленению, в том числе обозначение мест организации газонов (посев </w:t>
      </w:r>
      <w:proofErr w:type="gramStart"/>
      <w:r w:rsidR="00C5072C" w:rsidRPr="00EE3F3B">
        <w:rPr>
          <w:sz w:val="24"/>
          <w:szCs w:val="24"/>
        </w:rPr>
        <w:t>травы), участков посадки зеленых насаждений (деревьев, кустарников), места установки (размещения) малых архитектурных форм – оборудование площадок дворового благоустройства (для игр детей, для отдыха (скамьи, урны и т.п.), спортивных, хозяйственно-бытовых, для установки контейнеров-мусоросборников), а также опор (конструкций) наружного освещения, площадки для выгула животных, размещение носителей информации (при необходимости), устройство ограждений (при необходимости устройства таковых), временные и аварийные строения и сооружения,</w:t>
      </w:r>
      <w:r w:rsidR="008D7001" w:rsidRPr="00EE3F3B">
        <w:rPr>
          <w:sz w:val="24"/>
          <w:szCs w:val="24"/>
        </w:rPr>
        <w:t xml:space="preserve"> подлежащих</w:t>
      </w:r>
      <w:proofErr w:type="gramEnd"/>
      <w:r w:rsidR="008D7001" w:rsidRPr="00EE3F3B">
        <w:rPr>
          <w:sz w:val="24"/>
          <w:szCs w:val="24"/>
        </w:rPr>
        <w:t xml:space="preserve"> разборке, демонтажу (при наличии таковых).</w:t>
      </w:r>
    </w:p>
    <w:p w:rsidR="008D7001" w:rsidRPr="00EE3F3B" w:rsidRDefault="008D7001" w:rsidP="00552588">
      <w:pPr>
        <w:autoSpaceDE w:val="0"/>
        <w:autoSpaceDN w:val="0"/>
        <w:spacing w:line="240" w:lineRule="auto"/>
        <w:ind w:firstLine="709"/>
        <w:rPr>
          <w:sz w:val="24"/>
          <w:szCs w:val="24"/>
        </w:rPr>
      </w:pPr>
      <w:r w:rsidRPr="00EE3F3B">
        <w:rPr>
          <w:sz w:val="24"/>
          <w:szCs w:val="24"/>
        </w:rPr>
        <w:t>Дизайн-проект общественной территории (местоположение, площадь, на которой реализуется проект и некоторые др. сведения);</w:t>
      </w:r>
    </w:p>
    <w:p w:rsidR="008D7001" w:rsidRPr="00EE3F3B" w:rsidRDefault="008D7001" w:rsidP="00552588">
      <w:pPr>
        <w:autoSpaceDE w:val="0"/>
        <w:autoSpaceDN w:val="0"/>
        <w:spacing w:line="240" w:lineRule="auto"/>
        <w:ind w:firstLine="709"/>
        <w:rPr>
          <w:sz w:val="24"/>
          <w:szCs w:val="24"/>
        </w:rPr>
      </w:pPr>
      <w:r w:rsidRPr="00EE3F3B">
        <w:rPr>
          <w:sz w:val="24"/>
          <w:szCs w:val="24"/>
        </w:rPr>
        <w:t>- описание проблемы и обоснование ее актуальности для жителей города: характеристика существующей ситуации и описание решаемой проблемы, необходимость выполнения проекта, круг людей, которых касается решаемая проблема, актуальность решаемой проблемы для поселения, общественная значимость;</w:t>
      </w:r>
    </w:p>
    <w:p w:rsidR="008D7001" w:rsidRPr="00EE3F3B" w:rsidRDefault="008D7001" w:rsidP="00552588">
      <w:pPr>
        <w:autoSpaceDE w:val="0"/>
        <w:autoSpaceDN w:val="0"/>
        <w:spacing w:line="240" w:lineRule="auto"/>
        <w:ind w:firstLine="709"/>
        <w:rPr>
          <w:sz w:val="24"/>
          <w:szCs w:val="24"/>
        </w:rPr>
      </w:pPr>
      <w:r w:rsidRPr="00EE3F3B">
        <w:rPr>
          <w:sz w:val="24"/>
          <w:szCs w:val="24"/>
        </w:rPr>
        <w:t>- цели и задачи проекта,</w:t>
      </w:r>
    </w:p>
    <w:p w:rsidR="008D7001" w:rsidRPr="00EE3F3B" w:rsidRDefault="008D7001" w:rsidP="00552588">
      <w:pPr>
        <w:autoSpaceDE w:val="0"/>
        <w:autoSpaceDN w:val="0"/>
        <w:spacing w:line="240" w:lineRule="auto"/>
        <w:ind w:firstLine="709"/>
        <w:rPr>
          <w:sz w:val="24"/>
          <w:szCs w:val="24"/>
        </w:rPr>
      </w:pPr>
      <w:r w:rsidRPr="00EE3F3B">
        <w:rPr>
          <w:sz w:val="24"/>
          <w:szCs w:val="24"/>
        </w:rPr>
        <w:t>- мероприятия по реализации проекта: конкретные мероприятия (работы), предполагаемые к реализации в ходе проекта, в том числе с участием общественности, основные этапы, способы привлечения населения для реализации проекта (формы и методы работы с местным население), предполагаемое воздействие на окружающую среду;</w:t>
      </w:r>
    </w:p>
    <w:p w:rsidR="008D7001" w:rsidRPr="00EE3F3B" w:rsidRDefault="008D7001" w:rsidP="00552588">
      <w:pPr>
        <w:autoSpaceDE w:val="0"/>
        <w:autoSpaceDN w:val="0"/>
        <w:spacing w:line="240" w:lineRule="auto"/>
        <w:ind w:firstLine="709"/>
        <w:rPr>
          <w:sz w:val="24"/>
          <w:szCs w:val="24"/>
        </w:rPr>
      </w:pPr>
      <w:r w:rsidRPr="00EE3F3B">
        <w:rPr>
          <w:sz w:val="24"/>
          <w:szCs w:val="24"/>
        </w:rPr>
        <w:t xml:space="preserve">- ожидаемые результаты проекта: практические результаты, которые планируется достичь в ходе выполнения проекта, результаты, </w:t>
      </w:r>
      <w:r w:rsidR="00286F4C" w:rsidRPr="00EE3F3B">
        <w:rPr>
          <w:sz w:val="24"/>
          <w:szCs w:val="24"/>
        </w:rPr>
        <w:t>характеризующие решение заявленной проблемы, количественные показатели;</w:t>
      </w:r>
    </w:p>
    <w:p w:rsidR="00286F4C" w:rsidRPr="00EE3F3B" w:rsidRDefault="00286F4C" w:rsidP="00552588">
      <w:pPr>
        <w:autoSpaceDE w:val="0"/>
        <w:autoSpaceDN w:val="0"/>
        <w:spacing w:line="240" w:lineRule="auto"/>
        <w:ind w:firstLine="709"/>
        <w:rPr>
          <w:sz w:val="24"/>
          <w:szCs w:val="24"/>
        </w:rPr>
      </w:pPr>
      <w:r w:rsidRPr="00EE3F3B">
        <w:rPr>
          <w:sz w:val="24"/>
          <w:szCs w:val="24"/>
        </w:rPr>
        <w:t>- 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E30B1D" w:rsidRPr="00EE3F3B" w:rsidRDefault="00E30B1D" w:rsidP="00552588">
      <w:pPr>
        <w:autoSpaceDE w:val="0"/>
        <w:autoSpaceDN w:val="0"/>
        <w:spacing w:line="240" w:lineRule="auto"/>
        <w:ind w:firstLine="709"/>
        <w:rPr>
          <w:sz w:val="24"/>
          <w:szCs w:val="24"/>
        </w:rPr>
      </w:pPr>
      <w:r w:rsidRPr="00EE3F3B">
        <w:rPr>
          <w:sz w:val="24"/>
          <w:szCs w:val="24"/>
        </w:rPr>
        <w:t xml:space="preserve">Порядок разработки, обсуждения с заинтересованными лицами и утверждения </w:t>
      </w:r>
      <w:proofErr w:type="gramStart"/>
      <w:r w:rsidRPr="00EE3F3B">
        <w:rPr>
          <w:sz w:val="24"/>
          <w:szCs w:val="24"/>
        </w:rPr>
        <w:t>дизайн-проектов</w:t>
      </w:r>
      <w:proofErr w:type="gramEnd"/>
      <w:r w:rsidRPr="00EE3F3B">
        <w:rPr>
          <w:sz w:val="24"/>
          <w:szCs w:val="24"/>
        </w:rPr>
        <w:t xml:space="preserve"> благоустройства дворовых территорий, включенных в </w:t>
      </w:r>
      <w:r w:rsidR="00AC5871">
        <w:rPr>
          <w:sz w:val="24"/>
          <w:szCs w:val="24"/>
        </w:rPr>
        <w:t>под</w:t>
      </w:r>
      <w:r w:rsidRPr="00EE3F3B">
        <w:rPr>
          <w:sz w:val="24"/>
          <w:szCs w:val="24"/>
        </w:rPr>
        <w:t xml:space="preserve">программу, включает в себя следующие этапы: </w:t>
      </w:r>
    </w:p>
    <w:p w:rsidR="00E30B1D" w:rsidRPr="00EE3F3B" w:rsidRDefault="00E30B1D" w:rsidP="00552588">
      <w:pPr>
        <w:autoSpaceDE w:val="0"/>
        <w:autoSpaceDN w:val="0"/>
        <w:spacing w:line="240" w:lineRule="auto"/>
        <w:ind w:firstLine="709"/>
        <w:rPr>
          <w:sz w:val="24"/>
          <w:szCs w:val="24"/>
        </w:rPr>
      </w:pPr>
      <w:r w:rsidRPr="00EE3F3B">
        <w:rPr>
          <w:sz w:val="24"/>
          <w:szCs w:val="24"/>
        </w:rPr>
        <w:t xml:space="preserve">1) Разработка </w:t>
      </w:r>
      <w:proofErr w:type="gramStart"/>
      <w:r w:rsidRPr="00EE3F3B">
        <w:rPr>
          <w:sz w:val="24"/>
          <w:szCs w:val="24"/>
        </w:rPr>
        <w:t>дизайн-проектов</w:t>
      </w:r>
      <w:proofErr w:type="gramEnd"/>
      <w:r w:rsidRPr="00EE3F3B">
        <w:rPr>
          <w:sz w:val="24"/>
          <w:szCs w:val="24"/>
        </w:rPr>
        <w:t>.</w:t>
      </w:r>
    </w:p>
    <w:p w:rsidR="00E30B1D" w:rsidRPr="00EE3F3B" w:rsidRDefault="00E30B1D" w:rsidP="00552588">
      <w:pPr>
        <w:autoSpaceDE w:val="0"/>
        <w:autoSpaceDN w:val="0"/>
        <w:spacing w:line="240" w:lineRule="auto"/>
        <w:ind w:firstLine="709"/>
        <w:rPr>
          <w:sz w:val="24"/>
          <w:szCs w:val="24"/>
        </w:rPr>
      </w:pPr>
      <w:r w:rsidRPr="00EE3F3B">
        <w:rPr>
          <w:sz w:val="24"/>
          <w:szCs w:val="24"/>
        </w:rPr>
        <w:t xml:space="preserve">Разработка </w:t>
      </w:r>
      <w:proofErr w:type="gramStart"/>
      <w:r w:rsidRPr="00EE3F3B">
        <w:rPr>
          <w:sz w:val="24"/>
          <w:szCs w:val="24"/>
        </w:rPr>
        <w:t>дизайн-проекта</w:t>
      </w:r>
      <w:proofErr w:type="gramEnd"/>
      <w:r w:rsidRPr="00EE3F3B">
        <w:rPr>
          <w:sz w:val="24"/>
          <w:szCs w:val="24"/>
        </w:rPr>
        <w:t xml:space="preserve"> благоустройства дворовой территории многоквартирного дома осуществляется с учетом минимального перечня работ по благоустройству дворовой территории,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 </w:t>
      </w:r>
    </w:p>
    <w:p w:rsidR="00E30B1D" w:rsidRPr="00EE3F3B" w:rsidRDefault="00E30B1D" w:rsidP="00552588">
      <w:pPr>
        <w:autoSpaceDE w:val="0"/>
        <w:autoSpaceDN w:val="0"/>
        <w:spacing w:line="240" w:lineRule="auto"/>
        <w:ind w:firstLine="709"/>
        <w:rPr>
          <w:sz w:val="24"/>
          <w:szCs w:val="24"/>
        </w:rPr>
      </w:pPr>
      <w:r w:rsidRPr="00EE3F3B">
        <w:rPr>
          <w:sz w:val="24"/>
          <w:szCs w:val="24"/>
        </w:rPr>
        <w:t>Дизайн-прое</w:t>
      </w:r>
      <w:proofErr w:type="gramStart"/>
      <w:r w:rsidRPr="00EE3F3B">
        <w:rPr>
          <w:sz w:val="24"/>
          <w:szCs w:val="24"/>
        </w:rPr>
        <w:t>кт вкл</w:t>
      </w:r>
      <w:proofErr w:type="gramEnd"/>
      <w:r w:rsidRPr="00EE3F3B">
        <w:rPr>
          <w:sz w:val="24"/>
          <w:szCs w:val="24"/>
        </w:rPr>
        <w:t>ючает в себя текстовую часть и графическую часть, в том числе в виде визуализированных изображений предлагаемого проекта.</w:t>
      </w:r>
    </w:p>
    <w:p w:rsidR="00E30B1D" w:rsidRPr="00EE3F3B" w:rsidRDefault="00E30B1D" w:rsidP="00552588">
      <w:pPr>
        <w:autoSpaceDE w:val="0"/>
        <w:autoSpaceDN w:val="0"/>
        <w:spacing w:line="240" w:lineRule="auto"/>
        <w:ind w:firstLine="709"/>
        <w:rPr>
          <w:sz w:val="24"/>
          <w:szCs w:val="24"/>
        </w:rPr>
      </w:pPr>
      <w:r w:rsidRPr="00EE3F3B">
        <w:rPr>
          <w:sz w:val="24"/>
          <w:szCs w:val="24"/>
        </w:rPr>
        <w:t xml:space="preserve">2) Обсуждение </w:t>
      </w:r>
      <w:proofErr w:type="gramStart"/>
      <w:r w:rsidRPr="00EE3F3B">
        <w:rPr>
          <w:sz w:val="24"/>
          <w:szCs w:val="24"/>
        </w:rPr>
        <w:t>дизайн-проектов</w:t>
      </w:r>
      <w:proofErr w:type="gramEnd"/>
      <w:r w:rsidRPr="00EE3F3B">
        <w:rPr>
          <w:sz w:val="24"/>
          <w:szCs w:val="24"/>
        </w:rPr>
        <w:t>.</w:t>
      </w:r>
    </w:p>
    <w:p w:rsidR="00E30B1D" w:rsidRPr="00EE3F3B" w:rsidRDefault="00E30B1D" w:rsidP="00552588">
      <w:pPr>
        <w:autoSpaceDE w:val="0"/>
        <w:autoSpaceDN w:val="0"/>
        <w:spacing w:line="240" w:lineRule="auto"/>
        <w:ind w:firstLine="709"/>
        <w:rPr>
          <w:sz w:val="24"/>
          <w:szCs w:val="24"/>
        </w:rPr>
      </w:pPr>
      <w:r w:rsidRPr="00EE3F3B">
        <w:rPr>
          <w:sz w:val="24"/>
          <w:szCs w:val="24"/>
        </w:rPr>
        <w:t xml:space="preserve">В обсуждении </w:t>
      </w:r>
      <w:proofErr w:type="gramStart"/>
      <w:r w:rsidRPr="00EE3F3B">
        <w:rPr>
          <w:sz w:val="24"/>
          <w:szCs w:val="24"/>
        </w:rPr>
        <w:t>дизайн-проектов</w:t>
      </w:r>
      <w:proofErr w:type="gramEnd"/>
      <w:r w:rsidRPr="00EE3F3B">
        <w:rPr>
          <w:sz w:val="24"/>
          <w:szCs w:val="24"/>
        </w:rPr>
        <w:t xml:space="preserve"> принимают участие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E30B1D" w:rsidRPr="00EE3F3B" w:rsidRDefault="00E30B1D" w:rsidP="00552588">
      <w:pPr>
        <w:autoSpaceDE w:val="0"/>
        <w:autoSpaceDN w:val="0"/>
        <w:spacing w:line="240" w:lineRule="auto"/>
        <w:ind w:firstLine="709"/>
        <w:rPr>
          <w:sz w:val="24"/>
          <w:szCs w:val="24"/>
        </w:rPr>
      </w:pPr>
      <w:r w:rsidRPr="00EE3F3B">
        <w:rPr>
          <w:sz w:val="24"/>
          <w:szCs w:val="24"/>
        </w:rPr>
        <w:t xml:space="preserve">3) Утверждение </w:t>
      </w:r>
      <w:proofErr w:type="gramStart"/>
      <w:r w:rsidRPr="00EE3F3B">
        <w:rPr>
          <w:sz w:val="24"/>
          <w:szCs w:val="24"/>
        </w:rPr>
        <w:t>дизайн-проектов</w:t>
      </w:r>
      <w:proofErr w:type="gramEnd"/>
      <w:r w:rsidRPr="00EE3F3B">
        <w:rPr>
          <w:sz w:val="24"/>
          <w:szCs w:val="24"/>
        </w:rPr>
        <w:t>.</w:t>
      </w:r>
    </w:p>
    <w:p w:rsidR="00E30B1D" w:rsidRPr="00EE3F3B" w:rsidRDefault="00E30B1D" w:rsidP="00552588">
      <w:pPr>
        <w:autoSpaceDE w:val="0"/>
        <w:autoSpaceDN w:val="0"/>
        <w:spacing w:line="240" w:lineRule="auto"/>
        <w:ind w:firstLine="709"/>
        <w:rPr>
          <w:sz w:val="24"/>
          <w:szCs w:val="24"/>
        </w:rPr>
      </w:pPr>
      <w:r w:rsidRPr="00EE3F3B">
        <w:rPr>
          <w:sz w:val="24"/>
          <w:szCs w:val="24"/>
        </w:rPr>
        <w:lastRenderedPageBreak/>
        <w:t>Дизайн-проект благоустройства дворовой территории многоквартирного дома утверждается нормативно-правовым актом.</w:t>
      </w:r>
    </w:p>
    <w:p w:rsidR="00E30B1D" w:rsidRPr="00EE3F3B" w:rsidRDefault="00E30B1D" w:rsidP="00552588">
      <w:pPr>
        <w:autoSpaceDE w:val="0"/>
        <w:autoSpaceDN w:val="0"/>
        <w:spacing w:line="240" w:lineRule="auto"/>
        <w:ind w:firstLine="709"/>
        <w:jc w:val="right"/>
        <w:rPr>
          <w:sz w:val="24"/>
          <w:szCs w:val="24"/>
        </w:rPr>
      </w:pPr>
      <w:r w:rsidRPr="00EE3F3B">
        <w:rPr>
          <w:sz w:val="24"/>
          <w:szCs w:val="24"/>
        </w:rPr>
        <w:br w:type="page"/>
      </w:r>
      <w:r w:rsidRPr="00EE3F3B">
        <w:rPr>
          <w:sz w:val="24"/>
          <w:szCs w:val="24"/>
        </w:rPr>
        <w:lastRenderedPageBreak/>
        <w:t>Приложение № 1</w:t>
      </w:r>
    </w:p>
    <w:p w:rsidR="00B226C1" w:rsidRPr="00EE3F3B" w:rsidRDefault="00E30B1D" w:rsidP="00552588">
      <w:pPr>
        <w:spacing w:line="240" w:lineRule="auto"/>
        <w:jc w:val="right"/>
        <w:rPr>
          <w:sz w:val="24"/>
          <w:szCs w:val="24"/>
        </w:rPr>
      </w:pPr>
      <w:r w:rsidRPr="00EE3F3B">
        <w:rPr>
          <w:sz w:val="24"/>
          <w:szCs w:val="24"/>
        </w:rPr>
        <w:t xml:space="preserve">к разделу «Благоустройство дворовых </w:t>
      </w:r>
      <w:r w:rsidR="00B226C1" w:rsidRPr="00EE3F3B">
        <w:rPr>
          <w:sz w:val="24"/>
          <w:szCs w:val="24"/>
        </w:rPr>
        <w:t xml:space="preserve">и </w:t>
      </w:r>
    </w:p>
    <w:p w:rsidR="00E30B1D" w:rsidRPr="00EE3F3B" w:rsidRDefault="00B226C1" w:rsidP="00552588">
      <w:pPr>
        <w:spacing w:line="240" w:lineRule="auto"/>
        <w:jc w:val="right"/>
        <w:rPr>
          <w:sz w:val="24"/>
          <w:szCs w:val="24"/>
        </w:rPr>
      </w:pPr>
      <w:r w:rsidRPr="00EE3F3B">
        <w:rPr>
          <w:sz w:val="24"/>
          <w:szCs w:val="24"/>
        </w:rPr>
        <w:t xml:space="preserve">общественных </w:t>
      </w:r>
      <w:r w:rsidR="00E30B1D" w:rsidRPr="00EE3F3B">
        <w:rPr>
          <w:sz w:val="24"/>
          <w:szCs w:val="24"/>
        </w:rPr>
        <w:t xml:space="preserve">территорий» </w:t>
      </w:r>
    </w:p>
    <w:p w:rsidR="00E30B1D" w:rsidRPr="00EE3F3B" w:rsidRDefault="00E30B1D" w:rsidP="00552588">
      <w:pPr>
        <w:spacing w:line="240" w:lineRule="auto"/>
        <w:jc w:val="right"/>
        <w:rPr>
          <w:sz w:val="24"/>
          <w:szCs w:val="24"/>
        </w:rPr>
      </w:pPr>
    </w:p>
    <w:p w:rsidR="00E30B1D" w:rsidRPr="00EE3F3B" w:rsidRDefault="00E30B1D" w:rsidP="00552588">
      <w:pPr>
        <w:spacing w:line="240" w:lineRule="auto"/>
        <w:jc w:val="right"/>
        <w:rPr>
          <w:sz w:val="24"/>
          <w:szCs w:val="24"/>
        </w:rPr>
      </w:pPr>
    </w:p>
    <w:p w:rsidR="00E30B1D" w:rsidRPr="00EE3F3B" w:rsidRDefault="00E30B1D" w:rsidP="00552588">
      <w:pPr>
        <w:spacing w:line="240" w:lineRule="auto"/>
        <w:jc w:val="center"/>
        <w:rPr>
          <w:sz w:val="24"/>
          <w:szCs w:val="24"/>
        </w:rPr>
      </w:pPr>
      <w:r w:rsidRPr="00EE3F3B">
        <w:rPr>
          <w:sz w:val="24"/>
          <w:szCs w:val="24"/>
        </w:rPr>
        <w:t>АДРЕСНЫЙ ПЕРЕЧЕНЬ</w:t>
      </w:r>
    </w:p>
    <w:p w:rsidR="00E30B1D" w:rsidRPr="00EE3F3B" w:rsidRDefault="00E30B1D" w:rsidP="001F6704">
      <w:pPr>
        <w:spacing w:line="240" w:lineRule="auto"/>
        <w:jc w:val="center"/>
        <w:rPr>
          <w:sz w:val="24"/>
          <w:szCs w:val="24"/>
        </w:rPr>
      </w:pPr>
      <w:r w:rsidRPr="00EE3F3B">
        <w:rPr>
          <w:sz w:val="24"/>
          <w:szCs w:val="24"/>
        </w:rPr>
        <w:t>дворовых территорий</w:t>
      </w:r>
      <w:r w:rsidR="009D0766" w:rsidRPr="00EE3F3B">
        <w:rPr>
          <w:rFonts w:eastAsiaTheme="minorHAnsi"/>
          <w:sz w:val="24"/>
          <w:szCs w:val="24"/>
          <w:lang w:eastAsia="en-US"/>
        </w:rPr>
        <w:t xml:space="preserve"> многоквартирных домов</w:t>
      </w:r>
      <w:r w:rsidR="00926021" w:rsidRPr="00EE3F3B">
        <w:rPr>
          <w:rFonts w:eastAsiaTheme="minorHAnsi"/>
          <w:sz w:val="24"/>
          <w:szCs w:val="24"/>
          <w:lang w:eastAsia="en-US"/>
        </w:rPr>
        <w:t xml:space="preserve"> и общественных территорий</w:t>
      </w:r>
      <w:r w:rsidRPr="00EE3F3B">
        <w:rPr>
          <w:sz w:val="24"/>
          <w:szCs w:val="24"/>
        </w:rPr>
        <w:t xml:space="preserve">, нуждающихся в благоустройстве и подлежащих благоустройству в </w:t>
      </w:r>
      <w:r w:rsidR="001F6704" w:rsidRPr="00EE3F3B">
        <w:rPr>
          <w:sz w:val="24"/>
          <w:szCs w:val="24"/>
        </w:rPr>
        <w:t xml:space="preserve">период действия </w:t>
      </w:r>
      <w:r w:rsidR="004A4EB8">
        <w:rPr>
          <w:sz w:val="24"/>
          <w:szCs w:val="24"/>
        </w:rPr>
        <w:t>под</w:t>
      </w:r>
      <w:r w:rsidR="001F6704" w:rsidRPr="00EE3F3B">
        <w:rPr>
          <w:sz w:val="24"/>
          <w:szCs w:val="24"/>
        </w:rPr>
        <w:t>программы</w:t>
      </w:r>
    </w:p>
    <w:p w:rsidR="00E30B1D" w:rsidRPr="00EE3F3B" w:rsidRDefault="00E30B1D" w:rsidP="00552588">
      <w:pPr>
        <w:autoSpaceDE w:val="0"/>
        <w:autoSpaceDN w:val="0"/>
        <w:spacing w:line="240" w:lineRule="auto"/>
        <w:ind w:firstLine="709"/>
        <w:rPr>
          <w:sz w:val="24"/>
          <w:szCs w:val="24"/>
        </w:rPr>
      </w:pPr>
    </w:p>
    <w:p w:rsidR="00E30B1D" w:rsidRPr="00EE3F3B" w:rsidRDefault="00E30B1D" w:rsidP="00552588">
      <w:pPr>
        <w:autoSpaceDE w:val="0"/>
        <w:autoSpaceDN w:val="0"/>
        <w:spacing w:line="240" w:lineRule="auto"/>
        <w:ind w:firstLine="709"/>
        <w:rPr>
          <w:sz w:val="24"/>
          <w:szCs w:val="24"/>
        </w:rPr>
      </w:pPr>
      <w:r w:rsidRPr="00EE3F3B">
        <w:rPr>
          <w:sz w:val="24"/>
          <w:szCs w:val="24"/>
        </w:rPr>
        <w:t>В адресный перечень включаются все дворовые территории, нуждающихся в благоустройстве (с учетом их физического состояния) и подлежащих благоустройству в указанный период.</w:t>
      </w:r>
    </w:p>
    <w:p w:rsidR="00E30B1D" w:rsidRPr="00EE3F3B" w:rsidRDefault="00E30B1D" w:rsidP="00552588">
      <w:pPr>
        <w:autoSpaceDE w:val="0"/>
        <w:autoSpaceDN w:val="0"/>
        <w:spacing w:line="240" w:lineRule="auto"/>
        <w:ind w:firstLine="709"/>
        <w:rPr>
          <w:sz w:val="24"/>
          <w:szCs w:val="24"/>
        </w:rPr>
      </w:pPr>
      <w:r w:rsidRPr="00EE3F3B">
        <w:rPr>
          <w:sz w:val="24"/>
          <w:szCs w:val="24"/>
        </w:rPr>
        <w:t xml:space="preserve">Очередность благоустройства дворовых территорий определяется в соответствии с </w:t>
      </w:r>
      <w:hyperlink w:anchor="Par29" w:history="1">
        <w:proofErr w:type="gramStart"/>
        <w:r w:rsidRPr="002D1AC1">
          <w:rPr>
            <w:sz w:val="24"/>
            <w:szCs w:val="24"/>
          </w:rPr>
          <w:t>Порядк</w:t>
        </w:r>
      </w:hyperlink>
      <w:r w:rsidRPr="002D1AC1">
        <w:rPr>
          <w:sz w:val="24"/>
          <w:szCs w:val="24"/>
        </w:rPr>
        <w:t>ом</w:t>
      </w:r>
      <w:proofErr w:type="gramEnd"/>
      <w:r w:rsidRPr="002D1AC1">
        <w:rPr>
          <w:sz w:val="24"/>
          <w:szCs w:val="24"/>
        </w:rPr>
        <w:t xml:space="preserve">, </w:t>
      </w:r>
      <w:r w:rsidR="002D1AC1" w:rsidRPr="002D1AC1">
        <w:rPr>
          <w:sz w:val="24"/>
          <w:szCs w:val="24"/>
        </w:rPr>
        <w:t>утвержденным постановлением администрации городского округа Тейково Ивановской области от 26.09.2017 № 538</w:t>
      </w:r>
      <w:r w:rsidRPr="002D1AC1">
        <w:rPr>
          <w:sz w:val="24"/>
          <w:szCs w:val="24"/>
        </w:rPr>
        <w:t>.</w:t>
      </w:r>
      <w:r w:rsidRPr="00EE3F3B">
        <w:rPr>
          <w:sz w:val="24"/>
          <w:szCs w:val="24"/>
        </w:rPr>
        <w:t xml:space="preserve"> Физическое состояние дворовой территории и необходимость ее благоустройства определяется по результатам инвентаризации дворовой территории.</w:t>
      </w:r>
    </w:p>
    <w:p w:rsidR="00E30B1D" w:rsidRPr="00EE3F3B" w:rsidRDefault="00E30B1D" w:rsidP="00552588">
      <w:pPr>
        <w:autoSpaceDE w:val="0"/>
        <w:autoSpaceDN w:val="0"/>
        <w:spacing w:line="240" w:lineRule="auto"/>
        <w:ind w:firstLine="709"/>
        <w:rPr>
          <w:sz w:val="24"/>
          <w:szCs w:val="24"/>
        </w:rPr>
      </w:pPr>
      <w:r w:rsidRPr="00EE3F3B">
        <w:rPr>
          <w:sz w:val="24"/>
          <w:szCs w:val="24"/>
        </w:rPr>
        <w:t>Количество дворовых территорий, подлежащих благоустройству в 20</w:t>
      </w:r>
      <w:r w:rsidR="009D0766" w:rsidRPr="00EE3F3B">
        <w:rPr>
          <w:sz w:val="24"/>
          <w:szCs w:val="24"/>
        </w:rPr>
        <w:t>23</w:t>
      </w:r>
      <w:r w:rsidRPr="00EE3F3B">
        <w:rPr>
          <w:sz w:val="24"/>
          <w:szCs w:val="24"/>
        </w:rPr>
        <w:t>-202</w:t>
      </w:r>
      <w:r w:rsidR="009D0766" w:rsidRPr="00EE3F3B">
        <w:rPr>
          <w:sz w:val="24"/>
          <w:szCs w:val="24"/>
        </w:rPr>
        <w:t>8</w:t>
      </w:r>
      <w:r w:rsidRPr="00EE3F3B">
        <w:rPr>
          <w:sz w:val="24"/>
          <w:szCs w:val="24"/>
        </w:rPr>
        <w:t xml:space="preserve"> гг. в рамках подпрограммы, в соответствующем году указанного периода определяется исходя из представленного объема бюджетных средств на данный финансовый год.</w:t>
      </w:r>
    </w:p>
    <w:p w:rsidR="00B226C1" w:rsidRPr="00EE3F3B" w:rsidRDefault="00B226C1" w:rsidP="00B226C1">
      <w:pPr>
        <w:autoSpaceDE w:val="0"/>
        <w:autoSpaceDN w:val="0"/>
        <w:spacing w:line="240" w:lineRule="auto"/>
        <w:ind w:firstLine="709"/>
        <w:jc w:val="right"/>
        <w:rPr>
          <w:sz w:val="24"/>
          <w:szCs w:val="24"/>
        </w:rPr>
      </w:pPr>
      <w:r w:rsidRPr="00EE3F3B">
        <w:rPr>
          <w:sz w:val="24"/>
          <w:szCs w:val="24"/>
        </w:rPr>
        <w:t>Таблица 1.</w:t>
      </w:r>
    </w:p>
    <w:p w:rsidR="00AC0790" w:rsidRPr="00EE3F3B" w:rsidRDefault="00926021" w:rsidP="00AC0790">
      <w:pPr>
        <w:widowControl/>
        <w:autoSpaceDE w:val="0"/>
        <w:autoSpaceDN w:val="0"/>
        <w:spacing w:line="240" w:lineRule="auto"/>
        <w:jc w:val="center"/>
        <w:textAlignment w:val="auto"/>
        <w:rPr>
          <w:rFonts w:eastAsiaTheme="minorHAnsi"/>
          <w:sz w:val="24"/>
          <w:szCs w:val="24"/>
          <w:lang w:eastAsia="en-US"/>
        </w:rPr>
      </w:pPr>
      <w:r w:rsidRPr="00EE3F3B">
        <w:rPr>
          <w:sz w:val="24"/>
          <w:szCs w:val="24"/>
        </w:rPr>
        <w:t xml:space="preserve">Адресный </w:t>
      </w:r>
      <w:hyperlink r:id="rId15" w:history="1">
        <w:r w:rsidRPr="00EE3F3B">
          <w:rPr>
            <w:sz w:val="24"/>
            <w:szCs w:val="24"/>
          </w:rPr>
          <w:t>перечень</w:t>
        </w:r>
      </w:hyperlink>
      <w:r w:rsidRPr="00EE3F3B">
        <w:rPr>
          <w:sz w:val="24"/>
          <w:szCs w:val="24"/>
        </w:rPr>
        <w:t xml:space="preserve"> дворовых территорий, нуждающихся в благоустройстве (с учетом их физического состояния), определенный по результатам инвентаризации дворовых территорий</w:t>
      </w:r>
      <w:r w:rsidR="00AC0790" w:rsidRPr="00EE3F3B">
        <w:rPr>
          <w:rFonts w:eastAsiaTheme="minorHAnsi"/>
          <w:sz w:val="24"/>
          <w:szCs w:val="24"/>
          <w:lang w:eastAsia="en-US"/>
        </w:rPr>
        <w:t xml:space="preserve">и подлежащих благоустройству в период действия </w:t>
      </w:r>
      <w:r w:rsidR="004A4EB8">
        <w:rPr>
          <w:rFonts w:eastAsiaTheme="minorHAnsi"/>
          <w:sz w:val="24"/>
          <w:szCs w:val="24"/>
          <w:lang w:eastAsia="en-US"/>
        </w:rPr>
        <w:t>п</w:t>
      </w:r>
      <w:r w:rsidR="002B7EF8">
        <w:rPr>
          <w:rFonts w:eastAsiaTheme="minorHAnsi"/>
          <w:sz w:val="24"/>
          <w:szCs w:val="24"/>
          <w:lang w:eastAsia="en-US"/>
        </w:rPr>
        <w:t>о</w:t>
      </w:r>
      <w:r w:rsidR="004A4EB8">
        <w:rPr>
          <w:rFonts w:eastAsiaTheme="minorHAnsi"/>
          <w:sz w:val="24"/>
          <w:szCs w:val="24"/>
          <w:lang w:eastAsia="en-US"/>
        </w:rPr>
        <w:t>д</w:t>
      </w:r>
      <w:r w:rsidR="00AC0790" w:rsidRPr="00EE3F3B">
        <w:rPr>
          <w:rFonts w:eastAsiaTheme="minorHAnsi"/>
          <w:sz w:val="24"/>
          <w:szCs w:val="24"/>
          <w:lang w:eastAsia="en-US"/>
        </w:rPr>
        <w:t>программы исходя из минимального перечня работ по благоустройству</w:t>
      </w:r>
    </w:p>
    <w:p w:rsidR="00926021" w:rsidRPr="00EE3F3B" w:rsidRDefault="00926021" w:rsidP="00B226C1">
      <w:pPr>
        <w:autoSpaceDE w:val="0"/>
        <w:autoSpaceDN w:val="0"/>
        <w:spacing w:line="240" w:lineRule="auto"/>
        <w:ind w:firstLine="709"/>
        <w:jc w:val="right"/>
        <w:rPr>
          <w:sz w:val="24"/>
          <w:szCs w:val="24"/>
        </w:rPr>
      </w:pPr>
    </w:p>
    <w:tbl>
      <w:tblPr>
        <w:tblW w:w="4999" w:type="pct"/>
        <w:tblInd w:w="2" w:type="dxa"/>
        <w:tblLook w:val="00A0" w:firstRow="1" w:lastRow="0" w:firstColumn="1" w:lastColumn="0" w:noHBand="0" w:noVBand="0"/>
      </w:tblPr>
      <w:tblGrid>
        <w:gridCol w:w="957"/>
        <w:gridCol w:w="6520"/>
        <w:gridCol w:w="2942"/>
      </w:tblGrid>
      <w:tr w:rsidR="009D0766" w:rsidRPr="00EE3F3B" w:rsidTr="009D0766">
        <w:trPr>
          <w:trHeight w:val="630"/>
        </w:trPr>
        <w:tc>
          <w:tcPr>
            <w:tcW w:w="459" w:type="pct"/>
            <w:tcBorders>
              <w:top w:val="single" w:sz="4" w:space="0" w:color="auto"/>
              <w:left w:val="single" w:sz="4" w:space="0" w:color="auto"/>
              <w:bottom w:val="single" w:sz="4" w:space="0" w:color="auto"/>
              <w:right w:val="single" w:sz="4" w:space="0" w:color="auto"/>
            </w:tcBorders>
            <w:noWrap/>
            <w:vAlign w:val="center"/>
          </w:tcPr>
          <w:p w:rsidR="009D0766" w:rsidRPr="00EE3F3B" w:rsidRDefault="009D0766" w:rsidP="00552588">
            <w:pPr>
              <w:spacing w:line="240" w:lineRule="auto"/>
              <w:jc w:val="center"/>
              <w:rPr>
                <w:sz w:val="24"/>
                <w:szCs w:val="24"/>
              </w:rPr>
            </w:pPr>
            <w:r w:rsidRPr="00EE3F3B">
              <w:rPr>
                <w:sz w:val="24"/>
                <w:szCs w:val="24"/>
              </w:rPr>
              <w:t>№</w:t>
            </w:r>
          </w:p>
          <w:p w:rsidR="009D0766" w:rsidRPr="00EE3F3B" w:rsidRDefault="009D0766" w:rsidP="00552588">
            <w:pPr>
              <w:spacing w:line="240" w:lineRule="auto"/>
              <w:jc w:val="center"/>
              <w:rPr>
                <w:sz w:val="24"/>
                <w:szCs w:val="24"/>
              </w:rPr>
            </w:pPr>
            <w:r w:rsidRPr="00EE3F3B">
              <w:rPr>
                <w:sz w:val="24"/>
                <w:szCs w:val="24"/>
              </w:rPr>
              <w:t>п.п.</w:t>
            </w:r>
          </w:p>
        </w:tc>
        <w:tc>
          <w:tcPr>
            <w:tcW w:w="3129" w:type="pct"/>
            <w:tcBorders>
              <w:top w:val="single" w:sz="4" w:space="0" w:color="auto"/>
              <w:left w:val="nil"/>
              <w:bottom w:val="single" w:sz="4" w:space="0" w:color="auto"/>
              <w:right w:val="single" w:sz="4" w:space="0" w:color="auto"/>
            </w:tcBorders>
            <w:vAlign w:val="center"/>
          </w:tcPr>
          <w:p w:rsidR="009D0766" w:rsidRPr="00EE3F3B" w:rsidRDefault="009D0766" w:rsidP="005C782A">
            <w:pPr>
              <w:spacing w:line="240" w:lineRule="auto"/>
              <w:jc w:val="center"/>
              <w:rPr>
                <w:sz w:val="24"/>
                <w:szCs w:val="24"/>
              </w:rPr>
            </w:pPr>
            <w:r w:rsidRPr="00EE3F3B">
              <w:rPr>
                <w:sz w:val="24"/>
                <w:szCs w:val="24"/>
              </w:rPr>
              <w:t xml:space="preserve">Адрес </w:t>
            </w:r>
            <w:r w:rsidR="00926021" w:rsidRPr="00EE3F3B">
              <w:rPr>
                <w:sz w:val="24"/>
                <w:szCs w:val="24"/>
              </w:rPr>
              <w:t>дворовых территорий, нуждающихся в благоустройстве (с учетом их физического состояния), определенный по результатам инвентаризации дворовых территорий</w:t>
            </w:r>
          </w:p>
        </w:tc>
        <w:tc>
          <w:tcPr>
            <w:tcW w:w="1412" w:type="pct"/>
            <w:tcBorders>
              <w:top w:val="single" w:sz="4" w:space="0" w:color="auto"/>
              <w:left w:val="nil"/>
              <w:bottom w:val="single" w:sz="4" w:space="0" w:color="auto"/>
              <w:right w:val="single" w:sz="4" w:space="0" w:color="auto"/>
            </w:tcBorders>
          </w:tcPr>
          <w:p w:rsidR="009D0766" w:rsidRPr="00EE3F3B" w:rsidRDefault="009D0766" w:rsidP="00E86085">
            <w:pPr>
              <w:spacing w:line="240" w:lineRule="auto"/>
              <w:ind w:left="176"/>
              <w:jc w:val="center"/>
              <w:rPr>
                <w:sz w:val="24"/>
                <w:szCs w:val="24"/>
              </w:rPr>
            </w:pPr>
          </w:p>
          <w:p w:rsidR="009D0766" w:rsidRPr="00EE3F3B" w:rsidRDefault="009D0766" w:rsidP="00E86085">
            <w:pPr>
              <w:spacing w:line="240" w:lineRule="auto"/>
              <w:ind w:left="176"/>
              <w:jc w:val="center"/>
              <w:rPr>
                <w:sz w:val="24"/>
                <w:szCs w:val="24"/>
              </w:rPr>
            </w:pPr>
            <w:r w:rsidRPr="00EE3F3B">
              <w:rPr>
                <w:sz w:val="24"/>
                <w:szCs w:val="24"/>
              </w:rPr>
              <w:t>Период проведения работ</w:t>
            </w:r>
            <w:r w:rsidR="00E86085" w:rsidRPr="00EE3F3B">
              <w:rPr>
                <w:sz w:val="24"/>
                <w:szCs w:val="24"/>
              </w:rPr>
              <w:t xml:space="preserve">, </w:t>
            </w:r>
            <w:r w:rsidR="00E86085" w:rsidRPr="00EE3F3B">
              <w:rPr>
                <w:rFonts w:eastAsiaTheme="minorHAnsi"/>
                <w:sz w:val="24"/>
                <w:szCs w:val="24"/>
                <w:lang w:eastAsia="en-US"/>
              </w:rPr>
              <w:t xml:space="preserve">исходя из минимального перечня работ по благоустройству </w:t>
            </w:r>
            <w:r w:rsidR="00FE022C" w:rsidRPr="00EE3F3B">
              <w:rPr>
                <w:sz w:val="24"/>
                <w:szCs w:val="24"/>
              </w:rPr>
              <w:t>*</w:t>
            </w:r>
            <w:r w:rsidR="00E86085" w:rsidRPr="00EE3F3B">
              <w:rPr>
                <w:sz w:val="24"/>
                <w:szCs w:val="24"/>
              </w:rPr>
              <w:t xml:space="preserve"> (год)</w:t>
            </w:r>
          </w:p>
        </w:tc>
      </w:tr>
      <w:tr w:rsidR="009D0766" w:rsidRPr="00EE3F3B" w:rsidTr="009D0766">
        <w:trPr>
          <w:trHeight w:val="630"/>
        </w:trPr>
        <w:tc>
          <w:tcPr>
            <w:tcW w:w="5000" w:type="pct"/>
            <w:gridSpan w:val="3"/>
            <w:tcBorders>
              <w:top w:val="single" w:sz="4" w:space="0" w:color="auto"/>
              <w:left w:val="single" w:sz="4" w:space="0" w:color="auto"/>
              <w:bottom w:val="single" w:sz="4" w:space="0" w:color="auto"/>
              <w:right w:val="single" w:sz="4" w:space="0" w:color="auto"/>
            </w:tcBorders>
            <w:noWrap/>
            <w:vAlign w:val="center"/>
          </w:tcPr>
          <w:p w:rsidR="009D0766" w:rsidRPr="00EE3F3B" w:rsidRDefault="009D0766" w:rsidP="00E86085">
            <w:pPr>
              <w:autoSpaceDE w:val="0"/>
              <w:autoSpaceDN w:val="0"/>
              <w:spacing w:line="240" w:lineRule="auto"/>
              <w:ind w:left="176"/>
              <w:jc w:val="center"/>
              <w:rPr>
                <w:sz w:val="24"/>
                <w:szCs w:val="24"/>
              </w:rPr>
            </w:pPr>
            <w:r w:rsidRPr="00EE3F3B">
              <w:rPr>
                <w:sz w:val="24"/>
                <w:szCs w:val="24"/>
              </w:rPr>
              <w:t>м. Красные Сосенки</w:t>
            </w: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EE3F3B" w:rsidRDefault="009D0766" w:rsidP="00E86085">
            <w:pPr>
              <w:tabs>
                <w:tab w:val="num" w:pos="882"/>
              </w:tabs>
              <w:spacing w:line="240" w:lineRule="auto"/>
              <w:ind w:left="142" w:firstLine="5"/>
              <w:rPr>
                <w:sz w:val="24"/>
                <w:szCs w:val="24"/>
              </w:rPr>
            </w:pPr>
            <w:r w:rsidRPr="00EE3F3B">
              <w:rPr>
                <w:sz w:val="24"/>
                <w:szCs w:val="24"/>
              </w:rPr>
              <w:t>70 лет Октября, д.1</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EE3F3B" w:rsidRDefault="009D0766" w:rsidP="00E86085">
            <w:pPr>
              <w:tabs>
                <w:tab w:val="num" w:pos="882"/>
              </w:tabs>
              <w:spacing w:line="240" w:lineRule="auto"/>
              <w:ind w:left="142" w:firstLine="5"/>
              <w:rPr>
                <w:sz w:val="24"/>
                <w:szCs w:val="24"/>
              </w:rPr>
            </w:pPr>
            <w:r w:rsidRPr="00EE3F3B">
              <w:rPr>
                <w:sz w:val="24"/>
                <w:szCs w:val="24"/>
              </w:rPr>
              <w:t>70 лет Октября, д.2</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EE3F3B" w:rsidRDefault="009D0766" w:rsidP="00E86085">
            <w:pPr>
              <w:tabs>
                <w:tab w:val="num" w:pos="882"/>
              </w:tabs>
              <w:spacing w:line="240" w:lineRule="auto"/>
              <w:ind w:left="142" w:firstLine="5"/>
              <w:rPr>
                <w:sz w:val="24"/>
                <w:szCs w:val="24"/>
              </w:rPr>
            </w:pPr>
            <w:r w:rsidRPr="00EE3F3B">
              <w:rPr>
                <w:sz w:val="24"/>
                <w:szCs w:val="24"/>
              </w:rPr>
              <w:t>70 лет Октября, д.3</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9D0766" w:rsidRPr="00EE3F3B" w:rsidRDefault="009D0766" w:rsidP="00E86085">
            <w:pPr>
              <w:tabs>
                <w:tab w:val="num" w:pos="882"/>
              </w:tabs>
              <w:spacing w:line="240" w:lineRule="auto"/>
              <w:ind w:left="142" w:firstLine="5"/>
              <w:rPr>
                <w:sz w:val="24"/>
                <w:szCs w:val="24"/>
              </w:rPr>
            </w:pPr>
            <w:r w:rsidRPr="00EE3F3B">
              <w:rPr>
                <w:sz w:val="24"/>
                <w:szCs w:val="24"/>
              </w:rPr>
              <w:t>70 лет Октября, д.4</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EE3F3B" w:rsidRDefault="009D0766" w:rsidP="00E86085">
            <w:pPr>
              <w:tabs>
                <w:tab w:val="num" w:pos="882"/>
              </w:tabs>
              <w:spacing w:line="240" w:lineRule="auto"/>
              <w:ind w:left="142" w:firstLine="5"/>
              <w:rPr>
                <w:sz w:val="24"/>
                <w:szCs w:val="24"/>
              </w:rPr>
            </w:pPr>
            <w:r w:rsidRPr="00EE3F3B">
              <w:rPr>
                <w:sz w:val="24"/>
                <w:szCs w:val="24"/>
              </w:rPr>
              <w:t>70 лет Октября, д.5</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EE3F3B" w:rsidRDefault="009D0766" w:rsidP="00E86085">
            <w:pPr>
              <w:tabs>
                <w:tab w:val="num" w:pos="882"/>
              </w:tabs>
              <w:spacing w:line="240" w:lineRule="auto"/>
              <w:ind w:left="142" w:firstLine="5"/>
              <w:rPr>
                <w:sz w:val="24"/>
                <w:szCs w:val="24"/>
              </w:rPr>
            </w:pPr>
            <w:r w:rsidRPr="00EE3F3B">
              <w:rPr>
                <w:sz w:val="24"/>
                <w:szCs w:val="24"/>
              </w:rPr>
              <w:t>Гвардейская, д.10</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EE3F3B" w:rsidRDefault="009D0766" w:rsidP="00E86085">
            <w:pPr>
              <w:tabs>
                <w:tab w:val="num" w:pos="882"/>
              </w:tabs>
              <w:spacing w:line="240" w:lineRule="auto"/>
              <w:ind w:left="142" w:firstLine="5"/>
              <w:rPr>
                <w:sz w:val="24"/>
                <w:szCs w:val="24"/>
              </w:rPr>
            </w:pPr>
            <w:r w:rsidRPr="00EE3F3B">
              <w:rPr>
                <w:sz w:val="24"/>
                <w:szCs w:val="24"/>
              </w:rPr>
              <w:t>Гвардейская, д.11</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9D0766" w:rsidRPr="00EE3F3B" w:rsidRDefault="009D0766" w:rsidP="00E86085">
            <w:pPr>
              <w:tabs>
                <w:tab w:val="num" w:pos="882"/>
              </w:tabs>
              <w:spacing w:line="240" w:lineRule="auto"/>
              <w:ind w:left="142" w:firstLine="5"/>
              <w:rPr>
                <w:sz w:val="24"/>
                <w:szCs w:val="24"/>
              </w:rPr>
            </w:pPr>
            <w:r w:rsidRPr="00EE3F3B">
              <w:rPr>
                <w:sz w:val="24"/>
                <w:szCs w:val="24"/>
              </w:rPr>
              <w:t>Гвардейская, д.12</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9D0766" w:rsidRPr="00EE3F3B" w:rsidRDefault="009D0766" w:rsidP="00E86085">
            <w:pPr>
              <w:tabs>
                <w:tab w:val="num" w:pos="882"/>
              </w:tabs>
              <w:spacing w:line="240" w:lineRule="auto"/>
              <w:ind w:left="142" w:firstLine="5"/>
              <w:rPr>
                <w:sz w:val="24"/>
                <w:szCs w:val="24"/>
              </w:rPr>
            </w:pPr>
            <w:r w:rsidRPr="00EE3F3B">
              <w:rPr>
                <w:sz w:val="24"/>
                <w:szCs w:val="24"/>
              </w:rPr>
              <w:t>Гвардейская, д.12а</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EE3F3B" w:rsidRDefault="009D0766" w:rsidP="00E86085">
            <w:pPr>
              <w:tabs>
                <w:tab w:val="num" w:pos="882"/>
              </w:tabs>
              <w:spacing w:line="240" w:lineRule="auto"/>
              <w:ind w:left="142" w:firstLine="5"/>
              <w:rPr>
                <w:sz w:val="24"/>
                <w:szCs w:val="24"/>
              </w:rPr>
            </w:pPr>
            <w:r w:rsidRPr="00EE3F3B">
              <w:rPr>
                <w:sz w:val="24"/>
                <w:szCs w:val="24"/>
              </w:rPr>
              <w:t>Гвардейская, д.13</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EE3F3B" w:rsidRDefault="009D0766" w:rsidP="00E86085">
            <w:pPr>
              <w:tabs>
                <w:tab w:val="num" w:pos="882"/>
              </w:tabs>
              <w:spacing w:line="240" w:lineRule="auto"/>
              <w:ind w:left="142" w:firstLine="5"/>
              <w:rPr>
                <w:sz w:val="24"/>
                <w:szCs w:val="24"/>
              </w:rPr>
            </w:pPr>
            <w:r w:rsidRPr="00EE3F3B">
              <w:rPr>
                <w:sz w:val="24"/>
                <w:szCs w:val="24"/>
              </w:rPr>
              <w:t>Гвардейская, д.15</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9D0766" w:rsidRPr="00EE3F3B" w:rsidRDefault="009D0766" w:rsidP="00E86085">
            <w:pPr>
              <w:tabs>
                <w:tab w:val="num" w:pos="882"/>
              </w:tabs>
              <w:spacing w:line="240" w:lineRule="auto"/>
              <w:ind w:left="142" w:firstLine="5"/>
              <w:rPr>
                <w:sz w:val="24"/>
                <w:szCs w:val="24"/>
              </w:rPr>
            </w:pPr>
            <w:r w:rsidRPr="00EE3F3B">
              <w:rPr>
                <w:sz w:val="24"/>
                <w:szCs w:val="24"/>
              </w:rPr>
              <w:t>Гвардейская, д.16</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EE3F3B" w:rsidRDefault="009D0766" w:rsidP="00E86085">
            <w:pPr>
              <w:tabs>
                <w:tab w:val="num" w:pos="882"/>
              </w:tabs>
              <w:spacing w:line="240" w:lineRule="auto"/>
              <w:ind w:left="142" w:firstLine="5"/>
              <w:rPr>
                <w:sz w:val="24"/>
                <w:szCs w:val="24"/>
              </w:rPr>
            </w:pPr>
            <w:r w:rsidRPr="00EE3F3B">
              <w:rPr>
                <w:sz w:val="24"/>
                <w:szCs w:val="24"/>
              </w:rPr>
              <w:t>Гвардейская, д.2</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EE3F3B" w:rsidRDefault="009D0766" w:rsidP="00E86085">
            <w:pPr>
              <w:tabs>
                <w:tab w:val="num" w:pos="882"/>
              </w:tabs>
              <w:spacing w:line="240" w:lineRule="auto"/>
              <w:ind w:left="142" w:firstLine="5"/>
              <w:rPr>
                <w:sz w:val="24"/>
                <w:szCs w:val="24"/>
              </w:rPr>
            </w:pPr>
            <w:r w:rsidRPr="00EE3F3B">
              <w:rPr>
                <w:sz w:val="24"/>
                <w:szCs w:val="24"/>
              </w:rPr>
              <w:t>Гвардейская, д.4</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EE3F3B" w:rsidRDefault="009D0766" w:rsidP="00E86085">
            <w:pPr>
              <w:tabs>
                <w:tab w:val="num" w:pos="882"/>
              </w:tabs>
              <w:spacing w:line="240" w:lineRule="auto"/>
              <w:ind w:left="142" w:firstLine="5"/>
              <w:rPr>
                <w:sz w:val="24"/>
                <w:szCs w:val="24"/>
              </w:rPr>
            </w:pPr>
            <w:r w:rsidRPr="00EE3F3B">
              <w:rPr>
                <w:sz w:val="24"/>
                <w:szCs w:val="24"/>
              </w:rPr>
              <w:t>Гвардейская, д.5</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EE3F3B" w:rsidRDefault="009D0766" w:rsidP="00E86085">
            <w:pPr>
              <w:tabs>
                <w:tab w:val="num" w:pos="882"/>
              </w:tabs>
              <w:spacing w:line="240" w:lineRule="auto"/>
              <w:ind w:left="142" w:firstLine="5"/>
              <w:rPr>
                <w:sz w:val="24"/>
                <w:szCs w:val="24"/>
              </w:rPr>
            </w:pPr>
            <w:r w:rsidRPr="00EE3F3B">
              <w:rPr>
                <w:sz w:val="24"/>
                <w:szCs w:val="24"/>
              </w:rPr>
              <w:t>Гвардейская, д.6</w:t>
            </w:r>
          </w:p>
        </w:tc>
        <w:tc>
          <w:tcPr>
            <w:tcW w:w="1412" w:type="pct"/>
          </w:tcPr>
          <w:p w:rsidR="009D0766" w:rsidRPr="00EE3F3B" w:rsidRDefault="008627FF" w:rsidP="00E86085">
            <w:pPr>
              <w:tabs>
                <w:tab w:val="num" w:pos="882"/>
              </w:tabs>
              <w:spacing w:line="240" w:lineRule="auto"/>
              <w:ind w:left="176" w:firstLine="5"/>
              <w:rPr>
                <w:sz w:val="24"/>
                <w:szCs w:val="24"/>
              </w:rPr>
            </w:pPr>
            <w:r w:rsidRPr="00EE3F3B">
              <w:rPr>
                <w:sz w:val="24"/>
                <w:szCs w:val="24"/>
              </w:rPr>
              <w:t>2022*</w:t>
            </w:r>
            <w:r w:rsidR="00FE022C" w:rsidRPr="00EE3F3B">
              <w:rPr>
                <w:sz w:val="24"/>
                <w:szCs w:val="24"/>
              </w:rPr>
              <w:t>*</w:t>
            </w: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EE3F3B" w:rsidRDefault="009D0766" w:rsidP="00E86085">
            <w:pPr>
              <w:tabs>
                <w:tab w:val="num" w:pos="882"/>
              </w:tabs>
              <w:spacing w:line="240" w:lineRule="auto"/>
              <w:ind w:left="142" w:firstLine="5"/>
              <w:rPr>
                <w:sz w:val="24"/>
                <w:szCs w:val="24"/>
              </w:rPr>
            </w:pPr>
            <w:r w:rsidRPr="00EE3F3B">
              <w:rPr>
                <w:sz w:val="24"/>
                <w:szCs w:val="24"/>
              </w:rPr>
              <w:t>Гвардейская, д.7</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EE3F3B" w:rsidRDefault="009D0766" w:rsidP="00E86085">
            <w:pPr>
              <w:tabs>
                <w:tab w:val="num" w:pos="882"/>
              </w:tabs>
              <w:spacing w:line="240" w:lineRule="auto"/>
              <w:ind w:left="142" w:firstLine="5"/>
              <w:rPr>
                <w:sz w:val="24"/>
                <w:szCs w:val="24"/>
              </w:rPr>
            </w:pPr>
            <w:r w:rsidRPr="00EE3F3B">
              <w:rPr>
                <w:sz w:val="24"/>
                <w:szCs w:val="24"/>
              </w:rPr>
              <w:t>Гвардейская, д.9</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8627F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8627FF" w:rsidRPr="00EE3F3B" w:rsidRDefault="008627FF"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8627FF" w:rsidRPr="00EE3F3B" w:rsidRDefault="008627FF" w:rsidP="00E86085">
            <w:pPr>
              <w:tabs>
                <w:tab w:val="num" w:pos="882"/>
              </w:tabs>
              <w:spacing w:line="240" w:lineRule="auto"/>
              <w:ind w:left="142" w:firstLine="5"/>
              <w:rPr>
                <w:sz w:val="24"/>
                <w:szCs w:val="24"/>
              </w:rPr>
            </w:pPr>
            <w:r w:rsidRPr="00EE3F3B">
              <w:rPr>
                <w:sz w:val="24"/>
                <w:szCs w:val="24"/>
              </w:rPr>
              <w:t>Молодежная, д.1</w:t>
            </w:r>
          </w:p>
        </w:tc>
        <w:tc>
          <w:tcPr>
            <w:tcW w:w="1412" w:type="pct"/>
          </w:tcPr>
          <w:p w:rsidR="008627FF" w:rsidRPr="00EE3F3B" w:rsidRDefault="008627FF" w:rsidP="00E86085">
            <w:pPr>
              <w:tabs>
                <w:tab w:val="num" w:pos="882"/>
              </w:tabs>
              <w:spacing w:line="240" w:lineRule="auto"/>
              <w:ind w:left="176" w:firstLine="5"/>
              <w:rPr>
                <w:sz w:val="24"/>
                <w:szCs w:val="24"/>
              </w:rPr>
            </w:pPr>
            <w:r w:rsidRPr="00EE3F3B">
              <w:rPr>
                <w:sz w:val="24"/>
                <w:szCs w:val="24"/>
              </w:rPr>
              <w:t>2018</w:t>
            </w: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lang w:eastAsia="en-US"/>
              </w:rPr>
            </w:pPr>
          </w:p>
        </w:tc>
        <w:tc>
          <w:tcPr>
            <w:tcW w:w="3129" w:type="pct"/>
            <w:vAlign w:val="bottom"/>
          </w:tcPr>
          <w:p w:rsidR="009D0766" w:rsidRPr="00EE3F3B" w:rsidRDefault="009D0766" w:rsidP="00E86085">
            <w:pPr>
              <w:tabs>
                <w:tab w:val="num" w:pos="882"/>
              </w:tabs>
              <w:spacing w:line="240" w:lineRule="auto"/>
              <w:ind w:left="142" w:firstLine="5"/>
              <w:rPr>
                <w:sz w:val="24"/>
                <w:szCs w:val="24"/>
              </w:rPr>
            </w:pPr>
            <w:r w:rsidRPr="00EE3F3B">
              <w:rPr>
                <w:sz w:val="24"/>
                <w:szCs w:val="24"/>
              </w:rPr>
              <w:t>Молодежная, д.2</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8627F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8627FF" w:rsidRPr="00EE3F3B" w:rsidRDefault="008627FF"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lang w:eastAsia="en-US"/>
              </w:rPr>
            </w:pPr>
          </w:p>
        </w:tc>
        <w:tc>
          <w:tcPr>
            <w:tcW w:w="3129" w:type="pct"/>
            <w:vAlign w:val="bottom"/>
          </w:tcPr>
          <w:p w:rsidR="008627FF" w:rsidRPr="00EE3F3B" w:rsidRDefault="008627FF" w:rsidP="00E86085">
            <w:pPr>
              <w:tabs>
                <w:tab w:val="num" w:pos="882"/>
              </w:tabs>
              <w:spacing w:line="240" w:lineRule="auto"/>
              <w:ind w:left="142" w:firstLine="5"/>
              <w:rPr>
                <w:sz w:val="24"/>
                <w:szCs w:val="24"/>
              </w:rPr>
            </w:pPr>
            <w:r w:rsidRPr="00EE3F3B">
              <w:rPr>
                <w:sz w:val="24"/>
                <w:szCs w:val="24"/>
              </w:rPr>
              <w:t>Молодежная, д.3</w:t>
            </w:r>
          </w:p>
        </w:tc>
        <w:tc>
          <w:tcPr>
            <w:tcW w:w="1412" w:type="pct"/>
          </w:tcPr>
          <w:p w:rsidR="008627FF" w:rsidRPr="00EE3F3B" w:rsidRDefault="008627FF" w:rsidP="00E86085">
            <w:pPr>
              <w:tabs>
                <w:tab w:val="num" w:pos="882"/>
              </w:tabs>
              <w:spacing w:line="240" w:lineRule="auto"/>
              <w:ind w:left="176" w:firstLine="5"/>
              <w:rPr>
                <w:sz w:val="24"/>
                <w:szCs w:val="24"/>
              </w:rPr>
            </w:pPr>
            <w:r w:rsidRPr="00EE3F3B">
              <w:rPr>
                <w:sz w:val="24"/>
                <w:szCs w:val="24"/>
              </w:rPr>
              <w:t>2018</w:t>
            </w: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EE3F3B" w:rsidRDefault="009D0766" w:rsidP="00E86085">
            <w:pPr>
              <w:tabs>
                <w:tab w:val="num" w:pos="882"/>
              </w:tabs>
              <w:spacing w:line="240" w:lineRule="auto"/>
              <w:ind w:left="142" w:firstLine="5"/>
              <w:rPr>
                <w:sz w:val="24"/>
                <w:szCs w:val="24"/>
              </w:rPr>
            </w:pPr>
            <w:r w:rsidRPr="00EE3F3B">
              <w:rPr>
                <w:sz w:val="24"/>
                <w:szCs w:val="24"/>
              </w:rPr>
              <w:t>Молодежная, д.4</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EE3F3B" w:rsidRDefault="009D0766" w:rsidP="00E86085">
            <w:pPr>
              <w:tabs>
                <w:tab w:val="num" w:pos="882"/>
              </w:tabs>
              <w:spacing w:line="240" w:lineRule="auto"/>
              <w:ind w:left="142" w:firstLine="5"/>
              <w:rPr>
                <w:sz w:val="24"/>
                <w:szCs w:val="24"/>
              </w:rPr>
            </w:pPr>
            <w:r w:rsidRPr="00EE3F3B">
              <w:rPr>
                <w:sz w:val="24"/>
                <w:szCs w:val="24"/>
              </w:rPr>
              <w:t>Молодежная, д.5</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9D0766" w:rsidRPr="00EE3F3B" w:rsidRDefault="009D0766" w:rsidP="00E86085">
            <w:pPr>
              <w:tabs>
                <w:tab w:val="num" w:pos="882"/>
              </w:tabs>
              <w:spacing w:line="240" w:lineRule="auto"/>
              <w:ind w:left="142" w:firstLine="5"/>
              <w:rPr>
                <w:sz w:val="24"/>
                <w:szCs w:val="24"/>
              </w:rPr>
            </w:pPr>
            <w:r w:rsidRPr="00EE3F3B">
              <w:rPr>
                <w:sz w:val="24"/>
                <w:szCs w:val="24"/>
              </w:rPr>
              <w:t>Молодежная, д.6</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9D0766" w:rsidRPr="00EE3F3B" w:rsidRDefault="009D0766" w:rsidP="00E86085">
            <w:pPr>
              <w:tabs>
                <w:tab w:val="num" w:pos="882"/>
              </w:tabs>
              <w:spacing w:line="240" w:lineRule="auto"/>
              <w:ind w:left="142" w:firstLine="5"/>
              <w:rPr>
                <w:sz w:val="24"/>
                <w:szCs w:val="24"/>
              </w:rPr>
            </w:pPr>
            <w:r w:rsidRPr="00EE3F3B">
              <w:rPr>
                <w:sz w:val="24"/>
                <w:szCs w:val="24"/>
              </w:rPr>
              <w:t>Молодежная, д.7</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9D0766"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9D0766" w:rsidRPr="00EE3F3B" w:rsidRDefault="009D0766"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9D0766" w:rsidRPr="00EE3F3B" w:rsidRDefault="009D0766" w:rsidP="00E86085">
            <w:pPr>
              <w:tabs>
                <w:tab w:val="num" w:pos="882"/>
              </w:tabs>
              <w:spacing w:line="240" w:lineRule="auto"/>
              <w:ind w:left="142" w:firstLine="5"/>
              <w:rPr>
                <w:sz w:val="24"/>
                <w:szCs w:val="24"/>
              </w:rPr>
            </w:pPr>
            <w:r w:rsidRPr="00EE3F3B">
              <w:rPr>
                <w:sz w:val="24"/>
                <w:szCs w:val="24"/>
              </w:rPr>
              <w:t>Молодежная, д.9</w:t>
            </w:r>
          </w:p>
        </w:tc>
        <w:tc>
          <w:tcPr>
            <w:tcW w:w="1412" w:type="pct"/>
          </w:tcPr>
          <w:p w:rsidR="009D0766" w:rsidRPr="00EE3F3B" w:rsidRDefault="009D0766"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EE3F3B" w:rsidRDefault="00B66AD4" w:rsidP="00E86085">
            <w:pPr>
              <w:tabs>
                <w:tab w:val="num" w:pos="882"/>
              </w:tabs>
              <w:spacing w:line="240" w:lineRule="auto"/>
              <w:ind w:left="142" w:firstLine="5"/>
              <w:rPr>
                <w:sz w:val="24"/>
                <w:szCs w:val="24"/>
              </w:rPr>
            </w:pPr>
            <w:r w:rsidRPr="00EE3F3B">
              <w:rPr>
                <w:sz w:val="24"/>
                <w:szCs w:val="24"/>
              </w:rPr>
              <w:t>Молодежная, д.12</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42357C"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42357C" w:rsidRPr="00EE3F3B" w:rsidRDefault="0042357C"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42357C" w:rsidRPr="00EE3F3B" w:rsidRDefault="00EB253C" w:rsidP="00E86085">
            <w:pPr>
              <w:tabs>
                <w:tab w:val="num" w:pos="882"/>
              </w:tabs>
              <w:spacing w:line="240" w:lineRule="auto"/>
              <w:ind w:left="142" w:firstLine="5"/>
              <w:rPr>
                <w:sz w:val="24"/>
                <w:szCs w:val="24"/>
              </w:rPr>
            </w:pPr>
            <w:r w:rsidRPr="00EE3F3B">
              <w:rPr>
                <w:sz w:val="24"/>
                <w:szCs w:val="24"/>
              </w:rPr>
              <w:t>Молодежная, д.</w:t>
            </w:r>
            <w:r w:rsidR="0042357C" w:rsidRPr="00EE3F3B">
              <w:rPr>
                <w:sz w:val="24"/>
                <w:szCs w:val="24"/>
              </w:rPr>
              <w:t>13</w:t>
            </w:r>
          </w:p>
        </w:tc>
        <w:tc>
          <w:tcPr>
            <w:tcW w:w="1412" w:type="pct"/>
          </w:tcPr>
          <w:p w:rsidR="0042357C" w:rsidRPr="00EE3F3B" w:rsidRDefault="0042357C" w:rsidP="00E86085">
            <w:pPr>
              <w:tabs>
                <w:tab w:val="num" w:pos="882"/>
              </w:tabs>
              <w:spacing w:line="240" w:lineRule="auto"/>
              <w:ind w:left="176" w:firstLine="5"/>
              <w:rPr>
                <w:sz w:val="24"/>
                <w:szCs w:val="24"/>
              </w:rPr>
            </w:pPr>
            <w:r w:rsidRPr="00EE3F3B">
              <w:rPr>
                <w:sz w:val="24"/>
                <w:szCs w:val="24"/>
              </w:rPr>
              <w:t>2017</w:t>
            </w:r>
          </w:p>
        </w:tc>
      </w:tr>
      <w:tr w:rsidR="00B66AD4" w:rsidRPr="00EE3F3B" w:rsidTr="007D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r w:rsidRPr="00EE3F3B">
              <w:rPr>
                <w:sz w:val="24"/>
                <w:szCs w:val="24"/>
              </w:rPr>
              <w:t>Молодежная, д.14</w:t>
            </w:r>
          </w:p>
        </w:tc>
        <w:tc>
          <w:tcPr>
            <w:tcW w:w="1412" w:type="pct"/>
          </w:tcPr>
          <w:p w:rsidR="00B66AD4" w:rsidRPr="00EE3F3B" w:rsidRDefault="00B66AD4" w:rsidP="00E86085">
            <w:pPr>
              <w:tabs>
                <w:tab w:val="num" w:pos="882"/>
              </w:tabs>
              <w:spacing w:line="240" w:lineRule="auto"/>
              <w:ind w:left="176" w:firstLine="5"/>
              <w:rPr>
                <w:sz w:val="24"/>
                <w:szCs w:val="24"/>
              </w:rPr>
            </w:pPr>
            <w:r w:rsidRPr="00EE3F3B">
              <w:rPr>
                <w:sz w:val="24"/>
                <w:szCs w:val="24"/>
              </w:rPr>
              <w:t>2022**</w:t>
            </w: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EE3F3B" w:rsidRDefault="00B66AD4" w:rsidP="00E86085">
            <w:pPr>
              <w:tabs>
                <w:tab w:val="num" w:pos="882"/>
              </w:tabs>
              <w:spacing w:line="240" w:lineRule="auto"/>
              <w:ind w:left="142" w:firstLine="5"/>
              <w:rPr>
                <w:sz w:val="24"/>
                <w:szCs w:val="24"/>
              </w:rPr>
            </w:pPr>
            <w:r w:rsidRPr="00EE3F3B">
              <w:rPr>
                <w:sz w:val="24"/>
                <w:szCs w:val="24"/>
              </w:rPr>
              <w:t>Неделина, д.1</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EE3F3B" w:rsidRDefault="00B66AD4" w:rsidP="00E86085">
            <w:pPr>
              <w:tabs>
                <w:tab w:val="num" w:pos="882"/>
              </w:tabs>
              <w:spacing w:line="240" w:lineRule="auto"/>
              <w:ind w:left="142" w:firstLine="5"/>
              <w:rPr>
                <w:sz w:val="24"/>
                <w:szCs w:val="24"/>
              </w:rPr>
            </w:pPr>
            <w:r w:rsidRPr="00EE3F3B">
              <w:rPr>
                <w:sz w:val="24"/>
                <w:szCs w:val="24"/>
              </w:rPr>
              <w:t>Неделина, д.2</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EE3F3B" w:rsidRDefault="00B66AD4" w:rsidP="00E86085">
            <w:pPr>
              <w:tabs>
                <w:tab w:val="num" w:pos="882"/>
              </w:tabs>
              <w:spacing w:line="240" w:lineRule="auto"/>
              <w:ind w:left="142" w:firstLine="5"/>
              <w:rPr>
                <w:sz w:val="24"/>
                <w:szCs w:val="24"/>
              </w:rPr>
            </w:pPr>
            <w:r w:rsidRPr="00EE3F3B">
              <w:rPr>
                <w:sz w:val="24"/>
                <w:szCs w:val="24"/>
              </w:rPr>
              <w:t>Неделина, д.3</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r w:rsidRPr="00EE3F3B">
              <w:rPr>
                <w:sz w:val="24"/>
                <w:szCs w:val="24"/>
              </w:rPr>
              <w:t>Неделина, д.4</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EE3F3B" w:rsidRDefault="00B66AD4" w:rsidP="00E86085">
            <w:pPr>
              <w:tabs>
                <w:tab w:val="num" w:pos="882"/>
              </w:tabs>
              <w:spacing w:line="240" w:lineRule="auto"/>
              <w:ind w:left="142" w:firstLine="5"/>
              <w:rPr>
                <w:sz w:val="24"/>
                <w:szCs w:val="24"/>
              </w:rPr>
            </w:pPr>
            <w:r w:rsidRPr="00EE3F3B">
              <w:rPr>
                <w:sz w:val="24"/>
                <w:szCs w:val="24"/>
              </w:rPr>
              <w:t>Неделина, д.5</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EE3F3B" w:rsidRDefault="00B66AD4" w:rsidP="00E86085">
            <w:pPr>
              <w:tabs>
                <w:tab w:val="num" w:pos="882"/>
              </w:tabs>
              <w:spacing w:line="240" w:lineRule="auto"/>
              <w:ind w:left="142" w:firstLine="5"/>
              <w:rPr>
                <w:sz w:val="24"/>
                <w:szCs w:val="24"/>
              </w:rPr>
            </w:pPr>
            <w:r w:rsidRPr="00EE3F3B">
              <w:rPr>
                <w:sz w:val="24"/>
                <w:szCs w:val="24"/>
              </w:rPr>
              <w:t>Неделина, д.6</w:t>
            </w:r>
          </w:p>
        </w:tc>
        <w:tc>
          <w:tcPr>
            <w:tcW w:w="1412" w:type="pct"/>
          </w:tcPr>
          <w:p w:rsidR="00B66AD4" w:rsidRPr="00EE3F3B" w:rsidRDefault="00B66AD4" w:rsidP="00E86085">
            <w:pPr>
              <w:tabs>
                <w:tab w:val="num" w:pos="882"/>
              </w:tabs>
              <w:spacing w:line="240" w:lineRule="auto"/>
              <w:ind w:left="176" w:firstLine="5"/>
              <w:rPr>
                <w:sz w:val="24"/>
                <w:szCs w:val="24"/>
              </w:rPr>
            </w:pPr>
            <w:r w:rsidRPr="00EE3F3B">
              <w:rPr>
                <w:sz w:val="24"/>
                <w:szCs w:val="24"/>
              </w:rPr>
              <w:t>2017</w:t>
            </w: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EE3F3B" w:rsidRDefault="00B66AD4" w:rsidP="00E86085">
            <w:pPr>
              <w:tabs>
                <w:tab w:val="num" w:pos="882"/>
              </w:tabs>
              <w:spacing w:line="240" w:lineRule="auto"/>
              <w:ind w:left="142" w:firstLine="5"/>
              <w:rPr>
                <w:sz w:val="24"/>
                <w:szCs w:val="24"/>
              </w:rPr>
            </w:pPr>
            <w:r w:rsidRPr="00EE3F3B">
              <w:rPr>
                <w:sz w:val="24"/>
                <w:szCs w:val="24"/>
              </w:rPr>
              <w:t>Неделина, д.7</w:t>
            </w:r>
          </w:p>
        </w:tc>
        <w:tc>
          <w:tcPr>
            <w:tcW w:w="1412" w:type="pct"/>
          </w:tcPr>
          <w:p w:rsidR="00B66AD4" w:rsidRPr="00EE3F3B" w:rsidRDefault="00B66AD4" w:rsidP="00E86085">
            <w:pPr>
              <w:tabs>
                <w:tab w:val="num" w:pos="882"/>
              </w:tabs>
              <w:spacing w:line="240" w:lineRule="auto"/>
              <w:ind w:left="176" w:firstLine="5"/>
              <w:rPr>
                <w:sz w:val="24"/>
                <w:szCs w:val="24"/>
              </w:rPr>
            </w:pPr>
            <w:r w:rsidRPr="00EE3F3B">
              <w:rPr>
                <w:sz w:val="24"/>
                <w:szCs w:val="24"/>
              </w:rPr>
              <w:t>2017</w:t>
            </w: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r w:rsidRPr="00EE3F3B">
              <w:rPr>
                <w:sz w:val="24"/>
                <w:szCs w:val="24"/>
              </w:rPr>
              <w:t>Неделина, д.8</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r w:rsidRPr="00EE3F3B">
              <w:rPr>
                <w:sz w:val="24"/>
                <w:szCs w:val="24"/>
              </w:rPr>
              <w:t>Неделина, д.9</w:t>
            </w:r>
          </w:p>
        </w:tc>
        <w:tc>
          <w:tcPr>
            <w:tcW w:w="1412" w:type="pct"/>
          </w:tcPr>
          <w:p w:rsidR="00B66AD4" w:rsidRPr="00EE3F3B" w:rsidRDefault="00B66AD4" w:rsidP="00E86085">
            <w:pPr>
              <w:tabs>
                <w:tab w:val="num" w:pos="882"/>
              </w:tabs>
              <w:spacing w:line="240" w:lineRule="auto"/>
              <w:ind w:left="176" w:firstLine="5"/>
              <w:rPr>
                <w:sz w:val="24"/>
                <w:szCs w:val="24"/>
              </w:rPr>
            </w:pPr>
            <w:r w:rsidRPr="00EE3F3B">
              <w:rPr>
                <w:sz w:val="24"/>
                <w:szCs w:val="24"/>
              </w:rPr>
              <w:t>2017</w:t>
            </w: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r w:rsidRPr="00EE3F3B">
              <w:rPr>
                <w:sz w:val="24"/>
                <w:szCs w:val="24"/>
              </w:rPr>
              <w:t>Неделина, д.10</w:t>
            </w:r>
          </w:p>
        </w:tc>
        <w:tc>
          <w:tcPr>
            <w:tcW w:w="1412" w:type="pct"/>
          </w:tcPr>
          <w:p w:rsidR="00B66AD4" w:rsidRPr="00EE3F3B" w:rsidRDefault="00B66AD4" w:rsidP="00E86085">
            <w:pPr>
              <w:tabs>
                <w:tab w:val="num" w:pos="882"/>
              </w:tabs>
              <w:spacing w:line="240" w:lineRule="auto"/>
              <w:ind w:left="176" w:firstLine="5"/>
              <w:rPr>
                <w:sz w:val="24"/>
                <w:szCs w:val="24"/>
              </w:rPr>
            </w:pPr>
            <w:r w:rsidRPr="00EE3F3B">
              <w:rPr>
                <w:sz w:val="24"/>
                <w:szCs w:val="24"/>
              </w:rPr>
              <w:t>2017</w:t>
            </w:r>
          </w:p>
        </w:tc>
      </w:tr>
      <w:tr w:rsidR="00B66AD4" w:rsidRPr="00EE3F3B" w:rsidTr="007D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EE3F3B" w:rsidRDefault="00B66AD4" w:rsidP="00E86085">
            <w:pPr>
              <w:tabs>
                <w:tab w:val="num" w:pos="882"/>
              </w:tabs>
              <w:spacing w:line="240" w:lineRule="auto"/>
              <w:ind w:left="142" w:firstLine="5"/>
              <w:rPr>
                <w:sz w:val="24"/>
                <w:szCs w:val="24"/>
              </w:rPr>
            </w:pPr>
            <w:r w:rsidRPr="00EE3F3B">
              <w:rPr>
                <w:sz w:val="24"/>
                <w:szCs w:val="24"/>
              </w:rPr>
              <w:t>Неделина, д.11</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7D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EE3F3B" w:rsidRDefault="00B66AD4" w:rsidP="00E86085">
            <w:pPr>
              <w:tabs>
                <w:tab w:val="num" w:pos="882"/>
              </w:tabs>
              <w:spacing w:line="240" w:lineRule="auto"/>
              <w:ind w:left="142" w:firstLine="5"/>
              <w:rPr>
                <w:sz w:val="24"/>
                <w:szCs w:val="24"/>
              </w:rPr>
            </w:pPr>
            <w:r w:rsidRPr="00EE3F3B">
              <w:rPr>
                <w:sz w:val="24"/>
                <w:szCs w:val="24"/>
              </w:rPr>
              <w:t>Неделина, д.12</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7D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EE3F3B" w:rsidRDefault="00B66AD4" w:rsidP="00E86085">
            <w:pPr>
              <w:tabs>
                <w:tab w:val="num" w:pos="882"/>
              </w:tabs>
              <w:spacing w:line="240" w:lineRule="auto"/>
              <w:ind w:left="142" w:firstLine="5"/>
              <w:rPr>
                <w:sz w:val="24"/>
                <w:szCs w:val="24"/>
              </w:rPr>
            </w:pPr>
            <w:r w:rsidRPr="00EE3F3B">
              <w:rPr>
                <w:sz w:val="24"/>
                <w:szCs w:val="24"/>
              </w:rPr>
              <w:t>Неделина, д.16</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proofErr w:type="spellStart"/>
            <w:r w:rsidRPr="00EE3F3B">
              <w:rPr>
                <w:sz w:val="24"/>
                <w:szCs w:val="24"/>
              </w:rPr>
              <w:t>Новоженова</w:t>
            </w:r>
            <w:proofErr w:type="spellEnd"/>
            <w:r w:rsidRPr="00EE3F3B">
              <w:rPr>
                <w:sz w:val="24"/>
                <w:szCs w:val="24"/>
              </w:rPr>
              <w:t>, д.1</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proofErr w:type="spellStart"/>
            <w:r w:rsidRPr="00EE3F3B">
              <w:rPr>
                <w:sz w:val="24"/>
                <w:szCs w:val="24"/>
              </w:rPr>
              <w:t>Новоженова</w:t>
            </w:r>
            <w:proofErr w:type="spellEnd"/>
            <w:r w:rsidRPr="00EE3F3B">
              <w:rPr>
                <w:sz w:val="24"/>
                <w:szCs w:val="24"/>
              </w:rPr>
              <w:t>, д.1а</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proofErr w:type="spellStart"/>
            <w:r w:rsidRPr="00EE3F3B">
              <w:rPr>
                <w:sz w:val="24"/>
                <w:szCs w:val="24"/>
              </w:rPr>
              <w:t>Новоженова</w:t>
            </w:r>
            <w:proofErr w:type="spellEnd"/>
            <w:r w:rsidRPr="00EE3F3B">
              <w:rPr>
                <w:sz w:val="24"/>
                <w:szCs w:val="24"/>
              </w:rPr>
              <w:t>, д.2</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proofErr w:type="spellStart"/>
            <w:r w:rsidRPr="00EE3F3B">
              <w:rPr>
                <w:sz w:val="24"/>
                <w:szCs w:val="24"/>
              </w:rPr>
              <w:t>Новоженова</w:t>
            </w:r>
            <w:proofErr w:type="spellEnd"/>
            <w:r w:rsidRPr="00EE3F3B">
              <w:rPr>
                <w:sz w:val="24"/>
                <w:szCs w:val="24"/>
              </w:rPr>
              <w:t>, д.3</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proofErr w:type="spellStart"/>
            <w:r w:rsidRPr="00EE3F3B">
              <w:rPr>
                <w:sz w:val="24"/>
                <w:szCs w:val="24"/>
              </w:rPr>
              <w:t>Новоженова</w:t>
            </w:r>
            <w:proofErr w:type="spellEnd"/>
            <w:r w:rsidRPr="00EE3F3B">
              <w:rPr>
                <w:sz w:val="24"/>
                <w:szCs w:val="24"/>
              </w:rPr>
              <w:t>, д.4</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proofErr w:type="spellStart"/>
            <w:r w:rsidRPr="00EE3F3B">
              <w:rPr>
                <w:sz w:val="24"/>
                <w:szCs w:val="24"/>
              </w:rPr>
              <w:t>Новоженова</w:t>
            </w:r>
            <w:proofErr w:type="spellEnd"/>
            <w:r w:rsidRPr="00EE3F3B">
              <w:rPr>
                <w:sz w:val="24"/>
                <w:szCs w:val="24"/>
              </w:rPr>
              <w:t>, д.5</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proofErr w:type="spellStart"/>
            <w:r w:rsidRPr="00EE3F3B">
              <w:rPr>
                <w:sz w:val="24"/>
                <w:szCs w:val="24"/>
              </w:rPr>
              <w:t>Новоженова</w:t>
            </w:r>
            <w:proofErr w:type="spellEnd"/>
            <w:r w:rsidRPr="00EE3F3B">
              <w:rPr>
                <w:sz w:val="24"/>
                <w:szCs w:val="24"/>
              </w:rPr>
              <w:t>, д.7</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proofErr w:type="spellStart"/>
            <w:r w:rsidRPr="00EE3F3B">
              <w:rPr>
                <w:sz w:val="24"/>
                <w:szCs w:val="24"/>
              </w:rPr>
              <w:t>Новоженова</w:t>
            </w:r>
            <w:proofErr w:type="spellEnd"/>
            <w:r w:rsidRPr="00EE3F3B">
              <w:rPr>
                <w:sz w:val="24"/>
                <w:szCs w:val="24"/>
              </w:rPr>
              <w:t>, д.8</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proofErr w:type="spellStart"/>
            <w:r w:rsidRPr="00EE3F3B">
              <w:rPr>
                <w:sz w:val="24"/>
                <w:szCs w:val="24"/>
              </w:rPr>
              <w:t>Новоженова</w:t>
            </w:r>
            <w:proofErr w:type="spellEnd"/>
            <w:r w:rsidRPr="00EE3F3B">
              <w:rPr>
                <w:sz w:val="24"/>
                <w:szCs w:val="24"/>
              </w:rPr>
              <w:t>, д.10</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proofErr w:type="spellStart"/>
            <w:r w:rsidRPr="00EE3F3B">
              <w:rPr>
                <w:sz w:val="24"/>
                <w:szCs w:val="24"/>
              </w:rPr>
              <w:t>Новоженова</w:t>
            </w:r>
            <w:proofErr w:type="spellEnd"/>
            <w:r w:rsidRPr="00EE3F3B">
              <w:rPr>
                <w:sz w:val="24"/>
                <w:szCs w:val="24"/>
              </w:rPr>
              <w:t>, д.12</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proofErr w:type="spellStart"/>
            <w:r w:rsidRPr="00EE3F3B">
              <w:rPr>
                <w:sz w:val="24"/>
                <w:szCs w:val="24"/>
              </w:rPr>
              <w:t>Новоженова</w:t>
            </w:r>
            <w:proofErr w:type="spellEnd"/>
            <w:r w:rsidRPr="00EE3F3B">
              <w:rPr>
                <w:sz w:val="24"/>
                <w:szCs w:val="24"/>
              </w:rPr>
              <w:t>, д.14</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proofErr w:type="spellStart"/>
            <w:r w:rsidRPr="00EE3F3B">
              <w:rPr>
                <w:sz w:val="24"/>
                <w:szCs w:val="24"/>
              </w:rPr>
              <w:t>Новоженова</w:t>
            </w:r>
            <w:proofErr w:type="spellEnd"/>
            <w:r w:rsidRPr="00EE3F3B">
              <w:rPr>
                <w:sz w:val="24"/>
                <w:szCs w:val="24"/>
              </w:rPr>
              <w:t>, д.18</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proofErr w:type="spellStart"/>
            <w:r w:rsidRPr="00EE3F3B">
              <w:rPr>
                <w:sz w:val="24"/>
                <w:szCs w:val="24"/>
              </w:rPr>
              <w:t>Новоженова</w:t>
            </w:r>
            <w:proofErr w:type="spellEnd"/>
            <w:r w:rsidRPr="00EE3F3B">
              <w:rPr>
                <w:sz w:val="24"/>
                <w:szCs w:val="24"/>
              </w:rPr>
              <w:t>, д.20</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proofErr w:type="spellStart"/>
            <w:r w:rsidRPr="00EE3F3B">
              <w:rPr>
                <w:sz w:val="24"/>
                <w:szCs w:val="24"/>
              </w:rPr>
              <w:t>Новоженова</w:t>
            </w:r>
            <w:proofErr w:type="spellEnd"/>
            <w:r w:rsidRPr="00EE3F3B">
              <w:rPr>
                <w:sz w:val="24"/>
                <w:szCs w:val="24"/>
              </w:rPr>
              <w:t>, д.24</w:t>
            </w:r>
          </w:p>
        </w:tc>
        <w:tc>
          <w:tcPr>
            <w:tcW w:w="1412" w:type="pct"/>
          </w:tcPr>
          <w:p w:rsidR="00B66AD4" w:rsidRPr="00EE3F3B" w:rsidRDefault="00B66AD4" w:rsidP="00E86085">
            <w:pPr>
              <w:tabs>
                <w:tab w:val="num" w:pos="882"/>
              </w:tabs>
              <w:spacing w:line="240" w:lineRule="auto"/>
              <w:ind w:left="176" w:firstLine="5"/>
              <w:rPr>
                <w:sz w:val="24"/>
                <w:szCs w:val="24"/>
              </w:rPr>
            </w:pPr>
            <w:r w:rsidRPr="00EE3F3B">
              <w:rPr>
                <w:sz w:val="24"/>
                <w:szCs w:val="24"/>
              </w:rPr>
              <w:t>2017</w:t>
            </w: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proofErr w:type="spellStart"/>
            <w:r w:rsidRPr="00EE3F3B">
              <w:rPr>
                <w:sz w:val="24"/>
                <w:szCs w:val="24"/>
              </w:rPr>
              <w:t>Новоженова</w:t>
            </w:r>
            <w:proofErr w:type="spellEnd"/>
            <w:r w:rsidRPr="00EE3F3B">
              <w:rPr>
                <w:sz w:val="24"/>
                <w:szCs w:val="24"/>
              </w:rPr>
              <w:t>, д.26</w:t>
            </w:r>
          </w:p>
        </w:tc>
        <w:tc>
          <w:tcPr>
            <w:tcW w:w="1412" w:type="pct"/>
          </w:tcPr>
          <w:p w:rsidR="00B66AD4" w:rsidRPr="00EE3F3B" w:rsidRDefault="00B66AD4" w:rsidP="00E86085">
            <w:pPr>
              <w:tabs>
                <w:tab w:val="num" w:pos="882"/>
              </w:tabs>
              <w:spacing w:line="240" w:lineRule="auto"/>
              <w:ind w:left="176" w:firstLine="5"/>
              <w:rPr>
                <w:sz w:val="24"/>
                <w:szCs w:val="24"/>
              </w:rPr>
            </w:pPr>
            <w:r w:rsidRPr="00EE3F3B">
              <w:rPr>
                <w:sz w:val="24"/>
                <w:szCs w:val="24"/>
              </w:rPr>
              <w:t>2017</w:t>
            </w: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proofErr w:type="spellStart"/>
            <w:r w:rsidRPr="00EE3F3B">
              <w:rPr>
                <w:sz w:val="24"/>
                <w:szCs w:val="24"/>
              </w:rPr>
              <w:t>Новоженова</w:t>
            </w:r>
            <w:proofErr w:type="spellEnd"/>
            <w:r w:rsidRPr="00EE3F3B">
              <w:rPr>
                <w:sz w:val="24"/>
                <w:szCs w:val="24"/>
              </w:rPr>
              <w:t>, д.28</w:t>
            </w:r>
          </w:p>
        </w:tc>
        <w:tc>
          <w:tcPr>
            <w:tcW w:w="1412" w:type="pct"/>
          </w:tcPr>
          <w:p w:rsidR="00B66AD4" w:rsidRPr="00EE3F3B" w:rsidRDefault="00B66AD4" w:rsidP="00E86085">
            <w:pPr>
              <w:tabs>
                <w:tab w:val="num" w:pos="882"/>
              </w:tabs>
              <w:spacing w:line="240" w:lineRule="auto"/>
              <w:ind w:left="176" w:firstLine="5"/>
              <w:rPr>
                <w:sz w:val="24"/>
                <w:szCs w:val="24"/>
              </w:rPr>
            </w:pPr>
            <w:r w:rsidRPr="00EE3F3B">
              <w:rPr>
                <w:sz w:val="24"/>
                <w:szCs w:val="24"/>
              </w:rPr>
              <w:t>2017</w:t>
            </w: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EE3F3B" w:rsidRDefault="00B66AD4" w:rsidP="00E86085">
            <w:pPr>
              <w:tabs>
                <w:tab w:val="num" w:pos="882"/>
              </w:tabs>
              <w:spacing w:line="240" w:lineRule="auto"/>
              <w:ind w:left="142" w:firstLine="5"/>
              <w:rPr>
                <w:sz w:val="24"/>
                <w:szCs w:val="24"/>
              </w:rPr>
            </w:pPr>
            <w:r w:rsidRPr="00EE3F3B">
              <w:rPr>
                <w:sz w:val="24"/>
                <w:szCs w:val="24"/>
              </w:rPr>
              <w:t>пер</w:t>
            </w:r>
            <w:proofErr w:type="gramStart"/>
            <w:r w:rsidRPr="00EE3F3B">
              <w:rPr>
                <w:sz w:val="24"/>
                <w:szCs w:val="24"/>
              </w:rPr>
              <w:t>.С</w:t>
            </w:r>
            <w:proofErr w:type="gramEnd"/>
            <w:r w:rsidRPr="00EE3F3B">
              <w:rPr>
                <w:sz w:val="24"/>
                <w:szCs w:val="24"/>
              </w:rPr>
              <w:t>олнечный, д.2а</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EE3F3B" w:rsidRDefault="00B66AD4" w:rsidP="00E86085">
            <w:pPr>
              <w:tabs>
                <w:tab w:val="num" w:pos="882"/>
              </w:tabs>
              <w:spacing w:line="240" w:lineRule="auto"/>
              <w:ind w:left="142" w:firstLine="5"/>
              <w:rPr>
                <w:sz w:val="24"/>
                <w:szCs w:val="24"/>
              </w:rPr>
            </w:pPr>
            <w:r w:rsidRPr="00EE3F3B">
              <w:rPr>
                <w:sz w:val="24"/>
                <w:szCs w:val="24"/>
              </w:rPr>
              <w:t>пер</w:t>
            </w:r>
            <w:proofErr w:type="gramStart"/>
            <w:r w:rsidRPr="00EE3F3B">
              <w:rPr>
                <w:sz w:val="24"/>
                <w:szCs w:val="24"/>
              </w:rPr>
              <w:t>.С</w:t>
            </w:r>
            <w:proofErr w:type="gramEnd"/>
            <w:r w:rsidRPr="00EE3F3B">
              <w:rPr>
                <w:sz w:val="24"/>
                <w:szCs w:val="24"/>
              </w:rPr>
              <w:t>олнечный, д.2</w:t>
            </w:r>
          </w:p>
        </w:tc>
        <w:tc>
          <w:tcPr>
            <w:tcW w:w="1412" w:type="pct"/>
          </w:tcPr>
          <w:p w:rsidR="00B66AD4" w:rsidRPr="00EE3F3B" w:rsidRDefault="00B66AD4" w:rsidP="00E86085">
            <w:pPr>
              <w:tabs>
                <w:tab w:val="num" w:pos="882"/>
              </w:tabs>
              <w:spacing w:line="240" w:lineRule="auto"/>
              <w:ind w:left="176" w:firstLine="5"/>
              <w:rPr>
                <w:sz w:val="24"/>
                <w:szCs w:val="24"/>
              </w:rPr>
            </w:pPr>
            <w:r w:rsidRPr="00EE3F3B">
              <w:rPr>
                <w:sz w:val="24"/>
                <w:szCs w:val="24"/>
              </w:rPr>
              <w:t>2017</w:t>
            </w: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EE3F3B" w:rsidRDefault="00B66AD4" w:rsidP="00E86085">
            <w:pPr>
              <w:tabs>
                <w:tab w:val="num" w:pos="882"/>
              </w:tabs>
              <w:spacing w:line="240" w:lineRule="auto"/>
              <w:ind w:left="142" w:firstLine="5"/>
              <w:rPr>
                <w:sz w:val="24"/>
                <w:szCs w:val="24"/>
              </w:rPr>
            </w:pPr>
            <w:r w:rsidRPr="00EE3F3B">
              <w:rPr>
                <w:sz w:val="24"/>
                <w:szCs w:val="24"/>
              </w:rPr>
              <w:t>пер</w:t>
            </w:r>
            <w:proofErr w:type="gramStart"/>
            <w:r w:rsidRPr="00EE3F3B">
              <w:rPr>
                <w:sz w:val="24"/>
                <w:szCs w:val="24"/>
              </w:rPr>
              <w:t>.С</w:t>
            </w:r>
            <w:proofErr w:type="gramEnd"/>
            <w:r w:rsidRPr="00EE3F3B">
              <w:rPr>
                <w:sz w:val="24"/>
                <w:szCs w:val="24"/>
              </w:rPr>
              <w:t>олнечный, д.3</w:t>
            </w:r>
          </w:p>
        </w:tc>
        <w:tc>
          <w:tcPr>
            <w:tcW w:w="1412" w:type="pct"/>
          </w:tcPr>
          <w:p w:rsidR="00B66AD4" w:rsidRPr="00EE3F3B" w:rsidRDefault="00B66AD4" w:rsidP="00E86085">
            <w:pPr>
              <w:tabs>
                <w:tab w:val="num" w:pos="882"/>
              </w:tabs>
              <w:spacing w:line="240" w:lineRule="auto"/>
              <w:ind w:left="176" w:firstLine="5"/>
              <w:rPr>
                <w:sz w:val="24"/>
                <w:szCs w:val="24"/>
              </w:rPr>
            </w:pPr>
            <w:r w:rsidRPr="00EE3F3B">
              <w:rPr>
                <w:sz w:val="24"/>
                <w:szCs w:val="24"/>
              </w:rPr>
              <w:t>2017</w:t>
            </w: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EE3F3B" w:rsidRDefault="00B66AD4" w:rsidP="00E86085">
            <w:pPr>
              <w:tabs>
                <w:tab w:val="num" w:pos="882"/>
              </w:tabs>
              <w:spacing w:line="240" w:lineRule="auto"/>
              <w:ind w:left="142" w:firstLine="5"/>
              <w:rPr>
                <w:sz w:val="24"/>
                <w:szCs w:val="24"/>
              </w:rPr>
            </w:pPr>
            <w:r w:rsidRPr="00EE3F3B">
              <w:rPr>
                <w:sz w:val="24"/>
                <w:szCs w:val="24"/>
              </w:rPr>
              <w:t>пер</w:t>
            </w:r>
            <w:proofErr w:type="gramStart"/>
            <w:r w:rsidRPr="00EE3F3B">
              <w:rPr>
                <w:sz w:val="24"/>
                <w:szCs w:val="24"/>
              </w:rPr>
              <w:t>.С</w:t>
            </w:r>
            <w:proofErr w:type="gramEnd"/>
            <w:r w:rsidRPr="00EE3F3B">
              <w:rPr>
                <w:sz w:val="24"/>
                <w:szCs w:val="24"/>
              </w:rPr>
              <w:t>олнечный, д.4</w:t>
            </w:r>
          </w:p>
        </w:tc>
        <w:tc>
          <w:tcPr>
            <w:tcW w:w="1412" w:type="pct"/>
          </w:tcPr>
          <w:p w:rsidR="00B66AD4" w:rsidRPr="00EE3F3B" w:rsidRDefault="00B66AD4" w:rsidP="00E86085">
            <w:pPr>
              <w:tabs>
                <w:tab w:val="num" w:pos="882"/>
              </w:tabs>
              <w:spacing w:line="240" w:lineRule="auto"/>
              <w:ind w:left="176"/>
              <w:rPr>
                <w:sz w:val="24"/>
                <w:szCs w:val="24"/>
              </w:rPr>
            </w:pPr>
            <w:r w:rsidRPr="00EE3F3B">
              <w:rPr>
                <w:sz w:val="24"/>
                <w:szCs w:val="24"/>
              </w:rPr>
              <w:t>2017</w:t>
            </w: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r w:rsidRPr="00EE3F3B">
              <w:rPr>
                <w:sz w:val="24"/>
                <w:szCs w:val="24"/>
              </w:rPr>
              <w:t>Советской Армии, д.1</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EE3F3B" w:rsidRDefault="00B66AD4" w:rsidP="00E86085">
            <w:pPr>
              <w:tabs>
                <w:tab w:val="num" w:pos="882"/>
              </w:tabs>
              <w:spacing w:line="240" w:lineRule="auto"/>
              <w:ind w:left="142" w:firstLine="5"/>
              <w:rPr>
                <w:sz w:val="24"/>
                <w:szCs w:val="24"/>
              </w:rPr>
            </w:pPr>
            <w:r w:rsidRPr="00EE3F3B">
              <w:rPr>
                <w:sz w:val="24"/>
                <w:szCs w:val="24"/>
              </w:rPr>
              <w:t>Советской Армии, д.1а</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r w:rsidRPr="00EE3F3B">
              <w:rPr>
                <w:sz w:val="24"/>
                <w:szCs w:val="24"/>
              </w:rPr>
              <w:t>Советской Армии, д.2</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r w:rsidRPr="00EE3F3B">
              <w:rPr>
                <w:sz w:val="24"/>
                <w:szCs w:val="24"/>
              </w:rPr>
              <w:t>Советской Армии, д.2а</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r w:rsidRPr="00EE3F3B">
              <w:rPr>
                <w:sz w:val="24"/>
                <w:szCs w:val="24"/>
              </w:rPr>
              <w:t>Советской Армии, д.3</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r w:rsidRPr="00EE3F3B">
              <w:rPr>
                <w:sz w:val="24"/>
                <w:szCs w:val="24"/>
              </w:rPr>
              <w:t>Советской Армии, д.4</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r w:rsidRPr="00EE3F3B">
              <w:rPr>
                <w:sz w:val="24"/>
                <w:szCs w:val="24"/>
              </w:rPr>
              <w:t>Советской Армии, д.5</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r w:rsidRPr="00EE3F3B">
              <w:rPr>
                <w:sz w:val="24"/>
                <w:szCs w:val="24"/>
              </w:rPr>
              <w:t>Советской Армии, д.6</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r w:rsidRPr="00EE3F3B">
              <w:rPr>
                <w:sz w:val="24"/>
                <w:szCs w:val="24"/>
              </w:rPr>
              <w:t>Советской Армии, д.7</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r w:rsidRPr="00EE3F3B">
              <w:rPr>
                <w:sz w:val="24"/>
                <w:szCs w:val="24"/>
              </w:rPr>
              <w:t>Советской Армии, д.9</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r w:rsidRPr="00EE3F3B">
              <w:rPr>
                <w:sz w:val="24"/>
                <w:szCs w:val="24"/>
              </w:rPr>
              <w:t>Советской Армии, д.11</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7D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tcPr>
          <w:p w:rsidR="00B66AD4" w:rsidRPr="00EE3F3B" w:rsidRDefault="00B66AD4" w:rsidP="00E86085">
            <w:pPr>
              <w:tabs>
                <w:tab w:val="num" w:pos="882"/>
              </w:tabs>
              <w:spacing w:line="240" w:lineRule="auto"/>
              <w:ind w:left="142" w:firstLine="5"/>
              <w:rPr>
                <w:sz w:val="24"/>
                <w:szCs w:val="24"/>
              </w:rPr>
            </w:pPr>
            <w:r w:rsidRPr="00EE3F3B">
              <w:rPr>
                <w:sz w:val="24"/>
                <w:szCs w:val="24"/>
              </w:rPr>
              <w:t>Советской Армии, д.13</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vAlign w:val="center"/>
          </w:tcPr>
          <w:p w:rsidR="00B66AD4" w:rsidRPr="00EE3F3B" w:rsidRDefault="00B66AD4" w:rsidP="00552588">
            <w:pPr>
              <w:widowControl/>
              <w:numPr>
                <w:ilvl w:val="0"/>
                <w:numId w:val="12"/>
              </w:numPr>
              <w:tabs>
                <w:tab w:val="clear" w:pos="720"/>
                <w:tab w:val="num" w:pos="882"/>
              </w:tabs>
              <w:autoSpaceDE w:val="0"/>
              <w:autoSpaceDN w:val="0"/>
              <w:spacing w:line="240" w:lineRule="auto"/>
              <w:ind w:left="0" w:firstLine="5"/>
              <w:jc w:val="center"/>
              <w:textAlignment w:val="auto"/>
              <w:rPr>
                <w:sz w:val="24"/>
                <w:szCs w:val="24"/>
              </w:rPr>
            </w:pPr>
          </w:p>
        </w:tc>
        <w:tc>
          <w:tcPr>
            <w:tcW w:w="3129" w:type="pct"/>
            <w:vAlign w:val="bottom"/>
          </w:tcPr>
          <w:p w:rsidR="00B66AD4" w:rsidRPr="00EE3F3B" w:rsidRDefault="00B66AD4" w:rsidP="00E86085">
            <w:pPr>
              <w:tabs>
                <w:tab w:val="num" w:pos="882"/>
              </w:tabs>
              <w:spacing w:line="240" w:lineRule="auto"/>
              <w:ind w:left="142" w:firstLine="5"/>
              <w:rPr>
                <w:sz w:val="24"/>
                <w:szCs w:val="24"/>
              </w:rPr>
            </w:pPr>
            <w:r w:rsidRPr="00EE3F3B">
              <w:rPr>
                <w:sz w:val="24"/>
                <w:szCs w:val="24"/>
              </w:rPr>
              <w:t>Советской Армии, д.27</w:t>
            </w:r>
          </w:p>
        </w:tc>
        <w:tc>
          <w:tcPr>
            <w:tcW w:w="1412" w:type="pct"/>
          </w:tcPr>
          <w:p w:rsidR="00B66AD4" w:rsidRPr="00EE3F3B" w:rsidRDefault="00B66AD4" w:rsidP="00E86085">
            <w:pPr>
              <w:tabs>
                <w:tab w:val="num" w:pos="882"/>
              </w:tabs>
              <w:spacing w:line="240" w:lineRule="auto"/>
              <w:ind w:left="176" w:firstLine="5"/>
              <w:rPr>
                <w:sz w:val="24"/>
                <w:szCs w:val="24"/>
              </w:rPr>
            </w:pPr>
          </w:p>
        </w:tc>
      </w:tr>
      <w:tr w:rsidR="00B66AD4" w:rsidRPr="00EE3F3B" w:rsidTr="00423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5000" w:type="pct"/>
            <w:gridSpan w:val="3"/>
            <w:vAlign w:val="center"/>
          </w:tcPr>
          <w:p w:rsidR="00B66AD4" w:rsidRPr="00EE3F3B" w:rsidRDefault="00B66AD4" w:rsidP="00E86085">
            <w:pPr>
              <w:autoSpaceDE w:val="0"/>
              <w:autoSpaceDN w:val="0"/>
              <w:spacing w:line="240" w:lineRule="auto"/>
              <w:ind w:left="34"/>
              <w:jc w:val="center"/>
              <w:rPr>
                <w:sz w:val="24"/>
                <w:szCs w:val="24"/>
              </w:rPr>
            </w:pPr>
            <w:r w:rsidRPr="00EE3F3B">
              <w:rPr>
                <w:sz w:val="24"/>
                <w:szCs w:val="24"/>
              </w:rPr>
              <w:t xml:space="preserve">Пос. </w:t>
            </w:r>
            <w:proofErr w:type="spellStart"/>
            <w:r w:rsidRPr="00EE3F3B">
              <w:rPr>
                <w:sz w:val="24"/>
                <w:szCs w:val="24"/>
              </w:rPr>
              <w:t>Грозилово</w:t>
            </w:r>
            <w:proofErr w:type="spellEnd"/>
            <w:r w:rsidRPr="00EE3F3B">
              <w:rPr>
                <w:sz w:val="24"/>
                <w:szCs w:val="24"/>
              </w:rPr>
              <w:t>, м. Лифанов, пос. Пчелина</w:t>
            </w: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B66AD4" w:rsidRPr="00EE3F3B" w:rsidRDefault="00B66AD4" w:rsidP="00552588">
            <w:pPr>
              <w:widowControl/>
              <w:numPr>
                <w:ilvl w:val="0"/>
                <w:numId w:val="13"/>
              </w:numPr>
              <w:autoSpaceDE w:val="0"/>
              <w:autoSpaceDN w:val="0"/>
              <w:spacing w:line="240" w:lineRule="auto"/>
              <w:ind w:left="0" w:firstLine="38"/>
              <w:jc w:val="center"/>
              <w:textAlignment w:val="auto"/>
              <w:rPr>
                <w:sz w:val="24"/>
                <w:szCs w:val="24"/>
                <w:lang w:eastAsia="en-US"/>
              </w:rPr>
            </w:pPr>
          </w:p>
        </w:tc>
        <w:tc>
          <w:tcPr>
            <w:tcW w:w="3129" w:type="pct"/>
            <w:vAlign w:val="bottom"/>
          </w:tcPr>
          <w:p w:rsidR="00B66AD4" w:rsidRPr="00EE3F3B" w:rsidRDefault="00B66AD4" w:rsidP="00E86085">
            <w:pPr>
              <w:spacing w:line="240" w:lineRule="auto"/>
              <w:ind w:left="34" w:firstLine="38"/>
              <w:rPr>
                <w:sz w:val="24"/>
                <w:szCs w:val="24"/>
              </w:rPr>
            </w:pPr>
            <w:proofErr w:type="spellStart"/>
            <w:r w:rsidRPr="00EE3F3B">
              <w:rPr>
                <w:sz w:val="24"/>
                <w:szCs w:val="24"/>
              </w:rPr>
              <w:t>Грозилово</w:t>
            </w:r>
            <w:proofErr w:type="spellEnd"/>
            <w:r w:rsidRPr="00EE3F3B">
              <w:rPr>
                <w:sz w:val="24"/>
                <w:szCs w:val="24"/>
              </w:rPr>
              <w:t xml:space="preserve"> пос., д.5</w:t>
            </w:r>
          </w:p>
        </w:tc>
        <w:tc>
          <w:tcPr>
            <w:tcW w:w="1412" w:type="pct"/>
          </w:tcPr>
          <w:p w:rsidR="00B66AD4" w:rsidRPr="00EE3F3B" w:rsidRDefault="00B66AD4" w:rsidP="00E86085">
            <w:pPr>
              <w:spacing w:line="240" w:lineRule="auto"/>
              <w:ind w:left="176" w:firstLine="38"/>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B66AD4" w:rsidRPr="00EE3F3B" w:rsidRDefault="00B66AD4" w:rsidP="00552588">
            <w:pPr>
              <w:widowControl/>
              <w:numPr>
                <w:ilvl w:val="0"/>
                <w:numId w:val="13"/>
              </w:numPr>
              <w:autoSpaceDE w:val="0"/>
              <w:autoSpaceDN w:val="0"/>
              <w:spacing w:line="240" w:lineRule="auto"/>
              <w:ind w:left="0" w:firstLine="38"/>
              <w:jc w:val="center"/>
              <w:textAlignment w:val="auto"/>
              <w:rPr>
                <w:sz w:val="24"/>
                <w:szCs w:val="24"/>
                <w:lang w:eastAsia="en-US"/>
              </w:rPr>
            </w:pPr>
          </w:p>
        </w:tc>
        <w:tc>
          <w:tcPr>
            <w:tcW w:w="3129" w:type="pct"/>
            <w:vAlign w:val="bottom"/>
          </w:tcPr>
          <w:p w:rsidR="00B66AD4" w:rsidRPr="00EE3F3B" w:rsidRDefault="00B66AD4" w:rsidP="00E86085">
            <w:pPr>
              <w:spacing w:line="240" w:lineRule="auto"/>
              <w:ind w:left="34" w:firstLine="38"/>
              <w:rPr>
                <w:sz w:val="24"/>
                <w:szCs w:val="24"/>
              </w:rPr>
            </w:pPr>
            <w:proofErr w:type="spellStart"/>
            <w:r w:rsidRPr="00EE3F3B">
              <w:rPr>
                <w:sz w:val="24"/>
                <w:szCs w:val="24"/>
              </w:rPr>
              <w:t>Грозилово</w:t>
            </w:r>
            <w:proofErr w:type="spellEnd"/>
            <w:r w:rsidRPr="00EE3F3B">
              <w:rPr>
                <w:sz w:val="24"/>
                <w:szCs w:val="24"/>
              </w:rPr>
              <w:t xml:space="preserve"> пос., д.7</w:t>
            </w:r>
          </w:p>
        </w:tc>
        <w:tc>
          <w:tcPr>
            <w:tcW w:w="1412" w:type="pct"/>
          </w:tcPr>
          <w:p w:rsidR="00B66AD4" w:rsidRPr="00EE3F3B" w:rsidRDefault="00B66AD4" w:rsidP="00E86085">
            <w:pPr>
              <w:spacing w:line="240" w:lineRule="auto"/>
              <w:ind w:left="176" w:firstLine="38"/>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B66AD4" w:rsidRPr="00EE3F3B" w:rsidRDefault="00B66AD4"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B66AD4" w:rsidRPr="00EE3F3B" w:rsidRDefault="00B66AD4" w:rsidP="00E86085">
            <w:pPr>
              <w:spacing w:line="240" w:lineRule="auto"/>
              <w:ind w:left="34" w:firstLine="38"/>
              <w:rPr>
                <w:sz w:val="24"/>
                <w:szCs w:val="24"/>
              </w:rPr>
            </w:pPr>
            <w:proofErr w:type="spellStart"/>
            <w:r w:rsidRPr="00EE3F3B">
              <w:rPr>
                <w:sz w:val="24"/>
                <w:szCs w:val="24"/>
              </w:rPr>
              <w:t>Грозилово</w:t>
            </w:r>
            <w:proofErr w:type="spellEnd"/>
            <w:r w:rsidRPr="00EE3F3B">
              <w:rPr>
                <w:sz w:val="24"/>
                <w:szCs w:val="24"/>
              </w:rPr>
              <w:t xml:space="preserve"> пос., д.9</w:t>
            </w:r>
          </w:p>
        </w:tc>
        <w:tc>
          <w:tcPr>
            <w:tcW w:w="1412" w:type="pct"/>
          </w:tcPr>
          <w:p w:rsidR="00B66AD4" w:rsidRPr="00EE3F3B" w:rsidRDefault="00B66AD4" w:rsidP="00E86085">
            <w:pPr>
              <w:spacing w:line="240" w:lineRule="auto"/>
              <w:ind w:left="176" w:firstLine="38"/>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B66AD4" w:rsidRPr="00EE3F3B" w:rsidRDefault="00B66AD4"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B66AD4" w:rsidRPr="00EE3F3B" w:rsidRDefault="00B66AD4" w:rsidP="00E86085">
            <w:pPr>
              <w:spacing w:line="240" w:lineRule="auto"/>
              <w:ind w:left="34" w:firstLine="38"/>
              <w:rPr>
                <w:sz w:val="24"/>
                <w:szCs w:val="24"/>
              </w:rPr>
            </w:pPr>
            <w:proofErr w:type="spellStart"/>
            <w:r w:rsidRPr="00EE3F3B">
              <w:rPr>
                <w:sz w:val="24"/>
                <w:szCs w:val="24"/>
              </w:rPr>
              <w:t>Грозилово</w:t>
            </w:r>
            <w:proofErr w:type="spellEnd"/>
            <w:r w:rsidRPr="00EE3F3B">
              <w:rPr>
                <w:sz w:val="24"/>
                <w:szCs w:val="24"/>
              </w:rPr>
              <w:t xml:space="preserve"> пос., д.11а</w:t>
            </w:r>
          </w:p>
        </w:tc>
        <w:tc>
          <w:tcPr>
            <w:tcW w:w="1412" w:type="pct"/>
          </w:tcPr>
          <w:p w:rsidR="00B66AD4" w:rsidRPr="00EE3F3B" w:rsidRDefault="00B66AD4" w:rsidP="00E86085">
            <w:pPr>
              <w:spacing w:line="240" w:lineRule="auto"/>
              <w:ind w:left="176" w:firstLine="38"/>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B66AD4" w:rsidRPr="00EE3F3B" w:rsidRDefault="00B66AD4"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B66AD4" w:rsidRPr="00EE3F3B" w:rsidRDefault="00B66AD4" w:rsidP="00E86085">
            <w:pPr>
              <w:spacing w:line="240" w:lineRule="auto"/>
              <w:ind w:left="34" w:firstLine="38"/>
              <w:rPr>
                <w:sz w:val="24"/>
                <w:szCs w:val="24"/>
              </w:rPr>
            </w:pPr>
            <w:proofErr w:type="spellStart"/>
            <w:r w:rsidRPr="00EE3F3B">
              <w:rPr>
                <w:sz w:val="24"/>
                <w:szCs w:val="24"/>
              </w:rPr>
              <w:t>Грозилово</w:t>
            </w:r>
            <w:proofErr w:type="spellEnd"/>
            <w:r w:rsidRPr="00EE3F3B">
              <w:rPr>
                <w:sz w:val="24"/>
                <w:szCs w:val="24"/>
              </w:rPr>
              <w:t xml:space="preserve"> пос., д.13</w:t>
            </w:r>
          </w:p>
        </w:tc>
        <w:tc>
          <w:tcPr>
            <w:tcW w:w="1412" w:type="pct"/>
          </w:tcPr>
          <w:p w:rsidR="00B66AD4" w:rsidRPr="00EE3F3B" w:rsidRDefault="00B66AD4"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proofErr w:type="spellStart"/>
            <w:r w:rsidRPr="00EE3F3B">
              <w:rPr>
                <w:sz w:val="24"/>
                <w:szCs w:val="24"/>
              </w:rPr>
              <w:t>Грозилово</w:t>
            </w:r>
            <w:proofErr w:type="spellEnd"/>
            <w:r w:rsidRPr="00EE3F3B">
              <w:rPr>
                <w:sz w:val="24"/>
                <w:szCs w:val="24"/>
              </w:rPr>
              <w:t xml:space="preserve"> пос., д.14</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proofErr w:type="spellStart"/>
            <w:r w:rsidRPr="00EE3F3B">
              <w:rPr>
                <w:sz w:val="24"/>
                <w:szCs w:val="24"/>
              </w:rPr>
              <w:t>Грозилово</w:t>
            </w:r>
            <w:proofErr w:type="spellEnd"/>
            <w:r w:rsidRPr="00EE3F3B">
              <w:rPr>
                <w:sz w:val="24"/>
                <w:szCs w:val="24"/>
              </w:rPr>
              <w:t xml:space="preserve"> пос., д.15</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proofErr w:type="spellStart"/>
            <w:r w:rsidRPr="00EE3F3B">
              <w:rPr>
                <w:sz w:val="24"/>
                <w:szCs w:val="24"/>
              </w:rPr>
              <w:t>Грозилово</w:t>
            </w:r>
            <w:proofErr w:type="spellEnd"/>
            <w:r w:rsidRPr="00EE3F3B">
              <w:rPr>
                <w:sz w:val="24"/>
                <w:szCs w:val="24"/>
              </w:rPr>
              <w:t xml:space="preserve"> пос., д.46</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proofErr w:type="spellStart"/>
            <w:r w:rsidRPr="00EE3F3B">
              <w:rPr>
                <w:sz w:val="24"/>
                <w:szCs w:val="24"/>
              </w:rPr>
              <w:t>Грозилово</w:t>
            </w:r>
            <w:proofErr w:type="spellEnd"/>
            <w:r w:rsidRPr="00EE3F3B">
              <w:rPr>
                <w:sz w:val="24"/>
                <w:szCs w:val="24"/>
              </w:rPr>
              <w:t xml:space="preserve"> пос., д.47</w:t>
            </w:r>
          </w:p>
        </w:tc>
        <w:tc>
          <w:tcPr>
            <w:tcW w:w="1412" w:type="pct"/>
          </w:tcPr>
          <w:p w:rsidR="00C11860" w:rsidRPr="00EE3F3B" w:rsidRDefault="00C11860" w:rsidP="00E86085">
            <w:pPr>
              <w:spacing w:line="240" w:lineRule="auto"/>
              <w:ind w:left="176" w:firstLine="38"/>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B66AD4" w:rsidRPr="00EE3F3B" w:rsidRDefault="00B66AD4"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B66AD4" w:rsidRPr="00EE3F3B" w:rsidRDefault="00B66AD4" w:rsidP="00E86085">
            <w:pPr>
              <w:spacing w:line="240" w:lineRule="auto"/>
              <w:ind w:left="34" w:firstLine="38"/>
              <w:rPr>
                <w:sz w:val="24"/>
                <w:szCs w:val="24"/>
              </w:rPr>
            </w:pPr>
            <w:proofErr w:type="spellStart"/>
            <w:r w:rsidRPr="00EE3F3B">
              <w:rPr>
                <w:sz w:val="24"/>
                <w:szCs w:val="24"/>
              </w:rPr>
              <w:t>Лифаново</w:t>
            </w:r>
            <w:proofErr w:type="spellEnd"/>
            <w:r w:rsidRPr="00EE3F3B">
              <w:rPr>
                <w:sz w:val="24"/>
                <w:szCs w:val="24"/>
              </w:rPr>
              <w:t>, д.4</w:t>
            </w:r>
          </w:p>
        </w:tc>
        <w:tc>
          <w:tcPr>
            <w:tcW w:w="1412" w:type="pct"/>
          </w:tcPr>
          <w:p w:rsidR="00B66AD4" w:rsidRPr="00EE3F3B" w:rsidRDefault="00B66AD4" w:rsidP="00E86085">
            <w:pPr>
              <w:spacing w:line="240" w:lineRule="auto"/>
              <w:ind w:left="176" w:firstLine="38"/>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B66AD4" w:rsidRPr="00EE3F3B" w:rsidRDefault="00B66AD4"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B66AD4" w:rsidRPr="00EE3F3B" w:rsidRDefault="00B66AD4" w:rsidP="00E86085">
            <w:pPr>
              <w:spacing w:line="240" w:lineRule="auto"/>
              <w:ind w:left="34" w:firstLine="38"/>
              <w:rPr>
                <w:sz w:val="24"/>
                <w:szCs w:val="24"/>
              </w:rPr>
            </w:pPr>
            <w:proofErr w:type="spellStart"/>
            <w:r w:rsidRPr="00EE3F3B">
              <w:rPr>
                <w:sz w:val="24"/>
                <w:szCs w:val="24"/>
              </w:rPr>
              <w:t>Лифаново</w:t>
            </w:r>
            <w:proofErr w:type="spellEnd"/>
            <w:r w:rsidRPr="00EE3F3B">
              <w:rPr>
                <w:sz w:val="24"/>
                <w:szCs w:val="24"/>
              </w:rPr>
              <w:t>, д.5</w:t>
            </w:r>
          </w:p>
        </w:tc>
        <w:tc>
          <w:tcPr>
            <w:tcW w:w="1412" w:type="pct"/>
          </w:tcPr>
          <w:p w:rsidR="00B66AD4" w:rsidRPr="00EE3F3B" w:rsidRDefault="00B66AD4" w:rsidP="00E86085">
            <w:pPr>
              <w:spacing w:line="240" w:lineRule="auto"/>
              <w:ind w:left="176" w:firstLine="38"/>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B66AD4" w:rsidRPr="00EE3F3B" w:rsidRDefault="00B66AD4"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B66AD4" w:rsidRPr="00EE3F3B" w:rsidRDefault="00B66AD4" w:rsidP="00E86085">
            <w:pPr>
              <w:spacing w:line="240" w:lineRule="auto"/>
              <w:ind w:left="34" w:firstLine="38"/>
              <w:rPr>
                <w:sz w:val="24"/>
                <w:szCs w:val="24"/>
              </w:rPr>
            </w:pPr>
            <w:proofErr w:type="spellStart"/>
            <w:r w:rsidRPr="00EE3F3B">
              <w:rPr>
                <w:sz w:val="24"/>
                <w:szCs w:val="24"/>
              </w:rPr>
              <w:t>Лифаново</w:t>
            </w:r>
            <w:proofErr w:type="spellEnd"/>
            <w:r w:rsidRPr="00EE3F3B">
              <w:rPr>
                <w:sz w:val="24"/>
                <w:szCs w:val="24"/>
              </w:rPr>
              <w:t>, д.6</w:t>
            </w:r>
          </w:p>
        </w:tc>
        <w:tc>
          <w:tcPr>
            <w:tcW w:w="1412" w:type="pct"/>
          </w:tcPr>
          <w:p w:rsidR="00B66AD4" w:rsidRPr="00EE3F3B" w:rsidRDefault="00B66AD4" w:rsidP="00E86085">
            <w:pPr>
              <w:spacing w:line="240" w:lineRule="auto"/>
              <w:ind w:left="176" w:firstLine="38"/>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B66AD4" w:rsidRPr="00EE3F3B" w:rsidRDefault="00B66AD4"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B66AD4" w:rsidRPr="00EE3F3B" w:rsidRDefault="00C11860" w:rsidP="00E86085">
            <w:pPr>
              <w:spacing w:line="240" w:lineRule="auto"/>
              <w:ind w:left="34" w:firstLine="38"/>
              <w:rPr>
                <w:sz w:val="24"/>
                <w:szCs w:val="24"/>
              </w:rPr>
            </w:pPr>
            <w:r w:rsidRPr="00EE3F3B">
              <w:rPr>
                <w:sz w:val="24"/>
                <w:szCs w:val="24"/>
              </w:rPr>
              <w:t>Пчелина, д.1</w:t>
            </w:r>
          </w:p>
        </w:tc>
        <w:tc>
          <w:tcPr>
            <w:tcW w:w="1412" w:type="pct"/>
          </w:tcPr>
          <w:p w:rsidR="00B66AD4" w:rsidRPr="00EE3F3B" w:rsidRDefault="00B66AD4" w:rsidP="00E86085">
            <w:pPr>
              <w:spacing w:line="240" w:lineRule="auto"/>
              <w:ind w:left="176" w:firstLine="38"/>
              <w:rPr>
                <w:sz w:val="24"/>
                <w:szCs w:val="24"/>
              </w:rPr>
            </w:pPr>
          </w:p>
        </w:tc>
      </w:tr>
      <w:tr w:rsidR="00B66AD4"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B66AD4" w:rsidRPr="00EE3F3B" w:rsidRDefault="00B66AD4"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B66AD4" w:rsidRPr="00EE3F3B" w:rsidRDefault="00C11860" w:rsidP="00E86085">
            <w:pPr>
              <w:spacing w:line="240" w:lineRule="auto"/>
              <w:ind w:left="34" w:firstLine="38"/>
              <w:rPr>
                <w:sz w:val="24"/>
                <w:szCs w:val="24"/>
              </w:rPr>
            </w:pPr>
            <w:r w:rsidRPr="00EE3F3B">
              <w:rPr>
                <w:sz w:val="24"/>
                <w:szCs w:val="24"/>
              </w:rPr>
              <w:t>Пчелина, д.2</w:t>
            </w:r>
          </w:p>
        </w:tc>
        <w:tc>
          <w:tcPr>
            <w:tcW w:w="1412" w:type="pct"/>
          </w:tcPr>
          <w:p w:rsidR="00B66AD4" w:rsidRPr="00EE3F3B" w:rsidRDefault="00B66AD4"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Пчелина, д.3</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Пчелина, д.4</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Пчелина, д.5</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Пчелина, д.6</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Пчелина, д.8</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Пчелина, д.10</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Пчелина, д.17</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Пчелина, д.18</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Пчелина, д.19</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Пчелина, д.20</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Пчелина, д.22</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Пчелина, д.23</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3"/>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Пчелина, д.24</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423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3"/>
            <w:vAlign w:val="center"/>
          </w:tcPr>
          <w:p w:rsidR="00C11860" w:rsidRPr="00EE3F3B" w:rsidRDefault="00C11860" w:rsidP="00E86085">
            <w:pPr>
              <w:autoSpaceDE w:val="0"/>
              <w:autoSpaceDN w:val="0"/>
              <w:spacing w:line="240" w:lineRule="auto"/>
              <w:ind w:left="34" w:firstLine="38"/>
              <w:jc w:val="center"/>
              <w:rPr>
                <w:sz w:val="24"/>
                <w:szCs w:val="24"/>
              </w:rPr>
            </w:pPr>
            <w:r w:rsidRPr="00EE3F3B">
              <w:rPr>
                <w:sz w:val="24"/>
                <w:szCs w:val="24"/>
              </w:rPr>
              <w:t>Пос. Фрунзе</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д.1</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д.2</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д.3</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д.4</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д.5</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д.6</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д.7</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д.8</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д.9</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д.10</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д.11</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д.12</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д.13</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д.14</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д.15</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д.16</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д.17</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д.18</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lang w:eastAsia="en-US"/>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д.19</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lang w:eastAsia="en-US"/>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д.20</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д.21</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д.22</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д.23</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д.24</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д.25</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д.26</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д.27</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д.28</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д.29</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д.30</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2018</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д.31</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2018</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д.32</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2018</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b/>
                <w:sz w:val="24"/>
                <w:szCs w:val="24"/>
              </w:rPr>
            </w:pPr>
            <w:r w:rsidRPr="00EE3F3B">
              <w:rPr>
                <w:sz w:val="24"/>
                <w:szCs w:val="24"/>
              </w:rPr>
              <w:t>Фрунзе, д.33</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2018</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д.37</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д.38</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д.39</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д.40</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д.41</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д.42</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д.43</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д.45</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д.46</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д.47</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д.48</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д.49</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д.50</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д.51</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д.52</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д.54</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4"/>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Фрунзе, д.59</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423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3"/>
            <w:vAlign w:val="center"/>
          </w:tcPr>
          <w:p w:rsidR="00C11860" w:rsidRPr="00EE3F3B" w:rsidRDefault="00C11860" w:rsidP="00E86085">
            <w:pPr>
              <w:autoSpaceDE w:val="0"/>
              <w:autoSpaceDN w:val="0"/>
              <w:spacing w:line="240" w:lineRule="auto"/>
              <w:ind w:left="34" w:firstLine="38"/>
              <w:jc w:val="center"/>
              <w:rPr>
                <w:sz w:val="24"/>
                <w:szCs w:val="24"/>
              </w:rPr>
            </w:pPr>
            <w:r w:rsidRPr="00EE3F3B">
              <w:rPr>
                <w:sz w:val="24"/>
                <w:szCs w:val="24"/>
              </w:rPr>
              <w:t>М-</w:t>
            </w:r>
            <w:proofErr w:type="spellStart"/>
            <w:r w:rsidRPr="00EE3F3B">
              <w:rPr>
                <w:sz w:val="24"/>
                <w:szCs w:val="24"/>
              </w:rPr>
              <w:t>онКомовских</w:t>
            </w:r>
            <w:proofErr w:type="spellEnd"/>
            <w:r w:rsidRPr="00EE3F3B">
              <w:rPr>
                <w:sz w:val="24"/>
                <w:szCs w:val="24"/>
              </w:rPr>
              <w:t>, Центр города</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lang w:eastAsia="en-US"/>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1-я  Комовская, д.4</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2022**</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lang w:eastAsia="en-US"/>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1-я  Комовская, д.6</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lang w:eastAsia="en-US"/>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1-я  Красная, д.8</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1-я  Красная, д.14а</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1-я Красная, д.15а</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1-я Красная, д.16</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1-я Красная, д.97</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1-я Комовская, д.3</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1-я Комовская, д.8</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1-я Комовская, д.14</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1-я Комсомольская, д.5</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1-я Комсомольская, д.61</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1-я Комсомольская, д.69</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2-я Комсомольская, д.67</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2-я Комовская, д.12</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2018</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2-я Комовская, д.15</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2018</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2-я Комовская, д.17</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2-я Комовская, д.19</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2-я Комовская, д.21</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Базарный проезд, д.2в</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Некрасовская, д.7</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Некрасовская, д.8</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Некрасовская, д.11</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b/>
                <w:sz w:val="24"/>
                <w:szCs w:val="24"/>
              </w:rPr>
            </w:pPr>
            <w:r w:rsidRPr="00EE3F3B">
              <w:rPr>
                <w:sz w:val="24"/>
                <w:szCs w:val="24"/>
              </w:rPr>
              <w:t>Октябрьская, д.1</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2018</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Октябрьская, д.12</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Октябрьская, д.22</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Октябрьская, д.23</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2018</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Октябрьская, д.24</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Октябрьская, д.24а</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Октябрьская, д.25</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2017</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Октябрьская, д.28</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Октябрьская, д.39</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Октябрьский п-д, д.2</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Октябрьский п-д, д.8</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Строительная, д.3</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Строительная, д.25</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proofErr w:type="spellStart"/>
            <w:r w:rsidRPr="00EE3F3B">
              <w:rPr>
                <w:sz w:val="24"/>
                <w:szCs w:val="24"/>
              </w:rPr>
              <w:t>Фрунзенская</w:t>
            </w:r>
            <w:proofErr w:type="spellEnd"/>
            <w:r w:rsidRPr="00EE3F3B">
              <w:rPr>
                <w:sz w:val="24"/>
                <w:szCs w:val="24"/>
              </w:rPr>
              <w:t>, д.5</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2022**</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proofErr w:type="spellStart"/>
            <w:r w:rsidRPr="00EE3F3B">
              <w:rPr>
                <w:sz w:val="24"/>
                <w:szCs w:val="24"/>
              </w:rPr>
              <w:t>Фрунзенская</w:t>
            </w:r>
            <w:proofErr w:type="spellEnd"/>
            <w:r w:rsidRPr="00EE3F3B">
              <w:rPr>
                <w:sz w:val="24"/>
                <w:szCs w:val="24"/>
              </w:rPr>
              <w:t>, д.15а</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proofErr w:type="spellStart"/>
            <w:r w:rsidRPr="00EE3F3B">
              <w:rPr>
                <w:sz w:val="24"/>
                <w:szCs w:val="24"/>
              </w:rPr>
              <w:t>Фрунзенская</w:t>
            </w:r>
            <w:proofErr w:type="spellEnd"/>
            <w:r w:rsidRPr="00EE3F3B">
              <w:rPr>
                <w:sz w:val="24"/>
                <w:szCs w:val="24"/>
              </w:rPr>
              <w:t>, д.36</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proofErr w:type="spellStart"/>
            <w:r w:rsidRPr="00EE3F3B">
              <w:rPr>
                <w:sz w:val="24"/>
                <w:szCs w:val="24"/>
              </w:rPr>
              <w:t>Фрунзенская</w:t>
            </w:r>
            <w:proofErr w:type="spellEnd"/>
            <w:r w:rsidRPr="00EE3F3B">
              <w:rPr>
                <w:sz w:val="24"/>
                <w:szCs w:val="24"/>
              </w:rPr>
              <w:t>, д.38</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proofErr w:type="spellStart"/>
            <w:r w:rsidRPr="00EE3F3B">
              <w:rPr>
                <w:sz w:val="24"/>
                <w:szCs w:val="24"/>
              </w:rPr>
              <w:t>Фрунзенская</w:t>
            </w:r>
            <w:proofErr w:type="spellEnd"/>
            <w:r w:rsidRPr="00EE3F3B">
              <w:rPr>
                <w:sz w:val="24"/>
                <w:szCs w:val="24"/>
              </w:rPr>
              <w:t>, д.40</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5"/>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Школьный п-д,  д.3</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88" w:type="pct"/>
            <w:gridSpan w:val="2"/>
            <w:vAlign w:val="center"/>
          </w:tcPr>
          <w:p w:rsidR="00C11860" w:rsidRPr="00EE3F3B" w:rsidRDefault="00C11860" w:rsidP="00E86085">
            <w:pPr>
              <w:autoSpaceDE w:val="0"/>
              <w:autoSpaceDN w:val="0"/>
              <w:spacing w:line="240" w:lineRule="auto"/>
              <w:ind w:left="34" w:firstLine="38"/>
              <w:jc w:val="center"/>
              <w:rPr>
                <w:sz w:val="24"/>
                <w:szCs w:val="24"/>
              </w:rPr>
            </w:pPr>
            <w:proofErr w:type="gramStart"/>
            <w:r w:rsidRPr="00EE3F3B">
              <w:rPr>
                <w:sz w:val="24"/>
                <w:szCs w:val="24"/>
              </w:rPr>
              <w:t>М-он</w:t>
            </w:r>
            <w:proofErr w:type="gramEnd"/>
            <w:r w:rsidRPr="00EE3F3B">
              <w:rPr>
                <w:sz w:val="24"/>
                <w:szCs w:val="24"/>
              </w:rPr>
              <w:t xml:space="preserve"> Индустриальных </w:t>
            </w:r>
          </w:p>
        </w:tc>
        <w:tc>
          <w:tcPr>
            <w:tcW w:w="1412" w:type="pct"/>
          </w:tcPr>
          <w:p w:rsidR="00C11860" w:rsidRPr="00EE3F3B" w:rsidRDefault="00C11860" w:rsidP="00E86085">
            <w:pPr>
              <w:autoSpaceDE w:val="0"/>
              <w:autoSpaceDN w:val="0"/>
              <w:spacing w:line="240" w:lineRule="auto"/>
              <w:ind w:left="176" w:firstLine="38"/>
              <w:jc w:val="center"/>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1-я Красноармейская, д.74</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1-я Красноармейская, д.72</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1-я Красноармейская, д.89</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2-я Красноармейская, д.82</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Индустриальная, д.1</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2018</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Индустриальная, д.1а</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Индустриальная, д.2</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Индустриальная, д.3</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2018</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Индустриальная, д.5</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2018</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Индустриальная, д.7</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2018</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Индустриальная, д.9</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Индустриальная, д.11</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Индустриальная, д.13</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2018</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Индустриальная, д.14</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Индустриальная, д.15</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2018</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Индустриальная, д.16</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Калининская, д.1</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Першинская, д.2</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2022**</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Першинская, д.27</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Першинская, д.48</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Ульяновская, д.2</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2018</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Ульяновская, д.6</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2017</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Ульяновская, д.6/13</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Ульяновская, д.8/38</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2017</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Фролова, д.17</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Щорса, д.7</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2018</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6"/>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Щорса, д.18</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2017</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88" w:type="pct"/>
            <w:gridSpan w:val="2"/>
            <w:vAlign w:val="center"/>
          </w:tcPr>
          <w:p w:rsidR="00C11860" w:rsidRPr="00EE3F3B" w:rsidRDefault="00C11860" w:rsidP="00E86085">
            <w:pPr>
              <w:autoSpaceDE w:val="0"/>
              <w:autoSpaceDN w:val="0"/>
              <w:spacing w:line="240" w:lineRule="auto"/>
              <w:ind w:left="34" w:firstLine="38"/>
              <w:jc w:val="center"/>
              <w:rPr>
                <w:sz w:val="24"/>
                <w:szCs w:val="24"/>
              </w:rPr>
            </w:pPr>
            <w:proofErr w:type="gramStart"/>
            <w:r w:rsidRPr="00EE3F3B">
              <w:rPr>
                <w:sz w:val="24"/>
                <w:szCs w:val="24"/>
              </w:rPr>
              <w:t>М-он</w:t>
            </w:r>
            <w:proofErr w:type="gramEnd"/>
            <w:r w:rsidRPr="00EE3F3B">
              <w:rPr>
                <w:sz w:val="24"/>
                <w:szCs w:val="24"/>
              </w:rPr>
              <w:t xml:space="preserve"> ВФД, </w:t>
            </w:r>
            <w:proofErr w:type="spellStart"/>
            <w:r w:rsidRPr="00EE3F3B">
              <w:rPr>
                <w:sz w:val="24"/>
                <w:szCs w:val="24"/>
              </w:rPr>
              <w:t>Шестагинские</w:t>
            </w:r>
            <w:proofErr w:type="spellEnd"/>
          </w:p>
        </w:tc>
        <w:tc>
          <w:tcPr>
            <w:tcW w:w="1412" w:type="pct"/>
          </w:tcPr>
          <w:p w:rsidR="00C11860" w:rsidRPr="00EE3F3B" w:rsidRDefault="00C11860" w:rsidP="00E86085">
            <w:pPr>
              <w:autoSpaceDE w:val="0"/>
              <w:autoSpaceDN w:val="0"/>
              <w:spacing w:line="240" w:lineRule="auto"/>
              <w:ind w:left="176" w:firstLine="38"/>
              <w:jc w:val="center"/>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8-е Марта, д.1</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8-е Марта, д.3/11</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8-е Марта, д.4/8</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8-е Марта, д.5/10</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8-е Марта, д.11</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2017</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8-е Марта, д.12</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2018</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8-е Марта, д.13</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2017</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8-е Марта, д.14</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50 лет Октября, д.1</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2017</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Гористая, д.1</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Железнодорожный, д.3</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Красных Зорь, д.1</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7"/>
              </w:numPr>
              <w:autoSpaceDE w:val="0"/>
              <w:autoSpaceDN w:val="0"/>
              <w:spacing w:line="240" w:lineRule="auto"/>
              <w:ind w:left="0" w:firstLine="38"/>
              <w:jc w:val="center"/>
              <w:textAlignment w:val="auto"/>
              <w:rPr>
                <w:sz w:val="24"/>
                <w:szCs w:val="24"/>
                <w:lang w:eastAsia="en-US"/>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Красных Зорь, д.2</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7"/>
              </w:numPr>
              <w:autoSpaceDE w:val="0"/>
              <w:autoSpaceDN w:val="0"/>
              <w:spacing w:line="240" w:lineRule="auto"/>
              <w:ind w:left="0" w:firstLine="38"/>
              <w:jc w:val="center"/>
              <w:textAlignment w:val="auto"/>
              <w:rPr>
                <w:sz w:val="24"/>
                <w:szCs w:val="24"/>
                <w:lang w:eastAsia="en-US"/>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Красных Зорь, д.6</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Красных Зорь, д.8</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Мохова, д.1</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Нагорная, д.18</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Нагорная, д.19</w:t>
            </w:r>
          </w:p>
        </w:tc>
        <w:tc>
          <w:tcPr>
            <w:tcW w:w="1412" w:type="pct"/>
          </w:tcPr>
          <w:p w:rsidR="00C11860" w:rsidRPr="00EE3F3B" w:rsidRDefault="00C11860" w:rsidP="00E86085">
            <w:pPr>
              <w:spacing w:line="240" w:lineRule="auto"/>
              <w:ind w:left="176" w:firstLine="38"/>
              <w:rPr>
                <w:sz w:val="24"/>
                <w:szCs w:val="24"/>
              </w:rPr>
            </w:pPr>
            <w:r w:rsidRPr="00EE3F3B">
              <w:rPr>
                <w:sz w:val="24"/>
                <w:szCs w:val="24"/>
              </w:rPr>
              <w:t>2018</w:t>
            </w: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Социалистическая, д.1</w:t>
            </w:r>
          </w:p>
        </w:tc>
        <w:tc>
          <w:tcPr>
            <w:tcW w:w="1412" w:type="pct"/>
          </w:tcPr>
          <w:p w:rsidR="00C11860" w:rsidRPr="00EE3F3B" w:rsidRDefault="00C11860" w:rsidP="00E86085">
            <w:pPr>
              <w:spacing w:line="240" w:lineRule="auto"/>
              <w:ind w:left="176" w:firstLine="38"/>
              <w:rPr>
                <w:sz w:val="24"/>
                <w:szCs w:val="24"/>
              </w:rPr>
            </w:pPr>
          </w:p>
        </w:tc>
      </w:tr>
      <w:tr w:rsidR="00C11860"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C11860" w:rsidRPr="00EE3F3B" w:rsidRDefault="00C11860"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C11860" w:rsidRPr="00EE3F3B" w:rsidRDefault="00C11860" w:rsidP="00E86085">
            <w:pPr>
              <w:spacing w:line="240" w:lineRule="auto"/>
              <w:ind w:left="34" w:firstLine="38"/>
              <w:rPr>
                <w:sz w:val="24"/>
                <w:szCs w:val="24"/>
              </w:rPr>
            </w:pPr>
            <w:r w:rsidRPr="00EE3F3B">
              <w:rPr>
                <w:sz w:val="24"/>
                <w:szCs w:val="24"/>
              </w:rPr>
              <w:t>Социалистическая, д.2</w:t>
            </w:r>
          </w:p>
        </w:tc>
        <w:tc>
          <w:tcPr>
            <w:tcW w:w="1412" w:type="pct"/>
          </w:tcPr>
          <w:p w:rsidR="00C11860" w:rsidRPr="00EE3F3B" w:rsidRDefault="00C11860"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Социалистическая, д.3</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Социалистическая, д.4</w:t>
            </w:r>
          </w:p>
        </w:tc>
        <w:tc>
          <w:tcPr>
            <w:tcW w:w="1412" w:type="pct"/>
          </w:tcPr>
          <w:p w:rsidR="007054BF" w:rsidRPr="00EE3F3B" w:rsidRDefault="007054BF" w:rsidP="00E86085">
            <w:pPr>
              <w:spacing w:line="240" w:lineRule="auto"/>
              <w:ind w:left="176" w:firstLine="38"/>
              <w:rPr>
                <w:sz w:val="24"/>
                <w:szCs w:val="24"/>
              </w:rPr>
            </w:pPr>
            <w:r w:rsidRPr="00EE3F3B">
              <w:rPr>
                <w:sz w:val="24"/>
                <w:szCs w:val="24"/>
              </w:rPr>
              <w:t>2018</w:t>
            </w: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Социалистическая, д.5</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Социалистическая, д.6</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Социалистическая, д.7</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Социалистическая, д.12</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Социалистическая, д.13</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Социалистическая, д.14</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Станционная, д.7</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Станционная, д.9</w:t>
            </w:r>
          </w:p>
        </w:tc>
        <w:tc>
          <w:tcPr>
            <w:tcW w:w="1412" w:type="pct"/>
          </w:tcPr>
          <w:p w:rsidR="007054BF" w:rsidRPr="00EE3F3B" w:rsidRDefault="007054BF" w:rsidP="00E86085">
            <w:pPr>
              <w:spacing w:line="240" w:lineRule="auto"/>
              <w:ind w:left="176" w:firstLine="38"/>
              <w:rPr>
                <w:sz w:val="24"/>
                <w:szCs w:val="24"/>
              </w:rPr>
            </w:pPr>
            <w:r w:rsidRPr="00EE3F3B">
              <w:rPr>
                <w:sz w:val="24"/>
                <w:szCs w:val="24"/>
              </w:rPr>
              <w:t>2018</w:t>
            </w: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Станционная, д.11</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Станционная, д.12</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Станционная, д.13</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Станционная, д.15</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Станционная, д.17</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Станционная, д.19</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Станционная, д.21</w:t>
            </w:r>
          </w:p>
        </w:tc>
        <w:tc>
          <w:tcPr>
            <w:tcW w:w="1412" w:type="pct"/>
          </w:tcPr>
          <w:p w:rsidR="007054BF" w:rsidRPr="00EE3F3B" w:rsidRDefault="007054BF" w:rsidP="00E86085">
            <w:pPr>
              <w:spacing w:line="240" w:lineRule="auto"/>
              <w:ind w:left="176" w:firstLine="38"/>
              <w:rPr>
                <w:sz w:val="24"/>
                <w:szCs w:val="24"/>
              </w:rPr>
            </w:pPr>
            <w:r w:rsidRPr="00EE3F3B">
              <w:rPr>
                <w:sz w:val="24"/>
                <w:szCs w:val="24"/>
              </w:rPr>
              <w:t>2018</w:t>
            </w: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Футбольная, д.1/8</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Футбольная, д.2/6</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Футбольная, д.19/9</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Футбольная, д.21</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Футбольная, д.22</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Футбольная, д.23</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Футбольная, д.24</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Футбольная, д.25</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Футбольная, д.27</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proofErr w:type="spellStart"/>
            <w:r w:rsidRPr="00EE3F3B">
              <w:rPr>
                <w:sz w:val="24"/>
                <w:szCs w:val="24"/>
              </w:rPr>
              <w:t>Шестагинская</w:t>
            </w:r>
            <w:proofErr w:type="spellEnd"/>
            <w:r w:rsidRPr="00EE3F3B">
              <w:rPr>
                <w:sz w:val="24"/>
                <w:szCs w:val="24"/>
              </w:rPr>
              <w:t>, д.46</w:t>
            </w:r>
          </w:p>
        </w:tc>
        <w:tc>
          <w:tcPr>
            <w:tcW w:w="1412" w:type="pct"/>
          </w:tcPr>
          <w:p w:rsidR="007054BF" w:rsidRPr="00EE3F3B" w:rsidRDefault="007054BF" w:rsidP="00E86085">
            <w:pPr>
              <w:spacing w:line="240" w:lineRule="auto"/>
              <w:ind w:left="176" w:firstLine="38"/>
              <w:rPr>
                <w:sz w:val="24"/>
                <w:szCs w:val="24"/>
              </w:rPr>
            </w:pPr>
            <w:r w:rsidRPr="00EE3F3B">
              <w:rPr>
                <w:sz w:val="24"/>
                <w:szCs w:val="24"/>
              </w:rPr>
              <w:t>2018</w:t>
            </w: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proofErr w:type="spellStart"/>
            <w:r w:rsidRPr="00EE3F3B">
              <w:rPr>
                <w:sz w:val="24"/>
                <w:szCs w:val="24"/>
              </w:rPr>
              <w:t>Шестагинская</w:t>
            </w:r>
            <w:proofErr w:type="spellEnd"/>
            <w:r w:rsidRPr="00EE3F3B">
              <w:rPr>
                <w:sz w:val="24"/>
                <w:szCs w:val="24"/>
              </w:rPr>
              <w:t>, д.48</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proofErr w:type="spellStart"/>
            <w:r w:rsidRPr="00EE3F3B">
              <w:rPr>
                <w:sz w:val="24"/>
                <w:szCs w:val="24"/>
              </w:rPr>
              <w:t>Шестагинская</w:t>
            </w:r>
            <w:proofErr w:type="spellEnd"/>
            <w:r w:rsidRPr="00EE3F3B">
              <w:rPr>
                <w:sz w:val="24"/>
                <w:szCs w:val="24"/>
              </w:rPr>
              <w:t>, д.50</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proofErr w:type="spellStart"/>
            <w:r w:rsidRPr="00EE3F3B">
              <w:rPr>
                <w:sz w:val="24"/>
                <w:szCs w:val="24"/>
              </w:rPr>
              <w:t>Шестагинская</w:t>
            </w:r>
            <w:proofErr w:type="spellEnd"/>
            <w:r w:rsidRPr="00EE3F3B">
              <w:rPr>
                <w:sz w:val="24"/>
                <w:szCs w:val="24"/>
              </w:rPr>
              <w:t>, д.52</w:t>
            </w:r>
          </w:p>
        </w:tc>
        <w:tc>
          <w:tcPr>
            <w:tcW w:w="1412" w:type="pct"/>
          </w:tcPr>
          <w:p w:rsidR="007054BF" w:rsidRPr="00EE3F3B" w:rsidRDefault="007054BF" w:rsidP="00E86085">
            <w:pPr>
              <w:spacing w:line="240" w:lineRule="auto"/>
              <w:ind w:left="176" w:firstLine="38"/>
              <w:rPr>
                <w:sz w:val="24"/>
                <w:szCs w:val="24"/>
              </w:rPr>
            </w:pPr>
            <w:r w:rsidRPr="00EE3F3B">
              <w:rPr>
                <w:sz w:val="24"/>
                <w:szCs w:val="24"/>
              </w:rPr>
              <w:t>2022**</w:t>
            </w: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proofErr w:type="spellStart"/>
            <w:r w:rsidRPr="00EE3F3B">
              <w:rPr>
                <w:sz w:val="24"/>
                <w:szCs w:val="24"/>
              </w:rPr>
              <w:t>Шестагинская</w:t>
            </w:r>
            <w:proofErr w:type="spellEnd"/>
            <w:r w:rsidRPr="00EE3F3B">
              <w:rPr>
                <w:sz w:val="24"/>
                <w:szCs w:val="24"/>
              </w:rPr>
              <w:t>, д.74</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proofErr w:type="spellStart"/>
            <w:r w:rsidRPr="00EE3F3B">
              <w:rPr>
                <w:sz w:val="24"/>
                <w:szCs w:val="24"/>
              </w:rPr>
              <w:t>Шестагинская</w:t>
            </w:r>
            <w:proofErr w:type="spellEnd"/>
            <w:r w:rsidRPr="00EE3F3B">
              <w:rPr>
                <w:sz w:val="24"/>
                <w:szCs w:val="24"/>
              </w:rPr>
              <w:t>, д.76</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proofErr w:type="spellStart"/>
            <w:r w:rsidRPr="00EE3F3B">
              <w:rPr>
                <w:sz w:val="24"/>
                <w:szCs w:val="24"/>
              </w:rPr>
              <w:t>Шестагинская</w:t>
            </w:r>
            <w:proofErr w:type="spellEnd"/>
            <w:r w:rsidRPr="00EE3F3B">
              <w:rPr>
                <w:sz w:val="24"/>
                <w:szCs w:val="24"/>
              </w:rPr>
              <w:t>, д.77</w:t>
            </w:r>
          </w:p>
        </w:tc>
        <w:tc>
          <w:tcPr>
            <w:tcW w:w="1412" w:type="pct"/>
          </w:tcPr>
          <w:p w:rsidR="007054BF" w:rsidRPr="00EE3F3B" w:rsidRDefault="007054BF" w:rsidP="00E86085">
            <w:pPr>
              <w:spacing w:line="240" w:lineRule="auto"/>
              <w:ind w:left="176" w:firstLine="38"/>
              <w:rPr>
                <w:sz w:val="24"/>
                <w:szCs w:val="24"/>
              </w:rPr>
            </w:pPr>
            <w:r w:rsidRPr="00EE3F3B">
              <w:rPr>
                <w:sz w:val="24"/>
                <w:szCs w:val="24"/>
              </w:rPr>
              <w:t>2017</w:t>
            </w: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proofErr w:type="spellStart"/>
            <w:r w:rsidRPr="00EE3F3B">
              <w:rPr>
                <w:sz w:val="24"/>
                <w:szCs w:val="24"/>
              </w:rPr>
              <w:t>Шестагинская</w:t>
            </w:r>
            <w:proofErr w:type="spellEnd"/>
            <w:r w:rsidRPr="00EE3F3B">
              <w:rPr>
                <w:sz w:val="24"/>
                <w:szCs w:val="24"/>
              </w:rPr>
              <w:t>, д.81</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proofErr w:type="spellStart"/>
            <w:r w:rsidRPr="00EE3F3B">
              <w:rPr>
                <w:sz w:val="24"/>
                <w:szCs w:val="24"/>
              </w:rPr>
              <w:t>Шестагинская</w:t>
            </w:r>
            <w:proofErr w:type="spellEnd"/>
            <w:r w:rsidRPr="00EE3F3B">
              <w:rPr>
                <w:sz w:val="24"/>
                <w:szCs w:val="24"/>
              </w:rPr>
              <w:t>, д.83</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proofErr w:type="spellStart"/>
            <w:r w:rsidRPr="00EE3F3B">
              <w:rPr>
                <w:sz w:val="24"/>
                <w:szCs w:val="24"/>
              </w:rPr>
              <w:t>Шестагинская</w:t>
            </w:r>
            <w:proofErr w:type="spellEnd"/>
            <w:r w:rsidRPr="00EE3F3B">
              <w:rPr>
                <w:sz w:val="24"/>
                <w:szCs w:val="24"/>
              </w:rPr>
              <w:t>, д.85</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proofErr w:type="spellStart"/>
            <w:r w:rsidRPr="00EE3F3B">
              <w:rPr>
                <w:sz w:val="24"/>
                <w:szCs w:val="24"/>
              </w:rPr>
              <w:t>Шестагинский</w:t>
            </w:r>
            <w:proofErr w:type="spellEnd"/>
            <w:r w:rsidRPr="00EE3F3B">
              <w:rPr>
                <w:sz w:val="24"/>
                <w:szCs w:val="24"/>
              </w:rPr>
              <w:t xml:space="preserve"> проезд, д.7</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7"/>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proofErr w:type="spellStart"/>
            <w:r w:rsidRPr="00EE3F3B">
              <w:rPr>
                <w:sz w:val="24"/>
                <w:szCs w:val="24"/>
              </w:rPr>
              <w:t>Шестагинский</w:t>
            </w:r>
            <w:proofErr w:type="spellEnd"/>
            <w:r w:rsidRPr="00EE3F3B">
              <w:rPr>
                <w:sz w:val="24"/>
                <w:szCs w:val="24"/>
              </w:rPr>
              <w:t xml:space="preserve"> проезд, д.9</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autoSpaceDE w:val="0"/>
              <w:autoSpaceDN w:val="0"/>
              <w:spacing w:line="240" w:lineRule="auto"/>
              <w:ind w:firstLine="38"/>
              <w:rPr>
                <w:sz w:val="24"/>
                <w:szCs w:val="24"/>
              </w:rPr>
            </w:pPr>
          </w:p>
        </w:tc>
        <w:tc>
          <w:tcPr>
            <w:tcW w:w="3129" w:type="pct"/>
            <w:vAlign w:val="bottom"/>
          </w:tcPr>
          <w:p w:rsidR="007054BF" w:rsidRPr="00EE3F3B" w:rsidRDefault="007054BF" w:rsidP="00E86085">
            <w:pPr>
              <w:autoSpaceDE w:val="0"/>
              <w:autoSpaceDN w:val="0"/>
              <w:spacing w:line="240" w:lineRule="auto"/>
              <w:ind w:left="34" w:firstLine="38"/>
              <w:jc w:val="center"/>
              <w:rPr>
                <w:sz w:val="24"/>
                <w:szCs w:val="24"/>
              </w:rPr>
            </w:pPr>
            <w:r w:rsidRPr="00EE3F3B">
              <w:rPr>
                <w:sz w:val="24"/>
                <w:szCs w:val="24"/>
              </w:rPr>
              <w:t xml:space="preserve">Отдельно стоящие МКД </w:t>
            </w:r>
          </w:p>
        </w:tc>
        <w:tc>
          <w:tcPr>
            <w:tcW w:w="1412" w:type="pct"/>
          </w:tcPr>
          <w:p w:rsidR="007054BF" w:rsidRPr="00EE3F3B" w:rsidRDefault="007054BF" w:rsidP="00E86085">
            <w:pPr>
              <w:autoSpaceDE w:val="0"/>
              <w:autoSpaceDN w:val="0"/>
              <w:spacing w:line="240" w:lineRule="auto"/>
              <w:ind w:left="176" w:firstLine="38"/>
              <w:jc w:val="center"/>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2-я Береговая, д.2</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Василевская, д.6</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Гоголя, д.6</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Запольная, д.1</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Запольная, д.2</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Запольная, д.3</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proofErr w:type="spellStart"/>
            <w:r w:rsidRPr="00EE3F3B">
              <w:rPr>
                <w:sz w:val="24"/>
                <w:szCs w:val="24"/>
              </w:rPr>
              <w:t>Лежневская</w:t>
            </w:r>
            <w:proofErr w:type="spellEnd"/>
            <w:r w:rsidRPr="00EE3F3B">
              <w:rPr>
                <w:sz w:val="24"/>
                <w:szCs w:val="24"/>
              </w:rPr>
              <w:t>, д.40</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proofErr w:type="spellStart"/>
            <w:r w:rsidRPr="00EE3F3B">
              <w:rPr>
                <w:sz w:val="24"/>
                <w:szCs w:val="24"/>
              </w:rPr>
              <w:t>Лежневская</w:t>
            </w:r>
            <w:proofErr w:type="spellEnd"/>
            <w:r w:rsidRPr="00EE3F3B">
              <w:rPr>
                <w:sz w:val="24"/>
                <w:szCs w:val="24"/>
              </w:rPr>
              <w:t>, д.42</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Линейная, д.25</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Новая, д.3</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Революционная, д.1б</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Спортивная, д.3а</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Текстильная, д.40</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Фридриха Энгельса, д.25</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Чапаева, д.3</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Чапаева, д.26</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1-я Комовская, д.27</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1-я Комсомольская, д.82</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1-я Красная, д.4</w:t>
            </w:r>
          </w:p>
        </w:tc>
        <w:tc>
          <w:tcPr>
            <w:tcW w:w="1412" w:type="pct"/>
          </w:tcPr>
          <w:p w:rsidR="007054BF" w:rsidRPr="00EE3F3B" w:rsidRDefault="007054BF" w:rsidP="00E86085">
            <w:pPr>
              <w:spacing w:line="240" w:lineRule="auto"/>
              <w:ind w:left="176" w:firstLine="38"/>
              <w:rPr>
                <w:sz w:val="24"/>
                <w:szCs w:val="24"/>
              </w:rPr>
            </w:pPr>
            <w:r w:rsidRPr="00EE3F3B">
              <w:rPr>
                <w:sz w:val="24"/>
                <w:szCs w:val="24"/>
              </w:rPr>
              <w:t>2017</w:t>
            </w: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1-я Красная, д.6</w:t>
            </w:r>
          </w:p>
        </w:tc>
        <w:tc>
          <w:tcPr>
            <w:tcW w:w="1412" w:type="pct"/>
          </w:tcPr>
          <w:p w:rsidR="007054BF" w:rsidRPr="00EE3F3B" w:rsidRDefault="007054BF" w:rsidP="00E86085">
            <w:pPr>
              <w:spacing w:line="240" w:lineRule="auto"/>
              <w:ind w:left="176" w:firstLine="38"/>
              <w:rPr>
                <w:sz w:val="24"/>
                <w:szCs w:val="24"/>
              </w:rPr>
            </w:pPr>
            <w:r w:rsidRPr="00EE3F3B">
              <w:rPr>
                <w:sz w:val="24"/>
                <w:szCs w:val="24"/>
              </w:rPr>
              <w:t>2017</w:t>
            </w: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1-я Красная, д.32</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2-я Комсомольская, д.4</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2-я Пролетарская, д.39</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2-я Пролетарская, д.39а</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2-я Пролетарская, д.93</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40 лет Октября, д.41</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Ермака, д.7</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Линейная, д.27</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Московская, д.6</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Мухина, д.136</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Некрасовская, д.3</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proofErr w:type="spellStart"/>
            <w:r w:rsidRPr="00EE3F3B">
              <w:rPr>
                <w:sz w:val="24"/>
                <w:szCs w:val="24"/>
              </w:rPr>
              <w:t>Нерльская</w:t>
            </w:r>
            <w:proofErr w:type="spellEnd"/>
            <w:r w:rsidRPr="00EE3F3B">
              <w:rPr>
                <w:sz w:val="24"/>
                <w:szCs w:val="24"/>
              </w:rPr>
              <w:t>, д.46</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Октябрьский проезд, д.12</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Привокзальная площадь, д.3</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proofErr w:type="spellStart"/>
            <w:r w:rsidRPr="00EE3F3B">
              <w:rPr>
                <w:sz w:val="24"/>
                <w:szCs w:val="24"/>
              </w:rPr>
              <w:t>Рубская</w:t>
            </w:r>
            <w:proofErr w:type="spellEnd"/>
            <w:r w:rsidRPr="00EE3F3B">
              <w:rPr>
                <w:sz w:val="24"/>
                <w:szCs w:val="24"/>
              </w:rPr>
              <w:t>, д.45</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proofErr w:type="spellStart"/>
            <w:r w:rsidRPr="00EE3F3B">
              <w:rPr>
                <w:sz w:val="24"/>
                <w:szCs w:val="24"/>
              </w:rPr>
              <w:t>Сергеевская</w:t>
            </w:r>
            <w:proofErr w:type="spellEnd"/>
            <w:r w:rsidRPr="00EE3F3B">
              <w:rPr>
                <w:sz w:val="24"/>
                <w:szCs w:val="24"/>
              </w:rPr>
              <w:t>, д.29</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Чапаева, д.9</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proofErr w:type="spellStart"/>
            <w:r w:rsidRPr="00EE3F3B">
              <w:rPr>
                <w:sz w:val="24"/>
                <w:szCs w:val="24"/>
              </w:rPr>
              <w:t>Якшинская</w:t>
            </w:r>
            <w:proofErr w:type="spellEnd"/>
            <w:r w:rsidRPr="00EE3F3B">
              <w:rPr>
                <w:sz w:val="24"/>
                <w:szCs w:val="24"/>
              </w:rPr>
              <w:t>, д.2</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proofErr w:type="spellStart"/>
            <w:r w:rsidRPr="00EE3F3B">
              <w:rPr>
                <w:sz w:val="24"/>
                <w:szCs w:val="24"/>
              </w:rPr>
              <w:t>Якшинская</w:t>
            </w:r>
            <w:proofErr w:type="spellEnd"/>
            <w:r w:rsidRPr="00EE3F3B">
              <w:rPr>
                <w:sz w:val="24"/>
                <w:szCs w:val="24"/>
              </w:rPr>
              <w:t>, д.4</w:t>
            </w:r>
          </w:p>
        </w:tc>
        <w:tc>
          <w:tcPr>
            <w:tcW w:w="1412" w:type="pct"/>
          </w:tcPr>
          <w:p w:rsidR="007054BF" w:rsidRPr="00EE3F3B" w:rsidRDefault="007054BF" w:rsidP="00E86085">
            <w:pPr>
              <w:spacing w:line="240" w:lineRule="auto"/>
              <w:ind w:left="176" w:firstLine="38"/>
              <w:rPr>
                <w:sz w:val="24"/>
                <w:szCs w:val="24"/>
              </w:rPr>
            </w:pPr>
          </w:p>
        </w:tc>
      </w:tr>
      <w:tr w:rsidR="007054BF" w:rsidRPr="00EE3F3B" w:rsidTr="009D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vAlign w:val="center"/>
          </w:tcPr>
          <w:p w:rsidR="007054BF" w:rsidRPr="00EE3F3B" w:rsidRDefault="007054BF" w:rsidP="00552588">
            <w:pPr>
              <w:widowControl/>
              <w:numPr>
                <w:ilvl w:val="0"/>
                <w:numId w:val="18"/>
              </w:numPr>
              <w:autoSpaceDE w:val="0"/>
              <w:autoSpaceDN w:val="0"/>
              <w:spacing w:line="240" w:lineRule="auto"/>
              <w:ind w:left="0" w:firstLine="38"/>
              <w:jc w:val="center"/>
              <w:textAlignment w:val="auto"/>
              <w:rPr>
                <w:sz w:val="24"/>
                <w:szCs w:val="24"/>
              </w:rPr>
            </w:pPr>
          </w:p>
        </w:tc>
        <w:tc>
          <w:tcPr>
            <w:tcW w:w="3129" w:type="pct"/>
            <w:vAlign w:val="bottom"/>
          </w:tcPr>
          <w:p w:rsidR="007054BF" w:rsidRPr="00EE3F3B" w:rsidRDefault="007054BF" w:rsidP="00E86085">
            <w:pPr>
              <w:spacing w:line="240" w:lineRule="auto"/>
              <w:ind w:left="34" w:firstLine="38"/>
              <w:rPr>
                <w:sz w:val="24"/>
                <w:szCs w:val="24"/>
              </w:rPr>
            </w:pPr>
            <w:r w:rsidRPr="00EE3F3B">
              <w:rPr>
                <w:sz w:val="24"/>
                <w:szCs w:val="24"/>
              </w:rPr>
              <w:t>Ясельная, д.4</w:t>
            </w:r>
          </w:p>
        </w:tc>
        <w:tc>
          <w:tcPr>
            <w:tcW w:w="1412" w:type="pct"/>
          </w:tcPr>
          <w:p w:rsidR="007054BF" w:rsidRPr="00EE3F3B" w:rsidRDefault="007054BF" w:rsidP="00E86085">
            <w:pPr>
              <w:spacing w:line="240" w:lineRule="auto"/>
              <w:ind w:left="176" w:firstLine="38"/>
              <w:rPr>
                <w:sz w:val="24"/>
                <w:szCs w:val="24"/>
              </w:rPr>
            </w:pPr>
          </w:p>
        </w:tc>
      </w:tr>
    </w:tbl>
    <w:p w:rsidR="00FE022C" w:rsidRPr="00EE3F3B" w:rsidRDefault="00FE022C" w:rsidP="00FE022C">
      <w:pPr>
        <w:spacing w:line="240" w:lineRule="auto"/>
        <w:rPr>
          <w:sz w:val="24"/>
          <w:szCs w:val="24"/>
        </w:rPr>
      </w:pPr>
      <w:r w:rsidRPr="00EE3F3B">
        <w:rPr>
          <w:sz w:val="24"/>
          <w:szCs w:val="24"/>
        </w:rPr>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города Тейково на соответствующие годы.</w:t>
      </w:r>
    </w:p>
    <w:p w:rsidR="00E30B1D" w:rsidRPr="00EE3F3B" w:rsidRDefault="00FE022C" w:rsidP="00FE022C">
      <w:pPr>
        <w:spacing w:line="240" w:lineRule="auto"/>
        <w:rPr>
          <w:sz w:val="24"/>
          <w:szCs w:val="24"/>
        </w:rPr>
      </w:pPr>
      <w:r w:rsidRPr="00EE3F3B">
        <w:rPr>
          <w:sz w:val="24"/>
          <w:szCs w:val="24"/>
        </w:rPr>
        <w:t xml:space="preserve">**Дворовые территории благоустроены в рамках </w:t>
      </w:r>
      <w:r w:rsidR="004A4EB8">
        <w:rPr>
          <w:sz w:val="24"/>
          <w:szCs w:val="24"/>
        </w:rPr>
        <w:t>под</w:t>
      </w:r>
      <w:r w:rsidRPr="00EE3F3B">
        <w:rPr>
          <w:sz w:val="24"/>
          <w:szCs w:val="24"/>
        </w:rPr>
        <w:t>программы поддержки местных инициатив.</w:t>
      </w:r>
    </w:p>
    <w:p w:rsidR="00E30B1D" w:rsidRPr="00EE3F3B" w:rsidRDefault="00E30B1D" w:rsidP="00B226C1">
      <w:pPr>
        <w:spacing w:line="240" w:lineRule="auto"/>
        <w:jc w:val="right"/>
        <w:rPr>
          <w:sz w:val="24"/>
          <w:szCs w:val="24"/>
        </w:rPr>
      </w:pPr>
    </w:p>
    <w:p w:rsidR="00B226C1" w:rsidRPr="00EE3F3B" w:rsidRDefault="00B226C1" w:rsidP="00B226C1">
      <w:pPr>
        <w:spacing w:line="240" w:lineRule="auto"/>
        <w:jc w:val="right"/>
        <w:rPr>
          <w:sz w:val="24"/>
          <w:szCs w:val="24"/>
        </w:rPr>
      </w:pPr>
      <w:r w:rsidRPr="00EE3F3B">
        <w:rPr>
          <w:sz w:val="24"/>
          <w:szCs w:val="24"/>
        </w:rPr>
        <w:t>Таблица 2.</w:t>
      </w:r>
    </w:p>
    <w:p w:rsidR="00E30B1D" w:rsidRPr="00EE3F3B" w:rsidRDefault="00AC0790" w:rsidP="00552588">
      <w:pPr>
        <w:spacing w:line="240" w:lineRule="auto"/>
        <w:jc w:val="center"/>
        <w:rPr>
          <w:sz w:val="24"/>
          <w:szCs w:val="24"/>
        </w:rPr>
      </w:pPr>
      <w:r w:rsidRPr="00EE3F3B">
        <w:rPr>
          <w:sz w:val="24"/>
          <w:szCs w:val="24"/>
        </w:rPr>
        <w:t>Адресный перечень</w:t>
      </w:r>
    </w:p>
    <w:p w:rsidR="00E30B1D" w:rsidRPr="00EE3F3B" w:rsidRDefault="00E30B1D" w:rsidP="00552588">
      <w:pPr>
        <w:spacing w:line="240" w:lineRule="auto"/>
        <w:jc w:val="center"/>
        <w:rPr>
          <w:sz w:val="24"/>
          <w:szCs w:val="24"/>
        </w:rPr>
      </w:pPr>
      <w:r w:rsidRPr="00EE3F3B">
        <w:rPr>
          <w:sz w:val="24"/>
          <w:szCs w:val="24"/>
        </w:rPr>
        <w:t xml:space="preserve">дворовых территорий, подавших предложения для включения в подпрограмму </w:t>
      </w:r>
      <w:r w:rsidR="007755DA" w:rsidRPr="00EE3F3B">
        <w:rPr>
          <w:sz w:val="24"/>
          <w:szCs w:val="24"/>
        </w:rPr>
        <w:t>и подлежащие благоустройству в первоочередном порядке</w:t>
      </w:r>
    </w:p>
    <w:p w:rsidR="007755DA" w:rsidRPr="00EE3F3B" w:rsidRDefault="007755DA" w:rsidP="00552588">
      <w:pPr>
        <w:spacing w:line="240" w:lineRule="auto"/>
        <w:jc w:val="center"/>
        <w:rPr>
          <w:sz w:val="24"/>
          <w:szCs w:val="24"/>
        </w:rPr>
      </w:pPr>
    </w:p>
    <w:tbl>
      <w:tblPr>
        <w:tblStyle w:val="af5"/>
        <w:tblW w:w="0" w:type="auto"/>
        <w:tblLook w:val="04A0" w:firstRow="1" w:lastRow="0" w:firstColumn="1" w:lastColumn="0" w:noHBand="0" w:noVBand="1"/>
      </w:tblPr>
      <w:tblGrid>
        <w:gridCol w:w="675"/>
        <w:gridCol w:w="4535"/>
        <w:gridCol w:w="710"/>
        <w:gridCol w:w="4501"/>
      </w:tblGrid>
      <w:tr w:rsidR="007755DA" w:rsidRPr="00EE3F3B" w:rsidTr="007755DA">
        <w:tc>
          <w:tcPr>
            <w:tcW w:w="675" w:type="dxa"/>
          </w:tcPr>
          <w:p w:rsidR="007755DA" w:rsidRPr="00EE3F3B" w:rsidRDefault="007755DA" w:rsidP="00552588">
            <w:pPr>
              <w:spacing w:line="240" w:lineRule="auto"/>
              <w:jc w:val="center"/>
              <w:rPr>
                <w:sz w:val="24"/>
                <w:szCs w:val="24"/>
              </w:rPr>
            </w:pPr>
            <w:r w:rsidRPr="00EE3F3B">
              <w:rPr>
                <w:sz w:val="24"/>
                <w:szCs w:val="24"/>
              </w:rPr>
              <w:t>№ п.п.</w:t>
            </w:r>
          </w:p>
        </w:tc>
        <w:tc>
          <w:tcPr>
            <w:tcW w:w="4535" w:type="dxa"/>
          </w:tcPr>
          <w:p w:rsidR="007755DA" w:rsidRPr="00EE3F3B" w:rsidRDefault="007755DA" w:rsidP="00552588">
            <w:pPr>
              <w:spacing w:line="240" w:lineRule="auto"/>
              <w:jc w:val="center"/>
              <w:rPr>
                <w:sz w:val="24"/>
                <w:szCs w:val="24"/>
              </w:rPr>
            </w:pPr>
            <w:r w:rsidRPr="00EE3F3B">
              <w:rPr>
                <w:sz w:val="24"/>
                <w:szCs w:val="24"/>
              </w:rPr>
              <w:t>Адрес дворовой территории</w:t>
            </w:r>
          </w:p>
        </w:tc>
        <w:tc>
          <w:tcPr>
            <w:tcW w:w="710" w:type="dxa"/>
          </w:tcPr>
          <w:p w:rsidR="007755DA" w:rsidRPr="00EE3F3B" w:rsidRDefault="007755DA" w:rsidP="00552588">
            <w:pPr>
              <w:spacing w:line="240" w:lineRule="auto"/>
              <w:jc w:val="center"/>
              <w:rPr>
                <w:sz w:val="24"/>
                <w:szCs w:val="24"/>
              </w:rPr>
            </w:pPr>
            <w:r w:rsidRPr="00EE3F3B">
              <w:rPr>
                <w:sz w:val="24"/>
                <w:szCs w:val="24"/>
              </w:rPr>
              <w:t>№ п.п.</w:t>
            </w:r>
          </w:p>
        </w:tc>
        <w:tc>
          <w:tcPr>
            <w:tcW w:w="4501" w:type="dxa"/>
          </w:tcPr>
          <w:p w:rsidR="007755DA" w:rsidRPr="00EE3F3B" w:rsidRDefault="007755DA" w:rsidP="00552588">
            <w:pPr>
              <w:spacing w:line="240" w:lineRule="auto"/>
              <w:jc w:val="center"/>
              <w:rPr>
                <w:sz w:val="24"/>
                <w:szCs w:val="24"/>
              </w:rPr>
            </w:pPr>
            <w:r w:rsidRPr="00EE3F3B">
              <w:rPr>
                <w:sz w:val="24"/>
                <w:szCs w:val="24"/>
              </w:rPr>
              <w:t>Адрес дворовой территории</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1</w:t>
            </w:r>
          </w:p>
        </w:tc>
        <w:tc>
          <w:tcPr>
            <w:tcW w:w="4535" w:type="dxa"/>
            <w:vAlign w:val="center"/>
          </w:tcPr>
          <w:p w:rsidR="005469D5" w:rsidRPr="00EE3F3B" w:rsidRDefault="005469D5">
            <w:pPr>
              <w:rPr>
                <w:sz w:val="24"/>
                <w:szCs w:val="24"/>
              </w:rPr>
            </w:pPr>
            <w:r w:rsidRPr="00EE3F3B">
              <w:rPr>
                <w:sz w:val="24"/>
                <w:szCs w:val="24"/>
              </w:rPr>
              <w:t>ул. 8 Марта, д.14</w:t>
            </w:r>
          </w:p>
        </w:tc>
        <w:tc>
          <w:tcPr>
            <w:tcW w:w="710" w:type="dxa"/>
          </w:tcPr>
          <w:p w:rsidR="005469D5" w:rsidRPr="00EE3F3B" w:rsidRDefault="005469D5" w:rsidP="00552588">
            <w:pPr>
              <w:spacing w:line="240" w:lineRule="auto"/>
              <w:jc w:val="center"/>
              <w:rPr>
                <w:sz w:val="24"/>
                <w:szCs w:val="24"/>
              </w:rPr>
            </w:pPr>
            <w:r w:rsidRPr="00EE3F3B">
              <w:rPr>
                <w:sz w:val="24"/>
                <w:szCs w:val="24"/>
              </w:rPr>
              <w:t>27</w:t>
            </w:r>
          </w:p>
        </w:tc>
        <w:tc>
          <w:tcPr>
            <w:tcW w:w="4501" w:type="dxa"/>
            <w:vAlign w:val="center"/>
          </w:tcPr>
          <w:p w:rsidR="005469D5" w:rsidRPr="00EE3F3B" w:rsidRDefault="005469D5" w:rsidP="00E218E7">
            <w:pPr>
              <w:rPr>
                <w:sz w:val="24"/>
                <w:szCs w:val="24"/>
              </w:rPr>
            </w:pPr>
            <w:r w:rsidRPr="00EE3F3B">
              <w:rPr>
                <w:sz w:val="24"/>
                <w:szCs w:val="24"/>
              </w:rPr>
              <w:t>ул. Нагорная, д.18</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2</w:t>
            </w:r>
          </w:p>
        </w:tc>
        <w:tc>
          <w:tcPr>
            <w:tcW w:w="4535" w:type="dxa"/>
            <w:vAlign w:val="center"/>
          </w:tcPr>
          <w:p w:rsidR="005469D5" w:rsidRPr="00EE3F3B" w:rsidRDefault="005469D5">
            <w:pPr>
              <w:rPr>
                <w:sz w:val="24"/>
                <w:szCs w:val="24"/>
              </w:rPr>
            </w:pPr>
            <w:r w:rsidRPr="00EE3F3B">
              <w:rPr>
                <w:sz w:val="24"/>
                <w:szCs w:val="24"/>
              </w:rPr>
              <w:t>ул. Футбольная, д.24</w:t>
            </w:r>
          </w:p>
        </w:tc>
        <w:tc>
          <w:tcPr>
            <w:tcW w:w="710" w:type="dxa"/>
          </w:tcPr>
          <w:p w:rsidR="005469D5" w:rsidRPr="00EE3F3B" w:rsidRDefault="005469D5" w:rsidP="00552588">
            <w:pPr>
              <w:spacing w:line="240" w:lineRule="auto"/>
              <w:jc w:val="center"/>
              <w:rPr>
                <w:sz w:val="24"/>
                <w:szCs w:val="24"/>
              </w:rPr>
            </w:pPr>
            <w:r w:rsidRPr="00EE3F3B">
              <w:rPr>
                <w:sz w:val="24"/>
                <w:szCs w:val="24"/>
              </w:rPr>
              <w:t>28</w:t>
            </w:r>
          </w:p>
        </w:tc>
        <w:tc>
          <w:tcPr>
            <w:tcW w:w="4501" w:type="dxa"/>
            <w:vAlign w:val="center"/>
          </w:tcPr>
          <w:p w:rsidR="005469D5" w:rsidRPr="00EE3F3B" w:rsidRDefault="005469D5" w:rsidP="00E218E7">
            <w:pPr>
              <w:rPr>
                <w:sz w:val="24"/>
                <w:szCs w:val="24"/>
              </w:rPr>
            </w:pPr>
            <w:r w:rsidRPr="00EE3F3B">
              <w:rPr>
                <w:sz w:val="24"/>
                <w:szCs w:val="24"/>
              </w:rPr>
              <w:t>ул. Футбольная, д.21</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3</w:t>
            </w:r>
          </w:p>
        </w:tc>
        <w:tc>
          <w:tcPr>
            <w:tcW w:w="4535" w:type="dxa"/>
            <w:vAlign w:val="center"/>
          </w:tcPr>
          <w:p w:rsidR="005469D5" w:rsidRPr="00EE3F3B" w:rsidRDefault="005469D5">
            <w:pPr>
              <w:rPr>
                <w:sz w:val="24"/>
                <w:szCs w:val="24"/>
              </w:rPr>
            </w:pPr>
            <w:r w:rsidRPr="00EE3F3B">
              <w:rPr>
                <w:sz w:val="24"/>
                <w:szCs w:val="24"/>
              </w:rPr>
              <w:t xml:space="preserve">пос. </w:t>
            </w:r>
            <w:proofErr w:type="spellStart"/>
            <w:r w:rsidRPr="00EE3F3B">
              <w:rPr>
                <w:sz w:val="24"/>
                <w:szCs w:val="24"/>
              </w:rPr>
              <w:t>Грозилово</w:t>
            </w:r>
            <w:proofErr w:type="spellEnd"/>
            <w:r w:rsidRPr="00EE3F3B">
              <w:rPr>
                <w:sz w:val="24"/>
                <w:szCs w:val="24"/>
              </w:rPr>
              <w:t>, д.46</w:t>
            </w:r>
          </w:p>
        </w:tc>
        <w:tc>
          <w:tcPr>
            <w:tcW w:w="710" w:type="dxa"/>
          </w:tcPr>
          <w:p w:rsidR="005469D5" w:rsidRPr="00EE3F3B" w:rsidRDefault="005469D5" w:rsidP="00552588">
            <w:pPr>
              <w:spacing w:line="240" w:lineRule="auto"/>
              <w:jc w:val="center"/>
              <w:rPr>
                <w:sz w:val="24"/>
                <w:szCs w:val="24"/>
              </w:rPr>
            </w:pPr>
            <w:r w:rsidRPr="00EE3F3B">
              <w:rPr>
                <w:sz w:val="24"/>
                <w:szCs w:val="24"/>
              </w:rPr>
              <w:t>29</w:t>
            </w:r>
          </w:p>
        </w:tc>
        <w:tc>
          <w:tcPr>
            <w:tcW w:w="4501" w:type="dxa"/>
            <w:vAlign w:val="center"/>
          </w:tcPr>
          <w:p w:rsidR="005469D5" w:rsidRPr="00EE3F3B" w:rsidRDefault="005469D5" w:rsidP="00E218E7">
            <w:pPr>
              <w:rPr>
                <w:sz w:val="24"/>
                <w:szCs w:val="24"/>
              </w:rPr>
            </w:pPr>
            <w:r w:rsidRPr="00EE3F3B">
              <w:rPr>
                <w:sz w:val="24"/>
                <w:szCs w:val="24"/>
              </w:rPr>
              <w:t>ул. Гвардейская, д.5,15</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4</w:t>
            </w:r>
          </w:p>
        </w:tc>
        <w:tc>
          <w:tcPr>
            <w:tcW w:w="4535" w:type="dxa"/>
            <w:vAlign w:val="center"/>
          </w:tcPr>
          <w:p w:rsidR="005469D5" w:rsidRPr="00EE3F3B" w:rsidRDefault="005469D5">
            <w:pPr>
              <w:rPr>
                <w:sz w:val="24"/>
                <w:szCs w:val="24"/>
              </w:rPr>
            </w:pPr>
            <w:r w:rsidRPr="00EE3F3B">
              <w:rPr>
                <w:sz w:val="24"/>
                <w:szCs w:val="24"/>
              </w:rPr>
              <w:t xml:space="preserve">пос. </w:t>
            </w:r>
            <w:proofErr w:type="spellStart"/>
            <w:r w:rsidRPr="00EE3F3B">
              <w:rPr>
                <w:sz w:val="24"/>
                <w:szCs w:val="24"/>
              </w:rPr>
              <w:t>Грозилово</w:t>
            </w:r>
            <w:proofErr w:type="spellEnd"/>
            <w:r w:rsidRPr="00EE3F3B">
              <w:rPr>
                <w:sz w:val="24"/>
                <w:szCs w:val="24"/>
              </w:rPr>
              <w:t>, д.47</w:t>
            </w:r>
          </w:p>
        </w:tc>
        <w:tc>
          <w:tcPr>
            <w:tcW w:w="710" w:type="dxa"/>
          </w:tcPr>
          <w:p w:rsidR="005469D5" w:rsidRPr="00EE3F3B" w:rsidRDefault="005469D5" w:rsidP="00552588">
            <w:pPr>
              <w:spacing w:line="240" w:lineRule="auto"/>
              <w:jc w:val="center"/>
              <w:rPr>
                <w:sz w:val="24"/>
                <w:szCs w:val="24"/>
              </w:rPr>
            </w:pPr>
            <w:r w:rsidRPr="00EE3F3B">
              <w:rPr>
                <w:sz w:val="24"/>
                <w:szCs w:val="24"/>
              </w:rPr>
              <w:t>30</w:t>
            </w:r>
          </w:p>
        </w:tc>
        <w:tc>
          <w:tcPr>
            <w:tcW w:w="4501" w:type="dxa"/>
            <w:vAlign w:val="center"/>
          </w:tcPr>
          <w:p w:rsidR="005469D5" w:rsidRPr="00EE3F3B" w:rsidRDefault="005469D5" w:rsidP="00E218E7">
            <w:pPr>
              <w:rPr>
                <w:sz w:val="24"/>
                <w:szCs w:val="24"/>
              </w:rPr>
            </w:pPr>
            <w:r w:rsidRPr="00EE3F3B">
              <w:rPr>
                <w:sz w:val="24"/>
                <w:szCs w:val="24"/>
              </w:rPr>
              <w:t>пос. Пчелина, д.24</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5</w:t>
            </w:r>
          </w:p>
        </w:tc>
        <w:tc>
          <w:tcPr>
            <w:tcW w:w="4535" w:type="dxa"/>
            <w:vAlign w:val="center"/>
          </w:tcPr>
          <w:p w:rsidR="005469D5" w:rsidRPr="00EE3F3B" w:rsidRDefault="005469D5">
            <w:pPr>
              <w:rPr>
                <w:sz w:val="24"/>
                <w:szCs w:val="24"/>
              </w:rPr>
            </w:pPr>
            <w:r w:rsidRPr="00EE3F3B">
              <w:rPr>
                <w:sz w:val="24"/>
                <w:szCs w:val="24"/>
              </w:rPr>
              <w:t xml:space="preserve">ул. </w:t>
            </w:r>
            <w:proofErr w:type="spellStart"/>
            <w:r w:rsidRPr="00EE3F3B">
              <w:rPr>
                <w:sz w:val="24"/>
                <w:szCs w:val="24"/>
              </w:rPr>
              <w:t>Шестагинская</w:t>
            </w:r>
            <w:proofErr w:type="spellEnd"/>
            <w:r w:rsidRPr="00EE3F3B">
              <w:rPr>
                <w:sz w:val="24"/>
                <w:szCs w:val="24"/>
              </w:rPr>
              <w:t>, д.48</w:t>
            </w:r>
          </w:p>
        </w:tc>
        <w:tc>
          <w:tcPr>
            <w:tcW w:w="710" w:type="dxa"/>
          </w:tcPr>
          <w:p w:rsidR="005469D5" w:rsidRPr="00EE3F3B" w:rsidRDefault="005469D5" w:rsidP="00552588">
            <w:pPr>
              <w:spacing w:line="240" w:lineRule="auto"/>
              <w:jc w:val="center"/>
              <w:rPr>
                <w:sz w:val="24"/>
                <w:szCs w:val="24"/>
              </w:rPr>
            </w:pPr>
            <w:r w:rsidRPr="00EE3F3B">
              <w:rPr>
                <w:sz w:val="24"/>
                <w:szCs w:val="24"/>
              </w:rPr>
              <w:t>31</w:t>
            </w:r>
          </w:p>
        </w:tc>
        <w:tc>
          <w:tcPr>
            <w:tcW w:w="4501" w:type="dxa"/>
            <w:vAlign w:val="center"/>
          </w:tcPr>
          <w:p w:rsidR="005469D5" w:rsidRPr="00EE3F3B" w:rsidRDefault="005469D5" w:rsidP="00E218E7">
            <w:pPr>
              <w:rPr>
                <w:sz w:val="24"/>
                <w:szCs w:val="24"/>
              </w:rPr>
            </w:pPr>
            <w:r w:rsidRPr="00EE3F3B">
              <w:rPr>
                <w:sz w:val="24"/>
                <w:szCs w:val="24"/>
              </w:rPr>
              <w:t>пос. Пчелина, д.10</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6</w:t>
            </w:r>
          </w:p>
        </w:tc>
        <w:tc>
          <w:tcPr>
            <w:tcW w:w="4535" w:type="dxa"/>
            <w:vAlign w:val="center"/>
          </w:tcPr>
          <w:p w:rsidR="005469D5" w:rsidRPr="00EE3F3B" w:rsidRDefault="005469D5">
            <w:pPr>
              <w:rPr>
                <w:sz w:val="24"/>
                <w:szCs w:val="24"/>
              </w:rPr>
            </w:pPr>
            <w:r w:rsidRPr="00EE3F3B">
              <w:rPr>
                <w:sz w:val="24"/>
                <w:szCs w:val="24"/>
              </w:rPr>
              <w:t xml:space="preserve">пос. </w:t>
            </w:r>
            <w:proofErr w:type="spellStart"/>
            <w:r w:rsidRPr="00EE3F3B">
              <w:rPr>
                <w:sz w:val="24"/>
                <w:szCs w:val="24"/>
              </w:rPr>
              <w:t>Грозилово</w:t>
            </w:r>
            <w:proofErr w:type="spellEnd"/>
            <w:r w:rsidRPr="00EE3F3B">
              <w:rPr>
                <w:sz w:val="24"/>
                <w:szCs w:val="24"/>
              </w:rPr>
              <w:t>, д.5</w:t>
            </w:r>
          </w:p>
        </w:tc>
        <w:tc>
          <w:tcPr>
            <w:tcW w:w="710" w:type="dxa"/>
          </w:tcPr>
          <w:p w:rsidR="005469D5" w:rsidRPr="00EE3F3B" w:rsidRDefault="005469D5" w:rsidP="00552588">
            <w:pPr>
              <w:spacing w:line="240" w:lineRule="auto"/>
              <w:jc w:val="center"/>
              <w:rPr>
                <w:sz w:val="24"/>
                <w:szCs w:val="24"/>
              </w:rPr>
            </w:pPr>
            <w:r w:rsidRPr="00EE3F3B">
              <w:rPr>
                <w:sz w:val="24"/>
                <w:szCs w:val="24"/>
              </w:rPr>
              <w:t>32</w:t>
            </w:r>
          </w:p>
        </w:tc>
        <w:tc>
          <w:tcPr>
            <w:tcW w:w="4501" w:type="dxa"/>
            <w:vAlign w:val="center"/>
          </w:tcPr>
          <w:p w:rsidR="005469D5" w:rsidRPr="00EE3F3B" w:rsidRDefault="005469D5" w:rsidP="00E218E7">
            <w:pPr>
              <w:rPr>
                <w:sz w:val="24"/>
                <w:szCs w:val="24"/>
              </w:rPr>
            </w:pPr>
            <w:r w:rsidRPr="00EE3F3B">
              <w:rPr>
                <w:sz w:val="24"/>
                <w:szCs w:val="24"/>
              </w:rPr>
              <w:t xml:space="preserve">ул. </w:t>
            </w:r>
            <w:proofErr w:type="spellStart"/>
            <w:r w:rsidRPr="00EE3F3B">
              <w:rPr>
                <w:sz w:val="24"/>
                <w:szCs w:val="24"/>
              </w:rPr>
              <w:t>Шестагинская</w:t>
            </w:r>
            <w:proofErr w:type="spellEnd"/>
            <w:r w:rsidRPr="00EE3F3B">
              <w:rPr>
                <w:sz w:val="24"/>
                <w:szCs w:val="24"/>
              </w:rPr>
              <w:t>, д.83</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7</w:t>
            </w:r>
          </w:p>
        </w:tc>
        <w:tc>
          <w:tcPr>
            <w:tcW w:w="4535" w:type="dxa"/>
            <w:vAlign w:val="center"/>
          </w:tcPr>
          <w:p w:rsidR="005469D5" w:rsidRPr="00EE3F3B" w:rsidRDefault="005469D5">
            <w:pPr>
              <w:rPr>
                <w:sz w:val="24"/>
                <w:szCs w:val="24"/>
              </w:rPr>
            </w:pPr>
            <w:r w:rsidRPr="00EE3F3B">
              <w:rPr>
                <w:sz w:val="24"/>
                <w:szCs w:val="24"/>
              </w:rPr>
              <w:t>пос. Пчелина, д.17</w:t>
            </w:r>
          </w:p>
        </w:tc>
        <w:tc>
          <w:tcPr>
            <w:tcW w:w="710" w:type="dxa"/>
          </w:tcPr>
          <w:p w:rsidR="005469D5" w:rsidRPr="00EE3F3B" w:rsidRDefault="005469D5" w:rsidP="00552588">
            <w:pPr>
              <w:spacing w:line="240" w:lineRule="auto"/>
              <w:jc w:val="center"/>
              <w:rPr>
                <w:sz w:val="24"/>
                <w:szCs w:val="24"/>
              </w:rPr>
            </w:pPr>
            <w:r w:rsidRPr="00EE3F3B">
              <w:rPr>
                <w:sz w:val="24"/>
                <w:szCs w:val="24"/>
              </w:rPr>
              <w:t>33</w:t>
            </w:r>
          </w:p>
        </w:tc>
        <w:tc>
          <w:tcPr>
            <w:tcW w:w="4501" w:type="dxa"/>
            <w:vAlign w:val="center"/>
          </w:tcPr>
          <w:p w:rsidR="005469D5" w:rsidRPr="00EE3F3B" w:rsidRDefault="005469D5" w:rsidP="00E218E7">
            <w:pPr>
              <w:rPr>
                <w:sz w:val="24"/>
                <w:szCs w:val="24"/>
              </w:rPr>
            </w:pPr>
            <w:r w:rsidRPr="00EE3F3B">
              <w:rPr>
                <w:sz w:val="24"/>
                <w:szCs w:val="24"/>
              </w:rPr>
              <w:t>ул. 70 лет Октября, д.4</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8</w:t>
            </w:r>
          </w:p>
        </w:tc>
        <w:tc>
          <w:tcPr>
            <w:tcW w:w="4535" w:type="dxa"/>
            <w:vAlign w:val="center"/>
          </w:tcPr>
          <w:p w:rsidR="005469D5" w:rsidRPr="00EE3F3B" w:rsidRDefault="005469D5">
            <w:pPr>
              <w:rPr>
                <w:sz w:val="24"/>
                <w:szCs w:val="24"/>
              </w:rPr>
            </w:pPr>
            <w:r w:rsidRPr="00EE3F3B">
              <w:rPr>
                <w:sz w:val="24"/>
                <w:szCs w:val="24"/>
              </w:rPr>
              <w:t xml:space="preserve">м. </w:t>
            </w:r>
            <w:proofErr w:type="spellStart"/>
            <w:r w:rsidRPr="00EE3F3B">
              <w:rPr>
                <w:sz w:val="24"/>
                <w:szCs w:val="24"/>
              </w:rPr>
              <w:t>Лифаново</w:t>
            </w:r>
            <w:proofErr w:type="spellEnd"/>
            <w:r w:rsidRPr="00EE3F3B">
              <w:rPr>
                <w:sz w:val="24"/>
                <w:szCs w:val="24"/>
              </w:rPr>
              <w:t>, д.4,5,6</w:t>
            </w:r>
          </w:p>
        </w:tc>
        <w:tc>
          <w:tcPr>
            <w:tcW w:w="710" w:type="dxa"/>
          </w:tcPr>
          <w:p w:rsidR="005469D5" w:rsidRPr="00EE3F3B" w:rsidRDefault="005469D5" w:rsidP="00552588">
            <w:pPr>
              <w:spacing w:line="240" w:lineRule="auto"/>
              <w:jc w:val="center"/>
              <w:rPr>
                <w:sz w:val="24"/>
                <w:szCs w:val="24"/>
              </w:rPr>
            </w:pPr>
            <w:r w:rsidRPr="00EE3F3B">
              <w:rPr>
                <w:sz w:val="24"/>
                <w:szCs w:val="24"/>
              </w:rPr>
              <w:t>34</w:t>
            </w:r>
          </w:p>
        </w:tc>
        <w:tc>
          <w:tcPr>
            <w:tcW w:w="4501" w:type="dxa"/>
            <w:vAlign w:val="center"/>
          </w:tcPr>
          <w:p w:rsidR="005469D5" w:rsidRPr="00EE3F3B" w:rsidRDefault="005469D5" w:rsidP="00E218E7">
            <w:pPr>
              <w:rPr>
                <w:sz w:val="24"/>
                <w:szCs w:val="24"/>
              </w:rPr>
            </w:pPr>
            <w:r w:rsidRPr="00EE3F3B">
              <w:rPr>
                <w:sz w:val="24"/>
                <w:szCs w:val="24"/>
              </w:rPr>
              <w:t>ул. Футбольная, д.25</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9</w:t>
            </w:r>
          </w:p>
        </w:tc>
        <w:tc>
          <w:tcPr>
            <w:tcW w:w="4535" w:type="dxa"/>
            <w:vAlign w:val="center"/>
          </w:tcPr>
          <w:p w:rsidR="005469D5" w:rsidRPr="00EE3F3B" w:rsidRDefault="005469D5" w:rsidP="00E218E7">
            <w:pPr>
              <w:rPr>
                <w:sz w:val="24"/>
                <w:szCs w:val="24"/>
              </w:rPr>
            </w:pPr>
            <w:r w:rsidRPr="00EE3F3B">
              <w:rPr>
                <w:sz w:val="24"/>
                <w:szCs w:val="24"/>
              </w:rPr>
              <w:t>ул. 2-я Комовская, д.17</w:t>
            </w:r>
          </w:p>
        </w:tc>
        <w:tc>
          <w:tcPr>
            <w:tcW w:w="710" w:type="dxa"/>
          </w:tcPr>
          <w:p w:rsidR="005469D5" w:rsidRPr="00EE3F3B" w:rsidRDefault="005469D5" w:rsidP="00552588">
            <w:pPr>
              <w:spacing w:line="240" w:lineRule="auto"/>
              <w:jc w:val="center"/>
              <w:rPr>
                <w:sz w:val="24"/>
                <w:szCs w:val="24"/>
              </w:rPr>
            </w:pPr>
            <w:r w:rsidRPr="00EE3F3B">
              <w:rPr>
                <w:sz w:val="24"/>
                <w:szCs w:val="24"/>
              </w:rPr>
              <w:t>35</w:t>
            </w:r>
          </w:p>
        </w:tc>
        <w:tc>
          <w:tcPr>
            <w:tcW w:w="4501" w:type="dxa"/>
            <w:vAlign w:val="center"/>
          </w:tcPr>
          <w:p w:rsidR="005469D5" w:rsidRPr="00EE3F3B" w:rsidRDefault="005469D5" w:rsidP="00E218E7">
            <w:pPr>
              <w:rPr>
                <w:sz w:val="24"/>
                <w:szCs w:val="24"/>
              </w:rPr>
            </w:pPr>
            <w:r w:rsidRPr="00EE3F3B">
              <w:rPr>
                <w:sz w:val="24"/>
                <w:szCs w:val="24"/>
              </w:rPr>
              <w:t>ул. Гвардейская, д.4</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10</w:t>
            </w:r>
          </w:p>
        </w:tc>
        <w:tc>
          <w:tcPr>
            <w:tcW w:w="4535" w:type="dxa"/>
            <w:vAlign w:val="center"/>
          </w:tcPr>
          <w:p w:rsidR="005469D5" w:rsidRPr="00EE3F3B" w:rsidRDefault="005469D5" w:rsidP="00E218E7">
            <w:pPr>
              <w:rPr>
                <w:sz w:val="24"/>
                <w:szCs w:val="24"/>
              </w:rPr>
            </w:pPr>
            <w:r w:rsidRPr="00EE3F3B">
              <w:rPr>
                <w:sz w:val="24"/>
                <w:szCs w:val="24"/>
              </w:rPr>
              <w:t>ул. Строительная, д.25</w:t>
            </w:r>
          </w:p>
        </w:tc>
        <w:tc>
          <w:tcPr>
            <w:tcW w:w="710" w:type="dxa"/>
          </w:tcPr>
          <w:p w:rsidR="005469D5" w:rsidRPr="00EE3F3B" w:rsidRDefault="005469D5" w:rsidP="00552588">
            <w:pPr>
              <w:spacing w:line="240" w:lineRule="auto"/>
              <w:jc w:val="center"/>
              <w:rPr>
                <w:sz w:val="24"/>
                <w:szCs w:val="24"/>
              </w:rPr>
            </w:pPr>
            <w:r w:rsidRPr="00EE3F3B">
              <w:rPr>
                <w:sz w:val="24"/>
                <w:szCs w:val="24"/>
              </w:rPr>
              <w:t>36</w:t>
            </w:r>
          </w:p>
        </w:tc>
        <w:tc>
          <w:tcPr>
            <w:tcW w:w="4501" w:type="dxa"/>
            <w:vAlign w:val="center"/>
          </w:tcPr>
          <w:p w:rsidR="005469D5" w:rsidRPr="00EE3F3B" w:rsidRDefault="005469D5" w:rsidP="00E218E7">
            <w:pPr>
              <w:rPr>
                <w:sz w:val="24"/>
                <w:szCs w:val="24"/>
              </w:rPr>
            </w:pPr>
            <w:r w:rsidRPr="00EE3F3B">
              <w:rPr>
                <w:sz w:val="24"/>
                <w:szCs w:val="24"/>
              </w:rPr>
              <w:t>пос. Пчелина, д.8</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11</w:t>
            </w:r>
          </w:p>
        </w:tc>
        <w:tc>
          <w:tcPr>
            <w:tcW w:w="4535" w:type="dxa"/>
            <w:vAlign w:val="center"/>
          </w:tcPr>
          <w:p w:rsidR="005469D5" w:rsidRPr="00EE3F3B" w:rsidRDefault="005469D5" w:rsidP="00E218E7">
            <w:pPr>
              <w:rPr>
                <w:sz w:val="24"/>
                <w:szCs w:val="24"/>
              </w:rPr>
            </w:pPr>
            <w:r w:rsidRPr="00EE3F3B">
              <w:rPr>
                <w:sz w:val="24"/>
                <w:szCs w:val="24"/>
              </w:rPr>
              <w:t>ул. 1-я Комовская, д.6</w:t>
            </w:r>
          </w:p>
        </w:tc>
        <w:tc>
          <w:tcPr>
            <w:tcW w:w="710" w:type="dxa"/>
          </w:tcPr>
          <w:p w:rsidR="005469D5" w:rsidRPr="00EE3F3B" w:rsidRDefault="005469D5" w:rsidP="00552588">
            <w:pPr>
              <w:spacing w:line="240" w:lineRule="auto"/>
              <w:jc w:val="center"/>
              <w:rPr>
                <w:sz w:val="24"/>
                <w:szCs w:val="24"/>
              </w:rPr>
            </w:pPr>
            <w:r w:rsidRPr="00EE3F3B">
              <w:rPr>
                <w:sz w:val="24"/>
                <w:szCs w:val="24"/>
              </w:rPr>
              <w:t>37</w:t>
            </w:r>
          </w:p>
        </w:tc>
        <w:tc>
          <w:tcPr>
            <w:tcW w:w="4501" w:type="dxa"/>
            <w:vAlign w:val="center"/>
          </w:tcPr>
          <w:p w:rsidR="005469D5" w:rsidRPr="00EE3F3B" w:rsidRDefault="005469D5" w:rsidP="00E218E7">
            <w:pPr>
              <w:rPr>
                <w:sz w:val="24"/>
                <w:szCs w:val="24"/>
              </w:rPr>
            </w:pPr>
            <w:r w:rsidRPr="00EE3F3B">
              <w:rPr>
                <w:sz w:val="24"/>
                <w:szCs w:val="24"/>
              </w:rPr>
              <w:t>ул. Мохова, д.1</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12</w:t>
            </w:r>
          </w:p>
        </w:tc>
        <w:tc>
          <w:tcPr>
            <w:tcW w:w="4535" w:type="dxa"/>
            <w:vAlign w:val="center"/>
          </w:tcPr>
          <w:p w:rsidR="005469D5" w:rsidRPr="00EE3F3B" w:rsidRDefault="005469D5" w:rsidP="00E218E7">
            <w:pPr>
              <w:rPr>
                <w:sz w:val="24"/>
                <w:szCs w:val="24"/>
              </w:rPr>
            </w:pPr>
            <w:r w:rsidRPr="00EE3F3B">
              <w:rPr>
                <w:sz w:val="24"/>
                <w:szCs w:val="24"/>
              </w:rPr>
              <w:t>ул. 1-я Комовская, д.3</w:t>
            </w:r>
          </w:p>
        </w:tc>
        <w:tc>
          <w:tcPr>
            <w:tcW w:w="710" w:type="dxa"/>
          </w:tcPr>
          <w:p w:rsidR="005469D5" w:rsidRPr="00EE3F3B" w:rsidRDefault="005469D5" w:rsidP="00552588">
            <w:pPr>
              <w:spacing w:line="240" w:lineRule="auto"/>
              <w:jc w:val="center"/>
              <w:rPr>
                <w:sz w:val="24"/>
                <w:szCs w:val="24"/>
              </w:rPr>
            </w:pPr>
            <w:r w:rsidRPr="00EE3F3B">
              <w:rPr>
                <w:sz w:val="24"/>
                <w:szCs w:val="24"/>
              </w:rPr>
              <w:t>38</w:t>
            </w:r>
          </w:p>
        </w:tc>
        <w:tc>
          <w:tcPr>
            <w:tcW w:w="4501" w:type="dxa"/>
            <w:vAlign w:val="center"/>
          </w:tcPr>
          <w:p w:rsidR="005469D5" w:rsidRPr="00EE3F3B" w:rsidRDefault="005469D5" w:rsidP="00E218E7">
            <w:pPr>
              <w:rPr>
                <w:sz w:val="24"/>
                <w:szCs w:val="24"/>
              </w:rPr>
            </w:pPr>
            <w:r w:rsidRPr="00EE3F3B">
              <w:rPr>
                <w:sz w:val="24"/>
                <w:szCs w:val="24"/>
              </w:rPr>
              <w:t>ул. 8 Марта, д.3/11</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13</w:t>
            </w:r>
          </w:p>
        </w:tc>
        <w:tc>
          <w:tcPr>
            <w:tcW w:w="4535" w:type="dxa"/>
            <w:vAlign w:val="center"/>
          </w:tcPr>
          <w:p w:rsidR="005469D5" w:rsidRPr="00EE3F3B" w:rsidRDefault="005469D5" w:rsidP="00E218E7">
            <w:pPr>
              <w:rPr>
                <w:sz w:val="24"/>
                <w:szCs w:val="24"/>
              </w:rPr>
            </w:pPr>
            <w:r w:rsidRPr="00EE3F3B">
              <w:rPr>
                <w:sz w:val="24"/>
                <w:szCs w:val="24"/>
              </w:rPr>
              <w:t xml:space="preserve">пос. </w:t>
            </w:r>
            <w:proofErr w:type="spellStart"/>
            <w:r w:rsidRPr="00EE3F3B">
              <w:rPr>
                <w:sz w:val="24"/>
                <w:szCs w:val="24"/>
              </w:rPr>
              <w:t>Грозилово</w:t>
            </w:r>
            <w:proofErr w:type="spellEnd"/>
            <w:r w:rsidRPr="00EE3F3B">
              <w:rPr>
                <w:sz w:val="24"/>
                <w:szCs w:val="24"/>
              </w:rPr>
              <w:t>, д.14</w:t>
            </w:r>
          </w:p>
        </w:tc>
        <w:tc>
          <w:tcPr>
            <w:tcW w:w="710" w:type="dxa"/>
          </w:tcPr>
          <w:p w:rsidR="005469D5" w:rsidRPr="00EE3F3B" w:rsidRDefault="005469D5" w:rsidP="00552588">
            <w:pPr>
              <w:spacing w:line="240" w:lineRule="auto"/>
              <w:jc w:val="center"/>
              <w:rPr>
                <w:sz w:val="24"/>
                <w:szCs w:val="24"/>
              </w:rPr>
            </w:pPr>
            <w:r w:rsidRPr="00EE3F3B">
              <w:rPr>
                <w:sz w:val="24"/>
                <w:szCs w:val="24"/>
              </w:rPr>
              <w:t>39</w:t>
            </w:r>
          </w:p>
        </w:tc>
        <w:tc>
          <w:tcPr>
            <w:tcW w:w="4501" w:type="dxa"/>
            <w:vAlign w:val="center"/>
          </w:tcPr>
          <w:p w:rsidR="005469D5" w:rsidRPr="00EE3F3B" w:rsidRDefault="005469D5" w:rsidP="00E218E7">
            <w:pPr>
              <w:rPr>
                <w:sz w:val="24"/>
                <w:szCs w:val="24"/>
              </w:rPr>
            </w:pPr>
            <w:r w:rsidRPr="00EE3F3B">
              <w:rPr>
                <w:sz w:val="24"/>
                <w:szCs w:val="24"/>
              </w:rPr>
              <w:t xml:space="preserve">пос. </w:t>
            </w:r>
            <w:proofErr w:type="spellStart"/>
            <w:r w:rsidRPr="00EE3F3B">
              <w:rPr>
                <w:sz w:val="24"/>
                <w:szCs w:val="24"/>
              </w:rPr>
              <w:t>Грозилово</w:t>
            </w:r>
            <w:proofErr w:type="spellEnd"/>
            <w:r w:rsidRPr="00EE3F3B">
              <w:rPr>
                <w:sz w:val="24"/>
                <w:szCs w:val="24"/>
              </w:rPr>
              <w:t>, д.9</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14</w:t>
            </w:r>
          </w:p>
        </w:tc>
        <w:tc>
          <w:tcPr>
            <w:tcW w:w="4535" w:type="dxa"/>
            <w:vAlign w:val="center"/>
          </w:tcPr>
          <w:p w:rsidR="005469D5" w:rsidRPr="00EE3F3B" w:rsidRDefault="005469D5" w:rsidP="00E218E7">
            <w:pPr>
              <w:rPr>
                <w:sz w:val="24"/>
                <w:szCs w:val="24"/>
              </w:rPr>
            </w:pPr>
            <w:r w:rsidRPr="00EE3F3B">
              <w:rPr>
                <w:sz w:val="24"/>
                <w:szCs w:val="24"/>
              </w:rPr>
              <w:t>ул. Социалистическая, д.6</w:t>
            </w:r>
          </w:p>
        </w:tc>
        <w:tc>
          <w:tcPr>
            <w:tcW w:w="710" w:type="dxa"/>
          </w:tcPr>
          <w:p w:rsidR="005469D5" w:rsidRPr="00EE3F3B" w:rsidRDefault="005469D5" w:rsidP="00552588">
            <w:pPr>
              <w:spacing w:line="240" w:lineRule="auto"/>
              <w:jc w:val="center"/>
              <w:rPr>
                <w:sz w:val="24"/>
                <w:szCs w:val="24"/>
              </w:rPr>
            </w:pPr>
            <w:r w:rsidRPr="00EE3F3B">
              <w:rPr>
                <w:sz w:val="24"/>
                <w:szCs w:val="24"/>
              </w:rPr>
              <w:t>40</w:t>
            </w:r>
          </w:p>
        </w:tc>
        <w:tc>
          <w:tcPr>
            <w:tcW w:w="4501" w:type="dxa"/>
            <w:vAlign w:val="center"/>
          </w:tcPr>
          <w:p w:rsidR="005469D5" w:rsidRPr="00EE3F3B" w:rsidRDefault="005469D5">
            <w:pPr>
              <w:rPr>
                <w:sz w:val="24"/>
                <w:szCs w:val="24"/>
              </w:rPr>
            </w:pPr>
            <w:r w:rsidRPr="00EE3F3B">
              <w:rPr>
                <w:sz w:val="24"/>
                <w:szCs w:val="24"/>
              </w:rPr>
              <w:t>ул. Футбольная, д.27</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15</w:t>
            </w:r>
          </w:p>
        </w:tc>
        <w:tc>
          <w:tcPr>
            <w:tcW w:w="4535" w:type="dxa"/>
            <w:vAlign w:val="center"/>
          </w:tcPr>
          <w:p w:rsidR="005469D5" w:rsidRPr="00EE3F3B" w:rsidRDefault="005469D5" w:rsidP="00E218E7">
            <w:pPr>
              <w:rPr>
                <w:sz w:val="24"/>
                <w:szCs w:val="24"/>
              </w:rPr>
            </w:pPr>
            <w:r w:rsidRPr="00EE3F3B">
              <w:rPr>
                <w:sz w:val="24"/>
                <w:szCs w:val="24"/>
              </w:rPr>
              <w:t>ул. Социалистическая, д.1</w:t>
            </w:r>
          </w:p>
        </w:tc>
        <w:tc>
          <w:tcPr>
            <w:tcW w:w="710" w:type="dxa"/>
          </w:tcPr>
          <w:p w:rsidR="005469D5" w:rsidRPr="00EE3F3B" w:rsidRDefault="005469D5" w:rsidP="00552588">
            <w:pPr>
              <w:spacing w:line="240" w:lineRule="auto"/>
              <w:jc w:val="center"/>
              <w:rPr>
                <w:sz w:val="24"/>
                <w:szCs w:val="24"/>
              </w:rPr>
            </w:pPr>
            <w:r w:rsidRPr="00EE3F3B">
              <w:rPr>
                <w:sz w:val="24"/>
                <w:szCs w:val="24"/>
              </w:rPr>
              <w:t>41</w:t>
            </w:r>
          </w:p>
        </w:tc>
        <w:tc>
          <w:tcPr>
            <w:tcW w:w="4501" w:type="dxa"/>
            <w:vAlign w:val="center"/>
          </w:tcPr>
          <w:p w:rsidR="005469D5" w:rsidRPr="00EE3F3B" w:rsidRDefault="005469D5">
            <w:pPr>
              <w:rPr>
                <w:sz w:val="24"/>
                <w:szCs w:val="24"/>
              </w:rPr>
            </w:pPr>
            <w:r w:rsidRPr="00EE3F3B">
              <w:rPr>
                <w:sz w:val="24"/>
                <w:szCs w:val="24"/>
              </w:rPr>
              <w:t>ул. Футбольная, д.23</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16</w:t>
            </w:r>
          </w:p>
        </w:tc>
        <w:tc>
          <w:tcPr>
            <w:tcW w:w="4535" w:type="dxa"/>
            <w:vAlign w:val="center"/>
          </w:tcPr>
          <w:p w:rsidR="005469D5" w:rsidRPr="00EE3F3B" w:rsidRDefault="005469D5" w:rsidP="00E218E7">
            <w:pPr>
              <w:rPr>
                <w:sz w:val="24"/>
                <w:szCs w:val="24"/>
              </w:rPr>
            </w:pPr>
            <w:r w:rsidRPr="00EE3F3B">
              <w:rPr>
                <w:sz w:val="24"/>
                <w:szCs w:val="24"/>
              </w:rPr>
              <w:t>ул. Социалистическая, д.7</w:t>
            </w:r>
          </w:p>
        </w:tc>
        <w:tc>
          <w:tcPr>
            <w:tcW w:w="710" w:type="dxa"/>
          </w:tcPr>
          <w:p w:rsidR="005469D5" w:rsidRPr="00EE3F3B" w:rsidRDefault="005469D5" w:rsidP="00552588">
            <w:pPr>
              <w:spacing w:line="240" w:lineRule="auto"/>
              <w:jc w:val="center"/>
              <w:rPr>
                <w:sz w:val="24"/>
                <w:szCs w:val="24"/>
              </w:rPr>
            </w:pPr>
            <w:r w:rsidRPr="00EE3F3B">
              <w:rPr>
                <w:sz w:val="24"/>
                <w:szCs w:val="24"/>
              </w:rPr>
              <w:t>42</w:t>
            </w:r>
          </w:p>
        </w:tc>
        <w:tc>
          <w:tcPr>
            <w:tcW w:w="4501" w:type="dxa"/>
            <w:vAlign w:val="center"/>
          </w:tcPr>
          <w:p w:rsidR="005469D5" w:rsidRPr="00EE3F3B" w:rsidRDefault="005469D5">
            <w:pPr>
              <w:rPr>
                <w:sz w:val="24"/>
                <w:szCs w:val="24"/>
              </w:rPr>
            </w:pPr>
            <w:r w:rsidRPr="00EE3F3B">
              <w:rPr>
                <w:sz w:val="24"/>
                <w:szCs w:val="24"/>
              </w:rPr>
              <w:t>ул. Красная, д.97</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17</w:t>
            </w:r>
          </w:p>
        </w:tc>
        <w:tc>
          <w:tcPr>
            <w:tcW w:w="4535" w:type="dxa"/>
            <w:vAlign w:val="center"/>
          </w:tcPr>
          <w:p w:rsidR="005469D5" w:rsidRPr="00EE3F3B" w:rsidRDefault="005469D5" w:rsidP="00E218E7">
            <w:pPr>
              <w:rPr>
                <w:sz w:val="24"/>
                <w:szCs w:val="24"/>
              </w:rPr>
            </w:pPr>
            <w:r w:rsidRPr="00EE3F3B">
              <w:rPr>
                <w:sz w:val="24"/>
                <w:szCs w:val="24"/>
              </w:rPr>
              <w:t xml:space="preserve">ул. </w:t>
            </w:r>
            <w:proofErr w:type="spellStart"/>
            <w:r w:rsidRPr="00EE3F3B">
              <w:rPr>
                <w:sz w:val="24"/>
                <w:szCs w:val="24"/>
              </w:rPr>
              <w:t>Шестагинская</w:t>
            </w:r>
            <w:proofErr w:type="spellEnd"/>
            <w:r w:rsidRPr="00EE3F3B">
              <w:rPr>
                <w:sz w:val="24"/>
                <w:szCs w:val="24"/>
              </w:rPr>
              <w:t>, д.50</w:t>
            </w:r>
          </w:p>
        </w:tc>
        <w:tc>
          <w:tcPr>
            <w:tcW w:w="710" w:type="dxa"/>
          </w:tcPr>
          <w:p w:rsidR="005469D5" w:rsidRPr="00EE3F3B" w:rsidRDefault="005469D5" w:rsidP="00552588">
            <w:pPr>
              <w:spacing w:line="240" w:lineRule="auto"/>
              <w:jc w:val="center"/>
              <w:rPr>
                <w:sz w:val="24"/>
                <w:szCs w:val="24"/>
              </w:rPr>
            </w:pPr>
            <w:r w:rsidRPr="00EE3F3B">
              <w:rPr>
                <w:sz w:val="24"/>
                <w:szCs w:val="24"/>
              </w:rPr>
              <w:t>43</w:t>
            </w:r>
          </w:p>
        </w:tc>
        <w:tc>
          <w:tcPr>
            <w:tcW w:w="4501" w:type="dxa"/>
            <w:vAlign w:val="center"/>
          </w:tcPr>
          <w:p w:rsidR="005469D5" w:rsidRPr="00EE3F3B" w:rsidRDefault="005469D5">
            <w:pPr>
              <w:rPr>
                <w:sz w:val="24"/>
                <w:szCs w:val="24"/>
              </w:rPr>
            </w:pPr>
            <w:r w:rsidRPr="00EE3F3B">
              <w:rPr>
                <w:sz w:val="24"/>
                <w:szCs w:val="24"/>
              </w:rPr>
              <w:t>ул. Станционная, д.19</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18</w:t>
            </w:r>
          </w:p>
        </w:tc>
        <w:tc>
          <w:tcPr>
            <w:tcW w:w="4535" w:type="dxa"/>
            <w:vAlign w:val="center"/>
          </w:tcPr>
          <w:p w:rsidR="005469D5" w:rsidRPr="00EE3F3B" w:rsidRDefault="005469D5">
            <w:pPr>
              <w:rPr>
                <w:sz w:val="24"/>
                <w:szCs w:val="24"/>
              </w:rPr>
            </w:pPr>
            <w:r w:rsidRPr="00EE3F3B">
              <w:rPr>
                <w:sz w:val="24"/>
                <w:szCs w:val="24"/>
              </w:rPr>
              <w:t xml:space="preserve">ул. </w:t>
            </w:r>
            <w:proofErr w:type="spellStart"/>
            <w:r w:rsidRPr="00EE3F3B">
              <w:rPr>
                <w:sz w:val="24"/>
                <w:szCs w:val="24"/>
              </w:rPr>
              <w:t>Шестагинская</w:t>
            </w:r>
            <w:proofErr w:type="spellEnd"/>
            <w:r w:rsidRPr="00EE3F3B">
              <w:rPr>
                <w:sz w:val="24"/>
                <w:szCs w:val="24"/>
              </w:rPr>
              <w:t>, д.81</w:t>
            </w:r>
          </w:p>
        </w:tc>
        <w:tc>
          <w:tcPr>
            <w:tcW w:w="710" w:type="dxa"/>
          </w:tcPr>
          <w:p w:rsidR="005469D5" w:rsidRPr="00EE3F3B" w:rsidRDefault="005469D5" w:rsidP="00552588">
            <w:pPr>
              <w:spacing w:line="240" w:lineRule="auto"/>
              <w:jc w:val="center"/>
              <w:rPr>
                <w:sz w:val="24"/>
                <w:szCs w:val="24"/>
              </w:rPr>
            </w:pPr>
            <w:r w:rsidRPr="00EE3F3B">
              <w:rPr>
                <w:sz w:val="24"/>
                <w:szCs w:val="24"/>
              </w:rPr>
              <w:t>44</w:t>
            </w:r>
          </w:p>
        </w:tc>
        <w:tc>
          <w:tcPr>
            <w:tcW w:w="4501" w:type="dxa"/>
            <w:vAlign w:val="center"/>
          </w:tcPr>
          <w:p w:rsidR="005469D5" w:rsidRPr="00EE3F3B" w:rsidRDefault="005469D5">
            <w:pPr>
              <w:rPr>
                <w:sz w:val="24"/>
                <w:szCs w:val="24"/>
              </w:rPr>
            </w:pPr>
            <w:r w:rsidRPr="00EE3F3B">
              <w:rPr>
                <w:sz w:val="24"/>
                <w:szCs w:val="24"/>
              </w:rPr>
              <w:t>ул. Индустриальная, д.1А</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19</w:t>
            </w:r>
          </w:p>
        </w:tc>
        <w:tc>
          <w:tcPr>
            <w:tcW w:w="4535" w:type="dxa"/>
            <w:vAlign w:val="center"/>
          </w:tcPr>
          <w:p w:rsidR="005469D5" w:rsidRPr="00EE3F3B" w:rsidRDefault="005469D5">
            <w:pPr>
              <w:rPr>
                <w:sz w:val="24"/>
                <w:szCs w:val="24"/>
              </w:rPr>
            </w:pPr>
            <w:r w:rsidRPr="00EE3F3B">
              <w:rPr>
                <w:sz w:val="24"/>
                <w:szCs w:val="24"/>
              </w:rPr>
              <w:t>пос. Пчелина, д.18</w:t>
            </w:r>
          </w:p>
        </w:tc>
        <w:tc>
          <w:tcPr>
            <w:tcW w:w="710" w:type="dxa"/>
          </w:tcPr>
          <w:p w:rsidR="005469D5" w:rsidRPr="00EE3F3B" w:rsidRDefault="005469D5" w:rsidP="00552588">
            <w:pPr>
              <w:spacing w:line="240" w:lineRule="auto"/>
              <w:jc w:val="center"/>
              <w:rPr>
                <w:sz w:val="24"/>
                <w:szCs w:val="24"/>
              </w:rPr>
            </w:pPr>
            <w:r w:rsidRPr="00EE3F3B">
              <w:rPr>
                <w:sz w:val="24"/>
                <w:szCs w:val="24"/>
              </w:rPr>
              <w:t>45</w:t>
            </w:r>
          </w:p>
        </w:tc>
        <w:tc>
          <w:tcPr>
            <w:tcW w:w="4501" w:type="dxa"/>
            <w:vAlign w:val="center"/>
          </w:tcPr>
          <w:p w:rsidR="005469D5" w:rsidRPr="00EE3F3B" w:rsidRDefault="005469D5">
            <w:pPr>
              <w:rPr>
                <w:sz w:val="24"/>
                <w:szCs w:val="24"/>
              </w:rPr>
            </w:pPr>
            <w:r w:rsidRPr="00EE3F3B">
              <w:rPr>
                <w:sz w:val="24"/>
                <w:szCs w:val="24"/>
              </w:rPr>
              <w:t>ул. Октябрьская, д.12</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20</w:t>
            </w:r>
          </w:p>
        </w:tc>
        <w:tc>
          <w:tcPr>
            <w:tcW w:w="4535" w:type="dxa"/>
            <w:vAlign w:val="center"/>
          </w:tcPr>
          <w:p w:rsidR="005469D5" w:rsidRPr="00EE3F3B" w:rsidRDefault="005469D5">
            <w:pPr>
              <w:rPr>
                <w:sz w:val="24"/>
                <w:szCs w:val="24"/>
              </w:rPr>
            </w:pPr>
            <w:r w:rsidRPr="00EE3F3B">
              <w:rPr>
                <w:sz w:val="24"/>
                <w:szCs w:val="24"/>
              </w:rPr>
              <w:t xml:space="preserve">пос. </w:t>
            </w:r>
            <w:proofErr w:type="spellStart"/>
            <w:r w:rsidRPr="00EE3F3B">
              <w:rPr>
                <w:sz w:val="24"/>
                <w:szCs w:val="24"/>
              </w:rPr>
              <w:t>Грозилово</w:t>
            </w:r>
            <w:proofErr w:type="spellEnd"/>
            <w:r w:rsidRPr="00EE3F3B">
              <w:rPr>
                <w:sz w:val="24"/>
                <w:szCs w:val="24"/>
              </w:rPr>
              <w:t>, д.7</w:t>
            </w:r>
          </w:p>
        </w:tc>
        <w:tc>
          <w:tcPr>
            <w:tcW w:w="710" w:type="dxa"/>
          </w:tcPr>
          <w:p w:rsidR="005469D5" w:rsidRPr="00EE3F3B" w:rsidRDefault="005469D5" w:rsidP="00552588">
            <w:pPr>
              <w:spacing w:line="240" w:lineRule="auto"/>
              <w:jc w:val="center"/>
              <w:rPr>
                <w:sz w:val="24"/>
                <w:szCs w:val="24"/>
              </w:rPr>
            </w:pPr>
            <w:r w:rsidRPr="00EE3F3B">
              <w:rPr>
                <w:sz w:val="24"/>
                <w:szCs w:val="24"/>
              </w:rPr>
              <w:t>46</w:t>
            </w:r>
          </w:p>
        </w:tc>
        <w:tc>
          <w:tcPr>
            <w:tcW w:w="4501" w:type="dxa"/>
            <w:vAlign w:val="center"/>
          </w:tcPr>
          <w:p w:rsidR="005469D5" w:rsidRPr="00EE3F3B" w:rsidRDefault="005469D5">
            <w:pPr>
              <w:rPr>
                <w:sz w:val="24"/>
                <w:szCs w:val="24"/>
              </w:rPr>
            </w:pPr>
            <w:r w:rsidRPr="00EE3F3B">
              <w:rPr>
                <w:sz w:val="24"/>
                <w:szCs w:val="24"/>
              </w:rPr>
              <w:t>ул. Социалистическая, д.3</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21</w:t>
            </w:r>
          </w:p>
        </w:tc>
        <w:tc>
          <w:tcPr>
            <w:tcW w:w="4535" w:type="dxa"/>
            <w:vAlign w:val="center"/>
          </w:tcPr>
          <w:p w:rsidR="005469D5" w:rsidRPr="00EE3F3B" w:rsidRDefault="005469D5">
            <w:pPr>
              <w:rPr>
                <w:sz w:val="24"/>
                <w:szCs w:val="24"/>
              </w:rPr>
            </w:pPr>
            <w:r w:rsidRPr="00EE3F3B">
              <w:rPr>
                <w:sz w:val="24"/>
                <w:szCs w:val="24"/>
              </w:rPr>
              <w:t>пос. Пчелина, д.5</w:t>
            </w:r>
          </w:p>
        </w:tc>
        <w:tc>
          <w:tcPr>
            <w:tcW w:w="710" w:type="dxa"/>
          </w:tcPr>
          <w:p w:rsidR="005469D5" w:rsidRPr="00EE3F3B" w:rsidRDefault="005469D5" w:rsidP="00552588">
            <w:pPr>
              <w:spacing w:line="240" w:lineRule="auto"/>
              <w:jc w:val="center"/>
              <w:rPr>
                <w:sz w:val="24"/>
                <w:szCs w:val="24"/>
              </w:rPr>
            </w:pPr>
            <w:r w:rsidRPr="00EE3F3B">
              <w:rPr>
                <w:sz w:val="24"/>
                <w:szCs w:val="24"/>
              </w:rPr>
              <w:t>47</w:t>
            </w:r>
          </w:p>
        </w:tc>
        <w:tc>
          <w:tcPr>
            <w:tcW w:w="4501" w:type="dxa"/>
            <w:vAlign w:val="center"/>
          </w:tcPr>
          <w:p w:rsidR="005469D5" w:rsidRPr="00EE3F3B" w:rsidRDefault="005469D5">
            <w:pPr>
              <w:rPr>
                <w:sz w:val="24"/>
                <w:szCs w:val="24"/>
              </w:rPr>
            </w:pPr>
            <w:r w:rsidRPr="00EE3F3B">
              <w:rPr>
                <w:sz w:val="24"/>
                <w:szCs w:val="24"/>
              </w:rPr>
              <w:t>ул. Станционная, д.17</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22</w:t>
            </w:r>
          </w:p>
        </w:tc>
        <w:tc>
          <w:tcPr>
            <w:tcW w:w="4535" w:type="dxa"/>
            <w:vAlign w:val="center"/>
          </w:tcPr>
          <w:p w:rsidR="005469D5" w:rsidRPr="00EE3F3B" w:rsidRDefault="005469D5" w:rsidP="00E218E7">
            <w:pPr>
              <w:rPr>
                <w:sz w:val="24"/>
                <w:szCs w:val="24"/>
              </w:rPr>
            </w:pPr>
            <w:r w:rsidRPr="00EE3F3B">
              <w:rPr>
                <w:sz w:val="24"/>
                <w:szCs w:val="24"/>
              </w:rPr>
              <w:t>пос. Пчелина, д.23</w:t>
            </w:r>
          </w:p>
        </w:tc>
        <w:tc>
          <w:tcPr>
            <w:tcW w:w="710" w:type="dxa"/>
          </w:tcPr>
          <w:p w:rsidR="005469D5" w:rsidRPr="00EE3F3B" w:rsidRDefault="005469D5" w:rsidP="00552588">
            <w:pPr>
              <w:spacing w:line="240" w:lineRule="auto"/>
              <w:jc w:val="center"/>
              <w:rPr>
                <w:sz w:val="24"/>
                <w:szCs w:val="24"/>
              </w:rPr>
            </w:pPr>
            <w:r w:rsidRPr="00EE3F3B">
              <w:rPr>
                <w:sz w:val="24"/>
                <w:szCs w:val="24"/>
              </w:rPr>
              <w:t>48</w:t>
            </w:r>
          </w:p>
        </w:tc>
        <w:tc>
          <w:tcPr>
            <w:tcW w:w="4501" w:type="dxa"/>
            <w:vAlign w:val="center"/>
          </w:tcPr>
          <w:p w:rsidR="005469D5" w:rsidRPr="00EE3F3B" w:rsidRDefault="005469D5">
            <w:pPr>
              <w:rPr>
                <w:sz w:val="24"/>
                <w:szCs w:val="24"/>
              </w:rPr>
            </w:pPr>
            <w:r w:rsidRPr="00EE3F3B">
              <w:rPr>
                <w:sz w:val="24"/>
                <w:szCs w:val="24"/>
              </w:rPr>
              <w:t>ул. Советской Армии, д.9</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23</w:t>
            </w:r>
          </w:p>
        </w:tc>
        <w:tc>
          <w:tcPr>
            <w:tcW w:w="4535" w:type="dxa"/>
            <w:vAlign w:val="center"/>
          </w:tcPr>
          <w:p w:rsidR="005469D5" w:rsidRPr="00EE3F3B" w:rsidRDefault="005469D5" w:rsidP="00E218E7">
            <w:pPr>
              <w:rPr>
                <w:sz w:val="24"/>
                <w:szCs w:val="24"/>
              </w:rPr>
            </w:pPr>
            <w:r w:rsidRPr="00EE3F3B">
              <w:rPr>
                <w:sz w:val="24"/>
                <w:szCs w:val="24"/>
              </w:rPr>
              <w:t>пос. Фрунзе, д.59</w:t>
            </w:r>
          </w:p>
        </w:tc>
        <w:tc>
          <w:tcPr>
            <w:tcW w:w="710" w:type="dxa"/>
          </w:tcPr>
          <w:p w:rsidR="005469D5" w:rsidRPr="00EE3F3B" w:rsidRDefault="005469D5" w:rsidP="00552588">
            <w:pPr>
              <w:spacing w:line="240" w:lineRule="auto"/>
              <w:jc w:val="center"/>
              <w:rPr>
                <w:sz w:val="24"/>
                <w:szCs w:val="24"/>
              </w:rPr>
            </w:pPr>
            <w:r w:rsidRPr="00EE3F3B">
              <w:rPr>
                <w:sz w:val="24"/>
                <w:szCs w:val="24"/>
              </w:rPr>
              <w:t>49</w:t>
            </w:r>
          </w:p>
        </w:tc>
        <w:tc>
          <w:tcPr>
            <w:tcW w:w="4501" w:type="dxa"/>
            <w:vAlign w:val="center"/>
          </w:tcPr>
          <w:p w:rsidR="005469D5" w:rsidRPr="00EE3F3B" w:rsidRDefault="005469D5">
            <w:pPr>
              <w:rPr>
                <w:sz w:val="24"/>
                <w:szCs w:val="24"/>
              </w:rPr>
            </w:pPr>
            <w:r w:rsidRPr="00EE3F3B">
              <w:rPr>
                <w:sz w:val="24"/>
                <w:szCs w:val="24"/>
              </w:rPr>
              <w:t>ул. Футбольная, д.22</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24</w:t>
            </w:r>
          </w:p>
        </w:tc>
        <w:tc>
          <w:tcPr>
            <w:tcW w:w="4535" w:type="dxa"/>
            <w:vAlign w:val="center"/>
          </w:tcPr>
          <w:p w:rsidR="005469D5" w:rsidRPr="00EE3F3B" w:rsidRDefault="005469D5" w:rsidP="00E218E7">
            <w:pPr>
              <w:rPr>
                <w:sz w:val="24"/>
                <w:szCs w:val="24"/>
              </w:rPr>
            </w:pPr>
            <w:r w:rsidRPr="00EE3F3B">
              <w:rPr>
                <w:sz w:val="24"/>
                <w:szCs w:val="24"/>
              </w:rPr>
              <w:t>ул. Неделина, д.3</w:t>
            </w:r>
          </w:p>
        </w:tc>
        <w:tc>
          <w:tcPr>
            <w:tcW w:w="710" w:type="dxa"/>
          </w:tcPr>
          <w:p w:rsidR="005469D5" w:rsidRPr="00EE3F3B" w:rsidRDefault="005469D5" w:rsidP="00552588">
            <w:pPr>
              <w:spacing w:line="240" w:lineRule="auto"/>
              <w:jc w:val="center"/>
              <w:rPr>
                <w:sz w:val="24"/>
                <w:szCs w:val="24"/>
              </w:rPr>
            </w:pPr>
            <w:r w:rsidRPr="00EE3F3B">
              <w:rPr>
                <w:sz w:val="24"/>
                <w:szCs w:val="24"/>
              </w:rPr>
              <w:t>50</w:t>
            </w:r>
          </w:p>
        </w:tc>
        <w:tc>
          <w:tcPr>
            <w:tcW w:w="4501" w:type="dxa"/>
            <w:vAlign w:val="center"/>
          </w:tcPr>
          <w:p w:rsidR="005469D5" w:rsidRPr="00EE3F3B" w:rsidRDefault="005469D5">
            <w:pPr>
              <w:rPr>
                <w:sz w:val="24"/>
                <w:szCs w:val="24"/>
              </w:rPr>
            </w:pPr>
            <w:r w:rsidRPr="00EE3F3B">
              <w:rPr>
                <w:sz w:val="24"/>
                <w:szCs w:val="24"/>
              </w:rPr>
              <w:t>ул. Першинская, д.27</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lastRenderedPageBreak/>
              <w:t>25</w:t>
            </w:r>
          </w:p>
        </w:tc>
        <w:tc>
          <w:tcPr>
            <w:tcW w:w="4535" w:type="dxa"/>
            <w:vAlign w:val="center"/>
          </w:tcPr>
          <w:p w:rsidR="005469D5" w:rsidRPr="00EE3F3B" w:rsidRDefault="005469D5" w:rsidP="00E218E7">
            <w:pPr>
              <w:rPr>
                <w:sz w:val="24"/>
                <w:szCs w:val="24"/>
              </w:rPr>
            </w:pPr>
            <w:r w:rsidRPr="00EE3F3B">
              <w:rPr>
                <w:sz w:val="24"/>
                <w:szCs w:val="24"/>
              </w:rPr>
              <w:t>ул. Советской Армии, д.11</w:t>
            </w:r>
          </w:p>
        </w:tc>
        <w:tc>
          <w:tcPr>
            <w:tcW w:w="710" w:type="dxa"/>
          </w:tcPr>
          <w:p w:rsidR="005469D5" w:rsidRPr="00EE3F3B" w:rsidRDefault="005469D5" w:rsidP="00552588">
            <w:pPr>
              <w:spacing w:line="240" w:lineRule="auto"/>
              <w:jc w:val="center"/>
              <w:rPr>
                <w:sz w:val="24"/>
                <w:szCs w:val="24"/>
              </w:rPr>
            </w:pPr>
            <w:r w:rsidRPr="00EE3F3B">
              <w:rPr>
                <w:sz w:val="24"/>
                <w:szCs w:val="24"/>
              </w:rPr>
              <w:t>51</w:t>
            </w:r>
          </w:p>
        </w:tc>
        <w:tc>
          <w:tcPr>
            <w:tcW w:w="4501" w:type="dxa"/>
            <w:vAlign w:val="center"/>
          </w:tcPr>
          <w:p w:rsidR="005469D5" w:rsidRPr="00EE3F3B" w:rsidRDefault="005469D5">
            <w:pPr>
              <w:rPr>
                <w:sz w:val="24"/>
                <w:szCs w:val="24"/>
              </w:rPr>
            </w:pPr>
            <w:r w:rsidRPr="00EE3F3B">
              <w:rPr>
                <w:sz w:val="24"/>
                <w:szCs w:val="24"/>
              </w:rPr>
              <w:t>ул. Гвардейская, д.2</w:t>
            </w:r>
          </w:p>
        </w:tc>
      </w:tr>
      <w:tr w:rsidR="005469D5" w:rsidRPr="00EE3F3B" w:rsidTr="00E218E7">
        <w:tc>
          <w:tcPr>
            <w:tcW w:w="675" w:type="dxa"/>
          </w:tcPr>
          <w:p w:rsidR="005469D5" w:rsidRPr="00EE3F3B" w:rsidRDefault="005469D5" w:rsidP="00552588">
            <w:pPr>
              <w:spacing w:line="240" w:lineRule="auto"/>
              <w:jc w:val="center"/>
              <w:rPr>
                <w:sz w:val="24"/>
                <w:szCs w:val="24"/>
              </w:rPr>
            </w:pPr>
            <w:r w:rsidRPr="00EE3F3B">
              <w:rPr>
                <w:sz w:val="24"/>
                <w:szCs w:val="24"/>
              </w:rPr>
              <w:t>26</w:t>
            </w:r>
          </w:p>
        </w:tc>
        <w:tc>
          <w:tcPr>
            <w:tcW w:w="4535" w:type="dxa"/>
            <w:vAlign w:val="center"/>
          </w:tcPr>
          <w:p w:rsidR="005469D5" w:rsidRPr="00EE3F3B" w:rsidRDefault="005469D5" w:rsidP="00E218E7">
            <w:pPr>
              <w:rPr>
                <w:sz w:val="24"/>
                <w:szCs w:val="24"/>
              </w:rPr>
            </w:pPr>
            <w:r w:rsidRPr="00EE3F3B">
              <w:rPr>
                <w:sz w:val="24"/>
                <w:szCs w:val="24"/>
              </w:rPr>
              <w:t>ул. 70 лет Октября, д.1</w:t>
            </w:r>
          </w:p>
        </w:tc>
        <w:tc>
          <w:tcPr>
            <w:tcW w:w="710" w:type="dxa"/>
          </w:tcPr>
          <w:p w:rsidR="005469D5" w:rsidRPr="00EE3F3B" w:rsidRDefault="005469D5" w:rsidP="00552588">
            <w:pPr>
              <w:spacing w:line="240" w:lineRule="auto"/>
              <w:jc w:val="center"/>
              <w:rPr>
                <w:sz w:val="24"/>
                <w:szCs w:val="24"/>
              </w:rPr>
            </w:pPr>
            <w:r w:rsidRPr="00EE3F3B">
              <w:rPr>
                <w:sz w:val="24"/>
                <w:szCs w:val="24"/>
              </w:rPr>
              <w:t>-</w:t>
            </w:r>
          </w:p>
        </w:tc>
        <w:tc>
          <w:tcPr>
            <w:tcW w:w="4501" w:type="dxa"/>
          </w:tcPr>
          <w:p w:rsidR="005469D5" w:rsidRPr="00EE3F3B" w:rsidRDefault="005469D5" w:rsidP="00552588">
            <w:pPr>
              <w:spacing w:line="240" w:lineRule="auto"/>
              <w:jc w:val="center"/>
              <w:rPr>
                <w:sz w:val="24"/>
                <w:szCs w:val="24"/>
              </w:rPr>
            </w:pPr>
            <w:r w:rsidRPr="00EE3F3B">
              <w:rPr>
                <w:sz w:val="24"/>
                <w:szCs w:val="24"/>
              </w:rPr>
              <w:t>-</w:t>
            </w:r>
          </w:p>
        </w:tc>
      </w:tr>
    </w:tbl>
    <w:p w:rsidR="007755DA" w:rsidRPr="00EE3F3B" w:rsidRDefault="007755DA" w:rsidP="00552588">
      <w:pPr>
        <w:spacing w:line="240" w:lineRule="auto"/>
        <w:jc w:val="center"/>
        <w:rPr>
          <w:sz w:val="24"/>
          <w:szCs w:val="24"/>
        </w:rPr>
      </w:pPr>
    </w:p>
    <w:p w:rsidR="00E30B1D" w:rsidRPr="00EE3F3B" w:rsidRDefault="00B226C1" w:rsidP="00B226C1">
      <w:pPr>
        <w:spacing w:line="240" w:lineRule="auto"/>
        <w:jc w:val="right"/>
        <w:rPr>
          <w:sz w:val="24"/>
          <w:szCs w:val="24"/>
        </w:rPr>
      </w:pPr>
      <w:r w:rsidRPr="00EE3F3B">
        <w:rPr>
          <w:sz w:val="24"/>
          <w:szCs w:val="24"/>
        </w:rPr>
        <w:t>Таблица 3.</w:t>
      </w:r>
    </w:p>
    <w:p w:rsidR="00E30B1D" w:rsidRPr="00EE3F3B" w:rsidRDefault="00AC0790" w:rsidP="00552588">
      <w:pPr>
        <w:spacing w:line="240" w:lineRule="auto"/>
        <w:jc w:val="center"/>
        <w:rPr>
          <w:sz w:val="24"/>
          <w:szCs w:val="24"/>
        </w:rPr>
      </w:pPr>
      <w:r w:rsidRPr="00EE3F3B">
        <w:rPr>
          <w:sz w:val="24"/>
          <w:szCs w:val="24"/>
        </w:rPr>
        <w:t>Адресный перечень</w:t>
      </w:r>
    </w:p>
    <w:p w:rsidR="00E30B1D" w:rsidRPr="00EE3F3B" w:rsidRDefault="00E30B1D" w:rsidP="00552588">
      <w:pPr>
        <w:spacing w:line="240" w:lineRule="auto"/>
        <w:ind w:right="-1"/>
        <w:jc w:val="center"/>
        <w:rPr>
          <w:sz w:val="24"/>
          <w:szCs w:val="24"/>
        </w:rPr>
      </w:pPr>
      <w:r w:rsidRPr="00EE3F3B">
        <w:rPr>
          <w:sz w:val="24"/>
          <w:szCs w:val="24"/>
        </w:rPr>
        <w:t xml:space="preserve">общественных территорий, нуждающихся в благоустройстве и подлежащих благоустройству </w:t>
      </w:r>
      <w:r w:rsidR="001F6704" w:rsidRPr="00EE3F3B">
        <w:rPr>
          <w:sz w:val="24"/>
          <w:szCs w:val="24"/>
        </w:rPr>
        <w:t>в период действия подпрограммы</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4"/>
        <w:gridCol w:w="7901"/>
        <w:gridCol w:w="1836"/>
      </w:tblGrid>
      <w:tr w:rsidR="00B226C1" w:rsidRPr="00EE3F3B" w:rsidTr="00B226C1">
        <w:trPr>
          <w:trHeight w:val="165"/>
        </w:trPr>
        <w:tc>
          <w:tcPr>
            <w:tcW w:w="328" w:type="pct"/>
          </w:tcPr>
          <w:p w:rsidR="00B226C1" w:rsidRPr="00EE3F3B" w:rsidRDefault="00B226C1" w:rsidP="00552588">
            <w:pPr>
              <w:spacing w:line="240" w:lineRule="auto"/>
              <w:jc w:val="center"/>
              <w:rPr>
                <w:sz w:val="24"/>
                <w:szCs w:val="24"/>
              </w:rPr>
            </w:pPr>
            <w:r w:rsidRPr="00EE3F3B">
              <w:rPr>
                <w:sz w:val="24"/>
                <w:szCs w:val="24"/>
              </w:rPr>
              <w:t>№ п/п</w:t>
            </w:r>
          </w:p>
        </w:tc>
        <w:tc>
          <w:tcPr>
            <w:tcW w:w="3791" w:type="pct"/>
            <w:vAlign w:val="center"/>
          </w:tcPr>
          <w:p w:rsidR="00B226C1" w:rsidRPr="00EE3F3B" w:rsidRDefault="00B226C1" w:rsidP="00E86085">
            <w:pPr>
              <w:spacing w:line="240" w:lineRule="auto"/>
              <w:jc w:val="center"/>
              <w:rPr>
                <w:sz w:val="24"/>
                <w:szCs w:val="24"/>
              </w:rPr>
            </w:pPr>
            <w:r w:rsidRPr="00EE3F3B">
              <w:rPr>
                <w:sz w:val="24"/>
                <w:szCs w:val="24"/>
              </w:rPr>
              <w:t>Адрес общественной территории</w:t>
            </w:r>
          </w:p>
        </w:tc>
        <w:tc>
          <w:tcPr>
            <w:tcW w:w="881" w:type="pct"/>
          </w:tcPr>
          <w:p w:rsidR="00B226C1" w:rsidRPr="00EE3F3B" w:rsidRDefault="00B226C1" w:rsidP="00552588">
            <w:pPr>
              <w:spacing w:line="240" w:lineRule="auto"/>
              <w:jc w:val="center"/>
              <w:rPr>
                <w:sz w:val="24"/>
                <w:szCs w:val="24"/>
              </w:rPr>
            </w:pPr>
            <w:r w:rsidRPr="00EE3F3B">
              <w:rPr>
                <w:sz w:val="24"/>
                <w:szCs w:val="24"/>
              </w:rPr>
              <w:t>Период проведения работ</w:t>
            </w:r>
            <w:r w:rsidR="00E73810" w:rsidRPr="00EE3F3B">
              <w:rPr>
                <w:sz w:val="24"/>
                <w:szCs w:val="24"/>
              </w:rPr>
              <w:t>*</w:t>
            </w:r>
            <w:r w:rsidR="00E86085" w:rsidRPr="00EE3F3B">
              <w:rPr>
                <w:sz w:val="24"/>
                <w:szCs w:val="24"/>
              </w:rPr>
              <w:t xml:space="preserve"> (год)</w:t>
            </w: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t>1</w:t>
            </w:r>
          </w:p>
        </w:tc>
        <w:tc>
          <w:tcPr>
            <w:tcW w:w="3791" w:type="pct"/>
            <w:vAlign w:val="center"/>
          </w:tcPr>
          <w:p w:rsidR="00B226C1" w:rsidRPr="00EE3F3B" w:rsidRDefault="00B226C1" w:rsidP="00552588">
            <w:pPr>
              <w:spacing w:line="240" w:lineRule="auto"/>
              <w:rPr>
                <w:sz w:val="24"/>
                <w:szCs w:val="24"/>
              </w:rPr>
            </w:pPr>
            <w:r w:rsidRPr="00EE3F3B">
              <w:rPr>
                <w:sz w:val="24"/>
                <w:szCs w:val="24"/>
              </w:rPr>
              <w:t>Благоустройство площади Ленина, скверов на ул. Октябрьская, Театрального переулка, ул. Ясельная</w:t>
            </w:r>
          </w:p>
        </w:tc>
        <w:tc>
          <w:tcPr>
            <w:tcW w:w="881" w:type="pct"/>
          </w:tcPr>
          <w:p w:rsidR="00B226C1" w:rsidRPr="00EE3F3B" w:rsidRDefault="00B226C1" w:rsidP="00552588">
            <w:pPr>
              <w:spacing w:line="240" w:lineRule="auto"/>
              <w:rPr>
                <w:sz w:val="24"/>
                <w:szCs w:val="24"/>
              </w:rPr>
            </w:pP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t>2</w:t>
            </w:r>
          </w:p>
        </w:tc>
        <w:tc>
          <w:tcPr>
            <w:tcW w:w="3791" w:type="pct"/>
            <w:vAlign w:val="center"/>
          </w:tcPr>
          <w:p w:rsidR="00B226C1" w:rsidRPr="00EE3F3B" w:rsidRDefault="00B226C1" w:rsidP="00552588">
            <w:pPr>
              <w:spacing w:line="240" w:lineRule="auto"/>
              <w:rPr>
                <w:sz w:val="24"/>
                <w:szCs w:val="24"/>
              </w:rPr>
            </w:pPr>
            <w:r w:rsidRPr="00EE3F3B">
              <w:rPr>
                <w:sz w:val="24"/>
                <w:szCs w:val="24"/>
              </w:rPr>
              <w:t xml:space="preserve">Благоустройство Монумента Славы </w:t>
            </w:r>
          </w:p>
        </w:tc>
        <w:tc>
          <w:tcPr>
            <w:tcW w:w="881" w:type="pct"/>
          </w:tcPr>
          <w:p w:rsidR="00B226C1" w:rsidRPr="00EE3F3B" w:rsidRDefault="00B226C1" w:rsidP="00552588">
            <w:pPr>
              <w:spacing w:line="240" w:lineRule="auto"/>
              <w:rPr>
                <w:sz w:val="24"/>
                <w:szCs w:val="24"/>
              </w:rPr>
            </w:pP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t>3</w:t>
            </w:r>
          </w:p>
        </w:tc>
        <w:tc>
          <w:tcPr>
            <w:tcW w:w="3791" w:type="pct"/>
            <w:vAlign w:val="center"/>
          </w:tcPr>
          <w:p w:rsidR="00B226C1" w:rsidRPr="00EE3F3B" w:rsidRDefault="00B226C1" w:rsidP="00552588">
            <w:pPr>
              <w:spacing w:line="240" w:lineRule="auto"/>
              <w:rPr>
                <w:sz w:val="24"/>
                <w:szCs w:val="24"/>
              </w:rPr>
            </w:pPr>
            <w:r w:rsidRPr="00EE3F3B">
              <w:rPr>
                <w:sz w:val="24"/>
                <w:szCs w:val="24"/>
              </w:rPr>
              <w:t>Благоустройство территории вокруг Мемориального камня, посвященного воинам-интернационалистам, участникам локальных войн и ликвидаций аварий на Чернобыльской АЭС</w:t>
            </w:r>
          </w:p>
        </w:tc>
        <w:tc>
          <w:tcPr>
            <w:tcW w:w="881" w:type="pct"/>
          </w:tcPr>
          <w:p w:rsidR="00B226C1" w:rsidRPr="00EE3F3B" w:rsidRDefault="00B226C1" w:rsidP="00552588">
            <w:pPr>
              <w:spacing w:line="240" w:lineRule="auto"/>
              <w:rPr>
                <w:sz w:val="24"/>
                <w:szCs w:val="24"/>
              </w:rPr>
            </w:pP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t>4</w:t>
            </w:r>
          </w:p>
        </w:tc>
        <w:tc>
          <w:tcPr>
            <w:tcW w:w="3791" w:type="pct"/>
            <w:vAlign w:val="center"/>
          </w:tcPr>
          <w:p w:rsidR="00B226C1" w:rsidRPr="00EE3F3B" w:rsidRDefault="00B226C1" w:rsidP="00552588">
            <w:pPr>
              <w:spacing w:line="240" w:lineRule="auto"/>
              <w:rPr>
                <w:sz w:val="24"/>
                <w:szCs w:val="24"/>
              </w:rPr>
            </w:pPr>
            <w:r w:rsidRPr="00EE3F3B">
              <w:rPr>
                <w:sz w:val="24"/>
                <w:szCs w:val="24"/>
              </w:rPr>
              <w:t xml:space="preserve">Благоустройство территории Летнего сада </w:t>
            </w:r>
          </w:p>
        </w:tc>
        <w:tc>
          <w:tcPr>
            <w:tcW w:w="881" w:type="pct"/>
          </w:tcPr>
          <w:p w:rsidR="00B226C1" w:rsidRPr="00EE3F3B" w:rsidRDefault="00B226C1" w:rsidP="00552588">
            <w:pPr>
              <w:spacing w:line="240" w:lineRule="auto"/>
              <w:rPr>
                <w:sz w:val="24"/>
                <w:szCs w:val="24"/>
              </w:rPr>
            </w:pP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t>5</w:t>
            </w:r>
          </w:p>
        </w:tc>
        <w:tc>
          <w:tcPr>
            <w:tcW w:w="3791" w:type="pct"/>
            <w:vAlign w:val="center"/>
          </w:tcPr>
          <w:p w:rsidR="00B226C1" w:rsidRPr="00EE3F3B" w:rsidRDefault="00B226C1" w:rsidP="00552588">
            <w:pPr>
              <w:spacing w:line="240" w:lineRule="auto"/>
              <w:rPr>
                <w:sz w:val="24"/>
                <w:szCs w:val="24"/>
              </w:rPr>
            </w:pPr>
            <w:r w:rsidRPr="00EE3F3B">
              <w:rPr>
                <w:sz w:val="24"/>
                <w:szCs w:val="24"/>
              </w:rPr>
              <w:t>«Реновация Парка «Красные Сосенки» и набережной реки Вязьма» (Проект победитель Всероссийского конкурса лучших проектов создания комфортной городской среды в малых городах и исторических поселениях в 2019 году)</w:t>
            </w:r>
          </w:p>
        </w:tc>
        <w:tc>
          <w:tcPr>
            <w:tcW w:w="881" w:type="pct"/>
          </w:tcPr>
          <w:p w:rsidR="00B226C1" w:rsidRPr="00EE3F3B" w:rsidRDefault="00B226C1" w:rsidP="00552588">
            <w:pPr>
              <w:spacing w:line="240" w:lineRule="auto"/>
              <w:rPr>
                <w:sz w:val="24"/>
                <w:szCs w:val="24"/>
              </w:rPr>
            </w:pPr>
            <w:r w:rsidRPr="00EE3F3B">
              <w:rPr>
                <w:sz w:val="24"/>
                <w:szCs w:val="24"/>
              </w:rPr>
              <w:t>2020</w:t>
            </w: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t>6</w:t>
            </w:r>
          </w:p>
        </w:tc>
        <w:tc>
          <w:tcPr>
            <w:tcW w:w="3791" w:type="pct"/>
            <w:vAlign w:val="center"/>
          </w:tcPr>
          <w:p w:rsidR="00B226C1" w:rsidRPr="00EE3F3B" w:rsidRDefault="00B226C1" w:rsidP="00552588">
            <w:pPr>
              <w:spacing w:line="240" w:lineRule="auto"/>
              <w:rPr>
                <w:sz w:val="24"/>
                <w:szCs w:val="24"/>
              </w:rPr>
            </w:pPr>
            <w:r w:rsidRPr="00EE3F3B">
              <w:rPr>
                <w:sz w:val="24"/>
                <w:szCs w:val="24"/>
              </w:rPr>
              <w:t xml:space="preserve">Благоустройство сквера на ул. </w:t>
            </w:r>
            <w:proofErr w:type="spellStart"/>
            <w:r w:rsidRPr="00EE3F3B">
              <w:rPr>
                <w:sz w:val="24"/>
                <w:szCs w:val="24"/>
              </w:rPr>
              <w:t>Фрунзенской</w:t>
            </w:r>
            <w:proofErr w:type="spellEnd"/>
          </w:p>
        </w:tc>
        <w:tc>
          <w:tcPr>
            <w:tcW w:w="881" w:type="pct"/>
          </w:tcPr>
          <w:p w:rsidR="00B226C1" w:rsidRPr="00EE3F3B" w:rsidRDefault="00B226C1" w:rsidP="00552588">
            <w:pPr>
              <w:spacing w:line="240" w:lineRule="auto"/>
              <w:rPr>
                <w:sz w:val="24"/>
                <w:szCs w:val="24"/>
              </w:rPr>
            </w:pP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t>7</w:t>
            </w:r>
          </w:p>
        </w:tc>
        <w:tc>
          <w:tcPr>
            <w:tcW w:w="3791" w:type="pct"/>
            <w:vAlign w:val="center"/>
          </w:tcPr>
          <w:p w:rsidR="00B226C1" w:rsidRPr="00EE3F3B" w:rsidRDefault="00B226C1" w:rsidP="00552588">
            <w:pPr>
              <w:spacing w:line="240" w:lineRule="auto"/>
              <w:rPr>
                <w:sz w:val="24"/>
                <w:szCs w:val="24"/>
              </w:rPr>
            </w:pPr>
            <w:r w:rsidRPr="00EE3F3B">
              <w:rPr>
                <w:sz w:val="24"/>
                <w:szCs w:val="24"/>
              </w:rPr>
              <w:t>Благоустройство площади 50 лет Октября</w:t>
            </w:r>
          </w:p>
        </w:tc>
        <w:tc>
          <w:tcPr>
            <w:tcW w:w="881" w:type="pct"/>
          </w:tcPr>
          <w:p w:rsidR="00B226C1" w:rsidRPr="00EE3F3B" w:rsidRDefault="00B226C1" w:rsidP="00552588">
            <w:pPr>
              <w:spacing w:line="240" w:lineRule="auto"/>
              <w:rPr>
                <w:sz w:val="24"/>
                <w:szCs w:val="24"/>
              </w:rPr>
            </w:pP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t>8</w:t>
            </w:r>
          </w:p>
        </w:tc>
        <w:tc>
          <w:tcPr>
            <w:tcW w:w="3791" w:type="pct"/>
            <w:vAlign w:val="center"/>
          </w:tcPr>
          <w:p w:rsidR="00B226C1" w:rsidRPr="00EE3F3B" w:rsidRDefault="00B226C1" w:rsidP="00552588">
            <w:pPr>
              <w:spacing w:line="240" w:lineRule="auto"/>
              <w:rPr>
                <w:sz w:val="24"/>
                <w:szCs w:val="24"/>
              </w:rPr>
            </w:pPr>
            <w:r w:rsidRPr="00EE3F3B">
              <w:rPr>
                <w:sz w:val="24"/>
                <w:szCs w:val="24"/>
              </w:rPr>
              <w:t>Благоустройство пешеходной дорожки от моста через р. Вязьма в районе Березовой рощи до ул. 2-я Заречная</w:t>
            </w:r>
          </w:p>
        </w:tc>
        <w:tc>
          <w:tcPr>
            <w:tcW w:w="881" w:type="pct"/>
          </w:tcPr>
          <w:p w:rsidR="00B226C1" w:rsidRPr="00EE3F3B" w:rsidRDefault="00B226C1" w:rsidP="00552588">
            <w:pPr>
              <w:spacing w:line="240" w:lineRule="auto"/>
              <w:rPr>
                <w:sz w:val="24"/>
                <w:szCs w:val="24"/>
              </w:rPr>
            </w:pP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t>9</w:t>
            </w:r>
          </w:p>
        </w:tc>
        <w:tc>
          <w:tcPr>
            <w:tcW w:w="3791" w:type="pct"/>
            <w:vAlign w:val="center"/>
          </w:tcPr>
          <w:p w:rsidR="00B226C1" w:rsidRPr="00EE3F3B" w:rsidRDefault="00B226C1" w:rsidP="00552588">
            <w:pPr>
              <w:spacing w:line="240" w:lineRule="auto"/>
              <w:rPr>
                <w:sz w:val="24"/>
                <w:szCs w:val="24"/>
              </w:rPr>
            </w:pPr>
            <w:r w:rsidRPr="00EE3F3B">
              <w:rPr>
                <w:sz w:val="24"/>
                <w:szCs w:val="24"/>
              </w:rPr>
              <w:t xml:space="preserve">Благоустройство тротуара вдоль дороги от ул. </w:t>
            </w:r>
            <w:proofErr w:type="spellStart"/>
            <w:r w:rsidRPr="00EE3F3B">
              <w:rPr>
                <w:sz w:val="24"/>
                <w:szCs w:val="24"/>
              </w:rPr>
              <w:t>Фрунзенская</w:t>
            </w:r>
            <w:proofErr w:type="spellEnd"/>
            <w:r w:rsidRPr="00EE3F3B">
              <w:rPr>
                <w:sz w:val="24"/>
                <w:szCs w:val="24"/>
              </w:rPr>
              <w:t xml:space="preserve"> по ул.1-я </w:t>
            </w:r>
            <w:proofErr w:type="spellStart"/>
            <w:r w:rsidRPr="00EE3F3B">
              <w:rPr>
                <w:sz w:val="24"/>
                <w:szCs w:val="24"/>
              </w:rPr>
              <w:t>Комовская</w:t>
            </w:r>
            <w:proofErr w:type="spellEnd"/>
          </w:p>
        </w:tc>
        <w:tc>
          <w:tcPr>
            <w:tcW w:w="881" w:type="pct"/>
          </w:tcPr>
          <w:p w:rsidR="00B226C1" w:rsidRPr="00EE3F3B" w:rsidRDefault="00B226C1" w:rsidP="00552588">
            <w:pPr>
              <w:spacing w:line="240" w:lineRule="auto"/>
              <w:rPr>
                <w:sz w:val="24"/>
                <w:szCs w:val="24"/>
              </w:rPr>
            </w:pP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t>10</w:t>
            </w:r>
          </w:p>
        </w:tc>
        <w:tc>
          <w:tcPr>
            <w:tcW w:w="3791" w:type="pct"/>
            <w:vAlign w:val="center"/>
          </w:tcPr>
          <w:p w:rsidR="00B226C1" w:rsidRPr="00EE3F3B" w:rsidRDefault="00B226C1" w:rsidP="00552588">
            <w:pPr>
              <w:spacing w:line="240" w:lineRule="auto"/>
              <w:rPr>
                <w:sz w:val="24"/>
                <w:szCs w:val="24"/>
              </w:rPr>
            </w:pPr>
            <w:r w:rsidRPr="00EE3F3B">
              <w:rPr>
                <w:sz w:val="24"/>
                <w:szCs w:val="24"/>
              </w:rPr>
              <w:t>Благоустройство улицы Школьный проезд</w:t>
            </w:r>
          </w:p>
        </w:tc>
        <w:tc>
          <w:tcPr>
            <w:tcW w:w="881" w:type="pct"/>
          </w:tcPr>
          <w:p w:rsidR="00B226C1" w:rsidRPr="00EE3F3B" w:rsidRDefault="00B226C1" w:rsidP="00552588">
            <w:pPr>
              <w:spacing w:line="240" w:lineRule="auto"/>
              <w:rPr>
                <w:sz w:val="24"/>
                <w:szCs w:val="24"/>
              </w:rPr>
            </w:pP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t>11</w:t>
            </w:r>
          </w:p>
        </w:tc>
        <w:tc>
          <w:tcPr>
            <w:tcW w:w="3791" w:type="pct"/>
            <w:vAlign w:val="center"/>
          </w:tcPr>
          <w:p w:rsidR="00B226C1" w:rsidRPr="00EE3F3B" w:rsidRDefault="00B226C1" w:rsidP="00552588">
            <w:pPr>
              <w:spacing w:line="240" w:lineRule="auto"/>
              <w:rPr>
                <w:sz w:val="24"/>
                <w:szCs w:val="24"/>
              </w:rPr>
            </w:pPr>
            <w:r w:rsidRPr="00EE3F3B">
              <w:rPr>
                <w:sz w:val="24"/>
                <w:szCs w:val="24"/>
              </w:rPr>
              <w:t xml:space="preserve">Общественная территория </w:t>
            </w:r>
            <w:proofErr w:type="gramStart"/>
            <w:r w:rsidRPr="00EE3F3B">
              <w:rPr>
                <w:sz w:val="24"/>
                <w:szCs w:val="24"/>
              </w:rPr>
              <w:t>в прибрежной зоне от моста по улице Интернациональная до моста по улице</w:t>
            </w:r>
            <w:proofErr w:type="gramEnd"/>
            <w:r w:rsidRPr="00EE3F3B">
              <w:rPr>
                <w:sz w:val="24"/>
                <w:szCs w:val="24"/>
              </w:rPr>
              <w:t xml:space="preserve"> Центральный проезд</w:t>
            </w:r>
          </w:p>
        </w:tc>
        <w:tc>
          <w:tcPr>
            <w:tcW w:w="881" w:type="pct"/>
          </w:tcPr>
          <w:p w:rsidR="00B226C1" w:rsidRPr="00EE3F3B" w:rsidRDefault="00B226C1" w:rsidP="00552588">
            <w:pPr>
              <w:spacing w:line="240" w:lineRule="auto"/>
              <w:rPr>
                <w:sz w:val="24"/>
                <w:szCs w:val="24"/>
              </w:rPr>
            </w:pP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t>12</w:t>
            </w:r>
          </w:p>
        </w:tc>
        <w:tc>
          <w:tcPr>
            <w:tcW w:w="3791" w:type="pct"/>
            <w:vAlign w:val="center"/>
          </w:tcPr>
          <w:p w:rsidR="00B226C1" w:rsidRPr="00EE3F3B" w:rsidRDefault="00B226C1" w:rsidP="00552588">
            <w:pPr>
              <w:spacing w:line="240" w:lineRule="auto"/>
              <w:rPr>
                <w:sz w:val="24"/>
                <w:szCs w:val="24"/>
              </w:rPr>
            </w:pPr>
            <w:r w:rsidRPr="00EE3F3B">
              <w:rPr>
                <w:sz w:val="24"/>
                <w:szCs w:val="24"/>
              </w:rPr>
              <w:t>Общественная территория в прибрежной зоне от моста по улице Центральный проезд до гидротехнического сооружения (плотина)</w:t>
            </w:r>
          </w:p>
        </w:tc>
        <w:tc>
          <w:tcPr>
            <w:tcW w:w="881" w:type="pct"/>
          </w:tcPr>
          <w:p w:rsidR="00B226C1" w:rsidRPr="00EE3F3B" w:rsidRDefault="00B226C1" w:rsidP="00552588">
            <w:pPr>
              <w:spacing w:line="240" w:lineRule="auto"/>
              <w:rPr>
                <w:sz w:val="24"/>
                <w:szCs w:val="24"/>
              </w:rPr>
            </w:pP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t>13</w:t>
            </w:r>
          </w:p>
        </w:tc>
        <w:tc>
          <w:tcPr>
            <w:tcW w:w="3791" w:type="pct"/>
            <w:vAlign w:val="center"/>
          </w:tcPr>
          <w:p w:rsidR="00B226C1" w:rsidRPr="00EE3F3B" w:rsidRDefault="00B226C1" w:rsidP="00552588">
            <w:pPr>
              <w:spacing w:line="240" w:lineRule="auto"/>
              <w:rPr>
                <w:sz w:val="24"/>
                <w:szCs w:val="24"/>
              </w:rPr>
            </w:pPr>
            <w:r w:rsidRPr="00EE3F3B">
              <w:rPr>
                <w:sz w:val="24"/>
                <w:szCs w:val="24"/>
              </w:rPr>
              <w:t xml:space="preserve">Благоустройство общественных территорий в </w:t>
            </w:r>
            <w:proofErr w:type="spellStart"/>
            <w:r w:rsidRPr="00EE3F3B">
              <w:rPr>
                <w:sz w:val="24"/>
                <w:szCs w:val="24"/>
              </w:rPr>
              <w:t>мкр</w:t>
            </w:r>
            <w:proofErr w:type="spellEnd"/>
            <w:r w:rsidRPr="00EE3F3B">
              <w:rPr>
                <w:sz w:val="24"/>
                <w:szCs w:val="24"/>
              </w:rPr>
              <w:t xml:space="preserve">. Красные Сосенки (ул. Гвардейская, ул. </w:t>
            </w:r>
            <w:proofErr w:type="spellStart"/>
            <w:r w:rsidRPr="00EE3F3B">
              <w:rPr>
                <w:sz w:val="24"/>
                <w:szCs w:val="24"/>
              </w:rPr>
              <w:t>Новоженова</w:t>
            </w:r>
            <w:proofErr w:type="spellEnd"/>
            <w:r w:rsidRPr="00EE3F3B">
              <w:rPr>
                <w:sz w:val="24"/>
                <w:szCs w:val="24"/>
              </w:rPr>
              <w:t>, территория Дом культуры Российской Армии)</w:t>
            </w:r>
          </w:p>
        </w:tc>
        <w:tc>
          <w:tcPr>
            <w:tcW w:w="881" w:type="pct"/>
          </w:tcPr>
          <w:p w:rsidR="00B226C1" w:rsidRPr="00EE3F3B" w:rsidRDefault="00E73810" w:rsidP="00552588">
            <w:pPr>
              <w:spacing w:line="240" w:lineRule="auto"/>
              <w:rPr>
                <w:sz w:val="24"/>
                <w:szCs w:val="24"/>
              </w:rPr>
            </w:pPr>
            <w:r w:rsidRPr="00EE3F3B">
              <w:rPr>
                <w:sz w:val="24"/>
                <w:szCs w:val="24"/>
              </w:rPr>
              <w:t>2022</w:t>
            </w: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t>14</w:t>
            </w:r>
          </w:p>
        </w:tc>
        <w:tc>
          <w:tcPr>
            <w:tcW w:w="3791" w:type="pct"/>
            <w:vAlign w:val="center"/>
          </w:tcPr>
          <w:p w:rsidR="00B226C1" w:rsidRPr="00EE3F3B" w:rsidRDefault="00B226C1" w:rsidP="00552588">
            <w:pPr>
              <w:spacing w:line="240" w:lineRule="auto"/>
              <w:rPr>
                <w:sz w:val="24"/>
                <w:szCs w:val="24"/>
              </w:rPr>
            </w:pPr>
            <w:r w:rsidRPr="00EE3F3B">
              <w:rPr>
                <w:sz w:val="24"/>
                <w:szCs w:val="24"/>
              </w:rPr>
              <w:t xml:space="preserve">Тротуар по ул. Щорса от д/с «Родничок» до ул. </w:t>
            </w:r>
            <w:proofErr w:type="gramStart"/>
            <w:r w:rsidRPr="00EE3F3B">
              <w:rPr>
                <w:sz w:val="24"/>
                <w:szCs w:val="24"/>
              </w:rPr>
              <w:t>Индустриальная</w:t>
            </w:r>
            <w:proofErr w:type="gramEnd"/>
          </w:p>
        </w:tc>
        <w:tc>
          <w:tcPr>
            <w:tcW w:w="881" w:type="pct"/>
          </w:tcPr>
          <w:p w:rsidR="00B226C1" w:rsidRPr="00EE3F3B" w:rsidRDefault="00B226C1" w:rsidP="00552588">
            <w:pPr>
              <w:spacing w:line="240" w:lineRule="auto"/>
              <w:rPr>
                <w:sz w:val="24"/>
                <w:szCs w:val="24"/>
              </w:rPr>
            </w:pP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t>15</w:t>
            </w:r>
          </w:p>
        </w:tc>
        <w:tc>
          <w:tcPr>
            <w:tcW w:w="3791" w:type="pct"/>
            <w:vAlign w:val="center"/>
          </w:tcPr>
          <w:p w:rsidR="00B226C1" w:rsidRPr="00EE3F3B" w:rsidRDefault="00B226C1" w:rsidP="00552588">
            <w:pPr>
              <w:spacing w:line="240" w:lineRule="auto"/>
              <w:rPr>
                <w:sz w:val="24"/>
                <w:szCs w:val="24"/>
              </w:rPr>
            </w:pPr>
            <w:r w:rsidRPr="00EE3F3B">
              <w:rPr>
                <w:sz w:val="24"/>
                <w:szCs w:val="24"/>
              </w:rPr>
              <w:t xml:space="preserve">Тротуар в пос. </w:t>
            </w:r>
            <w:proofErr w:type="spellStart"/>
            <w:r w:rsidRPr="00EE3F3B">
              <w:rPr>
                <w:sz w:val="24"/>
                <w:szCs w:val="24"/>
              </w:rPr>
              <w:t>Грозилово</w:t>
            </w:r>
            <w:proofErr w:type="spellEnd"/>
            <w:r w:rsidRPr="00EE3F3B">
              <w:rPr>
                <w:sz w:val="24"/>
                <w:szCs w:val="24"/>
              </w:rPr>
              <w:t xml:space="preserve"> от ул. </w:t>
            </w:r>
            <w:proofErr w:type="gramStart"/>
            <w:r w:rsidRPr="00EE3F3B">
              <w:rPr>
                <w:sz w:val="24"/>
                <w:szCs w:val="24"/>
              </w:rPr>
              <w:t>Шоссейная</w:t>
            </w:r>
            <w:proofErr w:type="gramEnd"/>
            <w:r w:rsidRPr="00EE3F3B">
              <w:rPr>
                <w:sz w:val="24"/>
                <w:szCs w:val="24"/>
              </w:rPr>
              <w:t xml:space="preserve"> вдоль автомобильной дороги</w:t>
            </w:r>
          </w:p>
        </w:tc>
        <w:tc>
          <w:tcPr>
            <w:tcW w:w="881" w:type="pct"/>
          </w:tcPr>
          <w:p w:rsidR="00B226C1" w:rsidRPr="00EE3F3B" w:rsidRDefault="00B226C1" w:rsidP="00552588">
            <w:pPr>
              <w:spacing w:line="240" w:lineRule="auto"/>
              <w:rPr>
                <w:sz w:val="24"/>
                <w:szCs w:val="24"/>
              </w:rPr>
            </w:pP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t>16</w:t>
            </w:r>
          </w:p>
        </w:tc>
        <w:tc>
          <w:tcPr>
            <w:tcW w:w="3791" w:type="pct"/>
            <w:vAlign w:val="center"/>
          </w:tcPr>
          <w:p w:rsidR="00B226C1" w:rsidRPr="00EE3F3B" w:rsidRDefault="00B226C1" w:rsidP="00552588">
            <w:pPr>
              <w:spacing w:line="240" w:lineRule="auto"/>
              <w:rPr>
                <w:sz w:val="24"/>
                <w:szCs w:val="24"/>
              </w:rPr>
            </w:pPr>
            <w:r w:rsidRPr="00EE3F3B">
              <w:rPr>
                <w:sz w:val="24"/>
                <w:szCs w:val="24"/>
              </w:rPr>
              <w:t xml:space="preserve">Тротуар по ул. </w:t>
            </w:r>
            <w:proofErr w:type="gramStart"/>
            <w:r w:rsidRPr="00EE3F3B">
              <w:rPr>
                <w:sz w:val="24"/>
                <w:szCs w:val="24"/>
              </w:rPr>
              <w:t>Футбольная</w:t>
            </w:r>
            <w:proofErr w:type="gramEnd"/>
            <w:r w:rsidRPr="00EE3F3B">
              <w:rPr>
                <w:sz w:val="24"/>
                <w:szCs w:val="24"/>
              </w:rPr>
              <w:t xml:space="preserve"> от ул. Красных Зорь до ул. </w:t>
            </w:r>
            <w:proofErr w:type="spellStart"/>
            <w:r w:rsidRPr="00EE3F3B">
              <w:rPr>
                <w:sz w:val="24"/>
                <w:szCs w:val="24"/>
              </w:rPr>
              <w:t>Шестагинская</w:t>
            </w:r>
            <w:proofErr w:type="spellEnd"/>
          </w:p>
        </w:tc>
        <w:tc>
          <w:tcPr>
            <w:tcW w:w="881" w:type="pct"/>
          </w:tcPr>
          <w:p w:rsidR="00B226C1" w:rsidRPr="00EE3F3B" w:rsidRDefault="00B226C1" w:rsidP="00552588">
            <w:pPr>
              <w:spacing w:line="240" w:lineRule="auto"/>
              <w:rPr>
                <w:sz w:val="24"/>
                <w:szCs w:val="24"/>
              </w:rPr>
            </w:pP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t>17</w:t>
            </w:r>
          </w:p>
        </w:tc>
        <w:tc>
          <w:tcPr>
            <w:tcW w:w="3791" w:type="pct"/>
            <w:vAlign w:val="center"/>
          </w:tcPr>
          <w:p w:rsidR="00B226C1" w:rsidRPr="00EE3F3B" w:rsidRDefault="00B226C1" w:rsidP="00552588">
            <w:pPr>
              <w:spacing w:line="240" w:lineRule="auto"/>
              <w:rPr>
                <w:sz w:val="24"/>
                <w:szCs w:val="24"/>
              </w:rPr>
            </w:pPr>
            <w:r w:rsidRPr="00EE3F3B">
              <w:rPr>
                <w:sz w:val="24"/>
                <w:szCs w:val="24"/>
              </w:rPr>
              <w:t>Благоустройство тротуара по ул. 8 Марта от вокзальной площади до ул. Социалистическая</w:t>
            </w:r>
          </w:p>
        </w:tc>
        <w:tc>
          <w:tcPr>
            <w:tcW w:w="881" w:type="pct"/>
          </w:tcPr>
          <w:p w:rsidR="00B226C1" w:rsidRPr="00EE3F3B" w:rsidRDefault="00B226C1" w:rsidP="00552588">
            <w:pPr>
              <w:spacing w:line="240" w:lineRule="auto"/>
              <w:rPr>
                <w:sz w:val="24"/>
                <w:szCs w:val="24"/>
              </w:rPr>
            </w:pP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t>18</w:t>
            </w:r>
          </w:p>
        </w:tc>
        <w:tc>
          <w:tcPr>
            <w:tcW w:w="3791" w:type="pct"/>
            <w:vAlign w:val="center"/>
          </w:tcPr>
          <w:p w:rsidR="00B226C1" w:rsidRPr="00EE3F3B" w:rsidRDefault="00B226C1" w:rsidP="00552588">
            <w:pPr>
              <w:spacing w:line="240" w:lineRule="auto"/>
              <w:rPr>
                <w:sz w:val="24"/>
                <w:szCs w:val="24"/>
              </w:rPr>
            </w:pPr>
            <w:r w:rsidRPr="00EE3F3B">
              <w:rPr>
                <w:sz w:val="24"/>
                <w:szCs w:val="24"/>
              </w:rPr>
              <w:t xml:space="preserve">Тротуар по ул. </w:t>
            </w:r>
            <w:proofErr w:type="spellStart"/>
            <w:r w:rsidRPr="00EE3F3B">
              <w:rPr>
                <w:sz w:val="24"/>
                <w:szCs w:val="24"/>
              </w:rPr>
              <w:t>Шестагинский</w:t>
            </w:r>
            <w:proofErr w:type="spellEnd"/>
            <w:r w:rsidRPr="00EE3F3B">
              <w:rPr>
                <w:sz w:val="24"/>
                <w:szCs w:val="24"/>
              </w:rPr>
              <w:t xml:space="preserve"> проезд</w:t>
            </w:r>
          </w:p>
        </w:tc>
        <w:tc>
          <w:tcPr>
            <w:tcW w:w="881" w:type="pct"/>
          </w:tcPr>
          <w:p w:rsidR="00B226C1" w:rsidRPr="00EE3F3B" w:rsidRDefault="00B226C1" w:rsidP="00552588">
            <w:pPr>
              <w:spacing w:line="240" w:lineRule="auto"/>
              <w:rPr>
                <w:sz w:val="24"/>
                <w:szCs w:val="24"/>
              </w:rPr>
            </w:pP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t>19</w:t>
            </w:r>
          </w:p>
        </w:tc>
        <w:tc>
          <w:tcPr>
            <w:tcW w:w="3791" w:type="pct"/>
            <w:vAlign w:val="center"/>
          </w:tcPr>
          <w:p w:rsidR="00B226C1" w:rsidRPr="00EE3F3B" w:rsidRDefault="00B226C1" w:rsidP="00552588">
            <w:pPr>
              <w:spacing w:line="240" w:lineRule="auto"/>
              <w:rPr>
                <w:sz w:val="24"/>
                <w:szCs w:val="24"/>
              </w:rPr>
            </w:pPr>
            <w:proofErr w:type="gramStart"/>
            <w:r w:rsidRPr="00EE3F3B">
              <w:rPr>
                <w:sz w:val="24"/>
                <w:szCs w:val="24"/>
              </w:rPr>
              <w:t xml:space="preserve">Тротуар от магазина «Василевский» (ул. Кооперативная) – ул. </w:t>
            </w:r>
            <w:proofErr w:type="spellStart"/>
            <w:r w:rsidRPr="00EE3F3B">
              <w:rPr>
                <w:sz w:val="24"/>
                <w:szCs w:val="24"/>
              </w:rPr>
              <w:t>Лежневская</w:t>
            </w:r>
            <w:proofErr w:type="spellEnd"/>
            <w:r w:rsidRPr="00EE3F3B">
              <w:rPr>
                <w:sz w:val="24"/>
                <w:szCs w:val="24"/>
              </w:rPr>
              <w:t xml:space="preserve"> – ул. 40 лет Октября – ул. Григорьевская (до конечной остановки общественного транспорта)</w:t>
            </w:r>
            <w:proofErr w:type="gramEnd"/>
          </w:p>
        </w:tc>
        <w:tc>
          <w:tcPr>
            <w:tcW w:w="881" w:type="pct"/>
          </w:tcPr>
          <w:p w:rsidR="00B226C1" w:rsidRPr="00EE3F3B" w:rsidRDefault="00B226C1" w:rsidP="00552588">
            <w:pPr>
              <w:spacing w:line="240" w:lineRule="auto"/>
              <w:rPr>
                <w:sz w:val="24"/>
                <w:szCs w:val="24"/>
              </w:rPr>
            </w:pP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t>20</w:t>
            </w:r>
          </w:p>
        </w:tc>
        <w:tc>
          <w:tcPr>
            <w:tcW w:w="3791" w:type="pct"/>
            <w:vAlign w:val="center"/>
          </w:tcPr>
          <w:p w:rsidR="00B226C1" w:rsidRPr="00EE3F3B" w:rsidRDefault="00B226C1" w:rsidP="00552588">
            <w:pPr>
              <w:spacing w:line="240" w:lineRule="auto"/>
              <w:rPr>
                <w:sz w:val="24"/>
                <w:szCs w:val="24"/>
              </w:rPr>
            </w:pPr>
            <w:r w:rsidRPr="00EE3F3B">
              <w:rPr>
                <w:sz w:val="24"/>
                <w:szCs w:val="24"/>
              </w:rPr>
              <w:t xml:space="preserve">Благоустройство общественной территории «Парк у реки Вязьма» (южнее ул. </w:t>
            </w:r>
            <w:proofErr w:type="spellStart"/>
            <w:r w:rsidRPr="00EE3F3B">
              <w:rPr>
                <w:sz w:val="24"/>
                <w:szCs w:val="24"/>
              </w:rPr>
              <w:t>Новоженова</w:t>
            </w:r>
            <w:proofErr w:type="spellEnd"/>
            <w:r w:rsidRPr="00EE3F3B">
              <w:rPr>
                <w:sz w:val="24"/>
                <w:szCs w:val="24"/>
              </w:rPr>
              <w:t>, д. 5, 7)</w:t>
            </w:r>
          </w:p>
          <w:p w:rsidR="00E73810" w:rsidRPr="00EE3F3B" w:rsidRDefault="00E73810" w:rsidP="00E73810">
            <w:pPr>
              <w:spacing w:line="240" w:lineRule="auto"/>
              <w:rPr>
                <w:sz w:val="24"/>
                <w:szCs w:val="24"/>
              </w:rPr>
            </w:pPr>
            <w:r w:rsidRPr="00EE3F3B">
              <w:rPr>
                <w:sz w:val="24"/>
                <w:szCs w:val="24"/>
              </w:rPr>
              <w:t xml:space="preserve">(Проект победитель Всероссийского конкурса лучших проектов создания комфортной городской среды в малых городах и исторических </w:t>
            </w:r>
            <w:r w:rsidRPr="00EE3F3B">
              <w:rPr>
                <w:sz w:val="24"/>
                <w:szCs w:val="24"/>
              </w:rPr>
              <w:lastRenderedPageBreak/>
              <w:t>поселениях в 2020 году «Красные сосенки – территория осознанности и добрососедства)</w:t>
            </w:r>
          </w:p>
        </w:tc>
        <w:tc>
          <w:tcPr>
            <w:tcW w:w="881" w:type="pct"/>
          </w:tcPr>
          <w:p w:rsidR="00B226C1" w:rsidRPr="00EE3F3B" w:rsidRDefault="001F6704" w:rsidP="00552588">
            <w:pPr>
              <w:spacing w:line="240" w:lineRule="auto"/>
              <w:rPr>
                <w:sz w:val="24"/>
                <w:szCs w:val="24"/>
              </w:rPr>
            </w:pPr>
            <w:r w:rsidRPr="00EE3F3B">
              <w:rPr>
                <w:sz w:val="24"/>
                <w:szCs w:val="24"/>
              </w:rPr>
              <w:lastRenderedPageBreak/>
              <w:t>2022 – 1 этап</w:t>
            </w: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lastRenderedPageBreak/>
              <w:t>21</w:t>
            </w:r>
          </w:p>
        </w:tc>
        <w:tc>
          <w:tcPr>
            <w:tcW w:w="3791" w:type="pct"/>
            <w:vAlign w:val="center"/>
          </w:tcPr>
          <w:p w:rsidR="00B226C1" w:rsidRPr="00EE3F3B" w:rsidRDefault="00B226C1" w:rsidP="00552588">
            <w:pPr>
              <w:spacing w:line="240" w:lineRule="auto"/>
              <w:rPr>
                <w:sz w:val="24"/>
                <w:szCs w:val="24"/>
              </w:rPr>
            </w:pPr>
            <w:r w:rsidRPr="00EE3F3B">
              <w:rPr>
                <w:sz w:val="24"/>
                <w:szCs w:val="24"/>
              </w:rPr>
              <w:t xml:space="preserve">Сквер по ул. </w:t>
            </w:r>
            <w:proofErr w:type="spellStart"/>
            <w:r w:rsidRPr="00EE3F3B">
              <w:rPr>
                <w:sz w:val="24"/>
                <w:szCs w:val="24"/>
              </w:rPr>
              <w:t>Сергеевская</w:t>
            </w:r>
            <w:proofErr w:type="spellEnd"/>
            <w:r w:rsidRPr="00EE3F3B">
              <w:rPr>
                <w:sz w:val="24"/>
                <w:szCs w:val="24"/>
              </w:rPr>
              <w:t xml:space="preserve"> (сквер напротив ХБК)</w:t>
            </w:r>
          </w:p>
        </w:tc>
        <w:tc>
          <w:tcPr>
            <w:tcW w:w="881" w:type="pct"/>
          </w:tcPr>
          <w:p w:rsidR="00B226C1" w:rsidRPr="00EE3F3B" w:rsidRDefault="00B226C1" w:rsidP="00552588">
            <w:pPr>
              <w:spacing w:line="240" w:lineRule="auto"/>
              <w:rPr>
                <w:sz w:val="24"/>
                <w:szCs w:val="24"/>
              </w:rPr>
            </w:pPr>
            <w:r w:rsidRPr="00EE3F3B">
              <w:rPr>
                <w:sz w:val="24"/>
                <w:szCs w:val="24"/>
              </w:rPr>
              <w:t>2018</w:t>
            </w: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t>22</w:t>
            </w:r>
          </w:p>
        </w:tc>
        <w:tc>
          <w:tcPr>
            <w:tcW w:w="3791" w:type="pct"/>
            <w:vAlign w:val="center"/>
          </w:tcPr>
          <w:p w:rsidR="00B226C1" w:rsidRPr="00EE3F3B" w:rsidRDefault="00B226C1" w:rsidP="00552588">
            <w:pPr>
              <w:spacing w:line="240" w:lineRule="auto"/>
              <w:rPr>
                <w:sz w:val="24"/>
                <w:szCs w:val="24"/>
              </w:rPr>
            </w:pPr>
            <w:r w:rsidRPr="00EE3F3B">
              <w:rPr>
                <w:sz w:val="24"/>
                <w:szCs w:val="24"/>
              </w:rPr>
              <w:t>Благоустройство пешеходной дорожки/лестничного марша от ул. Гористая к пешеходному мосту через р. Вязьма (возле ТЦ «ВЕГА»)</w:t>
            </w:r>
          </w:p>
        </w:tc>
        <w:tc>
          <w:tcPr>
            <w:tcW w:w="881" w:type="pct"/>
          </w:tcPr>
          <w:p w:rsidR="00B226C1" w:rsidRPr="00EE3F3B" w:rsidRDefault="00B226C1" w:rsidP="00552588">
            <w:pPr>
              <w:spacing w:line="240" w:lineRule="auto"/>
              <w:rPr>
                <w:sz w:val="24"/>
                <w:szCs w:val="24"/>
              </w:rPr>
            </w:pPr>
            <w:r w:rsidRPr="00EE3F3B">
              <w:rPr>
                <w:sz w:val="24"/>
                <w:szCs w:val="24"/>
              </w:rPr>
              <w:t>2019 – 1 этап</w:t>
            </w:r>
          </w:p>
          <w:p w:rsidR="00B226C1" w:rsidRPr="00EE3F3B" w:rsidRDefault="00B226C1" w:rsidP="00552588">
            <w:pPr>
              <w:spacing w:line="240" w:lineRule="auto"/>
              <w:rPr>
                <w:sz w:val="24"/>
                <w:szCs w:val="24"/>
              </w:rPr>
            </w:pPr>
            <w:r w:rsidRPr="00EE3F3B">
              <w:rPr>
                <w:sz w:val="24"/>
                <w:szCs w:val="24"/>
              </w:rPr>
              <w:t>2021 – 2 этап</w:t>
            </w:r>
          </w:p>
        </w:tc>
      </w:tr>
      <w:tr w:rsidR="00B226C1" w:rsidRPr="00EE3F3B" w:rsidTr="00B226C1">
        <w:trPr>
          <w:trHeight w:val="352"/>
        </w:trPr>
        <w:tc>
          <w:tcPr>
            <w:tcW w:w="328" w:type="pct"/>
            <w:vAlign w:val="center"/>
          </w:tcPr>
          <w:p w:rsidR="00B226C1" w:rsidRPr="00EE3F3B" w:rsidRDefault="00B226C1" w:rsidP="00552588">
            <w:pPr>
              <w:spacing w:line="240" w:lineRule="auto"/>
              <w:jc w:val="center"/>
              <w:rPr>
                <w:sz w:val="24"/>
                <w:szCs w:val="24"/>
              </w:rPr>
            </w:pPr>
            <w:r w:rsidRPr="00EE3F3B">
              <w:rPr>
                <w:sz w:val="24"/>
                <w:szCs w:val="24"/>
              </w:rPr>
              <w:t>23</w:t>
            </w:r>
          </w:p>
        </w:tc>
        <w:tc>
          <w:tcPr>
            <w:tcW w:w="3791" w:type="pct"/>
            <w:vAlign w:val="center"/>
          </w:tcPr>
          <w:p w:rsidR="00B226C1" w:rsidRPr="00EE3F3B" w:rsidRDefault="00E73810" w:rsidP="00552588">
            <w:pPr>
              <w:spacing w:line="240" w:lineRule="auto"/>
              <w:rPr>
                <w:sz w:val="24"/>
                <w:szCs w:val="24"/>
              </w:rPr>
            </w:pPr>
            <w:r w:rsidRPr="00EE3F3B">
              <w:rPr>
                <w:sz w:val="24"/>
                <w:szCs w:val="24"/>
              </w:rPr>
              <w:t>Благоустройство пешеходной дорожки по ул. Индустриальная (реконструкция пешеходной дорожки по ул. Индустриальная, восстановление пешеходной дорожки от почтового отделения №7 до ул. Щорса, строительство пешеходной дорожки от ул. Щорса до дома №9 по ул. Индустриальная, благоустройство ул. Индустриальной)</w:t>
            </w:r>
          </w:p>
        </w:tc>
        <w:tc>
          <w:tcPr>
            <w:tcW w:w="881" w:type="pct"/>
          </w:tcPr>
          <w:p w:rsidR="00B226C1" w:rsidRPr="00EE3F3B" w:rsidRDefault="00B226C1" w:rsidP="00E73810">
            <w:pPr>
              <w:spacing w:line="240" w:lineRule="auto"/>
              <w:rPr>
                <w:sz w:val="24"/>
                <w:szCs w:val="24"/>
              </w:rPr>
            </w:pPr>
            <w:r w:rsidRPr="00EE3F3B">
              <w:rPr>
                <w:sz w:val="24"/>
                <w:szCs w:val="24"/>
              </w:rPr>
              <w:t>202</w:t>
            </w:r>
            <w:r w:rsidR="00E73810" w:rsidRPr="00EE3F3B">
              <w:rPr>
                <w:sz w:val="24"/>
                <w:szCs w:val="24"/>
              </w:rPr>
              <w:t>1**</w:t>
            </w:r>
          </w:p>
        </w:tc>
      </w:tr>
      <w:tr w:rsidR="00E73810" w:rsidRPr="00EE3F3B" w:rsidTr="00B226C1">
        <w:trPr>
          <w:trHeight w:val="352"/>
        </w:trPr>
        <w:tc>
          <w:tcPr>
            <w:tcW w:w="328" w:type="pct"/>
            <w:vAlign w:val="center"/>
          </w:tcPr>
          <w:p w:rsidR="00E73810" w:rsidRPr="00EE3F3B" w:rsidRDefault="00E73810" w:rsidP="00552588">
            <w:pPr>
              <w:spacing w:line="240" w:lineRule="auto"/>
              <w:jc w:val="center"/>
              <w:rPr>
                <w:sz w:val="24"/>
                <w:szCs w:val="24"/>
              </w:rPr>
            </w:pPr>
            <w:r w:rsidRPr="00EE3F3B">
              <w:rPr>
                <w:sz w:val="24"/>
                <w:szCs w:val="24"/>
              </w:rPr>
              <w:t>24</w:t>
            </w:r>
          </w:p>
        </w:tc>
        <w:tc>
          <w:tcPr>
            <w:tcW w:w="3791" w:type="pct"/>
            <w:vAlign w:val="center"/>
          </w:tcPr>
          <w:p w:rsidR="00E73810" w:rsidRPr="00EE3F3B" w:rsidRDefault="00E73810" w:rsidP="00552588">
            <w:pPr>
              <w:spacing w:line="240" w:lineRule="auto"/>
              <w:rPr>
                <w:sz w:val="24"/>
                <w:szCs w:val="24"/>
              </w:rPr>
            </w:pPr>
            <w:r w:rsidRPr="00EE3F3B">
              <w:rPr>
                <w:sz w:val="24"/>
                <w:szCs w:val="24"/>
              </w:rPr>
              <w:t xml:space="preserve">Тротуар по улице Красноармейский проезд от ул. </w:t>
            </w:r>
            <w:proofErr w:type="spellStart"/>
            <w:r w:rsidRPr="00EE3F3B">
              <w:rPr>
                <w:sz w:val="24"/>
                <w:szCs w:val="24"/>
              </w:rPr>
              <w:t>Шестагинская</w:t>
            </w:r>
            <w:proofErr w:type="spellEnd"/>
            <w:r w:rsidRPr="00EE3F3B">
              <w:rPr>
                <w:sz w:val="24"/>
                <w:szCs w:val="24"/>
              </w:rPr>
              <w:t xml:space="preserve"> до ул. </w:t>
            </w:r>
            <w:proofErr w:type="gramStart"/>
            <w:r w:rsidRPr="00EE3F3B">
              <w:rPr>
                <w:sz w:val="24"/>
                <w:szCs w:val="24"/>
              </w:rPr>
              <w:t>Спортивная</w:t>
            </w:r>
            <w:proofErr w:type="gramEnd"/>
          </w:p>
        </w:tc>
        <w:tc>
          <w:tcPr>
            <w:tcW w:w="881" w:type="pct"/>
          </w:tcPr>
          <w:p w:rsidR="00E73810" w:rsidRPr="00EE3F3B" w:rsidRDefault="00E73810" w:rsidP="00E73810">
            <w:pPr>
              <w:spacing w:line="240" w:lineRule="auto"/>
              <w:rPr>
                <w:sz w:val="24"/>
                <w:szCs w:val="24"/>
              </w:rPr>
            </w:pPr>
            <w:r w:rsidRPr="00EE3F3B">
              <w:rPr>
                <w:sz w:val="24"/>
                <w:szCs w:val="24"/>
              </w:rPr>
              <w:t>2021**</w:t>
            </w:r>
          </w:p>
        </w:tc>
      </w:tr>
    </w:tbl>
    <w:p w:rsidR="00E30B1D" w:rsidRPr="00EE3F3B" w:rsidRDefault="00E30B1D" w:rsidP="00552588">
      <w:pPr>
        <w:spacing w:line="240" w:lineRule="auto"/>
        <w:jc w:val="center"/>
        <w:rPr>
          <w:sz w:val="24"/>
          <w:szCs w:val="24"/>
        </w:rPr>
      </w:pPr>
    </w:p>
    <w:p w:rsidR="00E73810" w:rsidRPr="00EE3F3B" w:rsidRDefault="00E73810" w:rsidP="00E73810">
      <w:pPr>
        <w:spacing w:line="240" w:lineRule="auto"/>
        <w:ind w:firstLine="708"/>
        <w:rPr>
          <w:sz w:val="24"/>
          <w:szCs w:val="24"/>
        </w:rPr>
      </w:pPr>
      <w:r w:rsidRPr="00EE3F3B">
        <w:rPr>
          <w:sz w:val="24"/>
          <w:szCs w:val="24"/>
        </w:rPr>
        <w:t>* Формируется после проведения голосования по отбору общественных территорий, подлежащих благоустройству, в электронной форме в информационно-телекоммуникационной сети «Интернет».</w:t>
      </w:r>
    </w:p>
    <w:p w:rsidR="00E73810" w:rsidRPr="00EE3F3B" w:rsidRDefault="00E73810" w:rsidP="00E73810">
      <w:pPr>
        <w:spacing w:line="240" w:lineRule="auto"/>
        <w:ind w:firstLine="708"/>
        <w:rPr>
          <w:sz w:val="24"/>
          <w:szCs w:val="24"/>
        </w:rPr>
      </w:pPr>
      <w:r w:rsidRPr="00EE3F3B">
        <w:rPr>
          <w:sz w:val="24"/>
          <w:szCs w:val="24"/>
        </w:rPr>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города Тейково на соответствующие годы.</w:t>
      </w:r>
    </w:p>
    <w:p w:rsidR="00E30B1D" w:rsidRPr="00EE3F3B" w:rsidRDefault="00E73810" w:rsidP="00E73810">
      <w:pPr>
        <w:spacing w:line="240" w:lineRule="auto"/>
        <w:ind w:firstLine="708"/>
        <w:rPr>
          <w:sz w:val="24"/>
          <w:szCs w:val="24"/>
        </w:rPr>
      </w:pPr>
      <w:r w:rsidRPr="00EE3F3B">
        <w:rPr>
          <w:sz w:val="24"/>
          <w:szCs w:val="24"/>
        </w:rPr>
        <w:t>** Общественные территории благоустроены в</w:t>
      </w:r>
      <w:r w:rsidR="00E30B1D" w:rsidRPr="00EE3F3B">
        <w:rPr>
          <w:sz w:val="24"/>
          <w:szCs w:val="24"/>
        </w:rPr>
        <w:t xml:space="preserve"> рамках реализации подпрограммы «Ремонт, капитальный ремонт и содержание автомобильных дорог общего пользования местного значения» в 2021 году при выполнении мероприятий «Ремонт автомобильной дороги по ул. Индустриальная в г</w:t>
      </w:r>
      <w:proofErr w:type="gramStart"/>
      <w:r w:rsidR="00E30B1D" w:rsidRPr="00EE3F3B">
        <w:rPr>
          <w:sz w:val="24"/>
          <w:szCs w:val="24"/>
        </w:rPr>
        <w:t>.Т</w:t>
      </w:r>
      <w:proofErr w:type="gramEnd"/>
      <w:r w:rsidR="00E30B1D" w:rsidRPr="00EE3F3B">
        <w:rPr>
          <w:sz w:val="24"/>
          <w:szCs w:val="24"/>
        </w:rPr>
        <w:t>ейково», «Ремонт автомобильной дороги по Красноармейскому проезду в г.Тейково»</w:t>
      </w:r>
      <w:r w:rsidRPr="00EE3F3B">
        <w:rPr>
          <w:sz w:val="24"/>
          <w:szCs w:val="24"/>
        </w:rPr>
        <w:t>.</w:t>
      </w:r>
    </w:p>
    <w:p w:rsidR="00E30B1D" w:rsidRPr="00EE3F3B" w:rsidRDefault="00E30B1D" w:rsidP="00E73810">
      <w:pPr>
        <w:spacing w:line="240" w:lineRule="auto"/>
        <w:ind w:firstLine="708"/>
        <w:rPr>
          <w:sz w:val="24"/>
          <w:szCs w:val="24"/>
        </w:rPr>
      </w:pPr>
    </w:p>
    <w:p w:rsidR="00E30B1D" w:rsidRPr="00EE3F3B" w:rsidRDefault="00E30B1D" w:rsidP="00552588">
      <w:pPr>
        <w:spacing w:line="240" w:lineRule="auto"/>
        <w:jc w:val="right"/>
        <w:rPr>
          <w:sz w:val="24"/>
          <w:szCs w:val="24"/>
        </w:rPr>
      </w:pPr>
      <w:r w:rsidRPr="00EE3F3B">
        <w:rPr>
          <w:sz w:val="24"/>
          <w:szCs w:val="24"/>
        </w:rPr>
        <w:br w:type="page"/>
      </w:r>
      <w:r w:rsidRPr="00EE3F3B">
        <w:rPr>
          <w:sz w:val="24"/>
          <w:szCs w:val="24"/>
        </w:rPr>
        <w:lastRenderedPageBreak/>
        <w:t>Приложение №2</w:t>
      </w:r>
    </w:p>
    <w:p w:rsidR="00E218E7" w:rsidRPr="00EE3F3B" w:rsidRDefault="00E30B1D" w:rsidP="00552588">
      <w:pPr>
        <w:spacing w:line="240" w:lineRule="auto"/>
        <w:jc w:val="right"/>
        <w:rPr>
          <w:sz w:val="24"/>
          <w:szCs w:val="24"/>
        </w:rPr>
      </w:pPr>
      <w:r w:rsidRPr="00EE3F3B">
        <w:rPr>
          <w:sz w:val="24"/>
          <w:szCs w:val="24"/>
        </w:rPr>
        <w:t xml:space="preserve">к разделу «Благоустройство дворовых </w:t>
      </w:r>
      <w:r w:rsidR="00E73810" w:rsidRPr="00EE3F3B">
        <w:rPr>
          <w:sz w:val="24"/>
          <w:szCs w:val="24"/>
        </w:rPr>
        <w:t xml:space="preserve">и </w:t>
      </w:r>
    </w:p>
    <w:p w:rsidR="00E30B1D" w:rsidRPr="00EE3F3B" w:rsidRDefault="00E73810" w:rsidP="00552588">
      <w:pPr>
        <w:spacing w:line="240" w:lineRule="auto"/>
        <w:jc w:val="right"/>
        <w:rPr>
          <w:sz w:val="24"/>
          <w:szCs w:val="24"/>
        </w:rPr>
      </w:pPr>
      <w:r w:rsidRPr="00EE3F3B">
        <w:rPr>
          <w:sz w:val="24"/>
          <w:szCs w:val="24"/>
        </w:rPr>
        <w:t xml:space="preserve">общественных </w:t>
      </w:r>
      <w:r w:rsidR="00E30B1D" w:rsidRPr="00EE3F3B">
        <w:rPr>
          <w:sz w:val="24"/>
          <w:szCs w:val="24"/>
        </w:rPr>
        <w:t xml:space="preserve">территорий» </w:t>
      </w:r>
    </w:p>
    <w:p w:rsidR="00E30B1D" w:rsidRPr="00EE3F3B" w:rsidRDefault="00E30B1D" w:rsidP="00DE2F99">
      <w:pPr>
        <w:spacing w:line="240" w:lineRule="auto"/>
        <w:jc w:val="right"/>
        <w:rPr>
          <w:sz w:val="24"/>
          <w:szCs w:val="24"/>
        </w:rPr>
      </w:pPr>
    </w:p>
    <w:p w:rsidR="00E30B1D" w:rsidRPr="00EE3F3B" w:rsidRDefault="00E30B1D" w:rsidP="00552588">
      <w:pPr>
        <w:autoSpaceDE w:val="0"/>
        <w:autoSpaceDN w:val="0"/>
        <w:spacing w:line="240" w:lineRule="auto"/>
        <w:ind w:firstLine="540"/>
        <w:jc w:val="center"/>
        <w:rPr>
          <w:sz w:val="24"/>
          <w:szCs w:val="24"/>
          <w:lang w:eastAsia="en-US"/>
        </w:rPr>
      </w:pPr>
      <w:r w:rsidRPr="00EE3F3B">
        <w:rPr>
          <w:sz w:val="24"/>
          <w:szCs w:val="24"/>
          <w:lang w:eastAsia="en-US"/>
        </w:rPr>
        <w:t>ПРИМЕРНЫЙ ВИЗУАЛИЗИРОВАННЫЙ ПЕРЕЧЕНЬ</w:t>
      </w:r>
    </w:p>
    <w:p w:rsidR="00E30B1D" w:rsidRPr="00EE3F3B" w:rsidRDefault="00E30B1D" w:rsidP="00552588">
      <w:pPr>
        <w:autoSpaceDE w:val="0"/>
        <w:autoSpaceDN w:val="0"/>
        <w:spacing w:line="240" w:lineRule="auto"/>
        <w:ind w:firstLine="540"/>
        <w:jc w:val="center"/>
        <w:rPr>
          <w:sz w:val="24"/>
          <w:szCs w:val="24"/>
          <w:lang w:eastAsia="en-US"/>
        </w:rPr>
      </w:pPr>
      <w:r w:rsidRPr="00EE3F3B">
        <w:rPr>
          <w:sz w:val="24"/>
          <w:szCs w:val="24"/>
          <w:lang w:eastAsia="en-US"/>
        </w:rPr>
        <w:t xml:space="preserve">образцов элементов благоустройства, предлагаемых к размещению на дворовой территории многоквартирного дома, </w:t>
      </w:r>
      <w:proofErr w:type="gramStart"/>
      <w:r w:rsidRPr="00EE3F3B">
        <w:rPr>
          <w:sz w:val="24"/>
          <w:szCs w:val="24"/>
          <w:lang w:eastAsia="en-US"/>
        </w:rPr>
        <w:t>сформированный</w:t>
      </w:r>
      <w:proofErr w:type="gramEnd"/>
      <w:r w:rsidRPr="00EE3F3B">
        <w:rPr>
          <w:sz w:val="24"/>
          <w:szCs w:val="24"/>
          <w:lang w:eastAsia="en-US"/>
        </w:rPr>
        <w:t xml:space="preserve"> исходя из минимального и дополнительного перечня работ по благоустройству дворовых территорий</w:t>
      </w:r>
    </w:p>
    <w:p w:rsidR="00E30B1D" w:rsidRPr="00EE3F3B" w:rsidRDefault="00E30B1D" w:rsidP="00552588">
      <w:pPr>
        <w:spacing w:line="240" w:lineRule="auto"/>
        <w:rPr>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54"/>
        <w:gridCol w:w="2517"/>
      </w:tblGrid>
      <w:tr w:rsidR="00E30B1D" w:rsidRPr="00EE3F3B" w:rsidTr="00DE2F99">
        <w:trPr>
          <w:trHeight w:val="1141"/>
        </w:trPr>
        <w:tc>
          <w:tcPr>
            <w:tcW w:w="7054" w:type="dxa"/>
          </w:tcPr>
          <w:p w:rsidR="00E30B1D" w:rsidRPr="00EE3F3B" w:rsidRDefault="00E30B1D" w:rsidP="00552588">
            <w:pPr>
              <w:autoSpaceDE w:val="0"/>
              <w:autoSpaceDN w:val="0"/>
              <w:spacing w:line="240" w:lineRule="auto"/>
              <w:rPr>
                <w:sz w:val="24"/>
                <w:szCs w:val="24"/>
                <w:lang w:eastAsia="en-US"/>
              </w:rPr>
            </w:pPr>
            <w:r w:rsidRPr="00EE3F3B">
              <w:rPr>
                <w:noProof/>
                <w:sz w:val="24"/>
                <w:szCs w:val="24"/>
              </w:rPr>
              <w:drawing>
                <wp:inline distT="0" distB="0" distL="0" distR="0">
                  <wp:extent cx="1019175" cy="1019175"/>
                  <wp:effectExtent l="19050" t="0" r="9525" b="0"/>
                  <wp:docPr id="4" name="Рисунок 211" descr="%D0%A1%D0%BA%D0%B0%D0%BC%D0%B5%D0%B9%D0%BA%D0%B0-%D0%9C%D0%BE%D0%B9-%D0%94%D0%B2%D0%BE%D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descr="%D0%A1%D0%BA%D0%B0%D0%BC%D0%B5%D0%B9%D0%BA%D0%B0-%D0%9C%D0%BE%D0%B9-%D0%94%D0%B2%D0%BE%D1%80"/>
                          <pic:cNvPicPr>
                            <a:picLocks noChangeAspect="1" noChangeArrowheads="1"/>
                          </pic:cNvPicPr>
                        </pic:nvPicPr>
                        <pic:blipFill>
                          <a:blip r:embed="rId16" cstate="print"/>
                          <a:srcRect/>
                          <a:stretch>
                            <a:fillRect/>
                          </a:stretch>
                        </pic:blipFill>
                        <pic:spPr bwMode="auto">
                          <a:xfrm>
                            <a:off x="0" y="0"/>
                            <a:ext cx="1019175" cy="1019175"/>
                          </a:xfrm>
                          <a:prstGeom prst="rect">
                            <a:avLst/>
                          </a:prstGeom>
                          <a:noFill/>
                          <a:ln w="9525">
                            <a:noFill/>
                            <a:miter lim="800000"/>
                            <a:headEnd/>
                            <a:tailEnd/>
                          </a:ln>
                        </pic:spPr>
                      </pic:pic>
                    </a:graphicData>
                  </a:graphic>
                </wp:inline>
              </w:drawing>
            </w:r>
            <w:r w:rsidRPr="00EE3F3B">
              <w:rPr>
                <w:noProof/>
                <w:sz w:val="24"/>
                <w:szCs w:val="24"/>
              </w:rPr>
              <w:drawing>
                <wp:inline distT="0" distB="0" distL="0" distR="0">
                  <wp:extent cx="1209675" cy="847725"/>
                  <wp:effectExtent l="19050" t="0" r="9525" b="0"/>
                  <wp:docPr id="5" name="Рисунок 212" descr="view_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descr="view_1-11-1"/>
                          <pic:cNvPicPr>
                            <a:picLocks noChangeAspect="1" noChangeArrowheads="1"/>
                          </pic:cNvPicPr>
                        </pic:nvPicPr>
                        <pic:blipFill>
                          <a:blip r:embed="rId17" cstate="print"/>
                          <a:srcRect/>
                          <a:stretch>
                            <a:fillRect/>
                          </a:stretch>
                        </pic:blipFill>
                        <pic:spPr bwMode="auto">
                          <a:xfrm>
                            <a:off x="0" y="0"/>
                            <a:ext cx="1209675" cy="847725"/>
                          </a:xfrm>
                          <a:prstGeom prst="rect">
                            <a:avLst/>
                          </a:prstGeom>
                          <a:noFill/>
                          <a:ln w="9525">
                            <a:noFill/>
                            <a:miter lim="800000"/>
                            <a:headEnd/>
                            <a:tailEnd/>
                          </a:ln>
                        </pic:spPr>
                      </pic:pic>
                    </a:graphicData>
                  </a:graphic>
                </wp:inline>
              </w:drawing>
            </w:r>
            <w:r w:rsidRPr="00EE3F3B">
              <w:rPr>
                <w:noProof/>
                <w:sz w:val="24"/>
                <w:szCs w:val="24"/>
              </w:rPr>
              <w:drawing>
                <wp:inline distT="0" distB="0" distL="0" distR="0">
                  <wp:extent cx="1190625" cy="514350"/>
                  <wp:effectExtent l="19050" t="0" r="9525" b="0"/>
                  <wp:docPr id="6" name="Рисунок 213" descr="66551549_w640_h640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descr="66551549_w640_h640_10"/>
                          <pic:cNvPicPr>
                            <a:picLocks noChangeAspect="1" noChangeArrowheads="1"/>
                          </pic:cNvPicPr>
                        </pic:nvPicPr>
                        <pic:blipFill>
                          <a:blip r:embed="rId18" cstate="print"/>
                          <a:srcRect t="19110" b="18649"/>
                          <a:stretch>
                            <a:fillRect/>
                          </a:stretch>
                        </pic:blipFill>
                        <pic:spPr bwMode="auto">
                          <a:xfrm>
                            <a:off x="0" y="0"/>
                            <a:ext cx="1190625" cy="514350"/>
                          </a:xfrm>
                          <a:prstGeom prst="rect">
                            <a:avLst/>
                          </a:prstGeom>
                          <a:noFill/>
                          <a:ln w="9525">
                            <a:noFill/>
                            <a:miter lim="800000"/>
                            <a:headEnd/>
                            <a:tailEnd/>
                          </a:ln>
                        </pic:spPr>
                      </pic:pic>
                    </a:graphicData>
                  </a:graphic>
                </wp:inline>
              </w:drawing>
            </w:r>
          </w:p>
        </w:tc>
        <w:tc>
          <w:tcPr>
            <w:tcW w:w="2517" w:type="dxa"/>
            <w:vAlign w:val="center"/>
          </w:tcPr>
          <w:p w:rsidR="00E30B1D" w:rsidRPr="00EE3F3B" w:rsidRDefault="00E30B1D" w:rsidP="00552588">
            <w:pPr>
              <w:autoSpaceDE w:val="0"/>
              <w:autoSpaceDN w:val="0"/>
              <w:spacing w:line="240" w:lineRule="auto"/>
              <w:jc w:val="center"/>
              <w:rPr>
                <w:sz w:val="24"/>
                <w:szCs w:val="24"/>
                <w:lang w:eastAsia="en-US"/>
              </w:rPr>
            </w:pPr>
            <w:r w:rsidRPr="00EE3F3B">
              <w:rPr>
                <w:sz w:val="24"/>
                <w:szCs w:val="24"/>
                <w:lang w:eastAsia="en-US"/>
              </w:rPr>
              <w:t>Скамья</w:t>
            </w:r>
          </w:p>
        </w:tc>
      </w:tr>
      <w:tr w:rsidR="00E30B1D" w:rsidRPr="00EE3F3B" w:rsidTr="00DE2F99">
        <w:tc>
          <w:tcPr>
            <w:tcW w:w="7054" w:type="dxa"/>
          </w:tcPr>
          <w:p w:rsidR="00E30B1D" w:rsidRPr="00EE3F3B" w:rsidRDefault="00E30B1D" w:rsidP="00552588">
            <w:pPr>
              <w:autoSpaceDE w:val="0"/>
              <w:autoSpaceDN w:val="0"/>
              <w:spacing w:line="240" w:lineRule="auto"/>
              <w:rPr>
                <w:sz w:val="24"/>
                <w:szCs w:val="24"/>
                <w:lang w:eastAsia="en-US"/>
              </w:rPr>
            </w:pPr>
            <w:r w:rsidRPr="00EE3F3B">
              <w:rPr>
                <w:noProof/>
                <w:sz w:val="24"/>
                <w:szCs w:val="24"/>
              </w:rPr>
              <w:drawing>
                <wp:inline distT="0" distB="0" distL="0" distR="0">
                  <wp:extent cx="2400300" cy="1219200"/>
                  <wp:effectExtent l="19050" t="0" r="0" b="0"/>
                  <wp:docPr id="7" name="Рисунок 214" descr="dwo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descr="dwor4"/>
                          <pic:cNvPicPr>
                            <a:picLocks noChangeAspect="1" noChangeArrowheads="1"/>
                          </pic:cNvPicPr>
                        </pic:nvPicPr>
                        <pic:blipFill>
                          <a:blip r:embed="rId19" cstate="print"/>
                          <a:srcRect/>
                          <a:stretch>
                            <a:fillRect/>
                          </a:stretch>
                        </pic:blipFill>
                        <pic:spPr bwMode="auto">
                          <a:xfrm>
                            <a:off x="0" y="0"/>
                            <a:ext cx="2400300" cy="1219200"/>
                          </a:xfrm>
                          <a:prstGeom prst="rect">
                            <a:avLst/>
                          </a:prstGeom>
                          <a:noFill/>
                          <a:ln w="9525">
                            <a:noFill/>
                            <a:miter lim="800000"/>
                            <a:headEnd/>
                            <a:tailEnd/>
                          </a:ln>
                        </pic:spPr>
                      </pic:pic>
                    </a:graphicData>
                  </a:graphic>
                </wp:inline>
              </w:drawing>
            </w:r>
          </w:p>
        </w:tc>
        <w:tc>
          <w:tcPr>
            <w:tcW w:w="2517" w:type="dxa"/>
            <w:vAlign w:val="center"/>
          </w:tcPr>
          <w:p w:rsidR="00E30B1D" w:rsidRPr="00EE3F3B" w:rsidRDefault="00E30B1D" w:rsidP="00552588">
            <w:pPr>
              <w:autoSpaceDE w:val="0"/>
              <w:autoSpaceDN w:val="0"/>
              <w:spacing w:line="240" w:lineRule="auto"/>
              <w:jc w:val="center"/>
              <w:rPr>
                <w:sz w:val="24"/>
                <w:szCs w:val="24"/>
                <w:lang w:eastAsia="en-US"/>
              </w:rPr>
            </w:pPr>
            <w:r w:rsidRPr="00EE3F3B">
              <w:rPr>
                <w:sz w:val="24"/>
                <w:szCs w:val="24"/>
                <w:lang w:eastAsia="en-US"/>
              </w:rPr>
              <w:t>Урна</w:t>
            </w:r>
          </w:p>
        </w:tc>
      </w:tr>
      <w:tr w:rsidR="00E30B1D" w:rsidRPr="00EE3F3B" w:rsidTr="00DE2F99">
        <w:trPr>
          <w:trHeight w:val="1823"/>
        </w:trPr>
        <w:tc>
          <w:tcPr>
            <w:tcW w:w="7054" w:type="dxa"/>
          </w:tcPr>
          <w:p w:rsidR="00E30B1D" w:rsidRPr="00EE3F3B" w:rsidRDefault="00E30B1D" w:rsidP="00552588">
            <w:pPr>
              <w:autoSpaceDE w:val="0"/>
              <w:autoSpaceDN w:val="0"/>
              <w:spacing w:line="240" w:lineRule="auto"/>
              <w:rPr>
                <w:sz w:val="24"/>
                <w:szCs w:val="24"/>
                <w:lang w:eastAsia="en-US"/>
              </w:rPr>
            </w:pPr>
            <w:r w:rsidRPr="00EE3F3B">
              <w:rPr>
                <w:noProof/>
                <w:sz w:val="24"/>
                <w:szCs w:val="24"/>
              </w:rPr>
              <w:drawing>
                <wp:inline distT="0" distB="0" distL="0" distR="0">
                  <wp:extent cx="895350" cy="1009650"/>
                  <wp:effectExtent l="19050" t="0" r="0" b="0"/>
                  <wp:docPr id="8" name="Рисунок 215" descr="view__1_%286%29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descr="view__1_%286%29_3"/>
                          <pic:cNvPicPr>
                            <a:picLocks noChangeAspect="1" noChangeArrowheads="1"/>
                          </pic:cNvPicPr>
                        </pic:nvPicPr>
                        <pic:blipFill>
                          <a:blip r:embed="rId20" cstate="print"/>
                          <a:srcRect l="21928" r="15588"/>
                          <a:stretch>
                            <a:fillRect/>
                          </a:stretch>
                        </pic:blipFill>
                        <pic:spPr bwMode="auto">
                          <a:xfrm>
                            <a:off x="0" y="0"/>
                            <a:ext cx="895350" cy="1009650"/>
                          </a:xfrm>
                          <a:prstGeom prst="rect">
                            <a:avLst/>
                          </a:prstGeom>
                          <a:noFill/>
                          <a:ln w="9525">
                            <a:noFill/>
                            <a:miter lim="800000"/>
                            <a:headEnd/>
                            <a:tailEnd/>
                          </a:ln>
                        </pic:spPr>
                      </pic:pic>
                    </a:graphicData>
                  </a:graphic>
                </wp:inline>
              </w:drawing>
            </w:r>
            <w:r w:rsidRPr="00EE3F3B">
              <w:rPr>
                <w:noProof/>
                <w:sz w:val="24"/>
                <w:szCs w:val="24"/>
              </w:rPr>
              <w:drawing>
                <wp:inline distT="0" distB="0" distL="0" distR="0">
                  <wp:extent cx="1114425" cy="1143000"/>
                  <wp:effectExtent l="19050" t="0" r="9525" b="0"/>
                  <wp:docPr id="9" name="Рисунок 216" descr="%D0%BA%D0%B0%D1%87%D0%B5%D0%BB%D1%8C%D0%BA%D0%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descr="%D0%BA%D0%B0%D1%87%D0%B5%D0%BB%D1%8C%D0%BA%D0%B8"/>
                          <pic:cNvPicPr>
                            <a:picLocks noChangeAspect="1" noChangeArrowheads="1"/>
                          </pic:cNvPicPr>
                        </pic:nvPicPr>
                        <pic:blipFill>
                          <a:blip r:embed="rId21" cstate="print"/>
                          <a:srcRect/>
                          <a:stretch>
                            <a:fillRect/>
                          </a:stretch>
                        </pic:blipFill>
                        <pic:spPr bwMode="auto">
                          <a:xfrm>
                            <a:off x="0" y="0"/>
                            <a:ext cx="1114425" cy="1143000"/>
                          </a:xfrm>
                          <a:prstGeom prst="rect">
                            <a:avLst/>
                          </a:prstGeom>
                          <a:noFill/>
                          <a:ln w="9525">
                            <a:noFill/>
                            <a:miter lim="800000"/>
                            <a:headEnd/>
                            <a:tailEnd/>
                          </a:ln>
                        </pic:spPr>
                      </pic:pic>
                    </a:graphicData>
                  </a:graphic>
                </wp:inline>
              </w:drawing>
            </w:r>
            <w:r w:rsidRPr="00EE3F3B">
              <w:rPr>
                <w:noProof/>
                <w:sz w:val="24"/>
                <w:szCs w:val="24"/>
              </w:rPr>
              <w:drawing>
                <wp:inline distT="0" distB="0" distL="0" distR="0">
                  <wp:extent cx="1409700" cy="1190625"/>
                  <wp:effectExtent l="19050" t="0" r="0" b="0"/>
                  <wp:docPr id="10" name="Рисунок 217" descr="M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descr="M201"/>
                          <pic:cNvPicPr>
                            <a:picLocks noChangeAspect="1" noChangeArrowheads="1"/>
                          </pic:cNvPicPr>
                        </pic:nvPicPr>
                        <pic:blipFill>
                          <a:blip r:embed="rId22" cstate="print"/>
                          <a:srcRect/>
                          <a:stretch>
                            <a:fillRect/>
                          </a:stretch>
                        </pic:blipFill>
                        <pic:spPr bwMode="auto">
                          <a:xfrm>
                            <a:off x="0" y="0"/>
                            <a:ext cx="1409700" cy="1190625"/>
                          </a:xfrm>
                          <a:prstGeom prst="rect">
                            <a:avLst/>
                          </a:prstGeom>
                          <a:noFill/>
                          <a:ln w="9525">
                            <a:noFill/>
                            <a:miter lim="800000"/>
                            <a:headEnd/>
                            <a:tailEnd/>
                          </a:ln>
                        </pic:spPr>
                      </pic:pic>
                    </a:graphicData>
                  </a:graphic>
                </wp:inline>
              </w:drawing>
            </w:r>
          </w:p>
        </w:tc>
        <w:tc>
          <w:tcPr>
            <w:tcW w:w="2517" w:type="dxa"/>
            <w:vAlign w:val="center"/>
          </w:tcPr>
          <w:p w:rsidR="00E30B1D" w:rsidRPr="00EE3F3B" w:rsidRDefault="00E30B1D" w:rsidP="00552588">
            <w:pPr>
              <w:autoSpaceDE w:val="0"/>
              <w:autoSpaceDN w:val="0"/>
              <w:spacing w:line="240" w:lineRule="auto"/>
              <w:jc w:val="center"/>
              <w:rPr>
                <w:sz w:val="24"/>
                <w:szCs w:val="24"/>
                <w:lang w:eastAsia="en-US"/>
              </w:rPr>
            </w:pPr>
            <w:r w:rsidRPr="00EE3F3B">
              <w:rPr>
                <w:sz w:val="24"/>
                <w:szCs w:val="24"/>
                <w:lang w:eastAsia="en-US"/>
              </w:rPr>
              <w:t>Элементы детской игровой площадки</w:t>
            </w:r>
          </w:p>
        </w:tc>
      </w:tr>
    </w:tbl>
    <w:p w:rsidR="00E30B1D" w:rsidRPr="00EE3F3B" w:rsidRDefault="00E30B1D" w:rsidP="00552588">
      <w:pPr>
        <w:spacing w:line="240" w:lineRule="auto"/>
        <w:rPr>
          <w:sz w:val="24"/>
          <w:szCs w:val="24"/>
        </w:rPr>
        <w:sectPr w:rsidR="00E30B1D" w:rsidRPr="00EE3F3B" w:rsidSect="00F76723">
          <w:type w:val="nextColumn"/>
          <w:pgSz w:w="11906" w:h="16838"/>
          <w:pgMar w:top="1134" w:right="567" w:bottom="1134" w:left="1134" w:header="708" w:footer="708" w:gutter="0"/>
          <w:cols w:space="708"/>
          <w:docGrid w:linePitch="360"/>
        </w:sectPr>
      </w:pPr>
    </w:p>
    <w:p w:rsidR="00E30B1D" w:rsidRPr="00EE3F3B" w:rsidRDefault="00E30B1D" w:rsidP="00552588">
      <w:pPr>
        <w:spacing w:line="240" w:lineRule="auto"/>
        <w:ind w:firstLine="709"/>
        <w:jc w:val="right"/>
        <w:rPr>
          <w:sz w:val="24"/>
          <w:szCs w:val="24"/>
        </w:rPr>
      </w:pPr>
      <w:r w:rsidRPr="00EE3F3B">
        <w:rPr>
          <w:sz w:val="24"/>
          <w:szCs w:val="24"/>
        </w:rPr>
        <w:lastRenderedPageBreak/>
        <w:t>Приложение № 3</w:t>
      </w:r>
    </w:p>
    <w:p w:rsidR="00E73810" w:rsidRPr="00EE3F3B" w:rsidRDefault="00E30B1D" w:rsidP="00552588">
      <w:pPr>
        <w:spacing w:line="240" w:lineRule="auto"/>
        <w:ind w:firstLine="709"/>
        <w:jc w:val="right"/>
        <w:rPr>
          <w:sz w:val="24"/>
          <w:szCs w:val="24"/>
        </w:rPr>
      </w:pPr>
      <w:r w:rsidRPr="00EE3F3B">
        <w:rPr>
          <w:sz w:val="24"/>
          <w:szCs w:val="24"/>
        </w:rPr>
        <w:t xml:space="preserve">к разделу «Благоустройство дворовых и </w:t>
      </w:r>
    </w:p>
    <w:p w:rsidR="00E30B1D" w:rsidRPr="00EE3F3B" w:rsidRDefault="00E30B1D" w:rsidP="00552588">
      <w:pPr>
        <w:spacing w:line="240" w:lineRule="auto"/>
        <w:ind w:firstLine="709"/>
        <w:jc w:val="right"/>
        <w:rPr>
          <w:sz w:val="24"/>
          <w:szCs w:val="24"/>
        </w:rPr>
      </w:pPr>
      <w:r w:rsidRPr="00EE3F3B">
        <w:rPr>
          <w:sz w:val="24"/>
          <w:szCs w:val="24"/>
        </w:rPr>
        <w:t xml:space="preserve">общественных территорий» </w:t>
      </w:r>
    </w:p>
    <w:p w:rsidR="00E30B1D" w:rsidRPr="00EE3F3B" w:rsidRDefault="00E30B1D" w:rsidP="00552588">
      <w:pPr>
        <w:spacing w:line="240" w:lineRule="auto"/>
        <w:ind w:firstLine="709"/>
        <w:jc w:val="center"/>
        <w:rPr>
          <w:sz w:val="24"/>
          <w:szCs w:val="24"/>
        </w:rPr>
      </w:pPr>
    </w:p>
    <w:p w:rsidR="00E30B1D" w:rsidRPr="00EE3F3B" w:rsidRDefault="00E30B1D" w:rsidP="00552588">
      <w:pPr>
        <w:spacing w:line="240" w:lineRule="auto"/>
        <w:ind w:firstLine="709"/>
        <w:jc w:val="center"/>
        <w:rPr>
          <w:sz w:val="24"/>
          <w:szCs w:val="24"/>
        </w:rPr>
      </w:pPr>
      <w:r w:rsidRPr="00EE3F3B">
        <w:rPr>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E73810" w:rsidRPr="00EE3F3B" w:rsidRDefault="00E73810" w:rsidP="00552588">
      <w:pPr>
        <w:spacing w:line="240" w:lineRule="auto"/>
        <w:ind w:firstLine="709"/>
        <w:jc w:val="center"/>
        <w:rPr>
          <w:sz w:val="24"/>
          <w:szCs w:val="24"/>
        </w:rPr>
      </w:pPr>
    </w:p>
    <w:tbl>
      <w:tblPr>
        <w:tblW w:w="5000" w:type="pct"/>
        <w:tblInd w:w="2" w:type="dxa"/>
        <w:tblLook w:val="00A0" w:firstRow="1" w:lastRow="0" w:firstColumn="1" w:lastColumn="0" w:noHBand="0" w:noVBand="0"/>
      </w:tblPr>
      <w:tblGrid>
        <w:gridCol w:w="692"/>
        <w:gridCol w:w="2068"/>
        <w:gridCol w:w="2063"/>
        <w:gridCol w:w="2026"/>
        <w:gridCol w:w="2200"/>
        <w:gridCol w:w="1372"/>
      </w:tblGrid>
      <w:tr w:rsidR="00E30B1D" w:rsidRPr="00EE3F3B" w:rsidTr="00F76723">
        <w:trPr>
          <w:trHeight w:val="945"/>
        </w:trPr>
        <w:tc>
          <w:tcPr>
            <w:tcW w:w="333" w:type="pct"/>
            <w:tcBorders>
              <w:top w:val="single" w:sz="4" w:space="0" w:color="auto"/>
              <w:left w:val="single" w:sz="4" w:space="0" w:color="auto"/>
              <w:bottom w:val="single" w:sz="4" w:space="0" w:color="auto"/>
              <w:right w:val="single" w:sz="4" w:space="0" w:color="auto"/>
            </w:tcBorders>
            <w:vAlign w:val="center"/>
          </w:tcPr>
          <w:p w:rsidR="00E30B1D" w:rsidRPr="00EE3F3B" w:rsidRDefault="00E30B1D" w:rsidP="00552588">
            <w:pPr>
              <w:spacing w:line="240" w:lineRule="auto"/>
              <w:jc w:val="center"/>
              <w:rPr>
                <w:sz w:val="24"/>
                <w:szCs w:val="24"/>
              </w:rPr>
            </w:pPr>
            <w:r w:rsidRPr="00EE3F3B">
              <w:rPr>
                <w:sz w:val="24"/>
                <w:szCs w:val="24"/>
              </w:rPr>
              <w:t>п/п</w:t>
            </w:r>
          </w:p>
        </w:tc>
        <w:tc>
          <w:tcPr>
            <w:tcW w:w="993" w:type="pct"/>
            <w:tcBorders>
              <w:top w:val="single" w:sz="4" w:space="0" w:color="auto"/>
              <w:left w:val="nil"/>
              <w:bottom w:val="single" w:sz="4" w:space="0" w:color="auto"/>
              <w:right w:val="single" w:sz="4" w:space="0" w:color="auto"/>
            </w:tcBorders>
            <w:vAlign w:val="center"/>
          </w:tcPr>
          <w:p w:rsidR="00E30B1D" w:rsidRPr="00EE3F3B" w:rsidRDefault="00E30B1D" w:rsidP="00552588">
            <w:pPr>
              <w:spacing w:line="240" w:lineRule="auto"/>
              <w:jc w:val="center"/>
              <w:rPr>
                <w:sz w:val="24"/>
                <w:szCs w:val="24"/>
              </w:rPr>
            </w:pPr>
            <w:r w:rsidRPr="00EE3F3B">
              <w:rPr>
                <w:sz w:val="24"/>
                <w:szCs w:val="24"/>
              </w:rPr>
              <w:t>Юридическое лицо, индивидуальный предприниматель</w:t>
            </w:r>
          </w:p>
        </w:tc>
        <w:tc>
          <w:tcPr>
            <w:tcW w:w="991" w:type="pct"/>
            <w:tcBorders>
              <w:top w:val="single" w:sz="4" w:space="0" w:color="auto"/>
              <w:left w:val="nil"/>
              <w:bottom w:val="single" w:sz="4" w:space="0" w:color="auto"/>
              <w:right w:val="single" w:sz="4" w:space="0" w:color="auto"/>
            </w:tcBorders>
            <w:vAlign w:val="center"/>
          </w:tcPr>
          <w:p w:rsidR="00E30B1D" w:rsidRPr="00EE3F3B" w:rsidRDefault="00E30B1D" w:rsidP="00552588">
            <w:pPr>
              <w:spacing w:line="240" w:lineRule="auto"/>
              <w:jc w:val="center"/>
              <w:rPr>
                <w:sz w:val="24"/>
                <w:szCs w:val="24"/>
              </w:rPr>
            </w:pPr>
            <w:r w:rsidRPr="00EE3F3B">
              <w:rPr>
                <w:sz w:val="24"/>
                <w:szCs w:val="24"/>
              </w:rPr>
              <w:t>Объект</w:t>
            </w:r>
          </w:p>
        </w:tc>
        <w:tc>
          <w:tcPr>
            <w:tcW w:w="973" w:type="pct"/>
            <w:tcBorders>
              <w:top w:val="single" w:sz="4" w:space="0" w:color="auto"/>
              <w:left w:val="nil"/>
              <w:bottom w:val="single" w:sz="4" w:space="0" w:color="auto"/>
              <w:right w:val="single" w:sz="4" w:space="0" w:color="auto"/>
            </w:tcBorders>
            <w:vAlign w:val="center"/>
          </w:tcPr>
          <w:p w:rsidR="00E30B1D" w:rsidRPr="00EE3F3B" w:rsidRDefault="00E30B1D" w:rsidP="00552588">
            <w:pPr>
              <w:spacing w:line="240" w:lineRule="auto"/>
              <w:jc w:val="center"/>
              <w:rPr>
                <w:sz w:val="24"/>
                <w:szCs w:val="24"/>
              </w:rPr>
            </w:pPr>
            <w:r w:rsidRPr="00EE3F3B">
              <w:rPr>
                <w:sz w:val="24"/>
                <w:szCs w:val="24"/>
              </w:rPr>
              <w:t>Адрес</w:t>
            </w:r>
          </w:p>
        </w:tc>
        <w:tc>
          <w:tcPr>
            <w:tcW w:w="1056" w:type="pct"/>
            <w:tcBorders>
              <w:top w:val="single" w:sz="4" w:space="0" w:color="auto"/>
              <w:left w:val="nil"/>
              <w:bottom w:val="single" w:sz="4" w:space="0" w:color="auto"/>
              <w:right w:val="single" w:sz="4" w:space="0" w:color="auto"/>
            </w:tcBorders>
            <w:vAlign w:val="center"/>
          </w:tcPr>
          <w:p w:rsidR="00E30B1D" w:rsidRPr="00EE3F3B" w:rsidRDefault="00E30B1D" w:rsidP="00552588">
            <w:pPr>
              <w:spacing w:line="240" w:lineRule="auto"/>
              <w:jc w:val="center"/>
              <w:rPr>
                <w:sz w:val="24"/>
                <w:szCs w:val="24"/>
              </w:rPr>
            </w:pPr>
            <w:r w:rsidRPr="00EE3F3B">
              <w:rPr>
                <w:sz w:val="24"/>
                <w:szCs w:val="24"/>
              </w:rPr>
              <w:t>Кадастровый номер земельного участка</w:t>
            </w:r>
          </w:p>
        </w:tc>
        <w:tc>
          <w:tcPr>
            <w:tcW w:w="654" w:type="pct"/>
            <w:tcBorders>
              <w:top w:val="single" w:sz="4" w:space="0" w:color="auto"/>
              <w:left w:val="nil"/>
              <w:bottom w:val="single" w:sz="4" w:space="0" w:color="auto"/>
              <w:right w:val="single" w:sz="4" w:space="0" w:color="auto"/>
            </w:tcBorders>
            <w:vAlign w:val="center"/>
          </w:tcPr>
          <w:p w:rsidR="00E30B1D" w:rsidRPr="00EE3F3B" w:rsidRDefault="00E30B1D" w:rsidP="00552588">
            <w:pPr>
              <w:spacing w:line="240" w:lineRule="auto"/>
              <w:jc w:val="center"/>
              <w:rPr>
                <w:sz w:val="24"/>
                <w:szCs w:val="24"/>
              </w:rPr>
            </w:pPr>
            <w:r w:rsidRPr="00EE3F3B">
              <w:rPr>
                <w:sz w:val="24"/>
                <w:szCs w:val="24"/>
              </w:rPr>
              <w:t>Площадь земельного участка</w:t>
            </w:r>
          </w:p>
        </w:tc>
      </w:tr>
      <w:tr w:rsidR="00E30B1D" w:rsidRPr="00EE3F3B" w:rsidTr="00F76723">
        <w:trPr>
          <w:trHeight w:val="630"/>
        </w:trPr>
        <w:tc>
          <w:tcPr>
            <w:tcW w:w="333" w:type="pct"/>
            <w:tcBorders>
              <w:top w:val="nil"/>
              <w:left w:val="single" w:sz="4" w:space="0" w:color="auto"/>
              <w:bottom w:val="single" w:sz="4" w:space="0" w:color="auto"/>
              <w:right w:val="single" w:sz="4" w:space="0" w:color="auto"/>
            </w:tcBorders>
            <w:vAlign w:val="center"/>
          </w:tcPr>
          <w:p w:rsidR="00E30B1D" w:rsidRPr="00EE3F3B" w:rsidRDefault="00E30B1D" w:rsidP="00552588">
            <w:pPr>
              <w:spacing w:line="240" w:lineRule="auto"/>
              <w:ind w:firstLine="567"/>
              <w:jc w:val="center"/>
              <w:rPr>
                <w:sz w:val="24"/>
                <w:szCs w:val="24"/>
              </w:rPr>
            </w:pPr>
            <w:r w:rsidRPr="00EE3F3B">
              <w:rPr>
                <w:sz w:val="24"/>
                <w:szCs w:val="24"/>
              </w:rPr>
              <w:t>1</w:t>
            </w:r>
          </w:p>
        </w:tc>
        <w:tc>
          <w:tcPr>
            <w:tcW w:w="993" w:type="pct"/>
            <w:tcBorders>
              <w:top w:val="nil"/>
              <w:left w:val="nil"/>
              <w:bottom w:val="single" w:sz="4" w:space="0" w:color="auto"/>
              <w:right w:val="single" w:sz="4" w:space="0" w:color="auto"/>
            </w:tcBorders>
            <w:vAlign w:val="center"/>
          </w:tcPr>
          <w:p w:rsidR="00E30B1D" w:rsidRPr="00EE3F3B" w:rsidRDefault="00E30B1D" w:rsidP="00552588">
            <w:pPr>
              <w:spacing w:line="240" w:lineRule="auto"/>
              <w:ind w:firstLine="567"/>
              <w:jc w:val="center"/>
              <w:rPr>
                <w:sz w:val="24"/>
                <w:szCs w:val="24"/>
              </w:rPr>
            </w:pPr>
          </w:p>
        </w:tc>
        <w:tc>
          <w:tcPr>
            <w:tcW w:w="991" w:type="pct"/>
            <w:tcBorders>
              <w:top w:val="nil"/>
              <w:left w:val="nil"/>
              <w:bottom w:val="single" w:sz="4" w:space="0" w:color="auto"/>
              <w:right w:val="single" w:sz="4" w:space="0" w:color="auto"/>
            </w:tcBorders>
            <w:vAlign w:val="center"/>
          </w:tcPr>
          <w:p w:rsidR="00E30B1D" w:rsidRPr="00EE3F3B" w:rsidRDefault="00E30B1D" w:rsidP="00552588">
            <w:pPr>
              <w:spacing w:line="240" w:lineRule="auto"/>
              <w:ind w:firstLine="567"/>
              <w:jc w:val="center"/>
              <w:rPr>
                <w:sz w:val="24"/>
                <w:szCs w:val="24"/>
              </w:rPr>
            </w:pPr>
          </w:p>
        </w:tc>
        <w:tc>
          <w:tcPr>
            <w:tcW w:w="973" w:type="pct"/>
            <w:tcBorders>
              <w:top w:val="nil"/>
              <w:left w:val="nil"/>
              <w:bottom w:val="single" w:sz="4" w:space="0" w:color="auto"/>
              <w:right w:val="single" w:sz="4" w:space="0" w:color="auto"/>
            </w:tcBorders>
            <w:vAlign w:val="center"/>
          </w:tcPr>
          <w:p w:rsidR="00E30B1D" w:rsidRPr="00EE3F3B" w:rsidRDefault="00E30B1D" w:rsidP="00552588">
            <w:pPr>
              <w:spacing w:line="240" w:lineRule="auto"/>
              <w:ind w:firstLine="567"/>
              <w:jc w:val="center"/>
              <w:rPr>
                <w:sz w:val="24"/>
                <w:szCs w:val="24"/>
              </w:rPr>
            </w:pPr>
          </w:p>
        </w:tc>
        <w:tc>
          <w:tcPr>
            <w:tcW w:w="1056" w:type="pct"/>
            <w:tcBorders>
              <w:top w:val="nil"/>
              <w:left w:val="nil"/>
              <w:bottom w:val="single" w:sz="4" w:space="0" w:color="auto"/>
              <w:right w:val="single" w:sz="4" w:space="0" w:color="auto"/>
            </w:tcBorders>
            <w:vAlign w:val="center"/>
          </w:tcPr>
          <w:p w:rsidR="00E30B1D" w:rsidRPr="00EE3F3B" w:rsidRDefault="00E30B1D" w:rsidP="00552588">
            <w:pPr>
              <w:spacing w:line="240" w:lineRule="auto"/>
              <w:ind w:firstLine="567"/>
              <w:jc w:val="center"/>
              <w:rPr>
                <w:sz w:val="24"/>
                <w:szCs w:val="24"/>
              </w:rPr>
            </w:pPr>
          </w:p>
        </w:tc>
        <w:tc>
          <w:tcPr>
            <w:tcW w:w="654" w:type="pct"/>
            <w:tcBorders>
              <w:top w:val="nil"/>
              <w:left w:val="nil"/>
              <w:bottom w:val="single" w:sz="4" w:space="0" w:color="auto"/>
              <w:right w:val="single" w:sz="4" w:space="0" w:color="auto"/>
            </w:tcBorders>
            <w:vAlign w:val="center"/>
          </w:tcPr>
          <w:p w:rsidR="00E30B1D" w:rsidRPr="00EE3F3B" w:rsidRDefault="00E30B1D" w:rsidP="00552588">
            <w:pPr>
              <w:spacing w:line="240" w:lineRule="auto"/>
              <w:ind w:firstLine="567"/>
              <w:jc w:val="center"/>
              <w:rPr>
                <w:sz w:val="24"/>
                <w:szCs w:val="24"/>
              </w:rPr>
            </w:pPr>
          </w:p>
        </w:tc>
      </w:tr>
    </w:tbl>
    <w:p w:rsidR="00E30B1D" w:rsidRPr="00EE3F3B" w:rsidRDefault="00E30B1D" w:rsidP="00552588">
      <w:pPr>
        <w:spacing w:line="240" w:lineRule="auto"/>
        <w:ind w:firstLine="709"/>
        <w:jc w:val="right"/>
        <w:rPr>
          <w:sz w:val="24"/>
          <w:szCs w:val="24"/>
        </w:rPr>
      </w:pPr>
    </w:p>
    <w:p w:rsidR="00E30B1D" w:rsidRPr="00EE3F3B" w:rsidRDefault="00E30B1D" w:rsidP="00552588">
      <w:pPr>
        <w:spacing w:line="240" w:lineRule="auto"/>
        <w:ind w:firstLine="709"/>
        <w:jc w:val="right"/>
        <w:rPr>
          <w:sz w:val="24"/>
          <w:szCs w:val="24"/>
        </w:rPr>
      </w:pPr>
      <w:r w:rsidRPr="00EE3F3B">
        <w:rPr>
          <w:sz w:val="24"/>
          <w:szCs w:val="24"/>
        </w:rPr>
        <w:br w:type="page"/>
      </w:r>
      <w:r w:rsidRPr="00EE3F3B">
        <w:rPr>
          <w:sz w:val="24"/>
          <w:szCs w:val="24"/>
        </w:rPr>
        <w:lastRenderedPageBreak/>
        <w:t>Приложение № 2</w:t>
      </w:r>
    </w:p>
    <w:p w:rsidR="00E30B1D" w:rsidRPr="00EE3F3B" w:rsidRDefault="00E30B1D" w:rsidP="00552588">
      <w:pPr>
        <w:spacing w:line="240" w:lineRule="auto"/>
        <w:jc w:val="right"/>
        <w:rPr>
          <w:sz w:val="24"/>
          <w:szCs w:val="24"/>
        </w:rPr>
      </w:pPr>
      <w:r w:rsidRPr="00EE3F3B">
        <w:rPr>
          <w:sz w:val="24"/>
          <w:szCs w:val="24"/>
        </w:rPr>
        <w:t xml:space="preserve">к подпрограмме </w:t>
      </w:r>
    </w:p>
    <w:p w:rsidR="00E30B1D" w:rsidRPr="00EE3F3B" w:rsidRDefault="00E30B1D" w:rsidP="00552588">
      <w:pPr>
        <w:spacing w:line="240" w:lineRule="auto"/>
        <w:jc w:val="right"/>
        <w:rPr>
          <w:sz w:val="24"/>
          <w:szCs w:val="24"/>
        </w:rPr>
      </w:pPr>
      <w:r w:rsidRPr="00EE3F3B">
        <w:rPr>
          <w:sz w:val="24"/>
          <w:szCs w:val="24"/>
        </w:rPr>
        <w:t xml:space="preserve">«Формирование современной городской среды» </w:t>
      </w:r>
    </w:p>
    <w:p w:rsidR="00E73810" w:rsidRPr="00EE3F3B" w:rsidRDefault="00E73810" w:rsidP="00552588">
      <w:pPr>
        <w:spacing w:line="240" w:lineRule="auto"/>
        <w:jc w:val="center"/>
        <w:rPr>
          <w:sz w:val="24"/>
          <w:szCs w:val="24"/>
        </w:rPr>
      </w:pPr>
    </w:p>
    <w:p w:rsidR="00E30B1D" w:rsidRPr="00EE3F3B" w:rsidRDefault="00E30B1D" w:rsidP="00552588">
      <w:pPr>
        <w:spacing w:line="240" w:lineRule="auto"/>
        <w:jc w:val="center"/>
        <w:rPr>
          <w:sz w:val="24"/>
          <w:szCs w:val="24"/>
        </w:rPr>
      </w:pPr>
      <w:r w:rsidRPr="00EE3F3B">
        <w:rPr>
          <w:sz w:val="24"/>
          <w:szCs w:val="24"/>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p>
    <w:p w:rsidR="00E73810" w:rsidRPr="00EE3F3B" w:rsidRDefault="00E73810" w:rsidP="00552588">
      <w:pPr>
        <w:spacing w:line="240" w:lineRule="auto"/>
        <w:jc w:val="center"/>
        <w:rPr>
          <w:sz w:val="24"/>
          <w:szCs w:val="24"/>
        </w:rPr>
      </w:pPr>
    </w:p>
    <w:tbl>
      <w:tblPr>
        <w:tblW w:w="5161" w:type="pct"/>
        <w:tblInd w:w="2" w:type="dxa"/>
        <w:tblLook w:val="00A0" w:firstRow="1" w:lastRow="0" w:firstColumn="1" w:lastColumn="0" w:noHBand="0" w:noVBand="0"/>
      </w:tblPr>
      <w:tblGrid>
        <w:gridCol w:w="677"/>
        <w:gridCol w:w="5053"/>
        <w:gridCol w:w="1785"/>
        <w:gridCol w:w="1439"/>
        <w:gridCol w:w="1803"/>
      </w:tblGrid>
      <w:tr w:rsidR="00E30B1D" w:rsidRPr="00EE3F3B" w:rsidTr="00D31DDC">
        <w:trPr>
          <w:trHeight w:val="765"/>
        </w:trPr>
        <w:tc>
          <w:tcPr>
            <w:tcW w:w="278" w:type="pct"/>
            <w:tcBorders>
              <w:top w:val="single" w:sz="4" w:space="0" w:color="auto"/>
              <w:left w:val="single" w:sz="4" w:space="0" w:color="auto"/>
              <w:bottom w:val="single" w:sz="4" w:space="0" w:color="auto"/>
              <w:right w:val="single" w:sz="4" w:space="0" w:color="auto"/>
            </w:tcBorders>
            <w:vAlign w:val="center"/>
          </w:tcPr>
          <w:p w:rsidR="00E30B1D" w:rsidRPr="00EE3F3B" w:rsidRDefault="00D31DDC" w:rsidP="00D31DDC">
            <w:pPr>
              <w:spacing w:line="240" w:lineRule="auto"/>
              <w:jc w:val="center"/>
            </w:pPr>
            <w:r w:rsidRPr="00EE3F3B">
              <w:t>№</w:t>
            </w:r>
            <w:r w:rsidR="00E30B1D" w:rsidRPr="00EE3F3B">
              <w:t>п/п</w:t>
            </w:r>
          </w:p>
        </w:tc>
        <w:tc>
          <w:tcPr>
            <w:tcW w:w="2358" w:type="pct"/>
            <w:tcBorders>
              <w:top w:val="single" w:sz="4" w:space="0" w:color="auto"/>
              <w:left w:val="nil"/>
              <w:bottom w:val="single" w:sz="4" w:space="0" w:color="auto"/>
              <w:right w:val="single" w:sz="4" w:space="0" w:color="auto"/>
            </w:tcBorders>
            <w:vAlign w:val="center"/>
          </w:tcPr>
          <w:p w:rsidR="00E30B1D" w:rsidRPr="00EE3F3B" w:rsidRDefault="00E30B1D" w:rsidP="00552588">
            <w:pPr>
              <w:spacing w:line="240" w:lineRule="auto"/>
              <w:jc w:val="center"/>
            </w:pPr>
            <w:r w:rsidRPr="00EE3F3B">
              <w:t>Наименование мероприятия</w:t>
            </w:r>
          </w:p>
        </w:tc>
        <w:tc>
          <w:tcPr>
            <w:tcW w:w="839" w:type="pct"/>
            <w:tcBorders>
              <w:top w:val="single" w:sz="4" w:space="0" w:color="auto"/>
              <w:left w:val="nil"/>
              <w:bottom w:val="single" w:sz="4" w:space="0" w:color="auto"/>
              <w:right w:val="single" w:sz="4" w:space="0" w:color="auto"/>
            </w:tcBorders>
            <w:vAlign w:val="center"/>
          </w:tcPr>
          <w:p w:rsidR="00E30B1D" w:rsidRPr="00EE3F3B" w:rsidRDefault="00E30B1D" w:rsidP="00552588">
            <w:pPr>
              <w:spacing w:line="240" w:lineRule="auto"/>
              <w:ind w:firstLine="19"/>
              <w:jc w:val="center"/>
            </w:pPr>
            <w:r w:rsidRPr="00EE3F3B">
              <w:t>Срок исполнения мероприятий</w:t>
            </w:r>
          </w:p>
        </w:tc>
        <w:tc>
          <w:tcPr>
            <w:tcW w:w="678" w:type="pct"/>
            <w:tcBorders>
              <w:top w:val="single" w:sz="4" w:space="0" w:color="auto"/>
              <w:left w:val="nil"/>
              <w:bottom w:val="single" w:sz="4" w:space="0" w:color="auto"/>
              <w:right w:val="single" w:sz="4" w:space="0" w:color="auto"/>
            </w:tcBorders>
            <w:vAlign w:val="center"/>
          </w:tcPr>
          <w:p w:rsidR="00E30B1D" w:rsidRPr="00EE3F3B" w:rsidRDefault="00E30B1D" w:rsidP="00552588">
            <w:pPr>
              <w:spacing w:line="240" w:lineRule="auto"/>
              <w:ind w:firstLine="19"/>
              <w:jc w:val="center"/>
            </w:pPr>
            <w:r w:rsidRPr="00EE3F3B">
              <w:t>Ожидаемые результаты</w:t>
            </w:r>
          </w:p>
        </w:tc>
        <w:tc>
          <w:tcPr>
            <w:tcW w:w="847" w:type="pct"/>
            <w:tcBorders>
              <w:top w:val="single" w:sz="4" w:space="0" w:color="auto"/>
              <w:left w:val="nil"/>
              <w:bottom w:val="single" w:sz="4" w:space="0" w:color="auto"/>
              <w:right w:val="single" w:sz="4" w:space="0" w:color="auto"/>
            </w:tcBorders>
            <w:vAlign w:val="center"/>
          </w:tcPr>
          <w:p w:rsidR="00E30B1D" w:rsidRPr="00EE3F3B" w:rsidRDefault="00E30B1D" w:rsidP="00552588">
            <w:pPr>
              <w:spacing w:line="240" w:lineRule="auto"/>
              <w:ind w:firstLine="19"/>
              <w:jc w:val="center"/>
            </w:pPr>
            <w:r w:rsidRPr="00EE3F3B">
              <w:t>Исполнители</w:t>
            </w:r>
          </w:p>
        </w:tc>
      </w:tr>
      <w:tr w:rsidR="00E30B1D" w:rsidRPr="00EE3F3B" w:rsidTr="00D31DDC">
        <w:trPr>
          <w:trHeight w:val="360"/>
        </w:trPr>
        <w:tc>
          <w:tcPr>
            <w:tcW w:w="278" w:type="pct"/>
            <w:tcBorders>
              <w:top w:val="nil"/>
              <w:left w:val="single" w:sz="4" w:space="0" w:color="auto"/>
              <w:bottom w:val="single" w:sz="4" w:space="0" w:color="auto"/>
              <w:right w:val="single" w:sz="4" w:space="0" w:color="auto"/>
            </w:tcBorders>
            <w:vAlign w:val="center"/>
          </w:tcPr>
          <w:p w:rsidR="00E30B1D" w:rsidRPr="00EE3F3B" w:rsidRDefault="00E30B1D" w:rsidP="00D31DDC">
            <w:pPr>
              <w:spacing w:line="240" w:lineRule="auto"/>
              <w:jc w:val="center"/>
            </w:pPr>
            <w:r w:rsidRPr="00EE3F3B">
              <w:t>1</w:t>
            </w:r>
          </w:p>
        </w:tc>
        <w:tc>
          <w:tcPr>
            <w:tcW w:w="2358" w:type="pct"/>
            <w:tcBorders>
              <w:top w:val="nil"/>
              <w:left w:val="nil"/>
              <w:bottom w:val="single" w:sz="4" w:space="0" w:color="auto"/>
              <w:right w:val="single" w:sz="4" w:space="0" w:color="auto"/>
            </w:tcBorders>
            <w:vAlign w:val="center"/>
          </w:tcPr>
          <w:p w:rsidR="00E30B1D" w:rsidRPr="00EE3F3B" w:rsidRDefault="00E30B1D" w:rsidP="00552588">
            <w:pPr>
              <w:spacing w:line="240" w:lineRule="auto"/>
            </w:pPr>
            <w:r w:rsidRPr="00EE3F3B">
              <w:t>Обследование территории:</w:t>
            </w:r>
          </w:p>
        </w:tc>
        <w:tc>
          <w:tcPr>
            <w:tcW w:w="839" w:type="pct"/>
            <w:vMerge w:val="restart"/>
            <w:tcBorders>
              <w:top w:val="nil"/>
              <w:left w:val="single" w:sz="4" w:space="0" w:color="auto"/>
              <w:bottom w:val="single" w:sz="4" w:space="0" w:color="000000"/>
              <w:right w:val="single" w:sz="4" w:space="0" w:color="auto"/>
            </w:tcBorders>
            <w:vAlign w:val="center"/>
          </w:tcPr>
          <w:p w:rsidR="00E30B1D" w:rsidRPr="00EE3F3B" w:rsidRDefault="00E30B1D" w:rsidP="00D31DDC">
            <w:pPr>
              <w:spacing w:line="240" w:lineRule="auto"/>
              <w:jc w:val="center"/>
            </w:pPr>
            <w:r w:rsidRPr="00EE3F3B">
              <w:t>До мая 20</w:t>
            </w:r>
            <w:r w:rsidR="00926FAD" w:rsidRPr="00EE3F3B">
              <w:t>28</w:t>
            </w:r>
            <w:r w:rsidRPr="00EE3F3B">
              <w:t xml:space="preserve"> года</w:t>
            </w:r>
          </w:p>
        </w:tc>
        <w:tc>
          <w:tcPr>
            <w:tcW w:w="678" w:type="pct"/>
            <w:vMerge w:val="restart"/>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jc w:val="center"/>
            </w:pPr>
            <w:r w:rsidRPr="00EE3F3B">
              <w:t>Составление паспорта территории</w:t>
            </w:r>
          </w:p>
        </w:tc>
        <w:tc>
          <w:tcPr>
            <w:tcW w:w="847" w:type="pct"/>
            <w:vMerge w:val="restart"/>
            <w:tcBorders>
              <w:top w:val="nil"/>
              <w:left w:val="single" w:sz="4" w:space="0" w:color="auto"/>
              <w:bottom w:val="single" w:sz="4" w:space="0" w:color="000000"/>
              <w:right w:val="single" w:sz="4" w:space="0" w:color="auto"/>
            </w:tcBorders>
            <w:vAlign w:val="center"/>
          </w:tcPr>
          <w:p w:rsidR="00E30B1D" w:rsidRPr="00EE3F3B" w:rsidRDefault="00E30B1D" w:rsidP="0007574D">
            <w:pPr>
              <w:spacing w:line="240" w:lineRule="auto"/>
              <w:jc w:val="center"/>
            </w:pPr>
            <w:r w:rsidRPr="00EE3F3B">
              <w:t xml:space="preserve">Администрация городского округа Тейково </w:t>
            </w:r>
            <w:r w:rsidR="0007574D" w:rsidRPr="00EE3F3B">
              <w:t>И</w:t>
            </w:r>
            <w:r w:rsidRPr="00EE3F3B">
              <w:t>вановской области</w:t>
            </w:r>
          </w:p>
        </w:tc>
      </w:tr>
      <w:tr w:rsidR="00E30B1D" w:rsidRPr="00EE3F3B" w:rsidTr="00D31DDC">
        <w:trPr>
          <w:trHeight w:val="2970"/>
        </w:trPr>
        <w:tc>
          <w:tcPr>
            <w:tcW w:w="278" w:type="pct"/>
            <w:tcBorders>
              <w:top w:val="nil"/>
              <w:left w:val="single" w:sz="4" w:space="0" w:color="auto"/>
              <w:bottom w:val="single" w:sz="4" w:space="0" w:color="auto"/>
              <w:right w:val="single" w:sz="4" w:space="0" w:color="auto"/>
            </w:tcBorders>
            <w:vAlign w:val="center"/>
          </w:tcPr>
          <w:p w:rsidR="00E30B1D" w:rsidRPr="00EE3F3B" w:rsidRDefault="00E30B1D" w:rsidP="00D31DDC">
            <w:pPr>
              <w:spacing w:line="240" w:lineRule="auto"/>
              <w:jc w:val="center"/>
            </w:pPr>
            <w:r w:rsidRPr="00EE3F3B">
              <w:t>1.1 </w:t>
            </w:r>
          </w:p>
        </w:tc>
        <w:tc>
          <w:tcPr>
            <w:tcW w:w="2358" w:type="pct"/>
            <w:tcBorders>
              <w:top w:val="nil"/>
              <w:left w:val="nil"/>
              <w:bottom w:val="single" w:sz="4" w:space="0" w:color="auto"/>
              <w:right w:val="single" w:sz="4" w:space="0" w:color="auto"/>
            </w:tcBorders>
            <w:vAlign w:val="center"/>
          </w:tcPr>
          <w:p w:rsidR="00E30B1D" w:rsidRPr="00EE3F3B" w:rsidRDefault="00E30B1D" w:rsidP="00552588">
            <w:pPr>
              <w:spacing w:line="240" w:lineRule="auto"/>
              <w:ind w:firstLine="150"/>
            </w:pPr>
            <w:proofErr w:type="gramStart"/>
            <w:r w:rsidRPr="00EE3F3B">
              <w:t xml:space="preserve">Улица Красная 1-я, улица Фридриха Энгельса, улица Западная, улица Ломоносова, улица Парижской Коммуны, улица Новая, улица Гоголя, улица </w:t>
            </w:r>
            <w:proofErr w:type="spellStart"/>
            <w:r w:rsidRPr="00EE3F3B">
              <w:t>Терентьевская</w:t>
            </w:r>
            <w:proofErr w:type="spellEnd"/>
            <w:r w:rsidRPr="00EE3F3B">
              <w:t xml:space="preserve"> 1-я, улица </w:t>
            </w:r>
            <w:proofErr w:type="spellStart"/>
            <w:r w:rsidRPr="00EE3F3B">
              <w:t>Терентьевская</w:t>
            </w:r>
            <w:proofErr w:type="spellEnd"/>
            <w:r w:rsidRPr="00EE3F3B">
              <w:t xml:space="preserve"> 2-я, улица Маяковского, улица Герцена, улица Совхозная, улица Красная 3-я, улица Красная 2-я, улица Чапаева, улица Интернациональная, улица Пролетарская 1-я, улица Пролетарская 2-я, улица Крестьянская 1-я, улица Крестьянская 2-я, улица Крестьянская 4-я, улица Островского, улица Красногвардейская, улица Орджоникидзе</w:t>
            </w:r>
            <w:proofErr w:type="gramEnd"/>
            <w:r w:rsidRPr="00EE3F3B">
              <w:t xml:space="preserve">, </w:t>
            </w:r>
            <w:proofErr w:type="gramStart"/>
            <w:r w:rsidRPr="00EE3F3B">
              <w:t>улица Фурманова, улица Кирова, Колхозный проезд, улица Пушкинская, улица Зеленая,  улица Колхозная, улица Достоевского, улица Победы, улица Просторная, улица Гастелло, 2-я Комсомольская улица, 1-я Комсомольская улица, 3-я Комсомольская улица.</w:t>
            </w:r>
            <w:proofErr w:type="gramEnd"/>
          </w:p>
        </w:tc>
        <w:tc>
          <w:tcPr>
            <w:tcW w:w="839"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c>
          <w:tcPr>
            <w:tcW w:w="678"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c>
          <w:tcPr>
            <w:tcW w:w="847"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r>
      <w:tr w:rsidR="00E30B1D" w:rsidRPr="00EE3F3B" w:rsidTr="00D31DDC">
        <w:trPr>
          <w:trHeight w:val="1270"/>
        </w:trPr>
        <w:tc>
          <w:tcPr>
            <w:tcW w:w="278" w:type="pct"/>
            <w:tcBorders>
              <w:top w:val="nil"/>
              <w:left w:val="single" w:sz="4" w:space="0" w:color="auto"/>
              <w:bottom w:val="single" w:sz="4" w:space="0" w:color="auto"/>
              <w:right w:val="single" w:sz="4" w:space="0" w:color="auto"/>
            </w:tcBorders>
            <w:vAlign w:val="center"/>
          </w:tcPr>
          <w:p w:rsidR="00E30B1D" w:rsidRPr="00EE3F3B" w:rsidRDefault="00E30B1D" w:rsidP="00D31DDC">
            <w:pPr>
              <w:spacing w:line="240" w:lineRule="auto"/>
              <w:jc w:val="center"/>
            </w:pPr>
            <w:r w:rsidRPr="00EE3F3B">
              <w:t>1.2 </w:t>
            </w:r>
          </w:p>
        </w:tc>
        <w:tc>
          <w:tcPr>
            <w:tcW w:w="2358" w:type="pct"/>
            <w:tcBorders>
              <w:top w:val="nil"/>
              <w:left w:val="nil"/>
              <w:bottom w:val="single" w:sz="4" w:space="0" w:color="auto"/>
              <w:right w:val="single" w:sz="4" w:space="0" w:color="auto"/>
            </w:tcBorders>
            <w:vAlign w:val="center"/>
          </w:tcPr>
          <w:p w:rsidR="00E30B1D" w:rsidRPr="00EE3F3B" w:rsidRDefault="00E30B1D" w:rsidP="00D31DDC">
            <w:pPr>
              <w:spacing w:line="240" w:lineRule="auto"/>
              <w:ind w:firstLine="150"/>
            </w:pPr>
            <w:proofErr w:type="gramStart"/>
            <w:r w:rsidRPr="00EE3F3B">
              <w:t xml:space="preserve">Улица Матросова, улица Тракторная, улица Лесная, улица </w:t>
            </w:r>
            <w:proofErr w:type="spellStart"/>
            <w:r w:rsidRPr="00EE3F3B">
              <w:t>Ошанина</w:t>
            </w:r>
            <w:proofErr w:type="spellEnd"/>
            <w:r w:rsidRPr="00EE3F3B">
              <w:t>, Северный проезд, улица Мичурина, Авиационная улица, улица Куйбышева, улица Крупской, улица Горького, Першинская улица, Загородная улица, Ульяновская улица, Советская улица, Северная улица, улица Карла Маркса, 3-я Заречная улица, 2-я Заречная улица, улица Красные Сосенки, улица Мухина, 1-я Береговая улица, 2-я Берего</w:t>
            </w:r>
            <w:r w:rsidR="00D31DDC" w:rsidRPr="00EE3F3B">
              <w:t xml:space="preserve">вая улица, Некрасовская улица, </w:t>
            </w:r>
            <w:r w:rsidRPr="00EE3F3B">
              <w:t>Ясельная улица.</w:t>
            </w:r>
            <w:proofErr w:type="gramEnd"/>
          </w:p>
        </w:tc>
        <w:tc>
          <w:tcPr>
            <w:tcW w:w="839"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c>
          <w:tcPr>
            <w:tcW w:w="678"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c>
          <w:tcPr>
            <w:tcW w:w="847"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r>
      <w:tr w:rsidR="00E30B1D" w:rsidRPr="00EE3F3B" w:rsidTr="00D31DDC">
        <w:trPr>
          <w:trHeight w:val="1413"/>
        </w:trPr>
        <w:tc>
          <w:tcPr>
            <w:tcW w:w="278" w:type="pct"/>
            <w:tcBorders>
              <w:top w:val="nil"/>
              <w:left w:val="single" w:sz="4" w:space="0" w:color="auto"/>
              <w:bottom w:val="single" w:sz="4" w:space="0" w:color="auto"/>
              <w:right w:val="single" w:sz="4" w:space="0" w:color="auto"/>
            </w:tcBorders>
            <w:vAlign w:val="center"/>
          </w:tcPr>
          <w:p w:rsidR="00E30B1D" w:rsidRPr="00EE3F3B" w:rsidRDefault="00E30B1D" w:rsidP="00D31DDC">
            <w:pPr>
              <w:spacing w:line="240" w:lineRule="auto"/>
              <w:jc w:val="center"/>
            </w:pPr>
            <w:r w:rsidRPr="00EE3F3B">
              <w:t> 1.3</w:t>
            </w:r>
          </w:p>
        </w:tc>
        <w:tc>
          <w:tcPr>
            <w:tcW w:w="2358" w:type="pct"/>
            <w:tcBorders>
              <w:top w:val="nil"/>
              <w:left w:val="nil"/>
              <w:bottom w:val="single" w:sz="4" w:space="0" w:color="auto"/>
              <w:right w:val="single" w:sz="4" w:space="0" w:color="auto"/>
            </w:tcBorders>
            <w:vAlign w:val="center"/>
          </w:tcPr>
          <w:p w:rsidR="00E30B1D" w:rsidRPr="00EE3F3B" w:rsidRDefault="00E30B1D" w:rsidP="00552588">
            <w:pPr>
              <w:spacing w:line="240" w:lineRule="auto"/>
              <w:ind w:firstLine="150"/>
            </w:pPr>
            <w:proofErr w:type="gramStart"/>
            <w:r w:rsidRPr="00EE3F3B">
              <w:t xml:space="preserve">Набережная улица, 1-я Гористая улица, 2-я Гористая улица, Нагорная улица, </w:t>
            </w:r>
            <w:proofErr w:type="spellStart"/>
            <w:r w:rsidRPr="00EE3F3B">
              <w:t>Шестагинская</w:t>
            </w:r>
            <w:proofErr w:type="spellEnd"/>
            <w:r w:rsidRPr="00EE3F3B">
              <w:t xml:space="preserve"> улица, </w:t>
            </w:r>
            <w:proofErr w:type="spellStart"/>
            <w:r w:rsidRPr="00EE3F3B">
              <w:t>Фрунзенская</w:t>
            </w:r>
            <w:proofErr w:type="spellEnd"/>
            <w:r w:rsidRPr="00EE3F3B">
              <w:t xml:space="preserve"> улица, Строительная улица, 1-я Комовская улица, 2-я Комовская улица, 3-я Комовская улица, улица Короткова, улица Ермака, переулок Комсомольский.</w:t>
            </w:r>
            <w:proofErr w:type="gramEnd"/>
          </w:p>
        </w:tc>
        <w:tc>
          <w:tcPr>
            <w:tcW w:w="839"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c>
          <w:tcPr>
            <w:tcW w:w="678"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c>
          <w:tcPr>
            <w:tcW w:w="847"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r>
      <w:tr w:rsidR="00E30B1D" w:rsidRPr="00EE3F3B" w:rsidTr="00D31DDC">
        <w:trPr>
          <w:trHeight w:val="2565"/>
        </w:trPr>
        <w:tc>
          <w:tcPr>
            <w:tcW w:w="278" w:type="pct"/>
            <w:tcBorders>
              <w:top w:val="nil"/>
              <w:left w:val="single" w:sz="4" w:space="0" w:color="auto"/>
              <w:bottom w:val="single" w:sz="4" w:space="0" w:color="auto"/>
              <w:right w:val="single" w:sz="4" w:space="0" w:color="auto"/>
            </w:tcBorders>
            <w:vAlign w:val="center"/>
          </w:tcPr>
          <w:p w:rsidR="00E30B1D" w:rsidRPr="00EE3F3B" w:rsidRDefault="00E30B1D" w:rsidP="00D31DDC">
            <w:pPr>
              <w:spacing w:line="240" w:lineRule="auto"/>
              <w:jc w:val="center"/>
            </w:pPr>
            <w:r w:rsidRPr="00EE3F3B">
              <w:t>1.4 </w:t>
            </w:r>
          </w:p>
        </w:tc>
        <w:tc>
          <w:tcPr>
            <w:tcW w:w="2358" w:type="pct"/>
            <w:tcBorders>
              <w:top w:val="nil"/>
              <w:left w:val="nil"/>
              <w:bottom w:val="single" w:sz="4" w:space="0" w:color="auto"/>
              <w:right w:val="single" w:sz="4" w:space="0" w:color="auto"/>
            </w:tcBorders>
            <w:vAlign w:val="center"/>
          </w:tcPr>
          <w:p w:rsidR="00E30B1D" w:rsidRPr="00EE3F3B" w:rsidRDefault="00E30B1D" w:rsidP="00D31DDC">
            <w:pPr>
              <w:spacing w:line="240" w:lineRule="auto"/>
              <w:ind w:firstLine="150"/>
            </w:pPr>
            <w:proofErr w:type="gramStart"/>
            <w:r w:rsidRPr="00EE3F3B">
              <w:t xml:space="preserve">Кооперативная улица, Объединенная улица, Зеленый переулок, улица Красный Ткач, улица </w:t>
            </w:r>
            <w:proofErr w:type="spellStart"/>
            <w:r w:rsidRPr="00EE3F3B">
              <w:t>Калибина</w:t>
            </w:r>
            <w:proofErr w:type="spellEnd"/>
            <w:r w:rsidRPr="00EE3F3B">
              <w:t xml:space="preserve">, Шуйская улица, переулок Тельмана, 1-я Полевая улица, 2-я Полевая улица, Парковая улица, Огородный проезд, Делегатская улица, переулок Димитрова, Леушинская улица, Торфяная улица, улица Сакко и Ванцетти, Ученическая улица, Межевая улица, улица Богдана Хмельницкого, Рабочая улица, Песчаная улица, Юбилейная улица, Линейная улица, Межевая улица, Трубная улица, </w:t>
            </w:r>
            <w:proofErr w:type="spellStart"/>
            <w:r w:rsidRPr="00EE3F3B">
              <w:t>Репновский</w:t>
            </w:r>
            <w:proofErr w:type="spellEnd"/>
            <w:r w:rsidRPr="00EE3F3B">
              <w:t xml:space="preserve"> проезд, </w:t>
            </w:r>
            <w:proofErr w:type="spellStart"/>
            <w:r w:rsidRPr="00EE3F3B">
              <w:t>Лежневская</w:t>
            </w:r>
            <w:proofErr w:type="spellEnd"/>
            <w:r w:rsidRPr="00EE3F3B">
              <w:t xml:space="preserve"> улица</w:t>
            </w:r>
            <w:proofErr w:type="gramEnd"/>
            <w:r w:rsidRPr="00EE3F3B">
              <w:t>, Малая улица, переулок Козлова, Василевская улица.</w:t>
            </w:r>
          </w:p>
        </w:tc>
        <w:tc>
          <w:tcPr>
            <w:tcW w:w="839"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c>
          <w:tcPr>
            <w:tcW w:w="678"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c>
          <w:tcPr>
            <w:tcW w:w="847"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r>
      <w:tr w:rsidR="00E30B1D" w:rsidRPr="00EE3F3B" w:rsidTr="00D31DDC">
        <w:trPr>
          <w:trHeight w:val="2404"/>
        </w:trPr>
        <w:tc>
          <w:tcPr>
            <w:tcW w:w="278" w:type="pct"/>
            <w:tcBorders>
              <w:top w:val="nil"/>
              <w:left w:val="single" w:sz="4" w:space="0" w:color="auto"/>
              <w:bottom w:val="single" w:sz="4" w:space="0" w:color="auto"/>
              <w:right w:val="single" w:sz="4" w:space="0" w:color="auto"/>
            </w:tcBorders>
            <w:vAlign w:val="center"/>
          </w:tcPr>
          <w:p w:rsidR="00E30B1D" w:rsidRPr="00EE3F3B" w:rsidRDefault="00E30B1D" w:rsidP="00D31DDC">
            <w:pPr>
              <w:spacing w:line="240" w:lineRule="auto"/>
              <w:jc w:val="center"/>
            </w:pPr>
            <w:r w:rsidRPr="00EE3F3B">
              <w:lastRenderedPageBreak/>
              <w:t> 1.5</w:t>
            </w:r>
          </w:p>
        </w:tc>
        <w:tc>
          <w:tcPr>
            <w:tcW w:w="2358" w:type="pct"/>
            <w:tcBorders>
              <w:top w:val="nil"/>
              <w:left w:val="nil"/>
              <w:bottom w:val="single" w:sz="4" w:space="0" w:color="auto"/>
              <w:right w:val="single" w:sz="4" w:space="0" w:color="auto"/>
            </w:tcBorders>
            <w:vAlign w:val="center"/>
          </w:tcPr>
          <w:p w:rsidR="00E30B1D" w:rsidRPr="00EE3F3B" w:rsidRDefault="00E30B1D" w:rsidP="00D31DDC">
            <w:pPr>
              <w:spacing w:line="240" w:lineRule="auto"/>
              <w:ind w:firstLine="150"/>
            </w:pPr>
            <w:proofErr w:type="gramStart"/>
            <w:r w:rsidRPr="00EE3F3B">
              <w:t xml:space="preserve">Улица Луначарского, улица Войкова, улица Фролова, </w:t>
            </w:r>
            <w:proofErr w:type="spellStart"/>
            <w:r w:rsidRPr="00EE3F3B">
              <w:t>Суббочевская</w:t>
            </w:r>
            <w:proofErr w:type="spellEnd"/>
            <w:r w:rsidRPr="00EE3F3B">
              <w:t xml:space="preserve"> улица,  улица Щорса, </w:t>
            </w:r>
            <w:proofErr w:type="spellStart"/>
            <w:r w:rsidRPr="00EE3F3B">
              <w:t>Шибаевская</w:t>
            </w:r>
            <w:proofErr w:type="spellEnd"/>
            <w:r w:rsidRPr="00EE3F3B">
              <w:t xml:space="preserve"> улица, Калининская улица, Заводская улица, Ленинская улица, Школьная улица, Спортивная улица, 1-я Красноармейская улица, 2-я Красноармейская улица, 3-я Красноармейская улица, 4-я Красноармейская улица, Революционная улица, </w:t>
            </w:r>
            <w:proofErr w:type="spellStart"/>
            <w:r w:rsidRPr="00EE3F3B">
              <w:t>Грозиловская</w:t>
            </w:r>
            <w:proofErr w:type="spellEnd"/>
            <w:r w:rsidRPr="00EE3F3B">
              <w:t xml:space="preserve"> улица, Пионерская улица, Мастеровая улица, улица Лифанова, Станционная улица, 1-й Железнодорожный тупик, </w:t>
            </w:r>
            <w:proofErr w:type="spellStart"/>
            <w:r w:rsidRPr="00EE3F3B">
              <w:t>Сергеевская</w:t>
            </w:r>
            <w:proofErr w:type="spellEnd"/>
            <w:r w:rsidRPr="00EE3F3B">
              <w:t xml:space="preserve"> улица, Железнодорожная улица, Коллективная улица, 1-я Запрудная улица.</w:t>
            </w:r>
            <w:proofErr w:type="gramEnd"/>
          </w:p>
        </w:tc>
        <w:tc>
          <w:tcPr>
            <w:tcW w:w="839"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c>
          <w:tcPr>
            <w:tcW w:w="678"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c>
          <w:tcPr>
            <w:tcW w:w="847"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r>
      <w:tr w:rsidR="00E30B1D" w:rsidRPr="00EE3F3B" w:rsidTr="00D31DDC">
        <w:trPr>
          <w:trHeight w:val="1613"/>
        </w:trPr>
        <w:tc>
          <w:tcPr>
            <w:tcW w:w="278" w:type="pct"/>
            <w:tcBorders>
              <w:top w:val="nil"/>
              <w:left w:val="single" w:sz="4" w:space="0" w:color="auto"/>
              <w:bottom w:val="single" w:sz="4" w:space="0" w:color="auto"/>
              <w:right w:val="single" w:sz="4" w:space="0" w:color="auto"/>
            </w:tcBorders>
            <w:vAlign w:val="center"/>
          </w:tcPr>
          <w:p w:rsidR="00E30B1D" w:rsidRPr="00EE3F3B" w:rsidRDefault="00E30B1D" w:rsidP="00D31DDC">
            <w:pPr>
              <w:spacing w:line="240" w:lineRule="auto"/>
              <w:jc w:val="center"/>
            </w:pPr>
            <w:r w:rsidRPr="00EE3F3B">
              <w:t> 1.6</w:t>
            </w:r>
          </w:p>
        </w:tc>
        <w:tc>
          <w:tcPr>
            <w:tcW w:w="2358" w:type="pct"/>
            <w:tcBorders>
              <w:top w:val="nil"/>
              <w:left w:val="nil"/>
              <w:bottom w:val="single" w:sz="4" w:space="0" w:color="auto"/>
              <w:right w:val="single" w:sz="4" w:space="0" w:color="auto"/>
            </w:tcBorders>
            <w:vAlign w:val="center"/>
          </w:tcPr>
          <w:p w:rsidR="00E30B1D" w:rsidRPr="00EE3F3B" w:rsidRDefault="00E30B1D" w:rsidP="00552588">
            <w:pPr>
              <w:spacing w:line="240" w:lineRule="auto"/>
              <w:ind w:firstLine="150"/>
            </w:pPr>
            <w:proofErr w:type="gramStart"/>
            <w:r w:rsidRPr="00EE3F3B">
              <w:t>Улица Коммунальная, улица Попова, Луговая улица, поселок Фрунзе, Вокзальная улица, 1-я Первомайская улица, 2-я Первомайская улица, 3-я Первомайская улица, 4-я Первомайская улица, 5-я Первомайская улица, 6-я Первомайская улица, 7-я Первомайская улица, 1-я Физкультурная улица, 2-я Физкультурная улица, 3-я Физкультурная улица, 4-я Физкультурная улица, 5-я Физкультурная улица, 1-я Спартаковская улица, улица Арсения, 3-я Спартаковская улица, 1-я Болотная улица, 2-я Болотная улица.</w:t>
            </w:r>
            <w:proofErr w:type="gramEnd"/>
          </w:p>
        </w:tc>
        <w:tc>
          <w:tcPr>
            <w:tcW w:w="839"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c>
          <w:tcPr>
            <w:tcW w:w="678"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c>
          <w:tcPr>
            <w:tcW w:w="847"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r>
      <w:tr w:rsidR="00E30B1D" w:rsidRPr="00EE3F3B" w:rsidTr="00D31DDC">
        <w:trPr>
          <w:trHeight w:val="1036"/>
        </w:trPr>
        <w:tc>
          <w:tcPr>
            <w:tcW w:w="278" w:type="pct"/>
            <w:tcBorders>
              <w:top w:val="nil"/>
              <w:left w:val="single" w:sz="4" w:space="0" w:color="auto"/>
              <w:bottom w:val="single" w:sz="4" w:space="0" w:color="auto"/>
              <w:right w:val="single" w:sz="4" w:space="0" w:color="auto"/>
            </w:tcBorders>
            <w:vAlign w:val="center"/>
          </w:tcPr>
          <w:p w:rsidR="00E30B1D" w:rsidRPr="00EE3F3B" w:rsidRDefault="00E30B1D" w:rsidP="00D31DDC">
            <w:pPr>
              <w:spacing w:line="240" w:lineRule="auto"/>
              <w:jc w:val="center"/>
            </w:pPr>
            <w:r w:rsidRPr="00EE3F3B">
              <w:t>1.7</w:t>
            </w:r>
          </w:p>
        </w:tc>
        <w:tc>
          <w:tcPr>
            <w:tcW w:w="2358" w:type="pct"/>
            <w:tcBorders>
              <w:top w:val="nil"/>
              <w:left w:val="nil"/>
              <w:bottom w:val="single" w:sz="4" w:space="0" w:color="auto"/>
              <w:right w:val="single" w:sz="4" w:space="0" w:color="auto"/>
            </w:tcBorders>
            <w:vAlign w:val="center"/>
          </w:tcPr>
          <w:p w:rsidR="00E30B1D" w:rsidRPr="00EE3F3B" w:rsidRDefault="00E30B1D" w:rsidP="00552588">
            <w:pPr>
              <w:spacing w:line="240" w:lineRule="auto"/>
              <w:ind w:firstLine="150"/>
            </w:pPr>
            <w:proofErr w:type="spellStart"/>
            <w:proofErr w:type="gramStart"/>
            <w:r w:rsidRPr="00EE3F3B">
              <w:t>Якшинская</w:t>
            </w:r>
            <w:proofErr w:type="spellEnd"/>
            <w:r w:rsidRPr="00EE3F3B">
              <w:t xml:space="preserve"> улица, Текстильная улица, улица Новая Площадь, Григорьевская улица, Московская улица, улица Кутузова, улица Суворова, Большой проезд, улица 40 лет Октября, Южная улица, Липовая улица, Рябиновая улица, Фестивальная улица, </w:t>
            </w:r>
            <w:proofErr w:type="spellStart"/>
            <w:r w:rsidRPr="00EE3F3B">
              <w:t>Рубская</w:t>
            </w:r>
            <w:proofErr w:type="spellEnd"/>
            <w:r w:rsidRPr="00EE3F3B">
              <w:t xml:space="preserve"> улица, </w:t>
            </w:r>
            <w:proofErr w:type="spellStart"/>
            <w:r w:rsidRPr="00EE3F3B">
              <w:t>Нерльская</w:t>
            </w:r>
            <w:proofErr w:type="spellEnd"/>
            <w:r w:rsidRPr="00EE3F3B">
              <w:t xml:space="preserve"> улица, Кленовая улица, улица Дзержинского, Стачечная улица, Восточная улица, Запольная улица, улица </w:t>
            </w:r>
            <w:proofErr w:type="spellStart"/>
            <w:r w:rsidRPr="00EE3F3B">
              <w:t>Гаврилово</w:t>
            </w:r>
            <w:proofErr w:type="spellEnd"/>
            <w:r w:rsidRPr="00EE3F3B">
              <w:t>-Посадская.</w:t>
            </w:r>
            <w:proofErr w:type="gramEnd"/>
          </w:p>
        </w:tc>
        <w:tc>
          <w:tcPr>
            <w:tcW w:w="839"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c>
          <w:tcPr>
            <w:tcW w:w="678"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c>
          <w:tcPr>
            <w:tcW w:w="847"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r>
      <w:tr w:rsidR="00E30B1D" w:rsidRPr="00EE3F3B" w:rsidTr="00D31DDC">
        <w:trPr>
          <w:trHeight w:val="948"/>
        </w:trPr>
        <w:tc>
          <w:tcPr>
            <w:tcW w:w="278" w:type="pct"/>
            <w:tcBorders>
              <w:top w:val="nil"/>
              <w:left w:val="single" w:sz="4" w:space="0" w:color="auto"/>
              <w:bottom w:val="single" w:sz="4" w:space="0" w:color="auto"/>
              <w:right w:val="single" w:sz="4" w:space="0" w:color="auto"/>
            </w:tcBorders>
            <w:vAlign w:val="center"/>
          </w:tcPr>
          <w:p w:rsidR="00E30B1D" w:rsidRPr="00EE3F3B" w:rsidRDefault="00E30B1D" w:rsidP="00D31DDC">
            <w:pPr>
              <w:spacing w:line="240" w:lineRule="auto"/>
              <w:jc w:val="center"/>
            </w:pPr>
            <w:r w:rsidRPr="00EE3F3B">
              <w:t>1.8</w:t>
            </w:r>
          </w:p>
        </w:tc>
        <w:tc>
          <w:tcPr>
            <w:tcW w:w="2358" w:type="pct"/>
            <w:tcBorders>
              <w:top w:val="nil"/>
              <w:left w:val="nil"/>
              <w:bottom w:val="single" w:sz="4" w:space="0" w:color="auto"/>
              <w:right w:val="single" w:sz="4" w:space="0" w:color="auto"/>
            </w:tcBorders>
            <w:vAlign w:val="center"/>
          </w:tcPr>
          <w:p w:rsidR="00E30B1D" w:rsidRPr="00EE3F3B" w:rsidRDefault="00E30B1D" w:rsidP="00552588">
            <w:pPr>
              <w:spacing w:line="240" w:lineRule="auto"/>
              <w:ind w:firstLine="150"/>
            </w:pPr>
            <w:r w:rsidRPr="00EE3F3B">
              <w:t>Проезд Садовый, тупик Железнодорожный 2-й, Театральный переулок, Коммунистическая улица, Садовая улица, улица Буланова, улица 2-я Молодежная, переулок Объединенный, Сиреневая улица</w:t>
            </w:r>
            <w:proofErr w:type="gramStart"/>
            <w:r w:rsidRPr="00EE3F3B">
              <w:t>,у</w:t>
            </w:r>
            <w:proofErr w:type="gramEnd"/>
            <w:r w:rsidRPr="00EE3F3B">
              <w:t>лица Березовая, Центральный проезд, Заречный переулок.</w:t>
            </w:r>
          </w:p>
        </w:tc>
        <w:tc>
          <w:tcPr>
            <w:tcW w:w="839"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c>
          <w:tcPr>
            <w:tcW w:w="678"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c>
          <w:tcPr>
            <w:tcW w:w="847" w:type="pct"/>
            <w:vMerge/>
            <w:tcBorders>
              <w:top w:val="nil"/>
              <w:left w:val="single" w:sz="4" w:space="0" w:color="auto"/>
              <w:bottom w:val="single" w:sz="4" w:space="0" w:color="000000"/>
              <w:right w:val="single" w:sz="4" w:space="0" w:color="auto"/>
            </w:tcBorders>
            <w:vAlign w:val="center"/>
          </w:tcPr>
          <w:p w:rsidR="00E30B1D" w:rsidRPr="00EE3F3B" w:rsidRDefault="00E30B1D" w:rsidP="00552588">
            <w:pPr>
              <w:spacing w:line="240" w:lineRule="auto"/>
              <w:ind w:firstLine="150"/>
            </w:pPr>
          </w:p>
        </w:tc>
      </w:tr>
      <w:tr w:rsidR="00E30B1D" w:rsidRPr="00EE3F3B" w:rsidTr="00D31DDC">
        <w:trPr>
          <w:trHeight w:val="136"/>
        </w:trPr>
        <w:tc>
          <w:tcPr>
            <w:tcW w:w="278" w:type="pct"/>
            <w:tcBorders>
              <w:top w:val="nil"/>
              <w:left w:val="single" w:sz="4" w:space="0" w:color="auto"/>
              <w:bottom w:val="single" w:sz="4" w:space="0" w:color="auto"/>
              <w:right w:val="single" w:sz="4" w:space="0" w:color="auto"/>
            </w:tcBorders>
            <w:vAlign w:val="center"/>
          </w:tcPr>
          <w:p w:rsidR="00E30B1D" w:rsidRPr="00EE3F3B" w:rsidRDefault="00E30B1D" w:rsidP="00D31DDC">
            <w:pPr>
              <w:spacing w:line="240" w:lineRule="auto"/>
              <w:jc w:val="center"/>
            </w:pPr>
            <w:r w:rsidRPr="00EE3F3B">
              <w:t>2</w:t>
            </w:r>
          </w:p>
        </w:tc>
        <w:tc>
          <w:tcPr>
            <w:tcW w:w="2358" w:type="pct"/>
            <w:tcBorders>
              <w:top w:val="nil"/>
              <w:left w:val="nil"/>
              <w:bottom w:val="single" w:sz="4" w:space="0" w:color="auto"/>
              <w:right w:val="single" w:sz="4" w:space="0" w:color="auto"/>
            </w:tcBorders>
            <w:vAlign w:val="center"/>
          </w:tcPr>
          <w:p w:rsidR="00E30B1D" w:rsidRPr="00EE3F3B" w:rsidRDefault="00E30B1D" w:rsidP="00552588">
            <w:pPr>
              <w:spacing w:line="240" w:lineRule="auto"/>
              <w:ind w:firstLine="150"/>
            </w:pPr>
            <w:r w:rsidRPr="00EE3F3B">
              <w:t>Заключение соглашения о благоустройстве</w:t>
            </w:r>
          </w:p>
        </w:tc>
        <w:tc>
          <w:tcPr>
            <w:tcW w:w="839" w:type="pct"/>
            <w:tcBorders>
              <w:top w:val="nil"/>
              <w:left w:val="nil"/>
              <w:bottom w:val="single" w:sz="4" w:space="0" w:color="auto"/>
              <w:right w:val="single" w:sz="4" w:space="0" w:color="auto"/>
            </w:tcBorders>
            <w:vAlign w:val="center"/>
          </w:tcPr>
          <w:p w:rsidR="00E30B1D" w:rsidRPr="00EE3F3B" w:rsidRDefault="00E30B1D" w:rsidP="00926FAD">
            <w:pPr>
              <w:spacing w:line="240" w:lineRule="auto"/>
              <w:ind w:firstLine="150"/>
              <w:jc w:val="center"/>
            </w:pPr>
            <w:r w:rsidRPr="00EE3F3B">
              <w:t>По результатам инвентаризации, до 31.</w:t>
            </w:r>
            <w:r w:rsidR="00926FAD" w:rsidRPr="00EE3F3B">
              <w:t>12</w:t>
            </w:r>
            <w:r w:rsidRPr="00EE3F3B">
              <w:t>.20</w:t>
            </w:r>
            <w:r w:rsidR="00926FAD" w:rsidRPr="00EE3F3B">
              <w:t>28</w:t>
            </w:r>
          </w:p>
        </w:tc>
        <w:tc>
          <w:tcPr>
            <w:tcW w:w="678" w:type="pct"/>
            <w:tcBorders>
              <w:top w:val="nil"/>
              <w:left w:val="nil"/>
              <w:bottom w:val="single" w:sz="4" w:space="0" w:color="auto"/>
              <w:right w:val="single" w:sz="4" w:space="0" w:color="auto"/>
            </w:tcBorders>
            <w:vAlign w:val="center"/>
          </w:tcPr>
          <w:p w:rsidR="00E30B1D" w:rsidRPr="00EE3F3B" w:rsidRDefault="00E30B1D" w:rsidP="00552588">
            <w:pPr>
              <w:spacing w:line="240" w:lineRule="auto"/>
              <w:ind w:firstLine="150"/>
              <w:jc w:val="center"/>
            </w:pPr>
            <w:r w:rsidRPr="00EE3F3B">
              <w:t> </w:t>
            </w:r>
          </w:p>
        </w:tc>
        <w:tc>
          <w:tcPr>
            <w:tcW w:w="847" w:type="pct"/>
            <w:tcBorders>
              <w:top w:val="nil"/>
              <w:left w:val="nil"/>
              <w:bottom w:val="single" w:sz="4" w:space="0" w:color="auto"/>
              <w:right w:val="single" w:sz="4" w:space="0" w:color="auto"/>
            </w:tcBorders>
            <w:vAlign w:val="center"/>
          </w:tcPr>
          <w:p w:rsidR="00E30B1D" w:rsidRPr="00EE3F3B" w:rsidRDefault="00E30B1D" w:rsidP="0007574D">
            <w:pPr>
              <w:spacing w:line="240" w:lineRule="auto"/>
              <w:ind w:firstLine="150"/>
              <w:jc w:val="center"/>
            </w:pPr>
            <w:r w:rsidRPr="00EE3F3B">
              <w:t xml:space="preserve">Администрация городского округа Тейково </w:t>
            </w:r>
            <w:r w:rsidR="0007574D" w:rsidRPr="00EE3F3B">
              <w:t>И</w:t>
            </w:r>
            <w:r w:rsidRPr="00EE3F3B">
              <w:t>вановской области</w:t>
            </w:r>
          </w:p>
        </w:tc>
      </w:tr>
    </w:tbl>
    <w:p w:rsidR="00E30B1D" w:rsidRPr="00EE3F3B" w:rsidRDefault="00E30B1D" w:rsidP="00552588">
      <w:pPr>
        <w:spacing w:line="240" w:lineRule="auto"/>
        <w:jc w:val="right"/>
        <w:rPr>
          <w:sz w:val="24"/>
          <w:szCs w:val="24"/>
        </w:rPr>
      </w:pPr>
    </w:p>
    <w:p w:rsidR="00926FAD" w:rsidRPr="00EE3F3B" w:rsidRDefault="00E30B1D" w:rsidP="00926FAD">
      <w:pPr>
        <w:spacing w:line="240" w:lineRule="auto"/>
        <w:jc w:val="right"/>
        <w:rPr>
          <w:sz w:val="24"/>
          <w:szCs w:val="24"/>
        </w:rPr>
      </w:pPr>
      <w:r w:rsidRPr="00EE3F3B">
        <w:rPr>
          <w:sz w:val="24"/>
          <w:szCs w:val="24"/>
        </w:rPr>
        <w:br w:type="page"/>
      </w:r>
    </w:p>
    <w:p w:rsidR="00E30B1D" w:rsidRPr="00EE3F3B" w:rsidRDefault="00E30B1D" w:rsidP="00552588">
      <w:pPr>
        <w:spacing w:line="240" w:lineRule="auto"/>
        <w:ind w:right="-1"/>
        <w:jc w:val="right"/>
        <w:rPr>
          <w:sz w:val="24"/>
          <w:szCs w:val="24"/>
        </w:rPr>
      </w:pPr>
      <w:r w:rsidRPr="00EE3F3B">
        <w:rPr>
          <w:sz w:val="24"/>
          <w:szCs w:val="24"/>
        </w:rPr>
        <w:lastRenderedPageBreak/>
        <w:t xml:space="preserve">Приложение № </w:t>
      </w:r>
      <w:r w:rsidR="00E73810" w:rsidRPr="00EE3F3B">
        <w:rPr>
          <w:sz w:val="24"/>
          <w:szCs w:val="24"/>
        </w:rPr>
        <w:t>3</w:t>
      </w:r>
    </w:p>
    <w:p w:rsidR="00E30B1D" w:rsidRPr="00EE3F3B" w:rsidRDefault="00E30B1D" w:rsidP="00552588">
      <w:pPr>
        <w:spacing w:line="240" w:lineRule="auto"/>
        <w:ind w:right="-1"/>
        <w:jc w:val="right"/>
        <w:rPr>
          <w:sz w:val="24"/>
          <w:szCs w:val="24"/>
        </w:rPr>
      </w:pPr>
      <w:r w:rsidRPr="00EE3F3B">
        <w:rPr>
          <w:sz w:val="24"/>
          <w:szCs w:val="24"/>
        </w:rPr>
        <w:t xml:space="preserve">к подпрограмме </w:t>
      </w:r>
    </w:p>
    <w:p w:rsidR="00E30B1D" w:rsidRPr="00EE3F3B" w:rsidRDefault="00E30B1D" w:rsidP="00552588">
      <w:pPr>
        <w:spacing w:line="240" w:lineRule="auto"/>
        <w:ind w:right="-1"/>
        <w:jc w:val="right"/>
        <w:rPr>
          <w:sz w:val="24"/>
          <w:szCs w:val="24"/>
        </w:rPr>
      </w:pPr>
      <w:r w:rsidRPr="00EE3F3B">
        <w:rPr>
          <w:sz w:val="24"/>
          <w:szCs w:val="24"/>
        </w:rPr>
        <w:t xml:space="preserve">«Формирование современной городской среды» </w:t>
      </w:r>
    </w:p>
    <w:p w:rsidR="00E30B1D" w:rsidRPr="00EE3F3B" w:rsidRDefault="00E30B1D" w:rsidP="00552588">
      <w:pPr>
        <w:pStyle w:val="a8"/>
        <w:ind w:right="-1"/>
        <w:jc w:val="center"/>
        <w:rPr>
          <w:bCs/>
        </w:rPr>
      </w:pPr>
    </w:p>
    <w:p w:rsidR="001F6704" w:rsidRPr="00EE3F3B" w:rsidRDefault="00A943B5" w:rsidP="00A943B5">
      <w:pPr>
        <w:pStyle w:val="a8"/>
        <w:ind w:right="-1"/>
        <w:jc w:val="center"/>
        <w:rPr>
          <w:rFonts w:eastAsiaTheme="minorHAnsi"/>
          <w:lang w:eastAsia="en-US"/>
        </w:rPr>
      </w:pPr>
      <w:r w:rsidRPr="00EE3F3B">
        <w:rPr>
          <w:rFonts w:eastAsiaTheme="minorHAnsi"/>
          <w:lang w:eastAsia="en-US"/>
        </w:rPr>
        <w:t xml:space="preserve">«Благоустройство территорий в рамках реализации проектов развития территорий </w:t>
      </w:r>
    </w:p>
    <w:p w:rsidR="001F6704" w:rsidRPr="00EE3F3B" w:rsidRDefault="00A943B5" w:rsidP="00A943B5">
      <w:pPr>
        <w:pStyle w:val="a8"/>
        <w:ind w:right="-1"/>
        <w:jc w:val="center"/>
        <w:rPr>
          <w:rFonts w:eastAsiaTheme="minorHAnsi"/>
          <w:lang w:eastAsia="en-US"/>
        </w:rPr>
      </w:pPr>
      <w:r w:rsidRPr="00EE3F3B">
        <w:rPr>
          <w:rFonts w:eastAsiaTheme="minorHAnsi"/>
          <w:lang w:eastAsia="en-US"/>
        </w:rPr>
        <w:t xml:space="preserve">городского округа Тейково Ивановкой области, основанных на местных инициативах </w:t>
      </w:r>
    </w:p>
    <w:p w:rsidR="00E30B1D" w:rsidRPr="00EE3F3B" w:rsidRDefault="00A943B5" w:rsidP="00A943B5">
      <w:pPr>
        <w:pStyle w:val="a8"/>
        <w:ind w:right="-1"/>
        <w:jc w:val="center"/>
        <w:rPr>
          <w:rFonts w:eastAsiaTheme="minorHAnsi"/>
          <w:lang w:eastAsia="en-US"/>
        </w:rPr>
      </w:pPr>
      <w:r w:rsidRPr="00EE3F3B">
        <w:rPr>
          <w:rFonts w:eastAsiaTheme="minorHAnsi"/>
          <w:lang w:eastAsia="en-US"/>
        </w:rPr>
        <w:t>(инициативных проектов)»</w:t>
      </w:r>
    </w:p>
    <w:p w:rsidR="00A943B5" w:rsidRPr="00EE3F3B" w:rsidRDefault="00A943B5" w:rsidP="00A943B5">
      <w:pPr>
        <w:pStyle w:val="a8"/>
        <w:ind w:right="-1"/>
        <w:jc w:val="center"/>
      </w:pPr>
    </w:p>
    <w:p w:rsidR="00E30B1D" w:rsidRPr="00EE3F3B" w:rsidRDefault="00E30B1D" w:rsidP="00552588">
      <w:pPr>
        <w:pStyle w:val="a8"/>
        <w:ind w:right="-1" w:firstLine="708"/>
      </w:pPr>
      <w:r w:rsidRPr="00EE3F3B">
        <w:t>1. Ожидаемые результаты реализации.</w:t>
      </w:r>
    </w:p>
    <w:p w:rsidR="00E30B1D" w:rsidRPr="00EE3F3B" w:rsidRDefault="00E30B1D" w:rsidP="00552588">
      <w:pPr>
        <w:pStyle w:val="a8"/>
        <w:ind w:right="-1" w:firstLine="709"/>
        <w:jc w:val="both"/>
      </w:pPr>
      <w:r w:rsidRPr="00EE3F3B">
        <w:t>В ходе реализации части «</w:t>
      </w:r>
      <w:r w:rsidR="00A943B5" w:rsidRPr="00EE3F3B">
        <w:t>Благоустройство территорий в рамках реализации проектов развития территорий г</w:t>
      </w:r>
      <w:r w:rsidR="00A23A15">
        <w:t>.</w:t>
      </w:r>
      <w:r w:rsidR="00A943B5" w:rsidRPr="00EE3F3B">
        <w:t>о</w:t>
      </w:r>
      <w:r w:rsidR="00A23A15">
        <w:t xml:space="preserve"> Тейко</w:t>
      </w:r>
      <w:r w:rsidR="00A943B5" w:rsidRPr="00EE3F3B">
        <w:t>во, основанных на местных инициативах (инициативных проектов)</w:t>
      </w:r>
      <w:r w:rsidRPr="00EE3F3B">
        <w:t>» предусматривается организация и проведение основного мероприятия «Повышение уровня благоустройства территории г</w:t>
      </w:r>
      <w:r w:rsidR="00A23A15">
        <w:t>.</w:t>
      </w:r>
      <w:r w:rsidRPr="00EE3F3B">
        <w:t>о</w:t>
      </w:r>
      <w:proofErr w:type="gramStart"/>
      <w:r w:rsidR="00A23A15">
        <w:t>.</w:t>
      </w:r>
      <w:r w:rsidRPr="00EE3F3B">
        <w:t>Т</w:t>
      </w:r>
      <w:proofErr w:type="gramEnd"/>
      <w:r w:rsidRPr="00EE3F3B">
        <w:t>ейково в рамках поддержки инициативных проектов</w:t>
      </w:r>
      <w:r w:rsidR="001F6704" w:rsidRPr="00EE3F3B">
        <w:t>»</w:t>
      </w:r>
      <w:r w:rsidRPr="00EE3F3B">
        <w:t>.</w:t>
      </w:r>
    </w:p>
    <w:p w:rsidR="00E30B1D" w:rsidRPr="00EE3F3B" w:rsidRDefault="00E30B1D" w:rsidP="00552588">
      <w:pPr>
        <w:pStyle w:val="a8"/>
        <w:ind w:right="-1" w:firstLine="709"/>
        <w:jc w:val="both"/>
      </w:pPr>
      <w:r w:rsidRPr="00EE3F3B">
        <w:t>Поддержка инициативных проектов– это эффективный и устойчивый механизм, который позволяет оперативно выявлять и решать наиболее острые социальные проблемы местного значения, являющиеся реальным приоритетом населения, вовлекать граждан в решение местных проблем.</w:t>
      </w:r>
    </w:p>
    <w:p w:rsidR="00E30B1D" w:rsidRPr="00EE3F3B" w:rsidRDefault="00E30B1D" w:rsidP="00552588">
      <w:pPr>
        <w:pStyle w:val="a8"/>
        <w:ind w:right="-1"/>
      </w:pPr>
    </w:p>
    <w:p w:rsidR="00E30B1D" w:rsidRPr="00EE3F3B" w:rsidRDefault="00E30B1D" w:rsidP="00552588">
      <w:pPr>
        <w:spacing w:line="240" w:lineRule="auto"/>
        <w:ind w:right="-1"/>
        <w:jc w:val="right"/>
        <w:rPr>
          <w:sz w:val="24"/>
          <w:szCs w:val="24"/>
        </w:rPr>
      </w:pPr>
      <w:r w:rsidRPr="00EE3F3B">
        <w:rPr>
          <w:rFonts w:eastAsia="Calibri"/>
          <w:sz w:val="24"/>
          <w:szCs w:val="24"/>
        </w:rPr>
        <w:t xml:space="preserve">Таблица 1. Сведения о целевых индикаторах (показателях) реализации </w:t>
      </w:r>
      <w:r w:rsidR="00A943B5" w:rsidRPr="00EE3F3B">
        <w:rPr>
          <w:rFonts w:eastAsia="Calibri"/>
          <w:sz w:val="24"/>
          <w:szCs w:val="24"/>
        </w:rPr>
        <w:t>мероприятия.</w:t>
      </w:r>
    </w:p>
    <w:p w:rsidR="00E30B1D" w:rsidRPr="00EE3F3B" w:rsidRDefault="00E30B1D" w:rsidP="00552588">
      <w:pPr>
        <w:pStyle w:val="a8"/>
        <w:ind w:right="-1"/>
        <w:jc w:val="center"/>
        <w:rPr>
          <w:bCs/>
        </w:rPr>
      </w:pPr>
    </w:p>
    <w:tbl>
      <w:tblPr>
        <w:tblW w:w="48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69"/>
        <w:gridCol w:w="4399"/>
        <w:gridCol w:w="706"/>
        <w:gridCol w:w="710"/>
        <w:gridCol w:w="710"/>
        <w:gridCol w:w="706"/>
        <w:gridCol w:w="706"/>
        <w:gridCol w:w="706"/>
        <w:gridCol w:w="704"/>
      </w:tblGrid>
      <w:tr w:rsidR="00A943B5" w:rsidRPr="00EE3F3B" w:rsidTr="00A943B5">
        <w:tc>
          <w:tcPr>
            <w:tcW w:w="287" w:type="pct"/>
            <w:tcBorders>
              <w:top w:val="single" w:sz="4" w:space="0" w:color="auto"/>
              <w:left w:val="single" w:sz="4" w:space="0" w:color="auto"/>
              <w:bottom w:val="single" w:sz="4" w:space="0" w:color="auto"/>
              <w:right w:val="single" w:sz="4" w:space="0" w:color="auto"/>
            </w:tcBorders>
            <w:vAlign w:val="center"/>
            <w:hideMark/>
          </w:tcPr>
          <w:p w:rsidR="00A943B5" w:rsidRPr="00EE3F3B" w:rsidRDefault="00A943B5" w:rsidP="00552588">
            <w:pPr>
              <w:pStyle w:val="a8"/>
              <w:ind w:right="-1"/>
              <w:jc w:val="center"/>
            </w:pPr>
            <w:r w:rsidRPr="00EE3F3B">
              <w:t>№ п/п</w:t>
            </w:r>
          </w:p>
        </w:tc>
        <w:tc>
          <w:tcPr>
            <w:tcW w:w="2218" w:type="pct"/>
            <w:tcBorders>
              <w:top w:val="single" w:sz="4" w:space="0" w:color="auto"/>
              <w:left w:val="single" w:sz="4" w:space="0" w:color="auto"/>
              <w:bottom w:val="single" w:sz="4" w:space="0" w:color="auto"/>
              <w:right w:val="single" w:sz="4" w:space="0" w:color="auto"/>
            </w:tcBorders>
            <w:vAlign w:val="center"/>
            <w:hideMark/>
          </w:tcPr>
          <w:p w:rsidR="00A943B5" w:rsidRPr="00EE3F3B" w:rsidRDefault="00A943B5" w:rsidP="00552588">
            <w:pPr>
              <w:pStyle w:val="a8"/>
              <w:ind w:right="-1"/>
              <w:jc w:val="center"/>
            </w:pPr>
            <w:r w:rsidRPr="00EE3F3B">
              <w:t>Наименование показателя</w:t>
            </w:r>
          </w:p>
        </w:tc>
        <w:tc>
          <w:tcPr>
            <w:tcW w:w="356" w:type="pct"/>
            <w:tcBorders>
              <w:top w:val="single" w:sz="4" w:space="0" w:color="auto"/>
              <w:left w:val="single" w:sz="4" w:space="0" w:color="auto"/>
              <w:bottom w:val="single" w:sz="4" w:space="0" w:color="auto"/>
              <w:right w:val="single" w:sz="4" w:space="0" w:color="auto"/>
            </w:tcBorders>
            <w:vAlign w:val="center"/>
            <w:hideMark/>
          </w:tcPr>
          <w:p w:rsidR="00A943B5" w:rsidRPr="00EE3F3B" w:rsidRDefault="00A943B5" w:rsidP="00552588">
            <w:pPr>
              <w:pStyle w:val="a8"/>
              <w:ind w:right="-1"/>
              <w:jc w:val="center"/>
            </w:pPr>
            <w:r w:rsidRPr="00EE3F3B">
              <w:t>Ед. изм.</w:t>
            </w:r>
          </w:p>
        </w:tc>
        <w:tc>
          <w:tcPr>
            <w:tcW w:w="358" w:type="pct"/>
            <w:tcBorders>
              <w:top w:val="single" w:sz="4" w:space="0" w:color="auto"/>
              <w:left w:val="single" w:sz="4" w:space="0" w:color="auto"/>
              <w:bottom w:val="single" w:sz="4" w:space="0" w:color="auto"/>
              <w:right w:val="single" w:sz="4" w:space="0" w:color="auto"/>
            </w:tcBorders>
            <w:vAlign w:val="center"/>
            <w:hideMark/>
          </w:tcPr>
          <w:p w:rsidR="00A943B5" w:rsidRPr="00EE3F3B" w:rsidRDefault="00A943B5" w:rsidP="00552588">
            <w:pPr>
              <w:pStyle w:val="a8"/>
              <w:ind w:right="-1"/>
              <w:jc w:val="center"/>
            </w:pPr>
            <w:r w:rsidRPr="00EE3F3B">
              <w:t>2023</w:t>
            </w:r>
          </w:p>
        </w:tc>
        <w:tc>
          <w:tcPr>
            <w:tcW w:w="358" w:type="pct"/>
            <w:tcBorders>
              <w:top w:val="single" w:sz="4" w:space="0" w:color="auto"/>
              <w:left w:val="single" w:sz="4" w:space="0" w:color="auto"/>
              <w:bottom w:val="single" w:sz="4" w:space="0" w:color="auto"/>
              <w:right w:val="single" w:sz="4" w:space="0" w:color="auto"/>
            </w:tcBorders>
            <w:vAlign w:val="center"/>
            <w:hideMark/>
          </w:tcPr>
          <w:p w:rsidR="00A943B5" w:rsidRPr="00EE3F3B" w:rsidRDefault="00A943B5" w:rsidP="00552588">
            <w:pPr>
              <w:pStyle w:val="a8"/>
              <w:ind w:right="-1"/>
              <w:jc w:val="center"/>
            </w:pPr>
            <w:r w:rsidRPr="00EE3F3B">
              <w:t>2024</w:t>
            </w:r>
          </w:p>
        </w:tc>
        <w:tc>
          <w:tcPr>
            <w:tcW w:w="356" w:type="pct"/>
            <w:tcBorders>
              <w:top w:val="single" w:sz="4" w:space="0" w:color="auto"/>
              <w:left w:val="single" w:sz="4" w:space="0" w:color="auto"/>
              <w:bottom w:val="single" w:sz="4" w:space="0" w:color="auto"/>
              <w:right w:val="single" w:sz="4" w:space="0" w:color="auto"/>
            </w:tcBorders>
            <w:vAlign w:val="center"/>
          </w:tcPr>
          <w:p w:rsidR="00A943B5" w:rsidRPr="00EE3F3B" w:rsidRDefault="00A943B5" w:rsidP="00A943B5">
            <w:pPr>
              <w:pStyle w:val="a8"/>
              <w:ind w:right="-1"/>
              <w:jc w:val="center"/>
            </w:pPr>
            <w:r w:rsidRPr="00EE3F3B">
              <w:t>2025</w:t>
            </w:r>
          </w:p>
        </w:tc>
        <w:tc>
          <w:tcPr>
            <w:tcW w:w="356" w:type="pct"/>
            <w:tcBorders>
              <w:top w:val="single" w:sz="4" w:space="0" w:color="auto"/>
              <w:left w:val="single" w:sz="4" w:space="0" w:color="auto"/>
              <w:bottom w:val="single" w:sz="4" w:space="0" w:color="auto"/>
              <w:right w:val="single" w:sz="4" w:space="0" w:color="auto"/>
            </w:tcBorders>
            <w:vAlign w:val="center"/>
          </w:tcPr>
          <w:p w:rsidR="00A943B5" w:rsidRPr="00EE3F3B" w:rsidRDefault="00A943B5" w:rsidP="00A943B5">
            <w:pPr>
              <w:pStyle w:val="a8"/>
              <w:ind w:right="-1"/>
              <w:jc w:val="center"/>
            </w:pPr>
            <w:r w:rsidRPr="00EE3F3B">
              <w:t>2026</w:t>
            </w:r>
          </w:p>
        </w:tc>
        <w:tc>
          <w:tcPr>
            <w:tcW w:w="356" w:type="pct"/>
            <w:tcBorders>
              <w:top w:val="single" w:sz="4" w:space="0" w:color="auto"/>
              <w:left w:val="single" w:sz="4" w:space="0" w:color="auto"/>
              <w:bottom w:val="single" w:sz="4" w:space="0" w:color="auto"/>
              <w:right w:val="single" w:sz="4" w:space="0" w:color="auto"/>
            </w:tcBorders>
            <w:vAlign w:val="center"/>
          </w:tcPr>
          <w:p w:rsidR="00A943B5" w:rsidRPr="00EE3F3B" w:rsidRDefault="00A943B5" w:rsidP="00A943B5">
            <w:pPr>
              <w:pStyle w:val="a8"/>
              <w:ind w:right="-1"/>
              <w:jc w:val="center"/>
            </w:pPr>
            <w:r w:rsidRPr="00EE3F3B">
              <w:t>2027</w:t>
            </w:r>
          </w:p>
        </w:tc>
        <w:tc>
          <w:tcPr>
            <w:tcW w:w="355" w:type="pct"/>
            <w:tcBorders>
              <w:top w:val="single" w:sz="4" w:space="0" w:color="auto"/>
              <w:left w:val="single" w:sz="4" w:space="0" w:color="auto"/>
              <w:bottom w:val="single" w:sz="4" w:space="0" w:color="auto"/>
              <w:right w:val="single" w:sz="4" w:space="0" w:color="auto"/>
            </w:tcBorders>
            <w:vAlign w:val="center"/>
          </w:tcPr>
          <w:p w:rsidR="00A943B5" w:rsidRPr="00EE3F3B" w:rsidRDefault="00A943B5" w:rsidP="00A943B5">
            <w:pPr>
              <w:pStyle w:val="a8"/>
              <w:ind w:right="-1"/>
              <w:jc w:val="center"/>
            </w:pPr>
            <w:r w:rsidRPr="00EE3F3B">
              <w:t>2028</w:t>
            </w:r>
          </w:p>
        </w:tc>
      </w:tr>
      <w:tr w:rsidR="00A943B5" w:rsidRPr="00EE3F3B" w:rsidTr="00A943B5">
        <w:tc>
          <w:tcPr>
            <w:tcW w:w="287" w:type="pct"/>
            <w:tcBorders>
              <w:top w:val="single" w:sz="4" w:space="0" w:color="auto"/>
              <w:left w:val="single" w:sz="4" w:space="0" w:color="auto"/>
              <w:bottom w:val="single" w:sz="4" w:space="0" w:color="auto"/>
              <w:right w:val="single" w:sz="4" w:space="0" w:color="auto"/>
            </w:tcBorders>
            <w:vAlign w:val="center"/>
            <w:hideMark/>
          </w:tcPr>
          <w:p w:rsidR="00A943B5" w:rsidRPr="00EE3F3B" w:rsidRDefault="00A943B5" w:rsidP="00552588">
            <w:pPr>
              <w:pStyle w:val="a8"/>
              <w:ind w:right="-1"/>
              <w:jc w:val="center"/>
            </w:pPr>
            <w:r w:rsidRPr="00EE3F3B">
              <w:t>1.</w:t>
            </w:r>
          </w:p>
        </w:tc>
        <w:tc>
          <w:tcPr>
            <w:tcW w:w="2218" w:type="pct"/>
            <w:tcBorders>
              <w:top w:val="single" w:sz="4" w:space="0" w:color="auto"/>
              <w:left w:val="single" w:sz="4" w:space="0" w:color="auto"/>
              <w:bottom w:val="single" w:sz="4" w:space="0" w:color="auto"/>
              <w:right w:val="single" w:sz="4" w:space="0" w:color="auto"/>
            </w:tcBorders>
            <w:vAlign w:val="center"/>
            <w:hideMark/>
          </w:tcPr>
          <w:p w:rsidR="00A943B5" w:rsidRPr="00EE3F3B" w:rsidRDefault="00A943B5" w:rsidP="00552588">
            <w:pPr>
              <w:pStyle w:val="a8"/>
              <w:ind w:right="-1"/>
            </w:pPr>
            <w:r w:rsidRPr="00EE3F3B">
              <w:t xml:space="preserve">Количество благоустроенных территорий </w:t>
            </w:r>
            <w:r w:rsidRPr="00EE3F3B">
              <w:rPr>
                <w:rFonts w:eastAsiaTheme="minorHAnsi"/>
                <w:lang w:eastAsia="en-US"/>
              </w:rPr>
              <w:t xml:space="preserve">в рамках </w:t>
            </w:r>
            <w:proofErr w:type="gramStart"/>
            <w:r w:rsidRPr="00EE3F3B">
              <w:rPr>
                <w:rFonts w:eastAsiaTheme="minorHAnsi"/>
                <w:lang w:eastAsia="en-US"/>
              </w:rPr>
              <w:t>реализации проектов развития территорий городского округа</w:t>
            </w:r>
            <w:proofErr w:type="gramEnd"/>
            <w:r w:rsidRPr="00EE3F3B">
              <w:rPr>
                <w:rFonts w:eastAsiaTheme="minorHAnsi"/>
                <w:lang w:eastAsia="en-US"/>
              </w:rPr>
              <w:t xml:space="preserve"> Тейково Ивановкой области, основанных на местных инициативах (инициативных проектов)</w:t>
            </w:r>
          </w:p>
        </w:tc>
        <w:tc>
          <w:tcPr>
            <w:tcW w:w="356" w:type="pct"/>
            <w:tcBorders>
              <w:top w:val="single" w:sz="4" w:space="0" w:color="auto"/>
              <w:left w:val="single" w:sz="4" w:space="0" w:color="auto"/>
              <w:bottom w:val="single" w:sz="4" w:space="0" w:color="auto"/>
              <w:right w:val="single" w:sz="4" w:space="0" w:color="auto"/>
            </w:tcBorders>
            <w:vAlign w:val="center"/>
            <w:hideMark/>
          </w:tcPr>
          <w:p w:rsidR="00A943B5" w:rsidRPr="00EE3F3B" w:rsidRDefault="00A943B5" w:rsidP="00552588">
            <w:pPr>
              <w:pStyle w:val="a8"/>
              <w:ind w:right="-1"/>
              <w:jc w:val="center"/>
            </w:pPr>
            <w:r w:rsidRPr="00EE3F3B">
              <w:t>ед.</w:t>
            </w:r>
          </w:p>
        </w:tc>
        <w:tc>
          <w:tcPr>
            <w:tcW w:w="358" w:type="pct"/>
            <w:tcBorders>
              <w:top w:val="single" w:sz="4" w:space="0" w:color="auto"/>
              <w:left w:val="single" w:sz="4" w:space="0" w:color="auto"/>
              <w:bottom w:val="single" w:sz="4" w:space="0" w:color="auto"/>
              <w:right w:val="single" w:sz="4" w:space="0" w:color="auto"/>
            </w:tcBorders>
            <w:vAlign w:val="center"/>
            <w:hideMark/>
          </w:tcPr>
          <w:p w:rsidR="00A943B5" w:rsidRPr="00EE3F3B" w:rsidRDefault="00A943B5" w:rsidP="00552588">
            <w:pPr>
              <w:pStyle w:val="a8"/>
              <w:ind w:right="-1"/>
              <w:jc w:val="center"/>
            </w:pPr>
            <w:r w:rsidRPr="00EE3F3B">
              <w:t>х*</w:t>
            </w:r>
          </w:p>
        </w:tc>
        <w:tc>
          <w:tcPr>
            <w:tcW w:w="358" w:type="pct"/>
            <w:tcBorders>
              <w:top w:val="single" w:sz="4" w:space="0" w:color="auto"/>
              <w:left w:val="single" w:sz="4" w:space="0" w:color="auto"/>
              <w:bottom w:val="single" w:sz="4" w:space="0" w:color="auto"/>
              <w:right w:val="single" w:sz="4" w:space="0" w:color="auto"/>
            </w:tcBorders>
            <w:vAlign w:val="center"/>
            <w:hideMark/>
          </w:tcPr>
          <w:p w:rsidR="00A943B5" w:rsidRPr="00EE3F3B" w:rsidRDefault="00A943B5" w:rsidP="00552588">
            <w:pPr>
              <w:pStyle w:val="a8"/>
              <w:ind w:right="-1"/>
              <w:jc w:val="center"/>
            </w:pPr>
            <w:r w:rsidRPr="00EE3F3B">
              <w:t>х*</w:t>
            </w:r>
          </w:p>
        </w:tc>
        <w:tc>
          <w:tcPr>
            <w:tcW w:w="356" w:type="pct"/>
            <w:tcBorders>
              <w:top w:val="single" w:sz="4" w:space="0" w:color="auto"/>
              <w:left w:val="single" w:sz="4" w:space="0" w:color="auto"/>
              <w:bottom w:val="single" w:sz="4" w:space="0" w:color="auto"/>
              <w:right w:val="single" w:sz="4" w:space="0" w:color="auto"/>
            </w:tcBorders>
            <w:vAlign w:val="center"/>
          </w:tcPr>
          <w:p w:rsidR="00A943B5" w:rsidRPr="00EE3F3B" w:rsidRDefault="00A943B5" w:rsidP="00A943B5">
            <w:pPr>
              <w:jc w:val="center"/>
              <w:rPr>
                <w:rFonts w:eastAsia="Calibri"/>
                <w:sz w:val="24"/>
                <w:szCs w:val="24"/>
              </w:rPr>
            </w:pPr>
            <w:r w:rsidRPr="00EE3F3B">
              <w:rPr>
                <w:rFonts w:eastAsia="Calibri"/>
                <w:sz w:val="24"/>
                <w:szCs w:val="24"/>
              </w:rPr>
              <w:t>х*</w:t>
            </w:r>
          </w:p>
        </w:tc>
        <w:tc>
          <w:tcPr>
            <w:tcW w:w="356" w:type="pct"/>
            <w:tcBorders>
              <w:top w:val="single" w:sz="4" w:space="0" w:color="auto"/>
              <w:left w:val="single" w:sz="4" w:space="0" w:color="auto"/>
              <w:bottom w:val="single" w:sz="4" w:space="0" w:color="auto"/>
              <w:right w:val="single" w:sz="4" w:space="0" w:color="auto"/>
            </w:tcBorders>
            <w:vAlign w:val="center"/>
          </w:tcPr>
          <w:p w:rsidR="00A943B5" w:rsidRPr="00EE3F3B" w:rsidRDefault="00A943B5" w:rsidP="00A943B5">
            <w:pPr>
              <w:jc w:val="center"/>
              <w:rPr>
                <w:rFonts w:eastAsia="Calibri"/>
                <w:sz w:val="24"/>
                <w:szCs w:val="24"/>
              </w:rPr>
            </w:pPr>
            <w:r w:rsidRPr="00EE3F3B">
              <w:rPr>
                <w:rFonts w:eastAsia="Calibri"/>
                <w:sz w:val="24"/>
                <w:szCs w:val="24"/>
              </w:rPr>
              <w:t>х*</w:t>
            </w:r>
          </w:p>
        </w:tc>
        <w:tc>
          <w:tcPr>
            <w:tcW w:w="356" w:type="pct"/>
            <w:tcBorders>
              <w:top w:val="single" w:sz="4" w:space="0" w:color="auto"/>
              <w:left w:val="single" w:sz="4" w:space="0" w:color="auto"/>
              <w:bottom w:val="single" w:sz="4" w:space="0" w:color="auto"/>
              <w:right w:val="single" w:sz="4" w:space="0" w:color="auto"/>
            </w:tcBorders>
            <w:vAlign w:val="center"/>
          </w:tcPr>
          <w:p w:rsidR="00A943B5" w:rsidRPr="00EE3F3B" w:rsidRDefault="00A943B5" w:rsidP="00A943B5">
            <w:pPr>
              <w:jc w:val="center"/>
              <w:rPr>
                <w:rFonts w:eastAsia="Calibri"/>
                <w:sz w:val="24"/>
                <w:szCs w:val="24"/>
              </w:rPr>
            </w:pPr>
            <w:r w:rsidRPr="00EE3F3B">
              <w:rPr>
                <w:rFonts w:eastAsia="Calibri"/>
                <w:sz w:val="24"/>
                <w:szCs w:val="24"/>
              </w:rPr>
              <w:t>х*</w:t>
            </w:r>
          </w:p>
        </w:tc>
        <w:tc>
          <w:tcPr>
            <w:tcW w:w="355" w:type="pct"/>
            <w:tcBorders>
              <w:top w:val="single" w:sz="4" w:space="0" w:color="auto"/>
              <w:left w:val="single" w:sz="4" w:space="0" w:color="auto"/>
              <w:bottom w:val="single" w:sz="4" w:space="0" w:color="auto"/>
              <w:right w:val="single" w:sz="4" w:space="0" w:color="auto"/>
            </w:tcBorders>
            <w:vAlign w:val="center"/>
          </w:tcPr>
          <w:p w:rsidR="00A943B5" w:rsidRPr="00EE3F3B" w:rsidRDefault="00A943B5" w:rsidP="00A943B5">
            <w:pPr>
              <w:jc w:val="center"/>
              <w:rPr>
                <w:rFonts w:eastAsia="Calibri"/>
                <w:sz w:val="24"/>
                <w:szCs w:val="24"/>
              </w:rPr>
            </w:pPr>
            <w:r w:rsidRPr="00EE3F3B">
              <w:rPr>
                <w:rFonts w:eastAsia="Calibri"/>
                <w:sz w:val="24"/>
                <w:szCs w:val="24"/>
              </w:rPr>
              <w:t>х*</w:t>
            </w:r>
          </w:p>
        </w:tc>
      </w:tr>
    </w:tbl>
    <w:p w:rsidR="00E30B1D" w:rsidRPr="00EE3F3B" w:rsidRDefault="00E30B1D" w:rsidP="00552588">
      <w:pPr>
        <w:pStyle w:val="a8"/>
        <w:ind w:right="-1"/>
        <w:jc w:val="center"/>
        <w:rPr>
          <w:bCs/>
        </w:rPr>
      </w:pPr>
    </w:p>
    <w:p w:rsidR="00E30B1D" w:rsidRPr="00EE3F3B" w:rsidRDefault="00E30B1D" w:rsidP="00552588">
      <w:pPr>
        <w:pStyle w:val="a8"/>
        <w:ind w:right="-1"/>
        <w:jc w:val="both"/>
      </w:pPr>
      <w:r w:rsidRPr="00EE3F3B">
        <w:t xml:space="preserve">*Количественный показатель подпрограммы будет определен после </w:t>
      </w:r>
      <w:r w:rsidR="00D31DDC" w:rsidRPr="00EE3F3B">
        <w:t xml:space="preserve">конкурсного </w:t>
      </w:r>
      <w:r w:rsidRPr="00EE3F3B">
        <w:t>отбора и распределения Правительством Ивановской области субсидий из областного бюджета бюджетам муниципальных образований Ивановской области на реализацию инициативных проектов.</w:t>
      </w:r>
    </w:p>
    <w:p w:rsidR="00E30B1D" w:rsidRPr="00EE3F3B" w:rsidRDefault="00E30B1D" w:rsidP="00552588">
      <w:pPr>
        <w:pStyle w:val="a8"/>
        <w:ind w:right="-1"/>
        <w:jc w:val="both"/>
      </w:pPr>
    </w:p>
    <w:p w:rsidR="00E30B1D" w:rsidRPr="00EE3F3B" w:rsidRDefault="00E30B1D" w:rsidP="00552588">
      <w:pPr>
        <w:pStyle w:val="a8"/>
        <w:ind w:right="-1" w:firstLine="709"/>
        <w:jc w:val="both"/>
      </w:pPr>
      <w:r w:rsidRPr="00EE3F3B">
        <w:t xml:space="preserve">Имеются риски </w:t>
      </w:r>
      <w:proofErr w:type="spellStart"/>
      <w:r w:rsidRPr="00EE3F3B">
        <w:t>недостижения</w:t>
      </w:r>
      <w:proofErr w:type="spellEnd"/>
      <w:r w:rsidRPr="00EE3F3B">
        <w:t xml:space="preserve"> показателей подпрограммы:</w:t>
      </w:r>
    </w:p>
    <w:p w:rsidR="00E30B1D" w:rsidRPr="00EE3F3B" w:rsidRDefault="00E30B1D" w:rsidP="00552588">
      <w:pPr>
        <w:pStyle w:val="a8"/>
        <w:ind w:right="-1" w:firstLine="709"/>
        <w:jc w:val="both"/>
      </w:pPr>
      <w:r w:rsidRPr="00EE3F3B">
        <w:t>- бюджетные, связанные с дефицитом регионального и местного бюджетов и возможностью невыполнения своих обязательств по софинансированию мероприятий региональной (муниципальной) программы;</w:t>
      </w:r>
    </w:p>
    <w:p w:rsidR="00E30B1D" w:rsidRPr="00EE3F3B" w:rsidRDefault="00E30B1D" w:rsidP="00552588">
      <w:pPr>
        <w:pStyle w:val="a8"/>
        <w:ind w:right="-1" w:firstLine="709"/>
        <w:jc w:val="both"/>
      </w:pPr>
      <w:r w:rsidRPr="00EE3F3B">
        <w:t>- социальные риски, связанные с низкой социальной активностью населения, отсутствием массовой культуры соучастия в благоустройстве территорий и т.д.</w:t>
      </w:r>
    </w:p>
    <w:p w:rsidR="00E30B1D" w:rsidRPr="00EE3F3B" w:rsidRDefault="00E30B1D" w:rsidP="00552588">
      <w:pPr>
        <w:pStyle w:val="a8"/>
        <w:ind w:right="-1"/>
      </w:pPr>
    </w:p>
    <w:p w:rsidR="00E30B1D" w:rsidRPr="00EE3F3B" w:rsidRDefault="00E30B1D" w:rsidP="00D81BB8">
      <w:pPr>
        <w:pStyle w:val="a8"/>
        <w:ind w:right="-1" w:firstLine="709"/>
        <w:jc w:val="both"/>
      </w:pPr>
      <w:r w:rsidRPr="00EE3F3B">
        <w:t>2. Основные мероприятия.</w:t>
      </w:r>
    </w:p>
    <w:p w:rsidR="00E30B1D" w:rsidRPr="00EE3F3B" w:rsidRDefault="00E30B1D" w:rsidP="00D81BB8">
      <w:pPr>
        <w:pStyle w:val="a8"/>
        <w:ind w:right="-1" w:firstLine="709"/>
        <w:jc w:val="both"/>
      </w:pPr>
      <w:r w:rsidRPr="00EE3F3B">
        <w:t>Реализация мероприятия «</w:t>
      </w:r>
      <w:r w:rsidR="00D81BB8" w:rsidRPr="00EE3F3B">
        <w:t xml:space="preserve">Благоустройство территорий в рамках </w:t>
      </w:r>
      <w:proofErr w:type="gramStart"/>
      <w:r w:rsidR="00D81BB8" w:rsidRPr="00EE3F3B">
        <w:t>реализации проектов развития территорий городского округа</w:t>
      </w:r>
      <w:proofErr w:type="gramEnd"/>
      <w:r w:rsidR="00D81BB8" w:rsidRPr="00EE3F3B">
        <w:t xml:space="preserve"> Тейково Иванов</w:t>
      </w:r>
      <w:r w:rsidR="00A23A15">
        <w:t>с</w:t>
      </w:r>
      <w:r w:rsidR="00D81BB8" w:rsidRPr="00EE3F3B">
        <w:t>кой области, основанных на местных инициативах (инициативных проектов)</w:t>
      </w:r>
      <w:r w:rsidRPr="00EE3F3B">
        <w:t>» предусматривает выполнение работ по благоустройствутерриторий г</w:t>
      </w:r>
      <w:r w:rsidR="00A23A15">
        <w:t>.</w:t>
      </w:r>
      <w:r w:rsidRPr="00EE3F3B">
        <w:t>о</w:t>
      </w:r>
      <w:r w:rsidR="00A23A15">
        <w:t>.</w:t>
      </w:r>
      <w:r w:rsidRPr="00EE3F3B">
        <w:t xml:space="preserve"> Тейково, размещением объектов благоустройства в рамках </w:t>
      </w:r>
      <w:r w:rsidR="00D81BB8" w:rsidRPr="00EE3F3B">
        <w:t xml:space="preserve">реализации </w:t>
      </w:r>
      <w:r w:rsidRPr="00EE3F3B">
        <w:t xml:space="preserve">инициативных проектов, прошедших конкурсный отбор.  </w:t>
      </w:r>
    </w:p>
    <w:p w:rsidR="00E30B1D" w:rsidRPr="00EE3F3B" w:rsidRDefault="00E30B1D" w:rsidP="00552588">
      <w:pPr>
        <w:pStyle w:val="ConsPlusNormal"/>
        <w:ind w:firstLine="540"/>
        <w:jc w:val="both"/>
        <w:rPr>
          <w:sz w:val="24"/>
          <w:szCs w:val="24"/>
        </w:rPr>
      </w:pPr>
      <w:r w:rsidRPr="00EE3F3B">
        <w:rPr>
          <w:sz w:val="24"/>
          <w:szCs w:val="24"/>
        </w:rPr>
        <w:t>Под инициативным проектом понимается проект благоустройства, внесенный в администрацию г</w:t>
      </w:r>
      <w:r w:rsidR="00A23A15">
        <w:rPr>
          <w:sz w:val="24"/>
          <w:szCs w:val="24"/>
        </w:rPr>
        <w:t>.</w:t>
      </w:r>
      <w:r w:rsidRPr="00EE3F3B">
        <w:rPr>
          <w:sz w:val="24"/>
          <w:szCs w:val="24"/>
        </w:rPr>
        <w:t>о</w:t>
      </w:r>
      <w:r w:rsidR="00A23A15">
        <w:rPr>
          <w:sz w:val="24"/>
          <w:szCs w:val="24"/>
        </w:rPr>
        <w:t>.</w:t>
      </w:r>
      <w:r w:rsidRPr="00EE3F3B">
        <w:rPr>
          <w:sz w:val="24"/>
          <w:szCs w:val="24"/>
        </w:rPr>
        <w:t xml:space="preserve"> Тейково инициатором</w:t>
      </w:r>
      <w:r w:rsidR="00A23A15">
        <w:rPr>
          <w:sz w:val="24"/>
          <w:szCs w:val="24"/>
        </w:rPr>
        <w:t>,</w:t>
      </w:r>
      <w:r w:rsidRPr="00EE3F3B">
        <w:rPr>
          <w:sz w:val="24"/>
          <w:szCs w:val="24"/>
        </w:rPr>
        <w:t xml:space="preserve"> в целях реализации мероприятий по организации благоустройства территории г</w:t>
      </w:r>
      <w:r w:rsidR="00A23A15">
        <w:rPr>
          <w:sz w:val="24"/>
          <w:szCs w:val="24"/>
        </w:rPr>
        <w:t>.</w:t>
      </w:r>
      <w:r w:rsidRPr="00EE3F3B">
        <w:rPr>
          <w:sz w:val="24"/>
          <w:szCs w:val="24"/>
        </w:rPr>
        <w:t>о</w:t>
      </w:r>
      <w:r w:rsidR="00A23A15">
        <w:rPr>
          <w:sz w:val="24"/>
          <w:szCs w:val="24"/>
        </w:rPr>
        <w:t>.</w:t>
      </w:r>
      <w:r w:rsidRPr="00EE3F3B">
        <w:rPr>
          <w:sz w:val="24"/>
          <w:szCs w:val="24"/>
        </w:rPr>
        <w:t>Тейково, имеющих приоритетное значение для жителей г</w:t>
      </w:r>
      <w:r w:rsidR="00A23A15">
        <w:rPr>
          <w:sz w:val="24"/>
          <w:szCs w:val="24"/>
        </w:rPr>
        <w:t>.</w:t>
      </w:r>
      <w:r w:rsidRPr="00EE3F3B">
        <w:rPr>
          <w:sz w:val="24"/>
          <w:szCs w:val="24"/>
        </w:rPr>
        <w:t>о</w:t>
      </w:r>
      <w:r w:rsidR="00A23A15">
        <w:rPr>
          <w:sz w:val="24"/>
          <w:szCs w:val="24"/>
        </w:rPr>
        <w:t>.</w:t>
      </w:r>
      <w:r w:rsidRPr="00EE3F3B">
        <w:rPr>
          <w:sz w:val="24"/>
          <w:szCs w:val="24"/>
        </w:rPr>
        <w:t xml:space="preserve"> Тейково или его части. Порядок выдвижения, внесения, обсуждения, рассмотрения проектов, проведения их конкурсного отбора </w:t>
      </w:r>
      <w:proofErr w:type="spellStart"/>
      <w:r w:rsidRPr="00EE3F3B">
        <w:rPr>
          <w:sz w:val="24"/>
          <w:szCs w:val="24"/>
        </w:rPr>
        <w:t>устанавл</w:t>
      </w:r>
      <w:r w:rsidR="00A23A15">
        <w:rPr>
          <w:sz w:val="24"/>
          <w:szCs w:val="24"/>
        </w:rPr>
        <w:t>ен</w:t>
      </w:r>
      <w:proofErr w:type="spellEnd"/>
      <w:r w:rsidRPr="00EE3F3B">
        <w:rPr>
          <w:sz w:val="24"/>
          <w:szCs w:val="24"/>
        </w:rPr>
        <w:t xml:space="preserve"> решением городской Думы городского округа </w:t>
      </w:r>
      <w:r w:rsidRPr="00EE3F3B">
        <w:rPr>
          <w:sz w:val="24"/>
          <w:szCs w:val="24"/>
        </w:rPr>
        <w:lastRenderedPageBreak/>
        <w:t xml:space="preserve">Тейково </w:t>
      </w:r>
      <w:r w:rsidR="00A23A15">
        <w:rPr>
          <w:sz w:val="24"/>
          <w:szCs w:val="24"/>
        </w:rPr>
        <w:t xml:space="preserve">Ивановской области </w:t>
      </w:r>
      <w:r w:rsidRPr="00EE3F3B">
        <w:rPr>
          <w:sz w:val="24"/>
          <w:szCs w:val="24"/>
        </w:rPr>
        <w:t xml:space="preserve">от 29.01.2021 № 5 «Об утверждении Порядка выдвижения, внесения, обсуждения, рассмотрения и конкурсного отбора инициативных проектов, предназначенных для реализации на территории городского округа Тейково Ивановской области». </w:t>
      </w:r>
    </w:p>
    <w:p w:rsidR="00E30B1D" w:rsidRPr="00EE3F3B" w:rsidRDefault="00E30B1D" w:rsidP="00552588">
      <w:pPr>
        <w:pStyle w:val="ConsPlusNormal"/>
        <w:ind w:firstLine="540"/>
        <w:jc w:val="both"/>
        <w:rPr>
          <w:sz w:val="24"/>
          <w:szCs w:val="24"/>
        </w:rPr>
      </w:pPr>
      <w:r w:rsidRPr="00EE3F3B">
        <w:rPr>
          <w:sz w:val="24"/>
          <w:szCs w:val="24"/>
        </w:rPr>
        <w:t>Инициаторами проекта могут выступать инициативная группа граждан численностью не менее десяти граждан, достигших шестнадцатилетнего возраста и проживающих на территории г</w:t>
      </w:r>
      <w:r w:rsidR="00A23A15">
        <w:rPr>
          <w:sz w:val="24"/>
          <w:szCs w:val="24"/>
        </w:rPr>
        <w:t>.</w:t>
      </w:r>
      <w:r w:rsidRPr="00EE3F3B">
        <w:rPr>
          <w:sz w:val="24"/>
          <w:szCs w:val="24"/>
        </w:rPr>
        <w:t>о</w:t>
      </w:r>
      <w:proofErr w:type="gramStart"/>
      <w:r w:rsidR="00A23A15">
        <w:rPr>
          <w:sz w:val="24"/>
          <w:szCs w:val="24"/>
        </w:rPr>
        <w:t>.</w:t>
      </w:r>
      <w:r w:rsidRPr="00EE3F3B">
        <w:rPr>
          <w:sz w:val="24"/>
          <w:szCs w:val="24"/>
        </w:rPr>
        <w:t>Т</w:t>
      </w:r>
      <w:proofErr w:type="gramEnd"/>
      <w:r w:rsidRPr="00EE3F3B">
        <w:rPr>
          <w:sz w:val="24"/>
          <w:szCs w:val="24"/>
        </w:rPr>
        <w:t xml:space="preserve">ейково, территориальное общественное самоуправление (далее - ТОС). </w:t>
      </w:r>
    </w:p>
    <w:p w:rsidR="00E30B1D" w:rsidRPr="00EE3F3B" w:rsidRDefault="00E30B1D" w:rsidP="00552588">
      <w:pPr>
        <w:pStyle w:val="ConsPlusNormal"/>
        <w:ind w:firstLine="540"/>
        <w:jc w:val="both"/>
        <w:rPr>
          <w:sz w:val="24"/>
          <w:szCs w:val="24"/>
        </w:rPr>
      </w:pPr>
      <w:proofErr w:type="gramStart"/>
      <w:r w:rsidRPr="00EE3F3B">
        <w:rPr>
          <w:sz w:val="24"/>
          <w:szCs w:val="24"/>
        </w:rPr>
        <w:t>Инициативный проект до его внесения в администрацию г</w:t>
      </w:r>
      <w:r w:rsidR="00A23A15">
        <w:rPr>
          <w:sz w:val="24"/>
          <w:szCs w:val="24"/>
        </w:rPr>
        <w:t>.</w:t>
      </w:r>
      <w:r w:rsidRPr="00EE3F3B">
        <w:rPr>
          <w:sz w:val="24"/>
          <w:szCs w:val="24"/>
        </w:rPr>
        <w:t>о</w:t>
      </w:r>
      <w:r w:rsidR="00A23A15">
        <w:rPr>
          <w:sz w:val="24"/>
          <w:szCs w:val="24"/>
        </w:rPr>
        <w:t>.</w:t>
      </w:r>
      <w:r w:rsidRPr="00EE3F3B">
        <w:rPr>
          <w:sz w:val="24"/>
          <w:szCs w:val="24"/>
        </w:rPr>
        <w:t xml:space="preserve"> Тейково подлежит рассмотрению на сходе, собрании или конференции граждан, в том числе на собрании или конференции граждан по вопросам осуществления ТОС, в целях обсуждения инициативного проекта, определения его соответствия интересам жителей г</w:t>
      </w:r>
      <w:r w:rsidR="00A23A15">
        <w:rPr>
          <w:sz w:val="24"/>
          <w:szCs w:val="24"/>
        </w:rPr>
        <w:t>.</w:t>
      </w:r>
      <w:r w:rsidRPr="00EE3F3B">
        <w:rPr>
          <w:sz w:val="24"/>
          <w:szCs w:val="24"/>
        </w:rPr>
        <w:t>о</w:t>
      </w:r>
      <w:r w:rsidR="00A23A15">
        <w:rPr>
          <w:sz w:val="24"/>
          <w:szCs w:val="24"/>
        </w:rPr>
        <w:t>.</w:t>
      </w:r>
      <w:r w:rsidRPr="00EE3F3B">
        <w:rPr>
          <w:sz w:val="24"/>
          <w:szCs w:val="24"/>
        </w:rPr>
        <w:t xml:space="preserve"> Тейково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EE3F3B">
        <w:rPr>
          <w:sz w:val="24"/>
          <w:szCs w:val="24"/>
        </w:rPr>
        <w:t xml:space="preserve"> поддержке инициативного проекта. </w:t>
      </w:r>
    </w:p>
    <w:p w:rsidR="00E30B1D" w:rsidRPr="00EE3F3B" w:rsidRDefault="00E30B1D" w:rsidP="00552588">
      <w:pPr>
        <w:pStyle w:val="ConsPlusNormal"/>
        <w:ind w:firstLine="540"/>
        <w:jc w:val="both"/>
        <w:rPr>
          <w:sz w:val="24"/>
          <w:szCs w:val="24"/>
        </w:rPr>
      </w:pPr>
      <w:r w:rsidRPr="00EE3F3B">
        <w:rPr>
          <w:sz w:val="24"/>
          <w:szCs w:val="24"/>
        </w:rPr>
        <w:t xml:space="preserve">При этом возможно рассмотрение нескольких инициативных проектов на одном сходе, одном собрании или на одной конференции граждан. </w:t>
      </w:r>
    </w:p>
    <w:p w:rsidR="00E30B1D" w:rsidRPr="00EE3F3B" w:rsidRDefault="00E30B1D" w:rsidP="00552588">
      <w:pPr>
        <w:pStyle w:val="ConsPlusNormal"/>
        <w:ind w:firstLine="540"/>
        <w:jc w:val="both"/>
        <w:rPr>
          <w:sz w:val="24"/>
          <w:szCs w:val="24"/>
        </w:rPr>
      </w:pPr>
      <w:r w:rsidRPr="00EE3F3B">
        <w:rPr>
          <w:sz w:val="24"/>
          <w:szCs w:val="24"/>
        </w:rPr>
        <w:t>Также возможно выявление мнения граждан по вопросу о поддержке проекта путем опроса граждан, сбора их подписей, если это предусмотрено нормативным правовым актом представительного органа муниципального образования.</w:t>
      </w:r>
    </w:p>
    <w:p w:rsidR="00E30B1D" w:rsidRPr="00EE3F3B" w:rsidRDefault="00E30B1D" w:rsidP="00552588">
      <w:pPr>
        <w:pStyle w:val="ConsPlusNormal"/>
        <w:ind w:firstLine="540"/>
        <w:jc w:val="both"/>
        <w:rPr>
          <w:sz w:val="24"/>
          <w:szCs w:val="24"/>
        </w:rPr>
      </w:pPr>
      <w:r w:rsidRPr="00EE3F3B">
        <w:rPr>
          <w:sz w:val="24"/>
          <w:szCs w:val="24"/>
        </w:rPr>
        <w:t>Для участия в конкурсном отборе инициативных проектов инициативная группа граждан, ТОС направляет в администрацию г</w:t>
      </w:r>
      <w:r w:rsidR="00A23A15">
        <w:rPr>
          <w:sz w:val="24"/>
          <w:szCs w:val="24"/>
        </w:rPr>
        <w:t>.</w:t>
      </w:r>
      <w:r w:rsidRPr="00EE3F3B">
        <w:rPr>
          <w:sz w:val="24"/>
          <w:szCs w:val="24"/>
        </w:rPr>
        <w:t>о</w:t>
      </w:r>
      <w:r w:rsidR="00A23A15">
        <w:rPr>
          <w:sz w:val="24"/>
          <w:szCs w:val="24"/>
        </w:rPr>
        <w:t>.</w:t>
      </w:r>
      <w:r w:rsidRPr="00EE3F3B">
        <w:rPr>
          <w:sz w:val="24"/>
          <w:szCs w:val="24"/>
        </w:rPr>
        <w:t>Тейково следующие сведения:</w:t>
      </w:r>
    </w:p>
    <w:p w:rsidR="00E30B1D" w:rsidRPr="00EE3F3B" w:rsidRDefault="00E30B1D" w:rsidP="00552588">
      <w:pPr>
        <w:pStyle w:val="ConsPlusNormal"/>
        <w:ind w:firstLine="540"/>
        <w:jc w:val="both"/>
        <w:rPr>
          <w:sz w:val="24"/>
          <w:szCs w:val="24"/>
        </w:rPr>
      </w:pPr>
      <w:r w:rsidRPr="00EE3F3B">
        <w:rPr>
          <w:sz w:val="24"/>
          <w:szCs w:val="24"/>
        </w:rPr>
        <w:t>1) описание проблемы, решение которой имеет приоритетное значение для жителей г</w:t>
      </w:r>
      <w:r w:rsidR="00A23A15">
        <w:rPr>
          <w:sz w:val="24"/>
          <w:szCs w:val="24"/>
        </w:rPr>
        <w:t>.</w:t>
      </w:r>
      <w:r w:rsidRPr="00EE3F3B">
        <w:rPr>
          <w:sz w:val="24"/>
          <w:szCs w:val="24"/>
        </w:rPr>
        <w:t>о</w:t>
      </w:r>
      <w:r w:rsidR="00A23A15">
        <w:rPr>
          <w:sz w:val="24"/>
          <w:szCs w:val="24"/>
        </w:rPr>
        <w:t>.</w:t>
      </w:r>
      <w:r w:rsidRPr="00EE3F3B">
        <w:rPr>
          <w:sz w:val="24"/>
          <w:szCs w:val="24"/>
        </w:rPr>
        <w:t xml:space="preserve"> Тейково или его части;</w:t>
      </w:r>
    </w:p>
    <w:p w:rsidR="00E30B1D" w:rsidRPr="00EE3F3B" w:rsidRDefault="00E30B1D" w:rsidP="00552588">
      <w:pPr>
        <w:pStyle w:val="ConsPlusNormal"/>
        <w:ind w:firstLine="540"/>
        <w:jc w:val="both"/>
        <w:rPr>
          <w:sz w:val="24"/>
          <w:szCs w:val="24"/>
        </w:rPr>
      </w:pPr>
      <w:r w:rsidRPr="00EE3F3B">
        <w:rPr>
          <w:sz w:val="24"/>
          <w:szCs w:val="24"/>
        </w:rPr>
        <w:t>2) обоснование предложений по решению указанной проблемы;</w:t>
      </w:r>
    </w:p>
    <w:p w:rsidR="00E30B1D" w:rsidRPr="00EE3F3B" w:rsidRDefault="00E30B1D" w:rsidP="00552588">
      <w:pPr>
        <w:pStyle w:val="ConsPlusNormal"/>
        <w:ind w:firstLine="540"/>
        <w:jc w:val="both"/>
        <w:rPr>
          <w:sz w:val="24"/>
          <w:szCs w:val="24"/>
        </w:rPr>
      </w:pPr>
      <w:r w:rsidRPr="00EE3F3B">
        <w:rPr>
          <w:sz w:val="24"/>
          <w:szCs w:val="24"/>
        </w:rPr>
        <w:t>3) описание ожидаемого результата (ожидаемых результатов) реализации инициативного проекта;</w:t>
      </w:r>
    </w:p>
    <w:p w:rsidR="00E30B1D" w:rsidRPr="00EE3F3B" w:rsidRDefault="00E30B1D" w:rsidP="00552588">
      <w:pPr>
        <w:pStyle w:val="ConsPlusNormal"/>
        <w:ind w:firstLine="540"/>
        <w:jc w:val="both"/>
        <w:rPr>
          <w:sz w:val="24"/>
          <w:szCs w:val="24"/>
        </w:rPr>
      </w:pPr>
      <w:r w:rsidRPr="00EE3F3B">
        <w:rPr>
          <w:sz w:val="24"/>
          <w:szCs w:val="24"/>
        </w:rPr>
        <w:t>4) предварительный расчет необходимых расходов на реализацию инициативного проекта;</w:t>
      </w:r>
    </w:p>
    <w:p w:rsidR="00E30B1D" w:rsidRPr="00EE3F3B" w:rsidRDefault="00E30B1D" w:rsidP="00552588">
      <w:pPr>
        <w:pStyle w:val="ConsPlusNormal"/>
        <w:ind w:firstLine="540"/>
        <w:jc w:val="both"/>
        <w:rPr>
          <w:sz w:val="24"/>
          <w:szCs w:val="24"/>
        </w:rPr>
      </w:pPr>
      <w:r w:rsidRPr="00EE3F3B">
        <w:rPr>
          <w:sz w:val="24"/>
          <w:szCs w:val="24"/>
        </w:rPr>
        <w:t>5) планируемые сроки реализации инициативного проекта;</w:t>
      </w:r>
    </w:p>
    <w:p w:rsidR="00E30B1D" w:rsidRPr="00EE3F3B" w:rsidRDefault="00E30B1D" w:rsidP="00552588">
      <w:pPr>
        <w:pStyle w:val="ConsPlusNormal"/>
        <w:ind w:firstLine="540"/>
        <w:jc w:val="both"/>
        <w:rPr>
          <w:sz w:val="24"/>
          <w:szCs w:val="24"/>
        </w:rPr>
      </w:pPr>
      <w:r w:rsidRPr="00EE3F3B">
        <w:rPr>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E30B1D" w:rsidRPr="00EE3F3B" w:rsidRDefault="00E30B1D" w:rsidP="00552588">
      <w:pPr>
        <w:pStyle w:val="ConsPlusNormal"/>
        <w:ind w:firstLine="540"/>
        <w:jc w:val="both"/>
        <w:rPr>
          <w:sz w:val="24"/>
          <w:szCs w:val="24"/>
        </w:rPr>
      </w:pPr>
      <w:r w:rsidRPr="00EE3F3B">
        <w:rPr>
          <w:sz w:val="24"/>
          <w:szCs w:val="24"/>
        </w:rPr>
        <w:t>7) указание на объем средств бюджета города Тейково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30B1D" w:rsidRPr="00EE3F3B" w:rsidRDefault="00E30B1D" w:rsidP="00552588">
      <w:pPr>
        <w:pStyle w:val="ConsPlusNormal"/>
        <w:ind w:firstLine="540"/>
        <w:jc w:val="both"/>
        <w:rPr>
          <w:sz w:val="24"/>
          <w:szCs w:val="24"/>
        </w:rPr>
      </w:pPr>
      <w:r w:rsidRPr="00EE3F3B">
        <w:rPr>
          <w:sz w:val="24"/>
          <w:szCs w:val="24"/>
        </w:rPr>
        <w:t>8) указание на территорию г</w:t>
      </w:r>
      <w:r w:rsidR="00A23A15">
        <w:rPr>
          <w:sz w:val="24"/>
          <w:szCs w:val="24"/>
        </w:rPr>
        <w:t>.</w:t>
      </w:r>
      <w:r w:rsidRPr="00EE3F3B">
        <w:rPr>
          <w:sz w:val="24"/>
          <w:szCs w:val="24"/>
        </w:rPr>
        <w:t>о</w:t>
      </w:r>
      <w:r w:rsidR="00A23A15">
        <w:rPr>
          <w:sz w:val="24"/>
          <w:szCs w:val="24"/>
        </w:rPr>
        <w:t>.</w:t>
      </w:r>
      <w:r w:rsidRPr="00EE3F3B">
        <w:rPr>
          <w:sz w:val="24"/>
          <w:szCs w:val="24"/>
        </w:rPr>
        <w:t xml:space="preserve"> Тейково или его часть, в границах которой будет реализовываться инициативный проект, в соответствии с порядком, установленным решением городской Думы городского округа Тейково Ивановской области</w:t>
      </w:r>
      <w:bookmarkStart w:id="1" w:name="sub_26139"/>
      <w:bookmarkEnd w:id="1"/>
      <w:r w:rsidR="00A23A15" w:rsidRPr="00EE3F3B">
        <w:rPr>
          <w:sz w:val="24"/>
          <w:szCs w:val="24"/>
        </w:rPr>
        <w:t>от 29.01.2021 № 5</w:t>
      </w:r>
      <w:r w:rsidRPr="00EE3F3B">
        <w:rPr>
          <w:sz w:val="24"/>
          <w:szCs w:val="24"/>
        </w:rPr>
        <w:t>.</w:t>
      </w:r>
    </w:p>
    <w:p w:rsidR="00E30B1D" w:rsidRPr="00EE3F3B" w:rsidRDefault="00E30B1D" w:rsidP="00552588">
      <w:pPr>
        <w:pStyle w:val="ConsPlusNormal"/>
        <w:ind w:firstLine="540"/>
        <w:jc w:val="both"/>
        <w:rPr>
          <w:sz w:val="24"/>
          <w:szCs w:val="24"/>
        </w:rPr>
      </w:pPr>
      <w:r w:rsidRPr="00EE3F3B">
        <w:rPr>
          <w:sz w:val="24"/>
          <w:szCs w:val="24"/>
        </w:rPr>
        <w:t>Срок реализации проекта должен начинаться не ранее 1 марта и завершаться не позднее 1 декабря текущего финансового года.</w:t>
      </w:r>
    </w:p>
    <w:p w:rsidR="00E30B1D" w:rsidRPr="00EE3F3B" w:rsidRDefault="00E30B1D" w:rsidP="00552588">
      <w:pPr>
        <w:pStyle w:val="a8"/>
        <w:ind w:right="-1" w:firstLine="540"/>
        <w:jc w:val="both"/>
      </w:pPr>
      <w:proofErr w:type="gramStart"/>
      <w:r w:rsidRPr="00EE3F3B">
        <w:t>Состав конкурсной комиссии, критерии отбора, форма заявки и иные необходимые для реализации инициативных проектов сведения утверждены постановлением администрации городского округа Тейково Ивановской области от 01.02.2021 № 25 «Об утверждении Порядка деятельности и состава Комиссии по отбору инициативных проектов в городском округе Тейково Ивановской области, формы описания инициативного проекта и критериев оценки инициативного проекта».</w:t>
      </w:r>
      <w:proofErr w:type="gramEnd"/>
    </w:p>
    <w:p w:rsidR="00E30B1D" w:rsidRPr="00EE3F3B" w:rsidRDefault="00E30B1D" w:rsidP="00552588">
      <w:pPr>
        <w:pStyle w:val="a8"/>
        <w:ind w:right="-1" w:firstLine="540"/>
      </w:pPr>
    </w:p>
    <w:p w:rsidR="00E30B1D" w:rsidRPr="00EE3F3B" w:rsidRDefault="00E30B1D" w:rsidP="00552588">
      <w:pPr>
        <w:pStyle w:val="a8"/>
        <w:ind w:right="-1" w:firstLine="540"/>
      </w:pPr>
      <w:r w:rsidRPr="00EE3F3B">
        <w:t>3. Ресурсное обеспечение подпрограммы</w:t>
      </w:r>
      <w:r w:rsidRPr="00EE3F3B">
        <w:rPr>
          <w:bCs/>
          <w:sz w:val="22"/>
          <w:szCs w:val="22"/>
        </w:rPr>
        <w:t>.</w:t>
      </w:r>
    </w:p>
    <w:p w:rsidR="00E30B1D" w:rsidRPr="00EE3F3B" w:rsidRDefault="00E30B1D" w:rsidP="00552588">
      <w:pPr>
        <w:pStyle w:val="a8"/>
        <w:ind w:right="-1" w:firstLine="540"/>
        <w:jc w:val="both"/>
      </w:pPr>
      <w:r w:rsidRPr="00EE3F3B">
        <w:t>Финансовое обеспечение подпрограммы осуществляется за счет средств субсидии бюджетам муниципальных образований Ивановской области на организацию благоустройства территорий в рамках инициативных проектов (далее – Субсидия), бюджетных ассигнований местного бюджета, а также средств территориального общественного самоуправления и иных внебюджетных источников.</w:t>
      </w:r>
    </w:p>
    <w:p w:rsidR="00E30B1D" w:rsidRPr="00EE3F3B" w:rsidRDefault="00E30B1D" w:rsidP="00552588">
      <w:pPr>
        <w:pStyle w:val="ConsPlusNormal"/>
        <w:ind w:firstLine="540"/>
        <w:jc w:val="both"/>
        <w:rPr>
          <w:sz w:val="24"/>
          <w:szCs w:val="24"/>
        </w:rPr>
      </w:pPr>
      <w:proofErr w:type="gramStart"/>
      <w:r w:rsidRPr="00EE3F3B">
        <w:rPr>
          <w:sz w:val="24"/>
          <w:szCs w:val="24"/>
        </w:rPr>
        <w:t xml:space="preserve">Доля расходов областного бюджета в финансовом обеспечении расходного обязательства муниципального образования, связанного с реализацией конкретного проекта, не должна превышать 85%. Финансирование оставшейся части проекта осуществляется за счет средств </w:t>
      </w:r>
      <w:r w:rsidRPr="00EE3F3B">
        <w:rPr>
          <w:sz w:val="24"/>
          <w:szCs w:val="24"/>
        </w:rPr>
        <w:lastRenderedPageBreak/>
        <w:t xml:space="preserve">местного бюджета, а также обязательного участия в </w:t>
      </w:r>
      <w:proofErr w:type="spellStart"/>
      <w:r w:rsidRPr="00EE3F3B">
        <w:rPr>
          <w:sz w:val="24"/>
          <w:szCs w:val="24"/>
        </w:rPr>
        <w:t>софинансировании</w:t>
      </w:r>
      <w:proofErr w:type="spellEnd"/>
      <w:r w:rsidRPr="00EE3F3B">
        <w:rPr>
          <w:sz w:val="24"/>
          <w:szCs w:val="24"/>
        </w:rPr>
        <w:t xml:space="preserve"> проекта граждан, поддержавших проект, - в размере не менее 1% от стоимости проекта, и за счет иных внебюджетных источников (при наличии).</w:t>
      </w:r>
      <w:proofErr w:type="gramEnd"/>
    </w:p>
    <w:p w:rsidR="00E30B1D" w:rsidRPr="00EE3F3B" w:rsidRDefault="00E30B1D" w:rsidP="00552588">
      <w:pPr>
        <w:pStyle w:val="a8"/>
        <w:ind w:right="-1" w:firstLine="708"/>
        <w:jc w:val="both"/>
        <w:rPr>
          <w:bCs/>
        </w:rPr>
      </w:pPr>
    </w:p>
    <w:p w:rsidR="00E30B1D" w:rsidRPr="00EE3F3B" w:rsidRDefault="00E30B1D" w:rsidP="00D81BB8">
      <w:pPr>
        <w:pStyle w:val="a8"/>
        <w:ind w:right="-1"/>
        <w:jc w:val="center"/>
      </w:pPr>
      <w:r w:rsidRPr="00EE3F3B">
        <w:t>Таблица 2. Ресурсное обеспечение</w:t>
      </w:r>
      <w:r w:rsidR="00D81BB8" w:rsidRPr="00EE3F3B">
        <w:t xml:space="preserve"> мероприятия «Благоустройство территорий в рамках </w:t>
      </w:r>
      <w:proofErr w:type="gramStart"/>
      <w:r w:rsidR="00D81BB8" w:rsidRPr="00EE3F3B">
        <w:t>реализации проектов развития территорий городского округа</w:t>
      </w:r>
      <w:proofErr w:type="gramEnd"/>
      <w:r w:rsidR="00D81BB8" w:rsidRPr="00EE3F3B">
        <w:t xml:space="preserve"> Тейково Ивановкой области, основанных на местных инициативах (инициативных проектов)»</w:t>
      </w:r>
      <w:r w:rsidRPr="00EE3F3B">
        <w:t>.</w:t>
      </w:r>
    </w:p>
    <w:p w:rsidR="00E30B1D" w:rsidRPr="00EE3F3B" w:rsidRDefault="00E30B1D" w:rsidP="00552588">
      <w:pPr>
        <w:pStyle w:val="ConsPlusNormal"/>
        <w:ind w:firstLine="540"/>
        <w:jc w:val="right"/>
        <w:rPr>
          <w:sz w:val="24"/>
          <w:szCs w:val="24"/>
        </w:rPr>
      </w:pPr>
      <w:r w:rsidRPr="00EE3F3B">
        <w:rPr>
          <w:sz w:val="24"/>
          <w:szCs w:val="24"/>
        </w:rPr>
        <w:t>(тыс. руб.)</w:t>
      </w:r>
    </w:p>
    <w:tbl>
      <w:tblPr>
        <w:tblW w:w="104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3394"/>
        <w:gridCol w:w="992"/>
        <w:gridCol w:w="992"/>
        <w:gridCol w:w="1134"/>
        <w:gridCol w:w="1134"/>
        <w:gridCol w:w="1134"/>
        <w:gridCol w:w="1134"/>
      </w:tblGrid>
      <w:tr w:rsidR="00E73810" w:rsidRPr="00EE3F3B" w:rsidTr="00E218E7">
        <w:tc>
          <w:tcPr>
            <w:tcW w:w="540" w:type="dxa"/>
            <w:vMerge w:val="restart"/>
            <w:shd w:val="clear" w:color="auto" w:fill="auto"/>
          </w:tcPr>
          <w:p w:rsidR="00E73810" w:rsidRPr="00EE3F3B" w:rsidRDefault="00E73810" w:rsidP="00552588">
            <w:pPr>
              <w:spacing w:line="240" w:lineRule="auto"/>
            </w:pPr>
            <w:r w:rsidRPr="00EE3F3B">
              <w:t>№ п/п</w:t>
            </w:r>
          </w:p>
        </w:tc>
        <w:tc>
          <w:tcPr>
            <w:tcW w:w="3394" w:type="dxa"/>
            <w:vMerge w:val="restart"/>
            <w:shd w:val="clear" w:color="auto" w:fill="auto"/>
          </w:tcPr>
          <w:p w:rsidR="00E73810" w:rsidRPr="00EE3F3B" w:rsidRDefault="00E73810" w:rsidP="00552588">
            <w:pPr>
              <w:spacing w:line="240" w:lineRule="auto"/>
            </w:pPr>
            <w:r w:rsidRPr="00EE3F3B">
              <w:t>Наименование мероприятия/ источник финансирования</w:t>
            </w:r>
          </w:p>
        </w:tc>
        <w:tc>
          <w:tcPr>
            <w:tcW w:w="6520" w:type="dxa"/>
            <w:gridSpan w:val="6"/>
            <w:shd w:val="clear" w:color="auto" w:fill="auto"/>
          </w:tcPr>
          <w:p w:rsidR="00E73810" w:rsidRPr="00EE3F3B" w:rsidRDefault="00E73810" w:rsidP="00552588">
            <w:pPr>
              <w:pStyle w:val="a8"/>
              <w:jc w:val="center"/>
              <w:rPr>
                <w:sz w:val="20"/>
                <w:szCs w:val="20"/>
              </w:rPr>
            </w:pPr>
            <w:r w:rsidRPr="00EE3F3B">
              <w:rPr>
                <w:sz w:val="20"/>
                <w:szCs w:val="20"/>
              </w:rPr>
              <w:t>Объем финансирования (тыс. руб.)*</w:t>
            </w:r>
          </w:p>
        </w:tc>
      </w:tr>
      <w:tr w:rsidR="00B57C5B" w:rsidRPr="00EE3F3B" w:rsidTr="00B57C5B">
        <w:tc>
          <w:tcPr>
            <w:tcW w:w="540" w:type="dxa"/>
            <w:vMerge/>
            <w:shd w:val="clear" w:color="auto" w:fill="auto"/>
          </w:tcPr>
          <w:p w:rsidR="00B57C5B" w:rsidRPr="00EE3F3B" w:rsidRDefault="00B57C5B" w:rsidP="00552588">
            <w:pPr>
              <w:spacing w:line="240" w:lineRule="auto"/>
            </w:pPr>
          </w:p>
        </w:tc>
        <w:tc>
          <w:tcPr>
            <w:tcW w:w="3394" w:type="dxa"/>
            <w:vMerge/>
            <w:shd w:val="clear" w:color="auto" w:fill="auto"/>
          </w:tcPr>
          <w:p w:rsidR="00B57C5B" w:rsidRPr="00EE3F3B" w:rsidRDefault="00B57C5B" w:rsidP="00552588">
            <w:pPr>
              <w:spacing w:line="240" w:lineRule="auto"/>
            </w:pPr>
          </w:p>
        </w:tc>
        <w:tc>
          <w:tcPr>
            <w:tcW w:w="992" w:type="dxa"/>
            <w:shd w:val="clear" w:color="auto" w:fill="auto"/>
          </w:tcPr>
          <w:p w:rsidR="00B57C5B" w:rsidRPr="00EE3F3B" w:rsidRDefault="00B57C5B" w:rsidP="00552588">
            <w:pPr>
              <w:pStyle w:val="a8"/>
              <w:jc w:val="both"/>
              <w:rPr>
                <w:sz w:val="20"/>
                <w:szCs w:val="20"/>
                <w:lang w:val="en-US"/>
              </w:rPr>
            </w:pPr>
            <w:r w:rsidRPr="00EE3F3B">
              <w:rPr>
                <w:sz w:val="20"/>
                <w:szCs w:val="20"/>
              </w:rPr>
              <w:t>2023</w:t>
            </w:r>
          </w:p>
          <w:p w:rsidR="00B57C5B" w:rsidRPr="00EE3F3B" w:rsidRDefault="00B57C5B" w:rsidP="00552588">
            <w:pPr>
              <w:pStyle w:val="a8"/>
              <w:jc w:val="both"/>
              <w:rPr>
                <w:sz w:val="20"/>
                <w:szCs w:val="20"/>
              </w:rPr>
            </w:pPr>
          </w:p>
        </w:tc>
        <w:tc>
          <w:tcPr>
            <w:tcW w:w="992" w:type="dxa"/>
            <w:shd w:val="clear" w:color="auto" w:fill="auto"/>
          </w:tcPr>
          <w:p w:rsidR="00B57C5B" w:rsidRPr="00EE3F3B" w:rsidRDefault="00B57C5B" w:rsidP="00552588">
            <w:pPr>
              <w:pStyle w:val="a8"/>
              <w:jc w:val="both"/>
              <w:rPr>
                <w:sz w:val="20"/>
                <w:szCs w:val="20"/>
                <w:lang w:val="en-US"/>
              </w:rPr>
            </w:pPr>
            <w:r w:rsidRPr="00EE3F3B">
              <w:rPr>
                <w:sz w:val="20"/>
                <w:szCs w:val="20"/>
              </w:rPr>
              <w:t>2024</w:t>
            </w:r>
          </w:p>
          <w:p w:rsidR="00B57C5B" w:rsidRPr="00EE3F3B" w:rsidRDefault="00B57C5B" w:rsidP="00552588">
            <w:pPr>
              <w:pStyle w:val="a8"/>
              <w:jc w:val="both"/>
              <w:rPr>
                <w:sz w:val="20"/>
                <w:szCs w:val="20"/>
              </w:rPr>
            </w:pPr>
          </w:p>
        </w:tc>
        <w:tc>
          <w:tcPr>
            <w:tcW w:w="1134" w:type="dxa"/>
            <w:shd w:val="clear" w:color="auto" w:fill="auto"/>
          </w:tcPr>
          <w:p w:rsidR="00B57C5B" w:rsidRPr="00EE3F3B" w:rsidRDefault="00B57C5B" w:rsidP="00552588">
            <w:pPr>
              <w:pStyle w:val="a8"/>
              <w:jc w:val="both"/>
              <w:rPr>
                <w:sz w:val="20"/>
                <w:szCs w:val="20"/>
                <w:lang w:val="en-US"/>
              </w:rPr>
            </w:pPr>
            <w:r w:rsidRPr="00EE3F3B">
              <w:rPr>
                <w:sz w:val="20"/>
                <w:szCs w:val="20"/>
              </w:rPr>
              <w:t>2025</w:t>
            </w:r>
          </w:p>
          <w:p w:rsidR="00B57C5B" w:rsidRPr="00EE3F3B" w:rsidRDefault="00B57C5B" w:rsidP="00552588">
            <w:pPr>
              <w:pStyle w:val="a8"/>
              <w:jc w:val="both"/>
              <w:rPr>
                <w:sz w:val="20"/>
                <w:szCs w:val="20"/>
              </w:rPr>
            </w:pPr>
          </w:p>
        </w:tc>
        <w:tc>
          <w:tcPr>
            <w:tcW w:w="1134" w:type="dxa"/>
            <w:shd w:val="clear" w:color="auto" w:fill="auto"/>
          </w:tcPr>
          <w:p w:rsidR="00B57C5B" w:rsidRPr="00EE3F3B" w:rsidRDefault="00B57C5B" w:rsidP="00B57C5B">
            <w:pPr>
              <w:pStyle w:val="a8"/>
              <w:jc w:val="both"/>
              <w:rPr>
                <w:sz w:val="20"/>
                <w:szCs w:val="20"/>
              </w:rPr>
            </w:pPr>
            <w:r w:rsidRPr="00EE3F3B">
              <w:rPr>
                <w:sz w:val="20"/>
                <w:szCs w:val="20"/>
              </w:rPr>
              <w:t>2026</w:t>
            </w:r>
          </w:p>
        </w:tc>
        <w:tc>
          <w:tcPr>
            <w:tcW w:w="1134" w:type="dxa"/>
          </w:tcPr>
          <w:p w:rsidR="00B57C5B" w:rsidRPr="00EE3F3B" w:rsidRDefault="00E73810" w:rsidP="00B57C5B">
            <w:pPr>
              <w:pStyle w:val="a8"/>
              <w:jc w:val="both"/>
              <w:rPr>
                <w:sz w:val="20"/>
                <w:szCs w:val="20"/>
              </w:rPr>
            </w:pPr>
            <w:r w:rsidRPr="00EE3F3B">
              <w:rPr>
                <w:sz w:val="20"/>
                <w:szCs w:val="20"/>
              </w:rPr>
              <w:t>2027</w:t>
            </w:r>
          </w:p>
        </w:tc>
        <w:tc>
          <w:tcPr>
            <w:tcW w:w="1134" w:type="dxa"/>
          </w:tcPr>
          <w:p w:rsidR="00B57C5B" w:rsidRPr="00EE3F3B" w:rsidRDefault="00E73810" w:rsidP="00B57C5B">
            <w:pPr>
              <w:pStyle w:val="a8"/>
              <w:jc w:val="both"/>
              <w:rPr>
                <w:sz w:val="20"/>
                <w:szCs w:val="20"/>
              </w:rPr>
            </w:pPr>
            <w:r w:rsidRPr="00EE3F3B">
              <w:rPr>
                <w:sz w:val="20"/>
                <w:szCs w:val="20"/>
              </w:rPr>
              <w:t>2028</w:t>
            </w:r>
          </w:p>
        </w:tc>
      </w:tr>
      <w:tr w:rsidR="00D31DDC" w:rsidRPr="00EE3F3B" w:rsidTr="00B57C5B">
        <w:tc>
          <w:tcPr>
            <w:tcW w:w="540" w:type="dxa"/>
            <w:vMerge w:val="restart"/>
            <w:shd w:val="clear" w:color="auto" w:fill="auto"/>
          </w:tcPr>
          <w:p w:rsidR="00D31DDC" w:rsidRPr="00EE3F3B" w:rsidRDefault="00D31DDC" w:rsidP="00552588">
            <w:pPr>
              <w:spacing w:line="240" w:lineRule="auto"/>
            </w:pPr>
            <w:r w:rsidRPr="00EE3F3B">
              <w:t>1.</w:t>
            </w:r>
          </w:p>
        </w:tc>
        <w:tc>
          <w:tcPr>
            <w:tcW w:w="3394" w:type="dxa"/>
            <w:shd w:val="clear" w:color="auto" w:fill="auto"/>
          </w:tcPr>
          <w:p w:rsidR="00D31DDC" w:rsidRPr="00EE3F3B" w:rsidRDefault="00D31DDC" w:rsidP="00552588">
            <w:pPr>
              <w:spacing w:line="240" w:lineRule="auto"/>
            </w:pPr>
            <w:r w:rsidRPr="00EE3F3B">
              <w:t xml:space="preserve">Благоустройство территорий в рамках </w:t>
            </w:r>
            <w:proofErr w:type="gramStart"/>
            <w:r w:rsidRPr="00EE3F3B">
              <w:t>реализации проектов развития территорий городского округа</w:t>
            </w:r>
            <w:proofErr w:type="gramEnd"/>
            <w:r w:rsidRPr="00EE3F3B">
              <w:t xml:space="preserve"> Тейково Ивановкой области, основанных на местных инициативах (инициативных проектов).</w:t>
            </w:r>
          </w:p>
        </w:tc>
        <w:tc>
          <w:tcPr>
            <w:tcW w:w="992" w:type="dxa"/>
            <w:shd w:val="clear" w:color="auto" w:fill="auto"/>
          </w:tcPr>
          <w:p w:rsidR="00D31DDC" w:rsidRPr="00EE3F3B" w:rsidRDefault="00D31DDC" w:rsidP="00017E86">
            <w:pPr>
              <w:spacing w:line="240" w:lineRule="auto"/>
            </w:pPr>
            <w:r w:rsidRPr="00EE3F3B">
              <w:t>0,00</w:t>
            </w:r>
          </w:p>
        </w:tc>
        <w:tc>
          <w:tcPr>
            <w:tcW w:w="992" w:type="dxa"/>
            <w:shd w:val="clear" w:color="auto" w:fill="auto"/>
          </w:tcPr>
          <w:p w:rsidR="00D31DDC" w:rsidRPr="00EE3F3B" w:rsidRDefault="00D31DDC" w:rsidP="00017E86">
            <w:pPr>
              <w:spacing w:line="240" w:lineRule="auto"/>
            </w:pPr>
            <w:r w:rsidRPr="00EE3F3B">
              <w:t>0,00</w:t>
            </w:r>
          </w:p>
        </w:tc>
        <w:tc>
          <w:tcPr>
            <w:tcW w:w="1134" w:type="dxa"/>
            <w:shd w:val="clear" w:color="auto" w:fill="auto"/>
          </w:tcPr>
          <w:p w:rsidR="00D31DDC" w:rsidRPr="00EE3F3B" w:rsidRDefault="00D31DDC" w:rsidP="00552588">
            <w:pPr>
              <w:spacing w:line="240" w:lineRule="auto"/>
            </w:pPr>
            <w:r w:rsidRPr="00EE3F3B">
              <w:t>0,00</w:t>
            </w:r>
          </w:p>
        </w:tc>
        <w:tc>
          <w:tcPr>
            <w:tcW w:w="1134" w:type="dxa"/>
            <w:shd w:val="clear" w:color="auto" w:fill="auto"/>
          </w:tcPr>
          <w:p w:rsidR="00D31DDC" w:rsidRPr="00EE3F3B" w:rsidRDefault="00D31DDC" w:rsidP="00552588">
            <w:pPr>
              <w:spacing w:line="240" w:lineRule="auto"/>
            </w:pPr>
            <w:r w:rsidRPr="00EE3F3B">
              <w:t>0,00</w:t>
            </w:r>
          </w:p>
        </w:tc>
        <w:tc>
          <w:tcPr>
            <w:tcW w:w="1134" w:type="dxa"/>
          </w:tcPr>
          <w:p w:rsidR="00D31DDC" w:rsidRPr="00EE3F3B" w:rsidRDefault="00D31DDC" w:rsidP="00017E86">
            <w:pPr>
              <w:spacing w:line="240" w:lineRule="auto"/>
            </w:pPr>
            <w:r w:rsidRPr="00EE3F3B">
              <w:t>0,00</w:t>
            </w:r>
          </w:p>
        </w:tc>
        <w:tc>
          <w:tcPr>
            <w:tcW w:w="1134" w:type="dxa"/>
          </w:tcPr>
          <w:p w:rsidR="00D31DDC" w:rsidRPr="00EE3F3B" w:rsidRDefault="00D31DDC" w:rsidP="00017E86">
            <w:pPr>
              <w:spacing w:line="240" w:lineRule="auto"/>
            </w:pPr>
            <w:r w:rsidRPr="00EE3F3B">
              <w:t>0,00</w:t>
            </w:r>
          </w:p>
        </w:tc>
      </w:tr>
      <w:tr w:rsidR="00D31DDC" w:rsidRPr="00EE3F3B" w:rsidTr="00B57C5B">
        <w:tc>
          <w:tcPr>
            <w:tcW w:w="540" w:type="dxa"/>
            <w:vMerge/>
            <w:shd w:val="clear" w:color="auto" w:fill="auto"/>
          </w:tcPr>
          <w:p w:rsidR="00D31DDC" w:rsidRPr="00EE3F3B" w:rsidRDefault="00D31DDC" w:rsidP="00552588">
            <w:pPr>
              <w:spacing w:line="240" w:lineRule="auto"/>
            </w:pPr>
          </w:p>
        </w:tc>
        <w:tc>
          <w:tcPr>
            <w:tcW w:w="3394" w:type="dxa"/>
            <w:shd w:val="clear" w:color="auto" w:fill="auto"/>
          </w:tcPr>
          <w:p w:rsidR="00D31DDC" w:rsidRPr="00EE3F3B" w:rsidRDefault="00D31DDC" w:rsidP="00150297">
            <w:pPr>
              <w:spacing w:line="240" w:lineRule="auto"/>
            </w:pPr>
            <w:r w:rsidRPr="00EE3F3B">
              <w:t xml:space="preserve">- </w:t>
            </w:r>
            <w:r w:rsidR="00150297" w:rsidRPr="00EE3F3B">
              <w:t>о</w:t>
            </w:r>
            <w:r w:rsidRPr="00EE3F3B">
              <w:t xml:space="preserve">бластной бюджет </w:t>
            </w:r>
          </w:p>
        </w:tc>
        <w:tc>
          <w:tcPr>
            <w:tcW w:w="992" w:type="dxa"/>
            <w:shd w:val="clear" w:color="auto" w:fill="auto"/>
          </w:tcPr>
          <w:p w:rsidR="00D31DDC" w:rsidRPr="00EE3F3B" w:rsidRDefault="00D31DDC" w:rsidP="00017E86">
            <w:pPr>
              <w:spacing w:line="240" w:lineRule="auto"/>
            </w:pPr>
            <w:r w:rsidRPr="00EE3F3B">
              <w:t>0,00</w:t>
            </w:r>
          </w:p>
        </w:tc>
        <w:tc>
          <w:tcPr>
            <w:tcW w:w="992" w:type="dxa"/>
            <w:shd w:val="clear" w:color="auto" w:fill="auto"/>
          </w:tcPr>
          <w:p w:rsidR="00D31DDC" w:rsidRPr="00EE3F3B" w:rsidRDefault="00D31DDC" w:rsidP="00017E86">
            <w:pPr>
              <w:spacing w:line="240" w:lineRule="auto"/>
            </w:pPr>
            <w:r w:rsidRPr="00EE3F3B">
              <w:t>0,00</w:t>
            </w:r>
          </w:p>
        </w:tc>
        <w:tc>
          <w:tcPr>
            <w:tcW w:w="1134" w:type="dxa"/>
            <w:shd w:val="clear" w:color="auto" w:fill="auto"/>
          </w:tcPr>
          <w:p w:rsidR="00D31DDC" w:rsidRPr="00EE3F3B" w:rsidRDefault="00D31DDC" w:rsidP="00552588">
            <w:pPr>
              <w:spacing w:line="240" w:lineRule="auto"/>
            </w:pPr>
            <w:r w:rsidRPr="00EE3F3B">
              <w:t>0,00</w:t>
            </w:r>
          </w:p>
        </w:tc>
        <w:tc>
          <w:tcPr>
            <w:tcW w:w="1134" w:type="dxa"/>
            <w:shd w:val="clear" w:color="auto" w:fill="auto"/>
          </w:tcPr>
          <w:p w:rsidR="00D31DDC" w:rsidRPr="00EE3F3B" w:rsidRDefault="00D31DDC" w:rsidP="00552588">
            <w:pPr>
              <w:spacing w:line="240" w:lineRule="auto"/>
            </w:pPr>
            <w:r w:rsidRPr="00EE3F3B">
              <w:t>0,00</w:t>
            </w:r>
          </w:p>
        </w:tc>
        <w:tc>
          <w:tcPr>
            <w:tcW w:w="1134" w:type="dxa"/>
          </w:tcPr>
          <w:p w:rsidR="00D31DDC" w:rsidRPr="00EE3F3B" w:rsidRDefault="00D31DDC" w:rsidP="00017E86">
            <w:pPr>
              <w:spacing w:line="240" w:lineRule="auto"/>
            </w:pPr>
            <w:r w:rsidRPr="00EE3F3B">
              <w:t>0,00</w:t>
            </w:r>
          </w:p>
        </w:tc>
        <w:tc>
          <w:tcPr>
            <w:tcW w:w="1134" w:type="dxa"/>
          </w:tcPr>
          <w:p w:rsidR="00D31DDC" w:rsidRPr="00EE3F3B" w:rsidRDefault="00D31DDC" w:rsidP="00017E86">
            <w:pPr>
              <w:spacing w:line="240" w:lineRule="auto"/>
            </w:pPr>
            <w:r w:rsidRPr="00EE3F3B">
              <w:t>0,00</w:t>
            </w:r>
          </w:p>
        </w:tc>
      </w:tr>
      <w:tr w:rsidR="00D31DDC" w:rsidRPr="00EE3F3B" w:rsidTr="00B57C5B">
        <w:tc>
          <w:tcPr>
            <w:tcW w:w="540" w:type="dxa"/>
            <w:vMerge/>
            <w:shd w:val="clear" w:color="auto" w:fill="auto"/>
          </w:tcPr>
          <w:p w:rsidR="00D31DDC" w:rsidRPr="00EE3F3B" w:rsidRDefault="00D31DDC" w:rsidP="00552588">
            <w:pPr>
              <w:spacing w:line="240" w:lineRule="auto"/>
            </w:pPr>
          </w:p>
        </w:tc>
        <w:tc>
          <w:tcPr>
            <w:tcW w:w="3394" w:type="dxa"/>
            <w:shd w:val="clear" w:color="auto" w:fill="auto"/>
          </w:tcPr>
          <w:p w:rsidR="00D31DDC" w:rsidRPr="00EE3F3B" w:rsidRDefault="00D31DDC" w:rsidP="00552588">
            <w:pPr>
              <w:spacing w:line="240" w:lineRule="auto"/>
            </w:pPr>
            <w:r w:rsidRPr="00EE3F3B">
              <w:t>- бюджет г. Тейково</w:t>
            </w:r>
          </w:p>
        </w:tc>
        <w:tc>
          <w:tcPr>
            <w:tcW w:w="992" w:type="dxa"/>
            <w:shd w:val="clear" w:color="auto" w:fill="auto"/>
          </w:tcPr>
          <w:p w:rsidR="00D31DDC" w:rsidRPr="00EE3F3B" w:rsidRDefault="00D31DDC" w:rsidP="00017E86">
            <w:pPr>
              <w:spacing w:line="240" w:lineRule="auto"/>
            </w:pPr>
            <w:r w:rsidRPr="00EE3F3B">
              <w:t>0,00</w:t>
            </w:r>
          </w:p>
        </w:tc>
        <w:tc>
          <w:tcPr>
            <w:tcW w:w="992" w:type="dxa"/>
            <w:shd w:val="clear" w:color="auto" w:fill="auto"/>
          </w:tcPr>
          <w:p w:rsidR="00D31DDC" w:rsidRPr="00EE3F3B" w:rsidRDefault="00D31DDC" w:rsidP="00017E86">
            <w:pPr>
              <w:spacing w:line="240" w:lineRule="auto"/>
            </w:pPr>
            <w:r w:rsidRPr="00EE3F3B">
              <w:t>0,00</w:t>
            </w:r>
          </w:p>
        </w:tc>
        <w:tc>
          <w:tcPr>
            <w:tcW w:w="1134" w:type="dxa"/>
            <w:shd w:val="clear" w:color="auto" w:fill="auto"/>
          </w:tcPr>
          <w:p w:rsidR="00D31DDC" w:rsidRPr="00EE3F3B" w:rsidRDefault="00D31DDC" w:rsidP="00552588">
            <w:pPr>
              <w:spacing w:line="240" w:lineRule="auto"/>
            </w:pPr>
            <w:r w:rsidRPr="00EE3F3B">
              <w:t>0,00</w:t>
            </w:r>
          </w:p>
        </w:tc>
        <w:tc>
          <w:tcPr>
            <w:tcW w:w="1134" w:type="dxa"/>
            <w:shd w:val="clear" w:color="auto" w:fill="auto"/>
          </w:tcPr>
          <w:p w:rsidR="00D31DDC" w:rsidRPr="00EE3F3B" w:rsidRDefault="00D31DDC" w:rsidP="00552588">
            <w:pPr>
              <w:spacing w:line="240" w:lineRule="auto"/>
            </w:pPr>
            <w:r w:rsidRPr="00EE3F3B">
              <w:t>0,00</w:t>
            </w:r>
          </w:p>
        </w:tc>
        <w:tc>
          <w:tcPr>
            <w:tcW w:w="1134" w:type="dxa"/>
          </w:tcPr>
          <w:p w:rsidR="00D31DDC" w:rsidRPr="00EE3F3B" w:rsidRDefault="00D31DDC" w:rsidP="00017E86">
            <w:pPr>
              <w:spacing w:line="240" w:lineRule="auto"/>
            </w:pPr>
            <w:r w:rsidRPr="00EE3F3B">
              <w:t>0,00</w:t>
            </w:r>
          </w:p>
        </w:tc>
        <w:tc>
          <w:tcPr>
            <w:tcW w:w="1134" w:type="dxa"/>
          </w:tcPr>
          <w:p w:rsidR="00D31DDC" w:rsidRPr="00EE3F3B" w:rsidRDefault="00D31DDC" w:rsidP="00017E86">
            <w:pPr>
              <w:spacing w:line="240" w:lineRule="auto"/>
            </w:pPr>
            <w:r w:rsidRPr="00EE3F3B">
              <w:t>0,00</w:t>
            </w:r>
          </w:p>
        </w:tc>
      </w:tr>
      <w:tr w:rsidR="00D31DDC" w:rsidRPr="00EE3F3B" w:rsidTr="00B57C5B">
        <w:tc>
          <w:tcPr>
            <w:tcW w:w="540" w:type="dxa"/>
            <w:vMerge/>
            <w:shd w:val="clear" w:color="auto" w:fill="auto"/>
          </w:tcPr>
          <w:p w:rsidR="00D31DDC" w:rsidRPr="00EE3F3B" w:rsidRDefault="00D31DDC" w:rsidP="00552588">
            <w:pPr>
              <w:spacing w:line="240" w:lineRule="auto"/>
            </w:pPr>
          </w:p>
        </w:tc>
        <w:tc>
          <w:tcPr>
            <w:tcW w:w="3394" w:type="dxa"/>
            <w:shd w:val="clear" w:color="auto" w:fill="auto"/>
          </w:tcPr>
          <w:p w:rsidR="00D31DDC" w:rsidRPr="00EE3F3B" w:rsidRDefault="00D31DDC" w:rsidP="00552588">
            <w:pPr>
              <w:spacing w:line="240" w:lineRule="auto"/>
            </w:pPr>
            <w:r w:rsidRPr="00EE3F3B">
              <w:t>-средства граждан, поддержавших проект</w:t>
            </w:r>
          </w:p>
        </w:tc>
        <w:tc>
          <w:tcPr>
            <w:tcW w:w="992" w:type="dxa"/>
            <w:shd w:val="clear" w:color="auto" w:fill="auto"/>
          </w:tcPr>
          <w:p w:rsidR="00D31DDC" w:rsidRPr="00EE3F3B" w:rsidRDefault="00D31DDC" w:rsidP="00017E86">
            <w:pPr>
              <w:spacing w:line="240" w:lineRule="auto"/>
            </w:pPr>
            <w:r w:rsidRPr="00EE3F3B">
              <w:t>0,00</w:t>
            </w:r>
          </w:p>
        </w:tc>
        <w:tc>
          <w:tcPr>
            <w:tcW w:w="992" w:type="dxa"/>
            <w:shd w:val="clear" w:color="auto" w:fill="auto"/>
          </w:tcPr>
          <w:p w:rsidR="00D31DDC" w:rsidRPr="00EE3F3B" w:rsidRDefault="00D31DDC" w:rsidP="00017E86">
            <w:pPr>
              <w:spacing w:line="240" w:lineRule="auto"/>
            </w:pPr>
            <w:r w:rsidRPr="00EE3F3B">
              <w:t>0,00</w:t>
            </w:r>
          </w:p>
        </w:tc>
        <w:tc>
          <w:tcPr>
            <w:tcW w:w="1134" w:type="dxa"/>
            <w:shd w:val="clear" w:color="auto" w:fill="auto"/>
          </w:tcPr>
          <w:p w:rsidR="00D31DDC" w:rsidRPr="00EE3F3B" w:rsidRDefault="00D31DDC" w:rsidP="00552588">
            <w:pPr>
              <w:spacing w:line="240" w:lineRule="auto"/>
            </w:pPr>
            <w:r w:rsidRPr="00EE3F3B">
              <w:t>0,00</w:t>
            </w:r>
          </w:p>
        </w:tc>
        <w:tc>
          <w:tcPr>
            <w:tcW w:w="1134" w:type="dxa"/>
            <w:shd w:val="clear" w:color="auto" w:fill="auto"/>
          </w:tcPr>
          <w:p w:rsidR="00D31DDC" w:rsidRPr="00EE3F3B" w:rsidRDefault="00D31DDC" w:rsidP="00552588">
            <w:pPr>
              <w:spacing w:line="240" w:lineRule="auto"/>
            </w:pPr>
            <w:r w:rsidRPr="00EE3F3B">
              <w:t>0,00</w:t>
            </w:r>
          </w:p>
        </w:tc>
        <w:tc>
          <w:tcPr>
            <w:tcW w:w="1134" w:type="dxa"/>
          </w:tcPr>
          <w:p w:rsidR="00D31DDC" w:rsidRPr="00EE3F3B" w:rsidRDefault="00D31DDC" w:rsidP="00017E86">
            <w:pPr>
              <w:spacing w:line="240" w:lineRule="auto"/>
            </w:pPr>
            <w:r w:rsidRPr="00EE3F3B">
              <w:t>0,00</w:t>
            </w:r>
          </w:p>
        </w:tc>
        <w:tc>
          <w:tcPr>
            <w:tcW w:w="1134" w:type="dxa"/>
          </w:tcPr>
          <w:p w:rsidR="00D31DDC" w:rsidRPr="00EE3F3B" w:rsidRDefault="00D31DDC" w:rsidP="00017E86">
            <w:pPr>
              <w:spacing w:line="240" w:lineRule="auto"/>
            </w:pPr>
            <w:r w:rsidRPr="00EE3F3B">
              <w:t>0,00</w:t>
            </w:r>
          </w:p>
        </w:tc>
      </w:tr>
      <w:tr w:rsidR="00D31DDC" w:rsidRPr="00EE3F3B" w:rsidTr="00B57C5B">
        <w:tc>
          <w:tcPr>
            <w:tcW w:w="540" w:type="dxa"/>
            <w:vMerge/>
            <w:shd w:val="clear" w:color="auto" w:fill="auto"/>
          </w:tcPr>
          <w:p w:rsidR="00D31DDC" w:rsidRPr="00EE3F3B" w:rsidRDefault="00D31DDC" w:rsidP="00552588">
            <w:pPr>
              <w:spacing w:line="240" w:lineRule="auto"/>
            </w:pPr>
          </w:p>
        </w:tc>
        <w:tc>
          <w:tcPr>
            <w:tcW w:w="3394" w:type="dxa"/>
            <w:shd w:val="clear" w:color="auto" w:fill="auto"/>
          </w:tcPr>
          <w:p w:rsidR="00D31DDC" w:rsidRPr="00EE3F3B" w:rsidRDefault="00D31DDC" w:rsidP="00552588">
            <w:pPr>
              <w:spacing w:line="240" w:lineRule="auto"/>
            </w:pPr>
            <w:r w:rsidRPr="00EE3F3B">
              <w:t>- инициативные платежи (без учета сре</w:t>
            </w:r>
            <w:proofErr w:type="gramStart"/>
            <w:r w:rsidRPr="00EE3F3B">
              <w:t>дств гр</w:t>
            </w:r>
            <w:proofErr w:type="gramEnd"/>
            <w:r w:rsidRPr="00EE3F3B">
              <w:t>аждан, поддержавших проект)</w:t>
            </w:r>
          </w:p>
        </w:tc>
        <w:tc>
          <w:tcPr>
            <w:tcW w:w="992" w:type="dxa"/>
            <w:shd w:val="clear" w:color="auto" w:fill="auto"/>
          </w:tcPr>
          <w:p w:rsidR="00D31DDC" w:rsidRPr="00EE3F3B" w:rsidRDefault="00D31DDC" w:rsidP="00017E86">
            <w:pPr>
              <w:spacing w:line="240" w:lineRule="auto"/>
            </w:pPr>
            <w:r w:rsidRPr="00EE3F3B">
              <w:t>0,00</w:t>
            </w:r>
          </w:p>
        </w:tc>
        <w:tc>
          <w:tcPr>
            <w:tcW w:w="992" w:type="dxa"/>
            <w:shd w:val="clear" w:color="auto" w:fill="auto"/>
          </w:tcPr>
          <w:p w:rsidR="00D31DDC" w:rsidRPr="00EE3F3B" w:rsidRDefault="00D31DDC" w:rsidP="00017E86">
            <w:pPr>
              <w:spacing w:line="240" w:lineRule="auto"/>
            </w:pPr>
            <w:r w:rsidRPr="00EE3F3B">
              <w:t>0,00</w:t>
            </w:r>
          </w:p>
        </w:tc>
        <w:tc>
          <w:tcPr>
            <w:tcW w:w="1134" w:type="dxa"/>
            <w:shd w:val="clear" w:color="auto" w:fill="auto"/>
          </w:tcPr>
          <w:p w:rsidR="00D31DDC" w:rsidRPr="00EE3F3B" w:rsidRDefault="00D31DDC" w:rsidP="00552588">
            <w:pPr>
              <w:spacing w:line="240" w:lineRule="auto"/>
            </w:pPr>
            <w:r w:rsidRPr="00EE3F3B">
              <w:t>0,00</w:t>
            </w:r>
          </w:p>
        </w:tc>
        <w:tc>
          <w:tcPr>
            <w:tcW w:w="1134" w:type="dxa"/>
            <w:shd w:val="clear" w:color="auto" w:fill="auto"/>
          </w:tcPr>
          <w:p w:rsidR="00D31DDC" w:rsidRPr="00EE3F3B" w:rsidRDefault="00D31DDC" w:rsidP="00552588">
            <w:pPr>
              <w:spacing w:line="240" w:lineRule="auto"/>
            </w:pPr>
            <w:r w:rsidRPr="00EE3F3B">
              <w:t>0,00</w:t>
            </w:r>
          </w:p>
        </w:tc>
        <w:tc>
          <w:tcPr>
            <w:tcW w:w="1134" w:type="dxa"/>
          </w:tcPr>
          <w:p w:rsidR="00D31DDC" w:rsidRPr="00EE3F3B" w:rsidRDefault="00D31DDC" w:rsidP="00017E86">
            <w:pPr>
              <w:spacing w:line="240" w:lineRule="auto"/>
            </w:pPr>
            <w:r w:rsidRPr="00EE3F3B">
              <w:t>0,00</w:t>
            </w:r>
          </w:p>
        </w:tc>
        <w:tc>
          <w:tcPr>
            <w:tcW w:w="1134" w:type="dxa"/>
          </w:tcPr>
          <w:p w:rsidR="00D31DDC" w:rsidRPr="00EE3F3B" w:rsidRDefault="00D31DDC" w:rsidP="00017E86">
            <w:pPr>
              <w:spacing w:line="240" w:lineRule="auto"/>
            </w:pPr>
            <w:r w:rsidRPr="00EE3F3B">
              <w:t>0,00</w:t>
            </w:r>
          </w:p>
        </w:tc>
      </w:tr>
    </w:tbl>
    <w:p w:rsidR="00E30B1D" w:rsidRPr="00EE3F3B" w:rsidRDefault="00E30B1D" w:rsidP="00552588">
      <w:pPr>
        <w:pStyle w:val="ConsPlusNormal"/>
        <w:ind w:firstLine="540"/>
        <w:jc w:val="both"/>
        <w:rPr>
          <w:sz w:val="24"/>
          <w:szCs w:val="24"/>
        </w:rPr>
      </w:pPr>
      <w:r w:rsidRPr="00EE3F3B">
        <w:rPr>
          <w:sz w:val="24"/>
          <w:szCs w:val="24"/>
        </w:rPr>
        <w:t xml:space="preserve">*Объем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w:t>
      </w:r>
      <w:r w:rsidR="00B57C5B" w:rsidRPr="00EE3F3B">
        <w:rPr>
          <w:sz w:val="24"/>
          <w:szCs w:val="24"/>
        </w:rPr>
        <w:t>в рамках реализации проектов развития территорий г</w:t>
      </w:r>
      <w:r w:rsidR="00A23A15">
        <w:rPr>
          <w:sz w:val="24"/>
          <w:szCs w:val="24"/>
        </w:rPr>
        <w:t>.</w:t>
      </w:r>
      <w:r w:rsidR="00B57C5B" w:rsidRPr="00EE3F3B">
        <w:rPr>
          <w:sz w:val="24"/>
          <w:szCs w:val="24"/>
        </w:rPr>
        <w:t>о</w:t>
      </w:r>
      <w:r w:rsidR="00A23A15">
        <w:rPr>
          <w:sz w:val="24"/>
          <w:szCs w:val="24"/>
        </w:rPr>
        <w:t>.</w:t>
      </w:r>
      <w:r w:rsidR="00B57C5B" w:rsidRPr="00EE3F3B">
        <w:rPr>
          <w:sz w:val="24"/>
          <w:szCs w:val="24"/>
        </w:rPr>
        <w:t>Тейково, основанных на местных инициативах (инициативных проектов)</w:t>
      </w:r>
      <w:r w:rsidRPr="00EE3F3B">
        <w:rPr>
          <w:sz w:val="24"/>
          <w:szCs w:val="24"/>
        </w:rPr>
        <w:t xml:space="preserve">. Финансирование оставшейся части проекта осуществляется за счет средств местного бюджета, а также обязательного участия в </w:t>
      </w:r>
      <w:proofErr w:type="spellStart"/>
      <w:r w:rsidRPr="00EE3F3B">
        <w:rPr>
          <w:sz w:val="24"/>
          <w:szCs w:val="24"/>
        </w:rPr>
        <w:t>софинансировании</w:t>
      </w:r>
      <w:proofErr w:type="spellEnd"/>
      <w:r w:rsidRPr="00EE3F3B">
        <w:rPr>
          <w:sz w:val="24"/>
          <w:szCs w:val="24"/>
        </w:rPr>
        <w:t xml:space="preserve"> проекта граждан, поддержавших проект - в размере не менее 1% от стоимости проекта, и за счет иных внебюджетных источников (при наличии).</w:t>
      </w:r>
    </w:p>
    <w:p w:rsidR="00E30B1D" w:rsidRPr="00EE3F3B" w:rsidRDefault="00E30B1D" w:rsidP="00552588">
      <w:pPr>
        <w:pStyle w:val="ConsPlusNormal"/>
        <w:ind w:firstLine="540"/>
        <w:jc w:val="both"/>
        <w:rPr>
          <w:sz w:val="24"/>
          <w:szCs w:val="24"/>
        </w:rPr>
      </w:pPr>
      <w:r w:rsidRPr="00EE3F3B">
        <w:rPr>
          <w:sz w:val="24"/>
          <w:szCs w:val="24"/>
        </w:rPr>
        <w:br w:type="page"/>
      </w:r>
    </w:p>
    <w:p w:rsidR="00CA72C2" w:rsidRPr="00EE3F3B" w:rsidRDefault="0038310B" w:rsidP="00552588">
      <w:pPr>
        <w:spacing w:line="240" w:lineRule="auto"/>
        <w:jc w:val="right"/>
        <w:rPr>
          <w:sz w:val="24"/>
          <w:szCs w:val="24"/>
        </w:rPr>
      </w:pPr>
      <w:r w:rsidRPr="00EE3F3B">
        <w:rPr>
          <w:sz w:val="24"/>
          <w:szCs w:val="24"/>
        </w:rPr>
        <w:lastRenderedPageBreak/>
        <w:t>П</w:t>
      </w:r>
      <w:r w:rsidR="00CA72C2" w:rsidRPr="00EE3F3B">
        <w:rPr>
          <w:sz w:val="24"/>
          <w:szCs w:val="24"/>
        </w:rPr>
        <w:t xml:space="preserve">риложение № </w:t>
      </w:r>
      <w:r w:rsidR="00E218E7" w:rsidRPr="00EE3F3B">
        <w:rPr>
          <w:sz w:val="24"/>
          <w:szCs w:val="24"/>
        </w:rPr>
        <w:t>9</w:t>
      </w:r>
    </w:p>
    <w:p w:rsidR="00CA72C2" w:rsidRPr="00EE3F3B" w:rsidRDefault="00CA72C2" w:rsidP="00552588">
      <w:pPr>
        <w:spacing w:line="240" w:lineRule="auto"/>
        <w:jc w:val="right"/>
        <w:rPr>
          <w:sz w:val="24"/>
          <w:szCs w:val="24"/>
        </w:rPr>
      </w:pPr>
      <w:r w:rsidRPr="00EE3F3B">
        <w:rPr>
          <w:sz w:val="24"/>
          <w:szCs w:val="24"/>
        </w:rPr>
        <w:t>к муниципальной программе</w:t>
      </w:r>
    </w:p>
    <w:p w:rsidR="00CA72C2" w:rsidRPr="00EE3F3B" w:rsidRDefault="00CA72C2" w:rsidP="00552588">
      <w:pPr>
        <w:spacing w:line="240" w:lineRule="auto"/>
        <w:jc w:val="right"/>
        <w:rPr>
          <w:sz w:val="24"/>
          <w:szCs w:val="24"/>
        </w:rPr>
      </w:pPr>
      <w:r w:rsidRPr="00EE3F3B">
        <w:rPr>
          <w:sz w:val="24"/>
          <w:szCs w:val="24"/>
        </w:rPr>
        <w:t>городского округа Тейково</w:t>
      </w:r>
    </w:p>
    <w:p w:rsidR="00CA72C2" w:rsidRPr="00EE3F3B" w:rsidRDefault="00CA72C2" w:rsidP="00552588">
      <w:pPr>
        <w:spacing w:line="240" w:lineRule="auto"/>
        <w:jc w:val="right"/>
        <w:rPr>
          <w:sz w:val="24"/>
          <w:szCs w:val="24"/>
        </w:rPr>
      </w:pPr>
      <w:r w:rsidRPr="00EE3F3B">
        <w:rPr>
          <w:sz w:val="24"/>
          <w:szCs w:val="24"/>
        </w:rPr>
        <w:t>Ивановской области</w:t>
      </w:r>
    </w:p>
    <w:p w:rsidR="00CA72C2" w:rsidRPr="00EE3F3B" w:rsidRDefault="00CA72C2" w:rsidP="00552588">
      <w:pPr>
        <w:spacing w:line="240" w:lineRule="auto"/>
        <w:jc w:val="right"/>
        <w:rPr>
          <w:sz w:val="24"/>
          <w:szCs w:val="24"/>
        </w:rPr>
      </w:pPr>
      <w:r w:rsidRPr="00EE3F3B">
        <w:rPr>
          <w:sz w:val="24"/>
          <w:szCs w:val="24"/>
        </w:rPr>
        <w:t xml:space="preserve"> «Обеспечение населения городского округа Тейково </w:t>
      </w:r>
    </w:p>
    <w:p w:rsidR="00CA72C2" w:rsidRPr="00EE3F3B" w:rsidRDefault="00CA72C2" w:rsidP="00552588">
      <w:pPr>
        <w:spacing w:line="240" w:lineRule="auto"/>
        <w:jc w:val="right"/>
        <w:rPr>
          <w:sz w:val="24"/>
          <w:szCs w:val="24"/>
        </w:rPr>
      </w:pPr>
      <w:r w:rsidRPr="00EE3F3B">
        <w:rPr>
          <w:sz w:val="24"/>
          <w:szCs w:val="24"/>
        </w:rPr>
        <w:t xml:space="preserve">Ивановской области услугами </w:t>
      </w:r>
      <w:proofErr w:type="gramStart"/>
      <w:r w:rsidRPr="00EE3F3B">
        <w:rPr>
          <w:sz w:val="24"/>
          <w:szCs w:val="24"/>
        </w:rPr>
        <w:t>жилищно-коммунального</w:t>
      </w:r>
      <w:proofErr w:type="gramEnd"/>
    </w:p>
    <w:p w:rsidR="00CA72C2" w:rsidRPr="00EE3F3B" w:rsidRDefault="00CA72C2" w:rsidP="00552588">
      <w:pPr>
        <w:spacing w:line="240" w:lineRule="auto"/>
        <w:jc w:val="right"/>
        <w:rPr>
          <w:sz w:val="24"/>
          <w:szCs w:val="24"/>
        </w:rPr>
      </w:pPr>
      <w:r w:rsidRPr="00EE3F3B">
        <w:rPr>
          <w:sz w:val="24"/>
          <w:szCs w:val="24"/>
        </w:rPr>
        <w:t xml:space="preserve">хозяйства и развитие городской инфраструктуры» </w:t>
      </w:r>
    </w:p>
    <w:p w:rsidR="00CA72C2" w:rsidRPr="00EE3F3B" w:rsidRDefault="00CA72C2" w:rsidP="00552588">
      <w:pPr>
        <w:spacing w:line="240" w:lineRule="auto"/>
        <w:jc w:val="center"/>
        <w:rPr>
          <w:sz w:val="16"/>
          <w:szCs w:val="16"/>
        </w:rPr>
      </w:pPr>
    </w:p>
    <w:p w:rsidR="00CA72C2" w:rsidRPr="00EE3F3B" w:rsidRDefault="00CA72C2" w:rsidP="00552588">
      <w:pPr>
        <w:spacing w:line="240" w:lineRule="auto"/>
        <w:jc w:val="center"/>
        <w:rPr>
          <w:sz w:val="24"/>
          <w:szCs w:val="24"/>
        </w:rPr>
      </w:pPr>
      <w:r w:rsidRPr="00EE3F3B">
        <w:rPr>
          <w:sz w:val="24"/>
          <w:szCs w:val="24"/>
        </w:rPr>
        <w:t>Подпрограмма</w:t>
      </w:r>
    </w:p>
    <w:p w:rsidR="00CA72C2" w:rsidRPr="00EE3F3B" w:rsidRDefault="00CA72C2" w:rsidP="00552588">
      <w:pPr>
        <w:spacing w:line="240" w:lineRule="auto"/>
        <w:jc w:val="center"/>
        <w:rPr>
          <w:sz w:val="24"/>
          <w:szCs w:val="24"/>
        </w:rPr>
      </w:pPr>
      <w:r w:rsidRPr="00EE3F3B">
        <w:rPr>
          <w:sz w:val="24"/>
          <w:szCs w:val="24"/>
        </w:rPr>
        <w:t>Снос домов и хозяйственных построек</w:t>
      </w:r>
    </w:p>
    <w:p w:rsidR="00CA72C2" w:rsidRPr="00EE3F3B" w:rsidRDefault="00CA72C2" w:rsidP="00552588">
      <w:pPr>
        <w:spacing w:line="240" w:lineRule="auto"/>
        <w:jc w:val="center"/>
        <w:rPr>
          <w:sz w:val="24"/>
          <w:szCs w:val="24"/>
        </w:rPr>
      </w:pPr>
    </w:p>
    <w:p w:rsidR="00CA72C2" w:rsidRPr="00EE3F3B" w:rsidRDefault="00CA72C2" w:rsidP="00552588">
      <w:pPr>
        <w:spacing w:line="240" w:lineRule="auto"/>
        <w:ind w:right="-1"/>
        <w:jc w:val="center"/>
        <w:rPr>
          <w:sz w:val="24"/>
          <w:szCs w:val="24"/>
        </w:rPr>
      </w:pPr>
      <w:r w:rsidRPr="00EE3F3B">
        <w:rPr>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CA72C2" w:rsidRPr="00EE3F3B" w:rsidTr="005A15D3">
        <w:tc>
          <w:tcPr>
            <w:tcW w:w="2836" w:type="dxa"/>
            <w:shd w:val="clear" w:color="auto" w:fill="FFFFFF"/>
          </w:tcPr>
          <w:p w:rsidR="00CA72C2" w:rsidRPr="00EE3F3B" w:rsidRDefault="00CA72C2" w:rsidP="00552588">
            <w:pPr>
              <w:pStyle w:val="a6"/>
              <w:tabs>
                <w:tab w:val="left" w:pos="2727"/>
              </w:tabs>
              <w:spacing w:line="240" w:lineRule="auto"/>
              <w:ind w:left="0"/>
              <w:rPr>
                <w:sz w:val="24"/>
                <w:szCs w:val="24"/>
              </w:rPr>
            </w:pPr>
            <w:r w:rsidRPr="00EE3F3B">
              <w:rPr>
                <w:sz w:val="24"/>
                <w:szCs w:val="24"/>
              </w:rPr>
              <w:t>Наименование</w:t>
            </w:r>
          </w:p>
          <w:p w:rsidR="00CA72C2" w:rsidRPr="00EE3F3B" w:rsidRDefault="00CA72C2" w:rsidP="00552588">
            <w:pPr>
              <w:pStyle w:val="a6"/>
              <w:tabs>
                <w:tab w:val="left" w:pos="2727"/>
              </w:tabs>
              <w:spacing w:line="240" w:lineRule="auto"/>
              <w:ind w:left="0"/>
              <w:rPr>
                <w:sz w:val="24"/>
                <w:szCs w:val="24"/>
              </w:rPr>
            </w:pPr>
            <w:r w:rsidRPr="00EE3F3B">
              <w:rPr>
                <w:sz w:val="24"/>
                <w:szCs w:val="24"/>
              </w:rPr>
              <w:t>подпрограммы</w:t>
            </w:r>
          </w:p>
        </w:tc>
        <w:tc>
          <w:tcPr>
            <w:tcW w:w="7476" w:type="dxa"/>
            <w:shd w:val="clear" w:color="auto" w:fill="FFFFFF"/>
          </w:tcPr>
          <w:p w:rsidR="00CA72C2" w:rsidRPr="00EE3F3B" w:rsidRDefault="00CA72C2" w:rsidP="00552588">
            <w:pPr>
              <w:pStyle w:val="a6"/>
              <w:spacing w:line="240" w:lineRule="auto"/>
              <w:ind w:left="0"/>
              <w:rPr>
                <w:sz w:val="24"/>
                <w:szCs w:val="24"/>
              </w:rPr>
            </w:pPr>
            <w:r w:rsidRPr="00EE3F3B">
              <w:rPr>
                <w:sz w:val="24"/>
                <w:szCs w:val="24"/>
              </w:rPr>
              <w:t>Снос домов и хозяйственных построек (далее – подпрограмма)</w:t>
            </w:r>
          </w:p>
        </w:tc>
      </w:tr>
      <w:tr w:rsidR="00CA72C2" w:rsidRPr="00EE3F3B" w:rsidTr="005A15D3">
        <w:tc>
          <w:tcPr>
            <w:tcW w:w="2836" w:type="dxa"/>
            <w:shd w:val="clear" w:color="auto" w:fill="FFFFFF"/>
          </w:tcPr>
          <w:p w:rsidR="00CA72C2" w:rsidRPr="00EE3F3B" w:rsidRDefault="00CA72C2" w:rsidP="00552588">
            <w:pPr>
              <w:pStyle w:val="a6"/>
              <w:spacing w:line="240" w:lineRule="auto"/>
              <w:ind w:left="0"/>
              <w:rPr>
                <w:sz w:val="24"/>
                <w:szCs w:val="24"/>
              </w:rPr>
            </w:pPr>
            <w:r w:rsidRPr="00EE3F3B">
              <w:rPr>
                <w:sz w:val="24"/>
                <w:szCs w:val="24"/>
              </w:rPr>
              <w:t>Срок реализации</w:t>
            </w:r>
          </w:p>
          <w:p w:rsidR="00CA72C2" w:rsidRPr="00EE3F3B" w:rsidRDefault="00CA72C2"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CA72C2" w:rsidRPr="00EE3F3B" w:rsidRDefault="00CA72C2" w:rsidP="00552588">
            <w:pPr>
              <w:pStyle w:val="a6"/>
              <w:spacing w:line="240" w:lineRule="auto"/>
              <w:ind w:left="0"/>
              <w:rPr>
                <w:sz w:val="24"/>
                <w:szCs w:val="24"/>
              </w:rPr>
            </w:pPr>
            <w:r w:rsidRPr="00EE3F3B">
              <w:rPr>
                <w:sz w:val="24"/>
                <w:szCs w:val="24"/>
              </w:rPr>
              <w:t>2023-2028</w:t>
            </w:r>
          </w:p>
        </w:tc>
      </w:tr>
      <w:tr w:rsidR="00CA72C2" w:rsidRPr="00EE3F3B" w:rsidTr="005A15D3">
        <w:tc>
          <w:tcPr>
            <w:tcW w:w="2836" w:type="dxa"/>
            <w:shd w:val="clear" w:color="auto" w:fill="FFFFFF"/>
          </w:tcPr>
          <w:p w:rsidR="00CA72C2" w:rsidRPr="00EE3F3B" w:rsidRDefault="00CA72C2" w:rsidP="00552588">
            <w:pPr>
              <w:pStyle w:val="a6"/>
              <w:spacing w:line="240" w:lineRule="auto"/>
              <w:ind w:left="0"/>
              <w:rPr>
                <w:sz w:val="24"/>
                <w:szCs w:val="24"/>
              </w:rPr>
            </w:pPr>
            <w:r w:rsidRPr="00EE3F3B">
              <w:rPr>
                <w:sz w:val="24"/>
                <w:szCs w:val="24"/>
              </w:rPr>
              <w:t>Исполнители</w:t>
            </w:r>
          </w:p>
          <w:p w:rsidR="00CA72C2" w:rsidRPr="00EE3F3B" w:rsidRDefault="00CA72C2"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CA72C2" w:rsidRPr="00EE3F3B" w:rsidRDefault="00CA72C2" w:rsidP="00552588">
            <w:pPr>
              <w:pStyle w:val="a6"/>
              <w:spacing w:line="240" w:lineRule="auto"/>
              <w:ind w:left="0"/>
              <w:rPr>
                <w:sz w:val="24"/>
                <w:szCs w:val="24"/>
              </w:rPr>
            </w:pPr>
            <w:r w:rsidRPr="00EE3F3B">
              <w:rPr>
                <w:sz w:val="24"/>
                <w:szCs w:val="24"/>
              </w:rPr>
              <w:t>Отдел городской инфраструктуры администрации городского округа Тейково Ивановской области</w:t>
            </w:r>
          </w:p>
          <w:p w:rsidR="000F1D10" w:rsidRPr="00EE3F3B" w:rsidRDefault="000F1D10" w:rsidP="000F1D10">
            <w:pPr>
              <w:pStyle w:val="ConsPlusNormal"/>
              <w:jc w:val="both"/>
              <w:rPr>
                <w:sz w:val="24"/>
                <w:szCs w:val="24"/>
              </w:rPr>
            </w:pPr>
            <w:r w:rsidRPr="00EE3F3B">
              <w:rPr>
                <w:sz w:val="24"/>
                <w:szCs w:val="24"/>
              </w:rPr>
              <w:t>Отдел градостроительства и архитектуры администрации городского округа Тейково Ивановской области</w:t>
            </w:r>
          </w:p>
        </w:tc>
      </w:tr>
      <w:tr w:rsidR="00CA72C2" w:rsidRPr="00EE3F3B" w:rsidTr="005A15D3">
        <w:tc>
          <w:tcPr>
            <w:tcW w:w="2836" w:type="dxa"/>
            <w:shd w:val="clear" w:color="auto" w:fill="FFFFFF"/>
          </w:tcPr>
          <w:p w:rsidR="00CA72C2" w:rsidRPr="00EE3F3B" w:rsidRDefault="00CA72C2" w:rsidP="00552588">
            <w:pPr>
              <w:pStyle w:val="a6"/>
              <w:spacing w:line="240" w:lineRule="auto"/>
              <w:ind w:left="0"/>
              <w:rPr>
                <w:sz w:val="24"/>
                <w:szCs w:val="24"/>
              </w:rPr>
            </w:pPr>
            <w:r w:rsidRPr="00EE3F3B">
              <w:rPr>
                <w:sz w:val="24"/>
                <w:szCs w:val="24"/>
              </w:rPr>
              <w:t>Цели</w:t>
            </w:r>
          </w:p>
          <w:p w:rsidR="00CA72C2" w:rsidRPr="00EE3F3B" w:rsidRDefault="00CA72C2"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CA72C2" w:rsidRPr="00EE3F3B" w:rsidRDefault="00037813" w:rsidP="00552588">
            <w:pPr>
              <w:pStyle w:val="a6"/>
              <w:spacing w:line="240" w:lineRule="auto"/>
              <w:ind w:left="0"/>
              <w:rPr>
                <w:sz w:val="24"/>
                <w:szCs w:val="24"/>
              </w:rPr>
            </w:pPr>
            <w:r w:rsidRPr="00EE3F3B">
              <w:rPr>
                <w:sz w:val="24"/>
                <w:szCs w:val="24"/>
              </w:rPr>
              <w:t>Осуществление сноса аварийных жилых домов; домов, помещения в которых признаны не соответствующими требованиям, предъявляемым к жилому помещению; домов, в отношении которых имеется решение комиссии по предупреждению и ликвидации чрезвычайных ситуаций и обеспечению пожарной безопасности городского округа Тейково; хозяйственных построек, находящихся в аварийном состоянии. Улучшение внешнего облика города.</w:t>
            </w:r>
          </w:p>
        </w:tc>
      </w:tr>
      <w:tr w:rsidR="00CA72C2" w:rsidRPr="00EE3F3B" w:rsidTr="005A15D3">
        <w:tc>
          <w:tcPr>
            <w:tcW w:w="2836" w:type="dxa"/>
            <w:shd w:val="clear" w:color="auto" w:fill="FFFFFF"/>
          </w:tcPr>
          <w:p w:rsidR="00CA72C2" w:rsidRPr="00EE3F3B" w:rsidRDefault="00CA72C2" w:rsidP="00552588">
            <w:pPr>
              <w:pStyle w:val="a6"/>
              <w:spacing w:line="240" w:lineRule="auto"/>
              <w:ind w:left="0"/>
              <w:rPr>
                <w:sz w:val="24"/>
                <w:szCs w:val="24"/>
              </w:rPr>
            </w:pPr>
            <w:r w:rsidRPr="00EE3F3B">
              <w:rPr>
                <w:sz w:val="24"/>
                <w:szCs w:val="24"/>
              </w:rPr>
              <w:t>Объем ресурсного обеспечения мероприятий</w:t>
            </w:r>
          </w:p>
          <w:p w:rsidR="00CA72C2" w:rsidRPr="00EE3F3B" w:rsidRDefault="00CA72C2" w:rsidP="00552588">
            <w:pPr>
              <w:pStyle w:val="a6"/>
              <w:spacing w:line="240" w:lineRule="auto"/>
              <w:ind w:left="0"/>
              <w:rPr>
                <w:sz w:val="24"/>
                <w:szCs w:val="24"/>
              </w:rPr>
            </w:pPr>
            <w:r w:rsidRPr="00EE3F3B">
              <w:rPr>
                <w:sz w:val="24"/>
                <w:szCs w:val="24"/>
              </w:rPr>
              <w:t xml:space="preserve">подпрограммы </w:t>
            </w:r>
          </w:p>
        </w:tc>
        <w:tc>
          <w:tcPr>
            <w:tcW w:w="7476" w:type="dxa"/>
            <w:shd w:val="clear" w:color="auto" w:fill="auto"/>
          </w:tcPr>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Общий объем бюджетных ассигнований:</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0,00 </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0,00 </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2025 год – 0,00 </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2027 год – 0,00 </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местный бюджет:</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0,00 </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0,00 </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2025 год – 0,00 </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2027 год – 0,00 </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областной бюджет:</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0,00 </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0,00 </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2025 год – 0,00 </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2027 год – 0,00 </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федеральный бюджет:</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0,00 </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0,00 </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2025 год – 0,00 </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lastRenderedPageBreak/>
              <w:t>2026 год – 0,00</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2027 год – 0,00 </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w:t>
            </w:r>
            <w:r w:rsidR="00B92281">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tc>
      </w:tr>
    </w:tbl>
    <w:p w:rsidR="00E218E7" w:rsidRPr="00EE3F3B" w:rsidRDefault="00E218E7" w:rsidP="00552588">
      <w:pPr>
        <w:autoSpaceDE w:val="0"/>
        <w:autoSpaceDN w:val="0"/>
        <w:spacing w:line="240" w:lineRule="auto"/>
        <w:ind w:firstLine="709"/>
        <w:rPr>
          <w:b/>
          <w:sz w:val="24"/>
          <w:szCs w:val="24"/>
        </w:rPr>
      </w:pPr>
    </w:p>
    <w:p w:rsidR="00CA72C2" w:rsidRPr="00EE3F3B" w:rsidRDefault="00CA72C2" w:rsidP="00552588">
      <w:pPr>
        <w:autoSpaceDE w:val="0"/>
        <w:autoSpaceDN w:val="0"/>
        <w:spacing w:line="240" w:lineRule="auto"/>
        <w:ind w:firstLine="709"/>
        <w:rPr>
          <w:sz w:val="24"/>
          <w:szCs w:val="24"/>
        </w:rPr>
      </w:pPr>
      <w:r w:rsidRPr="00EE3F3B">
        <w:rPr>
          <w:sz w:val="24"/>
          <w:szCs w:val="24"/>
        </w:rPr>
        <w:t>2. Краткая характеристика сферы реализации подпрограммы.</w:t>
      </w:r>
    </w:p>
    <w:p w:rsidR="00F221B2" w:rsidRPr="00EE3F3B" w:rsidRDefault="00F221B2" w:rsidP="00552588">
      <w:pPr>
        <w:pStyle w:val="ConsPlusNormal"/>
        <w:ind w:firstLine="709"/>
        <w:jc w:val="both"/>
        <w:rPr>
          <w:sz w:val="24"/>
          <w:szCs w:val="24"/>
        </w:rPr>
      </w:pPr>
      <w:r w:rsidRPr="00EE3F3B">
        <w:rPr>
          <w:sz w:val="24"/>
          <w:szCs w:val="24"/>
        </w:rPr>
        <w:t>Реализация Программы направлена на решение следующих задач:</w:t>
      </w:r>
    </w:p>
    <w:p w:rsidR="00F221B2" w:rsidRPr="00EE3F3B" w:rsidRDefault="00F221B2" w:rsidP="00552588">
      <w:pPr>
        <w:pStyle w:val="ConsPlusNormal"/>
        <w:ind w:firstLine="709"/>
        <w:jc w:val="both"/>
        <w:rPr>
          <w:sz w:val="24"/>
          <w:szCs w:val="24"/>
        </w:rPr>
      </w:pPr>
      <w:r w:rsidRPr="00EE3F3B">
        <w:rPr>
          <w:sz w:val="24"/>
          <w:szCs w:val="24"/>
        </w:rPr>
        <w:t>- создание условий для обеспечения развития инженерной и социальной инфраструктур, повышения инвестиционной привлекательности города, застройки территорий, занятых в настоящее время объектами, подлежащими сносу;</w:t>
      </w:r>
    </w:p>
    <w:p w:rsidR="00F221B2" w:rsidRPr="00EE3F3B" w:rsidRDefault="00F221B2" w:rsidP="00552588">
      <w:pPr>
        <w:pStyle w:val="ConsPlusNormal"/>
        <w:ind w:firstLine="709"/>
        <w:jc w:val="both"/>
        <w:rPr>
          <w:sz w:val="24"/>
          <w:szCs w:val="24"/>
        </w:rPr>
      </w:pPr>
      <w:r w:rsidRPr="00EE3F3B">
        <w:rPr>
          <w:sz w:val="24"/>
          <w:szCs w:val="24"/>
        </w:rPr>
        <w:t>- осуществление сноса аварийных жилых домов; домов, помещения в которых признаны не соответствующими требованиям, предъявляемым к жилому помещению; домов, в отношении которых имеется решение комиссии по предупреждению и ликвидации чрезвычайных ситуаций и обеспечению пожарной безопасности г</w:t>
      </w:r>
      <w:r w:rsidR="005E6313">
        <w:rPr>
          <w:sz w:val="24"/>
          <w:szCs w:val="24"/>
        </w:rPr>
        <w:t>.</w:t>
      </w:r>
      <w:r w:rsidRPr="00EE3F3B">
        <w:rPr>
          <w:sz w:val="24"/>
          <w:szCs w:val="24"/>
        </w:rPr>
        <w:t>о</w:t>
      </w:r>
      <w:r w:rsidR="005E6313">
        <w:rPr>
          <w:sz w:val="24"/>
          <w:szCs w:val="24"/>
        </w:rPr>
        <w:t xml:space="preserve">. </w:t>
      </w:r>
      <w:r w:rsidRPr="00EE3F3B">
        <w:rPr>
          <w:sz w:val="24"/>
          <w:szCs w:val="24"/>
        </w:rPr>
        <w:t>Тейково хозяйственных построек, находящихся в аварийном состоянии;</w:t>
      </w:r>
    </w:p>
    <w:p w:rsidR="00F221B2" w:rsidRPr="00EE3F3B" w:rsidRDefault="00F221B2" w:rsidP="00552588">
      <w:pPr>
        <w:pStyle w:val="ConsPlusNormal"/>
        <w:ind w:firstLine="709"/>
        <w:jc w:val="both"/>
        <w:rPr>
          <w:sz w:val="24"/>
          <w:szCs w:val="24"/>
        </w:rPr>
      </w:pPr>
      <w:r w:rsidRPr="00EE3F3B">
        <w:rPr>
          <w:sz w:val="24"/>
          <w:szCs w:val="24"/>
        </w:rPr>
        <w:t>-сокращение рисков возникновения аварий (обрушений) на объектах подлежащих сносу;</w:t>
      </w:r>
    </w:p>
    <w:p w:rsidR="00F221B2" w:rsidRPr="00EE3F3B" w:rsidRDefault="00F221B2" w:rsidP="00552588">
      <w:pPr>
        <w:pStyle w:val="ConsPlusNormal"/>
        <w:ind w:firstLine="709"/>
        <w:jc w:val="both"/>
        <w:rPr>
          <w:sz w:val="24"/>
          <w:szCs w:val="24"/>
        </w:rPr>
      </w:pPr>
      <w:r w:rsidRPr="00EE3F3B">
        <w:rPr>
          <w:sz w:val="24"/>
          <w:szCs w:val="24"/>
        </w:rPr>
        <w:t>- улучшение внешнего облика и благоустройство города.</w:t>
      </w:r>
    </w:p>
    <w:p w:rsidR="00CA72C2" w:rsidRPr="00EE3F3B" w:rsidRDefault="00CA72C2" w:rsidP="00552588">
      <w:pPr>
        <w:autoSpaceDE w:val="0"/>
        <w:autoSpaceDN w:val="0"/>
        <w:spacing w:line="240" w:lineRule="auto"/>
        <w:ind w:firstLine="709"/>
        <w:rPr>
          <w:sz w:val="24"/>
          <w:szCs w:val="24"/>
        </w:rPr>
      </w:pPr>
    </w:p>
    <w:p w:rsidR="00CA72C2" w:rsidRPr="00EE3F3B" w:rsidRDefault="00CA72C2" w:rsidP="00552588">
      <w:pPr>
        <w:spacing w:line="240" w:lineRule="auto"/>
        <w:ind w:right="-1" w:firstLine="708"/>
        <w:rPr>
          <w:sz w:val="24"/>
          <w:szCs w:val="24"/>
        </w:rPr>
      </w:pPr>
      <w:r w:rsidRPr="00EE3F3B">
        <w:rPr>
          <w:sz w:val="24"/>
          <w:szCs w:val="24"/>
        </w:rPr>
        <w:t>3.Ожидаемые результаты реализации подпрограммы.</w:t>
      </w:r>
    </w:p>
    <w:tbl>
      <w:tblPr>
        <w:tblW w:w="10206" w:type="dxa"/>
        <w:tblInd w:w="108" w:type="dxa"/>
        <w:tblLayout w:type="fixed"/>
        <w:tblLook w:val="04A0" w:firstRow="1" w:lastRow="0" w:firstColumn="1" w:lastColumn="0" w:noHBand="0" w:noVBand="1"/>
      </w:tblPr>
      <w:tblGrid>
        <w:gridCol w:w="593"/>
        <w:gridCol w:w="2951"/>
        <w:gridCol w:w="709"/>
        <w:gridCol w:w="992"/>
        <w:gridCol w:w="992"/>
        <w:gridCol w:w="993"/>
        <w:gridCol w:w="992"/>
        <w:gridCol w:w="992"/>
        <w:gridCol w:w="992"/>
      </w:tblGrid>
      <w:tr w:rsidR="009B02B7" w:rsidRPr="00EE3F3B" w:rsidTr="00A37BC0">
        <w:trPr>
          <w:cantSplit/>
          <w:trHeight w:val="1134"/>
        </w:trPr>
        <w:tc>
          <w:tcPr>
            <w:tcW w:w="593" w:type="dxa"/>
            <w:tcBorders>
              <w:top w:val="single" w:sz="4" w:space="0" w:color="000000"/>
              <w:left w:val="single" w:sz="4" w:space="0" w:color="000000"/>
              <w:bottom w:val="single" w:sz="4" w:space="0" w:color="000000"/>
              <w:right w:val="single" w:sz="4" w:space="0" w:color="000000"/>
            </w:tcBorders>
            <w:hideMark/>
          </w:tcPr>
          <w:p w:rsidR="009B02B7" w:rsidRPr="00EE3F3B" w:rsidRDefault="009B02B7" w:rsidP="00552588">
            <w:pPr>
              <w:pStyle w:val="a8"/>
              <w:rPr>
                <w:lang w:eastAsia="ar-SA"/>
              </w:rPr>
            </w:pPr>
            <w:r w:rsidRPr="00EE3F3B">
              <w:t>№ п/п</w:t>
            </w:r>
          </w:p>
        </w:tc>
        <w:tc>
          <w:tcPr>
            <w:tcW w:w="2951" w:type="dxa"/>
            <w:tcBorders>
              <w:top w:val="single" w:sz="4" w:space="0" w:color="000000"/>
              <w:left w:val="single" w:sz="4" w:space="0" w:color="000000"/>
              <w:bottom w:val="single" w:sz="4" w:space="0" w:color="000000"/>
              <w:right w:val="single" w:sz="4" w:space="0" w:color="000000"/>
            </w:tcBorders>
            <w:hideMark/>
          </w:tcPr>
          <w:p w:rsidR="009B02B7" w:rsidRPr="00EE3F3B" w:rsidRDefault="009B02B7" w:rsidP="00552588">
            <w:pPr>
              <w:pStyle w:val="a8"/>
              <w:rPr>
                <w:lang w:eastAsia="ar-SA"/>
              </w:rPr>
            </w:pPr>
            <w:r w:rsidRPr="00EE3F3B">
              <w:t>Наименование целевого индикатора</w:t>
            </w:r>
          </w:p>
          <w:p w:rsidR="009B02B7" w:rsidRPr="00EE3F3B" w:rsidRDefault="009B02B7" w:rsidP="00552588">
            <w:pPr>
              <w:pStyle w:val="a8"/>
              <w:rPr>
                <w:lang w:eastAsia="ar-SA"/>
              </w:rPr>
            </w:pPr>
            <w:r w:rsidRPr="00EE3F3B">
              <w:t>(показателя)</w:t>
            </w:r>
          </w:p>
        </w:tc>
        <w:tc>
          <w:tcPr>
            <w:tcW w:w="709" w:type="dxa"/>
            <w:tcBorders>
              <w:top w:val="single" w:sz="4" w:space="0" w:color="000000"/>
              <w:left w:val="single" w:sz="4" w:space="0" w:color="000000"/>
              <w:bottom w:val="single" w:sz="4" w:space="0" w:color="000000"/>
              <w:right w:val="single" w:sz="4" w:space="0" w:color="000000"/>
            </w:tcBorders>
            <w:hideMark/>
          </w:tcPr>
          <w:p w:rsidR="009B02B7" w:rsidRPr="00EE3F3B" w:rsidRDefault="009B02B7" w:rsidP="00552588">
            <w:pPr>
              <w:pStyle w:val="a8"/>
              <w:rPr>
                <w:lang w:eastAsia="ar-SA"/>
              </w:rPr>
            </w:pPr>
            <w:r w:rsidRPr="00EE3F3B">
              <w:t>Ед. изм.</w:t>
            </w:r>
          </w:p>
        </w:tc>
        <w:tc>
          <w:tcPr>
            <w:tcW w:w="992"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2023</w:t>
            </w:r>
          </w:p>
        </w:tc>
        <w:tc>
          <w:tcPr>
            <w:tcW w:w="992"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2024</w:t>
            </w:r>
          </w:p>
        </w:tc>
        <w:tc>
          <w:tcPr>
            <w:tcW w:w="993"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2025</w:t>
            </w:r>
          </w:p>
        </w:tc>
        <w:tc>
          <w:tcPr>
            <w:tcW w:w="992"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2026</w:t>
            </w:r>
          </w:p>
        </w:tc>
        <w:tc>
          <w:tcPr>
            <w:tcW w:w="992"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2027</w:t>
            </w:r>
          </w:p>
        </w:tc>
        <w:tc>
          <w:tcPr>
            <w:tcW w:w="992"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2028</w:t>
            </w:r>
          </w:p>
        </w:tc>
      </w:tr>
      <w:tr w:rsidR="00B67D6A" w:rsidRPr="00EE3F3B" w:rsidTr="00A37BC0">
        <w:tc>
          <w:tcPr>
            <w:tcW w:w="593" w:type="dxa"/>
            <w:tcBorders>
              <w:top w:val="single" w:sz="4" w:space="0" w:color="000000"/>
              <w:left w:val="single" w:sz="4" w:space="0" w:color="000000"/>
              <w:bottom w:val="single" w:sz="4" w:space="0" w:color="000000"/>
              <w:right w:val="single" w:sz="4" w:space="0" w:color="000000"/>
            </w:tcBorders>
            <w:hideMark/>
          </w:tcPr>
          <w:p w:rsidR="00B67D6A" w:rsidRPr="00EE3F3B" w:rsidRDefault="00B67D6A" w:rsidP="00552588">
            <w:pPr>
              <w:pStyle w:val="a8"/>
              <w:jc w:val="both"/>
              <w:rPr>
                <w:lang w:eastAsia="ar-SA"/>
              </w:rPr>
            </w:pPr>
            <w:r w:rsidRPr="00EE3F3B">
              <w:t>1</w:t>
            </w:r>
          </w:p>
        </w:tc>
        <w:tc>
          <w:tcPr>
            <w:tcW w:w="2951" w:type="dxa"/>
            <w:tcBorders>
              <w:top w:val="single" w:sz="4" w:space="0" w:color="000000"/>
              <w:left w:val="single" w:sz="4" w:space="0" w:color="000000"/>
              <w:bottom w:val="single" w:sz="4" w:space="0" w:color="000000"/>
              <w:right w:val="single" w:sz="4" w:space="0" w:color="000000"/>
            </w:tcBorders>
          </w:tcPr>
          <w:p w:rsidR="00B67D6A" w:rsidRPr="00EE3F3B" w:rsidRDefault="00B67D6A" w:rsidP="00552588">
            <w:pPr>
              <w:autoSpaceDE w:val="0"/>
              <w:autoSpaceDN w:val="0"/>
              <w:spacing w:line="240" w:lineRule="auto"/>
              <w:rPr>
                <w:sz w:val="24"/>
                <w:szCs w:val="24"/>
              </w:rPr>
            </w:pPr>
            <w:r w:rsidRPr="00EE3F3B">
              <w:rPr>
                <w:sz w:val="24"/>
                <w:szCs w:val="24"/>
              </w:rPr>
              <w:t>Количество технических заключений о состоянии технических конструкций жилых домов и жилых помещений</w:t>
            </w:r>
          </w:p>
        </w:tc>
        <w:tc>
          <w:tcPr>
            <w:tcW w:w="709" w:type="dxa"/>
            <w:tcBorders>
              <w:top w:val="single" w:sz="4" w:space="0" w:color="000000"/>
              <w:left w:val="single" w:sz="4" w:space="0" w:color="000000"/>
              <w:bottom w:val="single" w:sz="4" w:space="0" w:color="000000"/>
              <w:right w:val="single" w:sz="4" w:space="0" w:color="000000"/>
            </w:tcBorders>
          </w:tcPr>
          <w:p w:rsidR="00B67D6A" w:rsidRPr="00EE3F3B" w:rsidRDefault="00B67D6A" w:rsidP="00552588">
            <w:pPr>
              <w:autoSpaceDE w:val="0"/>
              <w:autoSpaceDN w:val="0"/>
              <w:spacing w:line="240" w:lineRule="auto"/>
              <w:rPr>
                <w:sz w:val="24"/>
                <w:szCs w:val="24"/>
              </w:rPr>
            </w:pPr>
            <w:r w:rsidRPr="00EE3F3B">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Pr>
          <w:p w:rsidR="00B67D6A" w:rsidRPr="00EE3F3B" w:rsidRDefault="005E6313" w:rsidP="00552588">
            <w:pPr>
              <w:pStyle w:val="a8"/>
              <w:jc w:val="both"/>
              <w:rPr>
                <w:lang w:eastAsia="ar-SA"/>
              </w:rPr>
            </w:pPr>
            <w:r>
              <w:rPr>
                <w:lang w:eastAsia="ar-SA"/>
              </w:rPr>
              <w:t>Х*</w:t>
            </w:r>
          </w:p>
        </w:tc>
        <w:tc>
          <w:tcPr>
            <w:tcW w:w="992" w:type="dxa"/>
            <w:tcBorders>
              <w:top w:val="single" w:sz="4" w:space="0" w:color="000000"/>
              <w:left w:val="single" w:sz="4" w:space="0" w:color="000000"/>
              <w:bottom w:val="single" w:sz="4" w:space="0" w:color="000000"/>
              <w:right w:val="single" w:sz="4" w:space="0" w:color="000000"/>
            </w:tcBorders>
          </w:tcPr>
          <w:p w:rsidR="00B67D6A" w:rsidRPr="00EE3F3B" w:rsidRDefault="005E6313" w:rsidP="00552588">
            <w:pPr>
              <w:pStyle w:val="a8"/>
              <w:jc w:val="both"/>
              <w:rPr>
                <w:lang w:eastAsia="ar-SA"/>
              </w:rPr>
            </w:pPr>
            <w:r>
              <w:rPr>
                <w:lang w:eastAsia="ar-SA"/>
              </w:rPr>
              <w:t>Х*</w:t>
            </w:r>
          </w:p>
        </w:tc>
        <w:tc>
          <w:tcPr>
            <w:tcW w:w="993" w:type="dxa"/>
            <w:tcBorders>
              <w:top w:val="single" w:sz="4" w:space="0" w:color="000000"/>
              <w:left w:val="single" w:sz="4" w:space="0" w:color="000000"/>
              <w:bottom w:val="single" w:sz="4" w:space="0" w:color="000000"/>
              <w:right w:val="single" w:sz="4" w:space="0" w:color="000000"/>
            </w:tcBorders>
          </w:tcPr>
          <w:p w:rsidR="00B67D6A" w:rsidRPr="00EE3F3B" w:rsidRDefault="005E6313" w:rsidP="00552588">
            <w:pPr>
              <w:pStyle w:val="a8"/>
              <w:jc w:val="both"/>
              <w:rPr>
                <w:lang w:eastAsia="ar-SA"/>
              </w:rPr>
            </w:pPr>
            <w:r>
              <w:rPr>
                <w:lang w:eastAsia="ar-SA"/>
              </w:rPr>
              <w:t>Х*</w:t>
            </w:r>
          </w:p>
        </w:tc>
        <w:tc>
          <w:tcPr>
            <w:tcW w:w="992" w:type="dxa"/>
            <w:tcBorders>
              <w:top w:val="single" w:sz="4" w:space="0" w:color="000000"/>
              <w:left w:val="single" w:sz="4" w:space="0" w:color="000000"/>
              <w:bottom w:val="single" w:sz="4" w:space="0" w:color="000000"/>
              <w:right w:val="single" w:sz="4" w:space="0" w:color="000000"/>
            </w:tcBorders>
          </w:tcPr>
          <w:p w:rsidR="00B67D6A" w:rsidRPr="00EE3F3B" w:rsidRDefault="005E6313" w:rsidP="00552588">
            <w:pPr>
              <w:pStyle w:val="a8"/>
              <w:jc w:val="both"/>
              <w:rPr>
                <w:lang w:eastAsia="ar-SA"/>
              </w:rPr>
            </w:pPr>
            <w:r>
              <w:rPr>
                <w:lang w:eastAsia="ar-SA"/>
              </w:rPr>
              <w:t>Х*</w:t>
            </w:r>
          </w:p>
        </w:tc>
        <w:tc>
          <w:tcPr>
            <w:tcW w:w="992" w:type="dxa"/>
            <w:tcBorders>
              <w:top w:val="single" w:sz="4" w:space="0" w:color="000000"/>
              <w:left w:val="single" w:sz="4" w:space="0" w:color="000000"/>
              <w:bottom w:val="single" w:sz="4" w:space="0" w:color="000000"/>
              <w:right w:val="single" w:sz="4" w:space="0" w:color="000000"/>
            </w:tcBorders>
          </w:tcPr>
          <w:p w:rsidR="00B67D6A" w:rsidRPr="00EE3F3B" w:rsidRDefault="005E6313" w:rsidP="00552588">
            <w:pPr>
              <w:pStyle w:val="a8"/>
              <w:jc w:val="both"/>
              <w:rPr>
                <w:lang w:eastAsia="ar-SA"/>
              </w:rPr>
            </w:pPr>
            <w:r>
              <w:rPr>
                <w:lang w:eastAsia="ar-SA"/>
              </w:rPr>
              <w:t>Х*</w:t>
            </w:r>
          </w:p>
        </w:tc>
        <w:tc>
          <w:tcPr>
            <w:tcW w:w="992" w:type="dxa"/>
            <w:tcBorders>
              <w:top w:val="single" w:sz="4" w:space="0" w:color="000000"/>
              <w:left w:val="single" w:sz="4" w:space="0" w:color="000000"/>
              <w:bottom w:val="single" w:sz="4" w:space="0" w:color="000000"/>
              <w:right w:val="single" w:sz="4" w:space="0" w:color="000000"/>
            </w:tcBorders>
          </w:tcPr>
          <w:p w:rsidR="00B67D6A" w:rsidRPr="00EE3F3B" w:rsidRDefault="005E6313" w:rsidP="00552588">
            <w:pPr>
              <w:pStyle w:val="a8"/>
              <w:jc w:val="both"/>
              <w:rPr>
                <w:lang w:eastAsia="ar-SA"/>
              </w:rPr>
            </w:pPr>
            <w:r>
              <w:rPr>
                <w:lang w:eastAsia="ar-SA"/>
              </w:rPr>
              <w:t>Х*</w:t>
            </w:r>
          </w:p>
        </w:tc>
      </w:tr>
      <w:tr w:rsidR="00B67D6A" w:rsidRPr="00EE3F3B" w:rsidTr="00A37BC0">
        <w:tc>
          <w:tcPr>
            <w:tcW w:w="593" w:type="dxa"/>
            <w:tcBorders>
              <w:top w:val="single" w:sz="4" w:space="0" w:color="000000"/>
              <w:left w:val="single" w:sz="4" w:space="0" w:color="000000"/>
              <w:bottom w:val="single" w:sz="4" w:space="0" w:color="000000"/>
              <w:right w:val="single" w:sz="4" w:space="0" w:color="000000"/>
            </w:tcBorders>
            <w:hideMark/>
          </w:tcPr>
          <w:p w:rsidR="00B67D6A" w:rsidRPr="00EE3F3B" w:rsidRDefault="00B67D6A" w:rsidP="00552588">
            <w:pPr>
              <w:pStyle w:val="a8"/>
              <w:jc w:val="both"/>
              <w:rPr>
                <w:lang w:eastAsia="ar-SA"/>
              </w:rPr>
            </w:pPr>
            <w:r w:rsidRPr="00EE3F3B">
              <w:t>2</w:t>
            </w:r>
          </w:p>
        </w:tc>
        <w:tc>
          <w:tcPr>
            <w:tcW w:w="2951" w:type="dxa"/>
            <w:tcBorders>
              <w:top w:val="single" w:sz="4" w:space="0" w:color="000000"/>
              <w:left w:val="single" w:sz="4" w:space="0" w:color="000000"/>
              <w:bottom w:val="single" w:sz="4" w:space="0" w:color="000000"/>
              <w:right w:val="single" w:sz="4" w:space="0" w:color="000000"/>
            </w:tcBorders>
          </w:tcPr>
          <w:p w:rsidR="00B67D6A" w:rsidRPr="00EE3F3B" w:rsidRDefault="00B67D6A" w:rsidP="00552588">
            <w:pPr>
              <w:pStyle w:val="ConsPlusNormal"/>
              <w:rPr>
                <w:sz w:val="24"/>
                <w:szCs w:val="24"/>
              </w:rPr>
            </w:pPr>
            <w:r w:rsidRPr="00EE3F3B">
              <w:rPr>
                <w:sz w:val="24"/>
                <w:szCs w:val="24"/>
              </w:rPr>
              <w:t>Количество снесенных домов и хозяйственных построек</w:t>
            </w:r>
          </w:p>
        </w:tc>
        <w:tc>
          <w:tcPr>
            <w:tcW w:w="709" w:type="dxa"/>
            <w:tcBorders>
              <w:top w:val="single" w:sz="4" w:space="0" w:color="000000"/>
              <w:left w:val="single" w:sz="4" w:space="0" w:color="000000"/>
              <w:bottom w:val="single" w:sz="4" w:space="0" w:color="000000"/>
              <w:right w:val="single" w:sz="4" w:space="0" w:color="000000"/>
            </w:tcBorders>
          </w:tcPr>
          <w:p w:rsidR="00B67D6A" w:rsidRPr="00EE3F3B" w:rsidRDefault="00B67D6A" w:rsidP="00552588">
            <w:pPr>
              <w:autoSpaceDE w:val="0"/>
              <w:autoSpaceDN w:val="0"/>
              <w:spacing w:line="240" w:lineRule="auto"/>
              <w:rPr>
                <w:sz w:val="24"/>
                <w:szCs w:val="24"/>
              </w:rPr>
            </w:pPr>
            <w:r w:rsidRPr="00EE3F3B">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Pr>
          <w:p w:rsidR="00B67D6A" w:rsidRPr="00EE3F3B" w:rsidRDefault="005E6313" w:rsidP="00552588">
            <w:pPr>
              <w:pStyle w:val="a8"/>
              <w:jc w:val="both"/>
              <w:rPr>
                <w:lang w:eastAsia="ar-SA"/>
              </w:rPr>
            </w:pPr>
            <w:r>
              <w:rPr>
                <w:lang w:eastAsia="ar-SA"/>
              </w:rPr>
              <w:t>Х*</w:t>
            </w:r>
          </w:p>
        </w:tc>
        <w:tc>
          <w:tcPr>
            <w:tcW w:w="992" w:type="dxa"/>
            <w:tcBorders>
              <w:top w:val="single" w:sz="4" w:space="0" w:color="000000"/>
              <w:left w:val="single" w:sz="4" w:space="0" w:color="000000"/>
              <w:bottom w:val="single" w:sz="4" w:space="0" w:color="000000"/>
              <w:right w:val="single" w:sz="4" w:space="0" w:color="000000"/>
            </w:tcBorders>
          </w:tcPr>
          <w:p w:rsidR="00B67D6A" w:rsidRPr="00EE3F3B" w:rsidRDefault="005E6313" w:rsidP="00552588">
            <w:pPr>
              <w:pStyle w:val="a8"/>
              <w:jc w:val="both"/>
              <w:rPr>
                <w:lang w:eastAsia="ar-SA"/>
              </w:rPr>
            </w:pPr>
            <w:r>
              <w:rPr>
                <w:lang w:eastAsia="ar-SA"/>
              </w:rPr>
              <w:t>Х*</w:t>
            </w:r>
          </w:p>
        </w:tc>
        <w:tc>
          <w:tcPr>
            <w:tcW w:w="993" w:type="dxa"/>
            <w:tcBorders>
              <w:top w:val="single" w:sz="4" w:space="0" w:color="000000"/>
              <w:left w:val="single" w:sz="4" w:space="0" w:color="000000"/>
              <w:bottom w:val="single" w:sz="4" w:space="0" w:color="000000"/>
              <w:right w:val="single" w:sz="4" w:space="0" w:color="000000"/>
            </w:tcBorders>
          </w:tcPr>
          <w:p w:rsidR="00B67D6A" w:rsidRPr="00EE3F3B" w:rsidRDefault="005E6313" w:rsidP="00552588">
            <w:pPr>
              <w:pStyle w:val="a8"/>
              <w:jc w:val="both"/>
              <w:rPr>
                <w:lang w:eastAsia="ar-SA"/>
              </w:rPr>
            </w:pPr>
            <w:r>
              <w:rPr>
                <w:lang w:eastAsia="ar-SA"/>
              </w:rPr>
              <w:t>Х*</w:t>
            </w:r>
          </w:p>
        </w:tc>
        <w:tc>
          <w:tcPr>
            <w:tcW w:w="992" w:type="dxa"/>
            <w:tcBorders>
              <w:top w:val="single" w:sz="4" w:space="0" w:color="000000"/>
              <w:left w:val="single" w:sz="4" w:space="0" w:color="000000"/>
              <w:bottom w:val="single" w:sz="4" w:space="0" w:color="000000"/>
              <w:right w:val="single" w:sz="4" w:space="0" w:color="000000"/>
            </w:tcBorders>
          </w:tcPr>
          <w:p w:rsidR="00B67D6A" w:rsidRPr="00EE3F3B" w:rsidRDefault="005E6313" w:rsidP="00552588">
            <w:pPr>
              <w:pStyle w:val="a8"/>
              <w:jc w:val="both"/>
              <w:rPr>
                <w:lang w:eastAsia="ar-SA"/>
              </w:rPr>
            </w:pPr>
            <w:r>
              <w:rPr>
                <w:lang w:eastAsia="ar-SA"/>
              </w:rPr>
              <w:t>Х*</w:t>
            </w:r>
          </w:p>
        </w:tc>
        <w:tc>
          <w:tcPr>
            <w:tcW w:w="992" w:type="dxa"/>
            <w:tcBorders>
              <w:top w:val="single" w:sz="4" w:space="0" w:color="000000"/>
              <w:left w:val="single" w:sz="4" w:space="0" w:color="000000"/>
              <w:bottom w:val="single" w:sz="4" w:space="0" w:color="000000"/>
              <w:right w:val="single" w:sz="4" w:space="0" w:color="000000"/>
            </w:tcBorders>
          </w:tcPr>
          <w:p w:rsidR="00B67D6A" w:rsidRPr="00EE3F3B" w:rsidRDefault="005E6313" w:rsidP="00552588">
            <w:pPr>
              <w:pStyle w:val="a8"/>
              <w:jc w:val="both"/>
              <w:rPr>
                <w:lang w:eastAsia="ar-SA"/>
              </w:rPr>
            </w:pPr>
            <w:r>
              <w:rPr>
                <w:lang w:eastAsia="ar-SA"/>
              </w:rPr>
              <w:t>Х*</w:t>
            </w:r>
          </w:p>
        </w:tc>
        <w:tc>
          <w:tcPr>
            <w:tcW w:w="992" w:type="dxa"/>
            <w:tcBorders>
              <w:top w:val="single" w:sz="4" w:space="0" w:color="000000"/>
              <w:left w:val="single" w:sz="4" w:space="0" w:color="000000"/>
              <w:bottom w:val="single" w:sz="4" w:space="0" w:color="000000"/>
              <w:right w:val="single" w:sz="4" w:space="0" w:color="000000"/>
            </w:tcBorders>
          </w:tcPr>
          <w:p w:rsidR="00B67D6A" w:rsidRPr="00EE3F3B" w:rsidRDefault="005E6313" w:rsidP="00552588">
            <w:pPr>
              <w:pStyle w:val="a8"/>
              <w:jc w:val="both"/>
              <w:rPr>
                <w:lang w:eastAsia="ar-SA"/>
              </w:rPr>
            </w:pPr>
            <w:r>
              <w:rPr>
                <w:lang w:eastAsia="ar-SA"/>
              </w:rPr>
              <w:t>Х*</w:t>
            </w:r>
          </w:p>
        </w:tc>
      </w:tr>
      <w:tr w:rsidR="00B67D6A" w:rsidRPr="00EE3F3B" w:rsidTr="00A37BC0">
        <w:tc>
          <w:tcPr>
            <w:tcW w:w="593" w:type="dxa"/>
            <w:tcBorders>
              <w:top w:val="single" w:sz="4" w:space="0" w:color="000000"/>
              <w:left w:val="single" w:sz="4" w:space="0" w:color="000000"/>
              <w:bottom w:val="single" w:sz="4" w:space="0" w:color="000000"/>
              <w:right w:val="single" w:sz="4" w:space="0" w:color="000000"/>
            </w:tcBorders>
            <w:hideMark/>
          </w:tcPr>
          <w:p w:rsidR="00B67D6A" w:rsidRPr="00EE3F3B" w:rsidRDefault="00B67D6A" w:rsidP="00552588">
            <w:pPr>
              <w:pStyle w:val="a8"/>
              <w:jc w:val="both"/>
              <w:rPr>
                <w:lang w:eastAsia="ar-SA"/>
              </w:rPr>
            </w:pPr>
            <w:r w:rsidRPr="00EE3F3B">
              <w:t>3</w:t>
            </w:r>
          </w:p>
        </w:tc>
        <w:tc>
          <w:tcPr>
            <w:tcW w:w="2951" w:type="dxa"/>
            <w:tcBorders>
              <w:top w:val="single" w:sz="4" w:space="0" w:color="000000"/>
              <w:left w:val="single" w:sz="4" w:space="0" w:color="000000"/>
              <w:bottom w:val="single" w:sz="4" w:space="0" w:color="000000"/>
              <w:right w:val="single" w:sz="4" w:space="0" w:color="000000"/>
            </w:tcBorders>
          </w:tcPr>
          <w:p w:rsidR="00B67D6A" w:rsidRPr="00EE3F3B" w:rsidRDefault="00B67D6A" w:rsidP="00552588">
            <w:pPr>
              <w:pStyle w:val="ConsPlusNormal"/>
              <w:rPr>
                <w:sz w:val="24"/>
                <w:szCs w:val="24"/>
              </w:rPr>
            </w:pPr>
            <w:r w:rsidRPr="00EE3F3B">
              <w:rPr>
                <w:sz w:val="24"/>
                <w:szCs w:val="24"/>
              </w:rPr>
              <w:t>Количество земельных участков с жилыми домами, пришедшими в нежилое состояние, в отношении которых проведена оценка</w:t>
            </w:r>
          </w:p>
        </w:tc>
        <w:tc>
          <w:tcPr>
            <w:tcW w:w="709" w:type="dxa"/>
            <w:tcBorders>
              <w:top w:val="single" w:sz="4" w:space="0" w:color="000000"/>
              <w:left w:val="single" w:sz="4" w:space="0" w:color="000000"/>
              <w:bottom w:val="single" w:sz="4" w:space="0" w:color="000000"/>
              <w:right w:val="single" w:sz="4" w:space="0" w:color="000000"/>
            </w:tcBorders>
          </w:tcPr>
          <w:p w:rsidR="00B67D6A" w:rsidRPr="00EE3F3B" w:rsidRDefault="00B67D6A" w:rsidP="00552588">
            <w:pPr>
              <w:autoSpaceDE w:val="0"/>
              <w:autoSpaceDN w:val="0"/>
              <w:spacing w:line="240" w:lineRule="auto"/>
              <w:rPr>
                <w:sz w:val="24"/>
                <w:szCs w:val="24"/>
              </w:rPr>
            </w:pPr>
            <w:r w:rsidRPr="00EE3F3B">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Pr>
          <w:p w:rsidR="00B67D6A" w:rsidRPr="00EE3F3B" w:rsidRDefault="005E6313" w:rsidP="00552588">
            <w:pPr>
              <w:pStyle w:val="a8"/>
              <w:jc w:val="both"/>
              <w:rPr>
                <w:lang w:eastAsia="ar-SA"/>
              </w:rPr>
            </w:pPr>
            <w:r>
              <w:rPr>
                <w:lang w:eastAsia="ar-SA"/>
              </w:rPr>
              <w:t>Х*</w:t>
            </w:r>
          </w:p>
        </w:tc>
        <w:tc>
          <w:tcPr>
            <w:tcW w:w="992" w:type="dxa"/>
            <w:tcBorders>
              <w:top w:val="single" w:sz="4" w:space="0" w:color="000000"/>
              <w:left w:val="single" w:sz="4" w:space="0" w:color="000000"/>
              <w:bottom w:val="single" w:sz="4" w:space="0" w:color="000000"/>
              <w:right w:val="single" w:sz="4" w:space="0" w:color="000000"/>
            </w:tcBorders>
          </w:tcPr>
          <w:p w:rsidR="00B67D6A" w:rsidRPr="00EE3F3B" w:rsidRDefault="005E6313" w:rsidP="00552588">
            <w:pPr>
              <w:pStyle w:val="a8"/>
              <w:jc w:val="both"/>
              <w:rPr>
                <w:lang w:eastAsia="ar-SA"/>
              </w:rPr>
            </w:pPr>
            <w:r>
              <w:rPr>
                <w:lang w:eastAsia="ar-SA"/>
              </w:rPr>
              <w:t>Х*</w:t>
            </w:r>
          </w:p>
        </w:tc>
        <w:tc>
          <w:tcPr>
            <w:tcW w:w="993" w:type="dxa"/>
            <w:tcBorders>
              <w:top w:val="single" w:sz="4" w:space="0" w:color="000000"/>
              <w:left w:val="single" w:sz="4" w:space="0" w:color="000000"/>
              <w:bottom w:val="single" w:sz="4" w:space="0" w:color="000000"/>
              <w:right w:val="single" w:sz="4" w:space="0" w:color="000000"/>
            </w:tcBorders>
          </w:tcPr>
          <w:p w:rsidR="00B67D6A" w:rsidRPr="00EE3F3B" w:rsidRDefault="005E6313" w:rsidP="00552588">
            <w:pPr>
              <w:pStyle w:val="a8"/>
              <w:jc w:val="both"/>
              <w:rPr>
                <w:lang w:eastAsia="ar-SA"/>
              </w:rPr>
            </w:pPr>
            <w:r>
              <w:rPr>
                <w:lang w:eastAsia="ar-SA"/>
              </w:rPr>
              <w:t>Х*</w:t>
            </w:r>
          </w:p>
        </w:tc>
        <w:tc>
          <w:tcPr>
            <w:tcW w:w="992" w:type="dxa"/>
            <w:tcBorders>
              <w:top w:val="single" w:sz="4" w:space="0" w:color="000000"/>
              <w:left w:val="single" w:sz="4" w:space="0" w:color="000000"/>
              <w:bottom w:val="single" w:sz="4" w:space="0" w:color="000000"/>
              <w:right w:val="single" w:sz="4" w:space="0" w:color="000000"/>
            </w:tcBorders>
          </w:tcPr>
          <w:p w:rsidR="00B67D6A" w:rsidRPr="00EE3F3B" w:rsidRDefault="005E6313" w:rsidP="00552588">
            <w:pPr>
              <w:pStyle w:val="a8"/>
              <w:jc w:val="both"/>
              <w:rPr>
                <w:lang w:eastAsia="ar-SA"/>
              </w:rPr>
            </w:pPr>
            <w:r>
              <w:rPr>
                <w:lang w:eastAsia="ar-SA"/>
              </w:rPr>
              <w:t>Х*</w:t>
            </w:r>
          </w:p>
        </w:tc>
        <w:tc>
          <w:tcPr>
            <w:tcW w:w="992" w:type="dxa"/>
            <w:tcBorders>
              <w:top w:val="single" w:sz="4" w:space="0" w:color="000000"/>
              <w:left w:val="single" w:sz="4" w:space="0" w:color="000000"/>
              <w:bottom w:val="single" w:sz="4" w:space="0" w:color="000000"/>
              <w:right w:val="single" w:sz="4" w:space="0" w:color="000000"/>
            </w:tcBorders>
          </w:tcPr>
          <w:p w:rsidR="00B67D6A" w:rsidRPr="00EE3F3B" w:rsidRDefault="005E6313" w:rsidP="00552588">
            <w:pPr>
              <w:pStyle w:val="a8"/>
              <w:jc w:val="both"/>
              <w:rPr>
                <w:lang w:eastAsia="ar-SA"/>
              </w:rPr>
            </w:pPr>
            <w:r>
              <w:rPr>
                <w:lang w:eastAsia="ar-SA"/>
              </w:rPr>
              <w:t>Х*</w:t>
            </w:r>
          </w:p>
        </w:tc>
        <w:tc>
          <w:tcPr>
            <w:tcW w:w="992" w:type="dxa"/>
            <w:tcBorders>
              <w:top w:val="single" w:sz="4" w:space="0" w:color="000000"/>
              <w:left w:val="single" w:sz="4" w:space="0" w:color="000000"/>
              <w:bottom w:val="single" w:sz="4" w:space="0" w:color="000000"/>
              <w:right w:val="single" w:sz="4" w:space="0" w:color="000000"/>
            </w:tcBorders>
          </w:tcPr>
          <w:p w:rsidR="00B67D6A" w:rsidRPr="00EE3F3B" w:rsidRDefault="005E6313" w:rsidP="00552588">
            <w:pPr>
              <w:pStyle w:val="a8"/>
              <w:jc w:val="both"/>
              <w:rPr>
                <w:lang w:eastAsia="ar-SA"/>
              </w:rPr>
            </w:pPr>
            <w:r>
              <w:rPr>
                <w:lang w:eastAsia="ar-SA"/>
              </w:rPr>
              <w:t>Х*</w:t>
            </w:r>
          </w:p>
        </w:tc>
      </w:tr>
    </w:tbl>
    <w:p w:rsidR="00F76723" w:rsidRPr="00EE3F3B" w:rsidRDefault="00F76723" w:rsidP="00552588">
      <w:pPr>
        <w:pStyle w:val="ConsPlusNormal"/>
        <w:ind w:firstLine="425"/>
        <w:jc w:val="both"/>
        <w:rPr>
          <w:sz w:val="24"/>
          <w:szCs w:val="24"/>
        </w:rPr>
      </w:pPr>
      <w:r w:rsidRPr="00EE3F3B">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CA72C2" w:rsidRPr="00EE3F3B" w:rsidRDefault="00CA72C2" w:rsidP="00552588">
      <w:pPr>
        <w:spacing w:line="240" w:lineRule="auto"/>
        <w:ind w:right="-1" w:firstLine="708"/>
        <w:rPr>
          <w:sz w:val="24"/>
          <w:szCs w:val="24"/>
        </w:rPr>
      </w:pPr>
    </w:p>
    <w:p w:rsidR="00CA72C2" w:rsidRPr="00EE3F3B" w:rsidRDefault="00CA72C2" w:rsidP="00552588">
      <w:pPr>
        <w:spacing w:line="240" w:lineRule="auto"/>
        <w:ind w:firstLine="709"/>
        <w:rPr>
          <w:sz w:val="24"/>
          <w:szCs w:val="24"/>
        </w:rPr>
      </w:pPr>
      <w:r w:rsidRPr="00EE3F3B">
        <w:rPr>
          <w:sz w:val="24"/>
          <w:szCs w:val="24"/>
        </w:rPr>
        <w:t>4. Мероприятия  подпрограммы.</w:t>
      </w:r>
    </w:p>
    <w:p w:rsidR="00D97D3B" w:rsidRPr="00EE3F3B" w:rsidRDefault="00D97D3B" w:rsidP="00552588">
      <w:pPr>
        <w:pStyle w:val="ConsPlusNormal"/>
        <w:ind w:firstLine="709"/>
        <w:jc w:val="both"/>
        <w:rPr>
          <w:sz w:val="24"/>
          <w:szCs w:val="24"/>
        </w:rPr>
      </w:pPr>
      <w:r w:rsidRPr="00EE3F3B">
        <w:rPr>
          <w:sz w:val="24"/>
          <w:szCs w:val="24"/>
        </w:rPr>
        <w:t>Подпрограммой предусмотрена реализация следующих мероприятий:</w:t>
      </w:r>
    </w:p>
    <w:p w:rsidR="00D97D3B" w:rsidRPr="00EE3F3B" w:rsidRDefault="00D97D3B" w:rsidP="00552588">
      <w:pPr>
        <w:pStyle w:val="ConsPlusNormal"/>
        <w:ind w:firstLine="709"/>
        <w:jc w:val="both"/>
        <w:rPr>
          <w:sz w:val="24"/>
          <w:szCs w:val="24"/>
        </w:rPr>
      </w:pPr>
      <w:r w:rsidRPr="00EE3F3B">
        <w:rPr>
          <w:sz w:val="24"/>
          <w:szCs w:val="24"/>
        </w:rPr>
        <w:t>1. Выполнение технических заключений о состоянии технических конструкций жилых домов и жилых помещений.</w:t>
      </w:r>
    </w:p>
    <w:p w:rsidR="00D97D3B" w:rsidRPr="00EE3F3B" w:rsidRDefault="00D97D3B" w:rsidP="00552588">
      <w:pPr>
        <w:pStyle w:val="ConsPlusNormal"/>
        <w:ind w:firstLine="709"/>
        <w:jc w:val="both"/>
        <w:rPr>
          <w:sz w:val="24"/>
          <w:szCs w:val="24"/>
        </w:rPr>
      </w:pPr>
      <w:r w:rsidRPr="00EE3F3B">
        <w:rPr>
          <w:sz w:val="24"/>
          <w:szCs w:val="24"/>
        </w:rPr>
        <w:t xml:space="preserve">Мероприятие направлено на подготовку документации о состоянии технических конструкций жилых домов и жилых помещений. </w:t>
      </w:r>
    </w:p>
    <w:p w:rsidR="00D97D3B" w:rsidRPr="00EE3F3B" w:rsidRDefault="00D97D3B" w:rsidP="00552588">
      <w:pPr>
        <w:pStyle w:val="ConsPlusNormal"/>
        <w:ind w:firstLine="709"/>
        <w:jc w:val="both"/>
        <w:rPr>
          <w:sz w:val="24"/>
          <w:szCs w:val="24"/>
        </w:rPr>
      </w:pPr>
      <w:r w:rsidRPr="00EE3F3B">
        <w:rPr>
          <w:sz w:val="24"/>
          <w:szCs w:val="24"/>
        </w:rPr>
        <w:t>2. Снос жилых домов и хозяйственных построек.</w:t>
      </w:r>
    </w:p>
    <w:p w:rsidR="00D97D3B" w:rsidRPr="00EE3F3B" w:rsidRDefault="00D97D3B" w:rsidP="00552588">
      <w:pPr>
        <w:pStyle w:val="ConsPlusNormal"/>
        <w:ind w:firstLine="709"/>
        <w:jc w:val="both"/>
        <w:rPr>
          <w:sz w:val="24"/>
          <w:szCs w:val="24"/>
        </w:rPr>
      </w:pPr>
      <w:r w:rsidRPr="00EE3F3B">
        <w:rPr>
          <w:sz w:val="24"/>
          <w:szCs w:val="24"/>
        </w:rPr>
        <w:t>Мероприятие реализуется в отношении аварийных жилых домов, домов, помещения в которых признаны не соответствующими требованиям, предъявляемым к жилому помещению, домов, в отношении которых имеется решение комиссии по предупреждению и ликвидации чрезвычайных ситуаций и обеспечению пожарной безопасности г</w:t>
      </w:r>
      <w:r w:rsidR="00391FB0">
        <w:rPr>
          <w:sz w:val="24"/>
          <w:szCs w:val="24"/>
        </w:rPr>
        <w:t>.</w:t>
      </w:r>
      <w:r w:rsidRPr="00EE3F3B">
        <w:rPr>
          <w:sz w:val="24"/>
          <w:szCs w:val="24"/>
        </w:rPr>
        <w:t>о</w:t>
      </w:r>
      <w:r w:rsidR="00391FB0">
        <w:rPr>
          <w:sz w:val="24"/>
          <w:szCs w:val="24"/>
        </w:rPr>
        <w:t>.</w:t>
      </w:r>
      <w:r w:rsidRPr="00EE3F3B">
        <w:rPr>
          <w:sz w:val="24"/>
          <w:szCs w:val="24"/>
        </w:rPr>
        <w:t xml:space="preserve"> Тейково, и хозяйственных построек, находящихся в аварийном состоянии.</w:t>
      </w:r>
    </w:p>
    <w:p w:rsidR="00D97D3B" w:rsidRPr="00EE3F3B" w:rsidRDefault="00D97D3B" w:rsidP="00552588">
      <w:pPr>
        <w:pStyle w:val="ConsPlusNormal"/>
        <w:ind w:firstLine="709"/>
        <w:jc w:val="both"/>
        <w:rPr>
          <w:sz w:val="24"/>
          <w:szCs w:val="24"/>
        </w:rPr>
      </w:pPr>
      <w:r w:rsidRPr="00EE3F3B">
        <w:rPr>
          <w:sz w:val="24"/>
          <w:szCs w:val="24"/>
        </w:rPr>
        <w:lastRenderedPageBreak/>
        <w:t>Мероприятие предусматривает разработку проекта организации работ по сносу, отключение объекта от сетей инженерно-технического обеспечения, снос объекта.</w:t>
      </w:r>
    </w:p>
    <w:p w:rsidR="00D97D3B" w:rsidRPr="00EE3F3B" w:rsidRDefault="00D97D3B" w:rsidP="00552588">
      <w:pPr>
        <w:pStyle w:val="ConsPlusNormal"/>
        <w:ind w:firstLine="709"/>
        <w:jc w:val="both"/>
        <w:rPr>
          <w:sz w:val="24"/>
          <w:szCs w:val="24"/>
        </w:rPr>
      </w:pPr>
      <w:r w:rsidRPr="00EE3F3B">
        <w:rPr>
          <w:sz w:val="24"/>
          <w:szCs w:val="24"/>
        </w:rPr>
        <w:t>3. Проведение оценки земельных участков с жилыми домами, пришедшими в нежилое состояние.</w:t>
      </w:r>
    </w:p>
    <w:p w:rsidR="00D97D3B" w:rsidRPr="00EE3F3B" w:rsidRDefault="00D97D3B" w:rsidP="00552588">
      <w:pPr>
        <w:pStyle w:val="ConsPlusNormal"/>
        <w:ind w:firstLine="709"/>
        <w:jc w:val="both"/>
        <w:rPr>
          <w:sz w:val="24"/>
          <w:szCs w:val="24"/>
        </w:rPr>
      </w:pPr>
      <w:r w:rsidRPr="00EE3F3B">
        <w:rPr>
          <w:sz w:val="24"/>
          <w:szCs w:val="24"/>
        </w:rPr>
        <w:t>Мероприятие направлено на подготовку документации в отношении земельных участков с жилыми домами, пришедшими в нежилое состояние, пострадавшими в результате пожаров или признанными бесхозными.</w:t>
      </w:r>
    </w:p>
    <w:p w:rsidR="00D97D3B" w:rsidRPr="00EE3F3B" w:rsidRDefault="00D97D3B" w:rsidP="00552588">
      <w:pPr>
        <w:pStyle w:val="ConsPlusNormal"/>
        <w:ind w:firstLine="709"/>
        <w:jc w:val="both"/>
        <w:rPr>
          <w:sz w:val="24"/>
          <w:szCs w:val="24"/>
        </w:rPr>
      </w:pPr>
      <w:r w:rsidRPr="00EE3F3B">
        <w:rPr>
          <w:sz w:val="24"/>
          <w:szCs w:val="24"/>
        </w:rPr>
        <w:t>Ответственный исполнитель всех мероприятий – отдел градостроительства и архитектуры админист</w:t>
      </w:r>
      <w:r w:rsidR="005C72A7" w:rsidRPr="00EE3F3B">
        <w:rPr>
          <w:sz w:val="24"/>
          <w:szCs w:val="24"/>
        </w:rPr>
        <w:t>рации городского округа Тейково</w:t>
      </w:r>
      <w:r w:rsidR="000F1D10" w:rsidRPr="00EE3F3B">
        <w:rPr>
          <w:sz w:val="24"/>
          <w:szCs w:val="24"/>
        </w:rPr>
        <w:t xml:space="preserve"> Ивановской области</w:t>
      </w:r>
      <w:r w:rsidR="005C72A7" w:rsidRPr="00EE3F3B">
        <w:rPr>
          <w:sz w:val="24"/>
          <w:szCs w:val="24"/>
        </w:rPr>
        <w:t>.</w:t>
      </w:r>
    </w:p>
    <w:p w:rsidR="00D97D3B" w:rsidRPr="00EE3F3B" w:rsidRDefault="00D97D3B" w:rsidP="00552588">
      <w:pPr>
        <w:pStyle w:val="ConsPlusNormal"/>
        <w:ind w:firstLine="709"/>
        <w:jc w:val="both"/>
        <w:rPr>
          <w:sz w:val="24"/>
          <w:szCs w:val="24"/>
        </w:rPr>
      </w:pPr>
      <w:r w:rsidRPr="00EE3F3B">
        <w:rPr>
          <w:sz w:val="24"/>
          <w:szCs w:val="24"/>
        </w:rPr>
        <w:t xml:space="preserve">Срок реализации мероприятий </w:t>
      </w:r>
      <w:r w:rsidR="00A37BC0" w:rsidRPr="00EE3F3B">
        <w:rPr>
          <w:sz w:val="24"/>
          <w:szCs w:val="24"/>
        </w:rPr>
        <w:t>–</w:t>
      </w:r>
      <w:r w:rsidRPr="00EE3F3B">
        <w:rPr>
          <w:sz w:val="24"/>
          <w:szCs w:val="24"/>
        </w:rPr>
        <w:t xml:space="preserve"> 2023 - 2028 годы.</w:t>
      </w:r>
    </w:p>
    <w:p w:rsidR="00CA72C2" w:rsidRPr="00EE3F3B" w:rsidRDefault="00CA72C2" w:rsidP="00552588">
      <w:pPr>
        <w:spacing w:line="240" w:lineRule="auto"/>
        <w:ind w:firstLine="709"/>
        <w:rPr>
          <w:sz w:val="24"/>
          <w:szCs w:val="24"/>
        </w:rPr>
      </w:pPr>
    </w:p>
    <w:p w:rsidR="00CA72C2" w:rsidRPr="00EE3F3B" w:rsidRDefault="00CA72C2" w:rsidP="00552588">
      <w:pPr>
        <w:spacing w:line="240" w:lineRule="auto"/>
        <w:ind w:firstLine="709"/>
        <w:rPr>
          <w:sz w:val="24"/>
          <w:szCs w:val="24"/>
        </w:rPr>
      </w:pPr>
      <w:r w:rsidRPr="00EE3F3B">
        <w:rPr>
          <w:sz w:val="24"/>
          <w:szCs w:val="24"/>
        </w:rPr>
        <w:t>5. Ресурсное обеспечение мероприятий подпрограммы.</w:t>
      </w:r>
    </w:p>
    <w:p w:rsidR="005E70AF" w:rsidRPr="00EE3F3B" w:rsidRDefault="005E70AF" w:rsidP="00552588">
      <w:pPr>
        <w:spacing w:line="240" w:lineRule="auto"/>
        <w:ind w:right="-1" w:firstLine="708"/>
        <w:jc w:val="right"/>
        <w:rPr>
          <w:sz w:val="24"/>
          <w:szCs w:val="24"/>
        </w:rPr>
      </w:pPr>
      <w:r w:rsidRPr="00EE3F3B">
        <w:rPr>
          <w:sz w:val="24"/>
          <w:szCs w:val="24"/>
        </w:rPr>
        <w:t>(</w:t>
      </w:r>
      <w:r w:rsidR="00A37BC0" w:rsidRPr="00EE3F3B">
        <w:rPr>
          <w:sz w:val="24"/>
          <w:szCs w:val="24"/>
        </w:rPr>
        <w:t>тыс. р</w:t>
      </w:r>
      <w:r w:rsidRPr="00EE3F3B">
        <w:rPr>
          <w:sz w:val="24"/>
          <w:szCs w:val="24"/>
        </w:rPr>
        <w:t>уб</w:t>
      </w:r>
      <w:r w:rsidR="002B7EF8">
        <w:rPr>
          <w:sz w:val="24"/>
          <w:szCs w:val="24"/>
        </w:rPr>
        <w:t>.</w:t>
      </w:r>
      <w:r w:rsidRPr="00EE3F3B">
        <w:rPr>
          <w:sz w:val="24"/>
          <w:szCs w:val="24"/>
        </w:rPr>
        <w:t>)</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409"/>
        <w:gridCol w:w="1276"/>
        <w:gridCol w:w="992"/>
        <w:gridCol w:w="993"/>
        <w:gridCol w:w="1134"/>
        <w:gridCol w:w="1134"/>
        <w:gridCol w:w="992"/>
        <w:gridCol w:w="992"/>
      </w:tblGrid>
      <w:tr w:rsidR="009B02B7" w:rsidRPr="00EE3F3B" w:rsidTr="00722411">
        <w:tc>
          <w:tcPr>
            <w:tcW w:w="488" w:type="dxa"/>
          </w:tcPr>
          <w:p w:rsidR="009B02B7" w:rsidRPr="00EE3F3B" w:rsidRDefault="009B02B7" w:rsidP="00552588">
            <w:pPr>
              <w:pStyle w:val="ConsPlusNormal"/>
              <w:jc w:val="center"/>
              <w:rPr>
                <w:sz w:val="20"/>
                <w:szCs w:val="20"/>
              </w:rPr>
            </w:pPr>
            <w:r w:rsidRPr="00EE3F3B">
              <w:rPr>
                <w:sz w:val="20"/>
                <w:szCs w:val="20"/>
              </w:rPr>
              <w:t>№ п/п</w:t>
            </w:r>
          </w:p>
        </w:tc>
        <w:tc>
          <w:tcPr>
            <w:tcW w:w="2409" w:type="dxa"/>
          </w:tcPr>
          <w:p w:rsidR="009B02B7" w:rsidRPr="00EE3F3B" w:rsidRDefault="009B02B7" w:rsidP="00552588">
            <w:pPr>
              <w:pStyle w:val="ConsPlusNormal"/>
              <w:jc w:val="center"/>
              <w:rPr>
                <w:sz w:val="20"/>
                <w:szCs w:val="20"/>
              </w:rPr>
            </w:pPr>
            <w:r w:rsidRPr="00EE3F3B">
              <w:rPr>
                <w:sz w:val="20"/>
                <w:szCs w:val="20"/>
              </w:rPr>
              <w:t>Наименованиемероприятий/источник ресурсного обеспечения</w:t>
            </w:r>
          </w:p>
        </w:tc>
        <w:tc>
          <w:tcPr>
            <w:tcW w:w="1276" w:type="dxa"/>
          </w:tcPr>
          <w:p w:rsidR="009B02B7" w:rsidRPr="00EE3F3B" w:rsidRDefault="009B02B7" w:rsidP="00552588">
            <w:pPr>
              <w:pStyle w:val="ConsPlusNormal"/>
              <w:jc w:val="center"/>
              <w:rPr>
                <w:sz w:val="20"/>
                <w:szCs w:val="20"/>
              </w:rPr>
            </w:pPr>
            <w:r w:rsidRPr="00EE3F3B">
              <w:rPr>
                <w:sz w:val="20"/>
                <w:szCs w:val="20"/>
              </w:rPr>
              <w:t>Исполнитель</w:t>
            </w:r>
          </w:p>
        </w:tc>
        <w:tc>
          <w:tcPr>
            <w:tcW w:w="992" w:type="dxa"/>
          </w:tcPr>
          <w:p w:rsidR="009B02B7" w:rsidRPr="00EE3F3B" w:rsidRDefault="009B02B7" w:rsidP="00552588">
            <w:pPr>
              <w:pStyle w:val="ConsPlusNormal"/>
              <w:jc w:val="center"/>
              <w:rPr>
                <w:sz w:val="20"/>
                <w:szCs w:val="20"/>
              </w:rPr>
            </w:pPr>
            <w:r w:rsidRPr="00EE3F3B">
              <w:rPr>
                <w:sz w:val="20"/>
                <w:szCs w:val="20"/>
              </w:rPr>
              <w:t>2023</w:t>
            </w:r>
          </w:p>
        </w:tc>
        <w:tc>
          <w:tcPr>
            <w:tcW w:w="993" w:type="dxa"/>
          </w:tcPr>
          <w:p w:rsidR="009B02B7" w:rsidRPr="00EE3F3B" w:rsidRDefault="009B02B7" w:rsidP="00552588">
            <w:pPr>
              <w:pStyle w:val="ConsPlusNormal"/>
              <w:jc w:val="center"/>
              <w:rPr>
                <w:sz w:val="20"/>
                <w:szCs w:val="20"/>
              </w:rPr>
            </w:pPr>
            <w:r w:rsidRPr="00EE3F3B">
              <w:rPr>
                <w:sz w:val="20"/>
                <w:szCs w:val="20"/>
              </w:rPr>
              <w:t>2024</w:t>
            </w:r>
          </w:p>
        </w:tc>
        <w:tc>
          <w:tcPr>
            <w:tcW w:w="1134" w:type="dxa"/>
          </w:tcPr>
          <w:p w:rsidR="009B02B7" w:rsidRPr="00EE3F3B" w:rsidRDefault="009B02B7" w:rsidP="00552588">
            <w:pPr>
              <w:pStyle w:val="ConsPlusNormal"/>
              <w:jc w:val="center"/>
              <w:rPr>
                <w:sz w:val="20"/>
                <w:szCs w:val="20"/>
              </w:rPr>
            </w:pPr>
            <w:r w:rsidRPr="00EE3F3B">
              <w:rPr>
                <w:sz w:val="20"/>
                <w:szCs w:val="20"/>
              </w:rPr>
              <w:t>2025</w:t>
            </w:r>
          </w:p>
        </w:tc>
        <w:tc>
          <w:tcPr>
            <w:tcW w:w="1134" w:type="dxa"/>
          </w:tcPr>
          <w:p w:rsidR="009B02B7" w:rsidRPr="00EE3F3B" w:rsidRDefault="009B02B7" w:rsidP="00552588">
            <w:pPr>
              <w:pStyle w:val="ConsPlusNormal"/>
              <w:jc w:val="center"/>
              <w:rPr>
                <w:sz w:val="20"/>
                <w:szCs w:val="20"/>
              </w:rPr>
            </w:pPr>
            <w:r w:rsidRPr="00EE3F3B">
              <w:rPr>
                <w:sz w:val="20"/>
                <w:szCs w:val="20"/>
              </w:rPr>
              <w:t>2026</w:t>
            </w:r>
          </w:p>
        </w:tc>
        <w:tc>
          <w:tcPr>
            <w:tcW w:w="992" w:type="dxa"/>
          </w:tcPr>
          <w:p w:rsidR="009B02B7" w:rsidRPr="00EE3F3B" w:rsidRDefault="009B02B7" w:rsidP="00552588">
            <w:pPr>
              <w:pStyle w:val="ConsPlusNormal"/>
              <w:jc w:val="center"/>
              <w:rPr>
                <w:sz w:val="20"/>
                <w:szCs w:val="20"/>
              </w:rPr>
            </w:pPr>
            <w:r w:rsidRPr="00EE3F3B">
              <w:rPr>
                <w:sz w:val="20"/>
                <w:szCs w:val="20"/>
              </w:rPr>
              <w:t>2027</w:t>
            </w:r>
          </w:p>
        </w:tc>
        <w:tc>
          <w:tcPr>
            <w:tcW w:w="992" w:type="dxa"/>
          </w:tcPr>
          <w:p w:rsidR="009B02B7" w:rsidRPr="00EE3F3B" w:rsidRDefault="009B02B7" w:rsidP="00552588">
            <w:pPr>
              <w:pStyle w:val="ConsPlusNormal"/>
              <w:jc w:val="center"/>
              <w:rPr>
                <w:sz w:val="20"/>
                <w:szCs w:val="20"/>
              </w:rPr>
            </w:pPr>
            <w:r w:rsidRPr="00EE3F3B">
              <w:rPr>
                <w:sz w:val="20"/>
                <w:szCs w:val="20"/>
              </w:rPr>
              <w:t>2028</w:t>
            </w:r>
          </w:p>
        </w:tc>
      </w:tr>
      <w:tr w:rsidR="000F1D10" w:rsidRPr="00EE3F3B" w:rsidTr="002E28B4">
        <w:tc>
          <w:tcPr>
            <w:tcW w:w="2897" w:type="dxa"/>
            <w:gridSpan w:val="2"/>
          </w:tcPr>
          <w:p w:rsidR="000F1D10" w:rsidRPr="00EE3F3B" w:rsidRDefault="000F1D10" w:rsidP="00552588">
            <w:pPr>
              <w:spacing w:line="240" w:lineRule="auto"/>
            </w:pPr>
            <w:r w:rsidRPr="00EE3F3B">
              <w:t xml:space="preserve">Основное мероприятие </w:t>
            </w:r>
          </w:p>
          <w:p w:rsidR="000F1D10" w:rsidRPr="00EE3F3B" w:rsidRDefault="000F1D10" w:rsidP="00552588">
            <w:pPr>
              <w:spacing w:line="240" w:lineRule="auto"/>
            </w:pPr>
            <w:r w:rsidRPr="00EE3F3B">
              <w:t>«Снос жилых домов и хозяйственных построек»</w:t>
            </w:r>
          </w:p>
          <w:p w:rsidR="000F1D10" w:rsidRPr="00EE3F3B" w:rsidRDefault="000F1D10" w:rsidP="00552588">
            <w:pPr>
              <w:pStyle w:val="ConsPlusNormal"/>
              <w:jc w:val="both"/>
              <w:rPr>
                <w:sz w:val="20"/>
                <w:szCs w:val="20"/>
              </w:rPr>
            </w:pPr>
            <w:r w:rsidRPr="00EE3F3B">
              <w:rPr>
                <w:sz w:val="20"/>
                <w:szCs w:val="20"/>
              </w:rPr>
              <w:t>Подпрограмма, всего:</w:t>
            </w:r>
          </w:p>
        </w:tc>
        <w:tc>
          <w:tcPr>
            <w:tcW w:w="1276" w:type="dxa"/>
            <w:vMerge w:val="restart"/>
          </w:tcPr>
          <w:p w:rsidR="000F1D10" w:rsidRPr="00EE3F3B" w:rsidRDefault="00AC0790" w:rsidP="005C72A7">
            <w:pPr>
              <w:pStyle w:val="ConsPlusNormal"/>
              <w:jc w:val="center"/>
              <w:rPr>
                <w:sz w:val="20"/>
                <w:szCs w:val="20"/>
              </w:rPr>
            </w:pPr>
            <w:r w:rsidRPr="00EE3F3B">
              <w:rPr>
                <w:sz w:val="20"/>
                <w:szCs w:val="20"/>
              </w:rPr>
              <w:t>О</w:t>
            </w:r>
            <w:r w:rsidR="000F1D10" w:rsidRPr="00EE3F3B">
              <w:rPr>
                <w:sz w:val="20"/>
                <w:szCs w:val="20"/>
              </w:rPr>
              <w:t xml:space="preserve">тдел градостроительства и архитектуры администрации городского округа Тейково </w:t>
            </w:r>
          </w:p>
          <w:p w:rsidR="000F1D10" w:rsidRPr="00EE3F3B" w:rsidRDefault="000F1D10" w:rsidP="000F1D10">
            <w:pPr>
              <w:pStyle w:val="ConsPlusNormal"/>
              <w:jc w:val="center"/>
              <w:rPr>
                <w:sz w:val="20"/>
                <w:szCs w:val="20"/>
              </w:rPr>
            </w:pPr>
            <w:r w:rsidRPr="00EE3F3B">
              <w:rPr>
                <w:sz w:val="20"/>
                <w:szCs w:val="20"/>
              </w:rPr>
              <w:t>Ивановской области</w:t>
            </w:r>
          </w:p>
        </w:tc>
        <w:tc>
          <w:tcPr>
            <w:tcW w:w="992" w:type="dxa"/>
            <w:vAlign w:val="center"/>
          </w:tcPr>
          <w:p w:rsidR="000F1D10" w:rsidRPr="00EE3F3B" w:rsidRDefault="000F1D10" w:rsidP="00552588">
            <w:pPr>
              <w:spacing w:line="240" w:lineRule="auto"/>
              <w:jc w:val="center"/>
            </w:pPr>
            <w:r w:rsidRPr="00EE3F3B">
              <w:t>0,00</w:t>
            </w:r>
          </w:p>
        </w:tc>
        <w:tc>
          <w:tcPr>
            <w:tcW w:w="993"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r>
      <w:tr w:rsidR="000F1D10" w:rsidRPr="00EE3F3B" w:rsidTr="002E28B4">
        <w:tc>
          <w:tcPr>
            <w:tcW w:w="2897" w:type="dxa"/>
            <w:gridSpan w:val="2"/>
          </w:tcPr>
          <w:p w:rsidR="000F1D10" w:rsidRPr="00EE3F3B" w:rsidRDefault="000F1D10" w:rsidP="00552588">
            <w:pPr>
              <w:pStyle w:val="ConsPlusNormal"/>
              <w:jc w:val="both"/>
              <w:rPr>
                <w:sz w:val="20"/>
                <w:szCs w:val="20"/>
              </w:rPr>
            </w:pPr>
            <w:r w:rsidRPr="00EE3F3B">
              <w:rPr>
                <w:sz w:val="20"/>
                <w:szCs w:val="20"/>
              </w:rPr>
              <w:t>бюджетные ассигнования:</w:t>
            </w:r>
          </w:p>
        </w:tc>
        <w:tc>
          <w:tcPr>
            <w:tcW w:w="1276" w:type="dxa"/>
            <w:vMerge/>
          </w:tcPr>
          <w:p w:rsidR="000F1D10" w:rsidRPr="00EE3F3B" w:rsidRDefault="000F1D10" w:rsidP="000F1D10">
            <w:pPr>
              <w:pStyle w:val="ConsPlusNormal"/>
              <w:jc w:val="center"/>
              <w:rPr>
                <w:sz w:val="20"/>
                <w:szCs w:val="20"/>
              </w:rPr>
            </w:pPr>
          </w:p>
        </w:tc>
        <w:tc>
          <w:tcPr>
            <w:tcW w:w="992" w:type="dxa"/>
            <w:vAlign w:val="center"/>
          </w:tcPr>
          <w:p w:rsidR="000F1D10" w:rsidRPr="00EE3F3B" w:rsidRDefault="000F1D10" w:rsidP="00552588">
            <w:pPr>
              <w:spacing w:line="240" w:lineRule="auto"/>
              <w:jc w:val="center"/>
            </w:pPr>
          </w:p>
        </w:tc>
        <w:tc>
          <w:tcPr>
            <w:tcW w:w="993" w:type="dxa"/>
            <w:vAlign w:val="center"/>
          </w:tcPr>
          <w:p w:rsidR="000F1D10" w:rsidRPr="00EE3F3B" w:rsidRDefault="000F1D10" w:rsidP="00552588">
            <w:pPr>
              <w:spacing w:line="240" w:lineRule="auto"/>
              <w:jc w:val="center"/>
            </w:pPr>
          </w:p>
        </w:tc>
        <w:tc>
          <w:tcPr>
            <w:tcW w:w="1134" w:type="dxa"/>
            <w:vAlign w:val="center"/>
          </w:tcPr>
          <w:p w:rsidR="000F1D10" w:rsidRPr="00EE3F3B" w:rsidRDefault="000F1D10" w:rsidP="00552588">
            <w:pPr>
              <w:spacing w:line="240" w:lineRule="auto"/>
              <w:jc w:val="center"/>
            </w:pPr>
          </w:p>
        </w:tc>
        <w:tc>
          <w:tcPr>
            <w:tcW w:w="1134" w:type="dxa"/>
            <w:vAlign w:val="center"/>
          </w:tcPr>
          <w:p w:rsidR="000F1D10" w:rsidRPr="00EE3F3B" w:rsidRDefault="000F1D10" w:rsidP="00552588">
            <w:pPr>
              <w:spacing w:line="240" w:lineRule="auto"/>
              <w:jc w:val="center"/>
            </w:pPr>
          </w:p>
        </w:tc>
        <w:tc>
          <w:tcPr>
            <w:tcW w:w="992" w:type="dxa"/>
            <w:vAlign w:val="center"/>
          </w:tcPr>
          <w:p w:rsidR="000F1D10" w:rsidRPr="00EE3F3B" w:rsidRDefault="000F1D10" w:rsidP="00552588">
            <w:pPr>
              <w:spacing w:line="240" w:lineRule="auto"/>
              <w:jc w:val="center"/>
            </w:pPr>
          </w:p>
        </w:tc>
        <w:tc>
          <w:tcPr>
            <w:tcW w:w="992" w:type="dxa"/>
            <w:vAlign w:val="center"/>
          </w:tcPr>
          <w:p w:rsidR="000F1D10" w:rsidRPr="00EE3F3B" w:rsidRDefault="000F1D10" w:rsidP="00552588">
            <w:pPr>
              <w:spacing w:line="240" w:lineRule="auto"/>
              <w:jc w:val="center"/>
            </w:pPr>
          </w:p>
        </w:tc>
      </w:tr>
      <w:tr w:rsidR="000F1D10" w:rsidRPr="00EE3F3B" w:rsidTr="002E28B4">
        <w:tc>
          <w:tcPr>
            <w:tcW w:w="2897" w:type="dxa"/>
            <w:gridSpan w:val="2"/>
          </w:tcPr>
          <w:p w:rsidR="000F1D10" w:rsidRPr="00EE3F3B" w:rsidRDefault="000F1D10" w:rsidP="00552588">
            <w:pPr>
              <w:pStyle w:val="ConsPlusNormal"/>
              <w:jc w:val="both"/>
              <w:rPr>
                <w:sz w:val="20"/>
                <w:szCs w:val="20"/>
              </w:rPr>
            </w:pPr>
            <w:r w:rsidRPr="00EE3F3B">
              <w:rPr>
                <w:sz w:val="20"/>
                <w:szCs w:val="20"/>
              </w:rPr>
              <w:t>- местный бюджет</w:t>
            </w:r>
          </w:p>
        </w:tc>
        <w:tc>
          <w:tcPr>
            <w:tcW w:w="1276" w:type="dxa"/>
            <w:vMerge/>
          </w:tcPr>
          <w:p w:rsidR="000F1D10" w:rsidRPr="00EE3F3B" w:rsidRDefault="000F1D10" w:rsidP="000F1D10">
            <w:pPr>
              <w:pStyle w:val="ConsPlusNormal"/>
              <w:jc w:val="center"/>
              <w:rPr>
                <w:sz w:val="20"/>
                <w:szCs w:val="20"/>
              </w:rPr>
            </w:pPr>
          </w:p>
        </w:tc>
        <w:tc>
          <w:tcPr>
            <w:tcW w:w="992" w:type="dxa"/>
            <w:vAlign w:val="center"/>
          </w:tcPr>
          <w:p w:rsidR="000F1D10" w:rsidRPr="00EE3F3B" w:rsidRDefault="000F1D10" w:rsidP="00552588">
            <w:pPr>
              <w:spacing w:line="240" w:lineRule="auto"/>
              <w:jc w:val="center"/>
            </w:pPr>
            <w:r w:rsidRPr="00EE3F3B">
              <w:t>0,00</w:t>
            </w:r>
          </w:p>
        </w:tc>
        <w:tc>
          <w:tcPr>
            <w:tcW w:w="993"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r>
      <w:tr w:rsidR="000F1D10" w:rsidRPr="00EE3F3B" w:rsidTr="002E28B4">
        <w:tc>
          <w:tcPr>
            <w:tcW w:w="2897" w:type="dxa"/>
            <w:gridSpan w:val="2"/>
          </w:tcPr>
          <w:p w:rsidR="000F1D10" w:rsidRPr="00EE3F3B" w:rsidRDefault="000F1D10" w:rsidP="00552588">
            <w:pPr>
              <w:pStyle w:val="ConsPlusNormal"/>
              <w:jc w:val="both"/>
              <w:rPr>
                <w:sz w:val="20"/>
                <w:szCs w:val="20"/>
              </w:rPr>
            </w:pPr>
            <w:r w:rsidRPr="00EE3F3B">
              <w:rPr>
                <w:sz w:val="20"/>
                <w:szCs w:val="20"/>
              </w:rPr>
              <w:t>- областной бюджет</w:t>
            </w:r>
          </w:p>
        </w:tc>
        <w:tc>
          <w:tcPr>
            <w:tcW w:w="1276" w:type="dxa"/>
            <w:vMerge/>
          </w:tcPr>
          <w:p w:rsidR="000F1D10" w:rsidRPr="00EE3F3B" w:rsidRDefault="000F1D10" w:rsidP="000F1D10">
            <w:pPr>
              <w:pStyle w:val="ConsPlusNormal"/>
              <w:jc w:val="center"/>
              <w:rPr>
                <w:sz w:val="20"/>
                <w:szCs w:val="20"/>
              </w:rPr>
            </w:pPr>
          </w:p>
        </w:tc>
        <w:tc>
          <w:tcPr>
            <w:tcW w:w="992" w:type="dxa"/>
            <w:vAlign w:val="center"/>
          </w:tcPr>
          <w:p w:rsidR="000F1D10" w:rsidRPr="00EE3F3B" w:rsidRDefault="000F1D10" w:rsidP="00552588">
            <w:pPr>
              <w:spacing w:line="240" w:lineRule="auto"/>
              <w:jc w:val="center"/>
            </w:pPr>
            <w:r w:rsidRPr="00EE3F3B">
              <w:t>0,00</w:t>
            </w:r>
          </w:p>
        </w:tc>
        <w:tc>
          <w:tcPr>
            <w:tcW w:w="993"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r>
      <w:tr w:rsidR="000F1D10" w:rsidRPr="00EE3F3B" w:rsidTr="002E28B4">
        <w:tc>
          <w:tcPr>
            <w:tcW w:w="2897" w:type="dxa"/>
            <w:gridSpan w:val="2"/>
          </w:tcPr>
          <w:p w:rsidR="000F1D10" w:rsidRPr="00EE3F3B" w:rsidRDefault="000F1D10" w:rsidP="00552588">
            <w:pPr>
              <w:pStyle w:val="ConsPlusNormal"/>
              <w:jc w:val="both"/>
              <w:rPr>
                <w:sz w:val="20"/>
                <w:szCs w:val="20"/>
              </w:rPr>
            </w:pPr>
            <w:r w:rsidRPr="00EE3F3B">
              <w:rPr>
                <w:sz w:val="20"/>
                <w:szCs w:val="20"/>
              </w:rPr>
              <w:t>- федеральный бюджет</w:t>
            </w:r>
          </w:p>
        </w:tc>
        <w:tc>
          <w:tcPr>
            <w:tcW w:w="1276" w:type="dxa"/>
            <w:vMerge/>
          </w:tcPr>
          <w:p w:rsidR="000F1D10" w:rsidRPr="00EE3F3B" w:rsidRDefault="000F1D10" w:rsidP="000F1D10">
            <w:pPr>
              <w:pStyle w:val="ConsPlusNormal"/>
              <w:jc w:val="center"/>
              <w:rPr>
                <w:sz w:val="20"/>
                <w:szCs w:val="20"/>
              </w:rPr>
            </w:pPr>
          </w:p>
        </w:tc>
        <w:tc>
          <w:tcPr>
            <w:tcW w:w="992" w:type="dxa"/>
            <w:vAlign w:val="center"/>
          </w:tcPr>
          <w:p w:rsidR="000F1D10" w:rsidRPr="00EE3F3B" w:rsidRDefault="000F1D10" w:rsidP="00552588">
            <w:pPr>
              <w:spacing w:line="240" w:lineRule="auto"/>
              <w:jc w:val="center"/>
            </w:pPr>
            <w:r w:rsidRPr="00EE3F3B">
              <w:t>0,00</w:t>
            </w:r>
          </w:p>
        </w:tc>
        <w:tc>
          <w:tcPr>
            <w:tcW w:w="993"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r>
      <w:tr w:rsidR="000F1D10" w:rsidRPr="00EE3F3B" w:rsidTr="002E28B4">
        <w:tc>
          <w:tcPr>
            <w:tcW w:w="488" w:type="dxa"/>
            <w:vMerge w:val="restart"/>
          </w:tcPr>
          <w:p w:rsidR="000F1D10" w:rsidRPr="00EE3F3B" w:rsidRDefault="000F1D10" w:rsidP="00552588">
            <w:pPr>
              <w:pStyle w:val="ConsPlusNormal"/>
              <w:jc w:val="both"/>
              <w:rPr>
                <w:sz w:val="20"/>
                <w:szCs w:val="20"/>
              </w:rPr>
            </w:pPr>
            <w:r w:rsidRPr="00EE3F3B">
              <w:rPr>
                <w:sz w:val="20"/>
                <w:szCs w:val="20"/>
              </w:rPr>
              <w:t>1.1.</w:t>
            </w:r>
          </w:p>
        </w:tc>
        <w:tc>
          <w:tcPr>
            <w:tcW w:w="2409" w:type="dxa"/>
          </w:tcPr>
          <w:p w:rsidR="000F1D10" w:rsidRPr="00EE3F3B" w:rsidRDefault="000F1D10" w:rsidP="00552588">
            <w:pPr>
              <w:autoSpaceDE w:val="0"/>
              <w:autoSpaceDN w:val="0"/>
              <w:spacing w:line="240" w:lineRule="auto"/>
            </w:pPr>
            <w:r w:rsidRPr="00EE3F3B">
              <w:t>Снос домов и хозяйственных построек</w:t>
            </w:r>
          </w:p>
        </w:tc>
        <w:tc>
          <w:tcPr>
            <w:tcW w:w="1276" w:type="dxa"/>
            <w:vMerge/>
          </w:tcPr>
          <w:p w:rsidR="000F1D10" w:rsidRPr="00EE3F3B" w:rsidRDefault="000F1D10" w:rsidP="000F1D10">
            <w:pPr>
              <w:pStyle w:val="ConsPlusNormal"/>
              <w:jc w:val="center"/>
              <w:rPr>
                <w:sz w:val="20"/>
                <w:szCs w:val="20"/>
              </w:rPr>
            </w:pPr>
          </w:p>
        </w:tc>
        <w:tc>
          <w:tcPr>
            <w:tcW w:w="992" w:type="dxa"/>
            <w:vAlign w:val="center"/>
          </w:tcPr>
          <w:p w:rsidR="000F1D10" w:rsidRPr="00EE3F3B" w:rsidRDefault="000F1D10" w:rsidP="00552588">
            <w:pPr>
              <w:spacing w:line="240" w:lineRule="auto"/>
              <w:jc w:val="center"/>
            </w:pPr>
            <w:r w:rsidRPr="00EE3F3B">
              <w:t>0,00</w:t>
            </w:r>
          </w:p>
        </w:tc>
        <w:tc>
          <w:tcPr>
            <w:tcW w:w="993"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r>
      <w:tr w:rsidR="000F1D10" w:rsidRPr="00EE3F3B" w:rsidTr="002E28B4">
        <w:tc>
          <w:tcPr>
            <w:tcW w:w="488" w:type="dxa"/>
            <w:vMerge/>
          </w:tcPr>
          <w:p w:rsidR="000F1D10" w:rsidRPr="00EE3F3B" w:rsidRDefault="000F1D10" w:rsidP="00552588">
            <w:pPr>
              <w:spacing w:line="240" w:lineRule="auto"/>
            </w:pPr>
          </w:p>
        </w:tc>
        <w:tc>
          <w:tcPr>
            <w:tcW w:w="2409" w:type="dxa"/>
          </w:tcPr>
          <w:p w:rsidR="000F1D10" w:rsidRPr="00EE3F3B" w:rsidRDefault="000F1D10" w:rsidP="00552588">
            <w:pPr>
              <w:pStyle w:val="ConsPlusNormal"/>
              <w:jc w:val="both"/>
              <w:rPr>
                <w:sz w:val="20"/>
                <w:szCs w:val="20"/>
              </w:rPr>
            </w:pPr>
            <w:r w:rsidRPr="00EE3F3B">
              <w:rPr>
                <w:sz w:val="20"/>
                <w:szCs w:val="20"/>
              </w:rPr>
              <w:t>бюджетные ассигнования:</w:t>
            </w:r>
          </w:p>
        </w:tc>
        <w:tc>
          <w:tcPr>
            <w:tcW w:w="1276" w:type="dxa"/>
            <w:vMerge/>
          </w:tcPr>
          <w:p w:rsidR="000F1D10" w:rsidRPr="00EE3F3B" w:rsidRDefault="000F1D10" w:rsidP="000F1D10">
            <w:pPr>
              <w:pStyle w:val="ConsPlusNormal"/>
              <w:jc w:val="center"/>
              <w:rPr>
                <w:sz w:val="20"/>
                <w:szCs w:val="20"/>
              </w:rPr>
            </w:pPr>
          </w:p>
        </w:tc>
        <w:tc>
          <w:tcPr>
            <w:tcW w:w="992" w:type="dxa"/>
            <w:vAlign w:val="center"/>
          </w:tcPr>
          <w:p w:rsidR="000F1D10" w:rsidRPr="00EE3F3B" w:rsidRDefault="000F1D10" w:rsidP="00552588">
            <w:pPr>
              <w:spacing w:line="240" w:lineRule="auto"/>
              <w:jc w:val="center"/>
            </w:pPr>
          </w:p>
        </w:tc>
        <w:tc>
          <w:tcPr>
            <w:tcW w:w="993" w:type="dxa"/>
            <w:vAlign w:val="center"/>
          </w:tcPr>
          <w:p w:rsidR="000F1D10" w:rsidRPr="00EE3F3B" w:rsidRDefault="000F1D10" w:rsidP="00552588">
            <w:pPr>
              <w:spacing w:line="240" w:lineRule="auto"/>
              <w:jc w:val="center"/>
            </w:pPr>
          </w:p>
        </w:tc>
        <w:tc>
          <w:tcPr>
            <w:tcW w:w="1134" w:type="dxa"/>
            <w:vAlign w:val="center"/>
          </w:tcPr>
          <w:p w:rsidR="000F1D10" w:rsidRPr="00EE3F3B" w:rsidRDefault="000F1D10" w:rsidP="00552588">
            <w:pPr>
              <w:spacing w:line="240" w:lineRule="auto"/>
              <w:jc w:val="center"/>
            </w:pPr>
          </w:p>
        </w:tc>
        <w:tc>
          <w:tcPr>
            <w:tcW w:w="1134" w:type="dxa"/>
            <w:vAlign w:val="center"/>
          </w:tcPr>
          <w:p w:rsidR="000F1D10" w:rsidRPr="00EE3F3B" w:rsidRDefault="000F1D10" w:rsidP="00552588">
            <w:pPr>
              <w:spacing w:line="240" w:lineRule="auto"/>
              <w:jc w:val="center"/>
            </w:pPr>
          </w:p>
        </w:tc>
        <w:tc>
          <w:tcPr>
            <w:tcW w:w="992" w:type="dxa"/>
            <w:vAlign w:val="center"/>
          </w:tcPr>
          <w:p w:rsidR="000F1D10" w:rsidRPr="00EE3F3B" w:rsidRDefault="000F1D10" w:rsidP="00552588">
            <w:pPr>
              <w:spacing w:line="240" w:lineRule="auto"/>
              <w:jc w:val="center"/>
            </w:pPr>
          </w:p>
        </w:tc>
        <w:tc>
          <w:tcPr>
            <w:tcW w:w="992" w:type="dxa"/>
            <w:vAlign w:val="center"/>
          </w:tcPr>
          <w:p w:rsidR="000F1D10" w:rsidRPr="00EE3F3B" w:rsidRDefault="000F1D10" w:rsidP="00552588">
            <w:pPr>
              <w:spacing w:line="240" w:lineRule="auto"/>
              <w:jc w:val="center"/>
            </w:pPr>
          </w:p>
        </w:tc>
      </w:tr>
      <w:tr w:rsidR="000F1D10" w:rsidRPr="00EE3F3B" w:rsidTr="002E28B4">
        <w:tc>
          <w:tcPr>
            <w:tcW w:w="488" w:type="dxa"/>
            <w:vMerge/>
          </w:tcPr>
          <w:p w:rsidR="000F1D10" w:rsidRPr="00EE3F3B" w:rsidRDefault="000F1D10" w:rsidP="00552588">
            <w:pPr>
              <w:spacing w:line="240" w:lineRule="auto"/>
            </w:pPr>
          </w:p>
        </w:tc>
        <w:tc>
          <w:tcPr>
            <w:tcW w:w="2409" w:type="dxa"/>
          </w:tcPr>
          <w:p w:rsidR="000F1D10" w:rsidRPr="00EE3F3B" w:rsidRDefault="000F1D10" w:rsidP="00552588">
            <w:pPr>
              <w:pStyle w:val="ConsPlusNormal"/>
              <w:jc w:val="both"/>
              <w:rPr>
                <w:sz w:val="20"/>
                <w:szCs w:val="20"/>
              </w:rPr>
            </w:pPr>
            <w:r w:rsidRPr="00EE3F3B">
              <w:rPr>
                <w:sz w:val="20"/>
                <w:szCs w:val="20"/>
              </w:rPr>
              <w:t>- местный бюджет</w:t>
            </w:r>
          </w:p>
        </w:tc>
        <w:tc>
          <w:tcPr>
            <w:tcW w:w="1276" w:type="dxa"/>
            <w:vMerge/>
          </w:tcPr>
          <w:p w:rsidR="000F1D10" w:rsidRPr="00EE3F3B" w:rsidRDefault="000F1D10" w:rsidP="000F1D10">
            <w:pPr>
              <w:pStyle w:val="ConsPlusNormal"/>
              <w:jc w:val="center"/>
              <w:rPr>
                <w:sz w:val="20"/>
                <w:szCs w:val="20"/>
              </w:rPr>
            </w:pPr>
          </w:p>
        </w:tc>
        <w:tc>
          <w:tcPr>
            <w:tcW w:w="992" w:type="dxa"/>
            <w:vAlign w:val="center"/>
          </w:tcPr>
          <w:p w:rsidR="000F1D10" w:rsidRPr="00EE3F3B" w:rsidRDefault="000F1D10" w:rsidP="00552588">
            <w:pPr>
              <w:spacing w:line="240" w:lineRule="auto"/>
              <w:jc w:val="center"/>
            </w:pPr>
            <w:r w:rsidRPr="00EE3F3B">
              <w:t>0,00</w:t>
            </w:r>
          </w:p>
        </w:tc>
        <w:tc>
          <w:tcPr>
            <w:tcW w:w="993"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r>
      <w:tr w:rsidR="000F1D10" w:rsidRPr="00EE3F3B" w:rsidTr="002E28B4">
        <w:tc>
          <w:tcPr>
            <w:tcW w:w="488" w:type="dxa"/>
            <w:vMerge/>
          </w:tcPr>
          <w:p w:rsidR="000F1D10" w:rsidRPr="00EE3F3B" w:rsidRDefault="000F1D10" w:rsidP="00552588">
            <w:pPr>
              <w:spacing w:line="240" w:lineRule="auto"/>
            </w:pPr>
          </w:p>
        </w:tc>
        <w:tc>
          <w:tcPr>
            <w:tcW w:w="2409" w:type="dxa"/>
          </w:tcPr>
          <w:p w:rsidR="000F1D10" w:rsidRPr="00EE3F3B" w:rsidRDefault="000F1D10" w:rsidP="00552588">
            <w:pPr>
              <w:pStyle w:val="ConsPlusNormal"/>
              <w:jc w:val="both"/>
              <w:rPr>
                <w:sz w:val="20"/>
                <w:szCs w:val="20"/>
              </w:rPr>
            </w:pPr>
            <w:r w:rsidRPr="00EE3F3B">
              <w:rPr>
                <w:sz w:val="20"/>
                <w:szCs w:val="20"/>
              </w:rPr>
              <w:t>- областной бюджет</w:t>
            </w:r>
          </w:p>
        </w:tc>
        <w:tc>
          <w:tcPr>
            <w:tcW w:w="1276" w:type="dxa"/>
            <w:vMerge/>
          </w:tcPr>
          <w:p w:rsidR="000F1D10" w:rsidRPr="00EE3F3B" w:rsidRDefault="000F1D10" w:rsidP="000F1D10">
            <w:pPr>
              <w:pStyle w:val="ConsPlusNormal"/>
              <w:jc w:val="center"/>
              <w:rPr>
                <w:sz w:val="20"/>
                <w:szCs w:val="20"/>
              </w:rPr>
            </w:pPr>
          </w:p>
        </w:tc>
        <w:tc>
          <w:tcPr>
            <w:tcW w:w="992" w:type="dxa"/>
            <w:vAlign w:val="center"/>
          </w:tcPr>
          <w:p w:rsidR="000F1D10" w:rsidRPr="00EE3F3B" w:rsidRDefault="000F1D10" w:rsidP="00552588">
            <w:pPr>
              <w:spacing w:line="240" w:lineRule="auto"/>
              <w:jc w:val="center"/>
            </w:pPr>
            <w:r w:rsidRPr="00EE3F3B">
              <w:t>0,00</w:t>
            </w:r>
          </w:p>
        </w:tc>
        <w:tc>
          <w:tcPr>
            <w:tcW w:w="993"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r>
      <w:tr w:rsidR="000F1D10" w:rsidRPr="00EE3F3B" w:rsidTr="002E28B4">
        <w:tc>
          <w:tcPr>
            <w:tcW w:w="488" w:type="dxa"/>
            <w:vMerge/>
          </w:tcPr>
          <w:p w:rsidR="000F1D10" w:rsidRPr="00EE3F3B" w:rsidRDefault="000F1D10" w:rsidP="00552588">
            <w:pPr>
              <w:spacing w:line="240" w:lineRule="auto"/>
            </w:pPr>
          </w:p>
        </w:tc>
        <w:tc>
          <w:tcPr>
            <w:tcW w:w="2409" w:type="dxa"/>
          </w:tcPr>
          <w:p w:rsidR="000F1D10" w:rsidRPr="00EE3F3B" w:rsidRDefault="000F1D10" w:rsidP="00552588">
            <w:pPr>
              <w:pStyle w:val="ConsPlusNormal"/>
              <w:jc w:val="both"/>
              <w:rPr>
                <w:sz w:val="20"/>
                <w:szCs w:val="20"/>
              </w:rPr>
            </w:pPr>
            <w:r w:rsidRPr="00EE3F3B">
              <w:rPr>
                <w:sz w:val="20"/>
                <w:szCs w:val="20"/>
              </w:rPr>
              <w:t>- федеральный бюджет</w:t>
            </w:r>
          </w:p>
        </w:tc>
        <w:tc>
          <w:tcPr>
            <w:tcW w:w="1276" w:type="dxa"/>
            <w:vMerge/>
          </w:tcPr>
          <w:p w:rsidR="000F1D10" w:rsidRPr="00EE3F3B" w:rsidRDefault="000F1D10" w:rsidP="000F1D10">
            <w:pPr>
              <w:pStyle w:val="ConsPlusNormal"/>
              <w:jc w:val="center"/>
              <w:rPr>
                <w:sz w:val="20"/>
                <w:szCs w:val="20"/>
              </w:rPr>
            </w:pPr>
          </w:p>
        </w:tc>
        <w:tc>
          <w:tcPr>
            <w:tcW w:w="992" w:type="dxa"/>
            <w:vAlign w:val="center"/>
          </w:tcPr>
          <w:p w:rsidR="000F1D10" w:rsidRPr="00EE3F3B" w:rsidRDefault="000F1D10" w:rsidP="00552588">
            <w:pPr>
              <w:spacing w:line="240" w:lineRule="auto"/>
              <w:jc w:val="center"/>
            </w:pPr>
            <w:r w:rsidRPr="00EE3F3B">
              <w:t>0,00</w:t>
            </w:r>
          </w:p>
        </w:tc>
        <w:tc>
          <w:tcPr>
            <w:tcW w:w="993"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r>
      <w:tr w:rsidR="000F1D10" w:rsidRPr="00EE3F3B" w:rsidTr="002E28B4">
        <w:tc>
          <w:tcPr>
            <w:tcW w:w="488" w:type="dxa"/>
          </w:tcPr>
          <w:p w:rsidR="000F1D10" w:rsidRPr="00EE3F3B" w:rsidRDefault="000F1D10" w:rsidP="00552588">
            <w:pPr>
              <w:spacing w:line="240" w:lineRule="auto"/>
            </w:pPr>
            <w:r w:rsidRPr="00EE3F3B">
              <w:t>1.2.</w:t>
            </w:r>
          </w:p>
        </w:tc>
        <w:tc>
          <w:tcPr>
            <w:tcW w:w="2409" w:type="dxa"/>
          </w:tcPr>
          <w:p w:rsidR="000F1D10" w:rsidRPr="00EE3F3B" w:rsidRDefault="000F1D10" w:rsidP="00552588">
            <w:pPr>
              <w:spacing w:line="240" w:lineRule="auto"/>
            </w:pPr>
            <w:r w:rsidRPr="00EE3F3B">
              <w:t>Выполнение технических заключений о состоянии технических конструкций жилых домов и жилых помещений</w:t>
            </w:r>
          </w:p>
        </w:tc>
        <w:tc>
          <w:tcPr>
            <w:tcW w:w="1276" w:type="dxa"/>
            <w:vMerge/>
          </w:tcPr>
          <w:p w:rsidR="000F1D10" w:rsidRPr="00EE3F3B" w:rsidRDefault="000F1D10" w:rsidP="000F1D10">
            <w:pPr>
              <w:pStyle w:val="ConsPlusNormal"/>
              <w:jc w:val="center"/>
              <w:rPr>
                <w:sz w:val="20"/>
                <w:szCs w:val="20"/>
              </w:rPr>
            </w:pPr>
          </w:p>
        </w:tc>
        <w:tc>
          <w:tcPr>
            <w:tcW w:w="992" w:type="dxa"/>
            <w:vAlign w:val="center"/>
          </w:tcPr>
          <w:p w:rsidR="000F1D10" w:rsidRPr="00EE3F3B" w:rsidRDefault="000F1D10" w:rsidP="00552588">
            <w:pPr>
              <w:spacing w:line="240" w:lineRule="auto"/>
              <w:jc w:val="center"/>
            </w:pPr>
            <w:r w:rsidRPr="00EE3F3B">
              <w:t>0,00</w:t>
            </w:r>
          </w:p>
        </w:tc>
        <w:tc>
          <w:tcPr>
            <w:tcW w:w="993"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r>
      <w:tr w:rsidR="000F1D10" w:rsidRPr="00EE3F3B" w:rsidTr="002E28B4">
        <w:tc>
          <w:tcPr>
            <w:tcW w:w="488" w:type="dxa"/>
          </w:tcPr>
          <w:p w:rsidR="000F1D10" w:rsidRPr="00EE3F3B" w:rsidRDefault="000F1D10" w:rsidP="00552588">
            <w:pPr>
              <w:spacing w:line="240" w:lineRule="auto"/>
            </w:pPr>
          </w:p>
        </w:tc>
        <w:tc>
          <w:tcPr>
            <w:tcW w:w="2409" w:type="dxa"/>
          </w:tcPr>
          <w:p w:rsidR="000F1D10" w:rsidRPr="00EE3F3B" w:rsidRDefault="000F1D10" w:rsidP="00552588">
            <w:pPr>
              <w:pStyle w:val="ConsPlusNormal"/>
              <w:jc w:val="both"/>
              <w:rPr>
                <w:sz w:val="20"/>
                <w:szCs w:val="20"/>
              </w:rPr>
            </w:pPr>
            <w:r w:rsidRPr="00EE3F3B">
              <w:rPr>
                <w:sz w:val="20"/>
                <w:szCs w:val="20"/>
              </w:rPr>
              <w:t>бюджетные ассигнования:</w:t>
            </w:r>
          </w:p>
        </w:tc>
        <w:tc>
          <w:tcPr>
            <w:tcW w:w="1276" w:type="dxa"/>
            <w:vMerge/>
          </w:tcPr>
          <w:p w:rsidR="000F1D10" w:rsidRPr="00EE3F3B" w:rsidRDefault="000F1D10" w:rsidP="000F1D10">
            <w:pPr>
              <w:pStyle w:val="ConsPlusNormal"/>
              <w:jc w:val="center"/>
              <w:rPr>
                <w:sz w:val="20"/>
                <w:szCs w:val="20"/>
              </w:rPr>
            </w:pPr>
          </w:p>
        </w:tc>
        <w:tc>
          <w:tcPr>
            <w:tcW w:w="992" w:type="dxa"/>
            <w:vAlign w:val="center"/>
          </w:tcPr>
          <w:p w:rsidR="000F1D10" w:rsidRPr="00EE3F3B" w:rsidRDefault="000F1D10" w:rsidP="00552588">
            <w:pPr>
              <w:spacing w:line="240" w:lineRule="auto"/>
              <w:jc w:val="center"/>
            </w:pPr>
            <w:r w:rsidRPr="00EE3F3B">
              <w:t>0,00</w:t>
            </w:r>
          </w:p>
        </w:tc>
        <w:tc>
          <w:tcPr>
            <w:tcW w:w="993"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r>
      <w:tr w:rsidR="000F1D10" w:rsidRPr="00EE3F3B" w:rsidTr="002E28B4">
        <w:tc>
          <w:tcPr>
            <w:tcW w:w="488" w:type="dxa"/>
          </w:tcPr>
          <w:p w:rsidR="000F1D10" w:rsidRPr="00EE3F3B" w:rsidRDefault="000F1D10" w:rsidP="00552588">
            <w:pPr>
              <w:spacing w:line="240" w:lineRule="auto"/>
            </w:pPr>
          </w:p>
        </w:tc>
        <w:tc>
          <w:tcPr>
            <w:tcW w:w="2409" w:type="dxa"/>
          </w:tcPr>
          <w:p w:rsidR="000F1D10" w:rsidRPr="00EE3F3B" w:rsidRDefault="000F1D10" w:rsidP="00552588">
            <w:pPr>
              <w:pStyle w:val="ConsPlusNormal"/>
              <w:jc w:val="both"/>
              <w:rPr>
                <w:sz w:val="20"/>
                <w:szCs w:val="20"/>
              </w:rPr>
            </w:pPr>
            <w:r w:rsidRPr="00EE3F3B">
              <w:rPr>
                <w:sz w:val="20"/>
                <w:szCs w:val="20"/>
              </w:rPr>
              <w:t>- местный бюджет</w:t>
            </w:r>
          </w:p>
        </w:tc>
        <w:tc>
          <w:tcPr>
            <w:tcW w:w="1276" w:type="dxa"/>
            <w:vMerge/>
          </w:tcPr>
          <w:p w:rsidR="000F1D10" w:rsidRPr="00EE3F3B" w:rsidRDefault="000F1D10" w:rsidP="000F1D10">
            <w:pPr>
              <w:pStyle w:val="ConsPlusNormal"/>
              <w:jc w:val="center"/>
              <w:rPr>
                <w:sz w:val="20"/>
                <w:szCs w:val="20"/>
              </w:rPr>
            </w:pPr>
          </w:p>
        </w:tc>
        <w:tc>
          <w:tcPr>
            <w:tcW w:w="992" w:type="dxa"/>
            <w:vAlign w:val="center"/>
          </w:tcPr>
          <w:p w:rsidR="000F1D10" w:rsidRPr="00EE3F3B" w:rsidRDefault="000F1D10" w:rsidP="00552588">
            <w:pPr>
              <w:spacing w:line="240" w:lineRule="auto"/>
              <w:jc w:val="center"/>
            </w:pPr>
            <w:r w:rsidRPr="00EE3F3B">
              <w:t>0,00</w:t>
            </w:r>
          </w:p>
        </w:tc>
        <w:tc>
          <w:tcPr>
            <w:tcW w:w="993"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r>
      <w:tr w:rsidR="000F1D10" w:rsidRPr="00EE3F3B" w:rsidTr="002E28B4">
        <w:tc>
          <w:tcPr>
            <w:tcW w:w="488" w:type="dxa"/>
          </w:tcPr>
          <w:p w:rsidR="000F1D10" w:rsidRPr="00EE3F3B" w:rsidRDefault="000F1D10" w:rsidP="00552588">
            <w:pPr>
              <w:spacing w:line="240" w:lineRule="auto"/>
            </w:pPr>
          </w:p>
        </w:tc>
        <w:tc>
          <w:tcPr>
            <w:tcW w:w="2409" w:type="dxa"/>
          </w:tcPr>
          <w:p w:rsidR="000F1D10" w:rsidRPr="00EE3F3B" w:rsidRDefault="000F1D10" w:rsidP="00552588">
            <w:pPr>
              <w:pStyle w:val="ConsPlusNormal"/>
              <w:jc w:val="both"/>
              <w:rPr>
                <w:sz w:val="20"/>
                <w:szCs w:val="20"/>
              </w:rPr>
            </w:pPr>
            <w:r w:rsidRPr="00EE3F3B">
              <w:rPr>
                <w:sz w:val="20"/>
                <w:szCs w:val="20"/>
              </w:rPr>
              <w:t>- областной бюджет</w:t>
            </w:r>
          </w:p>
        </w:tc>
        <w:tc>
          <w:tcPr>
            <w:tcW w:w="1276" w:type="dxa"/>
            <w:vMerge/>
          </w:tcPr>
          <w:p w:rsidR="000F1D10" w:rsidRPr="00EE3F3B" w:rsidRDefault="000F1D10" w:rsidP="000F1D10">
            <w:pPr>
              <w:pStyle w:val="ConsPlusNormal"/>
              <w:jc w:val="center"/>
              <w:rPr>
                <w:sz w:val="20"/>
                <w:szCs w:val="20"/>
              </w:rPr>
            </w:pPr>
          </w:p>
        </w:tc>
        <w:tc>
          <w:tcPr>
            <w:tcW w:w="992" w:type="dxa"/>
            <w:vAlign w:val="center"/>
          </w:tcPr>
          <w:p w:rsidR="000F1D10" w:rsidRPr="00EE3F3B" w:rsidRDefault="000F1D10" w:rsidP="00552588">
            <w:pPr>
              <w:spacing w:line="240" w:lineRule="auto"/>
              <w:jc w:val="center"/>
            </w:pPr>
            <w:r w:rsidRPr="00EE3F3B">
              <w:t>0,00</w:t>
            </w:r>
          </w:p>
        </w:tc>
        <w:tc>
          <w:tcPr>
            <w:tcW w:w="993"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r>
      <w:tr w:rsidR="000F1D10" w:rsidRPr="00EE3F3B" w:rsidTr="002E28B4">
        <w:tc>
          <w:tcPr>
            <w:tcW w:w="488" w:type="dxa"/>
          </w:tcPr>
          <w:p w:rsidR="000F1D10" w:rsidRPr="00EE3F3B" w:rsidRDefault="000F1D10" w:rsidP="00552588">
            <w:pPr>
              <w:spacing w:line="240" w:lineRule="auto"/>
            </w:pPr>
          </w:p>
        </w:tc>
        <w:tc>
          <w:tcPr>
            <w:tcW w:w="2409" w:type="dxa"/>
          </w:tcPr>
          <w:p w:rsidR="000F1D10" w:rsidRPr="00EE3F3B" w:rsidRDefault="000F1D10" w:rsidP="00552588">
            <w:pPr>
              <w:pStyle w:val="ConsPlusNormal"/>
              <w:jc w:val="both"/>
              <w:rPr>
                <w:sz w:val="20"/>
                <w:szCs w:val="20"/>
              </w:rPr>
            </w:pPr>
            <w:r w:rsidRPr="00EE3F3B">
              <w:rPr>
                <w:sz w:val="20"/>
                <w:szCs w:val="20"/>
              </w:rPr>
              <w:t>- федеральный бюджет</w:t>
            </w:r>
          </w:p>
        </w:tc>
        <w:tc>
          <w:tcPr>
            <w:tcW w:w="1276" w:type="dxa"/>
            <w:vMerge/>
          </w:tcPr>
          <w:p w:rsidR="000F1D10" w:rsidRPr="00EE3F3B" w:rsidRDefault="000F1D10" w:rsidP="000F1D10">
            <w:pPr>
              <w:pStyle w:val="ConsPlusNormal"/>
              <w:jc w:val="center"/>
              <w:rPr>
                <w:sz w:val="20"/>
                <w:szCs w:val="20"/>
              </w:rPr>
            </w:pPr>
          </w:p>
        </w:tc>
        <w:tc>
          <w:tcPr>
            <w:tcW w:w="992" w:type="dxa"/>
            <w:vAlign w:val="center"/>
          </w:tcPr>
          <w:p w:rsidR="000F1D10" w:rsidRPr="00EE3F3B" w:rsidRDefault="000F1D10" w:rsidP="00552588">
            <w:pPr>
              <w:spacing w:line="240" w:lineRule="auto"/>
              <w:jc w:val="center"/>
            </w:pPr>
            <w:r w:rsidRPr="00EE3F3B">
              <w:t>0,00</w:t>
            </w:r>
          </w:p>
        </w:tc>
        <w:tc>
          <w:tcPr>
            <w:tcW w:w="993"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r>
      <w:tr w:rsidR="000F1D10" w:rsidRPr="00EE3F3B" w:rsidTr="002E28B4">
        <w:tc>
          <w:tcPr>
            <w:tcW w:w="488" w:type="dxa"/>
          </w:tcPr>
          <w:p w:rsidR="000F1D10" w:rsidRPr="00EE3F3B" w:rsidRDefault="000F1D10" w:rsidP="00552588">
            <w:pPr>
              <w:spacing w:line="240" w:lineRule="auto"/>
            </w:pPr>
            <w:r w:rsidRPr="00EE3F3B">
              <w:t>1.3.</w:t>
            </w:r>
          </w:p>
        </w:tc>
        <w:tc>
          <w:tcPr>
            <w:tcW w:w="2409" w:type="dxa"/>
          </w:tcPr>
          <w:p w:rsidR="000F1D10" w:rsidRPr="00EE3F3B" w:rsidRDefault="000F1D10" w:rsidP="00552588">
            <w:pPr>
              <w:pStyle w:val="ConsPlusNormal"/>
              <w:jc w:val="both"/>
              <w:rPr>
                <w:sz w:val="20"/>
                <w:szCs w:val="20"/>
              </w:rPr>
            </w:pPr>
            <w:r w:rsidRPr="00EE3F3B">
              <w:rPr>
                <w:sz w:val="20"/>
                <w:szCs w:val="20"/>
              </w:rPr>
              <w:t>Проведение оценки земельных участков с жилыми домами, пришедшими в нежилое состояние.</w:t>
            </w:r>
          </w:p>
        </w:tc>
        <w:tc>
          <w:tcPr>
            <w:tcW w:w="1276" w:type="dxa"/>
            <w:vMerge/>
          </w:tcPr>
          <w:p w:rsidR="000F1D10" w:rsidRPr="00EE3F3B" w:rsidRDefault="000F1D10" w:rsidP="000F1D10">
            <w:pPr>
              <w:pStyle w:val="ConsPlusNormal"/>
              <w:jc w:val="center"/>
              <w:rPr>
                <w:sz w:val="20"/>
                <w:szCs w:val="20"/>
              </w:rPr>
            </w:pPr>
          </w:p>
        </w:tc>
        <w:tc>
          <w:tcPr>
            <w:tcW w:w="992" w:type="dxa"/>
            <w:vAlign w:val="center"/>
          </w:tcPr>
          <w:p w:rsidR="000F1D10" w:rsidRPr="00EE3F3B" w:rsidRDefault="000F1D10" w:rsidP="00552588">
            <w:pPr>
              <w:spacing w:line="240" w:lineRule="auto"/>
              <w:jc w:val="center"/>
            </w:pPr>
            <w:r w:rsidRPr="00EE3F3B">
              <w:t>0,00</w:t>
            </w:r>
          </w:p>
        </w:tc>
        <w:tc>
          <w:tcPr>
            <w:tcW w:w="993"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r>
      <w:tr w:rsidR="000F1D10" w:rsidRPr="00EE3F3B" w:rsidTr="002E28B4">
        <w:tc>
          <w:tcPr>
            <w:tcW w:w="488" w:type="dxa"/>
            <w:vMerge w:val="restart"/>
          </w:tcPr>
          <w:p w:rsidR="000F1D10" w:rsidRPr="00EE3F3B" w:rsidRDefault="000F1D10" w:rsidP="00552588">
            <w:pPr>
              <w:spacing w:line="240" w:lineRule="auto"/>
            </w:pPr>
          </w:p>
        </w:tc>
        <w:tc>
          <w:tcPr>
            <w:tcW w:w="2409" w:type="dxa"/>
          </w:tcPr>
          <w:p w:rsidR="000F1D10" w:rsidRPr="00EE3F3B" w:rsidRDefault="000F1D10" w:rsidP="00552588">
            <w:pPr>
              <w:pStyle w:val="ConsPlusNormal"/>
              <w:jc w:val="both"/>
              <w:rPr>
                <w:sz w:val="20"/>
                <w:szCs w:val="20"/>
              </w:rPr>
            </w:pPr>
            <w:r w:rsidRPr="00EE3F3B">
              <w:rPr>
                <w:sz w:val="20"/>
                <w:szCs w:val="20"/>
              </w:rPr>
              <w:t>бюджетные ассигнования:</w:t>
            </w:r>
          </w:p>
        </w:tc>
        <w:tc>
          <w:tcPr>
            <w:tcW w:w="1276" w:type="dxa"/>
            <w:vMerge/>
          </w:tcPr>
          <w:p w:rsidR="000F1D10" w:rsidRPr="00EE3F3B" w:rsidRDefault="000F1D10" w:rsidP="00552588">
            <w:pPr>
              <w:pStyle w:val="ConsPlusNormal"/>
              <w:jc w:val="center"/>
              <w:rPr>
                <w:sz w:val="20"/>
                <w:szCs w:val="20"/>
              </w:rPr>
            </w:pPr>
          </w:p>
        </w:tc>
        <w:tc>
          <w:tcPr>
            <w:tcW w:w="992" w:type="dxa"/>
            <w:vAlign w:val="center"/>
          </w:tcPr>
          <w:p w:rsidR="000F1D10" w:rsidRPr="00EE3F3B" w:rsidRDefault="000F1D10" w:rsidP="00552588">
            <w:pPr>
              <w:spacing w:line="240" w:lineRule="auto"/>
              <w:jc w:val="center"/>
            </w:pPr>
            <w:r w:rsidRPr="00EE3F3B">
              <w:t>0,00</w:t>
            </w:r>
          </w:p>
        </w:tc>
        <w:tc>
          <w:tcPr>
            <w:tcW w:w="993"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r>
      <w:tr w:rsidR="000F1D10" w:rsidRPr="00EE3F3B" w:rsidTr="002E28B4">
        <w:tc>
          <w:tcPr>
            <w:tcW w:w="488" w:type="dxa"/>
            <w:vMerge/>
          </w:tcPr>
          <w:p w:rsidR="000F1D10" w:rsidRPr="00EE3F3B" w:rsidRDefault="000F1D10" w:rsidP="00552588">
            <w:pPr>
              <w:spacing w:line="240" w:lineRule="auto"/>
            </w:pPr>
          </w:p>
        </w:tc>
        <w:tc>
          <w:tcPr>
            <w:tcW w:w="2409" w:type="dxa"/>
          </w:tcPr>
          <w:p w:rsidR="000F1D10" w:rsidRPr="00EE3F3B" w:rsidRDefault="000F1D10" w:rsidP="00552588">
            <w:pPr>
              <w:pStyle w:val="ConsPlusNormal"/>
              <w:jc w:val="both"/>
              <w:rPr>
                <w:sz w:val="20"/>
                <w:szCs w:val="20"/>
              </w:rPr>
            </w:pPr>
            <w:r w:rsidRPr="00EE3F3B">
              <w:rPr>
                <w:sz w:val="20"/>
                <w:szCs w:val="20"/>
              </w:rPr>
              <w:t>- местный бюджет</w:t>
            </w:r>
          </w:p>
        </w:tc>
        <w:tc>
          <w:tcPr>
            <w:tcW w:w="1276" w:type="dxa"/>
            <w:vMerge/>
          </w:tcPr>
          <w:p w:rsidR="000F1D10" w:rsidRPr="00EE3F3B" w:rsidRDefault="000F1D10" w:rsidP="00552588">
            <w:pPr>
              <w:pStyle w:val="ConsPlusNormal"/>
              <w:jc w:val="center"/>
              <w:rPr>
                <w:sz w:val="20"/>
                <w:szCs w:val="20"/>
              </w:rPr>
            </w:pPr>
          </w:p>
        </w:tc>
        <w:tc>
          <w:tcPr>
            <w:tcW w:w="992" w:type="dxa"/>
            <w:vAlign w:val="center"/>
          </w:tcPr>
          <w:p w:rsidR="000F1D10" w:rsidRPr="00EE3F3B" w:rsidRDefault="000F1D10" w:rsidP="00552588">
            <w:pPr>
              <w:spacing w:line="240" w:lineRule="auto"/>
              <w:jc w:val="center"/>
            </w:pPr>
            <w:r w:rsidRPr="00EE3F3B">
              <w:t>0,00</w:t>
            </w:r>
          </w:p>
        </w:tc>
        <w:tc>
          <w:tcPr>
            <w:tcW w:w="993"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1134"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c>
          <w:tcPr>
            <w:tcW w:w="992" w:type="dxa"/>
            <w:vAlign w:val="center"/>
          </w:tcPr>
          <w:p w:rsidR="000F1D10" w:rsidRPr="00EE3F3B" w:rsidRDefault="000F1D10" w:rsidP="00552588">
            <w:pPr>
              <w:spacing w:line="240" w:lineRule="auto"/>
              <w:jc w:val="center"/>
            </w:pPr>
            <w:r w:rsidRPr="00EE3F3B">
              <w:t>0,00</w:t>
            </w:r>
          </w:p>
        </w:tc>
      </w:tr>
      <w:tr w:rsidR="000F1D10" w:rsidRPr="00EE3F3B" w:rsidTr="00FE6E26">
        <w:tc>
          <w:tcPr>
            <w:tcW w:w="488" w:type="dxa"/>
            <w:vMerge w:val="restart"/>
            <w:tcBorders>
              <w:top w:val="nil"/>
            </w:tcBorders>
          </w:tcPr>
          <w:p w:rsidR="000F1D10" w:rsidRPr="00EE3F3B" w:rsidRDefault="000F1D10" w:rsidP="00552588">
            <w:pPr>
              <w:spacing w:line="240" w:lineRule="auto"/>
            </w:pPr>
          </w:p>
        </w:tc>
        <w:tc>
          <w:tcPr>
            <w:tcW w:w="2409" w:type="dxa"/>
            <w:tcBorders>
              <w:top w:val="nil"/>
            </w:tcBorders>
          </w:tcPr>
          <w:p w:rsidR="000F1D10" w:rsidRPr="00EE3F3B" w:rsidRDefault="000F1D10" w:rsidP="00552588">
            <w:pPr>
              <w:pStyle w:val="ConsPlusNormal"/>
              <w:jc w:val="both"/>
              <w:rPr>
                <w:sz w:val="20"/>
                <w:szCs w:val="20"/>
              </w:rPr>
            </w:pPr>
            <w:r w:rsidRPr="00EE3F3B">
              <w:rPr>
                <w:sz w:val="20"/>
                <w:szCs w:val="20"/>
              </w:rPr>
              <w:t>- областной бюджет</w:t>
            </w:r>
          </w:p>
        </w:tc>
        <w:tc>
          <w:tcPr>
            <w:tcW w:w="1276" w:type="dxa"/>
            <w:vMerge/>
          </w:tcPr>
          <w:p w:rsidR="000F1D10" w:rsidRPr="00EE3F3B" w:rsidRDefault="000F1D10" w:rsidP="00552588">
            <w:pPr>
              <w:pStyle w:val="ConsPlusNormal"/>
              <w:jc w:val="center"/>
              <w:rPr>
                <w:sz w:val="20"/>
                <w:szCs w:val="20"/>
              </w:rPr>
            </w:pPr>
          </w:p>
        </w:tc>
        <w:tc>
          <w:tcPr>
            <w:tcW w:w="992" w:type="dxa"/>
            <w:tcBorders>
              <w:top w:val="nil"/>
            </w:tcBorders>
            <w:vAlign w:val="center"/>
          </w:tcPr>
          <w:p w:rsidR="000F1D10" w:rsidRPr="00EE3F3B" w:rsidRDefault="000F1D10" w:rsidP="00552588">
            <w:pPr>
              <w:spacing w:line="240" w:lineRule="auto"/>
              <w:jc w:val="center"/>
            </w:pPr>
            <w:r w:rsidRPr="00EE3F3B">
              <w:t>0,00</w:t>
            </w:r>
          </w:p>
        </w:tc>
        <w:tc>
          <w:tcPr>
            <w:tcW w:w="993" w:type="dxa"/>
            <w:tcBorders>
              <w:top w:val="nil"/>
            </w:tcBorders>
            <w:vAlign w:val="center"/>
          </w:tcPr>
          <w:p w:rsidR="000F1D10" w:rsidRPr="00EE3F3B" w:rsidRDefault="000F1D10" w:rsidP="00552588">
            <w:pPr>
              <w:spacing w:line="240" w:lineRule="auto"/>
              <w:jc w:val="center"/>
            </w:pPr>
            <w:r w:rsidRPr="00EE3F3B">
              <w:t>0,00</w:t>
            </w:r>
          </w:p>
        </w:tc>
        <w:tc>
          <w:tcPr>
            <w:tcW w:w="1134" w:type="dxa"/>
            <w:tcBorders>
              <w:top w:val="nil"/>
            </w:tcBorders>
            <w:vAlign w:val="center"/>
          </w:tcPr>
          <w:p w:rsidR="000F1D10" w:rsidRPr="00EE3F3B" w:rsidRDefault="000F1D10" w:rsidP="00552588">
            <w:pPr>
              <w:spacing w:line="240" w:lineRule="auto"/>
              <w:jc w:val="center"/>
            </w:pPr>
            <w:r w:rsidRPr="00EE3F3B">
              <w:t>0,00</w:t>
            </w:r>
          </w:p>
        </w:tc>
        <w:tc>
          <w:tcPr>
            <w:tcW w:w="1134" w:type="dxa"/>
            <w:tcBorders>
              <w:top w:val="nil"/>
            </w:tcBorders>
            <w:vAlign w:val="center"/>
          </w:tcPr>
          <w:p w:rsidR="000F1D10" w:rsidRPr="00EE3F3B" w:rsidRDefault="000F1D10" w:rsidP="00552588">
            <w:pPr>
              <w:spacing w:line="240" w:lineRule="auto"/>
              <w:jc w:val="center"/>
            </w:pPr>
            <w:r w:rsidRPr="00EE3F3B">
              <w:t>0,00</w:t>
            </w:r>
          </w:p>
        </w:tc>
        <w:tc>
          <w:tcPr>
            <w:tcW w:w="992" w:type="dxa"/>
            <w:tcBorders>
              <w:top w:val="nil"/>
            </w:tcBorders>
            <w:vAlign w:val="center"/>
          </w:tcPr>
          <w:p w:rsidR="000F1D10" w:rsidRPr="00EE3F3B" w:rsidRDefault="000F1D10" w:rsidP="00552588">
            <w:pPr>
              <w:spacing w:line="240" w:lineRule="auto"/>
              <w:jc w:val="center"/>
            </w:pPr>
            <w:r w:rsidRPr="00EE3F3B">
              <w:t>0,00</w:t>
            </w:r>
          </w:p>
        </w:tc>
        <w:tc>
          <w:tcPr>
            <w:tcW w:w="992" w:type="dxa"/>
            <w:tcBorders>
              <w:top w:val="nil"/>
            </w:tcBorders>
            <w:vAlign w:val="center"/>
          </w:tcPr>
          <w:p w:rsidR="000F1D10" w:rsidRPr="00EE3F3B" w:rsidRDefault="000F1D10" w:rsidP="00552588">
            <w:pPr>
              <w:spacing w:line="240" w:lineRule="auto"/>
              <w:jc w:val="center"/>
            </w:pPr>
            <w:r w:rsidRPr="00EE3F3B">
              <w:t>0,00</w:t>
            </w:r>
          </w:p>
        </w:tc>
      </w:tr>
      <w:tr w:rsidR="000F1D10" w:rsidRPr="00EE3F3B" w:rsidTr="002E28B4">
        <w:tc>
          <w:tcPr>
            <w:tcW w:w="488" w:type="dxa"/>
            <w:vMerge/>
            <w:tcBorders>
              <w:top w:val="nil"/>
            </w:tcBorders>
          </w:tcPr>
          <w:p w:rsidR="000F1D10" w:rsidRPr="00EE3F3B" w:rsidRDefault="000F1D10" w:rsidP="00552588">
            <w:pPr>
              <w:spacing w:line="240" w:lineRule="auto"/>
            </w:pPr>
          </w:p>
        </w:tc>
        <w:tc>
          <w:tcPr>
            <w:tcW w:w="2409" w:type="dxa"/>
          </w:tcPr>
          <w:p w:rsidR="000F1D10" w:rsidRPr="00EE3F3B" w:rsidRDefault="000F1D10" w:rsidP="00552588">
            <w:pPr>
              <w:pStyle w:val="ConsPlusNormal"/>
              <w:jc w:val="both"/>
              <w:rPr>
                <w:sz w:val="20"/>
                <w:szCs w:val="20"/>
              </w:rPr>
            </w:pPr>
            <w:r w:rsidRPr="00EE3F3B">
              <w:rPr>
                <w:sz w:val="20"/>
                <w:szCs w:val="20"/>
              </w:rPr>
              <w:t>- федеральный бюджет</w:t>
            </w:r>
          </w:p>
        </w:tc>
        <w:tc>
          <w:tcPr>
            <w:tcW w:w="1276" w:type="dxa"/>
            <w:vMerge/>
          </w:tcPr>
          <w:p w:rsidR="000F1D10" w:rsidRPr="00EE3F3B" w:rsidRDefault="000F1D10" w:rsidP="00552588">
            <w:pPr>
              <w:pStyle w:val="ConsPlusNormal"/>
              <w:jc w:val="center"/>
              <w:rPr>
                <w:sz w:val="20"/>
                <w:szCs w:val="20"/>
              </w:rPr>
            </w:pPr>
          </w:p>
        </w:tc>
        <w:tc>
          <w:tcPr>
            <w:tcW w:w="992" w:type="dxa"/>
            <w:vAlign w:val="center"/>
          </w:tcPr>
          <w:p w:rsidR="000F1D10" w:rsidRPr="00EE3F3B" w:rsidRDefault="000F1D10" w:rsidP="00552588">
            <w:pPr>
              <w:spacing w:line="240" w:lineRule="auto"/>
              <w:jc w:val="center"/>
            </w:pPr>
          </w:p>
        </w:tc>
        <w:tc>
          <w:tcPr>
            <w:tcW w:w="993" w:type="dxa"/>
            <w:vAlign w:val="center"/>
          </w:tcPr>
          <w:p w:rsidR="000F1D10" w:rsidRPr="00EE3F3B" w:rsidRDefault="000F1D10" w:rsidP="00552588">
            <w:pPr>
              <w:spacing w:line="240" w:lineRule="auto"/>
              <w:jc w:val="center"/>
            </w:pPr>
          </w:p>
        </w:tc>
        <w:tc>
          <w:tcPr>
            <w:tcW w:w="1134" w:type="dxa"/>
            <w:vAlign w:val="center"/>
          </w:tcPr>
          <w:p w:rsidR="000F1D10" w:rsidRPr="00EE3F3B" w:rsidRDefault="000F1D10" w:rsidP="00552588">
            <w:pPr>
              <w:spacing w:line="240" w:lineRule="auto"/>
              <w:jc w:val="center"/>
            </w:pPr>
          </w:p>
        </w:tc>
        <w:tc>
          <w:tcPr>
            <w:tcW w:w="1134" w:type="dxa"/>
            <w:vAlign w:val="center"/>
          </w:tcPr>
          <w:p w:rsidR="000F1D10" w:rsidRPr="00EE3F3B" w:rsidRDefault="000F1D10" w:rsidP="00552588">
            <w:pPr>
              <w:spacing w:line="240" w:lineRule="auto"/>
              <w:jc w:val="center"/>
            </w:pPr>
          </w:p>
        </w:tc>
        <w:tc>
          <w:tcPr>
            <w:tcW w:w="992" w:type="dxa"/>
            <w:vAlign w:val="center"/>
          </w:tcPr>
          <w:p w:rsidR="000F1D10" w:rsidRPr="00EE3F3B" w:rsidRDefault="000F1D10" w:rsidP="00552588">
            <w:pPr>
              <w:spacing w:line="240" w:lineRule="auto"/>
              <w:jc w:val="center"/>
            </w:pPr>
          </w:p>
        </w:tc>
        <w:tc>
          <w:tcPr>
            <w:tcW w:w="992" w:type="dxa"/>
            <w:vAlign w:val="center"/>
          </w:tcPr>
          <w:p w:rsidR="000F1D10" w:rsidRPr="00EE3F3B" w:rsidRDefault="000F1D10" w:rsidP="00552588">
            <w:pPr>
              <w:spacing w:line="240" w:lineRule="auto"/>
              <w:jc w:val="center"/>
            </w:pPr>
          </w:p>
        </w:tc>
      </w:tr>
    </w:tbl>
    <w:p w:rsidR="00CA72C2" w:rsidRPr="00EE3F3B" w:rsidRDefault="00CA72C2" w:rsidP="00552588">
      <w:pPr>
        <w:widowControl/>
        <w:adjustRightInd/>
        <w:spacing w:line="240" w:lineRule="auto"/>
        <w:jc w:val="left"/>
        <w:textAlignment w:val="auto"/>
        <w:rPr>
          <w:sz w:val="24"/>
          <w:szCs w:val="24"/>
        </w:rPr>
      </w:pPr>
    </w:p>
    <w:p w:rsidR="00CA72C2" w:rsidRPr="00EE3F3B" w:rsidRDefault="00CA72C2" w:rsidP="00552588">
      <w:pPr>
        <w:autoSpaceDE w:val="0"/>
        <w:autoSpaceDN w:val="0"/>
        <w:spacing w:line="240" w:lineRule="auto"/>
        <w:ind w:firstLine="709"/>
        <w:rPr>
          <w:sz w:val="24"/>
          <w:szCs w:val="24"/>
        </w:rPr>
      </w:pPr>
    </w:p>
    <w:p w:rsidR="00CA72C2" w:rsidRPr="00EE3F3B" w:rsidRDefault="00CA72C2" w:rsidP="00552588">
      <w:pPr>
        <w:autoSpaceDE w:val="0"/>
        <w:autoSpaceDN w:val="0"/>
        <w:spacing w:line="240" w:lineRule="auto"/>
        <w:ind w:firstLine="709"/>
        <w:rPr>
          <w:sz w:val="24"/>
          <w:szCs w:val="24"/>
        </w:rPr>
      </w:pPr>
    </w:p>
    <w:p w:rsidR="00CA72C2" w:rsidRPr="00EE3F3B" w:rsidRDefault="00CA72C2" w:rsidP="00552588">
      <w:pPr>
        <w:autoSpaceDE w:val="0"/>
        <w:autoSpaceDN w:val="0"/>
        <w:spacing w:line="240" w:lineRule="auto"/>
        <w:ind w:firstLine="709"/>
        <w:rPr>
          <w:sz w:val="24"/>
          <w:szCs w:val="24"/>
        </w:rPr>
      </w:pPr>
    </w:p>
    <w:p w:rsidR="00CA72C2" w:rsidRPr="00EE3F3B" w:rsidRDefault="00CA72C2" w:rsidP="00552588">
      <w:pPr>
        <w:autoSpaceDE w:val="0"/>
        <w:autoSpaceDN w:val="0"/>
        <w:spacing w:line="240" w:lineRule="auto"/>
        <w:ind w:firstLine="709"/>
        <w:rPr>
          <w:sz w:val="24"/>
          <w:szCs w:val="24"/>
        </w:rPr>
      </w:pPr>
    </w:p>
    <w:p w:rsidR="00CA72C2" w:rsidRPr="00EE3F3B" w:rsidRDefault="00CA72C2" w:rsidP="00552588">
      <w:pPr>
        <w:autoSpaceDE w:val="0"/>
        <w:autoSpaceDN w:val="0"/>
        <w:spacing w:line="240" w:lineRule="auto"/>
        <w:ind w:firstLine="709"/>
        <w:rPr>
          <w:sz w:val="24"/>
          <w:szCs w:val="24"/>
        </w:rPr>
      </w:pPr>
    </w:p>
    <w:p w:rsidR="00CA72C2" w:rsidRPr="00EE3F3B" w:rsidRDefault="00CA72C2" w:rsidP="00552588">
      <w:pPr>
        <w:autoSpaceDE w:val="0"/>
        <w:autoSpaceDN w:val="0"/>
        <w:spacing w:line="240" w:lineRule="auto"/>
        <w:ind w:firstLine="709"/>
        <w:rPr>
          <w:sz w:val="24"/>
          <w:szCs w:val="24"/>
        </w:rPr>
      </w:pPr>
    </w:p>
    <w:p w:rsidR="00CA72C2" w:rsidRPr="00EE3F3B" w:rsidRDefault="00CA72C2" w:rsidP="00552588">
      <w:pPr>
        <w:autoSpaceDE w:val="0"/>
        <w:autoSpaceDN w:val="0"/>
        <w:spacing w:line="240" w:lineRule="auto"/>
        <w:ind w:firstLine="709"/>
        <w:rPr>
          <w:sz w:val="24"/>
          <w:szCs w:val="24"/>
        </w:rPr>
      </w:pPr>
    </w:p>
    <w:p w:rsidR="00CA72C2" w:rsidRPr="00EE3F3B" w:rsidRDefault="00CA72C2" w:rsidP="00552588">
      <w:pPr>
        <w:autoSpaceDE w:val="0"/>
        <w:autoSpaceDN w:val="0"/>
        <w:spacing w:line="240" w:lineRule="auto"/>
        <w:ind w:firstLine="709"/>
        <w:rPr>
          <w:sz w:val="24"/>
          <w:szCs w:val="24"/>
        </w:rPr>
      </w:pPr>
    </w:p>
    <w:p w:rsidR="00CA72C2" w:rsidRPr="00EE3F3B" w:rsidRDefault="00CA72C2" w:rsidP="00552588">
      <w:pPr>
        <w:widowControl/>
        <w:adjustRightInd/>
        <w:spacing w:line="240" w:lineRule="auto"/>
        <w:jc w:val="left"/>
        <w:textAlignment w:val="auto"/>
        <w:rPr>
          <w:sz w:val="24"/>
          <w:szCs w:val="24"/>
        </w:rPr>
      </w:pPr>
      <w:r w:rsidRPr="00EE3F3B">
        <w:rPr>
          <w:sz w:val="24"/>
          <w:szCs w:val="24"/>
        </w:rPr>
        <w:br w:type="page"/>
      </w:r>
    </w:p>
    <w:p w:rsidR="00CA72C2" w:rsidRPr="00EE3F3B" w:rsidRDefault="00CA72C2" w:rsidP="00552588">
      <w:pPr>
        <w:spacing w:line="240" w:lineRule="auto"/>
        <w:jc w:val="right"/>
        <w:rPr>
          <w:sz w:val="24"/>
          <w:szCs w:val="24"/>
        </w:rPr>
      </w:pPr>
      <w:r w:rsidRPr="00EE3F3B">
        <w:rPr>
          <w:sz w:val="24"/>
          <w:szCs w:val="24"/>
        </w:rPr>
        <w:lastRenderedPageBreak/>
        <w:t>Приложение № 1</w:t>
      </w:r>
      <w:r w:rsidR="00A37BC0" w:rsidRPr="00EE3F3B">
        <w:rPr>
          <w:sz w:val="24"/>
          <w:szCs w:val="24"/>
        </w:rPr>
        <w:t>0</w:t>
      </w:r>
    </w:p>
    <w:p w:rsidR="00CA72C2" w:rsidRPr="00EE3F3B" w:rsidRDefault="00CA72C2" w:rsidP="00552588">
      <w:pPr>
        <w:spacing w:line="240" w:lineRule="auto"/>
        <w:jc w:val="right"/>
        <w:rPr>
          <w:sz w:val="24"/>
          <w:szCs w:val="24"/>
        </w:rPr>
      </w:pPr>
      <w:r w:rsidRPr="00EE3F3B">
        <w:rPr>
          <w:sz w:val="24"/>
          <w:szCs w:val="24"/>
        </w:rPr>
        <w:t>к муниципальной программе</w:t>
      </w:r>
    </w:p>
    <w:p w:rsidR="00CA72C2" w:rsidRPr="00EE3F3B" w:rsidRDefault="00CA72C2" w:rsidP="00552588">
      <w:pPr>
        <w:spacing w:line="240" w:lineRule="auto"/>
        <w:jc w:val="right"/>
        <w:rPr>
          <w:sz w:val="24"/>
          <w:szCs w:val="24"/>
        </w:rPr>
      </w:pPr>
      <w:r w:rsidRPr="00EE3F3B">
        <w:rPr>
          <w:sz w:val="24"/>
          <w:szCs w:val="24"/>
        </w:rPr>
        <w:t>городского округа Тейково</w:t>
      </w:r>
    </w:p>
    <w:p w:rsidR="00CA72C2" w:rsidRPr="00EE3F3B" w:rsidRDefault="00CA72C2" w:rsidP="00552588">
      <w:pPr>
        <w:spacing w:line="240" w:lineRule="auto"/>
        <w:jc w:val="right"/>
        <w:rPr>
          <w:sz w:val="24"/>
          <w:szCs w:val="24"/>
        </w:rPr>
      </w:pPr>
      <w:r w:rsidRPr="00EE3F3B">
        <w:rPr>
          <w:sz w:val="24"/>
          <w:szCs w:val="24"/>
        </w:rPr>
        <w:t>Ивановской области</w:t>
      </w:r>
    </w:p>
    <w:p w:rsidR="00CA72C2" w:rsidRPr="00EE3F3B" w:rsidRDefault="00CA72C2" w:rsidP="00552588">
      <w:pPr>
        <w:spacing w:line="240" w:lineRule="auto"/>
        <w:jc w:val="right"/>
        <w:rPr>
          <w:sz w:val="24"/>
          <w:szCs w:val="24"/>
        </w:rPr>
      </w:pPr>
      <w:r w:rsidRPr="00EE3F3B">
        <w:rPr>
          <w:sz w:val="24"/>
          <w:szCs w:val="24"/>
        </w:rPr>
        <w:t xml:space="preserve"> «Обеспечение населения городского округа Тейково </w:t>
      </w:r>
    </w:p>
    <w:p w:rsidR="00CA72C2" w:rsidRPr="00EE3F3B" w:rsidRDefault="00CA72C2" w:rsidP="00552588">
      <w:pPr>
        <w:spacing w:line="240" w:lineRule="auto"/>
        <w:jc w:val="right"/>
        <w:rPr>
          <w:sz w:val="24"/>
          <w:szCs w:val="24"/>
        </w:rPr>
      </w:pPr>
      <w:r w:rsidRPr="00EE3F3B">
        <w:rPr>
          <w:sz w:val="24"/>
          <w:szCs w:val="24"/>
        </w:rPr>
        <w:t xml:space="preserve">Ивановской области услугами </w:t>
      </w:r>
      <w:proofErr w:type="gramStart"/>
      <w:r w:rsidRPr="00EE3F3B">
        <w:rPr>
          <w:sz w:val="24"/>
          <w:szCs w:val="24"/>
        </w:rPr>
        <w:t>жилищно-коммунального</w:t>
      </w:r>
      <w:proofErr w:type="gramEnd"/>
    </w:p>
    <w:p w:rsidR="00CA72C2" w:rsidRPr="00EE3F3B" w:rsidRDefault="00CA72C2" w:rsidP="00552588">
      <w:pPr>
        <w:spacing w:line="240" w:lineRule="auto"/>
        <w:jc w:val="right"/>
        <w:rPr>
          <w:sz w:val="24"/>
          <w:szCs w:val="24"/>
        </w:rPr>
      </w:pPr>
      <w:r w:rsidRPr="00EE3F3B">
        <w:rPr>
          <w:sz w:val="24"/>
          <w:szCs w:val="24"/>
        </w:rPr>
        <w:t xml:space="preserve">хозяйства и развитие городской инфраструктуры» </w:t>
      </w:r>
    </w:p>
    <w:p w:rsidR="00CA72C2" w:rsidRPr="00EE3F3B" w:rsidRDefault="00CA72C2" w:rsidP="00552588">
      <w:pPr>
        <w:spacing w:line="240" w:lineRule="auto"/>
        <w:jc w:val="center"/>
        <w:rPr>
          <w:sz w:val="24"/>
          <w:szCs w:val="24"/>
        </w:rPr>
      </w:pPr>
    </w:p>
    <w:p w:rsidR="00CA72C2" w:rsidRPr="00EE3F3B" w:rsidRDefault="00CA72C2" w:rsidP="00552588">
      <w:pPr>
        <w:spacing w:line="240" w:lineRule="auto"/>
        <w:jc w:val="center"/>
        <w:rPr>
          <w:sz w:val="24"/>
          <w:szCs w:val="24"/>
        </w:rPr>
      </w:pPr>
      <w:r w:rsidRPr="00EE3F3B">
        <w:rPr>
          <w:sz w:val="24"/>
          <w:szCs w:val="24"/>
        </w:rPr>
        <w:t>Подпрограмма</w:t>
      </w:r>
    </w:p>
    <w:p w:rsidR="00CA72C2" w:rsidRPr="00EE3F3B" w:rsidRDefault="00CA72C2" w:rsidP="00552588">
      <w:pPr>
        <w:spacing w:line="240" w:lineRule="auto"/>
        <w:jc w:val="center"/>
        <w:rPr>
          <w:sz w:val="24"/>
          <w:szCs w:val="24"/>
        </w:rPr>
      </w:pPr>
      <w:r w:rsidRPr="00EE3F3B">
        <w:rPr>
          <w:sz w:val="24"/>
          <w:szCs w:val="24"/>
        </w:rPr>
        <w:t>Организация использования, охраны, защиты, воспроизводства городских лесов, расположенных в границах городского округа Тейково Ивановской области</w:t>
      </w:r>
    </w:p>
    <w:p w:rsidR="00CA72C2" w:rsidRPr="00EE3F3B" w:rsidRDefault="00CA72C2" w:rsidP="00552588">
      <w:pPr>
        <w:spacing w:line="240" w:lineRule="auto"/>
        <w:jc w:val="center"/>
        <w:rPr>
          <w:sz w:val="24"/>
          <w:szCs w:val="24"/>
        </w:rPr>
      </w:pPr>
    </w:p>
    <w:p w:rsidR="00CA72C2" w:rsidRPr="00EE3F3B" w:rsidRDefault="00CA72C2" w:rsidP="00552588">
      <w:pPr>
        <w:spacing w:line="240" w:lineRule="auto"/>
        <w:ind w:right="-1"/>
        <w:jc w:val="center"/>
        <w:rPr>
          <w:sz w:val="24"/>
          <w:szCs w:val="24"/>
        </w:rPr>
      </w:pPr>
      <w:r w:rsidRPr="00EE3F3B">
        <w:rPr>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CA72C2" w:rsidRPr="00EE3F3B" w:rsidTr="005A15D3">
        <w:tc>
          <w:tcPr>
            <w:tcW w:w="2836" w:type="dxa"/>
            <w:shd w:val="clear" w:color="auto" w:fill="FFFFFF"/>
          </w:tcPr>
          <w:p w:rsidR="00CA72C2" w:rsidRPr="00EE3F3B" w:rsidRDefault="00CA72C2" w:rsidP="00552588">
            <w:pPr>
              <w:pStyle w:val="a6"/>
              <w:tabs>
                <w:tab w:val="left" w:pos="2727"/>
              </w:tabs>
              <w:spacing w:line="240" w:lineRule="auto"/>
              <w:ind w:left="0"/>
              <w:rPr>
                <w:sz w:val="24"/>
                <w:szCs w:val="24"/>
              </w:rPr>
            </w:pPr>
            <w:r w:rsidRPr="00EE3F3B">
              <w:rPr>
                <w:sz w:val="24"/>
                <w:szCs w:val="24"/>
              </w:rPr>
              <w:t>Наименование</w:t>
            </w:r>
          </w:p>
          <w:p w:rsidR="00CA72C2" w:rsidRPr="00EE3F3B" w:rsidRDefault="00CA72C2" w:rsidP="00552588">
            <w:pPr>
              <w:pStyle w:val="a6"/>
              <w:tabs>
                <w:tab w:val="left" w:pos="2727"/>
              </w:tabs>
              <w:spacing w:line="240" w:lineRule="auto"/>
              <w:ind w:left="0"/>
              <w:rPr>
                <w:sz w:val="24"/>
                <w:szCs w:val="24"/>
              </w:rPr>
            </w:pPr>
            <w:r w:rsidRPr="00EE3F3B">
              <w:rPr>
                <w:sz w:val="24"/>
                <w:szCs w:val="24"/>
              </w:rPr>
              <w:t>подпрограммы</w:t>
            </w:r>
          </w:p>
        </w:tc>
        <w:tc>
          <w:tcPr>
            <w:tcW w:w="7476" w:type="dxa"/>
            <w:shd w:val="clear" w:color="auto" w:fill="FFFFFF"/>
          </w:tcPr>
          <w:p w:rsidR="00CA72C2" w:rsidRPr="00EE3F3B" w:rsidRDefault="00CA72C2" w:rsidP="00552588">
            <w:pPr>
              <w:pStyle w:val="a6"/>
              <w:spacing w:line="240" w:lineRule="auto"/>
              <w:ind w:left="0"/>
              <w:rPr>
                <w:sz w:val="24"/>
                <w:szCs w:val="24"/>
              </w:rPr>
            </w:pPr>
            <w:r w:rsidRPr="00EE3F3B">
              <w:rPr>
                <w:sz w:val="24"/>
                <w:szCs w:val="24"/>
              </w:rPr>
              <w:t>Организация использования, охраны, защиты, воспроизводства городских лесов, расположенных в границах городского округа Тейково Ивановской области (далее – подпрограмма)</w:t>
            </w:r>
          </w:p>
        </w:tc>
      </w:tr>
      <w:tr w:rsidR="00CA72C2" w:rsidRPr="00EE3F3B" w:rsidTr="005A15D3">
        <w:tc>
          <w:tcPr>
            <w:tcW w:w="2836" w:type="dxa"/>
            <w:shd w:val="clear" w:color="auto" w:fill="FFFFFF"/>
          </w:tcPr>
          <w:p w:rsidR="00CA72C2" w:rsidRPr="00EE3F3B" w:rsidRDefault="00CA72C2" w:rsidP="00552588">
            <w:pPr>
              <w:pStyle w:val="a6"/>
              <w:spacing w:line="240" w:lineRule="auto"/>
              <w:ind w:left="0"/>
              <w:rPr>
                <w:sz w:val="24"/>
                <w:szCs w:val="24"/>
              </w:rPr>
            </w:pPr>
            <w:r w:rsidRPr="00EE3F3B">
              <w:rPr>
                <w:sz w:val="24"/>
                <w:szCs w:val="24"/>
              </w:rPr>
              <w:t>Срок реализации</w:t>
            </w:r>
          </w:p>
          <w:p w:rsidR="00CA72C2" w:rsidRPr="00EE3F3B" w:rsidRDefault="00CA72C2"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CA72C2" w:rsidRPr="00EE3F3B" w:rsidRDefault="00CA72C2" w:rsidP="00552588">
            <w:pPr>
              <w:pStyle w:val="a6"/>
              <w:spacing w:line="240" w:lineRule="auto"/>
              <w:ind w:left="0"/>
              <w:rPr>
                <w:sz w:val="24"/>
                <w:szCs w:val="24"/>
              </w:rPr>
            </w:pPr>
            <w:r w:rsidRPr="00EE3F3B">
              <w:rPr>
                <w:sz w:val="24"/>
                <w:szCs w:val="24"/>
              </w:rPr>
              <w:t>2023-2028</w:t>
            </w:r>
          </w:p>
        </w:tc>
      </w:tr>
      <w:tr w:rsidR="00CA72C2" w:rsidRPr="00EE3F3B" w:rsidTr="005A15D3">
        <w:tc>
          <w:tcPr>
            <w:tcW w:w="2836" w:type="dxa"/>
            <w:shd w:val="clear" w:color="auto" w:fill="FFFFFF"/>
          </w:tcPr>
          <w:p w:rsidR="00CA72C2" w:rsidRPr="00EE3F3B" w:rsidRDefault="00CA72C2" w:rsidP="00552588">
            <w:pPr>
              <w:pStyle w:val="a6"/>
              <w:spacing w:line="240" w:lineRule="auto"/>
              <w:ind w:left="0"/>
              <w:rPr>
                <w:sz w:val="24"/>
                <w:szCs w:val="24"/>
              </w:rPr>
            </w:pPr>
            <w:r w:rsidRPr="00EE3F3B">
              <w:rPr>
                <w:sz w:val="24"/>
                <w:szCs w:val="24"/>
              </w:rPr>
              <w:t>Исполнители</w:t>
            </w:r>
          </w:p>
          <w:p w:rsidR="00CA72C2" w:rsidRPr="00EE3F3B" w:rsidRDefault="00CA72C2"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615E6B" w:rsidRPr="00EE3F3B" w:rsidRDefault="00903186" w:rsidP="00552588">
            <w:pPr>
              <w:pStyle w:val="a6"/>
              <w:spacing w:line="240" w:lineRule="auto"/>
              <w:ind w:left="0"/>
              <w:rPr>
                <w:sz w:val="24"/>
                <w:szCs w:val="24"/>
              </w:rPr>
            </w:pPr>
            <w:r w:rsidRPr="00EE3F3B">
              <w:rPr>
                <w:sz w:val="24"/>
                <w:szCs w:val="24"/>
              </w:rPr>
              <w:t>Администрация городского округа Тейково Ивановской области</w:t>
            </w:r>
          </w:p>
        </w:tc>
      </w:tr>
      <w:tr w:rsidR="00CA72C2" w:rsidRPr="00EE3F3B" w:rsidTr="005A15D3">
        <w:tc>
          <w:tcPr>
            <w:tcW w:w="2836" w:type="dxa"/>
            <w:shd w:val="clear" w:color="auto" w:fill="FFFFFF"/>
          </w:tcPr>
          <w:p w:rsidR="00CA72C2" w:rsidRPr="00EE3F3B" w:rsidRDefault="00CA72C2" w:rsidP="00552588">
            <w:pPr>
              <w:pStyle w:val="a6"/>
              <w:spacing w:line="240" w:lineRule="auto"/>
              <w:ind w:left="0"/>
              <w:rPr>
                <w:sz w:val="24"/>
                <w:szCs w:val="24"/>
              </w:rPr>
            </w:pPr>
            <w:r w:rsidRPr="00EE3F3B">
              <w:rPr>
                <w:sz w:val="24"/>
                <w:szCs w:val="24"/>
              </w:rPr>
              <w:t>Цели</w:t>
            </w:r>
          </w:p>
          <w:p w:rsidR="00CA72C2" w:rsidRPr="00EE3F3B" w:rsidRDefault="00CA72C2" w:rsidP="00552588">
            <w:pPr>
              <w:pStyle w:val="a6"/>
              <w:spacing w:line="240" w:lineRule="auto"/>
              <w:ind w:left="0"/>
              <w:rPr>
                <w:sz w:val="24"/>
                <w:szCs w:val="24"/>
              </w:rPr>
            </w:pPr>
            <w:r w:rsidRPr="00EE3F3B">
              <w:rPr>
                <w:sz w:val="24"/>
                <w:szCs w:val="24"/>
              </w:rPr>
              <w:t>подпрограммы</w:t>
            </w:r>
          </w:p>
        </w:tc>
        <w:tc>
          <w:tcPr>
            <w:tcW w:w="7476" w:type="dxa"/>
            <w:shd w:val="clear" w:color="auto" w:fill="FFFFFF"/>
          </w:tcPr>
          <w:p w:rsidR="00CA72C2" w:rsidRPr="00EE3F3B" w:rsidRDefault="00405F58" w:rsidP="00552588">
            <w:pPr>
              <w:pStyle w:val="a6"/>
              <w:spacing w:line="240" w:lineRule="auto"/>
              <w:ind w:left="0"/>
              <w:rPr>
                <w:sz w:val="24"/>
                <w:szCs w:val="24"/>
              </w:rPr>
            </w:pPr>
            <w:r w:rsidRPr="00EE3F3B">
              <w:rPr>
                <w:sz w:val="24"/>
                <w:szCs w:val="24"/>
              </w:rPr>
              <w:t xml:space="preserve">1. </w:t>
            </w:r>
            <w:r w:rsidR="00E733B9" w:rsidRPr="00EE3F3B">
              <w:rPr>
                <w:sz w:val="24"/>
                <w:szCs w:val="24"/>
              </w:rPr>
              <w:t>Обеспечение охраны и защиты лесов путем проведения противопожарной опашки</w:t>
            </w:r>
            <w:r w:rsidRPr="00EE3F3B">
              <w:rPr>
                <w:sz w:val="24"/>
                <w:szCs w:val="24"/>
              </w:rPr>
              <w:t>.</w:t>
            </w:r>
          </w:p>
          <w:p w:rsidR="00405F58" w:rsidRPr="00EE3F3B" w:rsidRDefault="00405F58" w:rsidP="00405F58">
            <w:pPr>
              <w:pStyle w:val="a6"/>
              <w:spacing w:line="240" w:lineRule="auto"/>
              <w:ind w:left="0"/>
              <w:rPr>
                <w:sz w:val="24"/>
                <w:szCs w:val="24"/>
              </w:rPr>
            </w:pPr>
            <w:r w:rsidRPr="00EE3F3B">
              <w:rPr>
                <w:sz w:val="24"/>
                <w:szCs w:val="24"/>
              </w:rPr>
              <w:t xml:space="preserve">2. Осуществление </w:t>
            </w:r>
            <w:proofErr w:type="spellStart"/>
            <w:r w:rsidRPr="00EE3F3B">
              <w:rPr>
                <w:sz w:val="24"/>
                <w:szCs w:val="24"/>
              </w:rPr>
              <w:t>лесовосстановления</w:t>
            </w:r>
            <w:proofErr w:type="spellEnd"/>
            <w:r w:rsidRPr="00EE3F3B">
              <w:rPr>
                <w:sz w:val="24"/>
                <w:szCs w:val="24"/>
              </w:rPr>
              <w:t xml:space="preserve"> и лесоразведения.</w:t>
            </w:r>
          </w:p>
        </w:tc>
      </w:tr>
      <w:tr w:rsidR="00CA72C2" w:rsidRPr="00EE3F3B" w:rsidTr="005A15D3">
        <w:tc>
          <w:tcPr>
            <w:tcW w:w="2836" w:type="dxa"/>
            <w:shd w:val="clear" w:color="auto" w:fill="FFFFFF"/>
          </w:tcPr>
          <w:p w:rsidR="00CA72C2" w:rsidRPr="00EE3F3B" w:rsidRDefault="00CA72C2" w:rsidP="00552588">
            <w:pPr>
              <w:pStyle w:val="a6"/>
              <w:spacing w:line="240" w:lineRule="auto"/>
              <w:ind w:left="0"/>
              <w:rPr>
                <w:sz w:val="24"/>
                <w:szCs w:val="24"/>
              </w:rPr>
            </w:pPr>
            <w:r w:rsidRPr="00EE3F3B">
              <w:rPr>
                <w:sz w:val="24"/>
                <w:szCs w:val="24"/>
              </w:rPr>
              <w:t>Объем ресурсного обеспечения мероприятий</w:t>
            </w:r>
          </w:p>
          <w:p w:rsidR="00CA72C2" w:rsidRPr="00EE3F3B" w:rsidRDefault="00CA72C2" w:rsidP="00552588">
            <w:pPr>
              <w:pStyle w:val="a6"/>
              <w:spacing w:line="240" w:lineRule="auto"/>
              <w:ind w:left="0"/>
              <w:rPr>
                <w:sz w:val="24"/>
                <w:szCs w:val="24"/>
              </w:rPr>
            </w:pPr>
            <w:r w:rsidRPr="00EE3F3B">
              <w:rPr>
                <w:sz w:val="24"/>
                <w:szCs w:val="24"/>
              </w:rPr>
              <w:t xml:space="preserve">подпрограммы </w:t>
            </w:r>
          </w:p>
        </w:tc>
        <w:tc>
          <w:tcPr>
            <w:tcW w:w="7476" w:type="dxa"/>
            <w:shd w:val="clear" w:color="auto" w:fill="auto"/>
          </w:tcPr>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Общий объем бюджетных ассигнований:</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0,00 </w:t>
            </w:r>
            <w:r w:rsidR="005E6313">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0,00 </w:t>
            </w:r>
            <w:r w:rsidR="005E6313">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2025 год – 0,00 </w:t>
            </w:r>
            <w:r w:rsidR="005E6313">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w:t>
            </w:r>
            <w:r w:rsidR="005E6313">
              <w:rPr>
                <w:rFonts w:ascii="Times New Roman" w:hAnsi="Times New Roman" w:cs="Times New Roman"/>
                <w:sz w:val="24"/>
                <w:szCs w:val="24"/>
              </w:rPr>
              <w:t xml:space="preserve"> 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2027 год – 0,00 </w:t>
            </w:r>
            <w:r w:rsidR="005E6313">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w:t>
            </w:r>
            <w:r w:rsidR="005E6313">
              <w:rPr>
                <w:rFonts w:ascii="Times New Roman" w:hAnsi="Times New Roman" w:cs="Times New Roman"/>
                <w:sz w:val="24"/>
                <w:szCs w:val="24"/>
              </w:rPr>
              <w:t xml:space="preserve"> 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местный бюджет:</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0,00 </w:t>
            </w:r>
            <w:r w:rsidR="005E6313">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0,00 </w:t>
            </w:r>
            <w:r w:rsidR="005E6313">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2025 год – 0,00 </w:t>
            </w:r>
            <w:r w:rsidR="005E6313">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w:t>
            </w:r>
            <w:r w:rsidR="005E6313">
              <w:rPr>
                <w:rFonts w:ascii="Times New Roman" w:hAnsi="Times New Roman" w:cs="Times New Roman"/>
                <w:sz w:val="24"/>
                <w:szCs w:val="24"/>
              </w:rPr>
              <w:t xml:space="preserve"> 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2027 год – 0,00 </w:t>
            </w:r>
            <w:r w:rsidR="005E6313">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w:t>
            </w:r>
            <w:r w:rsidR="005E6313">
              <w:rPr>
                <w:rFonts w:ascii="Times New Roman" w:hAnsi="Times New Roman" w:cs="Times New Roman"/>
                <w:sz w:val="24"/>
                <w:szCs w:val="24"/>
              </w:rPr>
              <w:t xml:space="preserve"> 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областной бюджет:</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0,00 </w:t>
            </w:r>
            <w:r w:rsidR="005E6313">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0,00 </w:t>
            </w:r>
            <w:r w:rsidR="005E6313">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2025 год – 0,00 </w:t>
            </w:r>
            <w:r w:rsidR="005E6313">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2026 год – 0,00</w:t>
            </w:r>
            <w:r w:rsidR="005E6313">
              <w:rPr>
                <w:rFonts w:ascii="Times New Roman" w:hAnsi="Times New Roman" w:cs="Times New Roman"/>
                <w:sz w:val="24"/>
                <w:szCs w:val="24"/>
              </w:rPr>
              <w:t xml:space="preserve"> 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2027 год – 0,00 </w:t>
            </w:r>
            <w:r w:rsidR="005E6313">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2028 год – 0,00</w:t>
            </w:r>
            <w:r w:rsidR="005E6313">
              <w:rPr>
                <w:rFonts w:ascii="Times New Roman" w:hAnsi="Times New Roman" w:cs="Times New Roman"/>
                <w:sz w:val="24"/>
                <w:szCs w:val="24"/>
              </w:rPr>
              <w:t xml:space="preserve"> 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федеральный бюджет:</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2023 год – 0,00 </w:t>
            </w:r>
            <w:r w:rsidR="005E6313">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CA72C2" w:rsidRPr="00EE3F3B" w:rsidRDefault="00CA72C2" w:rsidP="00552588">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2024 год – 0,00 </w:t>
            </w:r>
            <w:r w:rsidR="005E6313">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5C72A7" w:rsidRPr="00EE3F3B" w:rsidRDefault="005C72A7" w:rsidP="005C72A7">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2025 год – 0,00 </w:t>
            </w:r>
            <w:r w:rsidR="005E6313">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5C72A7" w:rsidRPr="00EE3F3B" w:rsidRDefault="005C72A7" w:rsidP="005C72A7">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2026 год – 0,00 </w:t>
            </w:r>
            <w:r w:rsidR="005E6313">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5C72A7" w:rsidRPr="00EE3F3B" w:rsidRDefault="005C72A7" w:rsidP="005C72A7">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2027 год – 0,00 </w:t>
            </w:r>
            <w:r w:rsidR="005E6313">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p w:rsidR="005C72A7" w:rsidRPr="00EE3F3B" w:rsidRDefault="005C72A7" w:rsidP="005C72A7">
            <w:pPr>
              <w:pStyle w:val="ListParagraph1"/>
              <w:spacing w:after="0" w:line="240" w:lineRule="auto"/>
              <w:ind w:left="0" w:right="-1"/>
              <w:rPr>
                <w:rFonts w:ascii="Times New Roman" w:hAnsi="Times New Roman" w:cs="Times New Roman"/>
                <w:sz w:val="24"/>
                <w:szCs w:val="24"/>
              </w:rPr>
            </w:pPr>
            <w:r w:rsidRPr="00EE3F3B">
              <w:rPr>
                <w:rFonts w:ascii="Times New Roman" w:hAnsi="Times New Roman" w:cs="Times New Roman"/>
                <w:sz w:val="24"/>
                <w:szCs w:val="24"/>
              </w:rPr>
              <w:t xml:space="preserve">2028 год – 0,00 </w:t>
            </w:r>
            <w:r w:rsidR="005E6313">
              <w:rPr>
                <w:rFonts w:ascii="Times New Roman" w:hAnsi="Times New Roman" w:cs="Times New Roman"/>
                <w:sz w:val="24"/>
                <w:szCs w:val="24"/>
              </w:rPr>
              <w:t xml:space="preserve">тыс. </w:t>
            </w:r>
            <w:r w:rsidRPr="00EE3F3B">
              <w:rPr>
                <w:rFonts w:ascii="Times New Roman" w:hAnsi="Times New Roman" w:cs="Times New Roman"/>
                <w:sz w:val="24"/>
                <w:szCs w:val="24"/>
              </w:rPr>
              <w:t>руб.</w:t>
            </w:r>
          </w:p>
        </w:tc>
      </w:tr>
    </w:tbl>
    <w:p w:rsidR="00CA72C2" w:rsidRPr="00EE3F3B" w:rsidRDefault="00CA72C2" w:rsidP="00552588">
      <w:pPr>
        <w:autoSpaceDE w:val="0"/>
        <w:autoSpaceDN w:val="0"/>
        <w:spacing w:line="240" w:lineRule="auto"/>
        <w:ind w:firstLine="709"/>
        <w:rPr>
          <w:sz w:val="24"/>
          <w:szCs w:val="24"/>
        </w:rPr>
      </w:pPr>
    </w:p>
    <w:p w:rsidR="0099074A" w:rsidRPr="00EE3F3B" w:rsidRDefault="0099074A" w:rsidP="00552588">
      <w:pPr>
        <w:autoSpaceDE w:val="0"/>
        <w:autoSpaceDN w:val="0"/>
        <w:spacing w:line="240" w:lineRule="auto"/>
        <w:ind w:firstLine="709"/>
        <w:rPr>
          <w:sz w:val="24"/>
          <w:szCs w:val="24"/>
        </w:rPr>
      </w:pPr>
    </w:p>
    <w:p w:rsidR="00CA72C2" w:rsidRPr="00EE3F3B" w:rsidRDefault="0062093A" w:rsidP="0062093A">
      <w:pPr>
        <w:autoSpaceDE w:val="0"/>
        <w:autoSpaceDN w:val="0"/>
        <w:spacing w:line="240" w:lineRule="auto"/>
        <w:ind w:left="709"/>
        <w:rPr>
          <w:sz w:val="24"/>
          <w:szCs w:val="24"/>
        </w:rPr>
      </w:pPr>
      <w:r w:rsidRPr="00EE3F3B">
        <w:rPr>
          <w:sz w:val="24"/>
          <w:szCs w:val="24"/>
        </w:rPr>
        <w:t>2.</w:t>
      </w:r>
      <w:r w:rsidR="00CA72C2" w:rsidRPr="00EE3F3B">
        <w:rPr>
          <w:sz w:val="24"/>
          <w:szCs w:val="24"/>
        </w:rPr>
        <w:t>Краткая характеристика сферы реализации подпрограммы.</w:t>
      </w:r>
    </w:p>
    <w:p w:rsidR="00405F58" w:rsidRPr="00EE3F3B" w:rsidRDefault="002A3CF0" w:rsidP="002A3CF0">
      <w:pPr>
        <w:autoSpaceDE w:val="0"/>
        <w:autoSpaceDN w:val="0"/>
        <w:spacing w:line="240" w:lineRule="auto"/>
        <w:ind w:firstLine="709"/>
        <w:rPr>
          <w:sz w:val="24"/>
          <w:szCs w:val="24"/>
        </w:rPr>
      </w:pPr>
      <w:r w:rsidRPr="00EE3F3B">
        <w:rPr>
          <w:sz w:val="24"/>
          <w:szCs w:val="24"/>
        </w:rPr>
        <w:t>Подп</w:t>
      </w:r>
      <w:r w:rsidR="00405F58" w:rsidRPr="00EE3F3B">
        <w:rPr>
          <w:sz w:val="24"/>
          <w:szCs w:val="24"/>
        </w:rPr>
        <w:t>рограмма содержит комплекс мероприятий по решению приоритетных задач в области </w:t>
      </w:r>
      <w:hyperlink r:id="rId23" w:tooltip="Охрана окружающей среды" w:history="1">
        <w:r w:rsidR="00405F58" w:rsidRPr="00EE3F3B">
          <w:rPr>
            <w:sz w:val="24"/>
            <w:szCs w:val="24"/>
          </w:rPr>
          <w:t>охраны окружающей среды</w:t>
        </w:r>
      </w:hyperlink>
      <w:r w:rsidR="00405F58" w:rsidRPr="00EE3F3B">
        <w:rPr>
          <w:sz w:val="24"/>
          <w:szCs w:val="24"/>
        </w:rPr>
        <w:t> и природны</w:t>
      </w:r>
      <w:r w:rsidRPr="00EE3F3B">
        <w:rPr>
          <w:sz w:val="24"/>
          <w:szCs w:val="24"/>
        </w:rPr>
        <w:t>х ресурсов на территории г</w:t>
      </w:r>
      <w:r w:rsidR="00391FB0">
        <w:rPr>
          <w:sz w:val="24"/>
          <w:szCs w:val="24"/>
        </w:rPr>
        <w:t>.</w:t>
      </w:r>
      <w:r w:rsidRPr="00EE3F3B">
        <w:rPr>
          <w:sz w:val="24"/>
          <w:szCs w:val="24"/>
        </w:rPr>
        <w:t>о</w:t>
      </w:r>
      <w:r w:rsidR="00391FB0">
        <w:rPr>
          <w:sz w:val="24"/>
          <w:szCs w:val="24"/>
        </w:rPr>
        <w:t>.</w:t>
      </w:r>
      <w:r w:rsidRPr="00EE3F3B">
        <w:rPr>
          <w:sz w:val="24"/>
          <w:szCs w:val="24"/>
        </w:rPr>
        <w:t xml:space="preserve"> Тейково, </w:t>
      </w:r>
      <w:r w:rsidR="00405F58" w:rsidRPr="00EE3F3B">
        <w:rPr>
          <w:sz w:val="24"/>
          <w:szCs w:val="24"/>
        </w:rPr>
        <w:t>осуществление которых направлено на обеспечение благоприятной окружающей среды.</w:t>
      </w:r>
    </w:p>
    <w:p w:rsidR="00A4782A" w:rsidRPr="00EE3F3B" w:rsidRDefault="00A4782A" w:rsidP="00405F58">
      <w:pPr>
        <w:autoSpaceDE w:val="0"/>
        <w:autoSpaceDN w:val="0"/>
        <w:spacing w:line="240" w:lineRule="auto"/>
        <w:ind w:firstLine="709"/>
        <w:rPr>
          <w:sz w:val="24"/>
          <w:szCs w:val="24"/>
        </w:rPr>
      </w:pPr>
      <w:r w:rsidRPr="00EE3F3B">
        <w:rPr>
          <w:sz w:val="24"/>
          <w:szCs w:val="24"/>
        </w:rPr>
        <w:t>В настоящее время право муниципальной собственности г</w:t>
      </w:r>
      <w:r w:rsidR="00391FB0">
        <w:rPr>
          <w:sz w:val="24"/>
          <w:szCs w:val="24"/>
        </w:rPr>
        <w:t>.</w:t>
      </w:r>
      <w:r w:rsidRPr="00EE3F3B">
        <w:rPr>
          <w:sz w:val="24"/>
          <w:szCs w:val="24"/>
        </w:rPr>
        <w:t>о</w:t>
      </w:r>
      <w:r w:rsidR="00391FB0">
        <w:rPr>
          <w:sz w:val="24"/>
          <w:szCs w:val="24"/>
        </w:rPr>
        <w:t>.</w:t>
      </w:r>
      <w:r w:rsidRPr="00EE3F3B">
        <w:rPr>
          <w:sz w:val="24"/>
          <w:szCs w:val="24"/>
        </w:rPr>
        <w:t xml:space="preserve"> Тейково зарегистрировано на восемь земельных участка, которые являются городскими лесами, общей площадью 124,21 га.</w:t>
      </w:r>
    </w:p>
    <w:p w:rsidR="00A4782A" w:rsidRPr="00EE3F3B" w:rsidRDefault="00A4782A" w:rsidP="00552588">
      <w:pPr>
        <w:autoSpaceDE w:val="0"/>
        <w:autoSpaceDN w:val="0"/>
        <w:spacing w:line="240" w:lineRule="auto"/>
        <w:ind w:firstLine="708"/>
        <w:rPr>
          <w:sz w:val="24"/>
          <w:szCs w:val="24"/>
        </w:rPr>
      </w:pPr>
      <w:r w:rsidRPr="00EE3F3B">
        <w:rPr>
          <w:sz w:val="24"/>
          <w:szCs w:val="24"/>
        </w:rPr>
        <w:t>В 2021</w:t>
      </w:r>
      <w:r w:rsidR="005C72A7" w:rsidRPr="00EE3F3B">
        <w:rPr>
          <w:sz w:val="24"/>
          <w:szCs w:val="24"/>
        </w:rPr>
        <w:t>-2022</w:t>
      </w:r>
      <w:r w:rsidRPr="00EE3F3B">
        <w:rPr>
          <w:sz w:val="24"/>
          <w:szCs w:val="24"/>
        </w:rPr>
        <w:t xml:space="preserve"> год</w:t>
      </w:r>
      <w:r w:rsidR="005C72A7" w:rsidRPr="00EE3F3B">
        <w:rPr>
          <w:sz w:val="24"/>
          <w:szCs w:val="24"/>
        </w:rPr>
        <w:t>ах</w:t>
      </w:r>
      <w:r w:rsidRPr="00EE3F3B">
        <w:rPr>
          <w:sz w:val="24"/>
          <w:szCs w:val="24"/>
        </w:rPr>
        <w:t xml:space="preserve"> пров</w:t>
      </w:r>
      <w:r w:rsidR="00B367EA" w:rsidRPr="00EE3F3B">
        <w:rPr>
          <w:sz w:val="24"/>
          <w:szCs w:val="24"/>
        </w:rPr>
        <w:t xml:space="preserve">едены </w:t>
      </w:r>
      <w:r w:rsidRPr="00EE3F3B">
        <w:rPr>
          <w:sz w:val="24"/>
          <w:szCs w:val="24"/>
        </w:rPr>
        <w:t xml:space="preserve">работы по лесоустройству </w:t>
      </w:r>
      <w:r w:rsidR="0062093A" w:rsidRPr="00EE3F3B">
        <w:rPr>
          <w:sz w:val="24"/>
          <w:szCs w:val="24"/>
        </w:rPr>
        <w:t>городских лесов г</w:t>
      </w:r>
      <w:r w:rsidR="00391FB0">
        <w:rPr>
          <w:sz w:val="24"/>
          <w:szCs w:val="24"/>
        </w:rPr>
        <w:t>.</w:t>
      </w:r>
      <w:r w:rsidR="0062093A" w:rsidRPr="00EE3F3B">
        <w:rPr>
          <w:sz w:val="24"/>
          <w:szCs w:val="24"/>
        </w:rPr>
        <w:t>о</w:t>
      </w:r>
      <w:r w:rsidR="00391FB0">
        <w:rPr>
          <w:sz w:val="24"/>
          <w:szCs w:val="24"/>
        </w:rPr>
        <w:t>.</w:t>
      </w:r>
      <w:r w:rsidR="0062093A" w:rsidRPr="00EE3F3B">
        <w:rPr>
          <w:sz w:val="24"/>
          <w:szCs w:val="24"/>
        </w:rPr>
        <w:t xml:space="preserve"> Тейково </w:t>
      </w:r>
      <w:r w:rsidRPr="00EE3F3B">
        <w:rPr>
          <w:sz w:val="24"/>
          <w:szCs w:val="24"/>
        </w:rPr>
        <w:t xml:space="preserve">и разработке лесохозяйственного </w:t>
      </w:r>
      <w:hyperlink r:id="rId24" w:history="1">
        <w:r w:rsidRPr="00EE3F3B">
          <w:rPr>
            <w:sz w:val="24"/>
            <w:szCs w:val="24"/>
          </w:rPr>
          <w:t>регламента</w:t>
        </w:r>
      </w:hyperlink>
      <w:r w:rsidRPr="00EE3F3B">
        <w:rPr>
          <w:sz w:val="24"/>
          <w:szCs w:val="24"/>
        </w:rPr>
        <w:t>:</w:t>
      </w:r>
    </w:p>
    <w:p w:rsidR="00A4782A" w:rsidRPr="00EE3F3B" w:rsidRDefault="00A4782A" w:rsidP="00552588">
      <w:pPr>
        <w:autoSpaceDE w:val="0"/>
        <w:autoSpaceDN w:val="0"/>
        <w:spacing w:line="240" w:lineRule="auto"/>
        <w:rPr>
          <w:sz w:val="24"/>
          <w:szCs w:val="24"/>
        </w:rPr>
      </w:pPr>
      <w:r w:rsidRPr="00EE3F3B">
        <w:rPr>
          <w:sz w:val="24"/>
          <w:szCs w:val="24"/>
        </w:rPr>
        <w:t>- лесных насаждений, расположенных у северной границы вертодрома на земельном участке с кадастровым номером 37:26:020101:47;</w:t>
      </w:r>
    </w:p>
    <w:p w:rsidR="00A4782A" w:rsidRPr="00EE3F3B" w:rsidRDefault="00A4782A" w:rsidP="00552588">
      <w:pPr>
        <w:autoSpaceDE w:val="0"/>
        <w:autoSpaceDN w:val="0"/>
        <w:spacing w:line="240" w:lineRule="auto"/>
        <w:rPr>
          <w:sz w:val="24"/>
          <w:szCs w:val="24"/>
        </w:rPr>
      </w:pPr>
      <w:r w:rsidRPr="00EE3F3B">
        <w:rPr>
          <w:sz w:val="24"/>
          <w:szCs w:val="24"/>
        </w:rPr>
        <w:t>- лесных насаждений, расположенных у северной границы очистных сооружений на земельном участке с кадастровым номером 37:26:020267:10;</w:t>
      </w:r>
    </w:p>
    <w:p w:rsidR="00A4782A" w:rsidRPr="00EE3F3B" w:rsidRDefault="00A4782A" w:rsidP="00552588">
      <w:pPr>
        <w:autoSpaceDE w:val="0"/>
        <w:autoSpaceDN w:val="0"/>
        <w:spacing w:line="240" w:lineRule="auto"/>
        <w:rPr>
          <w:sz w:val="24"/>
          <w:szCs w:val="24"/>
        </w:rPr>
      </w:pPr>
      <w:r w:rsidRPr="00EE3F3B">
        <w:rPr>
          <w:sz w:val="24"/>
          <w:szCs w:val="24"/>
        </w:rPr>
        <w:t xml:space="preserve">- лесных насаждений, расположенных у южной границы </w:t>
      </w:r>
      <w:proofErr w:type="gramStart"/>
      <w:r w:rsidRPr="00EE3F3B">
        <w:rPr>
          <w:sz w:val="24"/>
          <w:szCs w:val="24"/>
        </w:rPr>
        <w:t>СТ</w:t>
      </w:r>
      <w:proofErr w:type="gramEnd"/>
      <w:r w:rsidRPr="00EE3F3B">
        <w:rPr>
          <w:sz w:val="24"/>
          <w:szCs w:val="24"/>
        </w:rPr>
        <w:t xml:space="preserve"> «Отрада» на земельном участке с кадастровым номером37:26:010108:153;</w:t>
      </w:r>
    </w:p>
    <w:p w:rsidR="00A4782A" w:rsidRPr="00EE3F3B" w:rsidRDefault="00A4782A" w:rsidP="00552588">
      <w:pPr>
        <w:autoSpaceDE w:val="0"/>
        <w:autoSpaceDN w:val="0"/>
        <w:spacing w:line="240" w:lineRule="auto"/>
        <w:rPr>
          <w:sz w:val="24"/>
          <w:szCs w:val="24"/>
        </w:rPr>
      </w:pPr>
      <w:r w:rsidRPr="00EE3F3B">
        <w:rPr>
          <w:sz w:val="24"/>
          <w:szCs w:val="24"/>
        </w:rPr>
        <w:t xml:space="preserve">- лесных насаждений, расположенных у северной границы </w:t>
      </w:r>
      <w:proofErr w:type="gramStart"/>
      <w:r w:rsidRPr="00EE3F3B">
        <w:rPr>
          <w:sz w:val="24"/>
          <w:szCs w:val="24"/>
        </w:rPr>
        <w:t>СТ</w:t>
      </w:r>
      <w:proofErr w:type="gramEnd"/>
      <w:r w:rsidRPr="00EE3F3B">
        <w:rPr>
          <w:sz w:val="24"/>
          <w:szCs w:val="24"/>
        </w:rPr>
        <w:t xml:space="preserve"> «Дружба-1» на земельном участке с кадастровым номером37:26:000000:24 (Единое землепользование);</w:t>
      </w:r>
    </w:p>
    <w:p w:rsidR="00A4782A" w:rsidRPr="00EE3F3B" w:rsidRDefault="00A4782A" w:rsidP="00552588">
      <w:pPr>
        <w:autoSpaceDE w:val="0"/>
        <w:autoSpaceDN w:val="0"/>
        <w:spacing w:line="240" w:lineRule="auto"/>
        <w:rPr>
          <w:sz w:val="24"/>
          <w:szCs w:val="24"/>
        </w:rPr>
      </w:pPr>
      <w:r w:rsidRPr="00EE3F3B">
        <w:rPr>
          <w:sz w:val="24"/>
          <w:szCs w:val="24"/>
        </w:rPr>
        <w:t>- лесных насаждений, расположенных у западной границы полигона твердых бытовых отходов на земельном участке с кадастровым номером 37:26:020101:48;</w:t>
      </w:r>
    </w:p>
    <w:p w:rsidR="00A4782A" w:rsidRPr="00EE3F3B" w:rsidRDefault="00A4782A" w:rsidP="00552588">
      <w:pPr>
        <w:autoSpaceDE w:val="0"/>
        <w:autoSpaceDN w:val="0"/>
        <w:spacing w:line="240" w:lineRule="auto"/>
        <w:rPr>
          <w:sz w:val="24"/>
          <w:szCs w:val="24"/>
        </w:rPr>
      </w:pPr>
      <w:r w:rsidRPr="00EE3F3B">
        <w:rPr>
          <w:sz w:val="24"/>
          <w:szCs w:val="24"/>
        </w:rPr>
        <w:t>- лесных насаждений, расположенных у северной границы полигона твердых бытовых отходов на земельном участке с кадастровым номером 37:26:020101:49;</w:t>
      </w:r>
    </w:p>
    <w:p w:rsidR="00A4782A" w:rsidRPr="00EE3F3B" w:rsidRDefault="00A4782A" w:rsidP="00552588">
      <w:pPr>
        <w:autoSpaceDE w:val="0"/>
        <w:autoSpaceDN w:val="0"/>
        <w:spacing w:line="240" w:lineRule="auto"/>
        <w:rPr>
          <w:sz w:val="24"/>
          <w:szCs w:val="24"/>
        </w:rPr>
      </w:pPr>
      <w:r w:rsidRPr="00EE3F3B">
        <w:rPr>
          <w:sz w:val="24"/>
          <w:szCs w:val="24"/>
        </w:rPr>
        <w:t>- лесных насаждений, расположенных у южной границы МОУ гимназии № 3 на земельных участках с кадастровым номером 37:26:000000:22 (Единое землепользование);</w:t>
      </w:r>
    </w:p>
    <w:p w:rsidR="00A4782A" w:rsidRPr="00EE3F3B" w:rsidRDefault="00A4782A" w:rsidP="00552588">
      <w:pPr>
        <w:autoSpaceDE w:val="0"/>
        <w:autoSpaceDN w:val="0"/>
        <w:spacing w:line="240" w:lineRule="auto"/>
        <w:rPr>
          <w:sz w:val="24"/>
          <w:szCs w:val="24"/>
        </w:rPr>
      </w:pPr>
      <w:r w:rsidRPr="00EE3F3B">
        <w:rPr>
          <w:sz w:val="24"/>
          <w:szCs w:val="24"/>
        </w:rPr>
        <w:t xml:space="preserve">- лесных насаждений, расположенных у северной границы </w:t>
      </w:r>
      <w:proofErr w:type="gramStart"/>
      <w:r w:rsidRPr="00EE3F3B">
        <w:rPr>
          <w:sz w:val="24"/>
          <w:szCs w:val="24"/>
        </w:rPr>
        <w:t>СТ</w:t>
      </w:r>
      <w:proofErr w:type="gramEnd"/>
      <w:r w:rsidRPr="00EE3F3B">
        <w:rPr>
          <w:sz w:val="24"/>
          <w:szCs w:val="24"/>
        </w:rPr>
        <w:t xml:space="preserve"> «Дружба-4» на земельных участках с кадастровым номером 37:26:000000:23 (Единое землепользование).</w:t>
      </w:r>
    </w:p>
    <w:p w:rsidR="00755DCD" w:rsidRPr="00EE3F3B" w:rsidRDefault="002A3CF0" w:rsidP="00755DCD">
      <w:pPr>
        <w:spacing w:line="240" w:lineRule="auto"/>
        <w:ind w:firstLine="709"/>
        <w:rPr>
          <w:sz w:val="24"/>
          <w:szCs w:val="24"/>
        </w:rPr>
      </w:pPr>
      <w:r w:rsidRPr="00EE3F3B">
        <w:rPr>
          <w:sz w:val="24"/>
          <w:szCs w:val="24"/>
        </w:rPr>
        <w:t>Использование лесов возможно при условии, что это условие совместимо с целевым назначением защитных лесов и выполняемыми ими полезными функциями. Основой осуществления использования, охраны, защиты и воспроизводства лесов является </w:t>
      </w:r>
      <w:hyperlink r:id="rId25" w:tooltip="Лесохозяйственные регламенты" w:history="1">
        <w:r w:rsidRPr="00EE3F3B">
          <w:rPr>
            <w:sz w:val="24"/>
            <w:szCs w:val="24"/>
          </w:rPr>
          <w:t>лесохозяйственный регламент</w:t>
        </w:r>
      </w:hyperlink>
      <w:r w:rsidRPr="00EE3F3B">
        <w:rPr>
          <w:sz w:val="24"/>
          <w:szCs w:val="24"/>
        </w:rPr>
        <w:t xml:space="preserve">, </w:t>
      </w:r>
      <w:proofErr w:type="spellStart"/>
      <w:r w:rsidRPr="00EE3F3B">
        <w:rPr>
          <w:sz w:val="24"/>
          <w:szCs w:val="24"/>
        </w:rPr>
        <w:t>разработанны</w:t>
      </w:r>
      <w:r w:rsidR="00755DCD" w:rsidRPr="00EE3F3B">
        <w:rPr>
          <w:sz w:val="24"/>
          <w:szCs w:val="24"/>
        </w:rPr>
        <w:t>йООО</w:t>
      </w:r>
      <w:proofErr w:type="spellEnd"/>
      <w:r w:rsidR="00755DCD" w:rsidRPr="00EE3F3B">
        <w:rPr>
          <w:sz w:val="24"/>
          <w:szCs w:val="24"/>
        </w:rPr>
        <w:t xml:space="preserve"> «</w:t>
      </w:r>
      <w:proofErr w:type="spellStart"/>
      <w:r w:rsidR="00755DCD" w:rsidRPr="00EE3F3B">
        <w:rPr>
          <w:sz w:val="24"/>
          <w:szCs w:val="24"/>
        </w:rPr>
        <w:t>Костромалесинвентаризация</w:t>
      </w:r>
      <w:proofErr w:type="spellEnd"/>
      <w:r w:rsidR="00755DCD" w:rsidRPr="00EE3F3B">
        <w:rPr>
          <w:sz w:val="24"/>
          <w:szCs w:val="24"/>
        </w:rPr>
        <w:t>».</w:t>
      </w:r>
    </w:p>
    <w:p w:rsidR="002A3CF0" w:rsidRPr="00EE3F3B" w:rsidRDefault="002A3CF0" w:rsidP="00934171">
      <w:pPr>
        <w:spacing w:line="240" w:lineRule="auto"/>
        <w:ind w:firstLine="709"/>
        <w:rPr>
          <w:sz w:val="24"/>
          <w:szCs w:val="24"/>
        </w:rPr>
      </w:pPr>
      <w:r w:rsidRPr="00EE3F3B">
        <w:rPr>
          <w:sz w:val="24"/>
          <w:szCs w:val="24"/>
        </w:rPr>
        <w:t>Реализация</w:t>
      </w:r>
      <w:r w:rsidR="00934171" w:rsidRPr="00EE3F3B">
        <w:rPr>
          <w:sz w:val="24"/>
          <w:szCs w:val="24"/>
        </w:rPr>
        <w:t xml:space="preserve"> лесохозяйственного</w:t>
      </w:r>
      <w:r w:rsidRPr="00EE3F3B">
        <w:rPr>
          <w:sz w:val="24"/>
          <w:szCs w:val="24"/>
        </w:rPr>
        <w:t xml:space="preserve"> регламента осуществляется лицами, использующими такие леса, а также </w:t>
      </w:r>
      <w:hyperlink r:id="rId26" w:tooltip="Органы местного самоуправления" w:history="1">
        <w:r w:rsidR="00934171" w:rsidRPr="00EE3F3B">
          <w:rPr>
            <w:sz w:val="24"/>
            <w:szCs w:val="24"/>
          </w:rPr>
          <w:t>администрацией</w:t>
        </w:r>
      </w:hyperlink>
      <w:r w:rsidR="00391FB0" w:rsidRPr="00391FB0">
        <w:rPr>
          <w:sz w:val="24"/>
          <w:szCs w:val="24"/>
        </w:rPr>
        <w:t>г.о. Тейково</w:t>
      </w:r>
      <w:r w:rsidRPr="00EE3F3B">
        <w:rPr>
          <w:sz w:val="24"/>
          <w:szCs w:val="24"/>
        </w:rPr>
        <w:t> при организации использования, охраны, защиты и воспроизводства лесов.</w:t>
      </w:r>
    </w:p>
    <w:p w:rsidR="002A3CF0" w:rsidRPr="00EE3F3B" w:rsidRDefault="00934171" w:rsidP="00934171">
      <w:pPr>
        <w:spacing w:line="240" w:lineRule="auto"/>
        <w:ind w:firstLine="709"/>
        <w:rPr>
          <w:sz w:val="24"/>
          <w:szCs w:val="24"/>
        </w:rPr>
      </w:pPr>
      <w:r w:rsidRPr="00EE3F3B">
        <w:rPr>
          <w:sz w:val="24"/>
          <w:szCs w:val="24"/>
        </w:rPr>
        <w:t>К</w:t>
      </w:r>
      <w:r w:rsidR="002A3CF0" w:rsidRPr="00EE3F3B">
        <w:rPr>
          <w:sz w:val="24"/>
          <w:szCs w:val="24"/>
        </w:rPr>
        <w:t>омплекс мероприятий позволит в рамках регламента обеспечить регулярность выполнения и качество работ по использованию, защите, охране и воспроизводству городских лесов и не допустить ухудшения экологической и эстетической обстановки в городских лесах.</w:t>
      </w:r>
    </w:p>
    <w:p w:rsidR="00934171" w:rsidRPr="00EE3F3B" w:rsidRDefault="00934171" w:rsidP="00552588">
      <w:pPr>
        <w:spacing w:line="240" w:lineRule="auto"/>
        <w:ind w:right="-1" w:firstLine="708"/>
        <w:rPr>
          <w:sz w:val="24"/>
          <w:szCs w:val="24"/>
        </w:rPr>
      </w:pPr>
    </w:p>
    <w:p w:rsidR="00CA72C2" w:rsidRPr="00EE3F3B" w:rsidRDefault="00CA72C2" w:rsidP="00552588">
      <w:pPr>
        <w:spacing w:line="240" w:lineRule="auto"/>
        <w:ind w:right="-1" w:firstLine="708"/>
        <w:rPr>
          <w:sz w:val="24"/>
          <w:szCs w:val="24"/>
        </w:rPr>
      </w:pPr>
      <w:r w:rsidRPr="00EE3F3B">
        <w:rPr>
          <w:sz w:val="24"/>
          <w:szCs w:val="24"/>
        </w:rPr>
        <w:t>3.Ожидаемые результаты реализации подпрограммы.</w:t>
      </w:r>
    </w:p>
    <w:p w:rsidR="00405F58" w:rsidRPr="00EE3F3B" w:rsidRDefault="002C2AFB" w:rsidP="00405F58">
      <w:pPr>
        <w:pStyle w:val="a6"/>
        <w:spacing w:line="240" w:lineRule="auto"/>
        <w:ind w:left="0" w:firstLine="708"/>
        <w:rPr>
          <w:sz w:val="24"/>
          <w:szCs w:val="24"/>
        </w:rPr>
      </w:pPr>
      <w:r w:rsidRPr="00EE3F3B">
        <w:rPr>
          <w:sz w:val="24"/>
          <w:szCs w:val="24"/>
        </w:rPr>
        <w:t xml:space="preserve">В результате реализации подпрограммы будет обеспечено проведение работ </w:t>
      </w:r>
      <w:r w:rsidR="00405F58" w:rsidRPr="00EE3F3B">
        <w:rPr>
          <w:sz w:val="24"/>
          <w:szCs w:val="24"/>
        </w:rPr>
        <w:t xml:space="preserve">по охране и защите лесов путем проведения противопожарной опашки, осуществлено </w:t>
      </w:r>
      <w:proofErr w:type="spellStart"/>
      <w:r w:rsidR="00405F58" w:rsidRPr="00EE3F3B">
        <w:rPr>
          <w:sz w:val="24"/>
          <w:szCs w:val="24"/>
        </w:rPr>
        <w:t>лесовосстановление</w:t>
      </w:r>
      <w:proofErr w:type="spellEnd"/>
      <w:r w:rsidR="00405F58" w:rsidRPr="00EE3F3B">
        <w:rPr>
          <w:sz w:val="24"/>
          <w:szCs w:val="24"/>
        </w:rPr>
        <w:t xml:space="preserve"> и лесоразведение.</w:t>
      </w:r>
    </w:p>
    <w:p w:rsidR="00405F58" w:rsidRPr="00EE3F3B" w:rsidRDefault="005201A2" w:rsidP="005201A2">
      <w:pPr>
        <w:pStyle w:val="a6"/>
        <w:spacing w:line="240" w:lineRule="auto"/>
        <w:ind w:left="0" w:firstLine="708"/>
        <w:jc w:val="right"/>
        <w:rPr>
          <w:sz w:val="24"/>
          <w:szCs w:val="24"/>
        </w:rPr>
      </w:pPr>
      <w:r w:rsidRPr="00EE3F3B">
        <w:rPr>
          <w:sz w:val="24"/>
          <w:szCs w:val="24"/>
        </w:rPr>
        <w:t>Таблица 1.</w:t>
      </w:r>
    </w:p>
    <w:p w:rsidR="002C2AFB" w:rsidRPr="00EE3F3B" w:rsidRDefault="002C2AFB" w:rsidP="00405F58">
      <w:pPr>
        <w:pStyle w:val="a6"/>
        <w:spacing w:line="240" w:lineRule="auto"/>
        <w:ind w:left="0" w:firstLine="708"/>
        <w:rPr>
          <w:sz w:val="24"/>
          <w:szCs w:val="24"/>
        </w:rPr>
      </w:pPr>
      <w:r w:rsidRPr="00EE3F3B">
        <w:rPr>
          <w:sz w:val="24"/>
          <w:szCs w:val="24"/>
        </w:rPr>
        <w:t>Показатели, характеризующие организацию использования, охраны, защиты, воспроизводства городских лесов, расположенных в границах городского округа Тейково Ивановской области.</w:t>
      </w:r>
    </w:p>
    <w:p w:rsidR="002C2AFB" w:rsidRPr="00EE3F3B" w:rsidRDefault="002C2AFB" w:rsidP="00552588">
      <w:pPr>
        <w:spacing w:line="240" w:lineRule="auto"/>
        <w:ind w:right="-1" w:firstLine="708"/>
        <w:rPr>
          <w:sz w:val="24"/>
          <w:szCs w:val="24"/>
        </w:rPr>
      </w:pPr>
    </w:p>
    <w:tbl>
      <w:tblPr>
        <w:tblW w:w="10490" w:type="dxa"/>
        <w:tblInd w:w="108" w:type="dxa"/>
        <w:tblLayout w:type="fixed"/>
        <w:tblLook w:val="04A0" w:firstRow="1" w:lastRow="0" w:firstColumn="1" w:lastColumn="0" w:noHBand="0" w:noVBand="1"/>
      </w:tblPr>
      <w:tblGrid>
        <w:gridCol w:w="567"/>
        <w:gridCol w:w="3261"/>
        <w:gridCol w:w="708"/>
        <w:gridCol w:w="993"/>
        <w:gridCol w:w="992"/>
        <w:gridCol w:w="992"/>
        <w:gridCol w:w="992"/>
        <w:gridCol w:w="993"/>
        <w:gridCol w:w="992"/>
      </w:tblGrid>
      <w:tr w:rsidR="00405F58" w:rsidRPr="00EE3F3B" w:rsidTr="00405F58">
        <w:trPr>
          <w:cantSplit/>
          <w:trHeight w:val="1134"/>
        </w:trPr>
        <w:tc>
          <w:tcPr>
            <w:tcW w:w="567" w:type="dxa"/>
            <w:tcBorders>
              <w:top w:val="single" w:sz="4" w:space="0" w:color="000000"/>
              <w:left w:val="single" w:sz="4" w:space="0" w:color="000000"/>
              <w:bottom w:val="single" w:sz="4" w:space="0" w:color="000000"/>
              <w:right w:val="single" w:sz="4" w:space="0" w:color="000000"/>
            </w:tcBorders>
            <w:hideMark/>
          </w:tcPr>
          <w:p w:rsidR="009B02B7" w:rsidRPr="00EE3F3B" w:rsidRDefault="009B02B7" w:rsidP="00552588">
            <w:pPr>
              <w:pStyle w:val="a8"/>
              <w:rPr>
                <w:lang w:eastAsia="ar-SA"/>
              </w:rPr>
            </w:pPr>
            <w:r w:rsidRPr="00EE3F3B">
              <w:t>№ п/п</w:t>
            </w:r>
          </w:p>
        </w:tc>
        <w:tc>
          <w:tcPr>
            <w:tcW w:w="3261" w:type="dxa"/>
            <w:tcBorders>
              <w:top w:val="single" w:sz="4" w:space="0" w:color="000000"/>
              <w:left w:val="single" w:sz="4" w:space="0" w:color="000000"/>
              <w:bottom w:val="single" w:sz="4" w:space="0" w:color="000000"/>
              <w:right w:val="single" w:sz="4" w:space="0" w:color="000000"/>
            </w:tcBorders>
            <w:hideMark/>
          </w:tcPr>
          <w:p w:rsidR="009B02B7" w:rsidRPr="00EE3F3B" w:rsidRDefault="009B02B7" w:rsidP="00552588">
            <w:pPr>
              <w:pStyle w:val="a8"/>
              <w:rPr>
                <w:lang w:eastAsia="ar-SA"/>
              </w:rPr>
            </w:pPr>
            <w:r w:rsidRPr="00EE3F3B">
              <w:t>Наименование целевого индикатора</w:t>
            </w:r>
          </w:p>
          <w:p w:rsidR="009B02B7" w:rsidRPr="00EE3F3B" w:rsidRDefault="009B02B7" w:rsidP="00552588">
            <w:pPr>
              <w:pStyle w:val="a8"/>
              <w:rPr>
                <w:lang w:eastAsia="ar-SA"/>
              </w:rPr>
            </w:pPr>
            <w:r w:rsidRPr="00EE3F3B">
              <w:t>(показателя)</w:t>
            </w:r>
          </w:p>
        </w:tc>
        <w:tc>
          <w:tcPr>
            <w:tcW w:w="708" w:type="dxa"/>
            <w:tcBorders>
              <w:top w:val="single" w:sz="4" w:space="0" w:color="000000"/>
              <w:left w:val="single" w:sz="4" w:space="0" w:color="000000"/>
              <w:bottom w:val="single" w:sz="4" w:space="0" w:color="000000"/>
              <w:right w:val="single" w:sz="4" w:space="0" w:color="000000"/>
            </w:tcBorders>
            <w:hideMark/>
          </w:tcPr>
          <w:p w:rsidR="009B02B7" w:rsidRPr="00EE3F3B" w:rsidRDefault="009B02B7" w:rsidP="00552588">
            <w:pPr>
              <w:pStyle w:val="a8"/>
              <w:rPr>
                <w:lang w:eastAsia="ar-SA"/>
              </w:rPr>
            </w:pPr>
            <w:r w:rsidRPr="00EE3F3B">
              <w:t>Ед. изм.</w:t>
            </w:r>
          </w:p>
        </w:tc>
        <w:tc>
          <w:tcPr>
            <w:tcW w:w="993"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2023</w:t>
            </w:r>
          </w:p>
        </w:tc>
        <w:tc>
          <w:tcPr>
            <w:tcW w:w="992"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2024</w:t>
            </w:r>
          </w:p>
        </w:tc>
        <w:tc>
          <w:tcPr>
            <w:tcW w:w="992"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2025</w:t>
            </w:r>
          </w:p>
        </w:tc>
        <w:tc>
          <w:tcPr>
            <w:tcW w:w="992"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2026</w:t>
            </w:r>
          </w:p>
        </w:tc>
        <w:tc>
          <w:tcPr>
            <w:tcW w:w="993"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2027</w:t>
            </w:r>
          </w:p>
        </w:tc>
        <w:tc>
          <w:tcPr>
            <w:tcW w:w="992" w:type="dxa"/>
            <w:tcBorders>
              <w:top w:val="single" w:sz="4" w:space="0" w:color="000000"/>
              <w:left w:val="single" w:sz="4" w:space="0" w:color="000000"/>
              <w:bottom w:val="single" w:sz="4" w:space="0" w:color="000000"/>
              <w:right w:val="single" w:sz="4" w:space="0" w:color="000000"/>
            </w:tcBorders>
          </w:tcPr>
          <w:p w:rsidR="009B02B7" w:rsidRPr="00EE3F3B" w:rsidRDefault="009B02B7" w:rsidP="00552588">
            <w:pPr>
              <w:pStyle w:val="a8"/>
            </w:pPr>
            <w:r w:rsidRPr="00EE3F3B">
              <w:t>2028</w:t>
            </w:r>
          </w:p>
        </w:tc>
      </w:tr>
      <w:tr w:rsidR="00405F58" w:rsidRPr="00EE3F3B" w:rsidTr="00405F58">
        <w:tc>
          <w:tcPr>
            <w:tcW w:w="567" w:type="dxa"/>
            <w:tcBorders>
              <w:top w:val="single" w:sz="4" w:space="0" w:color="000000"/>
              <w:left w:val="single" w:sz="4" w:space="0" w:color="000000"/>
              <w:bottom w:val="single" w:sz="4" w:space="0" w:color="000000"/>
              <w:right w:val="single" w:sz="4" w:space="0" w:color="000000"/>
            </w:tcBorders>
            <w:hideMark/>
          </w:tcPr>
          <w:p w:rsidR="00405F58" w:rsidRPr="00EE3F3B" w:rsidRDefault="00405F58" w:rsidP="00552588">
            <w:pPr>
              <w:autoSpaceDE w:val="0"/>
              <w:autoSpaceDN w:val="0"/>
              <w:spacing w:line="240" w:lineRule="auto"/>
              <w:jc w:val="center"/>
              <w:rPr>
                <w:sz w:val="24"/>
                <w:szCs w:val="24"/>
              </w:rPr>
            </w:pPr>
            <w:r w:rsidRPr="00EE3F3B">
              <w:rPr>
                <w:sz w:val="24"/>
                <w:szCs w:val="24"/>
              </w:rPr>
              <w:t>1.</w:t>
            </w:r>
          </w:p>
        </w:tc>
        <w:tc>
          <w:tcPr>
            <w:tcW w:w="3261" w:type="dxa"/>
            <w:tcBorders>
              <w:top w:val="single" w:sz="4" w:space="0" w:color="000000"/>
              <w:left w:val="single" w:sz="4" w:space="0" w:color="000000"/>
              <w:bottom w:val="single" w:sz="4" w:space="0" w:color="000000"/>
              <w:right w:val="single" w:sz="4" w:space="0" w:color="000000"/>
            </w:tcBorders>
          </w:tcPr>
          <w:p w:rsidR="00405F58" w:rsidRPr="00EE3F3B" w:rsidRDefault="00405F58" w:rsidP="00552588">
            <w:pPr>
              <w:autoSpaceDE w:val="0"/>
              <w:autoSpaceDN w:val="0"/>
              <w:spacing w:line="240" w:lineRule="auto"/>
              <w:rPr>
                <w:sz w:val="24"/>
                <w:szCs w:val="24"/>
              </w:rPr>
            </w:pPr>
            <w:r w:rsidRPr="00EE3F3B">
              <w:rPr>
                <w:sz w:val="24"/>
                <w:szCs w:val="24"/>
              </w:rPr>
              <w:t xml:space="preserve">Площадь городских лесов, на которую разработан лесохозяйственный </w:t>
            </w:r>
            <w:r w:rsidRPr="00EE3F3B">
              <w:rPr>
                <w:sz w:val="24"/>
                <w:szCs w:val="24"/>
              </w:rPr>
              <w:lastRenderedPageBreak/>
              <w:t>регламент</w:t>
            </w:r>
          </w:p>
        </w:tc>
        <w:tc>
          <w:tcPr>
            <w:tcW w:w="708" w:type="dxa"/>
            <w:tcBorders>
              <w:top w:val="single" w:sz="4" w:space="0" w:color="000000"/>
              <w:left w:val="single" w:sz="4" w:space="0" w:color="000000"/>
              <w:bottom w:val="single" w:sz="4" w:space="0" w:color="000000"/>
              <w:right w:val="single" w:sz="4" w:space="0" w:color="000000"/>
            </w:tcBorders>
          </w:tcPr>
          <w:p w:rsidR="00405F58" w:rsidRPr="00EE3F3B" w:rsidRDefault="00405F58" w:rsidP="00552588">
            <w:pPr>
              <w:autoSpaceDE w:val="0"/>
              <w:autoSpaceDN w:val="0"/>
              <w:spacing w:line="240" w:lineRule="auto"/>
              <w:jc w:val="center"/>
              <w:rPr>
                <w:sz w:val="24"/>
                <w:szCs w:val="24"/>
              </w:rPr>
            </w:pPr>
            <w:r w:rsidRPr="00EE3F3B">
              <w:rPr>
                <w:sz w:val="24"/>
                <w:szCs w:val="24"/>
              </w:rPr>
              <w:lastRenderedPageBreak/>
              <w:t>га</w:t>
            </w:r>
          </w:p>
        </w:tc>
        <w:tc>
          <w:tcPr>
            <w:tcW w:w="993" w:type="dxa"/>
            <w:tcBorders>
              <w:top w:val="single" w:sz="4" w:space="0" w:color="000000"/>
              <w:left w:val="single" w:sz="4" w:space="0" w:color="000000"/>
              <w:bottom w:val="single" w:sz="4" w:space="0" w:color="000000"/>
              <w:right w:val="single" w:sz="4" w:space="0" w:color="000000"/>
            </w:tcBorders>
          </w:tcPr>
          <w:p w:rsidR="00405F58" w:rsidRPr="00EE3F3B" w:rsidRDefault="00405F58">
            <w:r w:rsidRPr="00EE3F3B">
              <w:rPr>
                <w:sz w:val="24"/>
                <w:szCs w:val="24"/>
              </w:rPr>
              <w:t xml:space="preserve">124,21 </w:t>
            </w:r>
          </w:p>
        </w:tc>
        <w:tc>
          <w:tcPr>
            <w:tcW w:w="992" w:type="dxa"/>
            <w:tcBorders>
              <w:top w:val="single" w:sz="4" w:space="0" w:color="000000"/>
              <w:left w:val="single" w:sz="4" w:space="0" w:color="000000"/>
              <w:bottom w:val="single" w:sz="4" w:space="0" w:color="000000"/>
              <w:right w:val="single" w:sz="4" w:space="0" w:color="000000"/>
            </w:tcBorders>
          </w:tcPr>
          <w:p w:rsidR="00405F58" w:rsidRPr="00EE3F3B" w:rsidRDefault="00405F58">
            <w:r w:rsidRPr="00EE3F3B">
              <w:rPr>
                <w:sz w:val="24"/>
                <w:szCs w:val="24"/>
              </w:rPr>
              <w:t xml:space="preserve">124,21 </w:t>
            </w:r>
          </w:p>
        </w:tc>
        <w:tc>
          <w:tcPr>
            <w:tcW w:w="992" w:type="dxa"/>
            <w:tcBorders>
              <w:top w:val="single" w:sz="4" w:space="0" w:color="000000"/>
              <w:left w:val="single" w:sz="4" w:space="0" w:color="000000"/>
              <w:bottom w:val="single" w:sz="4" w:space="0" w:color="000000"/>
              <w:right w:val="single" w:sz="4" w:space="0" w:color="000000"/>
            </w:tcBorders>
          </w:tcPr>
          <w:p w:rsidR="00405F58" w:rsidRPr="00EE3F3B" w:rsidRDefault="00405F58">
            <w:r w:rsidRPr="00EE3F3B">
              <w:rPr>
                <w:sz w:val="24"/>
                <w:szCs w:val="24"/>
              </w:rPr>
              <w:t xml:space="preserve">124,21 </w:t>
            </w:r>
          </w:p>
        </w:tc>
        <w:tc>
          <w:tcPr>
            <w:tcW w:w="992" w:type="dxa"/>
            <w:tcBorders>
              <w:top w:val="single" w:sz="4" w:space="0" w:color="000000"/>
              <w:left w:val="single" w:sz="4" w:space="0" w:color="000000"/>
              <w:bottom w:val="single" w:sz="4" w:space="0" w:color="000000"/>
              <w:right w:val="single" w:sz="4" w:space="0" w:color="000000"/>
            </w:tcBorders>
          </w:tcPr>
          <w:p w:rsidR="00405F58" w:rsidRPr="00EE3F3B" w:rsidRDefault="00405F58">
            <w:r w:rsidRPr="00EE3F3B">
              <w:rPr>
                <w:sz w:val="24"/>
                <w:szCs w:val="24"/>
              </w:rPr>
              <w:t xml:space="preserve">124,21 </w:t>
            </w:r>
          </w:p>
        </w:tc>
        <w:tc>
          <w:tcPr>
            <w:tcW w:w="993" w:type="dxa"/>
            <w:tcBorders>
              <w:top w:val="single" w:sz="4" w:space="0" w:color="000000"/>
              <w:left w:val="single" w:sz="4" w:space="0" w:color="000000"/>
              <w:bottom w:val="single" w:sz="4" w:space="0" w:color="000000"/>
              <w:right w:val="single" w:sz="4" w:space="0" w:color="000000"/>
            </w:tcBorders>
          </w:tcPr>
          <w:p w:rsidR="00405F58" w:rsidRPr="00EE3F3B" w:rsidRDefault="00405F58">
            <w:r w:rsidRPr="00EE3F3B">
              <w:rPr>
                <w:sz w:val="24"/>
                <w:szCs w:val="24"/>
              </w:rPr>
              <w:t xml:space="preserve">124,21 </w:t>
            </w:r>
          </w:p>
        </w:tc>
        <w:tc>
          <w:tcPr>
            <w:tcW w:w="992" w:type="dxa"/>
            <w:tcBorders>
              <w:top w:val="single" w:sz="4" w:space="0" w:color="000000"/>
              <w:left w:val="single" w:sz="4" w:space="0" w:color="000000"/>
              <w:bottom w:val="single" w:sz="4" w:space="0" w:color="000000"/>
              <w:right w:val="single" w:sz="4" w:space="0" w:color="000000"/>
            </w:tcBorders>
          </w:tcPr>
          <w:p w:rsidR="00405F58" w:rsidRPr="00EE3F3B" w:rsidRDefault="00405F58">
            <w:r w:rsidRPr="00EE3F3B">
              <w:rPr>
                <w:sz w:val="24"/>
                <w:szCs w:val="24"/>
              </w:rPr>
              <w:t xml:space="preserve">124,21 </w:t>
            </w:r>
          </w:p>
        </w:tc>
      </w:tr>
      <w:tr w:rsidR="00405F58" w:rsidRPr="00EE3F3B" w:rsidTr="00405F58">
        <w:tc>
          <w:tcPr>
            <w:tcW w:w="567" w:type="dxa"/>
            <w:tcBorders>
              <w:top w:val="single" w:sz="4" w:space="0" w:color="000000"/>
              <w:left w:val="single" w:sz="4" w:space="0" w:color="000000"/>
              <w:bottom w:val="single" w:sz="4" w:space="0" w:color="000000"/>
              <w:right w:val="single" w:sz="4" w:space="0" w:color="000000"/>
            </w:tcBorders>
          </w:tcPr>
          <w:p w:rsidR="00405F58" w:rsidRPr="00EE3F3B" w:rsidRDefault="00405F58" w:rsidP="00552588">
            <w:pPr>
              <w:autoSpaceDE w:val="0"/>
              <w:autoSpaceDN w:val="0"/>
              <w:spacing w:line="240" w:lineRule="auto"/>
              <w:jc w:val="center"/>
              <w:rPr>
                <w:sz w:val="24"/>
                <w:szCs w:val="24"/>
              </w:rPr>
            </w:pPr>
            <w:r w:rsidRPr="00EE3F3B">
              <w:rPr>
                <w:sz w:val="24"/>
                <w:szCs w:val="24"/>
              </w:rPr>
              <w:lastRenderedPageBreak/>
              <w:t>2.</w:t>
            </w:r>
          </w:p>
        </w:tc>
        <w:tc>
          <w:tcPr>
            <w:tcW w:w="3261" w:type="dxa"/>
            <w:tcBorders>
              <w:top w:val="single" w:sz="4" w:space="0" w:color="000000"/>
              <w:left w:val="single" w:sz="4" w:space="0" w:color="000000"/>
              <w:bottom w:val="single" w:sz="4" w:space="0" w:color="000000"/>
              <w:right w:val="single" w:sz="4" w:space="0" w:color="000000"/>
            </w:tcBorders>
          </w:tcPr>
          <w:p w:rsidR="00405F58" w:rsidRPr="00EE3F3B" w:rsidRDefault="00073F88" w:rsidP="00552588">
            <w:pPr>
              <w:autoSpaceDE w:val="0"/>
              <w:autoSpaceDN w:val="0"/>
              <w:spacing w:line="240" w:lineRule="auto"/>
              <w:rPr>
                <w:sz w:val="24"/>
                <w:szCs w:val="24"/>
              </w:rPr>
            </w:pPr>
            <w:r w:rsidRPr="00EE3F3B">
              <w:rPr>
                <w:sz w:val="24"/>
                <w:szCs w:val="24"/>
              </w:rPr>
              <w:t>Противопожарная опашка городских лесов</w:t>
            </w:r>
          </w:p>
        </w:tc>
        <w:tc>
          <w:tcPr>
            <w:tcW w:w="708" w:type="dxa"/>
            <w:tcBorders>
              <w:top w:val="single" w:sz="4" w:space="0" w:color="000000"/>
              <w:left w:val="single" w:sz="4" w:space="0" w:color="000000"/>
              <w:bottom w:val="single" w:sz="4" w:space="0" w:color="000000"/>
              <w:right w:val="single" w:sz="4" w:space="0" w:color="000000"/>
            </w:tcBorders>
          </w:tcPr>
          <w:p w:rsidR="00405F58" w:rsidRPr="00EE3F3B" w:rsidRDefault="00073F88" w:rsidP="00552588">
            <w:pPr>
              <w:autoSpaceDE w:val="0"/>
              <w:autoSpaceDN w:val="0"/>
              <w:spacing w:line="240" w:lineRule="auto"/>
              <w:jc w:val="center"/>
              <w:rPr>
                <w:sz w:val="24"/>
                <w:szCs w:val="24"/>
              </w:rPr>
            </w:pPr>
            <w:r w:rsidRPr="00EE3F3B">
              <w:rPr>
                <w:sz w:val="24"/>
                <w:szCs w:val="24"/>
              </w:rPr>
              <w:t>км</w:t>
            </w:r>
          </w:p>
        </w:tc>
        <w:tc>
          <w:tcPr>
            <w:tcW w:w="993" w:type="dxa"/>
            <w:tcBorders>
              <w:top w:val="single" w:sz="4" w:space="0" w:color="000000"/>
              <w:left w:val="single" w:sz="4" w:space="0" w:color="000000"/>
              <w:bottom w:val="single" w:sz="4" w:space="0" w:color="000000"/>
              <w:right w:val="single" w:sz="4" w:space="0" w:color="000000"/>
            </w:tcBorders>
          </w:tcPr>
          <w:p w:rsidR="00405F58" w:rsidRPr="00EE3F3B" w:rsidRDefault="003F54EF">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405F58" w:rsidRPr="00EE3F3B" w:rsidRDefault="003F54EF">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405F58" w:rsidRPr="00EE3F3B" w:rsidRDefault="003F54EF">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405F58" w:rsidRPr="00EE3F3B" w:rsidRDefault="003F54EF">
            <w:pPr>
              <w:rPr>
                <w:sz w:val="24"/>
                <w:szCs w:val="24"/>
              </w:rPr>
            </w:pPr>
            <w:r w:rsidRPr="00EE3F3B">
              <w:rPr>
                <w:sz w:val="24"/>
                <w:szCs w:val="24"/>
              </w:rPr>
              <w:t>х*</w:t>
            </w:r>
          </w:p>
        </w:tc>
        <w:tc>
          <w:tcPr>
            <w:tcW w:w="993" w:type="dxa"/>
            <w:tcBorders>
              <w:top w:val="single" w:sz="4" w:space="0" w:color="000000"/>
              <w:left w:val="single" w:sz="4" w:space="0" w:color="000000"/>
              <w:bottom w:val="single" w:sz="4" w:space="0" w:color="000000"/>
              <w:right w:val="single" w:sz="4" w:space="0" w:color="000000"/>
            </w:tcBorders>
          </w:tcPr>
          <w:p w:rsidR="00405F58" w:rsidRPr="00EE3F3B" w:rsidRDefault="003F54EF">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405F58" w:rsidRPr="00EE3F3B" w:rsidRDefault="003F54EF">
            <w:pPr>
              <w:rPr>
                <w:sz w:val="24"/>
                <w:szCs w:val="24"/>
              </w:rPr>
            </w:pPr>
            <w:r w:rsidRPr="00EE3F3B">
              <w:rPr>
                <w:sz w:val="24"/>
                <w:szCs w:val="24"/>
              </w:rPr>
              <w:t>х*</w:t>
            </w:r>
          </w:p>
        </w:tc>
      </w:tr>
      <w:tr w:rsidR="00405F58" w:rsidRPr="00EE3F3B" w:rsidTr="00405F58">
        <w:tc>
          <w:tcPr>
            <w:tcW w:w="567" w:type="dxa"/>
            <w:tcBorders>
              <w:top w:val="single" w:sz="4" w:space="0" w:color="000000"/>
              <w:left w:val="single" w:sz="4" w:space="0" w:color="000000"/>
              <w:bottom w:val="single" w:sz="4" w:space="0" w:color="000000"/>
              <w:right w:val="single" w:sz="4" w:space="0" w:color="000000"/>
            </w:tcBorders>
          </w:tcPr>
          <w:p w:rsidR="00405F58" w:rsidRPr="00EE3F3B" w:rsidRDefault="00405F58" w:rsidP="00552588">
            <w:pPr>
              <w:autoSpaceDE w:val="0"/>
              <w:autoSpaceDN w:val="0"/>
              <w:spacing w:line="240" w:lineRule="auto"/>
              <w:jc w:val="center"/>
              <w:rPr>
                <w:sz w:val="24"/>
                <w:szCs w:val="24"/>
              </w:rPr>
            </w:pPr>
            <w:r w:rsidRPr="00EE3F3B">
              <w:rPr>
                <w:sz w:val="24"/>
                <w:szCs w:val="24"/>
              </w:rPr>
              <w:t>3.</w:t>
            </w:r>
          </w:p>
        </w:tc>
        <w:tc>
          <w:tcPr>
            <w:tcW w:w="3261" w:type="dxa"/>
            <w:tcBorders>
              <w:top w:val="single" w:sz="4" w:space="0" w:color="000000"/>
              <w:left w:val="single" w:sz="4" w:space="0" w:color="000000"/>
              <w:bottom w:val="single" w:sz="4" w:space="0" w:color="000000"/>
              <w:right w:val="single" w:sz="4" w:space="0" w:color="000000"/>
            </w:tcBorders>
          </w:tcPr>
          <w:p w:rsidR="00405F58" w:rsidRPr="00EE3F3B" w:rsidRDefault="003F54EF" w:rsidP="00552588">
            <w:pPr>
              <w:autoSpaceDE w:val="0"/>
              <w:autoSpaceDN w:val="0"/>
              <w:spacing w:line="240" w:lineRule="auto"/>
              <w:rPr>
                <w:sz w:val="24"/>
                <w:szCs w:val="24"/>
              </w:rPr>
            </w:pPr>
            <w:proofErr w:type="spellStart"/>
            <w:r w:rsidRPr="00EE3F3B">
              <w:rPr>
                <w:sz w:val="24"/>
                <w:szCs w:val="24"/>
              </w:rPr>
              <w:t>Лесовосстановление</w:t>
            </w:r>
            <w:proofErr w:type="spellEnd"/>
            <w:r w:rsidRPr="00EE3F3B">
              <w:rPr>
                <w:sz w:val="24"/>
                <w:szCs w:val="24"/>
              </w:rPr>
              <w:t xml:space="preserve"> и лесоразведение</w:t>
            </w:r>
          </w:p>
        </w:tc>
        <w:tc>
          <w:tcPr>
            <w:tcW w:w="708" w:type="dxa"/>
            <w:tcBorders>
              <w:top w:val="single" w:sz="4" w:space="0" w:color="000000"/>
              <w:left w:val="single" w:sz="4" w:space="0" w:color="000000"/>
              <w:bottom w:val="single" w:sz="4" w:space="0" w:color="000000"/>
              <w:right w:val="single" w:sz="4" w:space="0" w:color="000000"/>
            </w:tcBorders>
          </w:tcPr>
          <w:p w:rsidR="00405F58" w:rsidRPr="00EE3F3B" w:rsidRDefault="003F54EF" w:rsidP="00552588">
            <w:pPr>
              <w:autoSpaceDE w:val="0"/>
              <w:autoSpaceDN w:val="0"/>
              <w:spacing w:line="240" w:lineRule="auto"/>
              <w:jc w:val="center"/>
              <w:rPr>
                <w:sz w:val="24"/>
                <w:szCs w:val="24"/>
              </w:rPr>
            </w:pPr>
            <w:r w:rsidRPr="00EE3F3B">
              <w:rPr>
                <w:sz w:val="24"/>
                <w:szCs w:val="24"/>
              </w:rPr>
              <w:t>кв</w:t>
            </w:r>
            <w:proofErr w:type="gramStart"/>
            <w:r w:rsidRPr="00EE3F3B">
              <w:rPr>
                <w:sz w:val="24"/>
                <w:szCs w:val="24"/>
              </w:rPr>
              <w:t>.м</w:t>
            </w:r>
            <w:proofErr w:type="gramEnd"/>
          </w:p>
        </w:tc>
        <w:tc>
          <w:tcPr>
            <w:tcW w:w="993" w:type="dxa"/>
            <w:tcBorders>
              <w:top w:val="single" w:sz="4" w:space="0" w:color="000000"/>
              <w:left w:val="single" w:sz="4" w:space="0" w:color="000000"/>
              <w:bottom w:val="single" w:sz="4" w:space="0" w:color="000000"/>
              <w:right w:val="single" w:sz="4" w:space="0" w:color="000000"/>
            </w:tcBorders>
          </w:tcPr>
          <w:p w:rsidR="00405F58" w:rsidRPr="00EE3F3B" w:rsidRDefault="003F54EF">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405F58" w:rsidRPr="00EE3F3B" w:rsidRDefault="003F54EF">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405F58" w:rsidRPr="00EE3F3B" w:rsidRDefault="003F54EF">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405F58" w:rsidRPr="00EE3F3B" w:rsidRDefault="003F54EF">
            <w:pPr>
              <w:rPr>
                <w:sz w:val="24"/>
                <w:szCs w:val="24"/>
              </w:rPr>
            </w:pPr>
            <w:r w:rsidRPr="00EE3F3B">
              <w:rPr>
                <w:sz w:val="24"/>
                <w:szCs w:val="24"/>
              </w:rPr>
              <w:t>х*</w:t>
            </w:r>
          </w:p>
        </w:tc>
        <w:tc>
          <w:tcPr>
            <w:tcW w:w="993" w:type="dxa"/>
            <w:tcBorders>
              <w:top w:val="single" w:sz="4" w:space="0" w:color="000000"/>
              <w:left w:val="single" w:sz="4" w:space="0" w:color="000000"/>
              <w:bottom w:val="single" w:sz="4" w:space="0" w:color="000000"/>
              <w:right w:val="single" w:sz="4" w:space="0" w:color="000000"/>
            </w:tcBorders>
          </w:tcPr>
          <w:p w:rsidR="00405F58" w:rsidRPr="00EE3F3B" w:rsidRDefault="003F54EF">
            <w:pPr>
              <w:rPr>
                <w:sz w:val="24"/>
                <w:szCs w:val="24"/>
              </w:rPr>
            </w:pPr>
            <w:r w:rsidRPr="00EE3F3B">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405F58" w:rsidRPr="00EE3F3B" w:rsidRDefault="003F54EF">
            <w:pPr>
              <w:rPr>
                <w:sz w:val="24"/>
                <w:szCs w:val="24"/>
              </w:rPr>
            </w:pPr>
            <w:r w:rsidRPr="00EE3F3B">
              <w:rPr>
                <w:sz w:val="24"/>
                <w:szCs w:val="24"/>
              </w:rPr>
              <w:t>х*</w:t>
            </w:r>
          </w:p>
        </w:tc>
      </w:tr>
    </w:tbl>
    <w:p w:rsidR="00DA2F31" w:rsidRPr="00EE3F3B" w:rsidRDefault="00DA2F31" w:rsidP="00552588">
      <w:pPr>
        <w:pStyle w:val="ConsPlusNormal"/>
        <w:ind w:firstLine="708"/>
        <w:jc w:val="both"/>
        <w:rPr>
          <w:sz w:val="24"/>
          <w:szCs w:val="24"/>
        </w:rPr>
      </w:pPr>
      <w:r w:rsidRPr="00EE3F3B">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DA2F31" w:rsidRPr="00EE3F3B" w:rsidRDefault="00DA2F31" w:rsidP="00552588">
      <w:pPr>
        <w:tabs>
          <w:tab w:val="left" w:pos="-3240"/>
        </w:tabs>
        <w:autoSpaceDE w:val="0"/>
        <w:autoSpaceDN w:val="0"/>
        <w:spacing w:line="240" w:lineRule="auto"/>
        <w:ind w:firstLine="708"/>
        <w:jc w:val="center"/>
        <w:rPr>
          <w:sz w:val="24"/>
          <w:szCs w:val="24"/>
        </w:rPr>
      </w:pPr>
    </w:p>
    <w:p w:rsidR="00CA72C2" w:rsidRPr="00EE3F3B" w:rsidRDefault="00CA72C2" w:rsidP="00552588">
      <w:pPr>
        <w:spacing w:line="240" w:lineRule="auto"/>
        <w:ind w:firstLine="709"/>
        <w:rPr>
          <w:b/>
          <w:sz w:val="24"/>
          <w:szCs w:val="24"/>
        </w:rPr>
      </w:pPr>
      <w:r w:rsidRPr="00EE3F3B">
        <w:rPr>
          <w:sz w:val="24"/>
          <w:szCs w:val="24"/>
        </w:rPr>
        <w:t>4. Мероприятия  подпрограммы.</w:t>
      </w:r>
    </w:p>
    <w:p w:rsidR="00AC0790" w:rsidRPr="00EE3F3B" w:rsidRDefault="00AC0790" w:rsidP="003F54EF">
      <w:pPr>
        <w:pStyle w:val="ConsPlusNormal"/>
        <w:ind w:firstLine="708"/>
        <w:jc w:val="both"/>
        <w:rPr>
          <w:sz w:val="24"/>
          <w:szCs w:val="24"/>
        </w:rPr>
      </w:pPr>
      <w:r w:rsidRPr="00EE3F3B">
        <w:rPr>
          <w:sz w:val="24"/>
          <w:szCs w:val="24"/>
        </w:rPr>
        <w:t>Одной из наиболее важных проблем является пожарная опасность в лесах. Территория городских лесов в целом характеризуется 3 классом пожарной опасности.</w:t>
      </w:r>
    </w:p>
    <w:p w:rsidR="00AC0790" w:rsidRPr="00EE3F3B" w:rsidRDefault="00AC0790" w:rsidP="003F54EF">
      <w:pPr>
        <w:pStyle w:val="ConsPlusNormal"/>
        <w:ind w:firstLine="708"/>
        <w:jc w:val="both"/>
        <w:rPr>
          <w:sz w:val="24"/>
          <w:szCs w:val="24"/>
        </w:rPr>
      </w:pPr>
      <w:r w:rsidRPr="00EE3F3B">
        <w:rPr>
          <w:sz w:val="24"/>
          <w:szCs w:val="24"/>
        </w:rPr>
        <w:t>Проводятся противопожарные профилактические мероприятия, которые включают две группы:</w:t>
      </w:r>
    </w:p>
    <w:p w:rsidR="00AC0790" w:rsidRPr="00EE3F3B" w:rsidRDefault="00AC0790" w:rsidP="003F54EF">
      <w:pPr>
        <w:pStyle w:val="ConsPlusNormal"/>
        <w:ind w:firstLine="708"/>
        <w:jc w:val="both"/>
        <w:rPr>
          <w:sz w:val="24"/>
          <w:szCs w:val="24"/>
        </w:rPr>
      </w:pPr>
      <w:r w:rsidRPr="00EE3F3B">
        <w:rPr>
          <w:sz w:val="24"/>
          <w:szCs w:val="24"/>
        </w:rPr>
        <w:t xml:space="preserve">а) мероприятия по предупреждению возникновения лесных пожаров и </w:t>
      </w:r>
      <w:proofErr w:type="gramStart"/>
      <w:r w:rsidRPr="00EE3F3B">
        <w:rPr>
          <w:sz w:val="24"/>
          <w:szCs w:val="24"/>
        </w:rPr>
        <w:t>контролю за</w:t>
      </w:r>
      <w:proofErr w:type="gramEnd"/>
      <w:r w:rsidRPr="00EE3F3B">
        <w:rPr>
          <w:sz w:val="24"/>
          <w:szCs w:val="24"/>
        </w:rPr>
        <w:t xml:space="preserve"> соблюдением правил пожарной безопасности в лесу;</w:t>
      </w:r>
    </w:p>
    <w:p w:rsidR="00AC0790" w:rsidRPr="00EE3F3B" w:rsidRDefault="00AC0790" w:rsidP="003F54EF">
      <w:pPr>
        <w:pStyle w:val="ConsPlusNormal"/>
        <w:ind w:firstLine="708"/>
        <w:jc w:val="both"/>
        <w:rPr>
          <w:rFonts w:ascii="Helvetica" w:hAnsi="Helvetica" w:cs="Helvetica"/>
          <w:sz w:val="23"/>
          <w:szCs w:val="23"/>
        </w:rPr>
      </w:pPr>
      <w:r w:rsidRPr="00EE3F3B">
        <w:rPr>
          <w:sz w:val="24"/>
          <w:szCs w:val="24"/>
        </w:rPr>
        <w:t xml:space="preserve">б) </w:t>
      </w:r>
      <w:r w:rsidR="003F54EF" w:rsidRPr="00EE3F3B">
        <w:rPr>
          <w:sz w:val="24"/>
          <w:szCs w:val="24"/>
        </w:rPr>
        <w:t>противопожарная опашка городских лесов - устройство противопожарных минерализованных полос на участках городских лесов для предотвращения возникновения и (или) распространения лесных пожаров.</w:t>
      </w:r>
    </w:p>
    <w:p w:rsidR="00AC0790" w:rsidRPr="00EE3F3B" w:rsidRDefault="003F54EF" w:rsidP="003F54EF">
      <w:pPr>
        <w:pStyle w:val="ConsPlusNormal"/>
        <w:ind w:firstLine="708"/>
        <w:jc w:val="both"/>
        <w:rPr>
          <w:sz w:val="24"/>
          <w:szCs w:val="24"/>
        </w:rPr>
      </w:pPr>
      <w:r w:rsidRPr="00EE3F3B">
        <w:rPr>
          <w:sz w:val="24"/>
          <w:szCs w:val="24"/>
        </w:rPr>
        <w:t>О</w:t>
      </w:r>
      <w:r w:rsidR="00AC0790" w:rsidRPr="00EE3F3B">
        <w:rPr>
          <w:sz w:val="24"/>
          <w:szCs w:val="24"/>
        </w:rPr>
        <w:t>существляются меры санитарной и противопожар</w:t>
      </w:r>
      <w:r w:rsidR="00AC0790" w:rsidRPr="00EE3F3B">
        <w:rPr>
          <w:sz w:val="24"/>
          <w:szCs w:val="24"/>
        </w:rPr>
        <w:softHyphen/>
        <w:t xml:space="preserve">ной профилактики (вырубка больных и поврежденных деревьев, уборка </w:t>
      </w:r>
      <w:proofErr w:type="spellStart"/>
      <w:r w:rsidR="00AC0790" w:rsidRPr="00EE3F3B">
        <w:rPr>
          <w:sz w:val="24"/>
          <w:szCs w:val="24"/>
        </w:rPr>
        <w:t>валежа</w:t>
      </w:r>
      <w:proofErr w:type="spellEnd"/>
      <w:r w:rsidR="00AC0790" w:rsidRPr="00EE3F3B">
        <w:rPr>
          <w:sz w:val="24"/>
          <w:szCs w:val="24"/>
        </w:rPr>
        <w:t xml:space="preserve"> и сухостоя, обрубка нижних ветвей и сучьев, очистка лесосек от порубочных остатков).</w:t>
      </w:r>
    </w:p>
    <w:p w:rsidR="00AC0790" w:rsidRPr="00EE3F3B" w:rsidRDefault="00AC0790" w:rsidP="003F54EF">
      <w:pPr>
        <w:pStyle w:val="ConsPlusNormal"/>
        <w:ind w:firstLine="708"/>
        <w:jc w:val="both"/>
        <w:rPr>
          <w:sz w:val="24"/>
          <w:szCs w:val="24"/>
        </w:rPr>
      </w:pPr>
      <w:r w:rsidRPr="00EE3F3B">
        <w:rPr>
          <w:sz w:val="24"/>
          <w:szCs w:val="24"/>
        </w:rPr>
        <w:t>Для поддержания санитарного состояния леса ежегодно ведется очистка от бытовых и производственных отходов. Очистка леса включает в себя: сбор отходов вручную и погрузчиком, погрузка на самосвал с дальнейшим вывозом и утилизацией на городском полигоне.</w:t>
      </w:r>
    </w:p>
    <w:p w:rsidR="006E61B8" w:rsidRPr="00EE3F3B" w:rsidRDefault="006E61B8" w:rsidP="006E61B8">
      <w:pPr>
        <w:pStyle w:val="ConsPlusNormal"/>
        <w:ind w:firstLine="708"/>
        <w:jc w:val="both"/>
        <w:rPr>
          <w:sz w:val="24"/>
          <w:szCs w:val="24"/>
        </w:rPr>
      </w:pPr>
      <w:r w:rsidRPr="00EE3F3B">
        <w:rPr>
          <w:sz w:val="24"/>
          <w:szCs w:val="24"/>
        </w:rPr>
        <w:t xml:space="preserve">Воспроизводство лесов – это рассматриваемый в непрерывном движении и возобновлении процесс воссоздания лесов со всеми характерными для него свойствами, древесных и иных лесных ресурсов, а также полезностей леса. </w:t>
      </w:r>
    </w:p>
    <w:p w:rsidR="002C2AFB" w:rsidRPr="00EE3F3B" w:rsidRDefault="006E61B8" w:rsidP="006E61B8">
      <w:pPr>
        <w:pStyle w:val="ConsPlusNormal"/>
        <w:ind w:firstLine="708"/>
        <w:jc w:val="both"/>
        <w:rPr>
          <w:sz w:val="24"/>
          <w:szCs w:val="24"/>
        </w:rPr>
      </w:pPr>
      <w:r w:rsidRPr="00EE3F3B">
        <w:rPr>
          <w:sz w:val="24"/>
          <w:szCs w:val="24"/>
        </w:rPr>
        <w:t xml:space="preserve"> Социальная значимость мероприятий по </w:t>
      </w:r>
      <w:proofErr w:type="spellStart"/>
      <w:r w:rsidRPr="00EE3F3B">
        <w:rPr>
          <w:sz w:val="24"/>
          <w:szCs w:val="24"/>
        </w:rPr>
        <w:t>лесовосстановлению</w:t>
      </w:r>
      <w:proofErr w:type="spellEnd"/>
      <w:r w:rsidRPr="00EE3F3B">
        <w:rPr>
          <w:sz w:val="24"/>
          <w:szCs w:val="24"/>
        </w:rPr>
        <w:t xml:space="preserve"> обусловлена облесением вырубленных, погибших и поврежденных лесов, что повышает эстетическую и санитарно-гигиеническую ценность лесных ландшафтов, создаёт предпосылки для проведения полноценного отдыха в лесу.</w:t>
      </w:r>
    </w:p>
    <w:p w:rsidR="006E61B8" w:rsidRPr="00EE3F3B" w:rsidRDefault="006E61B8" w:rsidP="006E61B8">
      <w:pPr>
        <w:pStyle w:val="ConsPlusNormal"/>
        <w:ind w:firstLine="708"/>
        <w:jc w:val="both"/>
        <w:rPr>
          <w:sz w:val="24"/>
          <w:szCs w:val="24"/>
        </w:rPr>
      </w:pPr>
    </w:p>
    <w:p w:rsidR="006E61B8" w:rsidRPr="00EE3F3B" w:rsidRDefault="006E61B8" w:rsidP="006E61B8">
      <w:pPr>
        <w:pStyle w:val="ConsPlusNormal"/>
        <w:ind w:firstLine="708"/>
        <w:jc w:val="right"/>
        <w:rPr>
          <w:sz w:val="24"/>
          <w:szCs w:val="24"/>
        </w:rPr>
      </w:pPr>
      <w:r w:rsidRPr="00EE3F3B">
        <w:rPr>
          <w:sz w:val="24"/>
          <w:szCs w:val="24"/>
        </w:rPr>
        <w:t>Таблица 2.</w:t>
      </w:r>
    </w:p>
    <w:p w:rsidR="006E61B8" w:rsidRPr="00EE3F3B" w:rsidRDefault="006E61B8" w:rsidP="006E61B8">
      <w:pPr>
        <w:pStyle w:val="ConsPlusNormal"/>
        <w:ind w:firstLine="708"/>
        <w:jc w:val="center"/>
        <w:rPr>
          <w:sz w:val="24"/>
          <w:szCs w:val="24"/>
        </w:rPr>
      </w:pPr>
      <w:r w:rsidRPr="00EE3F3B">
        <w:rPr>
          <w:sz w:val="24"/>
          <w:szCs w:val="24"/>
        </w:rPr>
        <w:t xml:space="preserve">Нормативы и параметры мероприятий по </w:t>
      </w:r>
      <w:proofErr w:type="spellStart"/>
      <w:r w:rsidRPr="00EE3F3B">
        <w:rPr>
          <w:sz w:val="24"/>
          <w:szCs w:val="24"/>
        </w:rPr>
        <w:t>лесовосстановлению</w:t>
      </w:r>
      <w:proofErr w:type="spellEnd"/>
      <w:r w:rsidRPr="00EE3F3B">
        <w:rPr>
          <w:sz w:val="24"/>
          <w:szCs w:val="24"/>
        </w:rPr>
        <w:t xml:space="preserve"> и</w:t>
      </w:r>
    </w:p>
    <w:p w:rsidR="006E61B8" w:rsidRPr="00EE3F3B" w:rsidRDefault="006E61B8" w:rsidP="006E61B8">
      <w:pPr>
        <w:pStyle w:val="ConsPlusNormal"/>
        <w:ind w:firstLine="708"/>
        <w:jc w:val="center"/>
        <w:rPr>
          <w:sz w:val="24"/>
          <w:szCs w:val="24"/>
        </w:rPr>
      </w:pPr>
      <w:r w:rsidRPr="00EE3F3B">
        <w:rPr>
          <w:sz w:val="24"/>
          <w:szCs w:val="24"/>
        </w:rPr>
        <w:t>лесоразведению</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2"/>
        <w:gridCol w:w="1417"/>
        <w:gridCol w:w="1134"/>
        <w:gridCol w:w="1276"/>
        <w:gridCol w:w="709"/>
        <w:gridCol w:w="1276"/>
        <w:gridCol w:w="1134"/>
        <w:gridCol w:w="708"/>
      </w:tblGrid>
      <w:tr w:rsidR="00EE3F3B" w:rsidRPr="00EE3F3B" w:rsidTr="006E61B8">
        <w:trPr>
          <w:tblHeader/>
        </w:trPr>
        <w:tc>
          <w:tcPr>
            <w:tcW w:w="2552" w:type="dxa"/>
            <w:vMerge w:val="restart"/>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autoSpaceDE w:val="0"/>
              <w:autoSpaceDN w:val="0"/>
              <w:spacing w:line="240" w:lineRule="auto"/>
              <w:jc w:val="center"/>
            </w:pPr>
            <w:r w:rsidRPr="00EE3F3B">
              <w:t>Показатели</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autoSpaceDE w:val="0"/>
              <w:autoSpaceDN w:val="0"/>
              <w:spacing w:line="240" w:lineRule="auto"/>
              <w:jc w:val="center"/>
            </w:pPr>
            <w:r w:rsidRPr="00EE3F3B">
              <w:t>Не покрытые лесной растительностью земли</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autoSpaceDE w:val="0"/>
              <w:autoSpaceDN w:val="0"/>
              <w:spacing w:line="240" w:lineRule="auto"/>
              <w:jc w:val="center"/>
            </w:pPr>
            <w:r w:rsidRPr="00EE3F3B">
              <w:t xml:space="preserve">Лесосеки сплошных рубок </w:t>
            </w:r>
            <w:proofErr w:type="gramStart"/>
            <w:r w:rsidRPr="00EE3F3B">
              <w:t>предстоя-</w:t>
            </w:r>
            <w:proofErr w:type="spellStart"/>
            <w:r w:rsidRPr="00EE3F3B">
              <w:t>щего</w:t>
            </w:r>
            <w:proofErr w:type="spellEnd"/>
            <w:proofErr w:type="gramEnd"/>
            <w:r w:rsidRPr="00EE3F3B">
              <w:t xml:space="preserve"> периода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autoSpaceDE w:val="0"/>
              <w:autoSpaceDN w:val="0"/>
              <w:spacing w:line="240" w:lineRule="auto"/>
              <w:jc w:val="center"/>
            </w:pPr>
            <w:proofErr w:type="spellStart"/>
            <w:proofErr w:type="gramStart"/>
            <w:r w:rsidRPr="00EE3F3B">
              <w:t>Лесораз</w:t>
            </w:r>
            <w:proofErr w:type="spellEnd"/>
            <w:r w:rsidRPr="00EE3F3B">
              <w:t>-ведение</w:t>
            </w:r>
            <w:proofErr w:type="gramEnd"/>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autoSpaceDE w:val="0"/>
              <w:autoSpaceDN w:val="0"/>
              <w:spacing w:line="240" w:lineRule="auto"/>
              <w:jc w:val="center"/>
            </w:pPr>
            <w:r w:rsidRPr="00EE3F3B">
              <w:t>Всего</w:t>
            </w:r>
          </w:p>
        </w:tc>
      </w:tr>
      <w:tr w:rsidR="00EE3F3B" w:rsidRPr="00EE3F3B" w:rsidTr="006E61B8">
        <w:trPr>
          <w:tblHeader/>
        </w:trPr>
        <w:tc>
          <w:tcPr>
            <w:tcW w:w="2552" w:type="dxa"/>
            <w:vMerge/>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autoSpaceDE w:val="0"/>
              <w:autoSpaceDN w:val="0"/>
              <w:spacing w:line="240" w:lineRule="auto"/>
              <w:jc w:val="center"/>
              <w:rPr>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autoSpaceDE w:val="0"/>
              <w:autoSpaceDN w:val="0"/>
              <w:spacing w:line="240" w:lineRule="auto"/>
              <w:jc w:val="center"/>
            </w:pPr>
            <w:r w:rsidRPr="00EE3F3B">
              <w:t>гари и погибшие насаждения</w:t>
            </w:r>
          </w:p>
        </w:tc>
        <w:tc>
          <w:tcPr>
            <w:tcW w:w="1134"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autoSpaceDE w:val="0"/>
              <w:autoSpaceDN w:val="0"/>
              <w:spacing w:line="240" w:lineRule="auto"/>
              <w:jc w:val="center"/>
            </w:pPr>
            <w:r w:rsidRPr="00EE3F3B">
              <w:t>вырубки</w:t>
            </w:r>
          </w:p>
        </w:tc>
        <w:tc>
          <w:tcPr>
            <w:tcW w:w="1276"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autoSpaceDE w:val="0"/>
              <w:autoSpaceDN w:val="0"/>
              <w:spacing w:line="240" w:lineRule="auto"/>
              <w:jc w:val="center"/>
            </w:pPr>
            <w:r w:rsidRPr="00EE3F3B">
              <w:t>прогалины и пустыри</w:t>
            </w:r>
          </w:p>
        </w:tc>
        <w:tc>
          <w:tcPr>
            <w:tcW w:w="709"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autoSpaceDE w:val="0"/>
              <w:autoSpaceDN w:val="0"/>
              <w:spacing w:line="240" w:lineRule="auto"/>
              <w:jc w:val="center"/>
            </w:pPr>
            <w:r w:rsidRPr="00EE3F3B">
              <w:t>итого</w:t>
            </w:r>
          </w:p>
        </w:tc>
        <w:tc>
          <w:tcPr>
            <w:tcW w:w="1276" w:type="dxa"/>
            <w:vMerge/>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autoSpaceDE w:val="0"/>
              <w:autoSpaceDN w:val="0"/>
              <w:spacing w:line="240" w:lineRule="auto"/>
              <w:jc w:val="center"/>
              <w:rPr>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autoSpaceDE w:val="0"/>
              <w:autoSpaceDN w:val="0"/>
              <w:spacing w:line="240" w:lineRule="auto"/>
              <w:jc w:val="center"/>
              <w:rPr>
                <w:sz w:val="22"/>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autoSpaceDE w:val="0"/>
              <w:autoSpaceDN w:val="0"/>
              <w:spacing w:line="240" w:lineRule="auto"/>
              <w:jc w:val="center"/>
              <w:rPr>
                <w:sz w:val="22"/>
              </w:rPr>
            </w:pPr>
          </w:p>
        </w:tc>
      </w:tr>
      <w:tr w:rsidR="00EE3F3B" w:rsidRPr="00EE3F3B" w:rsidTr="006E61B8">
        <w:trPr>
          <w:tblHeader/>
        </w:trPr>
        <w:tc>
          <w:tcPr>
            <w:tcW w:w="2552"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autoSpaceDE w:val="0"/>
              <w:autoSpaceDN w:val="0"/>
              <w:spacing w:line="240" w:lineRule="auto"/>
              <w:jc w:val="center"/>
              <w:rPr>
                <w:sz w:val="22"/>
              </w:rPr>
            </w:pPr>
            <w:r w:rsidRPr="00EE3F3B">
              <w:rPr>
                <w:sz w:val="22"/>
              </w:rPr>
              <w:t>1</w:t>
            </w:r>
          </w:p>
        </w:tc>
        <w:tc>
          <w:tcPr>
            <w:tcW w:w="1417"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autoSpaceDE w:val="0"/>
              <w:autoSpaceDN w:val="0"/>
              <w:spacing w:line="240" w:lineRule="auto"/>
              <w:jc w:val="center"/>
              <w:rPr>
                <w:sz w:val="22"/>
              </w:rPr>
            </w:pPr>
            <w:r w:rsidRPr="00EE3F3B">
              <w:rPr>
                <w:sz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autoSpaceDE w:val="0"/>
              <w:autoSpaceDN w:val="0"/>
              <w:spacing w:line="240" w:lineRule="auto"/>
              <w:jc w:val="center"/>
              <w:rPr>
                <w:sz w:val="22"/>
              </w:rPr>
            </w:pPr>
            <w:r w:rsidRPr="00EE3F3B">
              <w:rPr>
                <w:sz w:val="22"/>
              </w:rPr>
              <w:t>3</w:t>
            </w:r>
          </w:p>
        </w:tc>
        <w:tc>
          <w:tcPr>
            <w:tcW w:w="1276"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autoSpaceDE w:val="0"/>
              <w:autoSpaceDN w:val="0"/>
              <w:spacing w:line="240" w:lineRule="auto"/>
              <w:jc w:val="center"/>
              <w:rPr>
                <w:sz w:val="22"/>
              </w:rPr>
            </w:pPr>
            <w:r w:rsidRPr="00EE3F3B">
              <w:rPr>
                <w:sz w:val="22"/>
              </w:rPr>
              <w:t>4</w:t>
            </w:r>
          </w:p>
        </w:tc>
        <w:tc>
          <w:tcPr>
            <w:tcW w:w="709"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autoSpaceDE w:val="0"/>
              <w:autoSpaceDN w:val="0"/>
              <w:spacing w:line="240" w:lineRule="auto"/>
              <w:jc w:val="center"/>
              <w:rPr>
                <w:sz w:val="22"/>
              </w:rPr>
            </w:pPr>
            <w:r w:rsidRPr="00EE3F3B">
              <w:rPr>
                <w:sz w:val="22"/>
              </w:rPr>
              <w:t>5</w:t>
            </w:r>
          </w:p>
        </w:tc>
        <w:tc>
          <w:tcPr>
            <w:tcW w:w="1276"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autoSpaceDE w:val="0"/>
              <w:autoSpaceDN w:val="0"/>
              <w:spacing w:line="240" w:lineRule="auto"/>
              <w:jc w:val="center"/>
              <w:rPr>
                <w:sz w:val="22"/>
              </w:rPr>
            </w:pPr>
            <w:r w:rsidRPr="00EE3F3B">
              <w:rPr>
                <w:sz w:val="22"/>
              </w:rPr>
              <w:t>6</w:t>
            </w:r>
          </w:p>
        </w:tc>
        <w:tc>
          <w:tcPr>
            <w:tcW w:w="1134"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autoSpaceDE w:val="0"/>
              <w:autoSpaceDN w:val="0"/>
              <w:spacing w:line="240" w:lineRule="auto"/>
              <w:jc w:val="center"/>
              <w:rPr>
                <w:sz w:val="22"/>
              </w:rPr>
            </w:pPr>
            <w:r w:rsidRPr="00EE3F3B">
              <w:rPr>
                <w:sz w:val="22"/>
              </w:rPr>
              <w:t>7</w:t>
            </w:r>
          </w:p>
        </w:tc>
        <w:tc>
          <w:tcPr>
            <w:tcW w:w="708"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autoSpaceDE w:val="0"/>
              <w:autoSpaceDN w:val="0"/>
              <w:spacing w:line="240" w:lineRule="auto"/>
              <w:jc w:val="center"/>
              <w:rPr>
                <w:sz w:val="22"/>
              </w:rPr>
            </w:pPr>
            <w:r w:rsidRPr="00EE3F3B">
              <w:rPr>
                <w:sz w:val="22"/>
              </w:rPr>
              <w:t>8</w:t>
            </w:r>
          </w:p>
        </w:tc>
      </w:tr>
      <w:tr w:rsidR="00EE3F3B" w:rsidRPr="00EE3F3B" w:rsidTr="006E61B8">
        <w:tc>
          <w:tcPr>
            <w:tcW w:w="2552"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 xml:space="preserve">Земли, нуждающиеся в </w:t>
            </w:r>
            <w:proofErr w:type="spellStart"/>
            <w:r w:rsidRPr="00EE3F3B">
              <w:rPr>
                <w:sz w:val="22"/>
              </w:rPr>
              <w:t>лесовосстановлении</w:t>
            </w:r>
            <w:proofErr w:type="spellEnd"/>
            <w:r w:rsidRPr="00EE3F3B">
              <w:rPr>
                <w:sz w:val="22"/>
              </w:rPr>
              <w:t>, всего:</w:t>
            </w:r>
          </w:p>
        </w:tc>
        <w:tc>
          <w:tcPr>
            <w:tcW w:w="1417"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r w:rsidRPr="00EE3F3B">
              <w:rPr>
                <w:bCs/>
                <w:sz w:val="22"/>
              </w:rPr>
              <w:t>1,8</w:t>
            </w:r>
          </w:p>
        </w:tc>
        <w:tc>
          <w:tcPr>
            <w:tcW w:w="1134"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r w:rsidRPr="00EE3F3B">
              <w:rPr>
                <w:bCs/>
                <w:sz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r w:rsidRPr="00EE3F3B">
              <w:rPr>
                <w:bCs/>
                <w:sz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r w:rsidRPr="00EE3F3B">
              <w:rPr>
                <w:bCs/>
                <w:sz w:val="22"/>
              </w:rPr>
              <w:t>1,8</w:t>
            </w:r>
          </w:p>
        </w:tc>
        <w:tc>
          <w:tcPr>
            <w:tcW w:w="1276"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r w:rsidRPr="00EE3F3B">
              <w:rPr>
                <w:bCs/>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r w:rsidRPr="00EE3F3B">
              <w:rPr>
                <w:bCs/>
                <w:sz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
                <w:bCs/>
                <w:sz w:val="22"/>
              </w:rPr>
            </w:pPr>
            <w:r w:rsidRPr="00EE3F3B">
              <w:rPr>
                <w:b/>
                <w:bCs/>
                <w:sz w:val="22"/>
              </w:rPr>
              <w:t>1,8</w:t>
            </w:r>
          </w:p>
        </w:tc>
      </w:tr>
      <w:tr w:rsidR="00EE3F3B" w:rsidRPr="00EE3F3B" w:rsidTr="006E61B8">
        <w:tc>
          <w:tcPr>
            <w:tcW w:w="2552"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В том числе по породам:</w:t>
            </w:r>
          </w:p>
        </w:tc>
        <w:tc>
          <w:tcPr>
            <w:tcW w:w="1417"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9"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8"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r>
      <w:tr w:rsidR="00EE3F3B" w:rsidRPr="00EE3F3B" w:rsidTr="006E61B8">
        <w:tc>
          <w:tcPr>
            <w:tcW w:w="2552"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хвойным</w:t>
            </w:r>
          </w:p>
        </w:tc>
        <w:tc>
          <w:tcPr>
            <w:tcW w:w="1417"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r w:rsidRPr="00EE3F3B">
              <w:rPr>
                <w:bCs/>
                <w:sz w:val="22"/>
              </w:rPr>
              <w:t>1,8</w:t>
            </w:r>
          </w:p>
        </w:tc>
        <w:tc>
          <w:tcPr>
            <w:tcW w:w="1134"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r w:rsidRPr="00EE3F3B">
              <w:rPr>
                <w:bCs/>
                <w:sz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r w:rsidRPr="00EE3F3B">
              <w:rPr>
                <w:bCs/>
                <w:sz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r w:rsidRPr="00EE3F3B">
              <w:rPr>
                <w:bCs/>
                <w:sz w:val="22"/>
              </w:rPr>
              <w:t>1,8</w:t>
            </w:r>
          </w:p>
        </w:tc>
        <w:tc>
          <w:tcPr>
            <w:tcW w:w="1276"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r w:rsidRPr="00EE3F3B">
              <w:rPr>
                <w:bCs/>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r w:rsidRPr="00EE3F3B">
              <w:rPr>
                <w:bCs/>
                <w:sz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
                <w:bCs/>
                <w:sz w:val="22"/>
              </w:rPr>
            </w:pPr>
            <w:r w:rsidRPr="00EE3F3B">
              <w:rPr>
                <w:b/>
                <w:bCs/>
                <w:sz w:val="22"/>
              </w:rPr>
              <w:t>1,8</w:t>
            </w:r>
          </w:p>
        </w:tc>
      </w:tr>
      <w:tr w:rsidR="00EE3F3B" w:rsidRPr="00EE3F3B" w:rsidTr="006E61B8">
        <w:tc>
          <w:tcPr>
            <w:tcW w:w="2552"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твердолиственным</w:t>
            </w:r>
          </w:p>
        </w:tc>
        <w:tc>
          <w:tcPr>
            <w:tcW w:w="1417"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9"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8"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r>
      <w:tr w:rsidR="00EE3F3B" w:rsidRPr="00EE3F3B" w:rsidTr="006E61B8">
        <w:tc>
          <w:tcPr>
            <w:tcW w:w="2552"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proofErr w:type="spellStart"/>
            <w:r w:rsidRPr="00EE3F3B">
              <w:rPr>
                <w:sz w:val="22"/>
              </w:rPr>
              <w:lastRenderedPageBreak/>
              <w:t>мягколиственным</w:t>
            </w:r>
            <w:proofErr w:type="spellEnd"/>
          </w:p>
        </w:tc>
        <w:tc>
          <w:tcPr>
            <w:tcW w:w="1417"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9"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8"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r>
      <w:tr w:rsidR="00EE3F3B" w:rsidRPr="00EE3F3B" w:rsidTr="006E61B8">
        <w:tc>
          <w:tcPr>
            <w:tcW w:w="2552"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В том числе по способам:</w:t>
            </w:r>
          </w:p>
        </w:tc>
        <w:tc>
          <w:tcPr>
            <w:tcW w:w="1417"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9"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8"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r>
      <w:tr w:rsidR="00EE3F3B" w:rsidRPr="00EE3F3B" w:rsidTr="006E61B8">
        <w:tc>
          <w:tcPr>
            <w:tcW w:w="2552"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искусственное (создание лесных культур), всего</w:t>
            </w:r>
          </w:p>
        </w:tc>
        <w:tc>
          <w:tcPr>
            <w:tcW w:w="1417"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9"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8"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r>
      <w:tr w:rsidR="00EE3F3B" w:rsidRPr="00EE3F3B" w:rsidTr="006E61B8">
        <w:tc>
          <w:tcPr>
            <w:tcW w:w="2552"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из них по породам:</w:t>
            </w:r>
          </w:p>
        </w:tc>
        <w:tc>
          <w:tcPr>
            <w:tcW w:w="1417"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9"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8"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r>
      <w:tr w:rsidR="00EE3F3B" w:rsidRPr="00EE3F3B" w:rsidTr="006E61B8">
        <w:tc>
          <w:tcPr>
            <w:tcW w:w="2552"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хвойным</w:t>
            </w:r>
          </w:p>
        </w:tc>
        <w:tc>
          <w:tcPr>
            <w:tcW w:w="1417"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9"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8"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r>
      <w:tr w:rsidR="00EE3F3B" w:rsidRPr="00EE3F3B" w:rsidTr="006E61B8">
        <w:tc>
          <w:tcPr>
            <w:tcW w:w="2552"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твердолиственным</w:t>
            </w:r>
          </w:p>
        </w:tc>
        <w:tc>
          <w:tcPr>
            <w:tcW w:w="1417"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9"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8"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r>
      <w:tr w:rsidR="00EE3F3B" w:rsidRPr="00EE3F3B" w:rsidTr="006E61B8">
        <w:tc>
          <w:tcPr>
            <w:tcW w:w="2552"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proofErr w:type="spellStart"/>
            <w:r w:rsidRPr="00EE3F3B">
              <w:rPr>
                <w:sz w:val="22"/>
              </w:rPr>
              <w:t>мягколиственным</w:t>
            </w:r>
            <w:proofErr w:type="spellEnd"/>
          </w:p>
        </w:tc>
        <w:tc>
          <w:tcPr>
            <w:tcW w:w="1417"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9"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8"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r>
      <w:tr w:rsidR="00EE3F3B" w:rsidRPr="00EE3F3B" w:rsidTr="006E61B8">
        <w:tc>
          <w:tcPr>
            <w:tcW w:w="2552"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proofErr w:type="gramStart"/>
            <w:r w:rsidRPr="00EE3F3B">
              <w:rPr>
                <w:sz w:val="22"/>
              </w:rPr>
              <w:t>Комбинированное</w:t>
            </w:r>
            <w:proofErr w:type="gramEnd"/>
            <w:r w:rsidRPr="00EE3F3B">
              <w:rPr>
                <w:sz w:val="22"/>
              </w:rPr>
              <w:t>, всего</w:t>
            </w:r>
          </w:p>
        </w:tc>
        <w:tc>
          <w:tcPr>
            <w:tcW w:w="1417"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9"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8"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r>
      <w:tr w:rsidR="00EE3F3B" w:rsidRPr="00EE3F3B" w:rsidTr="006E61B8">
        <w:tc>
          <w:tcPr>
            <w:tcW w:w="2552"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из них по породам:</w:t>
            </w:r>
          </w:p>
        </w:tc>
        <w:tc>
          <w:tcPr>
            <w:tcW w:w="1417"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9"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8"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r>
      <w:tr w:rsidR="00EE3F3B" w:rsidRPr="00EE3F3B" w:rsidTr="006E61B8">
        <w:tc>
          <w:tcPr>
            <w:tcW w:w="2552"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хвойным</w:t>
            </w:r>
          </w:p>
        </w:tc>
        <w:tc>
          <w:tcPr>
            <w:tcW w:w="1417"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9"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8"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r>
      <w:tr w:rsidR="00EE3F3B" w:rsidRPr="00EE3F3B" w:rsidTr="006E61B8">
        <w:tc>
          <w:tcPr>
            <w:tcW w:w="2552"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твердолиственным</w:t>
            </w:r>
          </w:p>
        </w:tc>
        <w:tc>
          <w:tcPr>
            <w:tcW w:w="1417"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9"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8"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r>
      <w:tr w:rsidR="00EE3F3B" w:rsidRPr="00EE3F3B" w:rsidTr="006E61B8">
        <w:tc>
          <w:tcPr>
            <w:tcW w:w="2552"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proofErr w:type="spellStart"/>
            <w:r w:rsidRPr="00EE3F3B">
              <w:rPr>
                <w:sz w:val="22"/>
              </w:rPr>
              <w:t>мягколиственным</w:t>
            </w:r>
            <w:proofErr w:type="spellEnd"/>
          </w:p>
        </w:tc>
        <w:tc>
          <w:tcPr>
            <w:tcW w:w="1417"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9"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8"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r>
      <w:tr w:rsidR="00EE3F3B" w:rsidRPr="00EE3F3B" w:rsidTr="006E61B8">
        <w:tc>
          <w:tcPr>
            <w:tcW w:w="2552"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Естественное заращивание, всего</w:t>
            </w:r>
          </w:p>
        </w:tc>
        <w:tc>
          <w:tcPr>
            <w:tcW w:w="1417"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r w:rsidRPr="00EE3F3B">
              <w:rPr>
                <w:bCs/>
                <w:sz w:val="22"/>
              </w:rPr>
              <w:t>1,8</w:t>
            </w:r>
          </w:p>
        </w:tc>
        <w:tc>
          <w:tcPr>
            <w:tcW w:w="1134"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r w:rsidRPr="00EE3F3B">
              <w:rPr>
                <w:bCs/>
                <w:sz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r w:rsidRPr="00EE3F3B">
              <w:rPr>
                <w:bCs/>
                <w:sz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r w:rsidRPr="00EE3F3B">
              <w:rPr>
                <w:bCs/>
                <w:sz w:val="22"/>
              </w:rPr>
              <w:t>1,8</w:t>
            </w:r>
          </w:p>
        </w:tc>
        <w:tc>
          <w:tcPr>
            <w:tcW w:w="1276"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r w:rsidRPr="00EE3F3B">
              <w:rPr>
                <w:bCs/>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r w:rsidRPr="00EE3F3B">
              <w:rPr>
                <w:bCs/>
                <w:sz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
                <w:bCs/>
                <w:sz w:val="22"/>
              </w:rPr>
            </w:pPr>
            <w:r w:rsidRPr="00EE3F3B">
              <w:rPr>
                <w:b/>
                <w:bCs/>
                <w:sz w:val="22"/>
              </w:rPr>
              <w:t>1,8</w:t>
            </w:r>
          </w:p>
        </w:tc>
      </w:tr>
      <w:tr w:rsidR="00EE3F3B" w:rsidRPr="00EE3F3B" w:rsidTr="006E61B8">
        <w:tc>
          <w:tcPr>
            <w:tcW w:w="2552"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из них по породам:</w:t>
            </w:r>
          </w:p>
        </w:tc>
        <w:tc>
          <w:tcPr>
            <w:tcW w:w="1417"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9"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8"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r>
      <w:tr w:rsidR="00EE3F3B" w:rsidRPr="00EE3F3B" w:rsidTr="006E61B8">
        <w:tc>
          <w:tcPr>
            <w:tcW w:w="2552"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хвойным</w:t>
            </w:r>
          </w:p>
        </w:tc>
        <w:tc>
          <w:tcPr>
            <w:tcW w:w="1417"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Cs/>
                <w:sz w:val="22"/>
              </w:rPr>
            </w:pPr>
          </w:p>
        </w:tc>
        <w:tc>
          <w:tcPr>
            <w:tcW w:w="708" w:type="dxa"/>
            <w:tcBorders>
              <w:top w:val="single" w:sz="4" w:space="0" w:color="auto"/>
              <w:left w:val="single" w:sz="4" w:space="0" w:color="auto"/>
              <w:bottom w:val="single" w:sz="4" w:space="0" w:color="auto"/>
              <w:right w:val="single" w:sz="4" w:space="0" w:color="auto"/>
            </w:tcBorders>
            <w:vAlign w:val="center"/>
          </w:tcPr>
          <w:p w:rsidR="006E61B8" w:rsidRPr="00EE3F3B" w:rsidRDefault="006E61B8" w:rsidP="009944F7">
            <w:pPr>
              <w:spacing w:line="240" w:lineRule="auto"/>
              <w:ind w:left="-57" w:right="-57"/>
              <w:jc w:val="center"/>
              <w:rPr>
                <w:b/>
                <w:bCs/>
                <w:sz w:val="22"/>
              </w:rPr>
            </w:pPr>
          </w:p>
        </w:tc>
      </w:tr>
      <w:tr w:rsidR="00EE3F3B" w:rsidRPr="00EE3F3B" w:rsidTr="006E61B8">
        <w:tc>
          <w:tcPr>
            <w:tcW w:w="2552"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твердолиственным</w:t>
            </w:r>
          </w:p>
        </w:tc>
        <w:tc>
          <w:tcPr>
            <w:tcW w:w="1417"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9"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8"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r>
      <w:tr w:rsidR="00EE3F3B" w:rsidRPr="00EE3F3B" w:rsidTr="006E61B8">
        <w:tc>
          <w:tcPr>
            <w:tcW w:w="2552"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proofErr w:type="spellStart"/>
            <w:r w:rsidRPr="00EE3F3B">
              <w:rPr>
                <w:sz w:val="22"/>
              </w:rPr>
              <w:t>мягколиственным</w:t>
            </w:r>
            <w:proofErr w:type="spellEnd"/>
          </w:p>
        </w:tc>
        <w:tc>
          <w:tcPr>
            <w:tcW w:w="1417"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9"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8"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r>
      <w:tr w:rsidR="00EE3F3B" w:rsidRPr="00EE3F3B" w:rsidTr="006E61B8">
        <w:tc>
          <w:tcPr>
            <w:tcW w:w="2552"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Земли, нуждающиеся в лесоразведении</w:t>
            </w:r>
          </w:p>
        </w:tc>
        <w:tc>
          <w:tcPr>
            <w:tcW w:w="1417"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9"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276"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1134"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c>
          <w:tcPr>
            <w:tcW w:w="708" w:type="dxa"/>
            <w:tcBorders>
              <w:top w:val="single" w:sz="4" w:space="0" w:color="auto"/>
              <w:left w:val="single" w:sz="4" w:space="0" w:color="auto"/>
              <w:bottom w:val="single" w:sz="4" w:space="0" w:color="auto"/>
              <w:right w:val="single" w:sz="4" w:space="0" w:color="auto"/>
            </w:tcBorders>
          </w:tcPr>
          <w:p w:rsidR="006E61B8" w:rsidRPr="00EE3F3B" w:rsidRDefault="006E61B8" w:rsidP="009944F7">
            <w:pPr>
              <w:autoSpaceDE w:val="0"/>
              <w:autoSpaceDN w:val="0"/>
              <w:spacing w:line="240" w:lineRule="auto"/>
              <w:jc w:val="center"/>
              <w:rPr>
                <w:sz w:val="22"/>
              </w:rPr>
            </w:pPr>
            <w:r w:rsidRPr="00EE3F3B">
              <w:rPr>
                <w:sz w:val="22"/>
              </w:rPr>
              <w:t>-</w:t>
            </w:r>
          </w:p>
        </w:tc>
      </w:tr>
    </w:tbl>
    <w:p w:rsidR="006E61B8" w:rsidRPr="00EE3F3B" w:rsidRDefault="006E61B8" w:rsidP="006E61B8">
      <w:pPr>
        <w:pStyle w:val="ConsPlusNormal"/>
        <w:ind w:firstLine="708"/>
        <w:jc w:val="both"/>
        <w:rPr>
          <w:sz w:val="24"/>
          <w:szCs w:val="24"/>
        </w:rPr>
      </w:pPr>
    </w:p>
    <w:p w:rsidR="00CA72C2" w:rsidRPr="00EE3F3B" w:rsidRDefault="00CA72C2" w:rsidP="00552588">
      <w:pPr>
        <w:spacing w:line="240" w:lineRule="auto"/>
        <w:ind w:firstLine="709"/>
        <w:rPr>
          <w:sz w:val="24"/>
          <w:szCs w:val="24"/>
        </w:rPr>
      </w:pPr>
      <w:r w:rsidRPr="00EE3F3B">
        <w:rPr>
          <w:sz w:val="24"/>
          <w:szCs w:val="24"/>
        </w:rPr>
        <w:t>5. Ресурсное обеспечение мероприятий подпрограммы.</w:t>
      </w:r>
    </w:p>
    <w:p w:rsidR="005E70AF" w:rsidRPr="00EE3F3B" w:rsidRDefault="005E70AF" w:rsidP="00552588">
      <w:pPr>
        <w:spacing w:line="240" w:lineRule="auto"/>
        <w:ind w:right="-1" w:firstLine="708"/>
        <w:jc w:val="right"/>
        <w:rPr>
          <w:sz w:val="24"/>
          <w:szCs w:val="24"/>
        </w:rPr>
      </w:pPr>
      <w:r w:rsidRPr="00EE3F3B">
        <w:rPr>
          <w:sz w:val="24"/>
          <w:szCs w:val="24"/>
        </w:rPr>
        <w:t>(</w:t>
      </w:r>
      <w:r w:rsidR="004A6A41" w:rsidRPr="00EE3F3B">
        <w:rPr>
          <w:sz w:val="24"/>
          <w:szCs w:val="24"/>
        </w:rPr>
        <w:t>тыс.р</w:t>
      </w:r>
      <w:r w:rsidRPr="00EE3F3B">
        <w:rPr>
          <w:sz w:val="24"/>
          <w:szCs w:val="24"/>
        </w:rPr>
        <w:t>уб</w:t>
      </w:r>
      <w:r w:rsidR="002B7EF8">
        <w:rPr>
          <w:sz w:val="24"/>
          <w:szCs w:val="24"/>
        </w:rPr>
        <w:t>.</w:t>
      </w:r>
      <w:r w:rsidRPr="00EE3F3B">
        <w:rPr>
          <w:sz w:val="24"/>
          <w:szCs w:val="24"/>
        </w:rPr>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551"/>
        <w:gridCol w:w="1276"/>
        <w:gridCol w:w="992"/>
        <w:gridCol w:w="992"/>
        <w:gridCol w:w="993"/>
        <w:gridCol w:w="992"/>
        <w:gridCol w:w="992"/>
        <w:gridCol w:w="992"/>
      </w:tblGrid>
      <w:tr w:rsidR="00EE3F3B" w:rsidRPr="00EE3F3B" w:rsidTr="00405F58">
        <w:tc>
          <w:tcPr>
            <w:tcW w:w="488" w:type="dxa"/>
          </w:tcPr>
          <w:p w:rsidR="009B02B7" w:rsidRPr="00EE3F3B" w:rsidRDefault="009B02B7" w:rsidP="00552588">
            <w:pPr>
              <w:pStyle w:val="ConsPlusNormal"/>
              <w:jc w:val="center"/>
              <w:rPr>
                <w:sz w:val="20"/>
                <w:szCs w:val="20"/>
              </w:rPr>
            </w:pPr>
            <w:r w:rsidRPr="00EE3F3B">
              <w:rPr>
                <w:sz w:val="20"/>
                <w:szCs w:val="20"/>
              </w:rPr>
              <w:t>№ п/п</w:t>
            </w:r>
          </w:p>
        </w:tc>
        <w:tc>
          <w:tcPr>
            <w:tcW w:w="2551" w:type="dxa"/>
          </w:tcPr>
          <w:p w:rsidR="009B02B7" w:rsidRPr="00EE3F3B" w:rsidRDefault="009B02B7" w:rsidP="00552588">
            <w:pPr>
              <w:pStyle w:val="ConsPlusNormal"/>
              <w:jc w:val="center"/>
              <w:rPr>
                <w:sz w:val="20"/>
                <w:szCs w:val="20"/>
              </w:rPr>
            </w:pPr>
            <w:r w:rsidRPr="00EE3F3B">
              <w:rPr>
                <w:sz w:val="20"/>
                <w:szCs w:val="20"/>
              </w:rPr>
              <w:t>Наименование мероприятий/источник ресурсного обеспечения</w:t>
            </w:r>
          </w:p>
        </w:tc>
        <w:tc>
          <w:tcPr>
            <w:tcW w:w="1276" w:type="dxa"/>
          </w:tcPr>
          <w:p w:rsidR="009B02B7" w:rsidRPr="00EE3F3B" w:rsidRDefault="009B02B7" w:rsidP="00552588">
            <w:pPr>
              <w:pStyle w:val="ConsPlusNormal"/>
              <w:jc w:val="center"/>
              <w:rPr>
                <w:sz w:val="20"/>
                <w:szCs w:val="20"/>
              </w:rPr>
            </w:pPr>
            <w:r w:rsidRPr="00EE3F3B">
              <w:rPr>
                <w:sz w:val="20"/>
                <w:szCs w:val="20"/>
              </w:rPr>
              <w:t>Исполнитель</w:t>
            </w:r>
          </w:p>
        </w:tc>
        <w:tc>
          <w:tcPr>
            <w:tcW w:w="992" w:type="dxa"/>
          </w:tcPr>
          <w:p w:rsidR="009B02B7" w:rsidRPr="00EE3F3B" w:rsidRDefault="009B02B7" w:rsidP="00552588">
            <w:pPr>
              <w:pStyle w:val="ConsPlusNormal"/>
              <w:jc w:val="center"/>
              <w:rPr>
                <w:sz w:val="20"/>
                <w:szCs w:val="20"/>
              </w:rPr>
            </w:pPr>
            <w:r w:rsidRPr="00EE3F3B">
              <w:rPr>
                <w:sz w:val="20"/>
                <w:szCs w:val="20"/>
              </w:rPr>
              <w:t>2023</w:t>
            </w:r>
          </w:p>
        </w:tc>
        <w:tc>
          <w:tcPr>
            <w:tcW w:w="992" w:type="dxa"/>
          </w:tcPr>
          <w:p w:rsidR="009B02B7" w:rsidRPr="00EE3F3B" w:rsidRDefault="009B02B7" w:rsidP="00552588">
            <w:pPr>
              <w:pStyle w:val="ConsPlusNormal"/>
              <w:jc w:val="center"/>
              <w:rPr>
                <w:sz w:val="20"/>
                <w:szCs w:val="20"/>
              </w:rPr>
            </w:pPr>
            <w:r w:rsidRPr="00EE3F3B">
              <w:rPr>
                <w:sz w:val="20"/>
                <w:szCs w:val="20"/>
              </w:rPr>
              <w:t>2024</w:t>
            </w:r>
          </w:p>
        </w:tc>
        <w:tc>
          <w:tcPr>
            <w:tcW w:w="993" w:type="dxa"/>
          </w:tcPr>
          <w:p w:rsidR="009B02B7" w:rsidRPr="00EE3F3B" w:rsidRDefault="009B02B7" w:rsidP="00552588">
            <w:pPr>
              <w:pStyle w:val="ConsPlusNormal"/>
              <w:jc w:val="center"/>
              <w:rPr>
                <w:sz w:val="20"/>
                <w:szCs w:val="20"/>
              </w:rPr>
            </w:pPr>
            <w:r w:rsidRPr="00EE3F3B">
              <w:rPr>
                <w:sz w:val="20"/>
                <w:szCs w:val="20"/>
              </w:rPr>
              <w:t>2025</w:t>
            </w:r>
          </w:p>
        </w:tc>
        <w:tc>
          <w:tcPr>
            <w:tcW w:w="992" w:type="dxa"/>
          </w:tcPr>
          <w:p w:rsidR="009B02B7" w:rsidRPr="00EE3F3B" w:rsidRDefault="009B02B7" w:rsidP="00552588">
            <w:pPr>
              <w:pStyle w:val="ConsPlusNormal"/>
              <w:jc w:val="center"/>
              <w:rPr>
                <w:sz w:val="20"/>
                <w:szCs w:val="20"/>
              </w:rPr>
            </w:pPr>
            <w:r w:rsidRPr="00EE3F3B">
              <w:rPr>
                <w:sz w:val="20"/>
                <w:szCs w:val="20"/>
              </w:rPr>
              <w:t>2026</w:t>
            </w:r>
          </w:p>
        </w:tc>
        <w:tc>
          <w:tcPr>
            <w:tcW w:w="992" w:type="dxa"/>
          </w:tcPr>
          <w:p w:rsidR="009B02B7" w:rsidRPr="00EE3F3B" w:rsidRDefault="009B02B7" w:rsidP="00552588">
            <w:pPr>
              <w:pStyle w:val="ConsPlusNormal"/>
              <w:jc w:val="center"/>
              <w:rPr>
                <w:sz w:val="20"/>
                <w:szCs w:val="20"/>
              </w:rPr>
            </w:pPr>
            <w:r w:rsidRPr="00EE3F3B">
              <w:rPr>
                <w:sz w:val="20"/>
                <w:szCs w:val="20"/>
              </w:rPr>
              <w:t>2027</w:t>
            </w:r>
          </w:p>
        </w:tc>
        <w:tc>
          <w:tcPr>
            <w:tcW w:w="992" w:type="dxa"/>
          </w:tcPr>
          <w:p w:rsidR="009B02B7" w:rsidRPr="00EE3F3B" w:rsidRDefault="009B02B7" w:rsidP="00552588">
            <w:pPr>
              <w:pStyle w:val="ConsPlusNormal"/>
              <w:jc w:val="center"/>
              <w:rPr>
                <w:sz w:val="20"/>
                <w:szCs w:val="20"/>
              </w:rPr>
            </w:pPr>
            <w:r w:rsidRPr="00EE3F3B">
              <w:rPr>
                <w:sz w:val="20"/>
                <w:szCs w:val="20"/>
              </w:rPr>
              <w:t>2028</w:t>
            </w:r>
          </w:p>
        </w:tc>
      </w:tr>
      <w:tr w:rsidR="00EE3F3B" w:rsidRPr="00EE3F3B" w:rsidTr="00405F58">
        <w:tc>
          <w:tcPr>
            <w:tcW w:w="3039" w:type="dxa"/>
            <w:gridSpan w:val="2"/>
          </w:tcPr>
          <w:p w:rsidR="00AC0790" w:rsidRPr="00EE3F3B" w:rsidRDefault="00AC0790" w:rsidP="00B93766">
            <w:pPr>
              <w:pStyle w:val="ConsPlusNormal"/>
              <w:rPr>
                <w:sz w:val="20"/>
                <w:szCs w:val="20"/>
              </w:rPr>
            </w:pPr>
            <w:r w:rsidRPr="00EE3F3B">
              <w:rPr>
                <w:sz w:val="20"/>
                <w:szCs w:val="20"/>
              </w:rPr>
              <w:t>Подпрограмма, всего:</w:t>
            </w:r>
          </w:p>
        </w:tc>
        <w:tc>
          <w:tcPr>
            <w:tcW w:w="1276" w:type="dxa"/>
            <w:vMerge w:val="restart"/>
          </w:tcPr>
          <w:p w:rsidR="00AC0790" w:rsidRPr="00EE3F3B" w:rsidRDefault="00AC0790" w:rsidP="00903186">
            <w:pPr>
              <w:pStyle w:val="ConsPlusNormal"/>
              <w:jc w:val="center"/>
              <w:rPr>
                <w:sz w:val="20"/>
                <w:szCs w:val="20"/>
              </w:rPr>
            </w:pPr>
            <w:r w:rsidRPr="00EE3F3B">
              <w:rPr>
                <w:sz w:val="20"/>
                <w:szCs w:val="20"/>
              </w:rPr>
              <w:t xml:space="preserve">Администрация городского округа </w:t>
            </w:r>
            <w:r w:rsidRPr="00EE3F3B">
              <w:rPr>
                <w:sz w:val="20"/>
                <w:szCs w:val="20"/>
              </w:rPr>
              <w:lastRenderedPageBreak/>
              <w:t>Тейково Ивановской области</w:t>
            </w:r>
          </w:p>
        </w:tc>
        <w:tc>
          <w:tcPr>
            <w:tcW w:w="992" w:type="dxa"/>
            <w:vAlign w:val="center"/>
          </w:tcPr>
          <w:p w:rsidR="00AC0790" w:rsidRPr="00EE3F3B" w:rsidRDefault="00AC0790" w:rsidP="00552588">
            <w:pPr>
              <w:spacing w:line="240" w:lineRule="auto"/>
              <w:jc w:val="center"/>
            </w:pPr>
            <w:r w:rsidRPr="00EE3F3B">
              <w:lastRenderedPageBreak/>
              <w:t>0,00</w:t>
            </w:r>
          </w:p>
        </w:tc>
        <w:tc>
          <w:tcPr>
            <w:tcW w:w="992" w:type="dxa"/>
            <w:vAlign w:val="center"/>
          </w:tcPr>
          <w:p w:rsidR="00AC0790" w:rsidRPr="00EE3F3B" w:rsidRDefault="00AC0790" w:rsidP="00552588">
            <w:pPr>
              <w:spacing w:line="240" w:lineRule="auto"/>
              <w:jc w:val="center"/>
            </w:pPr>
            <w:r w:rsidRPr="00EE3F3B">
              <w:t>0,00</w:t>
            </w:r>
          </w:p>
        </w:tc>
        <w:tc>
          <w:tcPr>
            <w:tcW w:w="993"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r>
      <w:tr w:rsidR="00EE3F3B" w:rsidRPr="00EE3F3B" w:rsidTr="00405F58">
        <w:tc>
          <w:tcPr>
            <w:tcW w:w="3039" w:type="dxa"/>
            <w:gridSpan w:val="2"/>
          </w:tcPr>
          <w:p w:rsidR="00AC0790" w:rsidRPr="00EE3F3B" w:rsidRDefault="00AC0790" w:rsidP="00B93766">
            <w:pPr>
              <w:pStyle w:val="ConsPlusNormal"/>
              <w:rPr>
                <w:sz w:val="20"/>
                <w:szCs w:val="20"/>
              </w:rPr>
            </w:pPr>
            <w:r w:rsidRPr="00EE3F3B">
              <w:rPr>
                <w:sz w:val="20"/>
                <w:szCs w:val="20"/>
              </w:rPr>
              <w:t>бюджетные ассигнования:</w:t>
            </w:r>
          </w:p>
        </w:tc>
        <w:tc>
          <w:tcPr>
            <w:tcW w:w="1276" w:type="dxa"/>
            <w:vMerge/>
          </w:tcPr>
          <w:p w:rsidR="00AC0790" w:rsidRPr="00EE3F3B" w:rsidRDefault="00AC0790" w:rsidP="00552588">
            <w:pPr>
              <w:pStyle w:val="ConsPlusNormal"/>
              <w:jc w:val="center"/>
              <w:rPr>
                <w:sz w:val="20"/>
                <w:szCs w:val="20"/>
              </w:rPr>
            </w:pP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3"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r>
      <w:tr w:rsidR="00EE3F3B" w:rsidRPr="00EE3F3B" w:rsidTr="00405F58">
        <w:tc>
          <w:tcPr>
            <w:tcW w:w="3039" w:type="dxa"/>
            <w:gridSpan w:val="2"/>
          </w:tcPr>
          <w:p w:rsidR="00AC0790" w:rsidRPr="00EE3F3B" w:rsidRDefault="00AC0790" w:rsidP="00B93766">
            <w:pPr>
              <w:pStyle w:val="ConsPlusNormal"/>
              <w:rPr>
                <w:sz w:val="20"/>
                <w:szCs w:val="20"/>
              </w:rPr>
            </w:pPr>
            <w:r w:rsidRPr="00EE3F3B">
              <w:rPr>
                <w:sz w:val="20"/>
                <w:szCs w:val="20"/>
              </w:rPr>
              <w:t>- местный бюджет</w:t>
            </w:r>
          </w:p>
        </w:tc>
        <w:tc>
          <w:tcPr>
            <w:tcW w:w="1276" w:type="dxa"/>
            <w:vMerge/>
          </w:tcPr>
          <w:p w:rsidR="00AC0790" w:rsidRPr="00EE3F3B" w:rsidRDefault="00AC0790" w:rsidP="00552588">
            <w:pPr>
              <w:pStyle w:val="ConsPlusNormal"/>
              <w:jc w:val="center"/>
              <w:rPr>
                <w:sz w:val="20"/>
                <w:szCs w:val="20"/>
              </w:rPr>
            </w:pPr>
          </w:p>
        </w:tc>
        <w:tc>
          <w:tcPr>
            <w:tcW w:w="992" w:type="dxa"/>
          </w:tcPr>
          <w:p w:rsidR="00AC0790" w:rsidRPr="00EE3F3B" w:rsidRDefault="00AC0790" w:rsidP="00552588">
            <w:pPr>
              <w:spacing w:line="240" w:lineRule="auto"/>
              <w:jc w:val="center"/>
            </w:pPr>
            <w:r w:rsidRPr="00EE3F3B">
              <w:t>0,00</w:t>
            </w:r>
          </w:p>
        </w:tc>
        <w:tc>
          <w:tcPr>
            <w:tcW w:w="992" w:type="dxa"/>
          </w:tcPr>
          <w:p w:rsidR="00AC0790" w:rsidRPr="00EE3F3B" w:rsidRDefault="00AC0790" w:rsidP="00552588">
            <w:pPr>
              <w:spacing w:line="240" w:lineRule="auto"/>
              <w:jc w:val="center"/>
            </w:pPr>
            <w:r w:rsidRPr="00EE3F3B">
              <w:t>0,00</w:t>
            </w:r>
          </w:p>
        </w:tc>
        <w:tc>
          <w:tcPr>
            <w:tcW w:w="993" w:type="dxa"/>
          </w:tcPr>
          <w:p w:rsidR="00AC0790" w:rsidRPr="00EE3F3B" w:rsidRDefault="00AC0790" w:rsidP="00552588">
            <w:pPr>
              <w:spacing w:line="240" w:lineRule="auto"/>
              <w:jc w:val="center"/>
            </w:pPr>
            <w:r w:rsidRPr="00EE3F3B">
              <w:t>0,00</w:t>
            </w:r>
          </w:p>
        </w:tc>
        <w:tc>
          <w:tcPr>
            <w:tcW w:w="992" w:type="dxa"/>
          </w:tcPr>
          <w:p w:rsidR="00AC0790" w:rsidRPr="00EE3F3B" w:rsidRDefault="00AC0790" w:rsidP="00552588">
            <w:pPr>
              <w:spacing w:line="240" w:lineRule="auto"/>
              <w:jc w:val="center"/>
            </w:pPr>
            <w:r w:rsidRPr="00EE3F3B">
              <w:t>0,00</w:t>
            </w:r>
          </w:p>
        </w:tc>
        <w:tc>
          <w:tcPr>
            <w:tcW w:w="992" w:type="dxa"/>
          </w:tcPr>
          <w:p w:rsidR="00AC0790" w:rsidRPr="00EE3F3B" w:rsidRDefault="00AC0790" w:rsidP="00552588">
            <w:pPr>
              <w:spacing w:line="240" w:lineRule="auto"/>
              <w:jc w:val="center"/>
            </w:pPr>
            <w:r w:rsidRPr="00EE3F3B">
              <w:t>0,00</w:t>
            </w:r>
          </w:p>
        </w:tc>
        <w:tc>
          <w:tcPr>
            <w:tcW w:w="992" w:type="dxa"/>
          </w:tcPr>
          <w:p w:rsidR="00AC0790" w:rsidRPr="00EE3F3B" w:rsidRDefault="00AC0790" w:rsidP="00552588">
            <w:pPr>
              <w:spacing w:line="240" w:lineRule="auto"/>
              <w:jc w:val="center"/>
            </w:pPr>
            <w:r w:rsidRPr="00EE3F3B">
              <w:t>0,00</w:t>
            </w:r>
          </w:p>
        </w:tc>
      </w:tr>
      <w:tr w:rsidR="00EE3F3B" w:rsidRPr="00EE3F3B" w:rsidTr="00405F58">
        <w:tc>
          <w:tcPr>
            <w:tcW w:w="3039" w:type="dxa"/>
            <w:gridSpan w:val="2"/>
          </w:tcPr>
          <w:p w:rsidR="00AC0790" w:rsidRPr="00EE3F3B" w:rsidRDefault="00AC0790" w:rsidP="00552588">
            <w:pPr>
              <w:pStyle w:val="ConsPlusNormal"/>
              <w:jc w:val="both"/>
              <w:rPr>
                <w:sz w:val="20"/>
                <w:szCs w:val="20"/>
              </w:rPr>
            </w:pPr>
            <w:r w:rsidRPr="00EE3F3B">
              <w:rPr>
                <w:sz w:val="20"/>
                <w:szCs w:val="20"/>
              </w:rPr>
              <w:lastRenderedPageBreak/>
              <w:t>- областной бюджет</w:t>
            </w:r>
          </w:p>
        </w:tc>
        <w:tc>
          <w:tcPr>
            <w:tcW w:w="1276" w:type="dxa"/>
            <w:vMerge/>
          </w:tcPr>
          <w:p w:rsidR="00AC0790" w:rsidRPr="00EE3F3B" w:rsidRDefault="00AC0790" w:rsidP="00552588">
            <w:pPr>
              <w:pStyle w:val="ConsPlusNormal"/>
              <w:jc w:val="center"/>
              <w:rPr>
                <w:sz w:val="20"/>
                <w:szCs w:val="20"/>
              </w:rPr>
            </w:pP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3"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r>
      <w:tr w:rsidR="00EE3F3B" w:rsidRPr="00EE3F3B" w:rsidTr="00405F58">
        <w:tc>
          <w:tcPr>
            <w:tcW w:w="3039" w:type="dxa"/>
            <w:gridSpan w:val="2"/>
          </w:tcPr>
          <w:p w:rsidR="00AC0790" w:rsidRPr="00EE3F3B" w:rsidRDefault="00AC0790" w:rsidP="00552588">
            <w:pPr>
              <w:pStyle w:val="ConsPlusNormal"/>
              <w:jc w:val="both"/>
              <w:rPr>
                <w:sz w:val="20"/>
                <w:szCs w:val="20"/>
              </w:rPr>
            </w:pPr>
            <w:r w:rsidRPr="00EE3F3B">
              <w:rPr>
                <w:sz w:val="20"/>
                <w:szCs w:val="20"/>
              </w:rPr>
              <w:lastRenderedPageBreak/>
              <w:t>- федеральный бюджет</w:t>
            </w:r>
          </w:p>
        </w:tc>
        <w:tc>
          <w:tcPr>
            <w:tcW w:w="1276" w:type="dxa"/>
            <w:vMerge/>
          </w:tcPr>
          <w:p w:rsidR="00AC0790" w:rsidRPr="00EE3F3B" w:rsidRDefault="00AC0790" w:rsidP="00552588">
            <w:pPr>
              <w:pStyle w:val="ConsPlusNormal"/>
              <w:jc w:val="center"/>
              <w:rPr>
                <w:sz w:val="20"/>
                <w:szCs w:val="20"/>
              </w:rPr>
            </w:pP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3"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r>
      <w:tr w:rsidR="00EE3F3B" w:rsidRPr="00EE3F3B" w:rsidTr="00405F58">
        <w:tc>
          <w:tcPr>
            <w:tcW w:w="488" w:type="dxa"/>
            <w:vMerge w:val="restart"/>
          </w:tcPr>
          <w:p w:rsidR="00AC0790" w:rsidRPr="00EE3F3B" w:rsidRDefault="00AC0790" w:rsidP="00552588">
            <w:pPr>
              <w:pStyle w:val="ConsPlusNormal"/>
              <w:jc w:val="both"/>
              <w:rPr>
                <w:sz w:val="20"/>
                <w:szCs w:val="20"/>
              </w:rPr>
            </w:pPr>
            <w:r w:rsidRPr="00EE3F3B">
              <w:rPr>
                <w:sz w:val="20"/>
                <w:szCs w:val="20"/>
              </w:rPr>
              <w:t>1.1</w:t>
            </w:r>
          </w:p>
        </w:tc>
        <w:tc>
          <w:tcPr>
            <w:tcW w:w="2551" w:type="dxa"/>
          </w:tcPr>
          <w:p w:rsidR="00AC0790" w:rsidRPr="00EE3F3B" w:rsidRDefault="00AC0790" w:rsidP="00552588">
            <w:pPr>
              <w:autoSpaceDE w:val="0"/>
              <w:autoSpaceDN w:val="0"/>
              <w:spacing w:line="240" w:lineRule="auto"/>
            </w:pPr>
            <w:proofErr w:type="spellStart"/>
            <w:r w:rsidRPr="00EE3F3B">
              <w:t>Лесовосстановление</w:t>
            </w:r>
            <w:proofErr w:type="spellEnd"/>
            <w:r w:rsidRPr="00EE3F3B">
              <w:t xml:space="preserve"> и лесоразведение</w:t>
            </w:r>
          </w:p>
        </w:tc>
        <w:tc>
          <w:tcPr>
            <w:tcW w:w="1276" w:type="dxa"/>
            <w:vMerge/>
          </w:tcPr>
          <w:p w:rsidR="00AC0790" w:rsidRPr="00EE3F3B" w:rsidRDefault="00AC0790" w:rsidP="00552588">
            <w:pPr>
              <w:spacing w:line="240" w:lineRule="auto"/>
            </w:pP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3"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r>
      <w:tr w:rsidR="00EE3F3B" w:rsidRPr="00EE3F3B" w:rsidTr="00405F58">
        <w:tc>
          <w:tcPr>
            <w:tcW w:w="488" w:type="dxa"/>
            <w:vMerge/>
          </w:tcPr>
          <w:p w:rsidR="00AC0790" w:rsidRPr="00EE3F3B" w:rsidRDefault="00AC0790" w:rsidP="00552588">
            <w:pPr>
              <w:spacing w:line="240" w:lineRule="auto"/>
            </w:pPr>
          </w:p>
        </w:tc>
        <w:tc>
          <w:tcPr>
            <w:tcW w:w="2551" w:type="dxa"/>
          </w:tcPr>
          <w:p w:rsidR="00AC0790" w:rsidRPr="00EE3F3B" w:rsidRDefault="00AC0790" w:rsidP="00552588">
            <w:pPr>
              <w:pStyle w:val="ConsPlusNormal"/>
              <w:jc w:val="both"/>
              <w:rPr>
                <w:sz w:val="20"/>
                <w:szCs w:val="20"/>
              </w:rPr>
            </w:pPr>
            <w:r w:rsidRPr="00EE3F3B">
              <w:rPr>
                <w:sz w:val="20"/>
                <w:szCs w:val="20"/>
              </w:rPr>
              <w:t>бюджетные ассигнования:</w:t>
            </w:r>
          </w:p>
        </w:tc>
        <w:tc>
          <w:tcPr>
            <w:tcW w:w="1276" w:type="dxa"/>
            <w:vMerge/>
          </w:tcPr>
          <w:p w:rsidR="00AC0790" w:rsidRPr="00EE3F3B" w:rsidRDefault="00AC0790" w:rsidP="00552588">
            <w:pPr>
              <w:pStyle w:val="ConsPlusNormal"/>
              <w:jc w:val="center"/>
              <w:rPr>
                <w:sz w:val="20"/>
                <w:szCs w:val="20"/>
              </w:rPr>
            </w:pP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3"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r>
      <w:tr w:rsidR="00EE3F3B" w:rsidRPr="00EE3F3B" w:rsidTr="00405F58">
        <w:tc>
          <w:tcPr>
            <w:tcW w:w="488" w:type="dxa"/>
            <w:vMerge/>
          </w:tcPr>
          <w:p w:rsidR="00AC0790" w:rsidRPr="00EE3F3B" w:rsidRDefault="00AC0790" w:rsidP="00552588">
            <w:pPr>
              <w:spacing w:line="240" w:lineRule="auto"/>
            </w:pPr>
          </w:p>
        </w:tc>
        <w:tc>
          <w:tcPr>
            <w:tcW w:w="2551" w:type="dxa"/>
          </w:tcPr>
          <w:p w:rsidR="00AC0790" w:rsidRPr="00EE3F3B" w:rsidRDefault="00AC0790" w:rsidP="00552588">
            <w:pPr>
              <w:pStyle w:val="ConsPlusNormal"/>
              <w:jc w:val="both"/>
              <w:rPr>
                <w:sz w:val="20"/>
                <w:szCs w:val="20"/>
              </w:rPr>
            </w:pPr>
            <w:r w:rsidRPr="00EE3F3B">
              <w:rPr>
                <w:sz w:val="20"/>
                <w:szCs w:val="20"/>
              </w:rPr>
              <w:t>- местный бюджет</w:t>
            </w:r>
          </w:p>
        </w:tc>
        <w:tc>
          <w:tcPr>
            <w:tcW w:w="1276" w:type="dxa"/>
            <w:vMerge/>
          </w:tcPr>
          <w:p w:rsidR="00AC0790" w:rsidRPr="00EE3F3B" w:rsidRDefault="00AC0790" w:rsidP="00552588">
            <w:pPr>
              <w:pStyle w:val="ConsPlusNormal"/>
              <w:jc w:val="center"/>
              <w:rPr>
                <w:sz w:val="20"/>
                <w:szCs w:val="20"/>
              </w:rPr>
            </w:pPr>
          </w:p>
        </w:tc>
        <w:tc>
          <w:tcPr>
            <w:tcW w:w="992" w:type="dxa"/>
          </w:tcPr>
          <w:p w:rsidR="00AC0790" w:rsidRPr="00EE3F3B" w:rsidRDefault="00AC0790" w:rsidP="00552588">
            <w:pPr>
              <w:spacing w:line="240" w:lineRule="auto"/>
              <w:jc w:val="center"/>
            </w:pPr>
            <w:r w:rsidRPr="00EE3F3B">
              <w:t>0,00</w:t>
            </w:r>
          </w:p>
        </w:tc>
        <w:tc>
          <w:tcPr>
            <w:tcW w:w="992" w:type="dxa"/>
          </w:tcPr>
          <w:p w:rsidR="00AC0790" w:rsidRPr="00EE3F3B" w:rsidRDefault="00AC0790" w:rsidP="00552588">
            <w:pPr>
              <w:spacing w:line="240" w:lineRule="auto"/>
              <w:jc w:val="center"/>
            </w:pPr>
            <w:r w:rsidRPr="00EE3F3B">
              <w:t>0,00</w:t>
            </w:r>
          </w:p>
        </w:tc>
        <w:tc>
          <w:tcPr>
            <w:tcW w:w="993" w:type="dxa"/>
          </w:tcPr>
          <w:p w:rsidR="00AC0790" w:rsidRPr="00EE3F3B" w:rsidRDefault="00AC0790" w:rsidP="00552588">
            <w:pPr>
              <w:spacing w:line="240" w:lineRule="auto"/>
              <w:jc w:val="center"/>
            </w:pPr>
            <w:r w:rsidRPr="00EE3F3B">
              <w:t>0,00</w:t>
            </w:r>
          </w:p>
        </w:tc>
        <w:tc>
          <w:tcPr>
            <w:tcW w:w="992" w:type="dxa"/>
          </w:tcPr>
          <w:p w:rsidR="00AC0790" w:rsidRPr="00EE3F3B" w:rsidRDefault="00AC0790" w:rsidP="00552588">
            <w:pPr>
              <w:spacing w:line="240" w:lineRule="auto"/>
              <w:jc w:val="center"/>
            </w:pPr>
            <w:r w:rsidRPr="00EE3F3B">
              <w:t>0,00</w:t>
            </w:r>
          </w:p>
        </w:tc>
        <w:tc>
          <w:tcPr>
            <w:tcW w:w="992" w:type="dxa"/>
          </w:tcPr>
          <w:p w:rsidR="00AC0790" w:rsidRPr="00EE3F3B" w:rsidRDefault="00AC0790" w:rsidP="00552588">
            <w:pPr>
              <w:spacing w:line="240" w:lineRule="auto"/>
              <w:jc w:val="center"/>
            </w:pPr>
            <w:r w:rsidRPr="00EE3F3B">
              <w:t>0,00</w:t>
            </w:r>
          </w:p>
        </w:tc>
        <w:tc>
          <w:tcPr>
            <w:tcW w:w="992" w:type="dxa"/>
          </w:tcPr>
          <w:p w:rsidR="00AC0790" w:rsidRPr="00EE3F3B" w:rsidRDefault="00AC0790" w:rsidP="00552588">
            <w:pPr>
              <w:spacing w:line="240" w:lineRule="auto"/>
              <w:jc w:val="center"/>
            </w:pPr>
            <w:r w:rsidRPr="00EE3F3B">
              <w:t>0,00</w:t>
            </w:r>
          </w:p>
        </w:tc>
      </w:tr>
      <w:tr w:rsidR="00EE3F3B" w:rsidRPr="00EE3F3B" w:rsidTr="00405F58">
        <w:tc>
          <w:tcPr>
            <w:tcW w:w="488" w:type="dxa"/>
            <w:vMerge/>
          </w:tcPr>
          <w:p w:rsidR="00AC0790" w:rsidRPr="00EE3F3B" w:rsidRDefault="00AC0790" w:rsidP="00552588">
            <w:pPr>
              <w:spacing w:line="240" w:lineRule="auto"/>
            </w:pPr>
          </w:p>
        </w:tc>
        <w:tc>
          <w:tcPr>
            <w:tcW w:w="2551" w:type="dxa"/>
          </w:tcPr>
          <w:p w:rsidR="00AC0790" w:rsidRPr="00EE3F3B" w:rsidRDefault="00AC0790" w:rsidP="00552588">
            <w:pPr>
              <w:pStyle w:val="ConsPlusNormal"/>
              <w:jc w:val="both"/>
              <w:rPr>
                <w:sz w:val="20"/>
                <w:szCs w:val="20"/>
              </w:rPr>
            </w:pPr>
            <w:r w:rsidRPr="00EE3F3B">
              <w:rPr>
                <w:sz w:val="20"/>
                <w:szCs w:val="20"/>
              </w:rPr>
              <w:t>- областной бюджет</w:t>
            </w:r>
          </w:p>
        </w:tc>
        <w:tc>
          <w:tcPr>
            <w:tcW w:w="1276" w:type="dxa"/>
            <w:vMerge/>
          </w:tcPr>
          <w:p w:rsidR="00AC0790" w:rsidRPr="00EE3F3B" w:rsidRDefault="00AC0790" w:rsidP="00552588">
            <w:pPr>
              <w:pStyle w:val="ConsPlusNormal"/>
              <w:jc w:val="center"/>
              <w:rPr>
                <w:sz w:val="20"/>
                <w:szCs w:val="20"/>
              </w:rPr>
            </w:pP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3"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r>
      <w:tr w:rsidR="00EE3F3B" w:rsidRPr="00EE3F3B" w:rsidTr="00405F58">
        <w:tc>
          <w:tcPr>
            <w:tcW w:w="488" w:type="dxa"/>
            <w:vMerge/>
          </w:tcPr>
          <w:p w:rsidR="00AC0790" w:rsidRPr="00EE3F3B" w:rsidRDefault="00AC0790" w:rsidP="00552588">
            <w:pPr>
              <w:spacing w:line="240" w:lineRule="auto"/>
            </w:pPr>
          </w:p>
        </w:tc>
        <w:tc>
          <w:tcPr>
            <w:tcW w:w="2551" w:type="dxa"/>
          </w:tcPr>
          <w:p w:rsidR="00AC0790" w:rsidRPr="00EE3F3B" w:rsidRDefault="00AC0790" w:rsidP="00552588">
            <w:pPr>
              <w:pStyle w:val="ConsPlusNormal"/>
              <w:jc w:val="both"/>
              <w:rPr>
                <w:sz w:val="20"/>
                <w:szCs w:val="20"/>
              </w:rPr>
            </w:pPr>
            <w:r w:rsidRPr="00EE3F3B">
              <w:rPr>
                <w:sz w:val="20"/>
                <w:szCs w:val="20"/>
              </w:rPr>
              <w:t>- федеральный бюджет</w:t>
            </w:r>
          </w:p>
        </w:tc>
        <w:tc>
          <w:tcPr>
            <w:tcW w:w="1276" w:type="dxa"/>
            <w:vMerge/>
          </w:tcPr>
          <w:p w:rsidR="00AC0790" w:rsidRPr="00EE3F3B" w:rsidRDefault="00AC0790" w:rsidP="00552588">
            <w:pPr>
              <w:pStyle w:val="ConsPlusNormal"/>
              <w:jc w:val="center"/>
              <w:rPr>
                <w:sz w:val="20"/>
                <w:szCs w:val="20"/>
              </w:rPr>
            </w:pP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3"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c>
          <w:tcPr>
            <w:tcW w:w="992" w:type="dxa"/>
            <w:vAlign w:val="center"/>
          </w:tcPr>
          <w:p w:rsidR="00AC0790" w:rsidRPr="00EE3F3B" w:rsidRDefault="00AC0790" w:rsidP="00552588">
            <w:pPr>
              <w:spacing w:line="240" w:lineRule="auto"/>
              <w:jc w:val="center"/>
            </w:pPr>
            <w:r w:rsidRPr="00EE3F3B">
              <w:t>0,00</w:t>
            </w:r>
          </w:p>
        </w:tc>
      </w:tr>
    </w:tbl>
    <w:p w:rsidR="00076D03" w:rsidRPr="00EE3F3B" w:rsidRDefault="00076D03" w:rsidP="00552588">
      <w:pPr>
        <w:autoSpaceDE w:val="0"/>
        <w:autoSpaceDN w:val="0"/>
        <w:spacing w:line="240" w:lineRule="auto"/>
        <w:ind w:firstLine="709"/>
        <w:rPr>
          <w:sz w:val="24"/>
          <w:szCs w:val="24"/>
        </w:rPr>
      </w:pPr>
    </w:p>
    <w:sectPr w:rsidR="00076D03" w:rsidRPr="00EE3F3B" w:rsidSect="00005FE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E05" w:rsidRDefault="002C2E05" w:rsidP="009F47E8">
      <w:pPr>
        <w:spacing w:line="240" w:lineRule="auto"/>
      </w:pPr>
      <w:r>
        <w:separator/>
      </w:r>
    </w:p>
  </w:endnote>
  <w:endnote w:type="continuationSeparator" w:id="0">
    <w:p w:rsidR="002C2E05" w:rsidRDefault="002C2E05" w:rsidP="009F47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E05" w:rsidRDefault="002C2E05" w:rsidP="009F47E8">
      <w:pPr>
        <w:spacing w:line="240" w:lineRule="auto"/>
      </w:pPr>
      <w:r>
        <w:separator/>
      </w:r>
    </w:p>
  </w:footnote>
  <w:footnote w:type="continuationSeparator" w:id="0">
    <w:p w:rsidR="002C2E05" w:rsidRDefault="002C2E05" w:rsidP="009F47E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9738BD"/>
    <w:multiLevelType w:val="hybridMultilevel"/>
    <w:tmpl w:val="864A33A6"/>
    <w:lvl w:ilvl="0" w:tplc="538804F4">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7">
    <w:nsid w:val="14081F1B"/>
    <w:multiLevelType w:val="hybridMultilevel"/>
    <w:tmpl w:val="66822092"/>
    <w:lvl w:ilvl="0" w:tplc="41DE4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0">
    <w:nsid w:val="1CA464EA"/>
    <w:multiLevelType w:val="hybridMultilevel"/>
    <w:tmpl w:val="9482A678"/>
    <w:lvl w:ilvl="0" w:tplc="A8F8A0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7AE74C0"/>
    <w:multiLevelType w:val="hybridMultilevel"/>
    <w:tmpl w:val="EEFCF294"/>
    <w:lvl w:ilvl="0" w:tplc="EFA075AE">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0A7C91"/>
    <w:multiLevelType w:val="hybridMultilevel"/>
    <w:tmpl w:val="FE26A81A"/>
    <w:lvl w:ilvl="0" w:tplc="050873B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E27441E"/>
    <w:multiLevelType w:val="hybridMultilevel"/>
    <w:tmpl w:val="FF9CA8CA"/>
    <w:lvl w:ilvl="0" w:tplc="AF3E92D8">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2C219B"/>
    <w:multiLevelType w:val="hybridMultilevel"/>
    <w:tmpl w:val="8ACAC7B4"/>
    <w:lvl w:ilvl="0" w:tplc="EA1E0A96">
      <w:start w:val="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1AD43E5"/>
    <w:multiLevelType w:val="hybridMultilevel"/>
    <w:tmpl w:val="509E4FAC"/>
    <w:lvl w:ilvl="0" w:tplc="E338725A">
      <w:start w:val="202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6D0BBB"/>
    <w:multiLevelType w:val="hybridMultilevel"/>
    <w:tmpl w:val="E17E55EE"/>
    <w:lvl w:ilvl="0" w:tplc="67DE265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9A1F6D"/>
    <w:multiLevelType w:val="hybridMultilevel"/>
    <w:tmpl w:val="B780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BE32E4"/>
    <w:multiLevelType w:val="hybridMultilevel"/>
    <w:tmpl w:val="B8F65848"/>
    <w:lvl w:ilvl="0" w:tplc="6E5C4F96">
      <w:start w:val="202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6521DF"/>
    <w:multiLevelType w:val="hybridMultilevel"/>
    <w:tmpl w:val="E9D8C480"/>
    <w:lvl w:ilvl="0" w:tplc="722EF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25">
    <w:nsid w:val="49F750EA"/>
    <w:multiLevelType w:val="hybridMultilevel"/>
    <w:tmpl w:val="C20C01E6"/>
    <w:lvl w:ilvl="0" w:tplc="10F004B2">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28">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5"/>
  </w:num>
  <w:num w:numId="2">
    <w:abstractNumId w:val="10"/>
  </w:num>
  <w:num w:numId="3">
    <w:abstractNumId w:val="7"/>
  </w:num>
  <w:num w:numId="4">
    <w:abstractNumId w:val="27"/>
  </w:num>
  <w:num w:numId="5">
    <w:abstractNumId w:val="9"/>
  </w:num>
  <w:num w:numId="6">
    <w:abstractNumId w:val="8"/>
  </w:num>
  <w:num w:numId="7">
    <w:abstractNumId w:val="1"/>
  </w:num>
  <w:num w:numId="8">
    <w:abstractNumId w:val="3"/>
  </w:num>
  <w:num w:numId="9">
    <w:abstractNumId w:val="6"/>
  </w:num>
  <w:num w:numId="10">
    <w:abstractNumId w:val="5"/>
  </w:num>
  <w:num w:numId="11">
    <w:abstractNumId w:val="11"/>
  </w:num>
  <w:num w:numId="12">
    <w:abstractNumId w:val="26"/>
  </w:num>
  <w:num w:numId="13">
    <w:abstractNumId w:val="17"/>
  </w:num>
  <w:num w:numId="14">
    <w:abstractNumId w:val="4"/>
  </w:num>
  <w:num w:numId="15">
    <w:abstractNumId w:val="33"/>
  </w:num>
  <w:num w:numId="16">
    <w:abstractNumId w:val="30"/>
  </w:num>
  <w:num w:numId="17">
    <w:abstractNumId w:val="24"/>
  </w:num>
  <w:num w:numId="18">
    <w:abstractNumId w:val="18"/>
  </w:num>
  <w:num w:numId="19">
    <w:abstractNumId w:val="14"/>
  </w:num>
  <w:num w:numId="20">
    <w:abstractNumId w:val="0"/>
  </w:num>
  <w:num w:numId="21">
    <w:abstractNumId w:val="31"/>
  </w:num>
  <w:num w:numId="22">
    <w:abstractNumId w:val="32"/>
  </w:num>
  <w:num w:numId="23">
    <w:abstractNumId w:val="29"/>
  </w:num>
  <w:num w:numId="24">
    <w:abstractNumId w:val="12"/>
  </w:num>
  <w:num w:numId="25">
    <w:abstractNumId w:val="28"/>
  </w:num>
  <w:num w:numId="26">
    <w:abstractNumId w:val="15"/>
  </w:num>
  <w:num w:numId="27">
    <w:abstractNumId w:val="16"/>
  </w:num>
  <w:num w:numId="28">
    <w:abstractNumId w:val="20"/>
  </w:num>
  <w:num w:numId="29">
    <w:abstractNumId w:val="21"/>
  </w:num>
  <w:num w:numId="30">
    <w:abstractNumId w:val="23"/>
  </w:num>
  <w:num w:numId="31">
    <w:abstractNumId w:val="13"/>
  </w:num>
  <w:num w:numId="32">
    <w:abstractNumId w:val="2"/>
  </w:num>
  <w:num w:numId="33">
    <w:abstractNumId w:val="1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5FE8"/>
    <w:rsid w:val="00002EC5"/>
    <w:rsid w:val="00004F24"/>
    <w:rsid w:val="000055FB"/>
    <w:rsid w:val="00005FE8"/>
    <w:rsid w:val="00006ECA"/>
    <w:rsid w:val="00015371"/>
    <w:rsid w:val="00017E86"/>
    <w:rsid w:val="00020522"/>
    <w:rsid w:val="0002279F"/>
    <w:rsid w:val="00023CEF"/>
    <w:rsid w:val="000305C5"/>
    <w:rsid w:val="00031571"/>
    <w:rsid w:val="00037813"/>
    <w:rsid w:val="00045782"/>
    <w:rsid w:val="00046EF8"/>
    <w:rsid w:val="00052F12"/>
    <w:rsid w:val="00057350"/>
    <w:rsid w:val="000615DA"/>
    <w:rsid w:val="00073F88"/>
    <w:rsid w:val="00074944"/>
    <w:rsid w:val="0007574D"/>
    <w:rsid w:val="00076D03"/>
    <w:rsid w:val="00082D06"/>
    <w:rsid w:val="0008535E"/>
    <w:rsid w:val="00094723"/>
    <w:rsid w:val="00096434"/>
    <w:rsid w:val="00097370"/>
    <w:rsid w:val="000A260B"/>
    <w:rsid w:val="000A2A21"/>
    <w:rsid w:val="000A3762"/>
    <w:rsid w:val="000A5544"/>
    <w:rsid w:val="000A576A"/>
    <w:rsid w:val="000B63A2"/>
    <w:rsid w:val="000D1A35"/>
    <w:rsid w:val="000D1D3C"/>
    <w:rsid w:val="000D2941"/>
    <w:rsid w:val="000D4A41"/>
    <w:rsid w:val="000D63D3"/>
    <w:rsid w:val="000D778A"/>
    <w:rsid w:val="000E6B98"/>
    <w:rsid w:val="000F1D10"/>
    <w:rsid w:val="000F59A4"/>
    <w:rsid w:val="000F6650"/>
    <w:rsid w:val="0010092F"/>
    <w:rsid w:val="0011329C"/>
    <w:rsid w:val="00115545"/>
    <w:rsid w:val="0012013A"/>
    <w:rsid w:val="00125942"/>
    <w:rsid w:val="00132B82"/>
    <w:rsid w:val="00132BCB"/>
    <w:rsid w:val="00135012"/>
    <w:rsid w:val="00144745"/>
    <w:rsid w:val="00150297"/>
    <w:rsid w:val="001532EB"/>
    <w:rsid w:val="00153838"/>
    <w:rsid w:val="00157961"/>
    <w:rsid w:val="001607FC"/>
    <w:rsid w:val="0016208C"/>
    <w:rsid w:val="0017172C"/>
    <w:rsid w:val="00172693"/>
    <w:rsid w:val="001813B7"/>
    <w:rsid w:val="00183D49"/>
    <w:rsid w:val="00184AC3"/>
    <w:rsid w:val="001947AB"/>
    <w:rsid w:val="0019520A"/>
    <w:rsid w:val="001960BA"/>
    <w:rsid w:val="001A1DD7"/>
    <w:rsid w:val="001A7D84"/>
    <w:rsid w:val="001B3339"/>
    <w:rsid w:val="001C022D"/>
    <w:rsid w:val="001C02C7"/>
    <w:rsid w:val="001C48FF"/>
    <w:rsid w:val="001C7C21"/>
    <w:rsid w:val="001D08B8"/>
    <w:rsid w:val="001D3D63"/>
    <w:rsid w:val="001D665A"/>
    <w:rsid w:val="001D78CA"/>
    <w:rsid w:val="001E0843"/>
    <w:rsid w:val="001E35E1"/>
    <w:rsid w:val="001E7659"/>
    <w:rsid w:val="001F1CBB"/>
    <w:rsid w:val="001F3122"/>
    <w:rsid w:val="001F6704"/>
    <w:rsid w:val="00202558"/>
    <w:rsid w:val="00205FB0"/>
    <w:rsid w:val="00210EB4"/>
    <w:rsid w:val="00210F76"/>
    <w:rsid w:val="0022103D"/>
    <w:rsid w:val="00221640"/>
    <w:rsid w:val="002218E0"/>
    <w:rsid w:val="00224809"/>
    <w:rsid w:val="00227B3E"/>
    <w:rsid w:val="00230CF6"/>
    <w:rsid w:val="002421AB"/>
    <w:rsid w:val="00244437"/>
    <w:rsid w:val="00244ED9"/>
    <w:rsid w:val="0024703E"/>
    <w:rsid w:val="002628B4"/>
    <w:rsid w:val="00265FCB"/>
    <w:rsid w:val="0026768B"/>
    <w:rsid w:val="002807BE"/>
    <w:rsid w:val="00282A01"/>
    <w:rsid w:val="0028370E"/>
    <w:rsid w:val="00286F4C"/>
    <w:rsid w:val="00297674"/>
    <w:rsid w:val="002A269A"/>
    <w:rsid w:val="002A2B0C"/>
    <w:rsid w:val="002A2D77"/>
    <w:rsid w:val="002A3CF0"/>
    <w:rsid w:val="002A60DC"/>
    <w:rsid w:val="002A7001"/>
    <w:rsid w:val="002B44E7"/>
    <w:rsid w:val="002B63F3"/>
    <w:rsid w:val="002B6575"/>
    <w:rsid w:val="002B7EF8"/>
    <w:rsid w:val="002C1822"/>
    <w:rsid w:val="002C2AFB"/>
    <w:rsid w:val="002C2E05"/>
    <w:rsid w:val="002D03C4"/>
    <w:rsid w:val="002D168D"/>
    <w:rsid w:val="002D1AC1"/>
    <w:rsid w:val="002D25E4"/>
    <w:rsid w:val="002E0C91"/>
    <w:rsid w:val="002E1835"/>
    <w:rsid w:val="002E28B4"/>
    <w:rsid w:val="002E3BA9"/>
    <w:rsid w:val="002F767A"/>
    <w:rsid w:val="002F7BB9"/>
    <w:rsid w:val="00306319"/>
    <w:rsid w:val="0030705A"/>
    <w:rsid w:val="00316B05"/>
    <w:rsid w:val="00321415"/>
    <w:rsid w:val="00321944"/>
    <w:rsid w:val="00326BFE"/>
    <w:rsid w:val="0033546C"/>
    <w:rsid w:val="003565A9"/>
    <w:rsid w:val="00376ED8"/>
    <w:rsid w:val="00380659"/>
    <w:rsid w:val="00381C68"/>
    <w:rsid w:val="0038310B"/>
    <w:rsid w:val="003842C5"/>
    <w:rsid w:val="0038699A"/>
    <w:rsid w:val="0039045F"/>
    <w:rsid w:val="00391238"/>
    <w:rsid w:val="00391E99"/>
    <w:rsid w:val="00391FB0"/>
    <w:rsid w:val="003934A7"/>
    <w:rsid w:val="00393B02"/>
    <w:rsid w:val="00395192"/>
    <w:rsid w:val="003951B6"/>
    <w:rsid w:val="00395E7E"/>
    <w:rsid w:val="00395EF6"/>
    <w:rsid w:val="003964A7"/>
    <w:rsid w:val="00397528"/>
    <w:rsid w:val="003A0944"/>
    <w:rsid w:val="003A1F90"/>
    <w:rsid w:val="003A4F89"/>
    <w:rsid w:val="003A6048"/>
    <w:rsid w:val="003A61E1"/>
    <w:rsid w:val="003A6F9A"/>
    <w:rsid w:val="003B2B73"/>
    <w:rsid w:val="003B613B"/>
    <w:rsid w:val="003B68C4"/>
    <w:rsid w:val="003C01B2"/>
    <w:rsid w:val="003C49AF"/>
    <w:rsid w:val="003D30DA"/>
    <w:rsid w:val="003D484F"/>
    <w:rsid w:val="003D4C10"/>
    <w:rsid w:val="003E4BAA"/>
    <w:rsid w:val="003F2918"/>
    <w:rsid w:val="003F3FFB"/>
    <w:rsid w:val="003F4F3F"/>
    <w:rsid w:val="003F54EF"/>
    <w:rsid w:val="003F691A"/>
    <w:rsid w:val="00401A01"/>
    <w:rsid w:val="00405F58"/>
    <w:rsid w:val="00406FC1"/>
    <w:rsid w:val="0041147D"/>
    <w:rsid w:val="0041598C"/>
    <w:rsid w:val="00422B6C"/>
    <w:rsid w:val="0042357C"/>
    <w:rsid w:val="00423BD5"/>
    <w:rsid w:val="004253F1"/>
    <w:rsid w:val="00433DF6"/>
    <w:rsid w:val="0044203C"/>
    <w:rsid w:val="00443E47"/>
    <w:rsid w:val="00444D9F"/>
    <w:rsid w:val="00447326"/>
    <w:rsid w:val="00455484"/>
    <w:rsid w:val="00456E45"/>
    <w:rsid w:val="00461BC8"/>
    <w:rsid w:val="0046387D"/>
    <w:rsid w:val="00464E3D"/>
    <w:rsid w:val="0046715A"/>
    <w:rsid w:val="004732CB"/>
    <w:rsid w:val="00480662"/>
    <w:rsid w:val="004827F8"/>
    <w:rsid w:val="00482A60"/>
    <w:rsid w:val="004835EC"/>
    <w:rsid w:val="00485C21"/>
    <w:rsid w:val="00490052"/>
    <w:rsid w:val="004932E8"/>
    <w:rsid w:val="00494404"/>
    <w:rsid w:val="004A04D1"/>
    <w:rsid w:val="004A4EB8"/>
    <w:rsid w:val="004A6A41"/>
    <w:rsid w:val="004A6AED"/>
    <w:rsid w:val="004A6B76"/>
    <w:rsid w:val="004B25D2"/>
    <w:rsid w:val="004B2756"/>
    <w:rsid w:val="004B768C"/>
    <w:rsid w:val="004C0A24"/>
    <w:rsid w:val="004C0DE2"/>
    <w:rsid w:val="004C283C"/>
    <w:rsid w:val="004C4C31"/>
    <w:rsid w:val="004D6184"/>
    <w:rsid w:val="0050151A"/>
    <w:rsid w:val="00502EC4"/>
    <w:rsid w:val="00514931"/>
    <w:rsid w:val="005201A2"/>
    <w:rsid w:val="00524ECF"/>
    <w:rsid w:val="005255AD"/>
    <w:rsid w:val="00534349"/>
    <w:rsid w:val="005432D2"/>
    <w:rsid w:val="00543E9E"/>
    <w:rsid w:val="00545078"/>
    <w:rsid w:val="00545257"/>
    <w:rsid w:val="0054569F"/>
    <w:rsid w:val="005469D5"/>
    <w:rsid w:val="00552588"/>
    <w:rsid w:val="00556631"/>
    <w:rsid w:val="0056197C"/>
    <w:rsid w:val="005629E2"/>
    <w:rsid w:val="005647B9"/>
    <w:rsid w:val="00564F12"/>
    <w:rsid w:val="00570A2E"/>
    <w:rsid w:val="005715B8"/>
    <w:rsid w:val="00573778"/>
    <w:rsid w:val="00576FD2"/>
    <w:rsid w:val="00581C81"/>
    <w:rsid w:val="005820FD"/>
    <w:rsid w:val="00592C1E"/>
    <w:rsid w:val="00597519"/>
    <w:rsid w:val="005A09BE"/>
    <w:rsid w:val="005A0FDE"/>
    <w:rsid w:val="005A15D3"/>
    <w:rsid w:val="005A240C"/>
    <w:rsid w:val="005B7C4F"/>
    <w:rsid w:val="005B7DA5"/>
    <w:rsid w:val="005C0ECF"/>
    <w:rsid w:val="005C226D"/>
    <w:rsid w:val="005C5CA3"/>
    <w:rsid w:val="005C6E86"/>
    <w:rsid w:val="005C72A7"/>
    <w:rsid w:val="005C782A"/>
    <w:rsid w:val="005C7D90"/>
    <w:rsid w:val="005D02D8"/>
    <w:rsid w:val="005D3CDD"/>
    <w:rsid w:val="005E2A49"/>
    <w:rsid w:val="005E2B7D"/>
    <w:rsid w:val="005E58F8"/>
    <w:rsid w:val="005E6078"/>
    <w:rsid w:val="005E6313"/>
    <w:rsid w:val="005E70AF"/>
    <w:rsid w:val="005E7110"/>
    <w:rsid w:val="005F4958"/>
    <w:rsid w:val="006138A7"/>
    <w:rsid w:val="00613DAD"/>
    <w:rsid w:val="00615746"/>
    <w:rsid w:val="00615E6B"/>
    <w:rsid w:val="006162E7"/>
    <w:rsid w:val="00617471"/>
    <w:rsid w:val="0062093A"/>
    <w:rsid w:val="00623B48"/>
    <w:rsid w:val="006325E6"/>
    <w:rsid w:val="00632674"/>
    <w:rsid w:val="00636153"/>
    <w:rsid w:val="00640450"/>
    <w:rsid w:val="00644858"/>
    <w:rsid w:val="00647A9F"/>
    <w:rsid w:val="00651334"/>
    <w:rsid w:val="0065281F"/>
    <w:rsid w:val="00660CE5"/>
    <w:rsid w:val="00664269"/>
    <w:rsid w:val="00666911"/>
    <w:rsid w:val="00667F7A"/>
    <w:rsid w:val="00670A46"/>
    <w:rsid w:val="0068095A"/>
    <w:rsid w:val="00681782"/>
    <w:rsid w:val="006837B5"/>
    <w:rsid w:val="00683838"/>
    <w:rsid w:val="006849CB"/>
    <w:rsid w:val="00697104"/>
    <w:rsid w:val="006A4550"/>
    <w:rsid w:val="006A7902"/>
    <w:rsid w:val="006B3C08"/>
    <w:rsid w:val="006C1D34"/>
    <w:rsid w:val="006C5B05"/>
    <w:rsid w:val="006D09E1"/>
    <w:rsid w:val="006D3D3D"/>
    <w:rsid w:val="006E069A"/>
    <w:rsid w:val="006E3375"/>
    <w:rsid w:val="006E5A19"/>
    <w:rsid w:val="006E61B8"/>
    <w:rsid w:val="006F2BB8"/>
    <w:rsid w:val="006F2CEB"/>
    <w:rsid w:val="006F3F31"/>
    <w:rsid w:val="006F64E3"/>
    <w:rsid w:val="007054BF"/>
    <w:rsid w:val="00722411"/>
    <w:rsid w:val="00722D2F"/>
    <w:rsid w:val="00722FCD"/>
    <w:rsid w:val="00723A41"/>
    <w:rsid w:val="00724B40"/>
    <w:rsid w:val="00726C61"/>
    <w:rsid w:val="00726CF5"/>
    <w:rsid w:val="0073344D"/>
    <w:rsid w:val="00733456"/>
    <w:rsid w:val="00741B63"/>
    <w:rsid w:val="007453BD"/>
    <w:rsid w:val="007478E2"/>
    <w:rsid w:val="0075064B"/>
    <w:rsid w:val="0075209A"/>
    <w:rsid w:val="007541DF"/>
    <w:rsid w:val="0075510E"/>
    <w:rsid w:val="00755DCD"/>
    <w:rsid w:val="00764721"/>
    <w:rsid w:val="0077158B"/>
    <w:rsid w:val="0077165E"/>
    <w:rsid w:val="00773319"/>
    <w:rsid w:val="007755DA"/>
    <w:rsid w:val="0078254A"/>
    <w:rsid w:val="00782EB6"/>
    <w:rsid w:val="007831A6"/>
    <w:rsid w:val="00783D62"/>
    <w:rsid w:val="00785D7C"/>
    <w:rsid w:val="007953AF"/>
    <w:rsid w:val="00796A4B"/>
    <w:rsid w:val="007A2F80"/>
    <w:rsid w:val="007A496D"/>
    <w:rsid w:val="007A51BA"/>
    <w:rsid w:val="007A57BB"/>
    <w:rsid w:val="007B2DDC"/>
    <w:rsid w:val="007C0A3B"/>
    <w:rsid w:val="007C569E"/>
    <w:rsid w:val="007C5D64"/>
    <w:rsid w:val="007D1415"/>
    <w:rsid w:val="007D1651"/>
    <w:rsid w:val="007D182B"/>
    <w:rsid w:val="007D5678"/>
    <w:rsid w:val="007D5B78"/>
    <w:rsid w:val="007D7678"/>
    <w:rsid w:val="007E2DB4"/>
    <w:rsid w:val="007F3F90"/>
    <w:rsid w:val="00800981"/>
    <w:rsid w:val="00802C12"/>
    <w:rsid w:val="00802F18"/>
    <w:rsid w:val="00826815"/>
    <w:rsid w:val="00833A9A"/>
    <w:rsid w:val="00837826"/>
    <w:rsid w:val="0084562B"/>
    <w:rsid w:val="00850A81"/>
    <w:rsid w:val="00850D40"/>
    <w:rsid w:val="008603A9"/>
    <w:rsid w:val="00860B2F"/>
    <w:rsid w:val="0086172B"/>
    <w:rsid w:val="008627FF"/>
    <w:rsid w:val="00863843"/>
    <w:rsid w:val="00864061"/>
    <w:rsid w:val="00865EE8"/>
    <w:rsid w:val="0086754F"/>
    <w:rsid w:val="00871D94"/>
    <w:rsid w:val="00882545"/>
    <w:rsid w:val="008831E5"/>
    <w:rsid w:val="00885087"/>
    <w:rsid w:val="0088545B"/>
    <w:rsid w:val="00891170"/>
    <w:rsid w:val="00893360"/>
    <w:rsid w:val="008974A7"/>
    <w:rsid w:val="008A0661"/>
    <w:rsid w:val="008A40B7"/>
    <w:rsid w:val="008A54BF"/>
    <w:rsid w:val="008A7142"/>
    <w:rsid w:val="008A7C86"/>
    <w:rsid w:val="008C0E9E"/>
    <w:rsid w:val="008C0F1E"/>
    <w:rsid w:val="008C1921"/>
    <w:rsid w:val="008C2985"/>
    <w:rsid w:val="008C54BE"/>
    <w:rsid w:val="008D7001"/>
    <w:rsid w:val="008D7317"/>
    <w:rsid w:val="008E26EF"/>
    <w:rsid w:val="008E3679"/>
    <w:rsid w:val="00903186"/>
    <w:rsid w:val="009074E9"/>
    <w:rsid w:val="00907BF4"/>
    <w:rsid w:val="00911A84"/>
    <w:rsid w:val="00913A51"/>
    <w:rsid w:val="00916932"/>
    <w:rsid w:val="009236C0"/>
    <w:rsid w:val="0092517F"/>
    <w:rsid w:val="00926021"/>
    <w:rsid w:val="00926117"/>
    <w:rsid w:val="00926FAD"/>
    <w:rsid w:val="009274DB"/>
    <w:rsid w:val="009276C6"/>
    <w:rsid w:val="00930EDA"/>
    <w:rsid w:val="00933144"/>
    <w:rsid w:val="00934171"/>
    <w:rsid w:val="0093431C"/>
    <w:rsid w:val="00943B4F"/>
    <w:rsid w:val="009443DD"/>
    <w:rsid w:val="009444A6"/>
    <w:rsid w:val="00945C94"/>
    <w:rsid w:val="00960211"/>
    <w:rsid w:val="009609A4"/>
    <w:rsid w:val="00964261"/>
    <w:rsid w:val="00964812"/>
    <w:rsid w:val="009759FE"/>
    <w:rsid w:val="00976467"/>
    <w:rsid w:val="0099074A"/>
    <w:rsid w:val="009944F7"/>
    <w:rsid w:val="00994ABE"/>
    <w:rsid w:val="00994CD3"/>
    <w:rsid w:val="009A0595"/>
    <w:rsid w:val="009A0C9D"/>
    <w:rsid w:val="009A62A9"/>
    <w:rsid w:val="009A6FDB"/>
    <w:rsid w:val="009B02B7"/>
    <w:rsid w:val="009B0E5D"/>
    <w:rsid w:val="009B4E2D"/>
    <w:rsid w:val="009C587A"/>
    <w:rsid w:val="009C5906"/>
    <w:rsid w:val="009C62DB"/>
    <w:rsid w:val="009D0766"/>
    <w:rsid w:val="009D278F"/>
    <w:rsid w:val="009D3CFD"/>
    <w:rsid w:val="009D40EC"/>
    <w:rsid w:val="009D4244"/>
    <w:rsid w:val="009D5115"/>
    <w:rsid w:val="009E0874"/>
    <w:rsid w:val="009E0E81"/>
    <w:rsid w:val="009E2558"/>
    <w:rsid w:val="009E4CC4"/>
    <w:rsid w:val="009E63A2"/>
    <w:rsid w:val="009E6A6A"/>
    <w:rsid w:val="009F47E8"/>
    <w:rsid w:val="009F51BD"/>
    <w:rsid w:val="00A00F85"/>
    <w:rsid w:val="00A02F97"/>
    <w:rsid w:val="00A072FC"/>
    <w:rsid w:val="00A10281"/>
    <w:rsid w:val="00A109E4"/>
    <w:rsid w:val="00A10CBF"/>
    <w:rsid w:val="00A13974"/>
    <w:rsid w:val="00A139E1"/>
    <w:rsid w:val="00A218F8"/>
    <w:rsid w:val="00A23A15"/>
    <w:rsid w:val="00A316F8"/>
    <w:rsid w:val="00A3411A"/>
    <w:rsid w:val="00A358F5"/>
    <w:rsid w:val="00A37BC0"/>
    <w:rsid w:val="00A438BE"/>
    <w:rsid w:val="00A4782A"/>
    <w:rsid w:val="00A639A3"/>
    <w:rsid w:val="00A65569"/>
    <w:rsid w:val="00A6675C"/>
    <w:rsid w:val="00A73696"/>
    <w:rsid w:val="00A74616"/>
    <w:rsid w:val="00A824F2"/>
    <w:rsid w:val="00A82E86"/>
    <w:rsid w:val="00A8378B"/>
    <w:rsid w:val="00A84F6C"/>
    <w:rsid w:val="00A93D12"/>
    <w:rsid w:val="00A943B5"/>
    <w:rsid w:val="00AA0DF3"/>
    <w:rsid w:val="00AA2134"/>
    <w:rsid w:val="00AA5A71"/>
    <w:rsid w:val="00AB367F"/>
    <w:rsid w:val="00AB5784"/>
    <w:rsid w:val="00AC0790"/>
    <w:rsid w:val="00AC1E5B"/>
    <w:rsid w:val="00AC5871"/>
    <w:rsid w:val="00AC6560"/>
    <w:rsid w:val="00AC65B2"/>
    <w:rsid w:val="00AD33DF"/>
    <w:rsid w:val="00AD350A"/>
    <w:rsid w:val="00AE1CE6"/>
    <w:rsid w:val="00AE3F33"/>
    <w:rsid w:val="00AE74EF"/>
    <w:rsid w:val="00AE7533"/>
    <w:rsid w:val="00AF01CD"/>
    <w:rsid w:val="00AF0FBC"/>
    <w:rsid w:val="00AF1AC2"/>
    <w:rsid w:val="00AF40D6"/>
    <w:rsid w:val="00AF4F83"/>
    <w:rsid w:val="00B01D6D"/>
    <w:rsid w:val="00B05C7F"/>
    <w:rsid w:val="00B13993"/>
    <w:rsid w:val="00B17DE8"/>
    <w:rsid w:val="00B226C1"/>
    <w:rsid w:val="00B2346F"/>
    <w:rsid w:val="00B32143"/>
    <w:rsid w:val="00B325C7"/>
    <w:rsid w:val="00B34FFE"/>
    <w:rsid w:val="00B367EA"/>
    <w:rsid w:val="00B372CB"/>
    <w:rsid w:val="00B4217F"/>
    <w:rsid w:val="00B46CA9"/>
    <w:rsid w:val="00B5104C"/>
    <w:rsid w:val="00B510CE"/>
    <w:rsid w:val="00B518C0"/>
    <w:rsid w:val="00B52317"/>
    <w:rsid w:val="00B53371"/>
    <w:rsid w:val="00B57C5B"/>
    <w:rsid w:val="00B66AD4"/>
    <w:rsid w:val="00B67D6A"/>
    <w:rsid w:val="00B71A6A"/>
    <w:rsid w:val="00B805FB"/>
    <w:rsid w:val="00B81A9F"/>
    <w:rsid w:val="00B86601"/>
    <w:rsid w:val="00B9001E"/>
    <w:rsid w:val="00B907A0"/>
    <w:rsid w:val="00B92281"/>
    <w:rsid w:val="00B93766"/>
    <w:rsid w:val="00B95786"/>
    <w:rsid w:val="00B975D9"/>
    <w:rsid w:val="00BA24B9"/>
    <w:rsid w:val="00BA2744"/>
    <w:rsid w:val="00BA60C0"/>
    <w:rsid w:val="00BB5D5A"/>
    <w:rsid w:val="00BB6307"/>
    <w:rsid w:val="00BC5F69"/>
    <w:rsid w:val="00BD1A5F"/>
    <w:rsid w:val="00BE0CF4"/>
    <w:rsid w:val="00BE1BBE"/>
    <w:rsid w:val="00BE71C3"/>
    <w:rsid w:val="00BF3A68"/>
    <w:rsid w:val="00BF61B5"/>
    <w:rsid w:val="00BF7C0F"/>
    <w:rsid w:val="00C03AF0"/>
    <w:rsid w:val="00C05CBB"/>
    <w:rsid w:val="00C109AE"/>
    <w:rsid w:val="00C11860"/>
    <w:rsid w:val="00C12E66"/>
    <w:rsid w:val="00C15861"/>
    <w:rsid w:val="00C17B8F"/>
    <w:rsid w:val="00C20887"/>
    <w:rsid w:val="00C227E5"/>
    <w:rsid w:val="00C25042"/>
    <w:rsid w:val="00C26CDF"/>
    <w:rsid w:val="00C46DE3"/>
    <w:rsid w:val="00C5072C"/>
    <w:rsid w:val="00C51264"/>
    <w:rsid w:val="00C533E2"/>
    <w:rsid w:val="00C53E3C"/>
    <w:rsid w:val="00C54624"/>
    <w:rsid w:val="00C61DEB"/>
    <w:rsid w:val="00C66E61"/>
    <w:rsid w:val="00C729F6"/>
    <w:rsid w:val="00C72B9C"/>
    <w:rsid w:val="00C72F70"/>
    <w:rsid w:val="00C73854"/>
    <w:rsid w:val="00C765D6"/>
    <w:rsid w:val="00C82A44"/>
    <w:rsid w:val="00C8435B"/>
    <w:rsid w:val="00C846B9"/>
    <w:rsid w:val="00C8790E"/>
    <w:rsid w:val="00C93236"/>
    <w:rsid w:val="00CA4481"/>
    <w:rsid w:val="00CA72C2"/>
    <w:rsid w:val="00CB7FF1"/>
    <w:rsid w:val="00CC02D0"/>
    <w:rsid w:val="00CC0440"/>
    <w:rsid w:val="00CC49FC"/>
    <w:rsid w:val="00CD26B5"/>
    <w:rsid w:val="00CD5D51"/>
    <w:rsid w:val="00CF559B"/>
    <w:rsid w:val="00CF7596"/>
    <w:rsid w:val="00D02F88"/>
    <w:rsid w:val="00D057E2"/>
    <w:rsid w:val="00D07AD0"/>
    <w:rsid w:val="00D11B3E"/>
    <w:rsid w:val="00D1571F"/>
    <w:rsid w:val="00D17D77"/>
    <w:rsid w:val="00D239AD"/>
    <w:rsid w:val="00D31DDC"/>
    <w:rsid w:val="00D31E56"/>
    <w:rsid w:val="00D34585"/>
    <w:rsid w:val="00D35B48"/>
    <w:rsid w:val="00D6791C"/>
    <w:rsid w:val="00D67D29"/>
    <w:rsid w:val="00D71CC0"/>
    <w:rsid w:val="00D74022"/>
    <w:rsid w:val="00D81BB8"/>
    <w:rsid w:val="00D84CF2"/>
    <w:rsid w:val="00D90EE5"/>
    <w:rsid w:val="00D94940"/>
    <w:rsid w:val="00D95B84"/>
    <w:rsid w:val="00D97D3B"/>
    <w:rsid w:val="00DA2F31"/>
    <w:rsid w:val="00DB06EE"/>
    <w:rsid w:val="00DB152D"/>
    <w:rsid w:val="00DB3CF9"/>
    <w:rsid w:val="00DB6B8F"/>
    <w:rsid w:val="00DC0192"/>
    <w:rsid w:val="00DC280C"/>
    <w:rsid w:val="00DC3CAA"/>
    <w:rsid w:val="00DD1454"/>
    <w:rsid w:val="00DD408E"/>
    <w:rsid w:val="00DE220E"/>
    <w:rsid w:val="00DE2F99"/>
    <w:rsid w:val="00DE7315"/>
    <w:rsid w:val="00DF16A6"/>
    <w:rsid w:val="00DF4BA1"/>
    <w:rsid w:val="00E03D4A"/>
    <w:rsid w:val="00E048BA"/>
    <w:rsid w:val="00E05933"/>
    <w:rsid w:val="00E110FA"/>
    <w:rsid w:val="00E117E2"/>
    <w:rsid w:val="00E118B1"/>
    <w:rsid w:val="00E13C41"/>
    <w:rsid w:val="00E163DE"/>
    <w:rsid w:val="00E218E7"/>
    <w:rsid w:val="00E30B1D"/>
    <w:rsid w:val="00E311EE"/>
    <w:rsid w:val="00E409BB"/>
    <w:rsid w:val="00E41034"/>
    <w:rsid w:val="00E4377B"/>
    <w:rsid w:val="00E463C2"/>
    <w:rsid w:val="00E50633"/>
    <w:rsid w:val="00E61A77"/>
    <w:rsid w:val="00E65674"/>
    <w:rsid w:val="00E733B9"/>
    <w:rsid w:val="00E73810"/>
    <w:rsid w:val="00E74CA6"/>
    <w:rsid w:val="00E86085"/>
    <w:rsid w:val="00E86110"/>
    <w:rsid w:val="00E93E22"/>
    <w:rsid w:val="00E959D6"/>
    <w:rsid w:val="00EA0A0E"/>
    <w:rsid w:val="00EA498B"/>
    <w:rsid w:val="00EB195D"/>
    <w:rsid w:val="00EB19AF"/>
    <w:rsid w:val="00EB253C"/>
    <w:rsid w:val="00EC0E17"/>
    <w:rsid w:val="00EC237D"/>
    <w:rsid w:val="00EC24FF"/>
    <w:rsid w:val="00ED3499"/>
    <w:rsid w:val="00ED5D87"/>
    <w:rsid w:val="00ED6200"/>
    <w:rsid w:val="00EE17B2"/>
    <w:rsid w:val="00EE3F3B"/>
    <w:rsid w:val="00EE654C"/>
    <w:rsid w:val="00EF1461"/>
    <w:rsid w:val="00EF44D9"/>
    <w:rsid w:val="00EF6F5E"/>
    <w:rsid w:val="00F00222"/>
    <w:rsid w:val="00F005B4"/>
    <w:rsid w:val="00F03DAD"/>
    <w:rsid w:val="00F11B91"/>
    <w:rsid w:val="00F12805"/>
    <w:rsid w:val="00F221B2"/>
    <w:rsid w:val="00F22C3C"/>
    <w:rsid w:val="00F27019"/>
    <w:rsid w:val="00F271CA"/>
    <w:rsid w:val="00F35E8C"/>
    <w:rsid w:val="00F366F8"/>
    <w:rsid w:val="00F40F0C"/>
    <w:rsid w:val="00F4466D"/>
    <w:rsid w:val="00F44E19"/>
    <w:rsid w:val="00F466CD"/>
    <w:rsid w:val="00F507BC"/>
    <w:rsid w:val="00F51C0A"/>
    <w:rsid w:val="00F53D29"/>
    <w:rsid w:val="00F552DD"/>
    <w:rsid w:val="00F62FCC"/>
    <w:rsid w:val="00F6449B"/>
    <w:rsid w:val="00F67794"/>
    <w:rsid w:val="00F71D13"/>
    <w:rsid w:val="00F7617A"/>
    <w:rsid w:val="00F76723"/>
    <w:rsid w:val="00F84B55"/>
    <w:rsid w:val="00F96040"/>
    <w:rsid w:val="00F97C1A"/>
    <w:rsid w:val="00F97DF6"/>
    <w:rsid w:val="00FA20CB"/>
    <w:rsid w:val="00FA46E3"/>
    <w:rsid w:val="00FA608A"/>
    <w:rsid w:val="00FA6763"/>
    <w:rsid w:val="00FB01EB"/>
    <w:rsid w:val="00FB4D95"/>
    <w:rsid w:val="00FC0553"/>
    <w:rsid w:val="00FC13E2"/>
    <w:rsid w:val="00FC53E3"/>
    <w:rsid w:val="00FD7221"/>
    <w:rsid w:val="00FE022C"/>
    <w:rsid w:val="00FE05EE"/>
    <w:rsid w:val="00FE5EF8"/>
    <w:rsid w:val="00FE6E26"/>
    <w:rsid w:val="00FF2BE6"/>
    <w:rsid w:val="00FF3AA4"/>
    <w:rsid w:val="00FF3C67"/>
    <w:rsid w:val="00FF5E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FE8"/>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8E26EF"/>
    <w:pPr>
      <w:keepNext/>
      <w:keepLines/>
      <w:widowControl/>
      <w:adjustRightInd/>
      <w:spacing w:before="480" w:line="276" w:lineRule="auto"/>
      <w:jc w:val="left"/>
      <w:textAlignment w:val="auto"/>
      <w:outlineLvl w:val="0"/>
    </w:pPr>
    <w:rPr>
      <w:rFonts w:ascii="Cambria" w:hAnsi="Cambria" w:cs="Cambria"/>
      <w:b/>
      <w:bCs/>
      <w:color w:val="365F91"/>
      <w:sz w:val="28"/>
      <w:szCs w:val="28"/>
    </w:rPr>
  </w:style>
  <w:style w:type="paragraph" w:styleId="2">
    <w:name w:val="heading 2"/>
    <w:basedOn w:val="a0"/>
    <w:next w:val="a0"/>
    <w:link w:val="20"/>
    <w:uiPriority w:val="99"/>
    <w:unhideWhenUsed/>
    <w:qFormat/>
    <w:rsid w:val="006C1D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qFormat/>
    <w:rsid w:val="00E30B1D"/>
    <w:pPr>
      <w:keepNext/>
      <w:widowControl/>
      <w:adjustRightInd/>
      <w:spacing w:before="240" w:after="60" w:line="240" w:lineRule="auto"/>
      <w:jc w:val="left"/>
      <w:textAlignment w:val="auto"/>
      <w:outlineLvl w:val="2"/>
    </w:pPr>
    <w:rPr>
      <w:rFonts w:ascii="Arial" w:hAnsi="Arial" w:cs="Arial"/>
      <w:b/>
      <w:bCs/>
      <w:sz w:val="26"/>
      <w:szCs w:val="26"/>
    </w:rPr>
  </w:style>
  <w:style w:type="paragraph" w:styleId="4">
    <w:name w:val="heading 4"/>
    <w:basedOn w:val="a0"/>
    <w:next w:val="a0"/>
    <w:link w:val="40"/>
    <w:uiPriority w:val="99"/>
    <w:qFormat/>
    <w:rsid w:val="00E30B1D"/>
    <w:pPr>
      <w:keepNext/>
      <w:widowControl/>
      <w:adjustRightInd/>
      <w:spacing w:before="240" w:after="60" w:line="240" w:lineRule="auto"/>
      <w:jc w:val="left"/>
      <w:textAlignment w:val="auto"/>
      <w:outlineLvl w:val="3"/>
    </w:pPr>
    <w:rPr>
      <w:b/>
      <w:bCs/>
      <w:sz w:val="28"/>
      <w:szCs w:val="28"/>
    </w:rPr>
  </w:style>
  <w:style w:type="paragraph" w:styleId="5">
    <w:name w:val="heading 5"/>
    <w:basedOn w:val="a0"/>
    <w:next w:val="a0"/>
    <w:link w:val="50"/>
    <w:uiPriority w:val="99"/>
    <w:qFormat/>
    <w:rsid w:val="00E30B1D"/>
    <w:pPr>
      <w:keepNext/>
      <w:keepLines/>
      <w:widowControl/>
      <w:adjustRightInd/>
      <w:spacing w:before="200" w:line="240" w:lineRule="auto"/>
      <w:jc w:val="left"/>
      <w:textAlignment w:val="auto"/>
      <w:outlineLvl w:val="4"/>
    </w:pPr>
    <w:rPr>
      <w:rFonts w:ascii="Cambria" w:hAnsi="Cambria" w:cs="Cambria"/>
      <w:color w:val="243F60"/>
      <w:sz w:val="24"/>
      <w:szCs w:val="24"/>
    </w:rPr>
  </w:style>
  <w:style w:type="paragraph" w:styleId="6">
    <w:name w:val="heading 6"/>
    <w:basedOn w:val="a0"/>
    <w:next w:val="a0"/>
    <w:link w:val="60"/>
    <w:unhideWhenUsed/>
    <w:qFormat/>
    <w:rsid w:val="008E26EF"/>
    <w:pPr>
      <w:keepNext/>
      <w:keepLines/>
      <w:widowControl/>
      <w:adjustRightInd/>
      <w:spacing w:before="200" w:line="276" w:lineRule="auto"/>
      <w:jc w:val="left"/>
      <w:textAlignment w:val="auto"/>
      <w:outlineLvl w:val="5"/>
    </w:pPr>
    <w:rPr>
      <w:rFonts w:ascii="Cambria" w:hAnsi="Cambria"/>
      <w:i/>
      <w:iCs/>
      <w:color w:val="243F60"/>
      <w:sz w:val="22"/>
      <w:szCs w:val="22"/>
    </w:rPr>
  </w:style>
  <w:style w:type="paragraph" w:styleId="7">
    <w:name w:val="heading 7"/>
    <w:basedOn w:val="a0"/>
    <w:next w:val="a0"/>
    <w:link w:val="70"/>
    <w:unhideWhenUsed/>
    <w:qFormat/>
    <w:rsid w:val="00E30B1D"/>
    <w:pPr>
      <w:keepNext/>
      <w:keepLines/>
      <w:widowControl/>
      <w:adjustRightInd/>
      <w:spacing w:before="200" w:line="276" w:lineRule="auto"/>
      <w:jc w:val="left"/>
      <w:textAlignment w:val="auto"/>
      <w:outlineLvl w:val="6"/>
    </w:pPr>
    <w:rPr>
      <w:rFonts w:ascii="Cambria" w:hAnsi="Cambria"/>
      <w:i/>
      <w:iCs/>
      <w:color w:val="40404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rsid w:val="00005FE8"/>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basedOn w:val="a1"/>
    <w:link w:val="ConsPlusNormal"/>
    <w:uiPriority w:val="99"/>
    <w:locked/>
    <w:rsid w:val="00005FE8"/>
    <w:rPr>
      <w:rFonts w:ascii="Times New Roman" w:eastAsia="Times New Roman" w:hAnsi="Times New Roman" w:cs="Times New Roman"/>
      <w:sz w:val="28"/>
      <w:szCs w:val="28"/>
    </w:rPr>
  </w:style>
  <w:style w:type="paragraph" w:customStyle="1" w:styleId="ConsPlusTitle">
    <w:name w:val="ConsPlusTitle"/>
    <w:link w:val="ConsPlusTitle0"/>
    <w:uiPriority w:val="99"/>
    <w:rsid w:val="00005FE8"/>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Balloon Text"/>
    <w:basedOn w:val="a0"/>
    <w:link w:val="a5"/>
    <w:uiPriority w:val="99"/>
    <w:unhideWhenUsed/>
    <w:rsid w:val="00005FE8"/>
    <w:pPr>
      <w:spacing w:line="240" w:lineRule="auto"/>
    </w:pPr>
    <w:rPr>
      <w:rFonts w:ascii="Tahoma" w:hAnsi="Tahoma" w:cs="Tahoma"/>
      <w:sz w:val="16"/>
      <w:szCs w:val="16"/>
    </w:rPr>
  </w:style>
  <w:style w:type="character" w:customStyle="1" w:styleId="a5">
    <w:name w:val="Текст выноски Знак"/>
    <w:basedOn w:val="a1"/>
    <w:link w:val="a4"/>
    <w:uiPriority w:val="99"/>
    <w:rsid w:val="00005FE8"/>
    <w:rPr>
      <w:rFonts w:ascii="Tahoma" w:eastAsia="Times New Roman" w:hAnsi="Tahoma" w:cs="Tahoma"/>
      <w:sz w:val="16"/>
      <w:szCs w:val="16"/>
      <w:lang w:eastAsia="ru-RU"/>
    </w:rPr>
  </w:style>
  <w:style w:type="paragraph" w:styleId="a6">
    <w:name w:val="List Paragraph"/>
    <w:aliases w:val="Абзац списка11,ПАРАГРАФ,Выделеный,Текст с номером,Абзац списка для документа,Абзац списка4,Абзац списка основной,List Paragraph"/>
    <w:basedOn w:val="a0"/>
    <w:link w:val="a7"/>
    <w:uiPriority w:val="99"/>
    <w:qFormat/>
    <w:rsid w:val="008A40B7"/>
    <w:pPr>
      <w:ind w:left="720"/>
      <w:contextualSpacing/>
    </w:pPr>
  </w:style>
  <w:style w:type="paragraph" w:customStyle="1" w:styleId="ListParagraph1">
    <w:name w:val="List Paragraph1"/>
    <w:basedOn w:val="a0"/>
    <w:uiPriority w:val="99"/>
    <w:rsid w:val="0068095A"/>
    <w:pPr>
      <w:widowControl/>
      <w:adjustRightInd/>
      <w:spacing w:after="200" w:line="276" w:lineRule="auto"/>
      <w:ind w:left="720"/>
      <w:jc w:val="left"/>
      <w:textAlignment w:val="auto"/>
    </w:pPr>
    <w:rPr>
      <w:rFonts w:ascii="Calibri" w:hAnsi="Calibri" w:cs="Calibri"/>
      <w:sz w:val="22"/>
      <w:szCs w:val="22"/>
      <w:lang w:eastAsia="en-US"/>
    </w:rPr>
  </w:style>
  <w:style w:type="character" w:customStyle="1" w:styleId="a7">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link w:val="a6"/>
    <w:uiPriority w:val="34"/>
    <w:locked/>
    <w:rsid w:val="00893360"/>
    <w:rPr>
      <w:rFonts w:ascii="Times New Roman" w:eastAsia="Times New Roman" w:hAnsi="Times New Roman" w:cs="Times New Roman"/>
      <w:sz w:val="20"/>
      <w:szCs w:val="20"/>
      <w:lang w:eastAsia="ru-RU"/>
    </w:rPr>
  </w:style>
  <w:style w:type="paragraph" w:styleId="a8">
    <w:name w:val="No Spacing"/>
    <w:link w:val="a9"/>
    <w:qFormat/>
    <w:rsid w:val="00076D03"/>
    <w:pPr>
      <w:spacing w:after="0" w:line="240" w:lineRule="auto"/>
    </w:pPr>
    <w:rPr>
      <w:rFonts w:ascii="Times New Roman" w:eastAsia="Calibri" w:hAnsi="Times New Roman" w:cs="Times New Roman"/>
      <w:sz w:val="24"/>
      <w:szCs w:val="24"/>
      <w:lang w:eastAsia="ru-RU"/>
    </w:rPr>
  </w:style>
  <w:style w:type="character" w:customStyle="1" w:styleId="a9">
    <w:name w:val="Без интервала Знак"/>
    <w:link w:val="a8"/>
    <w:locked/>
    <w:rsid w:val="00076D03"/>
    <w:rPr>
      <w:rFonts w:ascii="Times New Roman" w:eastAsia="Calibri" w:hAnsi="Times New Roman" w:cs="Times New Roman"/>
      <w:sz w:val="24"/>
      <w:szCs w:val="24"/>
      <w:lang w:eastAsia="ru-RU"/>
    </w:rPr>
  </w:style>
  <w:style w:type="paragraph" w:customStyle="1" w:styleId="Pro-Gramma">
    <w:name w:val="Pro-Gramma"/>
    <w:basedOn w:val="a0"/>
    <w:link w:val="Pro-Gramma0"/>
    <w:uiPriority w:val="99"/>
    <w:qFormat/>
    <w:rsid w:val="00913A51"/>
    <w:pPr>
      <w:widowControl/>
      <w:adjustRightInd/>
      <w:spacing w:before="120" w:line="288" w:lineRule="auto"/>
      <w:ind w:left="1134"/>
      <w:textAlignment w:val="auto"/>
    </w:pPr>
    <w:rPr>
      <w:rFonts w:ascii="Georgia" w:eastAsia="Calibri" w:hAnsi="Georgia"/>
      <w:sz w:val="24"/>
      <w:szCs w:val="24"/>
    </w:rPr>
  </w:style>
  <w:style w:type="character" w:customStyle="1" w:styleId="Pro-Gramma0">
    <w:name w:val="Pro-Gramma Знак"/>
    <w:link w:val="Pro-Gramma"/>
    <w:uiPriority w:val="99"/>
    <w:locked/>
    <w:rsid w:val="00913A51"/>
    <w:rPr>
      <w:rFonts w:ascii="Georgia" w:eastAsia="Calibri" w:hAnsi="Georgia" w:cs="Times New Roman"/>
      <w:sz w:val="24"/>
      <w:szCs w:val="24"/>
      <w:lang w:eastAsia="ru-RU"/>
    </w:rPr>
  </w:style>
  <w:style w:type="paragraph" w:styleId="aa">
    <w:name w:val="Title"/>
    <w:basedOn w:val="a0"/>
    <w:link w:val="ab"/>
    <w:uiPriority w:val="99"/>
    <w:qFormat/>
    <w:rsid w:val="007C569E"/>
    <w:pPr>
      <w:widowControl/>
      <w:adjustRightInd/>
      <w:spacing w:line="240" w:lineRule="auto"/>
      <w:jc w:val="center"/>
      <w:textAlignment w:val="auto"/>
    </w:pPr>
    <w:rPr>
      <w:b/>
      <w:bCs/>
      <w:sz w:val="32"/>
      <w:szCs w:val="32"/>
    </w:rPr>
  </w:style>
  <w:style w:type="character" w:customStyle="1" w:styleId="ab">
    <w:name w:val="Название Знак"/>
    <w:basedOn w:val="a1"/>
    <w:link w:val="aa"/>
    <w:uiPriority w:val="99"/>
    <w:rsid w:val="007C569E"/>
    <w:rPr>
      <w:rFonts w:ascii="Times New Roman" w:eastAsia="Times New Roman" w:hAnsi="Times New Roman" w:cs="Times New Roman"/>
      <w:b/>
      <w:bCs/>
      <w:sz w:val="32"/>
      <w:szCs w:val="32"/>
      <w:lang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d"/>
    <w:uiPriority w:val="99"/>
    <w:qFormat/>
    <w:rsid w:val="007C569E"/>
    <w:pPr>
      <w:widowControl/>
      <w:adjustRightInd/>
      <w:spacing w:before="100" w:beforeAutospacing="1" w:after="100" w:afterAutospacing="1" w:line="240" w:lineRule="auto"/>
      <w:jc w:val="left"/>
      <w:textAlignment w:val="auto"/>
    </w:pPr>
    <w:rPr>
      <w:rFonts w:eastAsia="Calibri"/>
      <w:sz w:val="24"/>
      <w:szCs w:val="24"/>
    </w:rPr>
  </w:style>
  <w:style w:type="character" w:customStyle="1" w:styleId="ad">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c"/>
    <w:uiPriority w:val="99"/>
    <w:locked/>
    <w:rsid w:val="007C569E"/>
    <w:rPr>
      <w:rFonts w:ascii="Times New Roman" w:eastAsia="Calibri" w:hAnsi="Times New Roman" w:cs="Times New Roman"/>
      <w:sz w:val="24"/>
      <w:szCs w:val="24"/>
      <w:lang w:eastAsia="ru-RU"/>
    </w:rPr>
  </w:style>
  <w:style w:type="character" w:customStyle="1" w:styleId="10">
    <w:name w:val="Заголовок 1 Знак"/>
    <w:basedOn w:val="a1"/>
    <w:link w:val="1"/>
    <w:uiPriority w:val="99"/>
    <w:rsid w:val="008E26EF"/>
    <w:rPr>
      <w:rFonts w:ascii="Cambria" w:eastAsia="Times New Roman" w:hAnsi="Cambria" w:cs="Cambria"/>
      <w:b/>
      <w:bCs/>
      <w:color w:val="365F91"/>
      <w:sz w:val="28"/>
      <w:szCs w:val="28"/>
      <w:lang w:eastAsia="ru-RU"/>
    </w:rPr>
  </w:style>
  <w:style w:type="character" w:customStyle="1" w:styleId="60">
    <w:name w:val="Заголовок 6 Знак"/>
    <w:basedOn w:val="a1"/>
    <w:link w:val="6"/>
    <w:rsid w:val="008E26EF"/>
    <w:rPr>
      <w:rFonts w:ascii="Cambria" w:eastAsia="Times New Roman" w:hAnsi="Cambria" w:cs="Times New Roman"/>
      <w:i/>
      <w:iCs/>
      <w:color w:val="243F60"/>
      <w:lang w:eastAsia="ru-RU"/>
    </w:rPr>
  </w:style>
  <w:style w:type="paragraph" w:customStyle="1" w:styleId="ConsPlusNonformat">
    <w:name w:val="ConsPlusNonformat"/>
    <w:uiPriority w:val="99"/>
    <w:rsid w:val="005647B9"/>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1"/>
    <w:link w:val="2"/>
    <w:uiPriority w:val="99"/>
    <w:rsid w:val="006C1D34"/>
    <w:rPr>
      <w:rFonts w:asciiTheme="majorHAnsi" w:eastAsiaTheme="majorEastAsia" w:hAnsiTheme="majorHAnsi" w:cstheme="majorBidi"/>
      <w:b/>
      <w:bCs/>
      <w:color w:val="4F81BD" w:themeColor="accent1"/>
      <w:sz w:val="26"/>
      <w:szCs w:val="26"/>
      <w:lang w:eastAsia="ru-RU"/>
    </w:rPr>
  </w:style>
  <w:style w:type="character" w:styleId="ae">
    <w:name w:val="Hyperlink"/>
    <w:basedOn w:val="a1"/>
    <w:uiPriority w:val="99"/>
    <w:rsid w:val="0016208C"/>
    <w:rPr>
      <w:color w:val="0000FF"/>
      <w:u w:val="single"/>
    </w:rPr>
  </w:style>
  <w:style w:type="character" w:customStyle="1" w:styleId="markedcontent">
    <w:name w:val="markedcontent"/>
    <w:basedOn w:val="a1"/>
    <w:rsid w:val="00F12805"/>
  </w:style>
  <w:style w:type="paragraph" w:customStyle="1" w:styleId="ConsPlusCell">
    <w:name w:val="ConsPlusCell"/>
    <w:uiPriority w:val="99"/>
    <w:rsid w:val="006F3F3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E220E"/>
    <w:rPr>
      <w:rFonts w:ascii="Times New Roman" w:hAnsi="Times New Roman" w:cs="Times New Roman"/>
    </w:rPr>
  </w:style>
  <w:style w:type="paragraph" w:customStyle="1" w:styleId="Default">
    <w:name w:val="Default"/>
    <w:uiPriority w:val="99"/>
    <w:rsid w:val="00C512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0">
    <w:name w:val="Заголовок 3 Знак"/>
    <w:basedOn w:val="a1"/>
    <w:link w:val="3"/>
    <w:uiPriority w:val="99"/>
    <w:rsid w:val="00E30B1D"/>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E30B1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E30B1D"/>
    <w:rPr>
      <w:rFonts w:ascii="Cambria" w:eastAsia="Times New Roman" w:hAnsi="Cambria" w:cs="Cambria"/>
      <w:color w:val="243F60"/>
      <w:sz w:val="24"/>
      <w:szCs w:val="24"/>
      <w:lang w:eastAsia="ru-RU"/>
    </w:rPr>
  </w:style>
  <w:style w:type="character" w:customStyle="1" w:styleId="70">
    <w:name w:val="Заголовок 7 Знак"/>
    <w:basedOn w:val="a1"/>
    <w:link w:val="7"/>
    <w:rsid w:val="00E30B1D"/>
    <w:rPr>
      <w:rFonts w:ascii="Cambria" w:eastAsia="Times New Roman" w:hAnsi="Cambria" w:cs="Times New Roman"/>
      <w:i/>
      <w:iCs/>
      <w:color w:val="404040"/>
      <w:lang w:eastAsia="ru-RU"/>
    </w:rPr>
  </w:style>
  <w:style w:type="character" w:customStyle="1" w:styleId="Heading4Char">
    <w:name w:val="Heading 4 Char"/>
    <w:basedOn w:val="a1"/>
    <w:uiPriority w:val="99"/>
    <w:locked/>
    <w:rsid w:val="00E30B1D"/>
    <w:rPr>
      <w:b/>
      <w:bCs/>
      <w:i/>
      <w:iCs/>
      <w:sz w:val="28"/>
      <w:szCs w:val="28"/>
      <w:lang w:val="ru-RU" w:eastAsia="ru-RU"/>
    </w:rPr>
  </w:style>
  <w:style w:type="paragraph" w:styleId="af">
    <w:name w:val="Body Text Indent"/>
    <w:basedOn w:val="a0"/>
    <w:link w:val="af0"/>
    <w:rsid w:val="00E30B1D"/>
    <w:pPr>
      <w:widowControl/>
      <w:adjustRightInd/>
      <w:spacing w:after="120" w:line="276" w:lineRule="auto"/>
      <w:ind w:left="283"/>
      <w:jc w:val="left"/>
      <w:textAlignment w:val="auto"/>
    </w:pPr>
    <w:rPr>
      <w:rFonts w:ascii="Calibri" w:eastAsia="Calibri" w:hAnsi="Calibri" w:cs="Calibri"/>
      <w:sz w:val="22"/>
      <w:szCs w:val="22"/>
    </w:rPr>
  </w:style>
  <w:style w:type="character" w:customStyle="1" w:styleId="af0">
    <w:name w:val="Основной текст с отступом Знак"/>
    <w:basedOn w:val="a1"/>
    <w:link w:val="af"/>
    <w:rsid w:val="00E30B1D"/>
    <w:rPr>
      <w:rFonts w:ascii="Calibri" w:eastAsia="Calibri" w:hAnsi="Calibri" w:cs="Calibri"/>
      <w:lang w:eastAsia="ru-RU"/>
    </w:rPr>
  </w:style>
  <w:style w:type="paragraph" w:styleId="af1">
    <w:name w:val="Body Text"/>
    <w:aliases w:val="Знак"/>
    <w:basedOn w:val="a0"/>
    <w:link w:val="af2"/>
    <w:uiPriority w:val="99"/>
    <w:rsid w:val="00E30B1D"/>
    <w:pPr>
      <w:widowControl/>
      <w:adjustRightInd/>
      <w:spacing w:after="120" w:line="276" w:lineRule="auto"/>
      <w:jc w:val="left"/>
      <w:textAlignment w:val="auto"/>
    </w:pPr>
    <w:rPr>
      <w:rFonts w:ascii="Calibri" w:hAnsi="Calibri" w:cs="Calibri"/>
      <w:sz w:val="22"/>
      <w:szCs w:val="22"/>
    </w:rPr>
  </w:style>
  <w:style w:type="character" w:customStyle="1" w:styleId="af2">
    <w:name w:val="Основной текст Знак"/>
    <w:aliases w:val="Знак Знак"/>
    <w:basedOn w:val="a1"/>
    <w:link w:val="af1"/>
    <w:uiPriority w:val="99"/>
    <w:rsid w:val="00E30B1D"/>
    <w:rPr>
      <w:rFonts w:ascii="Calibri" w:eastAsia="Times New Roman" w:hAnsi="Calibri" w:cs="Calibri"/>
      <w:lang w:eastAsia="ru-RU"/>
    </w:rPr>
  </w:style>
  <w:style w:type="character" w:customStyle="1" w:styleId="TitleChar">
    <w:name w:val="Title Char"/>
    <w:basedOn w:val="a1"/>
    <w:uiPriority w:val="99"/>
    <w:locked/>
    <w:rsid w:val="00E30B1D"/>
    <w:rPr>
      <w:rFonts w:ascii="Calibri" w:eastAsia="Times New Roman" w:hAnsi="Calibri" w:cs="Calibri"/>
      <w:sz w:val="28"/>
      <w:szCs w:val="28"/>
      <w:lang w:val="ru-RU" w:eastAsia="ru-RU"/>
    </w:rPr>
  </w:style>
  <w:style w:type="character" w:styleId="af3">
    <w:name w:val="Emphasis"/>
    <w:basedOn w:val="a1"/>
    <w:uiPriority w:val="99"/>
    <w:qFormat/>
    <w:rsid w:val="00E30B1D"/>
    <w:rPr>
      <w:i/>
      <w:iCs/>
    </w:rPr>
  </w:style>
  <w:style w:type="paragraph" w:customStyle="1" w:styleId="af4">
    <w:name w:val="Знак Знак Знак Знак"/>
    <w:uiPriority w:val="99"/>
    <w:rsid w:val="00E30B1D"/>
    <w:pPr>
      <w:spacing w:before="100" w:beforeAutospacing="1" w:after="100" w:afterAutospacing="1" w:line="240" w:lineRule="auto"/>
    </w:pPr>
    <w:rPr>
      <w:rFonts w:ascii="Tahoma" w:eastAsia="Times New Roman" w:hAnsi="Tahoma" w:cs="Tahoma"/>
      <w:sz w:val="20"/>
      <w:szCs w:val="20"/>
      <w:lang w:val="en-US"/>
    </w:rPr>
  </w:style>
  <w:style w:type="table" w:styleId="af5">
    <w:name w:val="Table Grid"/>
    <w:basedOn w:val="a2"/>
    <w:uiPriority w:val="99"/>
    <w:rsid w:val="00E30B1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99"/>
    <w:qFormat/>
    <w:rsid w:val="00E30B1D"/>
    <w:rPr>
      <w:b/>
      <w:bCs/>
    </w:rPr>
  </w:style>
  <w:style w:type="paragraph" w:customStyle="1" w:styleId="11">
    <w:name w:val="Абзац списка1"/>
    <w:basedOn w:val="a0"/>
    <w:qFormat/>
    <w:rsid w:val="00E30B1D"/>
    <w:pPr>
      <w:widowControl/>
      <w:adjustRightInd/>
      <w:spacing w:after="200" w:line="276" w:lineRule="auto"/>
      <w:ind w:left="720"/>
      <w:jc w:val="left"/>
      <w:textAlignment w:val="auto"/>
    </w:pPr>
    <w:rPr>
      <w:rFonts w:ascii="Calibri" w:eastAsia="Calibri" w:hAnsi="Calibri" w:cs="Calibri"/>
      <w:sz w:val="22"/>
      <w:szCs w:val="22"/>
    </w:rPr>
  </w:style>
  <w:style w:type="paragraph" w:styleId="21">
    <w:name w:val="Body Text Indent 2"/>
    <w:basedOn w:val="a0"/>
    <w:link w:val="22"/>
    <w:uiPriority w:val="99"/>
    <w:rsid w:val="00E30B1D"/>
    <w:pPr>
      <w:widowControl/>
      <w:adjustRightInd/>
      <w:spacing w:after="120" w:line="480" w:lineRule="auto"/>
      <w:ind w:left="283"/>
      <w:jc w:val="left"/>
      <w:textAlignment w:val="auto"/>
    </w:pPr>
    <w:rPr>
      <w:rFonts w:ascii="Calibri" w:eastAsia="Calibri" w:hAnsi="Calibri" w:cs="Calibri"/>
      <w:sz w:val="22"/>
      <w:szCs w:val="22"/>
    </w:rPr>
  </w:style>
  <w:style w:type="character" w:customStyle="1" w:styleId="22">
    <w:name w:val="Основной текст с отступом 2 Знак"/>
    <w:basedOn w:val="a1"/>
    <w:link w:val="21"/>
    <w:uiPriority w:val="99"/>
    <w:rsid w:val="00E30B1D"/>
    <w:rPr>
      <w:rFonts w:ascii="Calibri" w:eastAsia="Calibri" w:hAnsi="Calibri" w:cs="Calibri"/>
      <w:lang w:eastAsia="ru-RU"/>
    </w:rPr>
  </w:style>
  <w:style w:type="paragraph" w:styleId="af7">
    <w:name w:val="header"/>
    <w:basedOn w:val="a0"/>
    <w:link w:val="af8"/>
    <w:uiPriority w:val="99"/>
    <w:rsid w:val="00E30B1D"/>
    <w:pPr>
      <w:widowControl/>
      <w:tabs>
        <w:tab w:val="center" w:pos="4677"/>
        <w:tab w:val="right" w:pos="9355"/>
      </w:tabs>
      <w:adjustRightInd/>
      <w:spacing w:after="200" w:line="276" w:lineRule="auto"/>
      <w:jc w:val="left"/>
      <w:textAlignment w:val="auto"/>
    </w:pPr>
    <w:rPr>
      <w:rFonts w:ascii="Calibri" w:hAnsi="Calibri" w:cs="Calibri"/>
      <w:sz w:val="22"/>
      <w:szCs w:val="22"/>
    </w:rPr>
  </w:style>
  <w:style w:type="character" w:customStyle="1" w:styleId="af8">
    <w:name w:val="Верхний колонтитул Знак"/>
    <w:basedOn w:val="a1"/>
    <w:link w:val="af7"/>
    <w:uiPriority w:val="99"/>
    <w:rsid w:val="00E30B1D"/>
    <w:rPr>
      <w:rFonts w:ascii="Calibri" w:eastAsia="Times New Roman" w:hAnsi="Calibri" w:cs="Calibri"/>
      <w:lang w:eastAsia="ru-RU"/>
    </w:rPr>
  </w:style>
  <w:style w:type="paragraph" w:styleId="af9">
    <w:name w:val="footer"/>
    <w:basedOn w:val="a0"/>
    <w:link w:val="afa"/>
    <w:uiPriority w:val="99"/>
    <w:rsid w:val="00E30B1D"/>
    <w:pPr>
      <w:widowControl/>
      <w:tabs>
        <w:tab w:val="center" w:pos="4677"/>
        <w:tab w:val="right" w:pos="9355"/>
      </w:tabs>
      <w:adjustRightInd/>
      <w:spacing w:after="200" w:line="276" w:lineRule="auto"/>
      <w:jc w:val="left"/>
      <w:textAlignment w:val="auto"/>
    </w:pPr>
    <w:rPr>
      <w:rFonts w:ascii="Calibri" w:hAnsi="Calibri" w:cs="Calibri"/>
      <w:sz w:val="22"/>
      <w:szCs w:val="22"/>
    </w:rPr>
  </w:style>
  <w:style w:type="character" w:customStyle="1" w:styleId="afa">
    <w:name w:val="Нижний колонтитул Знак"/>
    <w:basedOn w:val="a1"/>
    <w:link w:val="af9"/>
    <w:uiPriority w:val="99"/>
    <w:rsid w:val="00E30B1D"/>
    <w:rPr>
      <w:rFonts w:ascii="Calibri" w:eastAsia="Times New Roman" w:hAnsi="Calibri" w:cs="Calibri"/>
      <w:lang w:eastAsia="ru-RU"/>
    </w:rPr>
  </w:style>
  <w:style w:type="character" w:styleId="afb">
    <w:name w:val="FollowedHyperlink"/>
    <w:basedOn w:val="a1"/>
    <w:uiPriority w:val="99"/>
    <w:rsid w:val="00E30B1D"/>
    <w:rPr>
      <w:color w:val="800080"/>
      <w:u w:val="single"/>
    </w:rPr>
  </w:style>
  <w:style w:type="character" w:customStyle="1" w:styleId="12">
    <w:name w:val="Знак Знак12"/>
    <w:uiPriority w:val="99"/>
    <w:locked/>
    <w:rsid w:val="00E30B1D"/>
    <w:rPr>
      <w:rFonts w:ascii="Verdana" w:hAnsi="Verdana" w:cs="Verdana"/>
      <w:b/>
      <w:bCs/>
      <w:sz w:val="28"/>
      <w:szCs w:val="28"/>
    </w:rPr>
  </w:style>
  <w:style w:type="paragraph" w:styleId="13">
    <w:name w:val="toc 1"/>
    <w:basedOn w:val="a0"/>
    <w:next w:val="a0"/>
    <w:autoRedefine/>
    <w:uiPriority w:val="99"/>
    <w:rsid w:val="00E30B1D"/>
    <w:pPr>
      <w:widowControl/>
      <w:pBdr>
        <w:bottom w:val="single" w:sz="12" w:space="1" w:color="808080"/>
      </w:pBdr>
      <w:tabs>
        <w:tab w:val="right" w:pos="9921"/>
      </w:tabs>
      <w:adjustRightInd/>
      <w:spacing w:before="360" w:after="360" w:line="240" w:lineRule="auto"/>
      <w:jc w:val="left"/>
      <w:textAlignment w:val="auto"/>
    </w:pPr>
    <w:rPr>
      <w:rFonts w:ascii="Verdana" w:hAnsi="Verdana" w:cs="Verdana"/>
      <w:noProof/>
      <w:sz w:val="24"/>
      <w:szCs w:val="24"/>
    </w:rPr>
  </w:style>
  <w:style w:type="paragraph" w:styleId="31">
    <w:name w:val="toc 3"/>
    <w:basedOn w:val="a0"/>
    <w:next w:val="a0"/>
    <w:autoRedefine/>
    <w:uiPriority w:val="99"/>
    <w:rsid w:val="00E30B1D"/>
    <w:pPr>
      <w:widowControl/>
      <w:tabs>
        <w:tab w:val="right" w:pos="9911"/>
      </w:tabs>
      <w:adjustRightInd/>
      <w:spacing w:before="240" w:after="120" w:line="240" w:lineRule="auto"/>
      <w:ind w:left="1202"/>
      <w:jc w:val="left"/>
      <w:textAlignment w:val="auto"/>
    </w:pPr>
    <w:rPr>
      <w:rFonts w:ascii="Georgia" w:hAnsi="Georgia" w:cs="Georgia"/>
    </w:rPr>
  </w:style>
  <w:style w:type="character" w:customStyle="1" w:styleId="FootnoteTextChar">
    <w:name w:val="Footnote Text Char"/>
    <w:uiPriority w:val="99"/>
    <w:locked/>
    <w:rsid w:val="00E30B1D"/>
    <w:rPr>
      <w:rFonts w:eastAsia="Times New Roman"/>
      <w:lang w:eastAsia="ru-RU"/>
    </w:rPr>
  </w:style>
  <w:style w:type="paragraph" w:styleId="afc">
    <w:name w:val="footnote text"/>
    <w:basedOn w:val="a0"/>
    <w:link w:val="afd"/>
    <w:uiPriority w:val="99"/>
    <w:rsid w:val="00E30B1D"/>
    <w:pPr>
      <w:widowControl/>
      <w:adjustRightInd/>
      <w:spacing w:line="240" w:lineRule="auto"/>
      <w:jc w:val="left"/>
      <w:textAlignment w:val="auto"/>
    </w:pPr>
    <w:rPr>
      <w:rFonts w:ascii="Calibri" w:hAnsi="Calibri"/>
    </w:rPr>
  </w:style>
  <w:style w:type="character" w:customStyle="1" w:styleId="afd">
    <w:name w:val="Текст сноски Знак"/>
    <w:basedOn w:val="a1"/>
    <w:link w:val="afc"/>
    <w:uiPriority w:val="99"/>
    <w:rsid w:val="00E30B1D"/>
    <w:rPr>
      <w:rFonts w:ascii="Calibri" w:eastAsia="Times New Roman" w:hAnsi="Calibri" w:cs="Times New Roman"/>
      <w:sz w:val="20"/>
      <w:szCs w:val="20"/>
      <w:lang w:eastAsia="ru-RU"/>
    </w:rPr>
  </w:style>
  <w:style w:type="character" w:customStyle="1" w:styleId="FootnoteTextChar1">
    <w:name w:val="Footnote Text Char1"/>
    <w:basedOn w:val="a1"/>
    <w:uiPriority w:val="99"/>
    <w:semiHidden/>
    <w:rsid w:val="00E30B1D"/>
    <w:rPr>
      <w:rFonts w:eastAsia="Times New Roman" w:cs="Calibri"/>
      <w:sz w:val="20"/>
      <w:szCs w:val="20"/>
    </w:rPr>
  </w:style>
  <w:style w:type="character" w:customStyle="1" w:styleId="CommentTextChar">
    <w:name w:val="Comment Text Char"/>
    <w:uiPriority w:val="99"/>
    <w:locked/>
    <w:rsid w:val="00E30B1D"/>
    <w:rPr>
      <w:rFonts w:ascii="Calibri" w:eastAsia="Times New Roman" w:hAnsi="Calibri" w:cs="Calibri"/>
    </w:rPr>
  </w:style>
  <w:style w:type="paragraph" w:styleId="afe">
    <w:name w:val="annotation text"/>
    <w:basedOn w:val="a0"/>
    <w:link w:val="aff"/>
    <w:uiPriority w:val="99"/>
    <w:rsid w:val="00E30B1D"/>
    <w:pPr>
      <w:widowControl/>
      <w:adjustRightInd/>
      <w:spacing w:after="200" w:line="276" w:lineRule="auto"/>
      <w:jc w:val="left"/>
      <w:textAlignment w:val="auto"/>
    </w:pPr>
    <w:rPr>
      <w:rFonts w:ascii="Calibri" w:hAnsi="Calibri"/>
    </w:rPr>
  </w:style>
  <w:style w:type="character" w:customStyle="1" w:styleId="aff">
    <w:name w:val="Текст примечания Знак"/>
    <w:basedOn w:val="a1"/>
    <w:link w:val="afe"/>
    <w:uiPriority w:val="99"/>
    <w:rsid w:val="00E30B1D"/>
    <w:rPr>
      <w:rFonts w:ascii="Calibri" w:eastAsia="Times New Roman" w:hAnsi="Calibri" w:cs="Times New Roman"/>
      <w:sz w:val="20"/>
      <w:szCs w:val="20"/>
      <w:lang w:eastAsia="ru-RU"/>
    </w:rPr>
  </w:style>
  <w:style w:type="character" w:customStyle="1" w:styleId="CommentTextChar1">
    <w:name w:val="Comment Text Char1"/>
    <w:basedOn w:val="a1"/>
    <w:uiPriority w:val="99"/>
    <w:semiHidden/>
    <w:rsid w:val="00E30B1D"/>
    <w:rPr>
      <w:rFonts w:eastAsia="Times New Roman" w:cs="Calibri"/>
      <w:sz w:val="20"/>
      <w:szCs w:val="20"/>
    </w:rPr>
  </w:style>
  <w:style w:type="character" w:customStyle="1" w:styleId="51">
    <w:name w:val="Знак Знак5"/>
    <w:uiPriority w:val="99"/>
    <w:locked/>
    <w:rsid w:val="00E30B1D"/>
    <w:rPr>
      <w:rFonts w:ascii="Verdana" w:hAnsi="Verdana" w:cs="Verdana"/>
      <w:b/>
      <w:bCs/>
      <w:kern w:val="28"/>
      <w:sz w:val="32"/>
      <w:szCs w:val="32"/>
    </w:rPr>
  </w:style>
  <w:style w:type="character" w:customStyle="1" w:styleId="9">
    <w:name w:val="Знак Знак9"/>
    <w:uiPriority w:val="99"/>
    <w:locked/>
    <w:rsid w:val="00E30B1D"/>
    <w:rPr>
      <w:sz w:val="28"/>
      <w:szCs w:val="28"/>
    </w:rPr>
  </w:style>
  <w:style w:type="character" w:customStyle="1" w:styleId="SubtitleChar">
    <w:name w:val="Subtitle Char"/>
    <w:uiPriority w:val="99"/>
    <w:locked/>
    <w:rsid w:val="00E30B1D"/>
    <w:rPr>
      <w:rFonts w:ascii="Cambria" w:hAnsi="Cambria" w:cs="Cambria"/>
      <w:sz w:val="24"/>
      <w:szCs w:val="24"/>
    </w:rPr>
  </w:style>
  <w:style w:type="paragraph" w:styleId="aff0">
    <w:name w:val="Subtitle"/>
    <w:basedOn w:val="a0"/>
    <w:next w:val="a0"/>
    <w:link w:val="aff1"/>
    <w:uiPriority w:val="99"/>
    <w:qFormat/>
    <w:rsid w:val="00E30B1D"/>
    <w:pPr>
      <w:widowControl/>
      <w:adjustRightInd/>
      <w:spacing w:after="60" w:line="240" w:lineRule="auto"/>
      <w:jc w:val="center"/>
      <w:textAlignment w:val="auto"/>
      <w:outlineLvl w:val="1"/>
    </w:pPr>
    <w:rPr>
      <w:rFonts w:ascii="Cambria" w:eastAsia="Calibri" w:hAnsi="Cambria"/>
      <w:sz w:val="24"/>
      <w:szCs w:val="24"/>
    </w:rPr>
  </w:style>
  <w:style w:type="character" w:customStyle="1" w:styleId="aff1">
    <w:name w:val="Подзаголовок Знак"/>
    <w:basedOn w:val="a1"/>
    <w:link w:val="aff0"/>
    <w:uiPriority w:val="99"/>
    <w:rsid w:val="00E30B1D"/>
    <w:rPr>
      <w:rFonts w:ascii="Cambria" w:eastAsia="Calibri" w:hAnsi="Cambria" w:cs="Times New Roman"/>
      <w:sz w:val="24"/>
      <w:szCs w:val="24"/>
      <w:lang w:eastAsia="ru-RU"/>
    </w:rPr>
  </w:style>
  <w:style w:type="character" w:customStyle="1" w:styleId="SubtitleChar1">
    <w:name w:val="Subtitle Char1"/>
    <w:basedOn w:val="a1"/>
    <w:uiPriority w:val="11"/>
    <w:rsid w:val="00E30B1D"/>
    <w:rPr>
      <w:rFonts w:ascii="Cambria" w:eastAsia="Times New Roman" w:hAnsi="Cambria" w:cs="Times New Roman"/>
      <w:sz w:val="24"/>
      <w:szCs w:val="24"/>
    </w:rPr>
  </w:style>
  <w:style w:type="character" w:customStyle="1" w:styleId="DocumentMapChar">
    <w:name w:val="Document Map Char"/>
    <w:uiPriority w:val="99"/>
    <w:locked/>
    <w:rsid w:val="00E30B1D"/>
    <w:rPr>
      <w:rFonts w:ascii="Tahoma" w:hAnsi="Tahoma" w:cs="Tahoma"/>
      <w:sz w:val="16"/>
      <w:szCs w:val="16"/>
    </w:rPr>
  </w:style>
  <w:style w:type="paragraph" w:styleId="aff2">
    <w:name w:val="Document Map"/>
    <w:basedOn w:val="a0"/>
    <w:link w:val="aff3"/>
    <w:uiPriority w:val="99"/>
    <w:rsid w:val="00E30B1D"/>
    <w:pPr>
      <w:widowControl/>
      <w:adjustRightInd/>
      <w:spacing w:line="240" w:lineRule="auto"/>
      <w:jc w:val="left"/>
      <w:textAlignment w:val="auto"/>
    </w:pPr>
    <w:rPr>
      <w:rFonts w:ascii="Tahoma" w:eastAsia="Calibri" w:hAnsi="Tahoma"/>
      <w:sz w:val="16"/>
      <w:szCs w:val="16"/>
    </w:rPr>
  </w:style>
  <w:style w:type="character" w:customStyle="1" w:styleId="aff3">
    <w:name w:val="Схема документа Знак"/>
    <w:basedOn w:val="a1"/>
    <w:link w:val="aff2"/>
    <w:uiPriority w:val="99"/>
    <w:rsid w:val="00E30B1D"/>
    <w:rPr>
      <w:rFonts w:ascii="Tahoma" w:eastAsia="Calibri" w:hAnsi="Tahoma" w:cs="Times New Roman"/>
      <w:sz w:val="16"/>
      <w:szCs w:val="16"/>
      <w:lang w:eastAsia="ru-RU"/>
    </w:rPr>
  </w:style>
  <w:style w:type="character" w:customStyle="1" w:styleId="DocumentMapChar1">
    <w:name w:val="Document Map Char1"/>
    <w:basedOn w:val="a1"/>
    <w:uiPriority w:val="99"/>
    <w:semiHidden/>
    <w:rsid w:val="00E30B1D"/>
    <w:rPr>
      <w:rFonts w:ascii="Times New Roman" w:eastAsia="Times New Roman" w:hAnsi="Times New Roman"/>
      <w:sz w:val="0"/>
      <w:szCs w:val="0"/>
    </w:rPr>
  </w:style>
  <w:style w:type="character" w:customStyle="1" w:styleId="CommentSubjectChar">
    <w:name w:val="Comment Subject Char"/>
    <w:uiPriority w:val="99"/>
    <w:locked/>
    <w:rsid w:val="00E30B1D"/>
    <w:rPr>
      <w:rFonts w:ascii="Calibri" w:eastAsia="Times New Roman" w:hAnsi="Calibri" w:cs="Calibri"/>
      <w:b/>
      <w:bCs/>
    </w:rPr>
  </w:style>
  <w:style w:type="paragraph" w:styleId="aff4">
    <w:name w:val="annotation subject"/>
    <w:basedOn w:val="afe"/>
    <w:next w:val="afe"/>
    <w:link w:val="aff5"/>
    <w:uiPriority w:val="99"/>
    <w:rsid w:val="00E30B1D"/>
    <w:pPr>
      <w:spacing w:after="0" w:line="240" w:lineRule="auto"/>
    </w:pPr>
    <w:rPr>
      <w:b/>
      <w:bCs/>
    </w:rPr>
  </w:style>
  <w:style w:type="character" w:customStyle="1" w:styleId="aff5">
    <w:name w:val="Тема примечания Знак"/>
    <w:basedOn w:val="aff"/>
    <w:link w:val="aff4"/>
    <w:uiPriority w:val="99"/>
    <w:rsid w:val="00E30B1D"/>
    <w:rPr>
      <w:rFonts w:ascii="Calibri" w:eastAsia="Times New Roman" w:hAnsi="Calibri" w:cs="Times New Roman"/>
      <w:b/>
      <w:bCs/>
      <w:sz w:val="20"/>
      <w:szCs w:val="20"/>
      <w:lang w:eastAsia="ru-RU"/>
    </w:rPr>
  </w:style>
  <w:style w:type="character" w:customStyle="1" w:styleId="CommentSubjectChar1">
    <w:name w:val="Comment Subject Char1"/>
    <w:basedOn w:val="aff"/>
    <w:uiPriority w:val="99"/>
    <w:semiHidden/>
    <w:rsid w:val="00E30B1D"/>
    <w:rPr>
      <w:rFonts w:ascii="Calibri" w:eastAsia="Times New Roman" w:hAnsi="Calibri" w:cs="Times New Roman"/>
      <w:b/>
      <w:bCs/>
      <w:sz w:val="20"/>
      <w:szCs w:val="20"/>
      <w:lang w:eastAsia="ru-RU"/>
    </w:rPr>
  </w:style>
  <w:style w:type="paragraph" w:customStyle="1" w:styleId="Pro-Tab">
    <w:name w:val="Pro-Tab"/>
    <w:basedOn w:val="a0"/>
    <w:link w:val="Pro-Tab0"/>
    <w:uiPriority w:val="99"/>
    <w:qFormat/>
    <w:rsid w:val="00E30B1D"/>
    <w:pPr>
      <w:widowControl/>
      <w:adjustRightInd/>
      <w:spacing w:before="40" w:after="40" w:line="240" w:lineRule="auto"/>
      <w:jc w:val="left"/>
      <w:textAlignment w:val="auto"/>
    </w:pPr>
    <w:rPr>
      <w:rFonts w:ascii="Tahoma" w:eastAsia="Calibri" w:hAnsi="Tahoma"/>
    </w:rPr>
  </w:style>
  <w:style w:type="paragraph" w:customStyle="1" w:styleId="Pro-List1">
    <w:name w:val="Pro-List #1"/>
    <w:basedOn w:val="Pro-Gramma"/>
    <w:link w:val="Pro-List10"/>
    <w:uiPriority w:val="99"/>
    <w:rsid w:val="00E30B1D"/>
    <w:pPr>
      <w:tabs>
        <w:tab w:val="left" w:pos="1134"/>
      </w:tabs>
      <w:spacing w:before="180"/>
      <w:ind w:hanging="567"/>
    </w:pPr>
  </w:style>
  <w:style w:type="paragraph" w:customStyle="1" w:styleId="Pro-TabName">
    <w:name w:val="Pro-Tab Name"/>
    <w:basedOn w:val="a0"/>
    <w:uiPriority w:val="99"/>
    <w:rsid w:val="00E30B1D"/>
    <w:pPr>
      <w:keepNext/>
      <w:widowControl/>
      <w:adjustRightInd/>
      <w:spacing w:before="240" w:after="120" w:line="240" w:lineRule="auto"/>
      <w:jc w:val="left"/>
      <w:textAlignment w:val="auto"/>
    </w:pPr>
    <w:rPr>
      <w:rFonts w:ascii="Tahoma" w:hAnsi="Tahoma" w:cs="Tahoma"/>
      <w:b/>
      <w:bCs/>
      <w:color w:val="C41C16"/>
      <w:sz w:val="16"/>
      <w:szCs w:val="16"/>
    </w:rPr>
  </w:style>
  <w:style w:type="paragraph" w:customStyle="1" w:styleId="Bottom">
    <w:name w:val="Bottom"/>
    <w:basedOn w:val="af9"/>
    <w:uiPriority w:val="99"/>
    <w:rsid w:val="00E30B1D"/>
    <w:pPr>
      <w:pBdr>
        <w:top w:val="single" w:sz="4" w:space="6" w:color="808080"/>
      </w:pBdr>
      <w:tabs>
        <w:tab w:val="clear" w:pos="4677"/>
        <w:tab w:val="clear" w:pos="9355"/>
      </w:tabs>
      <w:spacing w:after="0" w:line="240" w:lineRule="auto"/>
      <w:ind w:right="-18"/>
      <w:jc w:val="right"/>
    </w:pPr>
    <w:rPr>
      <w:rFonts w:ascii="Verdana" w:hAnsi="Verdana" w:cs="Verdana"/>
      <w:color w:val="C41C16"/>
      <w:sz w:val="16"/>
      <w:szCs w:val="16"/>
    </w:rPr>
  </w:style>
  <w:style w:type="paragraph" w:customStyle="1" w:styleId="NPAText">
    <w:name w:val="NPA Text"/>
    <w:basedOn w:val="Pro-List1"/>
    <w:uiPriority w:val="99"/>
    <w:rsid w:val="00E30B1D"/>
  </w:style>
  <w:style w:type="paragraph" w:customStyle="1" w:styleId="NPA-Comment">
    <w:name w:val="NPA-Comment"/>
    <w:basedOn w:val="Pro-Gramma"/>
    <w:uiPriority w:val="99"/>
    <w:rsid w:val="00E30B1D"/>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E30B1D"/>
    <w:pPr>
      <w:tabs>
        <w:tab w:val="clear" w:pos="1134"/>
        <w:tab w:val="left" w:pos="2040"/>
      </w:tabs>
      <w:ind w:left="2040" w:hanging="480"/>
    </w:pPr>
  </w:style>
  <w:style w:type="paragraph" w:customStyle="1" w:styleId="Pro-List3">
    <w:name w:val="Pro-List #3"/>
    <w:basedOn w:val="Pro-List2"/>
    <w:uiPriority w:val="99"/>
    <w:rsid w:val="00E30B1D"/>
    <w:pPr>
      <w:numPr>
        <w:ilvl w:val="2"/>
        <w:numId w:val="7"/>
      </w:numPr>
      <w:tabs>
        <w:tab w:val="clear" w:pos="666"/>
        <w:tab w:val="left" w:pos="2640"/>
      </w:tabs>
      <w:ind w:left="2640" w:hanging="600"/>
    </w:pPr>
    <w:rPr>
      <w:lang w:val="en-US"/>
    </w:rPr>
  </w:style>
  <w:style w:type="paragraph" w:customStyle="1" w:styleId="Pro-List-1">
    <w:name w:val="Pro-List -1"/>
    <w:basedOn w:val="Pro-List1"/>
    <w:uiPriority w:val="99"/>
    <w:rsid w:val="00E30B1D"/>
    <w:pPr>
      <w:numPr>
        <w:ilvl w:val="3"/>
        <w:numId w:val="8"/>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E30B1D"/>
    <w:pPr>
      <w:numPr>
        <w:ilvl w:val="0"/>
        <w:numId w:val="0"/>
      </w:numPr>
      <w:tabs>
        <w:tab w:val="clear" w:pos="2880"/>
        <w:tab w:val="num" w:pos="360"/>
        <w:tab w:val="num" w:pos="2160"/>
      </w:tabs>
      <w:spacing w:before="60"/>
      <w:ind w:left="2880" w:hanging="360"/>
    </w:pPr>
  </w:style>
  <w:style w:type="paragraph" w:customStyle="1" w:styleId="Pro-TabHead">
    <w:name w:val="Pro-Tab Head"/>
    <w:basedOn w:val="Pro-Tab"/>
    <w:uiPriority w:val="99"/>
    <w:rsid w:val="00E30B1D"/>
    <w:rPr>
      <w:b/>
      <w:bCs/>
    </w:rPr>
  </w:style>
  <w:style w:type="paragraph" w:customStyle="1" w:styleId="aff6">
    <w:name w:val="Знак Знак Знак"/>
    <w:basedOn w:val="a0"/>
    <w:uiPriority w:val="99"/>
    <w:rsid w:val="00E30B1D"/>
    <w:pPr>
      <w:widowControl/>
      <w:adjustRightInd/>
      <w:spacing w:after="160" w:line="240" w:lineRule="exact"/>
      <w:jc w:val="left"/>
      <w:textAlignment w:val="auto"/>
    </w:pPr>
    <w:rPr>
      <w:rFonts w:ascii="Verdana" w:hAnsi="Verdana" w:cs="Verdana"/>
      <w:lang w:val="en-US" w:eastAsia="en-US"/>
    </w:rPr>
  </w:style>
  <w:style w:type="paragraph" w:customStyle="1" w:styleId="310">
    <w:name w:val="Основной текст 31"/>
    <w:basedOn w:val="a0"/>
    <w:uiPriority w:val="99"/>
    <w:rsid w:val="00E30B1D"/>
    <w:pPr>
      <w:widowControl/>
      <w:suppressAutoHyphens/>
      <w:adjustRightInd/>
      <w:spacing w:line="240" w:lineRule="auto"/>
      <w:textAlignment w:val="auto"/>
    </w:pPr>
    <w:rPr>
      <w:sz w:val="28"/>
      <w:szCs w:val="28"/>
      <w:lang w:eastAsia="ar-SA"/>
    </w:rPr>
  </w:style>
  <w:style w:type="paragraph" w:customStyle="1" w:styleId="aff7">
    <w:name w:val="Знак Знак Знак Знак Знак Знак Знак Знак Знак Знак Знак Знак Знак Знак Знак Знак"/>
    <w:basedOn w:val="a0"/>
    <w:uiPriority w:val="99"/>
    <w:rsid w:val="00E30B1D"/>
    <w:pPr>
      <w:widowControl/>
      <w:adjustRightInd/>
      <w:spacing w:before="100" w:beforeAutospacing="1" w:after="100" w:afterAutospacing="1" w:line="240" w:lineRule="auto"/>
      <w:jc w:val="left"/>
      <w:textAlignment w:val="auto"/>
    </w:pPr>
    <w:rPr>
      <w:rFonts w:ascii="Tahoma" w:hAnsi="Tahoma" w:cs="Tahoma"/>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E30B1D"/>
    <w:pPr>
      <w:widowControl/>
      <w:adjustRightInd/>
      <w:spacing w:before="100" w:beforeAutospacing="1" w:after="100" w:afterAutospacing="1" w:line="240" w:lineRule="auto"/>
      <w:jc w:val="left"/>
      <w:textAlignment w:val="auto"/>
    </w:pPr>
    <w:rPr>
      <w:rFonts w:ascii="Tahoma" w:hAnsi="Tahoma" w:cs="Tahoma"/>
      <w:lang w:val="en-US" w:eastAsia="en-US"/>
    </w:rPr>
  </w:style>
  <w:style w:type="paragraph" w:customStyle="1" w:styleId="aff9">
    <w:name w:val="Прижатый влево"/>
    <w:basedOn w:val="a0"/>
    <w:next w:val="a0"/>
    <w:uiPriority w:val="99"/>
    <w:rsid w:val="00E30B1D"/>
    <w:pPr>
      <w:autoSpaceDE w:val="0"/>
      <w:autoSpaceDN w:val="0"/>
      <w:spacing w:line="240" w:lineRule="auto"/>
      <w:jc w:val="left"/>
      <w:textAlignment w:val="auto"/>
    </w:pPr>
    <w:rPr>
      <w:rFonts w:ascii="Arial" w:hAnsi="Arial" w:cs="Arial"/>
      <w:sz w:val="24"/>
      <w:szCs w:val="24"/>
    </w:rPr>
  </w:style>
  <w:style w:type="paragraph" w:customStyle="1" w:styleId="ConsNormal">
    <w:name w:val="ConsNormal"/>
    <w:uiPriority w:val="99"/>
    <w:rsid w:val="00E30B1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a">
    <w:name w:val="footnote reference"/>
    <w:basedOn w:val="a1"/>
    <w:uiPriority w:val="99"/>
    <w:rsid w:val="00E30B1D"/>
    <w:rPr>
      <w:vertAlign w:val="superscript"/>
    </w:rPr>
  </w:style>
  <w:style w:type="character" w:styleId="affb">
    <w:name w:val="annotation reference"/>
    <w:basedOn w:val="a1"/>
    <w:uiPriority w:val="99"/>
    <w:rsid w:val="00E30B1D"/>
    <w:rPr>
      <w:sz w:val="16"/>
      <w:szCs w:val="16"/>
    </w:rPr>
  </w:style>
  <w:style w:type="character" w:styleId="affc">
    <w:name w:val="page number"/>
    <w:basedOn w:val="a1"/>
    <w:uiPriority w:val="99"/>
    <w:rsid w:val="00E30B1D"/>
    <w:rPr>
      <w:rFonts w:ascii="Verdana" w:hAnsi="Verdana" w:cs="Verdana"/>
      <w:b/>
      <w:bCs/>
      <w:color w:val="C41C16"/>
      <w:sz w:val="16"/>
      <w:szCs w:val="16"/>
    </w:rPr>
  </w:style>
  <w:style w:type="character" w:customStyle="1" w:styleId="Pro-Marka">
    <w:name w:val="Pro-Marka"/>
    <w:uiPriority w:val="99"/>
    <w:rsid w:val="00E30B1D"/>
    <w:rPr>
      <w:b/>
      <w:bCs/>
      <w:color w:val="C41C16"/>
    </w:rPr>
  </w:style>
  <w:style w:type="character" w:customStyle="1" w:styleId="Pro-">
    <w:name w:val="Pro-Ссылка"/>
    <w:uiPriority w:val="99"/>
    <w:rsid w:val="00E30B1D"/>
    <w:rPr>
      <w:i/>
      <w:iCs/>
      <w:color w:val="808080"/>
      <w:u w:val="none"/>
      <w:effect w:val="none"/>
    </w:rPr>
  </w:style>
  <w:style w:type="character" w:customStyle="1" w:styleId="TextNPA">
    <w:name w:val="Text NPA"/>
    <w:uiPriority w:val="99"/>
    <w:rsid w:val="00E30B1D"/>
    <w:rPr>
      <w:rFonts w:ascii="Courier New" w:hAnsi="Courier New" w:cs="Courier New"/>
    </w:rPr>
  </w:style>
  <w:style w:type="paragraph" w:customStyle="1" w:styleId="14">
    <w:name w:val="Без интервала1"/>
    <w:link w:val="NoSpacingChar"/>
    <w:qFormat/>
    <w:rsid w:val="00E30B1D"/>
    <w:pPr>
      <w:spacing w:after="0" w:line="240" w:lineRule="auto"/>
    </w:pPr>
    <w:rPr>
      <w:rFonts w:ascii="Calibri" w:eastAsia="Times New Roman" w:hAnsi="Calibri" w:cs="Calibri"/>
      <w:lang w:eastAsia="ru-RU"/>
    </w:rPr>
  </w:style>
  <w:style w:type="paragraph" w:styleId="32">
    <w:name w:val="Body Text Indent 3"/>
    <w:basedOn w:val="a0"/>
    <w:link w:val="33"/>
    <w:uiPriority w:val="99"/>
    <w:rsid w:val="00E30B1D"/>
    <w:pPr>
      <w:widowControl/>
      <w:adjustRightInd/>
      <w:spacing w:after="120" w:line="240" w:lineRule="auto"/>
      <w:ind w:left="283"/>
      <w:jc w:val="left"/>
      <w:textAlignment w:val="auto"/>
    </w:pPr>
    <w:rPr>
      <w:sz w:val="16"/>
      <w:szCs w:val="16"/>
    </w:rPr>
  </w:style>
  <w:style w:type="character" w:customStyle="1" w:styleId="33">
    <w:name w:val="Основной текст с отступом 3 Знак"/>
    <w:basedOn w:val="a1"/>
    <w:link w:val="32"/>
    <w:uiPriority w:val="99"/>
    <w:rsid w:val="00E30B1D"/>
    <w:rPr>
      <w:rFonts w:ascii="Times New Roman" w:eastAsia="Times New Roman" w:hAnsi="Times New Roman" w:cs="Times New Roman"/>
      <w:sz w:val="16"/>
      <w:szCs w:val="16"/>
      <w:lang w:eastAsia="ru-RU"/>
    </w:rPr>
  </w:style>
  <w:style w:type="paragraph" w:customStyle="1" w:styleId="15">
    <w:name w:val="Знак1"/>
    <w:basedOn w:val="a0"/>
    <w:uiPriority w:val="99"/>
    <w:rsid w:val="00E30B1D"/>
    <w:pPr>
      <w:spacing w:after="160" w:line="240" w:lineRule="exact"/>
      <w:jc w:val="right"/>
      <w:textAlignment w:val="auto"/>
    </w:pPr>
    <w:rPr>
      <w:lang w:val="en-GB" w:eastAsia="en-US"/>
    </w:rPr>
  </w:style>
  <w:style w:type="character" w:customStyle="1" w:styleId="NoSpacingChar">
    <w:name w:val="No Spacing Char"/>
    <w:basedOn w:val="a1"/>
    <w:link w:val="14"/>
    <w:locked/>
    <w:rsid w:val="00E30B1D"/>
    <w:rPr>
      <w:rFonts w:ascii="Calibri" w:eastAsia="Times New Roman" w:hAnsi="Calibri" w:cs="Calibri"/>
      <w:lang w:eastAsia="ru-RU"/>
    </w:rPr>
  </w:style>
  <w:style w:type="character" w:customStyle="1" w:styleId="16">
    <w:name w:val="Название Знак1"/>
    <w:basedOn w:val="a1"/>
    <w:uiPriority w:val="99"/>
    <w:rsid w:val="00E30B1D"/>
    <w:rPr>
      <w:rFonts w:ascii="Cambria" w:hAnsi="Cambria" w:cs="Cambria"/>
      <w:color w:val="auto"/>
      <w:spacing w:val="5"/>
      <w:kern w:val="28"/>
      <w:sz w:val="52"/>
      <w:szCs w:val="52"/>
      <w:lang w:eastAsia="ru-RU"/>
    </w:rPr>
  </w:style>
  <w:style w:type="character" w:customStyle="1" w:styleId="34">
    <w:name w:val="Основной текст (3)_"/>
    <w:basedOn w:val="a1"/>
    <w:link w:val="35"/>
    <w:uiPriority w:val="99"/>
    <w:locked/>
    <w:rsid w:val="00E30B1D"/>
    <w:rPr>
      <w:b/>
      <w:bCs/>
      <w:i/>
      <w:iCs/>
      <w:sz w:val="26"/>
      <w:szCs w:val="26"/>
      <w:shd w:val="clear" w:color="auto" w:fill="FFFFFF"/>
    </w:rPr>
  </w:style>
  <w:style w:type="paragraph" w:customStyle="1" w:styleId="35">
    <w:name w:val="Основной текст (3)"/>
    <w:basedOn w:val="a0"/>
    <w:link w:val="34"/>
    <w:uiPriority w:val="99"/>
    <w:rsid w:val="00E30B1D"/>
    <w:pPr>
      <w:shd w:val="clear" w:color="auto" w:fill="FFFFFF"/>
      <w:adjustRightInd/>
      <w:spacing w:before="660" w:line="240" w:lineRule="atLeast"/>
      <w:jc w:val="left"/>
      <w:textAlignment w:val="auto"/>
    </w:pPr>
    <w:rPr>
      <w:rFonts w:asciiTheme="minorHAnsi" w:eastAsiaTheme="minorHAnsi" w:hAnsiTheme="minorHAnsi" w:cstheme="minorBidi"/>
      <w:b/>
      <w:bCs/>
      <w:i/>
      <w:iCs/>
      <w:sz w:val="26"/>
      <w:szCs w:val="26"/>
      <w:lang w:eastAsia="en-US"/>
    </w:rPr>
  </w:style>
  <w:style w:type="character" w:customStyle="1" w:styleId="17">
    <w:name w:val="Заголовок №1_"/>
    <w:basedOn w:val="a1"/>
    <w:link w:val="18"/>
    <w:uiPriority w:val="99"/>
    <w:locked/>
    <w:rsid w:val="00E30B1D"/>
    <w:rPr>
      <w:b/>
      <w:bCs/>
      <w:sz w:val="32"/>
      <w:szCs w:val="32"/>
      <w:shd w:val="clear" w:color="auto" w:fill="FFFFFF"/>
    </w:rPr>
  </w:style>
  <w:style w:type="paragraph" w:customStyle="1" w:styleId="18">
    <w:name w:val="Заголовок №1"/>
    <w:basedOn w:val="a0"/>
    <w:link w:val="17"/>
    <w:uiPriority w:val="99"/>
    <w:rsid w:val="00E30B1D"/>
    <w:pPr>
      <w:shd w:val="clear" w:color="auto" w:fill="FFFFFF"/>
      <w:adjustRightInd/>
      <w:spacing w:line="365" w:lineRule="exact"/>
      <w:jc w:val="center"/>
      <w:textAlignment w:val="auto"/>
      <w:outlineLvl w:val="0"/>
    </w:pPr>
    <w:rPr>
      <w:rFonts w:asciiTheme="minorHAnsi" w:eastAsiaTheme="minorHAnsi" w:hAnsiTheme="minorHAnsi" w:cstheme="minorBidi"/>
      <w:b/>
      <w:bCs/>
      <w:sz w:val="32"/>
      <w:szCs w:val="32"/>
      <w:lang w:eastAsia="en-US"/>
    </w:rPr>
  </w:style>
  <w:style w:type="character" w:customStyle="1" w:styleId="23">
    <w:name w:val="Заголовок №2_"/>
    <w:basedOn w:val="a1"/>
    <w:link w:val="24"/>
    <w:uiPriority w:val="99"/>
    <w:locked/>
    <w:rsid w:val="00E30B1D"/>
    <w:rPr>
      <w:b/>
      <w:bCs/>
      <w:sz w:val="26"/>
      <w:szCs w:val="26"/>
      <w:shd w:val="clear" w:color="auto" w:fill="FFFFFF"/>
    </w:rPr>
  </w:style>
  <w:style w:type="paragraph" w:customStyle="1" w:styleId="24">
    <w:name w:val="Заголовок №2"/>
    <w:basedOn w:val="a0"/>
    <w:link w:val="23"/>
    <w:uiPriority w:val="99"/>
    <w:rsid w:val="00E30B1D"/>
    <w:pPr>
      <w:shd w:val="clear" w:color="auto" w:fill="FFFFFF"/>
      <w:adjustRightInd/>
      <w:spacing w:before="660" w:after="420" w:line="240" w:lineRule="atLeast"/>
      <w:jc w:val="center"/>
      <w:textAlignment w:val="auto"/>
      <w:outlineLvl w:val="1"/>
    </w:pPr>
    <w:rPr>
      <w:rFonts w:asciiTheme="minorHAnsi" w:eastAsiaTheme="minorHAnsi" w:hAnsiTheme="minorHAnsi" w:cstheme="minorBidi"/>
      <w:b/>
      <w:bCs/>
      <w:sz w:val="26"/>
      <w:szCs w:val="26"/>
      <w:lang w:eastAsia="en-US"/>
    </w:rPr>
  </w:style>
  <w:style w:type="character" w:customStyle="1" w:styleId="25">
    <w:name w:val="Основной текст (2)_"/>
    <w:basedOn w:val="a1"/>
    <w:link w:val="26"/>
    <w:uiPriority w:val="99"/>
    <w:locked/>
    <w:rsid w:val="00E30B1D"/>
    <w:rPr>
      <w:sz w:val="28"/>
      <w:szCs w:val="28"/>
      <w:shd w:val="clear" w:color="auto" w:fill="FFFFFF"/>
    </w:rPr>
  </w:style>
  <w:style w:type="paragraph" w:customStyle="1" w:styleId="26">
    <w:name w:val="Основной текст (2)"/>
    <w:basedOn w:val="a0"/>
    <w:link w:val="25"/>
    <w:uiPriority w:val="99"/>
    <w:rsid w:val="00E30B1D"/>
    <w:pPr>
      <w:shd w:val="clear" w:color="auto" w:fill="FFFFFF"/>
      <w:adjustRightInd/>
      <w:spacing w:before="420" w:after="240" w:line="322" w:lineRule="exact"/>
      <w:ind w:hanging="280"/>
      <w:textAlignment w:val="auto"/>
    </w:pPr>
    <w:rPr>
      <w:rFonts w:asciiTheme="minorHAnsi" w:eastAsiaTheme="minorHAnsi" w:hAnsiTheme="minorHAnsi" w:cstheme="minorBidi"/>
      <w:sz w:val="28"/>
      <w:szCs w:val="28"/>
      <w:lang w:eastAsia="en-US"/>
    </w:rPr>
  </w:style>
  <w:style w:type="character" w:customStyle="1" w:styleId="41">
    <w:name w:val="Основной текст (4)_"/>
    <w:basedOn w:val="a1"/>
    <w:link w:val="42"/>
    <w:uiPriority w:val="99"/>
    <w:locked/>
    <w:rsid w:val="00E30B1D"/>
    <w:rPr>
      <w:b/>
      <w:bCs/>
      <w:sz w:val="18"/>
      <w:szCs w:val="18"/>
      <w:shd w:val="clear" w:color="auto" w:fill="FFFFFF"/>
    </w:rPr>
  </w:style>
  <w:style w:type="paragraph" w:customStyle="1" w:styleId="42">
    <w:name w:val="Основной текст (4)"/>
    <w:basedOn w:val="a0"/>
    <w:link w:val="41"/>
    <w:uiPriority w:val="99"/>
    <w:rsid w:val="00E30B1D"/>
    <w:pPr>
      <w:shd w:val="clear" w:color="auto" w:fill="FFFFFF"/>
      <w:adjustRightInd/>
      <w:spacing w:line="226" w:lineRule="exact"/>
      <w:jc w:val="right"/>
      <w:textAlignment w:val="auto"/>
    </w:pPr>
    <w:rPr>
      <w:rFonts w:asciiTheme="minorHAnsi" w:eastAsiaTheme="minorHAnsi" w:hAnsiTheme="minorHAnsi" w:cstheme="minorBidi"/>
      <w:b/>
      <w:bCs/>
      <w:sz w:val="18"/>
      <w:szCs w:val="18"/>
      <w:shd w:val="clear" w:color="auto" w:fill="FFFFFF"/>
      <w:lang w:eastAsia="en-US"/>
    </w:rPr>
  </w:style>
  <w:style w:type="character" w:customStyle="1" w:styleId="52">
    <w:name w:val="Основной текст (5)_"/>
    <w:basedOn w:val="a1"/>
    <w:link w:val="53"/>
    <w:uiPriority w:val="99"/>
    <w:locked/>
    <w:rsid w:val="00E30B1D"/>
    <w:rPr>
      <w:b/>
      <w:bCs/>
      <w:shd w:val="clear" w:color="auto" w:fill="FFFFFF"/>
    </w:rPr>
  </w:style>
  <w:style w:type="paragraph" w:customStyle="1" w:styleId="53">
    <w:name w:val="Основной текст (5)"/>
    <w:basedOn w:val="a0"/>
    <w:link w:val="52"/>
    <w:uiPriority w:val="99"/>
    <w:rsid w:val="00E30B1D"/>
    <w:pPr>
      <w:shd w:val="clear" w:color="auto" w:fill="FFFFFF"/>
      <w:adjustRightInd/>
      <w:spacing w:before="360" w:after="1020" w:line="278" w:lineRule="exact"/>
      <w:jc w:val="center"/>
      <w:textAlignment w:val="auto"/>
    </w:pPr>
    <w:rPr>
      <w:rFonts w:asciiTheme="minorHAnsi" w:eastAsiaTheme="minorHAnsi" w:hAnsiTheme="minorHAnsi" w:cstheme="minorBidi"/>
      <w:b/>
      <w:bCs/>
      <w:sz w:val="22"/>
      <w:szCs w:val="22"/>
      <w:shd w:val="clear" w:color="auto" w:fill="FFFFFF"/>
      <w:lang w:eastAsia="en-US"/>
    </w:rPr>
  </w:style>
  <w:style w:type="character" w:customStyle="1" w:styleId="affd">
    <w:name w:val="Подпись к таблице_"/>
    <w:basedOn w:val="a1"/>
    <w:link w:val="affe"/>
    <w:uiPriority w:val="99"/>
    <w:locked/>
    <w:rsid w:val="00E30B1D"/>
    <w:rPr>
      <w:b/>
      <w:bCs/>
      <w:shd w:val="clear" w:color="auto" w:fill="FFFFFF"/>
    </w:rPr>
  </w:style>
  <w:style w:type="paragraph" w:customStyle="1" w:styleId="affe">
    <w:name w:val="Подпись к таблице"/>
    <w:basedOn w:val="a0"/>
    <w:link w:val="affd"/>
    <w:uiPriority w:val="99"/>
    <w:rsid w:val="00E30B1D"/>
    <w:pPr>
      <w:shd w:val="clear" w:color="auto" w:fill="FFFFFF"/>
      <w:adjustRightInd/>
      <w:spacing w:line="278" w:lineRule="exact"/>
      <w:jc w:val="center"/>
      <w:textAlignment w:val="auto"/>
    </w:pPr>
    <w:rPr>
      <w:rFonts w:asciiTheme="minorHAnsi" w:eastAsiaTheme="minorHAnsi" w:hAnsiTheme="minorHAnsi" w:cstheme="minorBidi"/>
      <w:b/>
      <w:bCs/>
      <w:sz w:val="22"/>
      <w:szCs w:val="22"/>
      <w:shd w:val="clear" w:color="auto" w:fill="FFFFFF"/>
      <w:lang w:eastAsia="en-US"/>
    </w:rPr>
  </w:style>
  <w:style w:type="paragraph" w:customStyle="1" w:styleId="font5">
    <w:name w:val="font5"/>
    <w:basedOn w:val="a0"/>
    <w:uiPriority w:val="99"/>
    <w:rsid w:val="00E30B1D"/>
    <w:pPr>
      <w:widowControl/>
      <w:adjustRightInd/>
      <w:spacing w:before="100" w:beforeAutospacing="1" w:after="100" w:afterAutospacing="1" w:line="240" w:lineRule="auto"/>
      <w:jc w:val="left"/>
      <w:textAlignment w:val="auto"/>
    </w:pPr>
  </w:style>
  <w:style w:type="paragraph" w:customStyle="1" w:styleId="font6">
    <w:name w:val="font6"/>
    <w:basedOn w:val="a0"/>
    <w:uiPriority w:val="99"/>
    <w:rsid w:val="00E30B1D"/>
    <w:pPr>
      <w:widowControl/>
      <w:adjustRightInd/>
      <w:spacing w:before="100" w:beforeAutospacing="1" w:after="100" w:afterAutospacing="1" w:line="240" w:lineRule="auto"/>
      <w:jc w:val="left"/>
      <w:textAlignment w:val="auto"/>
    </w:pPr>
    <w:rPr>
      <w:color w:val="000000"/>
    </w:rPr>
  </w:style>
  <w:style w:type="paragraph" w:customStyle="1" w:styleId="xl803">
    <w:name w:val="xl803"/>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top"/>
    </w:pPr>
    <w:rPr>
      <w:sz w:val="24"/>
      <w:szCs w:val="24"/>
    </w:rPr>
  </w:style>
  <w:style w:type="paragraph" w:customStyle="1" w:styleId="xl804">
    <w:name w:val="xl804"/>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top"/>
    </w:pPr>
    <w:rPr>
      <w:sz w:val="24"/>
      <w:szCs w:val="24"/>
    </w:rPr>
  </w:style>
  <w:style w:type="paragraph" w:customStyle="1" w:styleId="xl805">
    <w:name w:val="xl805"/>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06">
    <w:name w:val="xl806"/>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left"/>
      <w:textAlignment w:val="top"/>
    </w:pPr>
    <w:rPr>
      <w:sz w:val="24"/>
      <w:szCs w:val="24"/>
    </w:rPr>
  </w:style>
  <w:style w:type="paragraph" w:customStyle="1" w:styleId="xl807">
    <w:name w:val="xl807"/>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sz w:val="24"/>
      <w:szCs w:val="24"/>
    </w:rPr>
  </w:style>
  <w:style w:type="paragraph" w:customStyle="1" w:styleId="xl808">
    <w:name w:val="xl808"/>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left"/>
      <w:textAlignment w:val="top"/>
    </w:pPr>
    <w:rPr>
      <w:b/>
      <w:bCs/>
      <w:sz w:val="24"/>
      <w:szCs w:val="24"/>
    </w:rPr>
  </w:style>
  <w:style w:type="paragraph" w:customStyle="1" w:styleId="xl809">
    <w:name w:val="xl809"/>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color w:val="000000"/>
      <w:sz w:val="24"/>
      <w:szCs w:val="24"/>
    </w:rPr>
  </w:style>
  <w:style w:type="paragraph" w:customStyle="1" w:styleId="xl810">
    <w:name w:val="xl810"/>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right"/>
      <w:textAlignment w:val="top"/>
    </w:pPr>
    <w:rPr>
      <w:sz w:val="24"/>
      <w:szCs w:val="24"/>
    </w:rPr>
  </w:style>
  <w:style w:type="paragraph" w:customStyle="1" w:styleId="xl811">
    <w:name w:val="xl811"/>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top"/>
    </w:pPr>
    <w:rPr>
      <w:sz w:val="24"/>
      <w:szCs w:val="24"/>
    </w:rPr>
  </w:style>
  <w:style w:type="paragraph" w:customStyle="1" w:styleId="xl812">
    <w:name w:val="xl812"/>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sz w:val="24"/>
      <w:szCs w:val="24"/>
    </w:rPr>
  </w:style>
  <w:style w:type="paragraph" w:customStyle="1" w:styleId="xl813">
    <w:name w:val="xl813"/>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sz w:val="24"/>
      <w:szCs w:val="24"/>
    </w:rPr>
  </w:style>
  <w:style w:type="paragraph" w:customStyle="1" w:styleId="xl814">
    <w:name w:val="xl814"/>
    <w:basedOn w:val="a0"/>
    <w:uiPriority w:val="99"/>
    <w:rsid w:val="00E30B1D"/>
    <w:pPr>
      <w:widowControl/>
      <w:adjustRightInd/>
      <w:spacing w:before="100" w:beforeAutospacing="1" w:after="100" w:afterAutospacing="1" w:line="240" w:lineRule="auto"/>
      <w:jc w:val="left"/>
      <w:textAlignment w:val="top"/>
    </w:pPr>
    <w:rPr>
      <w:sz w:val="24"/>
      <w:szCs w:val="24"/>
    </w:rPr>
  </w:style>
  <w:style w:type="paragraph" w:customStyle="1" w:styleId="xl815">
    <w:name w:val="xl815"/>
    <w:basedOn w:val="a0"/>
    <w:uiPriority w:val="99"/>
    <w:rsid w:val="00E30B1D"/>
    <w:pPr>
      <w:widowControl/>
      <w:adjustRightInd/>
      <w:spacing w:before="100" w:beforeAutospacing="1" w:after="100" w:afterAutospacing="1" w:line="240" w:lineRule="auto"/>
      <w:jc w:val="center"/>
      <w:textAlignment w:val="auto"/>
    </w:pPr>
    <w:rPr>
      <w:b/>
      <w:bCs/>
      <w:sz w:val="36"/>
      <w:szCs w:val="36"/>
    </w:rPr>
  </w:style>
  <w:style w:type="paragraph" w:customStyle="1" w:styleId="xl816">
    <w:name w:val="xl816"/>
    <w:basedOn w:val="a0"/>
    <w:uiPriority w:val="99"/>
    <w:rsid w:val="00E30B1D"/>
    <w:pPr>
      <w:widowControl/>
      <w:pBdr>
        <w:bottom w:val="single" w:sz="4" w:space="0" w:color="auto"/>
      </w:pBdr>
      <w:adjustRightInd/>
      <w:spacing w:before="100" w:beforeAutospacing="1" w:after="100" w:afterAutospacing="1" w:line="240" w:lineRule="auto"/>
      <w:jc w:val="right"/>
      <w:textAlignment w:val="auto"/>
    </w:pPr>
    <w:rPr>
      <w:b/>
      <w:bCs/>
      <w:sz w:val="22"/>
      <w:szCs w:val="22"/>
    </w:rPr>
  </w:style>
  <w:style w:type="paragraph" w:customStyle="1" w:styleId="xl817">
    <w:name w:val="xl817"/>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b/>
      <w:bCs/>
      <w:sz w:val="24"/>
      <w:szCs w:val="24"/>
    </w:rPr>
  </w:style>
  <w:style w:type="paragraph" w:customStyle="1" w:styleId="xl818">
    <w:name w:val="xl818"/>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b/>
      <w:bCs/>
      <w:sz w:val="24"/>
      <w:szCs w:val="24"/>
    </w:rPr>
  </w:style>
  <w:style w:type="paragraph" w:customStyle="1" w:styleId="xl819">
    <w:name w:val="xl819"/>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sz w:val="24"/>
      <w:szCs w:val="24"/>
    </w:rPr>
  </w:style>
  <w:style w:type="paragraph" w:customStyle="1" w:styleId="xl820">
    <w:name w:val="xl820"/>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sz w:val="24"/>
      <w:szCs w:val="24"/>
    </w:rPr>
  </w:style>
  <w:style w:type="paragraph" w:customStyle="1" w:styleId="xl821">
    <w:name w:val="xl821"/>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right"/>
      <w:textAlignment w:val="top"/>
    </w:pPr>
    <w:rPr>
      <w:b/>
      <w:bCs/>
      <w:sz w:val="24"/>
      <w:szCs w:val="24"/>
    </w:rPr>
  </w:style>
  <w:style w:type="paragraph" w:customStyle="1" w:styleId="xl822">
    <w:name w:val="xl822"/>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23">
    <w:name w:val="xl823"/>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sz w:val="24"/>
      <w:szCs w:val="24"/>
    </w:rPr>
  </w:style>
  <w:style w:type="paragraph" w:customStyle="1" w:styleId="xl824">
    <w:name w:val="xl824"/>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25">
    <w:name w:val="xl825"/>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sz w:val="24"/>
      <w:szCs w:val="24"/>
    </w:rPr>
  </w:style>
  <w:style w:type="paragraph" w:customStyle="1" w:styleId="xl826">
    <w:name w:val="xl826"/>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top"/>
    </w:pPr>
    <w:rPr>
      <w:b/>
      <w:bCs/>
      <w:sz w:val="24"/>
      <w:szCs w:val="24"/>
    </w:rPr>
  </w:style>
  <w:style w:type="paragraph" w:customStyle="1" w:styleId="xl827">
    <w:name w:val="xl827"/>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left"/>
      <w:textAlignment w:val="top"/>
    </w:pPr>
    <w:rPr>
      <w:sz w:val="24"/>
      <w:szCs w:val="24"/>
    </w:rPr>
  </w:style>
  <w:style w:type="paragraph" w:customStyle="1" w:styleId="xl828">
    <w:name w:val="xl828"/>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left"/>
      <w:textAlignment w:val="top"/>
    </w:pPr>
    <w:rPr>
      <w:b/>
      <w:bCs/>
      <w:sz w:val="24"/>
      <w:szCs w:val="24"/>
    </w:rPr>
  </w:style>
  <w:style w:type="paragraph" w:customStyle="1" w:styleId="xl829">
    <w:name w:val="xl829"/>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right"/>
      <w:textAlignment w:val="top"/>
    </w:pPr>
    <w:rPr>
      <w:b/>
      <w:bCs/>
      <w:sz w:val="24"/>
      <w:szCs w:val="24"/>
    </w:rPr>
  </w:style>
  <w:style w:type="paragraph" w:customStyle="1" w:styleId="xl830">
    <w:name w:val="xl830"/>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31">
    <w:name w:val="xl831"/>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right"/>
      <w:textAlignment w:val="top"/>
    </w:pPr>
    <w:rPr>
      <w:b/>
      <w:bCs/>
      <w:sz w:val="24"/>
      <w:szCs w:val="24"/>
    </w:rPr>
  </w:style>
  <w:style w:type="paragraph" w:customStyle="1" w:styleId="xl832">
    <w:name w:val="xl832"/>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33">
    <w:name w:val="xl833"/>
    <w:basedOn w:val="a0"/>
    <w:uiPriority w:val="99"/>
    <w:rsid w:val="00E30B1D"/>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34">
    <w:name w:val="xl834"/>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top"/>
    </w:pPr>
    <w:rPr>
      <w:b/>
      <w:bCs/>
      <w:sz w:val="24"/>
      <w:szCs w:val="24"/>
    </w:rPr>
  </w:style>
  <w:style w:type="paragraph" w:customStyle="1" w:styleId="xl835">
    <w:name w:val="xl835"/>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00"/>
      <w:adjustRightInd/>
      <w:spacing w:before="100" w:beforeAutospacing="1" w:after="100" w:afterAutospacing="1" w:line="240" w:lineRule="auto"/>
      <w:jc w:val="right"/>
      <w:textAlignment w:val="top"/>
    </w:pPr>
    <w:rPr>
      <w:b/>
      <w:bCs/>
      <w:sz w:val="24"/>
      <w:szCs w:val="24"/>
    </w:rPr>
  </w:style>
  <w:style w:type="paragraph" w:customStyle="1" w:styleId="xl836">
    <w:name w:val="xl836"/>
    <w:basedOn w:val="a0"/>
    <w:uiPriority w:val="99"/>
    <w:rsid w:val="00E30B1D"/>
    <w:pPr>
      <w:widowControl/>
      <w:adjustRightInd/>
      <w:spacing w:before="100" w:beforeAutospacing="1" w:after="100" w:afterAutospacing="1" w:line="240" w:lineRule="auto"/>
      <w:jc w:val="left"/>
      <w:textAlignment w:val="top"/>
    </w:pPr>
    <w:rPr>
      <w:b/>
      <w:bCs/>
      <w:sz w:val="24"/>
      <w:szCs w:val="24"/>
    </w:rPr>
  </w:style>
  <w:style w:type="paragraph" w:customStyle="1" w:styleId="xl837">
    <w:name w:val="xl837"/>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sz w:val="24"/>
      <w:szCs w:val="24"/>
    </w:rPr>
  </w:style>
  <w:style w:type="paragraph" w:customStyle="1" w:styleId="xl838">
    <w:name w:val="xl838"/>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textAlignment w:val="top"/>
    </w:pPr>
    <w:rPr>
      <w:sz w:val="24"/>
      <w:szCs w:val="24"/>
    </w:rPr>
  </w:style>
  <w:style w:type="paragraph" w:customStyle="1" w:styleId="xl839">
    <w:name w:val="xl839"/>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right"/>
      <w:textAlignment w:val="top"/>
    </w:pPr>
    <w:rPr>
      <w:sz w:val="24"/>
      <w:szCs w:val="24"/>
    </w:rPr>
  </w:style>
  <w:style w:type="paragraph" w:customStyle="1" w:styleId="xl840">
    <w:name w:val="xl840"/>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00"/>
      <w:adjustRightInd/>
      <w:spacing w:before="100" w:beforeAutospacing="1" w:after="100" w:afterAutospacing="1" w:line="240" w:lineRule="auto"/>
      <w:jc w:val="center"/>
      <w:textAlignment w:val="top"/>
    </w:pPr>
    <w:rPr>
      <w:b/>
      <w:bCs/>
      <w:sz w:val="24"/>
      <w:szCs w:val="24"/>
    </w:rPr>
  </w:style>
  <w:style w:type="paragraph" w:customStyle="1" w:styleId="xl841">
    <w:name w:val="xl841"/>
    <w:basedOn w:val="a0"/>
    <w:uiPriority w:val="99"/>
    <w:rsid w:val="00E30B1D"/>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top"/>
    </w:pPr>
    <w:rPr>
      <w:b/>
      <w:bCs/>
      <w:sz w:val="24"/>
      <w:szCs w:val="24"/>
    </w:rPr>
  </w:style>
  <w:style w:type="paragraph" w:customStyle="1" w:styleId="xl842">
    <w:name w:val="xl842"/>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b/>
      <w:bCs/>
      <w:sz w:val="22"/>
      <w:szCs w:val="22"/>
    </w:rPr>
  </w:style>
  <w:style w:type="paragraph" w:customStyle="1" w:styleId="xl843">
    <w:name w:val="xl843"/>
    <w:basedOn w:val="a0"/>
    <w:uiPriority w:val="99"/>
    <w:rsid w:val="00E30B1D"/>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44">
    <w:name w:val="xl844"/>
    <w:basedOn w:val="a0"/>
    <w:uiPriority w:val="99"/>
    <w:rsid w:val="00E30B1D"/>
    <w:pPr>
      <w:widowControl/>
      <w:pBdr>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45">
    <w:name w:val="xl845"/>
    <w:basedOn w:val="a0"/>
    <w:uiPriority w:val="99"/>
    <w:rsid w:val="00E30B1D"/>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46">
    <w:name w:val="xl846"/>
    <w:basedOn w:val="a0"/>
    <w:uiPriority w:val="99"/>
    <w:rsid w:val="00E30B1D"/>
    <w:pPr>
      <w:widowControl/>
      <w:adjustRightInd/>
      <w:spacing w:before="100" w:beforeAutospacing="1" w:after="100" w:afterAutospacing="1" w:line="240" w:lineRule="auto"/>
      <w:jc w:val="right"/>
      <w:textAlignment w:val="top"/>
    </w:pPr>
    <w:rPr>
      <w:sz w:val="24"/>
      <w:szCs w:val="24"/>
    </w:rPr>
  </w:style>
  <w:style w:type="paragraph" w:customStyle="1" w:styleId="xl847">
    <w:name w:val="xl847"/>
    <w:basedOn w:val="a0"/>
    <w:uiPriority w:val="99"/>
    <w:rsid w:val="00E30B1D"/>
    <w:pPr>
      <w:widowControl/>
      <w:adjustRightInd/>
      <w:spacing w:before="100" w:beforeAutospacing="1" w:after="100" w:afterAutospacing="1" w:line="240" w:lineRule="auto"/>
      <w:jc w:val="right"/>
      <w:textAlignment w:val="top"/>
    </w:pPr>
    <w:rPr>
      <w:sz w:val="24"/>
      <w:szCs w:val="24"/>
    </w:rPr>
  </w:style>
  <w:style w:type="paragraph" w:customStyle="1" w:styleId="xl848">
    <w:name w:val="xl848"/>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center"/>
      <w:textAlignment w:val="top"/>
    </w:pPr>
    <w:rPr>
      <w:sz w:val="24"/>
      <w:szCs w:val="24"/>
    </w:rPr>
  </w:style>
  <w:style w:type="paragraph" w:customStyle="1" w:styleId="xl849">
    <w:name w:val="xl849"/>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center"/>
      <w:textAlignment w:val="top"/>
    </w:pPr>
    <w:rPr>
      <w:sz w:val="24"/>
      <w:szCs w:val="24"/>
    </w:rPr>
  </w:style>
  <w:style w:type="paragraph" w:customStyle="1" w:styleId="xl850">
    <w:name w:val="xl850"/>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left"/>
      <w:textAlignment w:val="top"/>
    </w:pPr>
    <w:rPr>
      <w:b/>
      <w:bCs/>
      <w:sz w:val="24"/>
      <w:szCs w:val="24"/>
    </w:rPr>
  </w:style>
  <w:style w:type="paragraph" w:customStyle="1" w:styleId="xl851">
    <w:name w:val="xl851"/>
    <w:basedOn w:val="a0"/>
    <w:uiPriority w:val="99"/>
    <w:rsid w:val="00E30B1D"/>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line="240" w:lineRule="auto"/>
      <w:jc w:val="right"/>
      <w:textAlignment w:val="top"/>
    </w:pPr>
    <w:rPr>
      <w:b/>
      <w:bCs/>
      <w:color w:val="000000"/>
      <w:sz w:val="24"/>
      <w:szCs w:val="24"/>
    </w:rPr>
  </w:style>
  <w:style w:type="paragraph" w:customStyle="1" w:styleId="xl852">
    <w:name w:val="xl852"/>
    <w:basedOn w:val="a0"/>
    <w:uiPriority w:val="99"/>
    <w:rsid w:val="00E30B1D"/>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top"/>
    </w:pPr>
    <w:rPr>
      <w:sz w:val="24"/>
      <w:szCs w:val="24"/>
    </w:rPr>
  </w:style>
  <w:style w:type="paragraph" w:customStyle="1" w:styleId="xl853">
    <w:name w:val="xl853"/>
    <w:basedOn w:val="a0"/>
    <w:uiPriority w:val="99"/>
    <w:rsid w:val="00E30B1D"/>
    <w:pPr>
      <w:widowControl/>
      <w:pBdr>
        <w:top w:val="single" w:sz="4" w:space="0" w:color="auto"/>
        <w:left w:val="single" w:sz="4" w:space="0" w:color="auto"/>
        <w:right w:val="single" w:sz="4" w:space="0" w:color="auto"/>
      </w:pBdr>
      <w:adjustRightInd/>
      <w:spacing w:before="100" w:beforeAutospacing="1" w:after="100" w:afterAutospacing="1" w:line="240" w:lineRule="auto"/>
      <w:jc w:val="right"/>
      <w:textAlignment w:val="top"/>
    </w:pPr>
    <w:rPr>
      <w:sz w:val="24"/>
      <w:szCs w:val="24"/>
    </w:rPr>
  </w:style>
  <w:style w:type="paragraph" w:customStyle="1" w:styleId="xl854">
    <w:name w:val="xl854"/>
    <w:basedOn w:val="a0"/>
    <w:uiPriority w:val="99"/>
    <w:rsid w:val="00E30B1D"/>
    <w:pPr>
      <w:widowControl/>
      <w:pBdr>
        <w:top w:val="single" w:sz="4" w:space="0" w:color="auto"/>
        <w:left w:val="single" w:sz="4" w:space="0" w:color="auto"/>
        <w:right w:val="single" w:sz="4" w:space="0" w:color="auto"/>
      </w:pBdr>
      <w:adjustRightInd/>
      <w:spacing w:before="100" w:beforeAutospacing="1" w:after="100" w:afterAutospacing="1" w:line="240" w:lineRule="auto"/>
      <w:jc w:val="center"/>
      <w:textAlignment w:val="top"/>
    </w:pPr>
    <w:rPr>
      <w:sz w:val="24"/>
      <w:szCs w:val="24"/>
    </w:rPr>
  </w:style>
  <w:style w:type="paragraph" w:customStyle="1" w:styleId="xl855">
    <w:name w:val="xl855"/>
    <w:basedOn w:val="a0"/>
    <w:uiPriority w:val="99"/>
    <w:rsid w:val="00E30B1D"/>
    <w:pPr>
      <w:widowControl/>
      <w:pBdr>
        <w:top w:val="single" w:sz="4" w:space="0" w:color="auto"/>
        <w:left w:val="single" w:sz="4" w:space="0" w:color="auto"/>
        <w:right w:val="single" w:sz="4" w:space="0" w:color="auto"/>
      </w:pBdr>
      <w:shd w:val="clear" w:color="auto" w:fill="FFFFFF"/>
      <w:adjustRightInd/>
      <w:spacing w:before="100" w:beforeAutospacing="1" w:after="100" w:afterAutospacing="1" w:line="240" w:lineRule="auto"/>
      <w:jc w:val="left"/>
      <w:textAlignment w:val="top"/>
    </w:pPr>
    <w:rPr>
      <w:b/>
      <w:bCs/>
      <w:sz w:val="24"/>
      <w:szCs w:val="24"/>
    </w:rPr>
  </w:style>
  <w:style w:type="paragraph" w:customStyle="1" w:styleId="xl856">
    <w:name w:val="xl856"/>
    <w:basedOn w:val="a0"/>
    <w:uiPriority w:val="99"/>
    <w:rsid w:val="00E30B1D"/>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57">
    <w:name w:val="xl857"/>
    <w:basedOn w:val="a0"/>
    <w:uiPriority w:val="99"/>
    <w:rsid w:val="00E30B1D"/>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top"/>
    </w:pPr>
    <w:rPr>
      <w:sz w:val="24"/>
      <w:szCs w:val="24"/>
    </w:rPr>
  </w:style>
  <w:style w:type="paragraph" w:customStyle="1" w:styleId="xl858">
    <w:name w:val="xl858"/>
    <w:basedOn w:val="a0"/>
    <w:uiPriority w:val="99"/>
    <w:rsid w:val="00E30B1D"/>
    <w:pPr>
      <w:widowControl/>
      <w:pBdr>
        <w:top w:val="single" w:sz="4" w:space="0" w:color="auto"/>
        <w:left w:val="single" w:sz="4" w:space="0" w:color="auto"/>
      </w:pBdr>
      <w:adjustRightInd/>
      <w:spacing w:before="100" w:beforeAutospacing="1" w:after="100" w:afterAutospacing="1" w:line="240" w:lineRule="auto"/>
      <w:jc w:val="left"/>
      <w:textAlignment w:val="top"/>
    </w:pPr>
    <w:rPr>
      <w:b/>
      <w:bCs/>
      <w:sz w:val="24"/>
      <w:szCs w:val="24"/>
    </w:rPr>
  </w:style>
  <w:style w:type="paragraph" w:customStyle="1" w:styleId="xl859">
    <w:name w:val="xl859"/>
    <w:basedOn w:val="a0"/>
    <w:uiPriority w:val="99"/>
    <w:rsid w:val="00E30B1D"/>
    <w:pPr>
      <w:widowControl/>
      <w:pBdr>
        <w:top w:val="single" w:sz="4" w:space="0" w:color="000000"/>
        <w:left w:val="single" w:sz="4" w:space="0" w:color="000000"/>
        <w:right w:val="single" w:sz="4" w:space="0" w:color="000000"/>
      </w:pBdr>
      <w:shd w:val="clear" w:color="auto" w:fill="FFFFFF"/>
      <w:adjustRightInd/>
      <w:spacing w:before="100" w:beforeAutospacing="1" w:after="100" w:afterAutospacing="1" w:line="240" w:lineRule="auto"/>
      <w:jc w:val="right"/>
      <w:textAlignment w:val="top"/>
    </w:pPr>
    <w:rPr>
      <w:b/>
      <w:bCs/>
      <w:color w:val="000000"/>
      <w:sz w:val="24"/>
      <w:szCs w:val="24"/>
    </w:rPr>
  </w:style>
  <w:style w:type="paragraph" w:customStyle="1" w:styleId="xl860">
    <w:name w:val="xl860"/>
    <w:basedOn w:val="a0"/>
    <w:uiPriority w:val="99"/>
    <w:rsid w:val="00E30B1D"/>
    <w:pPr>
      <w:widowControl/>
      <w:pBdr>
        <w:top w:val="single" w:sz="4" w:space="0" w:color="auto"/>
        <w:left w:val="single" w:sz="4" w:space="0" w:color="auto"/>
        <w:right w:val="single" w:sz="4" w:space="0" w:color="auto"/>
      </w:pBdr>
      <w:shd w:val="clear" w:color="auto" w:fill="FFFFFF"/>
      <w:adjustRightInd/>
      <w:spacing w:before="100" w:beforeAutospacing="1" w:after="100" w:afterAutospacing="1" w:line="240" w:lineRule="auto"/>
      <w:jc w:val="left"/>
      <w:textAlignment w:val="top"/>
    </w:pPr>
    <w:rPr>
      <w:b/>
      <w:bCs/>
      <w:sz w:val="24"/>
      <w:szCs w:val="24"/>
    </w:rPr>
  </w:style>
  <w:style w:type="paragraph" w:customStyle="1" w:styleId="xl861">
    <w:name w:val="xl861"/>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right"/>
      <w:textAlignment w:val="top"/>
    </w:pPr>
    <w:rPr>
      <w:b/>
      <w:bCs/>
      <w:color w:val="000000"/>
      <w:sz w:val="24"/>
      <w:szCs w:val="24"/>
    </w:rPr>
  </w:style>
  <w:style w:type="paragraph" w:customStyle="1" w:styleId="xl862">
    <w:name w:val="xl862"/>
    <w:basedOn w:val="a0"/>
    <w:uiPriority w:val="99"/>
    <w:rsid w:val="00E30B1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b/>
      <w:bCs/>
      <w:sz w:val="24"/>
      <w:szCs w:val="24"/>
    </w:rPr>
  </w:style>
  <w:style w:type="paragraph" w:customStyle="1" w:styleId="xl863">
    <w:name w:val="xl863"/>
    <w:basedOn w:val="a0"/>
    <w:uiPriority w:val="99"/>
    <w:rsid w:val="00E30B1D"/>
    <w:pPr>
      <w:widowControl/>
      <w:pBdr>
        <w:top w:val="single" w:sz="4" w:space="0" w:color="auto"/>
        <w:left w:val="single" w:sz="4" w:space="0" w:color="auto"/>
        <w:bottom w:val="single" w:sz="4" w:space="0" w:color="auto"/>
        <w:right w:val="single" w:sz="4" w:space="0" w:color="auto"/>
      </w:pBdr>
      <w:shd w:val="clear" w:color="auto" w:fill="FFFF00"/>
      <w:adjustRightInd/>
      <w:spacing w:before="100" w:beforeAutospacing="1" w:after="100" w:afterAutospacing="1" w:line="240" w:lineRule="auto"/>
      <w:jc w:val="center"/>
      <w:textAlignment w:val="top"/>
    </w:pPr>
    <w:rPr>
      <w:b/>
      <w:bCs/>
      <w:sz w:val="24"/>
      <w:szCs w:val="24"/>
    </w:rPr>
  </w:style>
  <w:style w:type="character" w:customStyle="1" w:styleId="ConsPlusTitle0">
    <w:name w:val="ConsPlusTitle Знак"/>
    <w:basedOn w:val="a1"/>
    <w:link w:val="ConsPlusTitle"/>
    <w:uiPriority w:val="99"/>
    <w:locked/>
    <w:rsid w:val="00E30B1D"/>
    <w:rPr>
      <w:rFonts w:ascii="Calibri" w:eastAsia="Times New Roman" w:hAnsi="Calibri" w:cs="Calibri"/>
      <w:b/>
      <w:bCs/>
      <w:lang w:eastAsia="ru-RU"/>
    </w:rPr>
  </w:style>
  <w:style w:type="paragraph" w:customStyle="1" w:styleId="afff">
    <w:name w:val="Знак Знак Знак Знак Знак Знак Знак"/>
    <w:basedOn w:val="a0"/>
    <w:uiPriority w:val="99"/>
    <w:rsid w:val="00E30B1D"/>
    <w:pPr>
      <w:widowControl/>
      <w:adjustRightInd/>
      <w:spacing w:after="160" w:line="240" w:lineRule="exact"/>
      <w:jc w:val="left"/>
      <w:textAlignment w:val="auto"/>
    </w:pPr>
    <w:rPr>
      <w:rFonts w:ascii="Verdana" w:hAnsi="Verdana" w:cs="Verdana"/>
      <w:lang w:val="en-US" w:eastAsia="en-US"/>
    </w:rPr>
  </w:style>
  <w:style w:type="paragraph" w:styleId="HTML">
    <w:name w:val="HTML Preformatted"/>
    <w:basedOn w:val="a0"/>
    <w:link w:val="HTML0"/>
    <w:uiPriority w:val="99"/>
    <w:rsid w:val="00E30B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cs="Courier New"/>
    </w:rPr>
  </w:style>
  <w:style w:type="character" w:customStyle="1" w:styleId="HTML0">
    <w:name w:val="Стандартный HTML Знак"/>
    <w:basedOn w:val="a1"/>
    <w:link w:val="HTML"/>
    <w:uiPriority w:val="99"/>
    <w:rsid w:val="00E30B1D"/>
    <w:rPr>
      <w:rFonts w:ascii="Courier New" w:eastAsia="Times New Roman" w:hAnsi="Courier New" w:cs="Courier New"/>
      <w:sz w:val="20"/>
      <w:szCs w:val="20"/>
      <w:lang w:eastAsia="ru-RU"/>
    </w:rPr>
  </w:style>
  <w:style w:type="paragraph" w:customStyle="1" w:styleId="headertexttopleveltextcentertext">
    <w:name w:val="headertext topleveltext centertext"/>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formattexttopleveltext">
    <w:name w:val="formattext topleveltext"/>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formattext">
    <w:name w:val="formattext"/>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unformattexttopleveltext">
    <w:name w:val="unformattext topleveltext"/>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27">
    <w:name w:val="Абзац списка2"/>
    <w:basedOn w:val="a0"/>
    <w:uiPriority w:val="99"/>
    <w:rsid w:val="00E30B1D"/>
    <w:pPr>
      <w:autoSpaceDE w:val="0"/>
      <w:autoSpaceDN w:val="0"/>
      <w:spacing w:line="240" w:lineRule="auto"/>
      <w:ind w:left="720"/>
      <w:jc w:val="left"/>
      <w:textAlignment w:val="auto"/>
    </w:pPr>
    <w:rPr>
      <w:rFonts w:ascii="Calibri" w:eastAsia="Calibri" w:hAnsi="Calibri"/>
    </w:rPr>
  </w:style>
  <w:style w:type="paragraph" w:customStyle="1" w:styleId="19">
    <w:name w:val="Знак1 Знак Знак Знак"/>
    <w:basedOn w:val="a0"/>
    <w:uiPriority w:val="99"/>
    <w:rsid w:val="00E30B1D"/>
    <w:pPr>
      <w:widowControl/>
      <w:adjustRightInd/>
      <w:spacing w:after="160" w:line="240" w:lineRule="exact"/>
      <w:jc w:val="left"/>
      <w:textAlignment w:val="auto"/>
    </w:pPr>
    <w:rPr>
      <w:rFonts w:ascii="Verdana" w:hAnsi="Verdana" w:cs="Verdana"/>
      <w:sz w:val="24"/>
      <w:szCs w:val="24"/>
      <w:lang w:val="en-US" w:eastAsia="en-US"/>
    </w:rPr>
  </w:style>
  <w:style w:type="paragraph" w:customStyle="1" w:styleId="afff0">
    <w:name w:val="Таблицы (моноширинный)"/>
    <w:basedOn w:val="a0"/>
    <w:next w:val="a0"/>
    <w:uiPriority w:val="99"/>
    <w:rsid w:val="00E30B1D"/>
    <w:pPr>
      <w:autoSpaceDE w:val="0"/>
      <w:autoSpaceDN w:val="0"/>
      <w:spacing w:line="240" w:lineRule="auto"/>
      <w:textAlignment w:val="auto"/>
    </w:pPr>
    <w:rPr>
      <w:rFonts w:ascii="Courier New" w:hAnsi="Courier New" w:cs="Courier New"/>
    </w:rPr>
  </w:style>
  <w:style w:type="paragraph" w:customStyle="1" w:styleId="1a">
    <w:name w:val="Знак1 Знак Знак Знак Знак Знак Знак"/>
    <w:basedOn w:val="a0"/>
    <w:uiPriority w:val="99"/>
    <w:rsid w:val="00E30B1D"/>
    <w:pPr>
      <w:widowControl/>
      <w:adjustRightInd/>
      <w:spacing w:after="160" w:line="240" w:lineRule="exact"/>
      <w:jc w:val="left"/>
      <w:textAlignment w:val="auto"/>
    </w:pPr>
    <w:rPr>
      <w:rFonts w:ascii="Verdana" w:hAnsi="Verdana" w:cs="Verdana"/>
      <w:sz w:val="24"/>
      <w:szCs w:val="24"/>
      <w:lang w:val="en-US" w:eastAsia="en-US"/>
    </w:rPr>
  </w:style>
  <w:style w:type="paragraph" w:customStyle="1" w:styleId="fn2r">
    <w:name w:val="fn2r"/>
    <w:basedOn w:val="a0"/>
    <w:uiPriority w:val="99"/>
    <w:rsid w:val="00E30B1D"/>
    <w:pPr>
      <w:widowControl/>
      <w:adjustRightInd/>
      <w:spacing w:before="100" w:beforeAutospacing="1" w:after="100" w:afterAutospacing="1" w:line="240" w:lineRule="auto"/>
      <w:jc w:val="left"/>
      <w:textAlignment w:val="auto"/>
    </w:pPr>
    <w:rPr>
      <w:sz w:val="24"/>
      <w:szCs w:val="24"/>
    </w:rPr>
  </w:style>
  <w:style w:type="character" w:customStyle="1" w:styleId="150">
    <w:name w:val="Знак Знак15"/>
    <w:uiPriority w:val="99"/>
    <w:rsid w:val="00E30B1D"/>
    <w:rPr>
      <w:rFonts w:ascii="Verdana" w:hAnsi="Verdana" w:cs="Verdana"/>
      <w:b/>
      <w:bCs/>
      <w:color w:val="C41C16"/>
      <w:kern w:val="32"/>
      <w:sz w:val="32"/>
      <w:szCs w:val="32"/>
    </w:rPr>
  </w:style>
  <w:style w:type="character" w:customStyle="1" w:styleId="Pro-List10">
    <w:name w:val="Pro-List #1 Знак Знак"/>
    <w:basedOn w:val="Pro-Gramma0"/>
    <w:link w:val="Pro-List1"/>
    <w:uiPriority w:val="99"/>
    <w:locked/>
    <w:rsid w:val="00E30B1D"/>
    <w:rPr>
      <w:rFonts w:ascii="Georgia" w:eastAsia="Calibri" w:hAnsi="Georgia" w:cs="Times New Roman"/>
      <w:sz w:val="24"/>
      <w:szCs w:val="24"/>
      <w:lang w:eastAsia="ru-RU"/>
    </w:rPr>
  </w:style>
  <w:style w:type="paragraph" w:customStyle="1" w:styleId="28">
    <w:name w:val="Без интервала2"/>
    <w:uiPriority w:val="99"/>
    <w:qFormat/>
    <w:rsid w:val="00E30B1D"/>
    <w:pPr>
      <w:spacing w:after="0" w:line="240" w:lineRule="auto"/>
    </w:pPr>
    <w:rPr>
      <w:rFonts w:ascii="Times New Roman" w:eastAsia="Times New Roman" w:hAnsi="Times New Roman" w:cs="Times New Roman"/>
      <w:sz w:val="26"/>
      <w:szCs w:val="26"/>
    </w:rPr>
  </w:style>
  <w:style w:type="paragraph" w:styleId="36">
    <w:name w:val="Body Text 3"/>
    <w:basedOn w:val="a0"/>
    <w:link w:val="37"/>
    <w:uiPriority w:val="99"/>
    <w:rsid w:val="00E30B1D"/>
    <w:pPr>
      <w:widowControl/>
      <w:adjustRightInd/>
      <w:spacing w:after="120" w:line="240" w:lineRule="auto"/>
      <w:jc w:val="left"/>
      <w:textAlignment w:val="auto"/>
    </w:pPr>
    <w:rPr>
      <w:sz w:val="16"/>
      <w:szCs w:val="16"/>
    </w:rPr>
  </w:style>
  <w:style w:type="character" w:customStyle="1" w:styleId="37">
    <w:name w:val="Основной текст 3 Знак"/>
    <w:basedOn w:val="a1"/>
    <w:link w:val="36"/>
    <w:uiPriority w:val="99"/>
    <w:rsid w:val="00E30B1D"/>
    <w:rPr>
      <w:rFonts w:ascii="Times New Roman" w:eastAsia="Times New Roman" w:hAnsi="Times New Roman" w:cs="Times New Roman"/>
      <w:sz w:val="16"/>
      <w:szCs w:val="16"/>
      <w:lang w:eastAsia="ru-RU"/>
    </w:rPr>
  </w:style>
  <w:style w:type="character" w:customStyle="1" w:styleId="afff1">
    <w:name w:val="Гипертекстовая ссылка"/>
    <w:uiPriority w:val="99"/>
    <w:rsid w:val="00E30B1D"/>
    <w:rPr>
      <w:color w:val="008000"/>
    </w:rPr>
  </w:style>
  <w:style w:type="character" w:customStyle="1" w:styleId="140">
    <w:name w:val="Знак Знак14"/>
    <w:uiPriority w:val="99"/>
    <w:locked/>
    <w:rsid w:val="00E30B1D"/>
    <w:rPr>
      <w:rFonts w:ascii="Verdana" w:hAnsi="Verdana" w:cs="Verdana"/>
      <w:b/>
      <w:bCs/>
      <w:color w:val="C41C16"/>
      <w:sz w:val="28"/>
      <w:szCs w:val="28"/>
      <w:lang w:val="ru-RU" w:eastAsia="ru-RU"/>
    </w:rPr>
  </w:style>
  <w:style w:type="character" w:customStyle="1" w:styleId="130">
    <w:name w:val="Знак Знак13"/>
    <w:uiPriority w:val="99"/>
    <w:locked/>
    <w:rsid w:val="00E30B1D"/>
    <w:rPr>
      <w:rFonts w:ascii="Cambria" w:hAnsi="Cambria" w:cs="Cambria"/>
      <w:b/>
      <w:bCs/>
      <w:sz w:val="26"/>
      <w:szCs w:val="26"/>
      <w:lang w:val="ru-RU" w:eastAsia="ru-RU"/>
    </w:rPr>
  </w:style>
  <w:style w:type="character" w:customStyle="1" w:styleId="110">
    <w:name w:val="Знак Знак11"/>
    <w:uiPriority w:val="99"/>
    <w:locked/>
    <w:rsid w:val="00E30B1D"/>
    <w:rPr>
      <w:rFonts w:ascii="Cambria" w:hAnsi="Cambria" w:cs="Cambria"/>
      <w:color w:val="243F60"/>
      <w:sz w:val="24"/>
      <w:szCs w:val="24"/>
      <w:lang w:val="ru-RU" w:eastAsia="ru-RU"/>
    </w:rPr>
  </w:style>
  <w:style w:type="character" w:customStyle="1" w:styleId="1b">
    <w:name w:val="Знак Знак1"/>
    <w:aliases w:val="Основной текст Знак1"/>
    <w:uiPriority w:val="99"/>
    <w:locked/>
    <w:rsid w:val="00E30B1D"/>
    <w:rPr>
      <w:lang w:val="ru-RU" w:eastAsia="ru-RU"/>
    </w:rPr>
  </w:style>
  <w:style w:type="character" w:customStyle="1" w:styleId="29">
    <w:name w:val="Знак Знак2"/>
    <w:uiPriority w:val="99"/>
    <w:locked/>
    <w:rsid w:val="00E30B1D"/>
    <w:rPr>
      <w:rFonts w:ascii="Calibri" w:eastAsia="Times New Roman" w:hAnsi="Calibri" w:cs="Calibri"/>
      <w:lang w:val="ru-RU" w:eastAsia="en-US"/>
    </w:rPr>
  </w:style>
  <w:style w:type="character" w:customStyle="1" w:styleId="61">
    <w:name w:val="Знак Знак6"/>
    <w:uiPriority w:val="99"/>
    <w:locked/>
    <w:rsid w:val="00E30B1D"/>
    <w:rPr>
      <w:sz w:val="24"/>
      <w:szCs w:val="24"/>
      <w:lang w:val="ru-RU" w:eastAsia="ru-RU"/>
    </w:rPr>
  </w:style>
  <w:style w:type="character" w:customStyle="1" w:styleId="71">
    <w:name w:val="Знак Знак7"/>
    <w:uiPriority w:val="99"/>
    <w:locked/>
    <w:rsid w:val="00E30B1D"/>
    <w:rPr>
      <w:lang w:val="ru-RU" w:eastAsia="ru-RU"/>
    </w:rPr>
  </w:style>
  <w:style w:type="character" w:customStyle="1" w:styleId="8">
    <w:name w:val="Знак Знак8"/>
    <w:uiPriority w:val="99"/>
    <w:locked/>
    <w:rsid w:val="00E30B1D"/>
    <w:rPr>
      <w:sz w:val="44"/>
      <w:szCs w:val="44"/>
      <w:lang w:val="ru-RU" w:eastAsia="ru-RU"/>
    </w:rPr>
  </w:style>
  <w:style w:type="character" w:customStyle="1" w:styleId="43">
    <w:name w:val="Знак Знак4"/>
    <w:uiPriority w:val="99"/>
    <w:locked/>
    <w:rsid w:val="00E30B1D"/>
    <w:rPr>
      <w:rFonts w:ascii="Cambria" w:hAnsi="Cambria" w:cs="Cambria"/>
      <w:sz w:val="24"/>
      <w:szCs w:val="24"/>
      <w:lang w:val="ru-RU" w:eastAsia="ru-RU"/>
    </w:rPr>
  </w:style>
  <w:style w:type="character" w:customStyle="1" w:styleId="38">
    <w:name w:val="Знак Знак3"/>
    <w:uiPriority w:val="99"/>
    <w:locked/>
    <w:rsid w:val="00E30B1D"/>
    <w:rPr>
      <w:rFonts w:ascii="Tahoma" w:hAnsi="Tahoma" w:cs="Tahoma"/>
      <w:sz w:val="16"/>
      <w:szCs w:val="16"/>
      <w:lang w:val="ru-RU" w:eastAsia="ru-RU"/>
    </w:rPr>
  </w:style>
  <w:style w:type="character" w:customStyle="1" w:styleId="100">
    <w:name w:val="Знак Знак10"/>
    <w:uiPriority w:val="99"/>
    <w:locked/>
    <w:rsid w:val="00E30B1D"/>
    <w:rPr>
      <w:rFonts w:ascii="Tahoma" w:hAnsi="Tahoma" w:cs="Tahoma"/>
      <w:sz w:val="16"/>
      <w:szCs w:val="16"/>
      <w:lang w:val="ru-RU" w:eastAsia="ru-RU"/>
    </w:rPr>
  </w:style>
  <w:style w:type="paragraph" w:customStyle="1" w:styleId="pro-grammacxsplast">
    <w:name w:val="pro-grammacxsplast"/>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afff2">
    <w:name w:val="Нормальный (таблица)"/>
    <w:basedOn w:val="a0"/>
    <w:next w:val="a0"/>
    <w:uiPriority w:val="99"/>
    <w:rsid w:val="00E30B1D"/>
    <w:pPr>
      <w:autoSpaceDE w:val="0"/>
      <w:autoSpaceDN w:val="0"/>
      <w:spacing w:line="240" w:lineRule="auto"/>
      <w:textAlignment w:val="auto"/>
    </w:pPr>
    <w:rPr>
      <w:rFonts w:ascii="Arial" w:hAnsi="Arial" w:cs="Arial"/>
      <w:sz w:val="26"/>
      <w:szCs w:val="26"/>
    </w:rPr>
  </w:style>
  <w:style w:type="paragraph" w:customStyle="1" w:styleId="ConsPlusTitlePage">
    <w:name w:val="ConsPlusTitlePage"/>
    <w:uiPriority w:val="99"/>
    <w:rsid w:val="00E30B1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c">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E30B1D"/>
    <w:rPr>
      <w:rFonts w:eastAsia="Times New Roman"/>
      <w:lang w:eastAsia="ru-RU"/>
    </w:rPr>
  </w:style>
  <w:style w:type="paragraph" w:customStyle="1" w:styleId="ListParagraph11">
    <w:name w:val="List Paragraph11"/>
    <w:basedOn w:val="a0"/>
    <w:uiPriority w:val="99"/>
    <w:rsid w:val="00E30B1D"/>
    <w:pPr>
      <w:widowControl/>
      <w:adjustRightInd/>
      <w:spacing w:after="200" w:line="276" w:lineRule="auto"/>
      <w:ind w:left="720"/>
      <w:jc w:val="left"/>
      <w:textAlignment w:val="auto"/>
    </w:pPr>
    <w:rPr>
      <w:rFonts w:ascii="Calibri" w:hAnsi="Calibri" w:cs="Calibri"/>
      <w:sz w:val="22"/>
      <w:szCs w:val="22"/>
      <w:lang w:eastAsia="en-US"/>
    </w:rPr>
  </w:style>
  <w:style w:type="paragraph" w:customStyle="1" w:styleId="ConsNonformat">
    <w:name w:val="ConsNonformat"/>
    <w:uiPriority w:val="99"/>
    <w:rsid w:val="00E30B1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uiPriority w:val="99"/>
    <w:rsid w:val="00E30B1D"/>
    <w:rPr>
      <w:rFonts w:ascii="Times New Roman" w:hAnsi="Times New Roman" w:cs="Times New Roman"/>
      <w:sz w:val="26"/>
      <w:szCs w:val="26"/>
    </w:rPr>
  </w:style>
  <w:style w:type="character" w:customStyle="1" w:styleId="FontStyle19">
    <w:name w:val="Font Style19"/>
    <w:uiPriority w:val="99"/>
    <w:rsid w:val="00E30B1D"/>
    <w:rPr>
      <w:rFonts w:ascii="Times New Roman" w:hAnsi="Times New Roman" w:cs="Times New Roman"/>
      <w:b/>
      <w:bCs/>
      <w:sz w:val="26"/>
      <w:szCs w:val="26"/>
    </w:rPr>
  </w:style>
  <w:style w:type="character" w:customStyle="1" w:styleId="FontStyle20">
    <w:name w:val="Font Style20"/>
    <w:uiPriority w:val="99"/>
    <w:rsid w:val="00E30B1D"/>
    <w:rPr>
      <w:rFonts w:ascii="Times New Roman" w:hAnsi="Times New Roman" w:cs="Times New Roman"/>
      <w:sz w:val="26"/>
      <w:szCs w:val="26"/>
    </w:rPr>
  </w:style>
  <w:style w:type="paragraph" w:styleId="2a">
    <w:name w:val="Body Text 2"/>
    <w:basedOn w:val="a0"/>
    <w:link w:val="2b"/>
    <w:uiPriority w:val="99"/>
    <w:rsid w:val="00E30B1D"/>
    <w:pPr>
      <w:widowControl/>
      <w:suppressAutoHyphens/>
      <w:adjustRightInd/>
      <w:spacing w:after="120" w:line="480" w:lineRule="auto"/>
      <w:jc w:val="left"/>
      <w:textAlignment w:val="auto"/>
    </w:pPr>
    <w:rPr>
      <w:rFonts w:ascii="Calibri" w:eastAsia="Calibri" w:hAnsi="Calibri" w:cs="Calibri"/>
      <w:sz w:val="22"/>
      <w:szCs w:val="22"/>
      <w:lang w:eastAsia="zh-CN"/>
    </w:rPr>
  </w:style>
  <w:style w:type="character" w:customStyle="1" w:styleId="2b">
    <w:name w:val="Основной текст 2 Знак"/>
    <w:basedOn w:val="a1"/>
    <w:link w:val="2a"/>
    <w:uiPriority w:val="99"/>
    <w:rsid w:val="00E30B1D"/>
    <w:rPr>
      <w:rFonts w:ascii="Calibri" w:eastAsia="Calibri" w:hAnsi="Calibri" w:cs="Calibri"/>
      <w:lang w:eastAsia="zh-CN"/>
    </w:rPr>
  </w:style>
  <w:style w:type="character" w:customStyle="1" w:styleId="okpdspan1">
    <w:name w:val="okpd_span1"/>
    <w:uiPriority w:val="99"/>
    <w:rsid w:val="00E30B1D"/>
    <w:rPr>
      <w:b/>
      <w:bCs/>
    </w:rPr>
  </w:style>
  <w:style w:type="character" w:customStyle="1" w:styleId="textitem-characteristicsattrs-el-value">
    <w:name w:val="text item-characteristics__attrs-el-value"/>
    <w:basedOn w:val="a1"/>
    <w:uiPriority w:val="99"/>
    <w:rsid w:val="00E30B1D"/>
  </w:style>
  <w:style w:type="character" w:customStyle="1" w:styleId="1d">
    <w:name w:val="Основной шрифт абзаца1"/>
    <w:uiPriority w:val="99"/>
    <w:rsid w:val="00E30B1D"/>
  </w:style>
  <w:style w:type="character" w:customStyle="1" w:styleId="1e">
    <w:name w:val="Строгий1"/>
    <w:uiPriority w:val="99"/>
    <w:rsid w:val="00E30B1D"/>
    <w:rPr>
      <w:b/>
      <w:bCs/>
    </w:rPr>
  </w:style>
  <w:style w:type="paragraph" w:customStyle="1" w:styleId="afff3">
    <w:name w:val="Заголовок статьи"/>
    <w:basedOn w:val="a0"/>
    <w:next w:val="a0"/>
    <w:uiPriority w:val="99"/>
    <w:rsid w:val="00E30B1D"/>
    <w:pPr>
      <w:widowControl/>
      <w:autoSpaceDE w:val="0"/>
      <w:autoSpaceDN w:val="0"/>
      <w:spacing w:line="240" w:lineRule="auto"/>
      <w:ind w:left="1612" w:hanging="892"/>
      <w:textAlignment w:val="auto"/>
    </w:pPr>
    <w:rPr>
      <w:rFonts w:ascii="Arial" w:hAnsi="Arial" w:cs="Arial"/>
      <w:sz w:val="24"/>
      <w:szCs w:val="24"/>
      <w:lang w:eastAsia="en-US"/>
    </w:rPr>
  </w:style>
  <w:style w:type="character" w:customStyle="1" w:styleId="afff4">
    <w:name w:val="Сноска_"/>
    <w:link w:val="afff5"/>
    <w:uiPriority w:val="99"/>
    <w:locked/>
    <w:rsid w:val="00E30B1D"/>
    <w:rPr>
      <w:sz w:val="23"/>
      <w:szCs w:val="23"/>
      <w:shd w:val="clear" w:color="auto" w:fill="FFFFFF"/>
    </w:rPr>
  </w:style>
  <w:style w:type="paragraph" w:customStyle="1" w:styleId="afff5">
    <w:name w:val="Сноска"/>
    <w:basedOn w:val="a0"/>
    <w:link w:val="afff4"/>
    <w:uiPriority w:val="99"/>
    <w:rsid w:val="00E30B1D"/>
    <w:pPr>
      <w:widowControl/>
      <w:shd w:val="clear" w:color="auto" w:fill="FFFFFF"/>
      <w:adjustRightInd/>
      <w:spacing w:line="274" w:lineRule="exact"/>
      <w:jc w:val="left"/>
      <w:textAlignment w:val="auto"/>
    </w:pPr>
    <w:rPr>
      <w:rFonts w:asciiTheme="minorHAnsi" w:eastAsiaTheme="minorHAnsi" w:hAnsiTheme="minorHAnsi" w:cstheme="minorBidi"/>
      <w:sz w:val="23"/>
      <w:szCs w:val="23"/>
      <w:lang w:eastAsia="en-US"/>
    </w:rPr>
  </w:style>
  <w:style w:type="character" w:customStyle="1" w:styleId="2c">
    <w:name w:val="Сноска (2)_"/>
    <w:link w:val="2d"/>
    <w:uiPriority w:val="99"/>
    <w:locked/>
    <w:rsid w:val="00E30B1D"/>
    <w:rPr>
      <w:shd w:val="clear" w:color="auto" w:fill="FFFFFF"/>
    </w:rPr>
  </w:style>
  <w:style w:type="paragraph" w:customStyle="1" w:styleId="2d">
    <w:name w:val="Сноска (2)"/>
    <w:basedOn w:val="a0"/>
    <w:link w:val="2c"/>
    <w:uiPriority w:val="99"/>
    <w:rsid w:val="00E30B1D"/>
    <w:pPr>
      <w:widowControl/>
      <w:shd w:val="clear" w:color="auto" w:fill="FFFFFF"/>
      <w:adjustRightInd/>
      <w:spacing w:line="240" w:lineRule="atLeast"/>
      <w:jc w:val="left"/>
      <w:textAlignment w:val="auto"/>
    </w:pPr>
    <w:rPr>
      <w:rFonts w:asciiTheme="minorHAnsi" w:eastAsiaTheme="minorHAnsi" w:hAnsiTheme="minorHAnsi" w:cstheme="minorBidi"/>
      <w:sz w:val="22"/>
      <w:szCs w:val="22"/>
      <w:lang w:eastAsia="en-US"/>
    </w:rPr>
  </w:style>
  <w:style w:type="paragraph" w:customStyle="1" w:styleId="210">
    <w:name w:val="Основной текст (2)1"/>
    <w:basedOn w:val="a0"/>
    <w:uiPriority w:val="99"/>
    <w:rsid w:val="00E30B1D"/>
    <w:pPr>
      <w:widowControl/>
      <w:shd w:val="clear" w:color="auto" w:fill="FFFFFF"/>
      <w:adjustRightInd/>
      <w:spacing w:after="360" w:line="240" w:lineRule="atLeast"/>
      <w:jc w:val="left"/>
      <w:textAlignment w:val="auto"/>
    </w:pPr>
    <w:rPr>
      <w:rFonts w:ascii="Calibri" w:eastAsia="Calibri" w:hAnsi="Calibri" w:cs="Calibri"/>
      <w:sz w:val="28"/>
      <w:szCs w:val="28"/>
      <w:lang w:eastAsia="en-US"/>
    </w:rPr>
  </w:style>
  <w:style w:type="character" w:customStyle="1" w:styleId="afff6">
    <w:name w:val="Колонтитул_"/>
    <w:link w:val="afff7"/>
    <w:uiPriority w:val="99"/>
    <w:locked/>
    <w:rsid w:val="00E30B1D"/>
    <w:rPr>
      <w:shd w:val="clear" w:color="auto" w:fill="FFFFFF"/>
    </w:rPr>
  </w:style>
  <w:style w:type="paragraph" w:customStyle="1" w:styleId="afff7">
    <w:name w:val="Колонтитул"/>
    <w:basedOn w:val="a0"/>
    <w:link w:val="afff6"/>
    <w:uiPriority w:val="99"/>
    <w:rsid w:val="00E30B1D"/>
    <w:pPr>
      <w:widowControl/>
      <w:shd w:val="clear" w:color="auto" w:fill="FFFFFF"/>
      <w:adjustRightInd/>
      <w:spacing w:line="240" w:lineRule="auto"/>
      <w:jc w:val="left"/>
      <w:textAlignment w:val="auto"/>
    </w:pPr>
    <w:rPr>
      <w:rFonts w:asciiTheme="minorHAnsi" w:eastAsiaTheme="minorHAnsi" w:hAnsiTheme="minorHAnsi" w:cstheme="minorBidi"/>
      <w:sz w:val="22"/>
      <w:szCs w:val="22"/>
      <w:lang w:eastAsia="en-US"/>
    </w:rPr>
  </w:style>
  <w:style w:type="character" w:customStyle="1" w:styleId="afff8">
    <w:name w:val="Основной текст_"/>
    <w:link w:val="1f"/>
    <w:uiPriority w:val="99"/>
    <w:locked/>
    <w:rsid w:val="00E30B1D"/>
    <w:rPr>
      <w:shd w:val="clear" w:color="auto" w:fill="FFFFFF"/>
    </w:rPr>
  </w:style>
  <w:style w:type="paragraph" w:customStyle="1" w:styleId="1f">
    <w:name w:val="Основной текст1"/>
    <w:basedOn w:val="a0"/>
    <w:link w:val="afff8"/>
    <w:uiPriority w:val="99"/>
    <w:rsid w:val="00E30B1D"/>
    <w:pPr>
      <w:widowControl/>
      <w:shd w:val="clear" w:color="auto" w:fill="FFFFFF"/>
      <w:adjustRightInd/>
      <w:spacing w:line="240" w:lineRule="atLeast"/>
      <w:ind w:hanging="200"/>
      <w:jc w:val="left"/>
      <w:textAlignment w:val="auto"/>
    </w:pPr>
    <w:rPr>
      <w:rFonts w:asciiTheme="minorHAnsi" w:eastAsiaTheme="minorHAnsi" w:hAnsiTheme="minorHAnsi" w:cstheme="minorBidi"/>
      <w:sz w:val="22"/>
      <w:szCs w:val="22"/>
      <w:lang w:eastAsia="en-US"/>
    </w:rPr>
  </w:style>
  <w:style w:type="character" w:customStyle="1" w:styleId="220">
    <w:name w:val="Заголовок №2 (2)_"/>
    <w:link w:val="221"/>
    <w:uiPriority w:val="99"/>
    <w:locked/>
    <w:rsid w:val="00E30B1D"/>
    <w:rPr>
      <w:sz w:val="28"/>
      <w:szCs w:val="28"/>
      <w:shd w:val="clear" w:color="auto" w:fill="FFFFFF"/>
    </w:rPr>
  </w:style>
  <w:style w:type="paragraph" w:customStyle="1" w:styleId="221">
    <w:name w:val="Заголовок №2 (2)"/>
    <w:basedOn w:val="a0"/>
    <w:link w:val="220"/>
    <w:uiPriority w:val="99"/>
    <w:rsid w:val="00E30B1D"/>
    <w:pPr>
      <w:widowControl/>
      <w:shd w:val="clear" w:color="auto" w:fill="FFFFFF"/>
      <w:adjustRightInd/>
      <w:spacing w:after="360" w:line="336" w:lineRule="exact"/>
      <w:jc w:val="center"/>
      <w:textAlignment w:val="auto"/>
      <w:outlineLvl w:val="1"/>
    </w:pPr>
    <w:rPr>
      <w:rFonts w:asciiTheme="minorHAnsi" w:eastAsiaTheme="minorHAnsi" w:hAnsiTheme="minorHAnsi" w:cstheme="minorBidi"/>
      <w:sz w:val="28"/>
      <w:szCs w:val="28"/>
      <w:lang w:eastAsia="en-US"/>
    </w:rPr>
  </w:style>
  <w:style w:type="character" w:customStyle="1" w:styleId="62">
    <w:name w:val="Основной текст (6)_"/>
    <w:link w:val="63"/>
    <w:uiPriority w:val="99"/>
    <w:locked/>
    <w:rsid w:val="00E30B1D"/>
    <w:rPr>
      <w:rFonts w:ascii="SimHei" w:eastAsia="SimHei" w:hAnsi="SimHei" w:cs="SimHei"/>
      <w:spacing w:val="-10"/>
      <w:sz w:val="15"/>
      <w:szCs w:val="15"/>
      <w:shd w:val="clear" w:color="auto" w:fill="FFFFFF"/>
    </w:rPr>
  </w:style>
  <w:style w:type="paragraph" w:customStyle="1" w:styleId="63">
    <w:name w:val="Основной текст (6)"/>
    <w:basedOn w:val="a0"/>
    <w:link w:val="62"/>
    <w:uiPriority w:val="99"/>
    <w:rsid w:val="00E30B1D"/>
    <w:pPr>
      <w:widowControl/>
      <w:shd w:val="clear" w:color="auto" w:fill="FFFFFF"/>
      <w:adjustRightInd/>
      <w:spacing w:line="240" w:lineRule="atLeast"/>
      <w:jc w:val="left"/>
      <w:textAlignment w:val="auto"/>
    </w:pPr>
    <w:rPr>
      <w:rFonts w:ascii="SimHei" w:eastAsia="SimHei" w:hAnsi="SimHei" w:cs="SimHei"/>
      <w:spacing w:val="-10"/>
      <w:sz w:val="15"/>
      <w:szCs w:val="15"/>
      <w:lang w:eastAsia="en-US"/>
    </w:rPr>
  </w:style>
  <w:style w:type="character" w:customStyle="1" w:styleId="72">
    <w:name w:val="Основной текст (7)_"/>
    <w:link w:val="73"/>
    <w:uiPriority w:val="99"/>
    <w:locked/>
    <w:rsid w:val="00E30B1D"/>
    <w:rPr>
      <w:rFonts w:ascii="CordiaUPC" w:eastAsia="Times New Roman" w:hAnsi="CordiaUPC" w:cs="CordiaUPC"/>
      <w:sz w:val="26"/>
      <w:szCs w:val="26"/>
      <w:shd w:val="clear" w:color="auto" w:fill="FFFFFF"/>
    </w:rPr>
  </w:style>
  <w:style w:type="paragraph" w:customStyle="1" w:styleId="73">
    <w:name w:val="Основной текст (7)"/>
    <w:basedOn w:val="a0"/>
    <w:link w:val="72"/>
    <w:uiPriority w:val="99"/>
    <w:rsid w:val="00E30B1D"/>
    <w:pPr>
      <w:widowControl/>
      <w:shd w:val="clear" w:color="auto" w:fill="FFFFFF"/>
      <w:adjustRightInd/>
      <w:spacing w:line="240" w:lineRule="atLeast"/>
      <w:jc w:val="right"/>
      <w:textAlignment w:val="auto"/>
    </w:pPr>
    <w:rPr>
      <w:rFonts w:ascii="CordiaUPC" w:hAnsi="CordiaUPC" w:cs="CordiaUPC"/>
      <w:sz w:val="26"/>
      <w:szCs w:val="26"/>
      <w:lang w:eastAsia="en-US"/>
    </w:rPr>
  </w:style>
  <w:style w:type="paragraph" w:customStyle="1" w:styleId="afff9">
    <w:name w:val="Нормальный"/>
    <w:uiPriority w:val="99"/>
    <w:rsid w:val="00E30B1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0">
    <w:name w:val="Стиль1"/>
    <w:basedOn w:val="4"/>
    <w:link w:val="1f1"/>
    <w:uiPriority w:val="99"/>
    <w:qFormat/>
    <w:rsid w:val="00E30B1D"/>
    <w:pPr>
      <w:jc w:val="center"/>
    </w:pPr>
    <w:rPr>
      <w:sz w:val="24"/>
      <w:szCs w:val="24"/>
      <w:lang w:val="en-US"/>
    </w:rPr>
  </w:style>
  <w:style w:type="character" w:customStyle="1" w:styleId="1f1">
    <w:name w:val="Стиль1 Знак"/>
    <w:basedOn w:val="40"/>
    <w:link w:val="1f0"/>
    <w:uiPriority w:val="99"/>
    <w:locked/>
    <w:rsid w:val="00E30B1D"/>
    <w:rPr>
      <w:rFonts w:ascii="Times New Roman" w:eastAsia="Times New Roman" w:hAnsi="Times New Roman" w:cs="Times New Roman"/>
      <w:b/>
      <w:bCs/>
      <w:sz w:val="24"/>
      <w:szCs w:val="24"/>
      <w:lang w:val="en-US" w:eastAsia="ru-RU"/>
    </w:rPr>
  </w:style>
  <w:style w:type="paragraph" w:customStyle="1" w:styleId="211">
    <w:name w:val="Основной текст с отступом 21"/>
    <w:basedOn w:val="a0"/>
    <w:uiPriority w:val="99"/>
    <w:rsid w:val="00E30B1D"/>
    <w:pPr>
      <w:widowControl/>
      <w:overflowPunct w:val="0"/>
      <w:autoSpaceDE w:val="0"/>
      <w:adjustRightInd/>
      <w:spacing w:line="240" w:lineRule="auto"/>
      <w:ind w:firstLine="360"/>
      <w:textAlignment w:val="auto"/>
    </w:pPr>
    <w:rPr>
      <w:sz w:val="28"/>
      <w:szCs w:val="28"/>
      <w:lang w:eastAsia="ar-SA"/>
    </w:rPr>
  </w:style>
  <w:style w:type="paragraph" w:customStyle="1" w:styleId="justppt">
    <w:name w:val="justppt"/>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Noparagraphstyle">
    <w:name w:val="[No paragraph style]"/>
    <w:uiPriority w:val="99"/>
    <w:rsid w:val="00E30B1D"/>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E30B1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E30B1D"/>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E30B1D"/>
    <w:pPr>
      <w:widowControl/>
      <w:adjustRightInd/>
      <w:spacing w:before="100" w:beforeAutospacing="1" w:after="100" w:afterAutospacing="1" w:line="240" w:lineRule="auto"/>
      <w:jc w:val="left"/>
      <w:textAlignment w:val="auto"/>
    </w:pPr>
    <w:rPr>
      <w:sz w:val="24"/>
      <w:szCs w:val="24"/>
    </w:rPr>
  </w:style>
  <w:style w:type="character" w:customStyle="1" w:styleId="afffa">
    <w:name w:val="Основной текст + Полужирный"/>
    <w:basedOn w:val="af2"/>
    <w:uiPriority w:val="99"/>
    <w:rsid w:val="00E30B1D"/>
    <w:rPr>
      <w:rFonts w:ascii="Calibri" w:eastAsia="Times New Roman" w:hAnsi="Calibri" w:cs="Calibri"/>
      <w:b/>
      <w:bCs/>
      <w:sz w:val="26"/>
      <w:szCs w:val="26"/>
      <w:u w:val="none"/>
      <w:lang w:eastAsia="ru-RU"/>
    </w:rPr>
  </w:style>
  <w:style w:type="character" w:customStyle="1" w:styleId="HTML1">
    <w:name w:val="Стандартный HTML Знак1"/>
    <w:basedOn w:val="a1"/>
    <w:uiPriority w:val="99"/>
    <w:semiHidden/>
    <w:rsid w:val="00E30B1D"/>
    <w:rPr>
      <w:rFonts w:ascii="Consolas" w:hAnsi="Consolas" w:cs="Consolas"/>
      <w:sz w:val="20"/>
      <w:szCs w:val="20"/>
      <w:lang w:eastAsia="ru-RU"/>
    </w:rPr>
  </w:style>
  <w:style w:type="paragraph" w:customStyle="1" w:styleId="1f2">
    <w:name w:val="1"/>
    <w:basedOn w:val="a0"/>
    <w:uiPriority w:val="99"/>
    <w:rsid w:val="00E30B1D"/>
    <w:pPr>
      <w:widowControl/>
      <w:adjustRightInd/>
      <w:spacing w:before="100" w:beforeAutospacing="1" w:after="100" w:afterAutospacing="1" w:line="240" w:lineRule="auto"/>
      <w:jc w:val="left"/>
      <w:textAlignment w:val="auto"/>
    </w:pPr>
    <w:rPr>
      <w:rFonts w:ascii="Tahoma" w:hAnsi="Tahoma" w:cs="Tahoma"/>
      <w:lang w:val="en-US" w:eastAsia="en-US"/>
    </w:rPr>
  </w:style>
  <w:style w:type="character" w:customStyle="1" w:styleId="blk">
    <w:name w:val="blk"/>
    <w:basedOn w:val="a1"/>
    <w:uiPriority w:val="99"/>
    <w:rsid w:val="00E30B1D"/>
  </w:style>
  <w:style w:type="character" w:customStyle="1" w:styleId="afffb">
    <w:name w:val="Символ сноски"/>
    <w:uiPriority w:val="99"/>
    <w:rsid w:val="00E30B1D"/>
    <w:rPr>
      <w:vertAlign w:val="superscript"/>
    </w:rPr>
  </w:style>
  <w:style w:type="paragraph" w:customStyle="1" w:styleId="pc">
    <w:name w:val="pc"/>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pl">
    <w:name w:val="pl"/>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pj">
    <w:name w:val="pj"/>
    <w:basedOn w:val="a0"/>
    <w:uiPriority w:val="99"/>
    <w:rsid w:val="00E30B1D"/>
    <w:pPr>
      <w:widowControl/>
      <w:adjustRightInd/>
      <w:spacing w:before="100" w:beforeAutospacing="1" w:after="100" w:afterAutospacing="1" w:line="240" w:lineRule="auto"/>
      <w:jc w:val="left"/>
      <w:textAlignment w:val="auto"/>
    </w:pPr>
    <w:rPr>
      <w:sz w:val="24"/>
      <w:szCs w:val="24"/>
    </w:rPr>
  </w:style>
  <w:style w:type="character" w:customStyle="1" w:styleId="ListParagraphChar">
    <w:name w:val="List Paragraph Char"/>
    <w:aliases w:val="Абзац списка11 Char"/>
    <w:uiPriority w:val="99"/>
    <w:locked/>
    <w:rsid w:val="00E30B1D"/>
    <w:rPr>
      <w:rFonts w:ascii="Arial" w:hAnsi="Arial" w:cs="Arial"/>
      <w:lang w:val="en-US"/>
    </w:rPr>
  </w:style>
  <w:style w:type="character" w:customStyle="1" w:styleId="s2">
    <w:name w:val="s2"/>
    <w:basedOn w:val="a1"/>
    <w:uiPriority w:val="99"/>
    <w:rsid w:val="00E30B1D"/>
  </w:style>
  <w:style w:type="paragraph" w:customStyle="1" w:styleId="p30">
    <w:name w:val="p30"/>
    <w:basedOn w:val="a0"/>
    <w:uiPriority w:val="99"/>
    <w:rsid w:val="00E30B1D"/>
    <w:pPr>
      <w:widowControl/>
      <w:adjustRightInd/>
      <w:spacing w:before="100" w:beforeAutospacing="1" w:after="100" w:afterAutospacing="1" w:line="240" w:lineRule="auto"/>
      <w:jc w:val="left"/>
      <w:textAlignment w:val="auto"/>
    </w:pPr>
    <w:rPr>
      <w:sz w:val="24"/>
      <w:szCs w:val="24"/>
    </w:rPr>
  </w:style>
  <w:style w:type="character" w:customStyle="1" w:styleId="39">
    <w:name w:val="Подпись к таблице (3)_"/>
    <w:link w:val="3a"/>
    <w:uiPriority w:val="99"/>
    <w:locked/>
    <w:rsid w:val="00E30B1D"/>
    <w:rPr>
      <w:rFonts w:ascii="Verdana" w:hAnsi="Verdana" w:cs="Verdana"/>
      <w:spacing w:val="-10"/>
      <w:sz w:val="15"/>
      <w:szCs w:val="15"/>
      <w:shd w:val="clear" w:color="auto" w:fill="FFFFFF"/>
    </w:rPr>
  </w:style>
  <w:style w:type="paragraph" w:customStyle="1" w:styleId="3a">
    <w:name w:val="Подпись к таблице (3)"/>
    <w:basedOn w:val="a0"/>
    <w:link w:val="39"/>
    <w:uiPriority w:val="99"/>
    <w:rsid w:val="00E30B1D"/>
    <w:pPr>
      <w:widowControl/>
      <w:shd w:val="clear" w:color="auto" w:fill="FFFFFF"/>
      <w:adjustRightInd/>
      <w:spacing w:line="240" w:lineRule="atLeast"/>
      <w:jc w:val="left"/>
      <w:textAlignment w:val="auto"/>
    </w:pPr>
    <w:rPr>
      <w:rFonts w:ascii="Verdana" w:eastAsiaTheme="minorHAnsi" w:hAnsi="Verdana" w:cs="Verdana"/>
      <w:spacing w:val="-10"/>
      <w:sz w:val="15"/>
      <w:szCs w:val="15"/>
      <w:lang w:eastAsia="en-US"/>
    </w:rPr>
  </w:style>
  <w:style w:type="character" w:customStyle="1" w:styleId="111">
    <w:name w:val="Основной текст (11)_"/>
    <w:link w:val="112"/>
    <w:uiPriority w:val="99"/>
    <w:locked/>
    <w:rsid w:val="00E30B1D"/>
    <w:rPr>
      <w:rFonts w:ascii="Verdana" w:hAnsi="Verdana" w:cs="Verdana"/>
      <w:sz w:val="15"/>
      <w:szCs w:val="15"/>
      <w:shd w:val="clear" w:color="auto" w:fill="FFFFFF"/>
    </w:rPr>
  </w:style>
  <w:style w:type="paragraph" w:customStyle="1" w:styleId="112">
    <w:name w:val="Основной текст (11)"/>
    <w:basedOn w:val="a0"/>
    <w:link w:val="111"/>
    <w:uiPriority w:val="99"/>
    <w:rsid w:val="00E30B1D"/>
    <w:pPr>
      <w:widowControl/>
      <w:shd w:val="clear" w:color="auto" w:fill="FFFFFF"/>
      <w:adjustRightInd/>
      <w:spacing w:line="240" w:lineRule="atLeast"/>
      <w:jc w:val="left"/>
      <w:textAlignment w:val="auto"/>
    </w:pPr>
    <w:rPr>
      <w:rFonts w:ascii="Verdana" w:eastAsiaTheme="minorHAnsi" w:hAnsi="Verdana" w:cs="Verdana"/>
      <w:sz w:val="15"/>
      <w:szCs w:val="15"/>
      <w:lang w:eastAsia="en-US"/>
    </w:rPr>
  </w:style>
  <w:style w:type="character" w:customStyle="1" w:styleId="Pro-Tab0">
    <w:name w:val="Pro-Tab Знак Знак"/>
    <w:link w:val="Pro-Tab"/>
    <w:uiPriority w:val="99"/>
    <w:locked/>
    <w:rsid w:val="00E30B1D"/>
    <w:rPr>
      <w:rFonts w:ascii="Tahoma" w:eastAsia="Calibri" w:hAnsi="Tahoma" w:cs="Times New Roman"/>
      <w:sz w:val="20"/>
      <w:szCs w:val="20"/>
      <w:lang w:eastAsia="ru-RU"/>
    </w:rPr>
  </w:style>
  <w:style w:type="paragraph" w:customStyle="1" w:styleId="consplustitle1">
    <w:name w:val="consplustitle"/>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1f3">
    <w:name w:val="1 Знак Знак Знак Знак"/>
    <w:basedOn w:val="a0"/>
    <w:uiPriority w:val="99"/>
    <w:rsid w:val="00E30B1D"/>
    <w:pPr>
      <w:widowControl/>
      <w:adjustRightInd/>
      <w:spacing w:before="100" w:beforeAutospacing="1" w:after="100" w:afterAutospacing="1" w:line="240" w:lineRule="auto"/>
      <w:jc w:val="left"/>
      <w:textAlignment w:val="auto"/>
    </w:pPr>
    <w:rPr>
      <w:rFonts w:ascii="Tahoma" w:hAnsi="Tahoma" w:cs="Tahoma"/>
      <w:lang w:val="en-US" w:eastAsia="en-US"/>
    </w:rPr>
  </w:style>
  <w:style w:type="paragraph" w:customStyle="1" w:styleId="msonormalcxspmiddle">
    <w:name w:val="msonormalcxspmiddle"/>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120">
    <w:name w:val="12_без_интервала"/>
    <w:basedOn w:val="a0"/>
    <w:uiPriority w:val="99"/>
    <w:qFormat/>
    <w:rsid w:val="00E30B1D"/>
    <w:pPr>
      <w:widowControl/>
      <w:adjustRightInd/>
      <w:spacing w:line="240" w:lineRule="auto"/>
      <w:ind w:firstLine="709"/>
      <w:textAlignment w:val="auto"/>
    </w:pPr>
    <w:rPr>
      <w:rFonts w:ascii="Calibri" w:eastAsia="Calibri" w:hAnsi="Calibri"/>
      <w:sz w:val="24"/>
      <w:szCs w:val="24"/>
    </w:rPr>
  </w:style>
  <w:style w:type="paragraph" w:customStyle="1" w:styleId="113">
    <w:name w:val="Знак1 Знак Знак Знак1"/>
    <w:basedOn w:val="a0"/>
    <w:uiPriority w:val="99"/>
    <w:rsid w:val="00E30B1D"/>
    <w:pPr>
      <w:widowControl/>
      <w:adjustRightInd/>
      <w:spacing w:after="160" w:line="240" w:lineRule="exact"/>
      <w:jc w:val="left"/>
      <w:textAlignment w:val="auto"/>
    </w:pPr>
    <w:rPr>
      <w:rFonts w:ascii="Verdana" w:hAnsi="Verdana" w:cs="Verdana"/>
      <w:sz w:val="24"/>
      <w:szCs w:val="24"/>
      <w:lang w:val="en-US" w:eastAsia="en-US"/>
    </w:rPr>
  </w:style>
  <w:style w:type="paragraph" w:customStyle="1" w:styleId="114">
    <w:name w:val="Без интервала11"/>
    <w:basedOn w:val="a0"/>
    <w:uiPriority w:val="99"/>
    <w:qFormat/>
    <w:rsid w:val="00E30B1D"/>
    <w:pPr>
      <w:widowControl/>
      <w:adjustRightInd/>
      <w:spacing w:line="240" w:lineRule="auto"/>
      <w:jc w:val="left"/>
      <w:textAlignment w:val="auto"/>
    </w:pPr>
    <w:rPr>
      <w:rFonts w:ascii="Arial" w:hAnsi="Arial" w:cs="Arial"/>
      <w:sz w:val="22"/>
      <w:szCs w:val="22"/>
      <w:lang w:val="en-US" w:eastAsia="en-US"/>
    </w:rPr>
  </w:style>
  <w:style w:type="character" w:customStyle="1" w:styleId="afffc">
    <w:name w:val="Цветовое выделение"/>
    <w:uiPriority w:val="99"/>
    <w:rsid w:val="00E30B1D"/>
    <w:rPr>
      <w:b/>
      <w:bCs/>
      <w:color w:val="000080"/>
    </w:rPr>
  </w:style>
  <w:style w:type="paragraph" w:customStyle="1" w:styleId="afffd">
    <w:name w:val="Содержимое таблицы"/>
    <w:basedOn w:val="a0"/>
    <w:uiPriority w:val="99"/>
    <w:rsid w:val="00E30B1D"/>
    <w:pPr>
      <w:suppressLineNumbers/>
      <w:suppressAutoHyphens/>
      <w:adjustRightInd/>
      <w:spacing w:line="240" w:lineRule="auto"/>
      <w:jc w:val="left"/>
      <w:textAlignment w:val="auto"/>
    </w:pPr>
    <w:rPr>
      <w:rFonts w:ascii="Calibri" w:eastAsia="Calibri" w:hAnsi="Calibri"/>
      <w:kern w:val="1"/>
      <w:sz w:val="24"/>
      <w:szCs w:val="24"/>
      <w:lang w:eastAsia="zh-CN"/>
    </w:rPr>
  </w:style>
  <w:style w:type="character" w:customStyle="1" w:styleId="pt-a0">
    <w:name w:val="pt-a0"/>
    <w:basedOn w:val="a1"/>
    <w:uiPriority w:val="99"/>
    <w:rsid w:val="00E30B1D"/>
  </w:style>
  <w:style w:type="paragraph" w:customStyle="1" w:styleId="pt-consplusnonformat-000042">
    <w:name w:val="pt-consplusnonformat-000042"/>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pt-consplusnonformat-000045">
    <w:name w:val="pt-consplusnonformat-000045"/>
    <w:basedOn w:val="a0"/>
    <w:uiPriority w:val="99"/>
    <w:rsid w:val="00E30B1D"/>
    <w:pPr>
      <w:widowControl/>
      <w:adjustRightInd/>
      <w:spacing w:before="100" w:beforeAutospacing="1" w:after="100" w:afterAutospacing="1" w:line="240" w:lineRule="auto"/>
      <w:jc w:val="left"/>
      <w:textAlignment w:val="auto"/>
    </w:pPr>
    <w:rPr>
      <w:sz w:val="24"/>
      <w:szCs w:val="24"/>
    </w:rPr>
  </w:style>
  <w:style w:type="paragraph" w:customStyle="1" w:styleId="pt-consplusnonformat-000027">
    <w:name w:val="pt-consplusnonformat-000027"/>
    <w:basedOn w:val="a0"/>
    <w:uiPriority w:val="99"/>
    <w:rsid w:val="00E30B1D"/>
    <w:pPr>
      <w:widowControl/>
      <w:adjustRightInd/>
      <w:spacing w:before="100" w:beforeAutospacing="1" w:after="100" w:afterAutospacing="1" w:line="240" w:lineRule="auto"/>
      <w:jc w:val="left"/>
      <w:textAlignment w:val="auto"/>
    </w:pPr>
    <w:rPr>
      <w:sz w:val="24"/>
      <w:szCs w:val="24"/>
    </w:rPr>
  </w:style>
  <w:style w:type="character" w:customStyle="1" w:styleId="pt-a3">
    <w:name w:val="pt-a3"/>
    <w:basedOn w:val="a1"/>
    <w:uiPriority w:val="99"/>
    <w:rsid w:val="00E30B1D"/>
  </w:style>
  <w:style w:type="numbering" w:customStyle="1" w:styleId="1f4">
    <w:name w:val="Нет списка1"/>
    <w:next w:val="a3"/>
    <w:uiPriority w:val="99"/>
    <w:semiHidden/>
    <w:unhideWhenUsed/>
    <w:rsid w:val="00E30B1D"/>
  </w:style>
  <w:style w:type="character" w:customStyle="1" w:styleId="1f5">
    <w:name w:val="Текст примечания Знак1"/>
    <w:basedOn w:val="a1"/>
    <w:uiPriority w:val="99"/>
    <w:semiHidden/>
    <w:rsid w:val="00E30B1D"/>
    <w:rPr>
      <w:sz w:val="20"/>
      <w:szCs w:val="20"/>
    </w:rPr>
  </w:style>
  <w:style w:type="character" w:customStyle="1" w:styleId="1f6">
    <w:name w:val="Без интервала Знак1"/>
    <w:uiPriority w:val="99"/>
    <w:locked/>
    <w:rsid w:val="00E30B1D"/>
    <w:rPr>
      <w:rFonts w:ascii="Calibri" w:eastAsia="Times New Roman" w:hAnsi="Calibri" w:cs="Times New Roman"/>
    </w:rPr>
  </w:style>
  <w:style w:type="character" w:customStyle="1" w:styleId="1f7">
    <w:name w:val="Нижний колонтитул Знак1"/>
    <w:basedOn w:val="a1"/>
    <w:uiPriority w:val="99"/>
    <w:semiHidden/>
    <w:rsid w:val="00E30B1D"/>
  </w:style>
  <w:style w:type="character" w:customStyle="1" w:styleId="1f8">
    <w:name w:val="Текст выноски Знак1"/>
    <w:basedOn w:val="a1"/>
    <w:uiPriority w:val="99"/>
    <w:semiHidden/>
    <w:rsid w:val="00E30B1D"/>
    <w:rPr>
      <w:rFonts w:ascii="Tahoma" w:hAnsi="Tahoma" w:cs="Tahoma"/>
      <w:sz w:val="16"/>
      <w:szCs w:val="16"/>
    </w:rPr>
  </w:style>
  <w:style w:type="character" w:customStyle="1" w:styleId="1f9">
    <w:name w:val="Основной текст с отступом Знак1"/>
    <w:basedOn w:val="a1"/>
    <w:uiPriority w:val="99"/>
    <w:semiHidden/>
    <w:rsid w:val="00E30B1D"/>
  </w:style>
  <w:style w:type="character" w:customStyle="1" w:styleId="212">
    <w:name w:val="Основной текст с отступом 2 Знак1"/>
    <w:basedOn w:val="a1"/>
    <w:uiPriority w:val="99"/>
    <w:semiHidden/>
    <w:rsid w:val="00E30B1D"/>
  </w:style>
  <w:style w:type="character" w:customStyle="1" w:styleId="1fa">
    <w:name w:val="Верхний колонтитул Знак1"/>
    <w:basedOn w:val="a1"/>
    <w:uiPriority w:val="99"/>
    <w:semiHidden/>
    <w:rsid w:val="00E30B1D"/>
  </w:style>
  <w:style w:type="character" w:customStyle="1" w:styleId="1fb">
    <w:name w:val="Подзаголовок Знак1"/>
    <w:basedOn w:val="a1"/>
    <w:uiPriority w:val="99"/>
    <w:rsid w:val="00E30B1D"/>
    <w:rPr>
      <w:rFonts w:ascii="Cambria" w:eastAsia="Times New Roman" w:hAnsi="Cambria" w:cs="Times New Roman"/>
      <w:i/>
      <w:iCs/>
      <w:color w:val="4F81BD"/>
      <w:spacing w:val="15"/>
      <w:sz w:val="24"/>
      <w:szCs w:val="24"/>
    </w:rPr>
  </w:style>
  <w:style w:type="character" w:customStyle="1" w:styleId="1fc">
    <w:name w:val="Схема документа Знак1"/>
    <w:basedOn w:val="a1"/>
    <w:uiPriority w:val="99"/>
    <w:semiHidden/>
    <w:rsid w:val="00E30B1D"/>
    <w:rPr>
      <w:rFonts w:ascii="Tahoma" w:hAnsi="Tahoma" w:cs="Tahoma"/>
      <w:sz w:val="16"/>
      <w:szCs w:val="16"/>
    </w:rPr>
  </w:style>
  <w:style w:type="character" w:customStyle="1" w:styleId="1fd">
    <w:name w:val="Текст сноски Знак1"/>
    <w:basedOn w:val="a1"/>
    <w:uiPriority w:val="99"/>
    <w:semiHidden/>
    <w:rsid w:val="00E30B1D"/>
    <w:rPr>
      <w:sz w:val="20"/>
      <w:szCs w:val="20"/>
    </w:rPr>
  </w:style>
  <w:style w:type="character" w:customStyle="1" w:styleId="1fe">
    <w:name w:val="Тема примечания Знак1"/>
    <w:basedOn w:val="1f5"/>
    <w:uiPriority w:val="99"/>
    <w:semiHidden/>
    <w:rsid w:val="00E30B1D"/>
    <w:rPr>
      <w:b/>
      <w:bCs/>
      <w:sz w:val="20"/>
      <w:szCs w:val="20"/>
    </w:rPr>
  </w:style>
  <w:style w:type="character" w:customStyle="1" w:styleId="311">
    <w:name w:val="Основной текст 3 Знак1"/>
    <w:basedOn w:val="a1"/>
    <w:uiPriority w:val="99"/>
    <w:semiHidden/>
    <w:rsid w:val="00E30B1D"/>
    <w:rPr>
      <w:sz w:val="16"/>
      <w:szCs w:val="16"/>
    </w:rPr>
  </w:style>
  <w:style w:type="character" w:customStyle="1" w:styleId="312">
    <w:name w:val="Основной текст с отступом 3 Знак1"/>
    <w:basedOn w:val="a1"/>
    <w:uiPriority w:val="99"/>
    <w:semiHidden/>
    <w:rsid w:val="00E30B1D"/>
    <w:rPr>
      <w:sz w:val="16"/>
      <w:szCs w:val="16"/>
    </w:rPr>
  </w:style>
  <w:style w:type="character" w:customStyle="1" w:styleId="213">
    <w:name w:val="Основной текст 2 Знак1"/>
    <w:basedOn w:val="a1"/>
    <w:uiPriority w:val="99"/>
    <w:semiHidden/>
    <w:rsid w:val="00E30B1D"/>
  </w:style>
  <w:style w:type="paragraph" w:styleId="a">
    <w:name w:val="List Bullet"/>
    <w:basedOn w:val="a0"/>
    <w:uiPriority w:val="99"/>
    <w:unhideWhenUsed/>
    <w:rsid w:val="00E30B1D"/>
    <w:pPr>
      <w:widowControl/>
      <w:numPr>
        <w:numId w:val="20"/>
      </w:numPr>
      <w:adjustRightInd/>
      <w:spacing w:after="200" w:line="276" w:lineRule="auto"/>
      <w:contextualSpacing/>
      <w:jc w:val="left"/>
      <w:textAlignment w:val="auto"/>
    </w:pPr>
    <w:rPr>
      <w:rFonts w:ascii="Calibri" w:hAnsi="Calibri" w:cs="Calibri"/>
      <w:sz w:val="22"/>
      <w:szCs w:val="22"/>
    </w:rPr>
  </w:style>
  <w:style w:type="paragraph" w:customStyle="1" w:styleId="3b">
    <w:name w:val="Без интервала3"/>
    <w:rsid w:val="00E30B1D"/>
    <w:pPr>
      <w:spacing w:after="0" w:line="240" w:lineRule="auto"/>
    </w:pPr>
    <w:rPr>
      <w:rFonts w:ascii="Calibri" w:eastAsia="Times New Roman" w:hAnsi="Calibri" w:cs="Calibri"/>
      <w:lang w:eastAsia="ru-RU"/>
    </w:rPr>
  </w:style>
  <w:style w:type="character" w:customStyle="1" w:styleId="extendedtext-short">
    <w:name w:val="extendedtext-short"/>
    <w:basedOn w:val="a1"/>
    <w:rsid w:val="00F366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FE8"/>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005FE8"/>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basedOn w:val="a1"/>
    <w:link w:val="ConsPlusNormal"/>
    <w:locked/>
    <w:rsid w:val="00005FE8"/>
    <w:rPr>
      <w:rFonts w:ascii="Times New Roman" w:eastAsia="Times New Roman" w:hAnsi="Times New Roman" w:cs="Times New Roman"/>
      <w:sz w:val="28"/>
      <w:szCs w:val="28"/>
    </w:rPr>
  </w:style>
  <w:style w:type="paragraph" w:customStyle="1" w:styleId="ConsPlusTitle">
    <w:name w:val="ConsPlusTitle"/>
    <w:rsid w:val="00005FE8"/>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Balloon Text"/>
    <w:basedOn w:val="a0"/>
    <w:link w:val="a5"/>
    <w:uiPriority w:val="99"/>
    <w:semiHidden/>
    <w:unhideWhenUsed/>
    <w:rsid w:val="00005FE8"/>
    <w:pPr>
      <w:spacing w:line="240" w:lineRule="auto"/>
    </w:pPr>
    <w:rPr>
      <w:rFonts w:ascii="Tahoma" w:hAnsi="Tahoma" w:cs="Tahoma"/>
      <w:sz w:val="16"/>
      <w:szCs w:val="16"/>
    </w:rPr>
  </w:style>
  <w:style w:type="character" w:customStyle="1" w:styleId="a5">
    <w:name w:val="Текст выноски Знак"/>
    <w:basedOn w:val="a1"/>
    <w:link w:val="a4"/>
    <w:uiPriority w:val="99"/>
    <w:semiHidden/>
    <w:rsid w:val="00005FE8"/>
    <w:rPr>
      <w:rFonts w:ascii="Tahoma" w:eastAsia="Times New Roman" w:hAnsi="Tahoma" w:cs="Tahoma"/>
      <w:sz w:val="16"/>
      <w:szCs w:val="16"/>
      <w:lang w:eastAsia="ru-RU"/>
    </w:rPr>
  </w:style>
  <w:style w:type="paragraph" w:styleId="a6">
    <w:name w:val="List Paragraph"/>
    <w:aliases w:val="Абзац списка11,ПАРАГРАФ,Выделеный,Текст с номером,Абзац списка для документа,Абзац списка4,Абзац списка основной,List Paragraph"/>
    <w:basedOn w:val="a0"/>
    <w:link w:val="a7"/>
    <w:uiPriority w:val="99"/>
    <w:qFormat/>
    <w:rsid w:val="008A40B7"/>
    <w:pPr>
      <w:ind w:left="720"/>
      <w:contextualSpacing/>
    </w:pPr>
  </w:style>
  <w:style w:type="paragraph" w:customStyle="1" w:styleId="ListParagraph1">
    <w:name w:val="List Paragraph1"/>
    <w:basedOn w:val="a0"/>
    <w:uiPriority w:val="99"/>
    <w:rsid w:val="0068095A"/>
    <w:pPr>
      <w:widowControl/>
      <w:adjustRightInd/>
      <w:spacing w:after="200" w:line="276" w:lineRule="auto"/>
      <w:ind w:left="720"/>
      <w:jc w:val="left"/>
      <w:textAlignment w:val="auto"/>
    </w:pPr>
    <w:rPr>
      <w:rFonts w:ascii="Calibri" w:hAnsi="Calibri" w:cs="Calibri"/>
      <w:sz w:val="22"/>
      <w:szCs w:val="22"/>
      <w:lang w:eastAsia="en-US"/>
    </w:rPr>
  </w:style>
  <w:style w:type="character" w:customStyle="1" w:styleId="a7">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link w:val="a6"/>
    <w:uiPriority w:val="34"/>
    <w:locked/>
    <w:rsid w:val="00893360"/>
    <w:rPr>
      <w:rFonts w:ascii="Times New Roman" w:eastAsia="Times New Roman" w:hAnsi="Times New Roman" w:cs="Times New Roman"/>
      <w:sz w:val="20"/>
      <w:szCs w:val="20"/>
      <w:lang w:eastAsia="ru-RU"/>
    </w:rPr>
  </w:style>
  <w:style w:type="paragraph" w:styleId="a8">
    <w:name w:val="No Spacing"/>
    <w:link w:val="a9"/>
    <w:uiPriority w:val="1"/>
    <w:qFormat/>
    <w:rsid w:val="00076D03"/>
    <w:pPr>
      <w:spacing w:after="0" w:line="240" w:lineRule="auto"/>
    </w:pPr>
    <w:rPr>
      <w:rFonts w:ascii="Times New Roman" w:eastAsia="Calibri" w:hAnsi="Times New Roman" w:cs="Times New Roman"/>
      <w:sz w:val="24"/>
      <w:szCs w:val="24"/>
      <w:lang w:eastAsia="ru-RU"/>
    </w:rPr>
  </w:style>
  <w:style w:type="character" w:customStyle="1" w:styleId="a9">
    <w:name w:val="Без интервала Знак"/>
    <w:link w:val="a8"/>
    <w:uiPriority w:val="99"/>
    <w:locked/>
    <w:rsid w:val="00076D03"/>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3721">
      <w:bodyDiv w:val="1"/>
      <w:marLeft w:val="0"/>
      <w:marRight w:val="0"/>
      <w:marTop w:val="0"/>
      <w:marBottom w:val="0"/>
      <w:divBdr>
        <w:top w:val="none" w:sz="0" w:space="0" w:color="auto"/>
        <w:left w:val="none" w:sz="0" w:space="0" w:color="auto"/>
        <w:bottom w:val="none" w:sz="0" w:space="0" w:color="auto"/>
        <w:right w:val="none" w:sz="0" w:space="0" w:color="auto"/>
      </w:divBdr>
    </w:div>
    <w:div w:id="60834089">
      <w:bodyDiv w:val="1"/>
      <w:marLeft w:val="0"/>
      <w:marRight w:val="0"/>
      <w:marTop w:val="0"/>
      <w:marBottom w:val="0"/>
      <w:divBdr>
        <w:top w:val="none" w:sz="0" w:space="0" w:color="auto"/>
        <w:left w:val="none" w:sz="0" w:space="0" w:color="auto"/>
        <w:bottom w:val="none" w:sz="0" w:space="0" w:color="auto"/>
        <w:right w:val="none" w:sz="0" w:space="0" w:color="auto"/>
      </w:divBdr>
    </w:div>
    <w:div w:id="65107871">
      <w:bodyDiv w:val="1"/>
      <w:marLeft w:val="0"/>
      <w:marRight w:val="0"/>
      <w:marTop w:val="0"/>
      <w:marBottom w:val="0"/>
      <w:divBdr>
        <w:top w:val="none" w:sz="0" w:space="0" w:color="auto"/>
        <w:left w:val="none" w:sz="0" w:space="0" w:color="auto"/>
        <w:bottom w:val="none" w:sz="0" w:space="0" w:color="auto"/>
        <w:right w:val="none" w:sz="0" w:space="0" w:color="auto"/>
      </w:divBdr>
    </w:div>
    <w:div w:id="76443981">
      <w:bodyDiv w:val="1"/>
      <w:marLeft w:val="0"/>
      <w:marRight w:val="0"/>
      <w:marTop w:val="0"/>
      <w:marBottom w:val="0"/>
      <w:divBdr>
        <w:top w:val="none" w:sz="0" w:space="0" w:color="auto"/>
        <w:left w:val="none" w:sz="0" w:space="0" w:color="auto"/>
        <w:bottom w:val="none" w:sz="0" w:space="0" w:color="auto"/>
        <w:right w:val="none" w:sz="0" w:space="0" w:color="auto"/>
      </w:divBdr>
    </w:div>
    <w:div w:id="95567225">
      <w:bodyDiv w:val="1"/>
      <w:marLeft w:val="0"/>
      <w:marRight w:val="0"/>
      <w:marTop w:val="0"/>
      <w:marBottom w:val="0"/>
      <w:divBdr>
        <w:top w:val="none" w:sz="0" w:space="0" w:color="auto"/>
        <w:left w:val="none" w:sz="0" w:space="0" w:color="auto"/>
        <w:bottom w:val="none" w:sz="0" w:space="0" w:color="auto"/>
        <w:right w:val="none" w:sz="0" w:space="0" w:color="auto"/>
      </w:divBdr>
    </w:div>
    <w:div w:id="108279569">
      <w:bodyDiv w:val="1"/>
      <w:marLeft w:val="0"/>
      <w:marRight w:val="0"/>
      <w:marTop w:val="0"/>
      <w:marBottom w:val="0"/>
      <w:divBdr>
        <w:top w:val="none" w:sz="0" w:space="0" w:color="auto"/>
        <w:left w:val="none" w:sz="0" w:space="0" w:color="auto"/>
        <w:bottom w:val="none" w:sz="0" w:space="0" w:color="auto"/>
        <w:right w:val="none" w:sz="0" w:space="0" w:color="auto"/>
      </w:divBdr>
    </w:div>
    <w:div w:id="127478592">
      <w:bodyDiv w:val="1"/>
      <w:marLeft w:val="0"/>
      <w:marRight w:val="0"/>
      <w:marTop w:val="0"/>
      <w:marBottom w:val="0"/>
      <w:divBdr>
        <w:top w:val="none" w:sz="0" w:space="0" w:color="auto"/>
        <w:left w:val="none" w:sz="0" w:space="0" w:color="auto"/>
        <w:bottom w:val="none" w:sz="0" w:space="0" w:color="auto"/>
        <w:right w:val="none" w:sz="0" w:space="0" w:color="auto"/>
      </w:divBdr>
    </w:div>
    <w:div w:id="161431392">
      <w:bodyDiv w:val="1"/>
      <w:marLeft w:val="0"/>
      <w:marRight w:val="0"/>
      <w:marTop w:val="0"/>
      <w:marBottom w:val="0"/>
      <w:divBdr>
        <w:top w:val="none" w:sz="0" w:space="0" w:color="auto"/>
        <w:left w:val="none" w:sz="0" w:space="0" w:color="auto"/>
        <w:bottom w:val="none" w:sz="0" w:space="0" w:color="auto"/>
        <w:right w:val="none" w:sz="0" w:space="0" w:color="auto"/>
      </w:divBdr>
    </w:div>
    <w:div w:id="178399941">
      <w:bodyDiv w:val="1"/>
      <w:marLeft w:val="0"/>
      <w:marRight w:val="0"/>
      <w:marTop w:val="0"/>
      <w:marBottom w:val="0"/>
      <w:divBdr>
        <w:top w:val="none" w:sz="0" w:space="0" w:color="auto"/>
        <w:left w:val="none" w:sz="0" w:space="0" w:color="auto"/>
        <w:bottom w:val="none" w:sz="0" w:space="0" w:color="auto"/>
        <w:right w:val="none" w:sz="0" w:space="0" w:color="auto"/>
      </w:divBdr>
    </w:div>
    <w:div w:id="223686196">
      <w:bodyDiv w:val="1"/>
      <w:marLeft w:val="0"/>
      <w:marRight w:val="0"/>
      <w:marTop w:val="0"/>
      <w:marBottom w:val="0"/>
      <w:divBdr>
        <w:top w:val="none" w:sz="0" w:space="0" w:color="auto"/>
        <w:left w:val="none" w:sz="0" w:space="0" w:color="auto"/>
        <w:bottom w:val="none" w:sz="0" w:space="0" w:color="auto"/>
        <w:right w:val="none" w:sz="0" w:space="0" w:color="auto"/>
      </w:divBdr>
    </w:div>
    <w:div w:id="234094780">
      <w:bodyDiv w:val="1"/>
      <w:marLeft w:val="0"/>
      <w:marRight w:val="0"/>
      <w:marTop w:val="0"/>
      <w:marBottom w:val="0"/>
      <w:divBdr>
        <w:top w:val="none" w:sz="0" w:space="0" w:color="auto"/>
        <w:left w:val="none" w:sz="0" w:space="0" w:color="auto"/>
        <w:bottom w:val="none" w:sz="0" w:space="0" w:color="auto"/>
        <w:right w:val="none" w:sz="0" w:space="0" w:color="auto"/>
      </w:divBdr>
    </w:div>
    <w:div w:id="249968908">
      <w:bodyDiv w:val="1"/>
      <w:marLeft w:val="0"/>
      <w:marRight w:val="0"/>
      <w:marTop w:val="0"/>
      <w:marBottom w:val="0"/>
      <w:divBdr>
        <w:top w:val="none" w:sz="0" w:space="0" w:color="auto"/>
        <w:left w:val="none" w:sz="0" w:space="0" w:color="auto"/>
        <w:bottom w:val="none" w:sz="0" w:space="0" w:color="auto"/>
        <w:right w:val="none" w:sz="0" w:space="0" w:color="auto"/>
      </w:divBdr>
    </w:div>
    <w:div w:id="372852544">
      <w:bodyDiv w:val="1"/>
      <w:marLeft w:val="0"/>
      <w:marRight w:val="0"/>
      <w:marTop w:val="0"/>
      <w:marBottom w:val="0"/>
      <w:divBdr>
        <w:top w:val="none" w:sz="0" w:space="0" w:color="auto"/>
        <w:left w:val="none" w:sz="0" w:space="0" w:color="auto"/>
        <w:bottom w:val="none" w:sz="0" w:space="0" w:color="auto"/>
        <w:right w:val="none" w:sz="0" w:space="0" w:color="auto"/>
      </w:divBdr>
    </w:div>
    <w:div w:id="391198463">
      <w:bodyDiv w:val="1"/>
      <w:marLeft w:val="0"/>
      <w:marRight w:val="0"/>
      <w:marTop w:val="0"/>
      <w:marBottom w:val="0"/>
      <w:divBdr>
        <w:top w:val="none" w:sz="0" w:space="0" w:color="auto"/>
        <w:left w:val="none" w:sz="0" w:space="0" w:color="auto"/>
        <w:bottom w:val="none" w:sz="0" w:space="0" w:color="auto"/>
        <w:right w:val="none" w:sz="0" w:space="0" w:color="auto"/>
      </w:divBdr>
    </w:div>
    <w:div w:id="489832809">
      <w:bodyDiv w:val="1"/>
      <w:marLeft w:val="0"/>
      <w:marRight w:val="0"/>
      <w:marTop w:val="0"/>
      <w:marBottom w:val="0"/>
      <w:divBdr>
        <w:top w:val="none" w:sz="0" w:space="0" w:color="auto"/>
        <w:left w:val="none" w:sz="0" w:space="0" w:color="auto"/>
        <w:bottom w:val="none" w:sz="0" w:space="0" w:color="auto"/>
        <w:right w:val="none" w:sz="0" w:space="0" w:color="auto"/>
      </w:divBdr>
    </w:div>
    <w:div w:id="591161753">
      <w:bodyDiv w:val="1"/>
      <w:marLeft w:val="0"/>
      <w:marRight w:val="0"/>
      <w:marTop w:val="0"/>
      <w:marBottom w:val="0"/>
      <w:divBdr>
        <w:top w:val="none" w:sz="0" w:space="0" w:color="auto"/>
        <w:left w:val="none" w:sz="0" w:space="0" w:color="auto"/>
        <w:bottom w:val="none" w:sz="0" w:space="0" w:color="auto"/>
        <w:right w:val="none" w:sz="0" w:space="0" w:color="auto"/>
      </w:divBdr>
    </w:div>
    <w:div w:id="628635670">
      <w:bodyDiv w:val="1"/>
      <w:marLeft w:val="0"/>
      <w:marRight w:val="0"/>
      <w:marTop w:val="0"/>
      <w:marBottom w:val="0"/>
      <w:divBdr>
        <w:top w:val="none" w:sz="0" w:space="0" w:color="auto"/>
        <w:left w:val="none" w:sz="0" w:space="0" w:color="auto"/>
        <w:bottom w:val="none" w:sz="0" w:space="0" w:color="auto"/>
        <w:right w:val="none" w:sz="0" w:space="0" w:color="auto"/>
      </w:divBdr>
    </w:div>
    <w:div w:id="721446943">
      <w:bodyDiv w:val="1"/>
      <w:marLeft w:val="0"/>
      <w:marRight w:val="0"/>
      <w:marTop w:val="0"/>
      <w:marBottom w:val="0"/>
      <w:divBdr>
        <w:top w:val="none" w:sz="0" w:space="0" w:color="auto"/>
        <w:left w:val="none" w:sz="0" w:space="0" w:color="auto"/>
        <w:bottom w:val="none" w:sz="0" w:space="0" w:color="auto"/>
        <w:right w:val="none" w:sz="0" w:space="0" w:color="auto"/>
      </w:divBdr>
    </w:div>
    <w:div w:id="754664657">
      <w:bodyDiv w:val="1"/>
      <w:marLeft w:val="0"/>
      <w:marRight w:val="0"/>
      <w:marTop w:val="0"/>
      <w:marBottom w:val="0"/>
      <w:divBdr>
        <w:top w:val="none" w:sz="0" w:space="0" w:color="auto"/>
        <w:left w:val="none" w:sz="0" w:space="0" w:color="auto"/>
        <w:bottom w:val="none" w:sz="0" w:space="0" w:color="auto"/>
        <w:right w:val="none" w:sz="0" w:space="0" w:color="auto"/>
      </w:divBdr>
    </w:div>
    <w:div w:id="849611964">
      <w:bodyDiv w:val="1"/>
      <w:marLeft w:val="0"/>
      <w:marRight w:val="0"/>
      <w:marTop w:val="0"/>
      <w:marBottom w:val="0"/>
      <w:divBdr>
        <w:top w:val="none" w:sz="0" w:space="0" w:color="auto"/>
        <w:left w:val="none" w:sz="0" w:space="0" w:color="auto"/>
        <w:bottom w:val="none" w:sz="0" w:space="0" w:color="auto"/>
        <w:right w:val="none" w:sz="0" w:space="0" w:color="auto"/>
      </w:divBdr>
    </w:div>
    <w:div w:id="1033652645">
      <w:bodyDiv w:val="1"/>
      <w:marLeft w:val="0"/>
      <w:marRight w:val="0"/>
      <w:marTop w:val="0"/>
      <w:marBottom w:val="0"/>
      <w:divBdr>
        <w:top w:val="none" w:sz="0" w:space="0" w:color="auto"/>
        <w:left w:val="none" w:sz="0" w:space="0" w:color="auto"/>
        <w:bottom w:val="none" w:sz="0" w:space="0" w:color="auto"/>
        <w:right w:val="none" w:sz="0" w:space="0" w:color="auto"/>
      </w:divBdr>
    </w:div>
    <w:div w:id="1116025486">
      <w:bodyDiv w:val="1"/>
      <w:marLeft w:val="0"/>
      <w:marRight w:val="0"/>
      <w:marTop w:val="0"/>
      <w:marBottom w:val="0"/>
      <w:divBdr>
        <w:top w:val="none" w:sz="0" w:space="0" w:color="auto"/>
        <w:left w:val="none" w:sz="0" w:space="0" w:color="auto"/>
        <w:bottom w:val="none" w:sz="0" w:space="0" w:color="auto"/>
        <w:right w:val="none" w:sz="0" w:space="0" w:color="auto"/>
      </w:divBdr>
    </w:div>
    <w:div w:id="1127158698">
      <w:bodyDiv w:val="1"/>
      <w:marLeft w:val="0"/>
      <w:marRight w:val="0"/>
      <w:marTop w:val="0"/>
      <w:marBottom w:val="0"/>
      <w:divBdr>
        <w:top w:val="none" w:sz="0" w:space="0" w:color="auto"/>
        <w:left w:val="none" w:sz="0" w:space="0" w:color="auto"/>
        <w:bottom w:val="none" w:sz="0" w:space="0" w:color="auto"/>
        <w:right w:val="none" w:sz="0" w:space="0" w:color="auto"/>
      </w:divBdr>
    </w:div>
    <w:div w:id="1231963774">
      <w:bodyDiv w:val="1"/>
      <w:marLeft w:val="0"/>
      <w:marRight w:val="0"/>
      <w:marTop w:val="0"/>
      <w:marBottom w:val="0"/>
      <w:divBdr>
        <w:top w:val="none" w:sz="0" w:space="0" w:color="auto"/>
        <w:left w:val="none" w:sz="0" w:space="0" w:color="auto"/>
        <w:bottom w:val="none" w:sz="0" w:space="0" w:color="auto"/>
        <w:right w:val="none" w:sz="0" w:space="0" w:color="auto"/>
      </w:divBdr>
    </w:div>
    <w:div w:id="1252737748">
      <w:bodyDiv w:val="1"/>
      <w:marLeft w:val="0"/>
      <w:marRight w:val="0"/>
      <w:marTop w:val="0"/>
      <w:marBottom w:val="0"/>
      <w:divBdr>
        <w:top w:val="none" w:sz="0" w:space="0" w:color="auto"/>
        <w:left w:val="none" w:sz="0" w:space="0" w:color="auto"/>
        <w:bottom w:val="none" w:sz="0" w:space="0" w:color="auto"/>
        <w:right w:val="none" w:sz="0" w:space="0" w:color="auto"/>
      </w:divBdr>
    </w:div>
    <w:div w:id="1270238145">
      <w:bodyDiv w:val="1"/>
      <w:marLeft w:val="0"/>
      <w:marRight w:val="0"/>
      <w:marTop w:val="0"/>
      <w:marBottom w:val="0"/>
      <w:divBdr>
        <w:top w:val="none" w:sz="0" w:space="0" w:color="auto"/>
        <w:left w:val="none" w:sz="0" w:space="0" w:color="auto"/>
        <w:bottom w:val="none" w:sz="0" w:space="0" w:color="auto"/>
        <w:right w:val="none" w:sz="0" w:space="0" w:color="auto"/>
      </w:divBdr>
    </w:div>
    <w:div w:id="1282808314">
      <w:bodyDiv w:val="1"/>
      <w:marLeft w:val="0"/>
      <w:marRight w:val="0"/>
      <w:marTop w:val="0"/>
      <w:marBottom w:val="0"/>
      <w:divBdr>
        <w:top w:val="none" w:sz="0" w:space="0" w:color="auto"/>
        <w:left w:val="none" w:sz="0" w:space="0" w:color="auto"/>
        <w:bottom w:val="none" w:sz="0" w:space="0" w:color="auto"/>
        <w:right w:val="none" w:sz="0" w:space="0" w:color="auto"/>
      </w:divBdr>
    </w:div>
    <w:div w:id="1310750442">
      <w:bodyDiv w:val="1"/>
      <w:marLeft w:val="0"/>
      <w:marRight w:val="0"/>
      <w:marTop w:val="0"/>
      <w:marBottom w:val="0"/>
      <w:divBdr>
        <w:top w:val="none" w:sz="0" w:space="0" w:color="auto"/>
        <w:left w:val="none" w:sz="0" w:space="0" w:color="auto"/>
        <w:bottom w:val="none" w:sz="0" w:space="0" w:color="auto"/>
        <w:right w:val="none" w:sz="0" w:space="0" w:color="auto"/>
      </w:divBdr>
    </w:div>
    <w:div w:id="1411584173">
      <w:bodyDiv w:val="1"/>
      <w:marLeft w:val="0"/>
      <w:marRight w:val="0"/>
      <w:marTop w:val="0"/>
      <w:marBottom w:val="0"/>
      <w:divBdr>
        <w:top w:val="none" w:sz="0" w:space="0" w:color="auto"/>
        <w:left w:val="none" w:sz="0" w:space="0" w:color="auto"/>
        <w:bottom w:val="none" w:sz="0" w:space="0" w:color="auto"/>
        <w:right w:val="none" w:sz="0" w:space="0" w:color="auto"/>
      </w:divBdr>
    </w:div>
    <w:div w:id="1416365310">
      <w:bodyDiv w:val="1"/>
      <w:marLeft w:val="0"/>
      <w:marRight w:val="0"/>
      <w:marTop w:val="0"/>
      <w:marBottom w:val="0"/>
      <w:divBdr>
        <w:top w:val="none" w:sz="0" w:space="0" w:color="auto"/>
        <w:left w:val="none" w:sz="0" w:space="0" w:color="auto"/>
        <w:bottom w:val="none" w:sz="0" w:space="0" w:color="auto"/>
        <w:right w:val="none" w:sz="0" w:space="0" w:color="auto"/>
      </w:divBdr>
    </w:div>
    <w:div w:id="1418938415">
      <w:bodyDiv w:val="1"/>
      <w:marLeft w:val="0"/>
      <w:marRight w:val="0"/>
      <w:marTop w:val="0"/>
      <w:marBottom w:val="0"/>
      <w:divBdr>
        <w:top w:val="none" w:sz="0" w:space="0" w:color="auto"/>
        <w:left w:val="none" w:sz="0" w:space="0" w:color="auto"/>
        <w:bottom w:val="none" w:sz="0" w:space="0" w:color="auto"/>
        <w:right w:val="none" w:sz="0" w:space="0" w:color="auto"/>
      </w:divBdr>
    </w:div>
    <w:div w:id="1527711543">
      <w:bodyDiv w:val="1"/>
      <w:marLeft w:val="0"/>
      <w:marRight w:val="0"/>
      <w:marTop w:val="0"/>
      <w:marBottom w:val="0"/>
      <w:divBdr>
        <w:top w:val="none" w:sz="0" w:space="0" w:color="auto"/>
        <w:left w:val="none" w:sz="0" w:space="0" w:color="auto"/>
        <w:bottom w:val="none" w:sz="0" w:space="0" w:color="auto"/>
        <w:right w:val="none" w:sz="0" w:space="0" w:color="auto"/>
      </w:divBdr>
    </w:div>
    <w:div w:id="1613584006">
      <w:bodyDiv w:val="1"/>
      <w:marLeft w:val="0"/>
      <w:marRight w:val="0"/>
      <w:marTop w:val="0"/>
      <w:marBottom w:val="0"/>
      <w:divBdr>
        <w:top w:val="none" w:sz="0" w:space="0" w:color="auto"/>
        <w:left w:val="none" w:sz="0" w:space="0" w:color="auto"/>
        <w:bottom w:val="none" w:sz="0" w:space="0" w:color="auto"/>
        <w:right w:val="none" w:sz="0" w:space="0" w:color="auto"/>
      </w:divBdr>
    </w:div>
    <w:div w:id="1697585616">
      <w:bodyDiv w:val="1"/>
      <w:marLeft w:val="0"/>
      <w:marRight w:val="0"/>
      <w:marTop w:val="0"/>
      <w:marBottom w:val="0"/>
      <w:divBdr>
        <w:top w:val="none" w:sz="0" w:space="0" w:color="auto"/>
        <w:left w:val="none" w:sz="0" w:space="0" w:color="auto"/>
        <w:bottom w:val="none" w:sz="0" w:space="0" w:color="auto"/>
        <w:right w:val="none" w:sz="0" w:space="0" w:color="auto"/>
      </w:divBdr>
    </w:div>
    <w:div w:id="1711804883">
      <w:bodyDiv w:val="1"/>
      <w:marLeft w:val="0"/>
      <w:marRight w:val="0"/>
      <w:marTop w:val="0"/>
      <w:marBottom w:val="0"/>
      <w:divBdr>
        <w:top w:val="none" w:sz="0" w:space="0" w:color="auto"/>
        <w:left w:val="none" w:sz="0" w:space="0" w:color="auto"/>
        <w:bottom w:val="none" w:sz="0" w:space="0" w:color="auto"/>
        <w:right w:val="none" w:sz="0" w:space="0" w:color="auto"/>
      </w:divBdr>
    </w:div>
    <w:div w:id="1811627279">
      <w:bodyDiv w:val="1"/>
      <w:marLeft w:val="0"/>
      <w:marRight w:val="0"/>
      <w:marTop w:val="0"/>
      <w:marBottom w:val="0"/>
      <w:divBdr>
        <w:top w:val="none" w:sz="0" w:space="0" w:color="auto"/>
        <w:left w:val="none" w:sz="0" w:space="0" w:color="auto"/>
        <w:bottom w:val="none" w:sz="0" w:space="0" w:color="auto"/>
        <w:right w:val="none" w:sz="0" w:space="0" w:color="auto"/>
      </w:divBdr>
    </w:div>
    <w:div w:id="1819422721">
      <w:bodyDiv w:val="1"/>
      <w:marLeft w:val="0"/>
      <w:marRight w:val="0"/>
      <w:marTop w:val="0"/>
      <w:marBottom w:val="0"/>
      <w:divBdr>
        <w:top w:val="none" w:sz="0" w:space="0" w:color="auto"/>
        <w:left w:val="none" w:sz="0" w:space="0" w:color="auto"/>
        <w:bottom w:val="none" w:sz="0" w:space="0" w:color="auto"/>
        <w:right w:val="none" w:sz="0" w:space="0" w:color="auto"/>
      </w:divBdr>
    </w:div>
    <w:div w:id="1822581553">
      <w:bodyDiv w:val="1"/>
      <w:marLeft w:val="0"/>
      <w:marRight w:val="0"/>
      <w:marTop w:val="0"/>
      <w:marBottom w:val="0"/>
      <w:divBdr>
        <w:top w:val="none" w:sz="0" w:space="0" w:color="auto"/>
        <w:left w:val="none" w:sz="0" w:space="0" w:color="auto"/>
        <w:bottom w:val="none" w:sz="0" w:space="0" w:color="auto"/>
        <w:right w:val="none" w:sz="0" w:space="0" w:color="auto"/>
      </w:divBdr>
    </w:div>
    <w:div w:id="1824657620">
      <w:bodyDiv w:val="1"/>
      <w:marLeft w:val="0"/>
      <w:marRight w:val="0"/>
      <w:marTop w:val="0"/>
      <w:marBottom w:val="0"/>
      <w:divBdr>
        <w:top w:val="none" w:sz="0" w:space="0" w:color="auto"/>
        <w:left w:val="none" w:sz="0" w:space="0" w:color="auto"/>
        <w:bottom w:val="none" w:sz="0" w:space="0" w:color="auto"/>
        <w:right w:val="none" w:sz="0" w:space="0" w:color="auto"/>
      </w:divBdr>
    </w:div>
    <w:div w:id="1925258313">
      <w:bodyDiv w:val="1"/>
      <w:marLeft w:val="0"/>
      <w:marRight w:val="0"/>
      <w:marTop w:val="0"/>
      <w:marBottom w:val="0"/>
      <w:divBdr>
        <w:top w:val="none" w:sz="0" w:space="0" w:color="auto"/>
        <w:left w:val="none" w:sz="0" w:space="0" w:color="auto"/>
        <w:bottom w:val="none" w:sz="0" w:space="0" w:color="auto"/>
        <w:right w:val="none" w:sz="0" w:space="0" w:color="auto"/>
      </w:divBdr>
    </w:div>
    <w:div w:id="1961959215">
      <w:bodyDiv w:val="1"/>
      <w:marLeft w:val="0"/>
      <w:marRight w:val="0"/>
      <w:marTop w:val="0"/>
      <w:marBottom w:val="0"/>
      <w:divBdr>
        <w:top w:val="none" w:sz="0" w:space="0" w:color="auto"/>
        <w:left w:val="none" w:sz="0" w:space="0" w:color="auto"/>
        <w:bottom w:val="none" w:sz="0" w:space="0" w:color="auto"/>
        <w:right w:val="none" w:sz="0" w:space="0" w:color="auto"/>
      </w:divBdr>
    </w:div>
    <w:div w:id="1980451293">
      <w:bodyDiv w:val="1"/>
      <w:marLeft w:val="0"/>
      <w:marRight w:val="0"/>
      <w:marTop w:val="0"/>
      <w:marBottom w:val="0"/>
      <w:divBdr>
        <w:top w:val="none" w:sz="0" w:space="0" w:color="auto"/>
        <w:left w:val="none" w:sz="0" w:space="0" w:color="auto"/>
        <w:bottom w:val="none" w:sz="0" w:space="0" w:color="auto"/>
        <w:right w:val="none" w:sz="0" w:space="0" w:color="auto"/>
      </w:divBdr>
    </w:div>
    <w:div w:id="2004891965">
      <w:bodyDiv w:val="1"/>
      <w:marLeft w:val="0"/>
      <w:marRight w:val="0"/>
      <w:marTop w:val="0"/>
      <w:marBottom w:val="0"/>
      <w:divBdr>
        <w:top w:val="none" w:sz="0" w:space="0" w:color="auto"/>
        <w:left w:val="none" w:sz="0" w:space="0" w:color="auto"/>
        <w:bottom w:val="none" w:sz="0" w:space="0" w:color="auto"/>
        <w:right w:val="none" w:sz="0" w:space="0" w:color="auto"/>
      </w:divBdr>
    </w:div>
    <w:div w:id="2005237562">
      <w:bodyDiv w:val="1"/>
      <w:marLeft w:val="0"/>
      <w:marRight w:val="0"/>
      <w:marTop w:val="0"/>
      <w:marBottom w:val="0"/>
      <w:divBdr>
        <w:top w:val="none" w:sz="0" w:space="0" w:color="auto"/>
        <w:left w:val="none" w:sz="0" w:space="0" w:color="auto"/>
        <w:bottom w:val="none" w:sz="0" w:space="0" w:color="auto"/>
        <w:right w:val="none" w:sz="0" w:space="0" w:color="auto"/>
      </w:divBdr>
    </w:div>
    <w:div w:id="2058429297">
      <w:bodyDiv w:val="1"/>
      <w:marLeft w:val="0"/>
      <w:marRight w:val="0"/>
      <w:marTop w:val="0"/>
      <w:marBottom w:val="0"/>
      <w:divBdr>
        <w:top w:val="none" w:sz="0" w:space="0" w:color="auto"/>
        <w:left w:val="none" w:sz="0" w:space="0" w:color="auto"/>
        <w:bottom w:val="none" w:sz="0" w:space="0" w:color="auto"/>
        <w:right w:val="none" w:sz="0" w:space="0" w:color="auto"/>
      </w:divBdr>
    </w:div>
    <w:div w:id="2090691341">
      <w:bodyDiv w:val="1"/>
      <w:marLeft w:val="0"/>
      <w:marRight w:val="0"/>
      <w:marTop w:val="0"/>
      <w:marBottom w:val="0"/>
      <w:divBdr>
        <w:top w:val="none" w:sz="0" w:space="0" w:color="auto"/>
        <w:left w:val="none" w:sz="0" w:space="0" w:color="auto"/>
        <w:bottom w:val="none" w:sz="0" w:space="0" w:color="auto"/>
        <w:right w:val="none" w:sz="0" w:space="0" w:color="auto"/>
      </w:divBdr>
    </w:div>
    <w:div w:id="214357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94D33BD3008CDDD074E719AA6A4133E30AB5735183F008B6E41D71539N5yFK" TargetMode="External"/><Relationship Id="rId18" Type="http://schemas.openxmlformats.org/officeDocument/2006/relationships/image" Target="media/image4.jpeg"/><Relationship Id="rId26" Type="http://schemas.openxmlformats.org/officeDocument/2006/relationships/hyperlink" Target="https://pandia.ru/text/category/organi_mestnogo_samoupravleniya/"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hyperlink" Target="consultantplus://offline/ref=1FA596E7AD33DFA6BC91DA0678ACCC371C87FF5AFAA629AB95A8A4EEFC0A5A540DDF3FE923F2AE646085977C3DE12C691656F23633F2F5D119966349XE05H" TargetMode="External"/><Relationship Id="rId17" Type="http://schemas.openxmlformats.org/officeDocument/2006/relationships/image" Target="media/image3.jpeg"/><Relationship Id="rId25" Type="http://schemas.openxmlformats.org/officeDocument/2006/relationships/hyperlink" Target="https://pandia.ru/text/category/lesohozyajstvennie_reglamenti/"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43FA05B8EE93EDE3BF9E0EE449FA32CE349CAB84586FFE98646FE5A51F2841C8A49B12B2A592789qBt1N" TargetMode="External"/><Relationship Id="rId24" Type="http://schemas.openxmlformats.org/officeDocument/2006/relationships/hyperlink" Target="consultantplus://offline/ref=1FA596E7AD33DFA6BC91DA0678ACCC371C87FF5AFAA629AB95A8A4EEFC0A5A540DDF3FE923F2AE646085977C3DE12C691656F23633F2F5D119966349XE05H" TargetMode="External"/><Relationship Id="rId5" Type="http://schemas.openxmlformats.org/officeDocument/2006/relationships/settings" Target="settings.xml"/><Relationship Id="rId15" Type="http://schemas.openxmlformats.org/officeDocument/2006/relationships/hyperlink" Target="consultantplus://offline/ref=CEB33742074F155C2B25D8D915C08B3F74BE5519ED766B40EBC8A38CA76138302612EECD0F1DA65F4D8B251C254DF2BFD9DD68C03278DDF7EFCEF63EfCw8K" TargetMode="External"/><Relationship Id="rId23" Type="http://schemas.openxmlformats.org/officeDocument/2006/relationships/hyperlink" Target="https://pandia.ru/text/category/ohrana_okruzhayushej_sredi/" TargetMode="External"/><Relationship Id="rId28" Type="http://schemas.openxmlformats.org/officeDocument/2006/relationships/theme" Target="theme/theme1.xml"/><Relationship Id="rId10" Type="http://schemas.openxmlformats.org/officeDocument/2006/relationships/hyperlink" Target="consultantplus://offline/ref=143FA05B8EE93EDE3BF9E0EE449FA32CE349CAB84586FFE98646FE5A51F2841C8A49B12B2A592789qBtAN" TargetMode="Externa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9D9520C8CCF520361978FAA5B8338E43EAC3BA252FA105C604B2A1DAC7CFA15EB25825BCDEA5712BAFC88765E09F1A1C28691064AEF44F4BF61C274J0W0I" TargetMode="External"/><Relationship Id="rId22" Type="http://schemas.openxmlformats.org/officeDocument/2006/relationships/image" Target="media/image8.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40CB7-7BCA-417F-A1B1-E984D8815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5211</TotalTime>
  <Pages>97</Pages>
  <Words>30150</Words>
  <Characters>171856</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antonovalyu</dc:creator>
  <cp:lastModifiedBy>antonovalyu</cp:lastModifiedBy>
  <cp:revision>473</cp:revision>
  <cp:lastPrinted>2022-08-16T11:15:00Z</cp:lastPrinted>
  <dcterms:created xsi:type="dcterms:W3CDTF">2022-04-20T05:24:00Z</dcterms:created>
  <dcterms:modified xsi:type="dcterms:W3CDTF">2022-08-29T07:31:00Z</dcterms:modified>
</cp:coreProperties>
</file>