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F5F" w:rsidRDefault="00917F5F"/>
    <w:p w:rsidR="00D55BA8" w:rsidRDefault="00D55BA8" w:rsidP="00D55B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8175" cy="828675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BA8" w:rsidRDefault="00D55BA8" w:rsidP="00D55BA8">
      <w:pPr>
        <w:pBdr>
          <w:bottom w:val="single" w:sz="12" w:space="0" w:color="auto"/>
        </w:pBdr>
        <w:spacing w:after="0" w:line="240" w:lineRule="auto"/>
        <w:ind w:left="-284" w:hanging="28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ГОРОДСКОГО ОКРУГА ТЕЙКОВО</w:t>
      </w:r>
    </w:p>
    <w:p w:rsidR="00D55BA8" w:rsidRDefault="00D55BA8" w:rsidP="00D55BA8">
      <w:pPr>
        <w:pBdr>
          <w:bottom w:val="single" w:sz="12" w:space="0" w:color="auto"/>
        </w:pBdr>
        <w:spacing w:after="0" w:line="240" w:lineRule="auto"/>
        <w:ind w:left="-284" w:hanging="28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ИВАНОВСКОЙ ОБЛАСТИ</w:t>
      </w:r>
    </w:p>
    <w:p w:rsidR="00D55BA8" w:rsidRPr="00B0207D" w:rsidRDefault="00D55BA8" w:rsidP="00D55BA8">
      <w:pPr>
        <w:pBdr>
          <w:bottom w:val="single" w:sz="12" w:space="0" w:color="auto"/>
        </w:pBdr>
        <w:spacing w:after="0" w:line="240" w:lineRule="auto"/>
        <w:ind w:left="-284" w:hanging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5BA8" w:rsidRDefault="00D55BA8" w:rsidP="00D55B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5BA8" w:rsidRDefault="00D55BA8" w:rsidP="00D55B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5BA8" w:rsidRDefault="00D55BA8" w:rsidP="00D55B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 w:rsidRPr="00B0207D">
        <w:rPr>
          <w:rFonts w:ascii="Times New Roman" w:hAnsi="Times New Roman" w:cs="Times New Roman"/>
          <w:b/>
          <w:bCs/>
          <w:sz w:val="40"/>
          <w:szCs w:val="40"/>
        </w:rPr>
        <w:t>Р</w:t>
      </w:r>
      <w:proofErr w:type="gramEnd"/>
      <w:r w:rsidRPr="00B0207D">
        <w:rPr>
          <w:rFonts w:ascii="Times New Roman" w:hAnsi="Times New Roman" w:cs="Times New Roman"/>
          <w:b/>
          <w:bCs/>
          <w:sz w:val="40"/>
          <w:szCs w:val="40"/>
        </w:rPr>
        <w:t xml:space="preserve"> А С П О Р Я Ж Е Н И Е</w:t>
      </w:r>
    </w:p>
    <w:p w:rsidR="00D55BA8" w:rsidRDefault="00D55BA8" w:rsidP="00D55B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5BA8" w:rsidRDefault="00D55BA8" w:rsidP="00D55B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5BA8" w:rsidRDefault="00C1539D" w:rsidP="00D55B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D55B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29.12.2020</w:t>
      </w:r>
      <w:r w:rsidR="00D55BA8">
        <w:rPr>
          <w:rFonts w:ascii="Times New Roman" w:hAnsi="Times New Roman" w:cs="Times New Roman"/>
          <w:b/>
          <w:bCs/>
          <w:sz w:val="28"/>
          <w:szCs w:val="28"/>
        </w:rPr>
        <w:t xml:space="preserve">       № </w:t>
      </w:r>
      <w:r>
        <w:rPr>
          <w:rFonts w:ascii="Times New Roman" w:hAnsi="Times New Roman" w:cs="Times New Roman"/>
          <w:b/>
          <w:bCs/>
          <w:sz w:val="28"/>
          <w:szCs w:val="28"/>
        </w:rPr>
        <w:t>263</w:t>
      </w:r>
      <w:r w:rsidR="00D55BA8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D55BA8" w:rsidRDefault="00D55BA8" w:rsidP="00D55B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5BA8" w:rsidRPr="00312108" w:rsidRDefault="00D55BA8" w:rsidP="00D55BA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2108">
        <w:rPr>
          <w:rFonts w:ascii="Times New Roman" w:hAnsi="Times New Roman" w:cs="Times New Roman"/>
          <w:bCs/>
          <w:sz w:val="28"/>
          <w:szCs w:val="28"/>
        </w:rPr>
        <w:t xml:space="preserve">г. Тейково  </w:t>
      </w:r>
    </w:p>
    <w:p w:rsidR="00D55BA8" w:rsidRDefault="00D55BA8" w:rsidP="00D55BA8">
      <w:pPr>
        <w:pStyle w:val="a7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5BA8" w:rsidRPr="00A10ABA" w:rsidRDefault="00D55BA8" w:rsidP="00D55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ABA">
        <w:rPr>
          <w:rFonts w:ascii="Times New Roman" w:hAnsi="Times New Roman" w:cs="Times New Roman"/>
          <w:b/>
          <w:sz w:val="28"/>
          <w:szCs w:val="28"/>
        </w:rPr>
        <w:t>Об утверждении Плана контрольных мероприятий</w:t>
      </w:r>
    </w:p>
    <w:p w:rsidR="00D55BA8" w:rsidRDefault="00D55BA8" w:rsidP="00D55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0ABA">
        <w:rPr>
          <w:rFonts w:ascii="Times New Roman" w:hAnsi="Times New Roman" w:cs="Times New Roman"/>
          <w:b/>
          <w:sz w:val="28"/>
          <w:szCs w:val="28"/>
        </w:rPr>
        <w:t xml:space="preserve">отдела внутреннего муниципального финансового контроля администрации </w:t>
      </w:r>
      <w:proofErr w:type="gramStart"/>
      <w:r w:rsidRPr="00A10ABA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A10ABA">
        <w:rPr>
          <w:rFonts w:ascii="Times New Roman" w:hAnsi="Times New Roman" w:cs="Times New Roman"/>
          <w:b/>
          <w:sz w:val="28"/>
          <w:szCs w:val="28"/>
        </w:rPr>
        <w:t>.о. Тейково на 2021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5BA8" w:rsidRDefault="00D55BA8" w:rsidP="00D55BA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5BA8" w:rsidRDefault="00D55BA8" w:rsidP="00D55BA8">
      <w:pPr>
        <w:pStyle w:val="a7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5BA8" w:rsidRDefault="00D55BA8" w:rsidP="00D55BA8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Тейково Ивановской области от 07.10.2014 № 608 «Об утверждении Положения об отделе внутреннего муниципального финансового контроля администрации городского округа Тейково Ивановской области», п. 2 Федерального стандарта внутреннего государственного (муниципального) финансового контроля «Планирование проверок, ревизий и обследований»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утвержденного Постановлением Правительства РФ от 27.02.2020 № 208,  п.</w:t>
      </w:r>
      <w:r w:rsidR="00734D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</w:t>
      </w:r>
      <w:r w:rsidR="00734D5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т, услуг</w:t>
      </w:r>
      <w:r w:rsidR="00734D5F">
        <w:rPr>
          <w:rFonts w:ascii="Times New Roman" w:hAnsi="Times New Roman" w:cs="Times New Roman"/>
          <w:sz w:val="28"/>
          <w:szCs w:val="28"/>
        </w:rPr>
        <w:t xml:space="preserve">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</w:t>
      </w:r>
      <w:proofErr w:type="gramEnd"/>
      <w:r w:rsidR="00734D5F">
        <w:rPr>
          <w:rFonts w:ascii="Times New Roman" w:hAnsi="Times New Roman" w:cs="Times New Roman"/>
          <w:sz w:val="28"/>
          <w:szCs w:val="28"/>
        </w:rPr>
        <w:t xml:space="preserve"> проверок, принятых по ним решений и выданных предписаний и представлений, утвержденных постановлением Правительства Российской Федерации от 01.10.2020 № 1576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5BA8" w:rsidRDefault="00D55BA8" w:rsidP="00D55BA8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BA8" w:rsidRDefault="00734D5F" w:rsidP="00D55BA8">
      <w:pPr>
        <w:pStyle w:val="a6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План контрольных мероприятий отдела внутреннего муниципального финансового контроля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.о. Тейково на 2021 год согласно приложению</w:t>
      </w:r>
      <w:r w:rsidR="00D55BA8" w:rsidRPr="00F21A89">
        <w:rPr>
          <w:rFonts w:ascii="Times New Roman" w:hAnsi="Times New Roman" w:cs="Times New Roman"/>
          <w:sz w:val="28"/>
          <w:szCs w:val="28"/>
        </w:rPr>
        <w:t>.</w:t>
      </w:r>
    </w:p>
    <w:p w:rsidR="00D55BA8" w:rsidRDefault="00D55BA8" w:rsidP="00D55BA8">
      <w:pPr>
        <w:pStyle w:val="a6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 настоящее распоряжение в Вестнике органов местного самоуправления  городского  округа Тейково и разместить на официальном сайте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.о. Тейково в сети Интернет.</w:t>
      </w:r>
    </w:p>
    <w:p w:rsidR="00D55BA8" w:rsidRDefault="00D55BA8" w:rsidP="00D55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BA8" w:rsidRDefault="00D55BA8" w:rsidP="00D55B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5BA8" w:rsidRDefault="00D55BA8" w:rsidP="00D55B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D55BA8" w:rsidRPr="00236554" w:rsidRDefault="00D55BA8" w:rsidP="00D55B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6554">
        <w:rPr>
          <w:rFonts w:ascii="Times New Roman" w:hAnsi="Times New Roman" w:cs="Times New Roman"/>
          <w:b/>
          <w:sz w:val="28"/>
          <w:szCs w:val="28"/>
        </w:rPr>
        <w:t>Глава городского округа Тейково                                             С.А. Семенова</w:t>
      </w:r>
    </w:p>
    <w:p w:rsidR="00D55BA8" w:rsidRDefault="00D55BA8" w:rsidP="00D55B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5BA8" w:rsidRDefault="00D55BA8" w:rsidP="00D55B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55BA8" w:rsidRDefault="00D55BA8" w:rsidP="00917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BA8" w:rsidRDefault="00D55BA8" w:rsidP="00917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BA8" w:rsidRDefault="00D55BA8" w:rsidP="00917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BA8" w:rsidRDefault="00D55BA8" w:rsidP="00917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BA8" w:rsidRDefault="00D55BA8" w:rsidP="00917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BA8" w:rsidRDefault="00D55BA8" w:rsidP="00917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BA8" w:rsidRDefault="00D55BA8" w:rsidP="00917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BA8" w:rsidRDefault="00D55BA8" w:rsidP="00917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BA8" w:rsidRDefault="00D55BA8" w:rsidP="00917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D55BA8" w:rsidSect="00D55BA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17F5F" w:rsidRDefault="00917F5F" w:rsidP="00917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распоряжению</w:t>
      </w:r>
    </w:p>
    <w:p w:rsidR="00917F5F" w:rsidRDefault="00917F5F" w:rsidP="00917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.о. Тейково </w:t>
      </w:r>
    </w:p>
    <w:p w:rsidR="00917F5F" w:rsidRDefault="00917F5F" w:rsidP="00917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763A8E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63A8E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 xml:space="preserve">2020 года № </w:t>
      </w:r>
      <w:r w:rsidR="00763A8E">
        <w:rPr>
          <w:rFonts w:ascii="Times New Roman" w:hAnsi="Times New Roman" w:cs="Times New Roman"/>
          <w:sz w:val="28"/>
          <w:szCs w:val="28"/>
        </w:rPr>
        <w:t>263</w:t>
      </w:r>
    </w:p>
    <w:p w:rsidR="00917F5F" w:rsidRDefault="00917F5F" w:rsidP="00917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7F5F" w:rsidRDefault="00917F5F" w:rsidP="00917F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F5F" w:rsidRDefault="00917F5F" w:rsidP="00917F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контрольных мероприятий</w:t>
      </w:r>
    </w:p>
    <w:p w:rsidR="00917F5F" w:rsidRDefault="00917F5F" w:rsidP="00917F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внутреннего муниципального финансового контроля</w:t>
      </w:r>
      <w:r w:rsidR="00734D5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="00734D5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34D5F">
        <w:rPr>
          <w:rFonts w:ascii="Times New Roman" w:hAnsi="Times New Roman" w:cs="Times New Roman"/>
          <w:sz w:val="28"/>
          <w:szCs w:val="28"/>
        </w:rPr>
        <w:t>.о. Тейково</w:t>
      </w:r>
    </w:p>
    <w:p w:rsidR="00917F5F" w:rsidRDefault="00917F5F" w:rsidP="00917F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 год.</w:t>
      </w:r>
    </w:p>
    <w:p w:rsidR="00917F5F" w:rsidRDefault="00917F5F" w:rsidP="00917F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2464"/>
        <w:gridCol w:w="2464"/>
        <w:gridCol w:w="2661"/>
        <w:gridCol w:w="2465"/>
        <w:gridCol w:w="2465"/>
      </w:tblGrid>
      <w:tr w:rsidR="00917F5F" w:rsidTr="004E2C2D">
        <w:tc>
          <w:tcPr>
            <w:tcW w:w="959" w:type="dxa"/>
          </w:tcPr>
          <w:p w:rsidR="00917F5F" w:rsidRDefault="00917F5F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17F5F" w:rsidRDefault="00917F5F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64" w:type="dxa"/>
          </w:tcPr>
          <w:p w:rsidR="00917F5F" w:rsidRDefault="00917F5F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контрольных мероприятий</w:t>
            </w:r>
          </w:p>
          <w:p w:rsidR="00917F5F" w:rsidRDefault="00917F5F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917F5F" w:rsidRDefault="00917F5F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(субъекты) контроля (наименование, ИНН, адрес местонахождения)</w:t>
            </w:r>
          </w:p>
        </w:tc>
        <w:tc>
          <w:tcPr>
            <w:tcW w:w="2661" w:type="dxa"/>
          </w:tcPr>
          <w:p w:rsidR="00917F5F" w:rsidRDefault="00917F5F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основания проведения контрольных мероприятий</w:t>
            </w:r>
          </w:p>
        </w:tc>
        <w:tc>
          <w:tcPr>
            <w:tcW w:w="2465" w:type="dxa"/>
          </w:tcPr>
          <w:p w:rsidR="00917F5F" w:rsidRDefault="00917F5F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2465" w:type="dxa"/>
          </w:tcPr>
          <w:p w:rsidR="00917F5F" w:rsidRDefault="00917F5F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(месяц) начала проведения контрольных мероприятий</w:t>
            </w:r>
          </w:p>
        </w:tc>
      </w:tr>
      <w:tr w:rsidR="00917F5F" w:rsidTr="004E2C2D">
        <w:tc>
          <w:tcPr>
            <w:tcW w:w="959" w:type="dxa"/>
          </w:tcPr>
          <w:p w:rsidR="00917F5F" w:rsidRDefault="00917F5F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917F5F" w:rsidRDefault="00917F5F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917F5F" w:rsidRDefault="00917F5F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1" w:type="dxa"/>
          </w:tcPr>
          <w:p w:rsidR="00917F5F" w:rsidRDefault="00917F5F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5" w:type="dxa"/>
          </w:tcPr>
          <w:p w:rsidR="00917F5F" w:rsidRDefault="00917F5F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5" w:type="dxa"/>
          </w:tcPr>
          <w:p w:rsidR="00917F5F" w:rsidRDefault="00917F5F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17F5F" w:rsidTr="004E2C2D">
        <w:tc>
          <w:tcPr>
            <w:tcW w:w="13478" w:type="dxa"/>
            <w:gridSpan w:val="6"/>
          </w:tcPr>
          <w:p w:rsidR="00917F5F" w:rsidRDefault="00917F5F" w:rsidP="004E2C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C2D">
              <w:rPr>
                <w:rFonts w:ascii="Times New Roman" w:hAnsi="Times New Roman" w:cs="Times New Roman"/>
                <w:b/>
                <w:sz w:val="28"/>
                <w:szCs w:val="28"/>
              </w:rPr>
              <w:t>В сфере бюджетных правоотношений</w:t>
            </w:r>
          </w:p>
          <w:p w:rsidR="004E2C2D" w:rsidRPr="004E2C2D" w:rsidRDefault="004E2C2D" w:rsidP="004E2C2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7F5F" w:rsidTr="004E2C2D">
        <w:tc>
          <w:tcPr>
            <w:tcW w:w="959" w:type="dxa"/>
          </w:tcPr>
          <w:p w:rsidR="00917F5F" w:rsidRDefault="00917F5F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917F5F" w:rsidRDefault="00917F5F" w:rsidP="004E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финансово-хозяйственной деятельности</w:t>
            </w:r>
          </w:p>
        </w:tc>
        <w:tc>
          <w:tcPr>
            <w:tcW w:w="2464" w:type="dxa"/>
          </w:tcPr>
          <w:p w:rsidR="00917F5F" w:rsidRDefault="00917F5F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детский сад № 1</w:t>
            </w:r>
            <w:r w:rsidR="00CF31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(МДОУ № 1</w:t>
            </w:r>
            <w:r w:rsidR="00CF31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17F5F" w:rsidRDefault="00917F5F" w:rsidP="001F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370400</w:t>
            </w:r>
            <w:r w:rsidR="001F2A77">
              <w:rPr>
                <w:rFonts w:ascii="Times New Roman" w:hAnsi="Times New Roman" w:cs="Times New Roman"/>
                <w:sz w:val="28"/>
                <w:szCs w:val="28"/>
              </w:rPr>
              <w:t>3660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15504</w:t>
            </w:r>
            <w:r w:rsidR="00CF31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Ивановская область, город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Тейково, улица </w:t>
            </w:r>
            <w:r w:rsidR="00CF31DE">
              <w:rPr>
                <w:rFonts w:ascii="Times New Roman" w:hAnsi="Times New Roman" w:cs="Times New Roman"/>
                <w:sz w:val="28"/>
                <w:szCs w:val="28"/>
              </w:rPr>
              <w:t>Чапаева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дом 2</w:t>
            </w:r>
            <w:r w:rsidR="00CF31DE"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2661" w:type="dxa"/>
          </w:tcPr>
          <w:p w:rsidR="00917F5F" w:rsidRDefault="00917F5F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 соблюдением положений правовых актов, регулирующих бюджетные правоотношения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 ст.269.2 БК РФ; пп.а,п.13 Федерального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стандарта внутреннего государственного (муниципального) финансового контроля «Планирование проверок, ревизий и обследований» утвержденного Постановлением Правительства РФ от 27.02.2020 № 208</w:t>
            </w:r>
          </w:p>
        </w:tc>
        <w:tc>
          <w:tcPr>
            <w:tcW w:w="2465" w:type="dxa"/>
          </w:tcPr>
          <w:p w:rsidR="00917F5F" w:rsidRDefault="00917F5F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год</w:t>
            </w:r>
          </w:p>
        </w:tc>
        <w:tc>
          <w:tcPr>
            <w:tcW w:w="2465" w:type="dxa"/>
          </w:tcPr>
          <w:p w:rsidR="00917F5F" w:rsidRDefault="00CF31DE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917F5F" w:rsidTr="004E2C2D">
        <w:tc>
          <w:tcPr>
            <w:tcW w:w="959" w:type="dxa"/>
          </w:tcPr>
          <w:p w:rsidR="00917F5F" w:rsidRDefault="00917F5F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64" w:type="dxa"/>
          </w:tcPr>
          <w:p w:rsidR="00917F5F" w:rsidRDefault="00CF31DE" w:rsidP="004E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финансово-хозяйственной деятельности</w:t>
            </w:r>
          </w:p>
        </w:tc>
        <w:tc>
          <w:tcPr>
            <w:tcW w:w="2464" w:type="dxa"/>
          </w:tcPr>
          <w:p w:rsidR="00917F5F" w:rsidRDefault="00CF31DE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г. Тейково «Дворец культуры им. В.И. Ленина» (ДК им.В.И. Ленина</w:t>
            </w:r>
            <w:proofErr w:type="gramEnd"/>
          </w:p>
          <w:p w:rsidR="00CF31DE" w:rsidRDefault="00CF31DE" w:rsidP="00CF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3704004511, 155040, Ивановская область, город Тейково, площадь Ленина, дом 2</w:t>
            </w:r>
          </w:p>
        </w:tc>
        <w:tc>
          <w:tcPr>
            <w:tcW w:w="2661" w:type="dxa"/>
          </w:tcPr>
          <w:p w:rsidR="00917F5F" w:rsidRDefault="00CF31DE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соблюдением положений правовых актов, регулирующих бюджетные правоотношения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 ст.269.2 БК РФ; пп.а,п.13 Федерального стандарта внутреннего государственного (муниципального) финансового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 «Планирование проверок, ревизий и обследований» утвержденного Постановлением Правительства РФ от 27.02.2020 № 208</w:t>
            </w:r>
          </w:p>
        </w:tc>
        <w:tc>
          <w:tcPr>
            <w:tcW w:w="2465" w:type="dxa"/>
          </w:tcPr>
          <w:p w:rsidR="00917F5F" w:rsidRDefault="00CF31DE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год</w:t>
            </w:r>
          </w:p>
          <w:p w:rsidR="00CF31DE" w:rsidRDefault="00CF31DE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17F5F" w:rsidRDefault="00CF31DE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917F5F" w:rsidTr="004E2C2D">
        <w:tc>
          <w:tcPr>
            <w:tcW w:w="959" w:type="dxa"/>
          </w:tcPr>
          <w:p w:rsidR="00917F5F" w:rsidRDefault="00CF31DE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64" w:type="dxa"/>
          </w:tcPr>
          <w:p w:rsidR="00917F5F" w:rsidRDefault="00CF31DE" w:rsidP="004E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финансово-хозяйственной деятельности</w:t>
            </w:r>
          </w:p>
        </w:tc>
        <w:tc>
          <w:tcPr>
            <w:tcW w:w="2464" w:type="dxa"/>
          </w:tcPr>
          <w:p w:rsidR="00917F5F" w:rsidRDefault="00F71DE9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Тейково Редакция Радио-Тейково</w:t>
            </w:r>
          </w:p>
          <w:p w:rsidR="00F71DE9" w:rsidRDefault="00F71DE9" w:rsidP="00F7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3704005032, 155040, Ивановская область, город Тейково, улица Октябрьская, дом 2</w:t>
            </w:r>
          </w:p>
        </w:tc>
        <w:tc>
          <w:tcPr>
            <w:tcW w:w="2661" w:type="dxa"/>
          </w:tcPr>
          <w:p w:rsidR="00917F5F" w:rsidRDefault="00F71DE9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соблюдением положений правовых актов, регулирующих бюджетные правоотношения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 ст.269.2 БК РФ; пп.а,п.13 Федерального стандарта внутреннего государственного (муниципального) финансового контроля «Планирование проверок, ревизий и обследований» утвержденного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Постановлением Правительства РФ от 27.02.2020 № 208</w:t>
            </w:r>
          </w:p>
        </w:tc>
        <w:tc>
          <w:tcPr>
            <w:tcW w:w="2465" w:type="dxa"/>
          </w:tcPr>
          <w:p w:rsidR="00917F5F" w:rsidRDefault="00F71DE9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2465" w:type="dxa"/>
          </w:tcPr>
          <w:p w:rsidR="00917F5F" w:rsidRDefault="00F71DE9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917F5F" w:rsidTr="004E2C2D">
        <w:tc>
          <w:tcPr>
            <w:tcW w:w="959" w:type="dxa"/>
          </w:tcPr>
          <w:p w:rsidR="00917F5F" w:rsidRDefault="00F71DE9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64" w:type="dxa"/>
          </w:tcPr>
          <w:p w:rsidR="00917F5F" w:rsidRDefault="00F71DE9" w:rsidP="004E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финансово-хозяйственной деятельности</w:t>
            </w:r>
          </w:p>
        </w:tc>
        <w:tc>
          <w:tcPr>
            <w:tcW w:w="2464" w:type="dxa"/>
          </w:tcPr>
          <w:p w:rsidR="00917F5F" w:rsidRDefault="00155BF4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«Центр развития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ребенка-детский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 № 5 «Сказка»</w:t>
            </w:r>
          </w:p>
          <w:p w:rsidR="00155BF4" w:rsidRDefault="00155BF4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(МДОУ ЦРР № 5)</w:t>
            </w:r>
          </w:p>
          <w:p w:rsidR="00155BF4" w:rsidRDefault="00155BF4" w:rsidP="00155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3704007142, 155043, Ивановская область, город Тейково,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дом 13</w:t>
            </w:r>
          </w:p>
        </w:tc>
        <w:tc>
          <w:tcPr>
            <w:tcW w:w="2661" w:type="dxa"/>
          </w:tcPr>
          <w:p w:rsidR="00917F5F" w:rsidRDefault="00F71DE9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соблюдением положений правовых актов, регулирующих бюджетные правоотношения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.1 ст.269.2 БК РФ; пп.а,п.13 Федерального стандарта внутреннего государственного (муниципального) финансового контроля «Планирование проверок, ревизий и обследований» утвержденного Постановлением Правительства РФ от 27.02.2020 № 208</w:t>
            </w:r>
          </w:p>
        </w:tc>
        <w:tc>
          <w:tcPr>
            <w:tcW w:w="2465" w:type="dxa"/>
          </w:tcPr>
          <w:p w:rsidR="00917F5F" w:rsidRDefault="00155BF4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65" w:type="dxa"/>
          </w:tcPr>
          <w:p w:rsidR="00917F5F" w:rsidRDefault="004E2C2D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917F5F" w:rsidTr="004E2C2D">
        <w:tc>
          <w:tcPr>
            <w:tcW w:w="13478" w:type="dxa"/>
            <w:gridSpan w:val="6"/>
          </w:tcPr>
          <w:p w:rsidR="004E2C2D" w:rsidRPr="004E2C2D" w:rsidRDefault="004E2C2D" w:rsidP="004E2C2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7F5F" w:rsidRDefault="00917F5F" w:rsidP="004E2C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C2D">
              <w:rPr>
                <w:rFonts w:ascii="Times New Roman" w:hAnsi="Times New Roman" w:cs="Times New Roman"/>
                <w:b/>
                <w:sz w:val="28"/>
                <w:szCs w:val="28"/>
              </w:rPr>
              <w:t>В сфере закупок</w:t>
            </w:r>
          </w:p>
          <w:p w:rsidR="004E2C2D" w:rsidRPr="004E2C2D" w:rsidRDefault="004E2C2D" w:rsidP="004E2C2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7F5F" w:rsidTr="004E2C2D">
        <w:tc>
          <w:tcPr>
            <w:tcW w:w="959" w:type="dxa"/>
          </w:tcPr>
          <w:p w:rsidR="00917F5F" w:rsidRDefault="004E2C2D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64" w:type="dxa"/>
          </w:tcPr>
          <w:p w:rsidR="00917F5F" w:rsidRDefault="00917F5F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</w:t>
            </w:r>
          </w:p>
          <w:p w:rsidR="00917F5F" w:rsidRDefault="00917F5F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работ, услуг для обеспечения государственных нужд в отношении отдельных закупок для обеспечения муниципальных нужд.</w:t>
            </w:r>
          </w:p>
        </w:tc>
        <w:tc>
          <w:tcPr>
            <w:tcW w:w="2464" w:type="dxa"/>
          </w:tcPr>
          <w:p w:rsidR="00917F5F" w:rsidRDefault="004E2C2D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детский сад № 8 «Солнышко»</w:t>
            </w:r>
          </w:p>
          <w:p w:rsidR="004E2C2D" w:rsidRDefault="004E2C2D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(МДОУ № 8)</w:t>
            </w:r>
          </w:p>
          <w:p w:rsidR="004E2C2D" w:rsidRDefault="004E2C2D" w:rsidP="001F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370400</w:t>
            </w:r>
            <w:r w:rsidR="001F2A77">
              <w:rPr>
                <w:rFonts w:ascii="Times New Roman" w:hAnsi="Times New Roman" w:cs="Times New Roman"/>
                <w:sz w:val="28"/>
                <w:szCs w:val="28"/>
              </w:rPr>
              <w:t>3557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155040, Ивановская область, город Тейково, улица </w:t>
            </w:r>
            <w:r w:rsidR="005E10E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дом 9</w:t>
            </w:r>
          </w:p>
        </w:tc>
        <w:tc>
          <w:tcPr>
            <w:tcW w:w="2661" w:type="dxa"/>
          </w:tcPr>
          <w:p w:rsidR="00917F5F" w:rsidRDefault="00917F5F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Предупреждение и выявление нарушений законодательства РФ и иных правовых актов РФ о контрактной системе в сфере закупок;</w:t>
            </w:r>
            <w:r w:rsidR="004E2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ч.8 ст.99 Федерального закона от 05.04.2013 № 44-ФЗ «О контрактной системе в сфере закупок товаров, работ, услуг для обеспечения государственных и муниципальных нужд; пп.4 п.7 Положения об отделе внутреннего муниципального финансового контроля администрации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Тейково, утвержденного постановлением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 Тейково от 07.10.2014.</w:t>
            </w:r>
          </w:p>
        </w:tc>
        <w:tc>
          <w:tcPr>
            <w:tcW w:w="2465" w:type="dxa"/>
          </w:tcPr>
          <w:p w:rsidR="004E2C2D" w:rsidRDefault="004E2C2D" w:rsidP="004E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2465" w:type="dxa"/>
          </w:tcPr>
          <w:p w:rsidR="00917F5F" w:rsidRDefault="004E2C2D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917F5F" w:rsidTr="004E2C2D">
        <w:tc>
          <w:tcPr>
            <w:tcW w:w="959" w:type="dxa"/>
          </w:tcPr>
          <w:p w:rsidR="00917F5F" w:rsidRDefault="004E2C2D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64" w:type="dxa"/>
          </w:tcPr>
          <w:p w:rsidR="004E2C2D" w:rsidRDefault="004E2C2D" w:rsidP="004E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</w:t>
            </w:r>
          </w:p>
          <w:p w:rsidR="00917F5F" w:rsidRDefault="004E2C2D" w:rsidP="004E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работ, услуг для обеспечения государственных нужд в отношении отдельных закупок для обеспечения муниципальных нужд.</w:t>
            </w:r>
          </w:p>
          <w:p w:rsidR="00DD41AA" w:rsidRDefault="00DD41AA" w:rsidP="004E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(возобновление проверки)</w:t>
            </w:r>
          </w:p>
        </w:tc>
        <w:tc>
          <w:tcPr>
            <w:tcW w:w="2464" w:type="dxa"/>
          </w:tcPr>
          <w:p w:rsidR="00917F5F" w:rsidRDefault="004E2C2D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детский сад № 14 «Малышок»</w:t>
            </w:r>
          </w:p>
          <w:p w:rsidR="004E2C2D" w:rsidRDefault="004E2C2D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(МДОУ № 14)</w:t>
            </w:r>
          </w:p>
          <w:p w:rsidR="004E2C2D" w:rsidRDefault="004E2C2D" w:rsidP="00DD4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3704004409, 155048, Ивановская область, город Тейково, улица </w:t>
            </w:r>
            <w:r w:rsidR="00DD41AA">
              <w:rPr>
                <w:rFonts w:ascii="Times New Roman" w:hAnsi="Times New Roman" w:cs="Times New Roman"/>
                <w:sz w:val="28"/>
                <w:szCs w:val="28"/>
              </w:rPr>
              <w:t>Мохова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дом 2</w:t>
            </w:r>
          </w:p>
        </w:tc>
        <w:tc>
          <w:tcPr>
            <w:tcW w:w="2661" w:type="dxa"/>
          </w:tcPr>
          <w:p w:rsidR="00917F5F" w:rsidRDefault="00DD41AA" w:rsidP="00DD4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и выявление нарушений законодательства РФ и иных правовых актов РФ о контрактной системе в сфере закупок; п.3 ч.3 ст.99 Федерального закона от 05.04.2013 № 44-ФЗ «О контрактной системе в сфере закупок товаров, работ, услуг для обеспечения государственных и муниципальных нужд; пп.5 п.7 Положения об отделе внутреннего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финансового контроля администрации городского округа Тейково, утвержденного постановлением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 Тейково от 07.10.2014.</w:t>
            </w:r>
          </w:p>
        </w:tc>
        <w:tc>
          <w:tcPr>
            <w:tcW w:w="2465" w:type="dxa"/>
          </w:tcPr>
          <w:p w:rsidR="00917F5F" w:rsidRDefault="00DD41AA" w:rsidP="00DD4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Январь-Сентябрь 2020 года</w:t>
            </w:r>
          </w:p>
        </w:tc>
        <w:tc>
          <w:tcPr>
            <w:tcW w:w="2465" w:type="dxa"/>
          </w:tcPr>
          <w:p w:rsidR="00917F5F" w:rsidRDefault="00DD41AA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917F5F" w:rsidTr="004E2C2D">
        <w:tc>
          <w:tcPr>
            <w:tcW w:w="959" w:type="dxa"/>
          </w:tcPr>
          <w:p w:rsidR="00917F5F" w:rsidRDefault="00DD41AA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464" w:type="dxa"/>
          </w:tcPr>
          <w:p w:rsidR="00DD41AA" w:rsidRDefault="00DD41AA" w:rsidP="00DD4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</w:t>
            </w:r>
          </w:p>
          <w:p w:rsidR="00DD41AA" w:rsidRDefault="00DD41AA" w:rsidP="00DD4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работ, услуг для обеспечения государственных нужд в отношении отдельных закупок для обеспечения 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нужд.</w:t>
            </w:r>
          </w:p>
          <w:p w:rsidR="00917F5F" w:rsidRDefault="00917F5F" w:rsidP="00DD4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917F5F" w:rsidRDefault="00DD41AA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городская Дума городского округа Тейково</w:t>
            </w:r>
          </w:p>
          <w:p w:rsidR="00DD41AA" w:rsidRDefault="00DD41AA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3704005480</w:t>
            </w:r>
          </w:p>
          <w:p w:rsidR="00DD41AA" w:rsidRDefault="00DD41AA" w:rsidP="00DD4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155040, Ивановская область, город Тейково, площадь Ленина, дом 4</w:t>
            </w:r>
          </w:p>
        </w:tc>
        <w:tc>
          <w:tcPr>
            <w:tcW w:w="2661" w:type="dxa"/>
          </w:tcPr>
          <w:p w:rsidR="00917F5F" w:rsidRDefault="00DD41AA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и выявление нарушений законодательства РФ и иных правовых актов РФ о контрактной системе в сфере закупок; п.3 ч.3 ст.99 Федерального закона от 05.04.2013 № 44-ФЗ «О контрактной системе в сфере закупок товаров, работ, услуг для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государственных и муниципальных нужд; пп.5 п.7 Положения об отделе внутреннего муниципального финансового контроля администрации городского округа Тейково, утвержденного постановлением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 Тейково от 07.10.2014.</w:t>
            </w:r>
          </w:p>
        </w:tc>
        <w:tc>
          <w:tcPr>
            <w:tcW w:w="2465" w:type="dxa"/>
          </w:tcPr>
          <w:p w:rsidR="00917F5F" w:rsidRDefault="00DD41AA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2465" w:type="dxa"/>
          </w:tcPr>
          <w:p w:rsidR="00917F5F" w:rsidRDefault="00DD41AA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917F5F" w:rsidTr="004E2C2D">
        <w:tc>
          <w:tcPr>
            <w:tcW w:w="959" w:type="dxa"/>
          </w:tcPr>
          <w:p w:rsidR="00917F5F" w:rsidRDefault="00DD41AA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464" w:type="dxa"/>
          </w:tcPr>
          <w:p w:rsidR="00DD41AA" w:rsidRDefault="00DD41AA" w:rsidP="00DD4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</w:t>
            </w:r>
          </w:p>
          <w:p w:rsidR="00DD41AA" w:rsidRDefault="00DD41AA" w:rsidP="00DD4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работ, услуг для обеспечения государственных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нужд в отношении отдельных закупок для обеспечения муниципальных нужд.</w:t>
            </w:r>
          </w:p>
          <w:p w:rsidR="00917F5F" w:rsidRDefault="00917F5F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DD41AA" w:rsidRDefault="00DD41AA" w:rsidP="00DD4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бюджетное дошкольное образовательное учреждение «Центр развития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ребенка-детский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 № 5 «Сказка»</w:t>
            </w:r>
          </w:p>
          <w:p w:rsidR="00DD41AA" w:rsidRDefault="00DD41AA" w:rsidP="00DD4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(МДОУ ЦРР № 5)</w:t>
            </w:r>
          </w:p>
          <w:p w:rsidR="00917F5F" w:rsidRDefault="00DD41AA" w:rsidP="00DD4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3704007142, 155043, Ивановская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область, город Тейково,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дом 13</w:t>
            </w:r>
          </w:p>
        </w:tc>
        <w:tc>
          <w:tcPr>
            <w:tcW w:w="2661" w:type="dxa"/>
          </w:tcPr>
          <w:p w:rsidR="00917F5F" w:rsidRDefault="00DD41AA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Предупреждение и выявление нарушений законодательства РФ и иных правовых актов РФ о контрактной системе в сфере закупок; п.3 ч.3 ст.99 Федерального закона от 05.04.2013 № 44-ФЗ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«О контрактной системе в сфере закупок товаров, работ, услуг для обеспечения государственных и муниципальных нужд; пп.5 п.7 Положения об отделе внутреннего муниципального финансового контроля администрации городского округа Тейково, утвержденного постановлением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 Тейково от 07.10.2014.</w:t>
            </w:r>
          </w:p>
        </w:tc>
        <w:tc>
          <w:tcPr>
            <w:tcW w:w="2465" w:type="dxa"/>
          </w:tcPr>
          <w:p w:rsidR="00917F5F" w:rsidRDefault="00DD41AA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2465" w:type="dxa"/>
          </w:tcPr>
          <w:p w:rsidR="00917F5F" w:rsidRDefault="00DD41AA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DD41AA" w:rsidTr="00DD41AA">
        <w:tc>
          <w:tcPr>
            <w:tcW w:w="13478" w:type="dxa"/>
            <w:gridSpan w:val="6"/>
          </w:tcPr>
          <w:p w:rsidR="00DD41AA" w:rsidRPr="005E10EA" w:rsidRDefault="005E10EA" w:rsidP="005E10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0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Организационные мероприятия</w:t>
            </w:r>
          </w:p>
        </w:tc>
      </w:tr>
      <w:tr w:rsidR="005E10EA" w:rsidTr="005E10EA">
        <w:tc>
          <w:tcPr>
            <w:tcW w:w="959" w:type="dxa"/>
          </w:tcPr>
          <w:p w:rsidR="005E10EA" w:rsidRDefault="005E10EA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9" w:type="dxa"/>
            <w:gridSpan w:val="3"/>
          </w:tcPr>
          <w:p w:rsidR="005E10EA" w:rsidRDefault="005E10EA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930" w:type="dxa"/>
            <w:gridSpan w:val="2"/>
          </w:tcPr>
          <w:p w:rsidR="005E10EA" w:rsidRDefault="005E10EA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5E10EA" w:rsidRPr="005E10EA" w:rsidTr="005E10EA">
        <w:tc>
          <w:tcPr>
            <w:tcW w:w="959" w:type="dxa"/>
          </w:tcPr>
          <w:p w:rsidR="005E10EA" w:rsidRPr="005E10EA" w:rsidRDefault="005E10EA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0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89" w:type="dxa"/>
            <w:gridSpan w:val="3"/>
          </w:tcPr>
          <w:p w:rsidR="005E10EA" w:rsidRPr="005E10EA" w:rsidRDefault="005E10EA" w:rsidP="005E10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E10E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проектов </w:t>
            </w:r>
            <w:hyperlink r:id="rId7" w:history="1">
              <w:r w:rsidRPr="005E10E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НПА</w:t>
              </w:r>
            </w:hyperlink>
            <w:r w:rsidRPr="005E10E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Pr="005E10E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городского округа Тейково, касающихся полномочий по внутреннему муниципальному финансовому контролю и контролю в сфере закупок.</w:t>
            </w:r>
          </w:p>
          <w:p w:rsidR="005E10EA" w:rsidRPr="005E10EA" w:rsidRDefault="005E10EA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0" w:type="dxa"/>
            <w:gridSpan w:val="2"/>
          </w:tcPr>
          <w:p w:rsidR="005E10EA" w:rsidRPr="005E10EA" w:rsidRDefault="005E10EA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0E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734D5F" w:rsidRDefault="00734D5F" w:rsidP="005E10EA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734D5F" w:rsidSect="00917F5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17F5F" w:rsidRDefault="00917F5F" w:rsidP="005E10EA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tbl>
      <w:tblPr>
        <w:tblW w:w="5529" w:type="dxa"/>
        <w:tblInd w:w="3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1701"/>
      </w:tblGrid>
      <w:tr w:rsidR="00734D5F" w:rsidRPr="00875890" w:rsidTr="00734D5F">
        <w:trPr>
          <w:trHeight w:val="424"/>
        </w:trPr>
        <w:tc>
          <w:tcPr>
            <w:tcW w:w="3828" w:type="dxa"/>
            <w:shd w:val="clear" w:color="auto" w:fill="auto"/>
            <w:vAlign w:val="center"/>
          </w:tcPr>
          <w:p w:rsidR="00734D5F" w:rsidRPr="00875890" w:rsidRDefault="00734D5F" w:rsidP="00734D5F">
            <w:pPr>
              <w:spacing w:after="0" w:line="240" w:lineRule="auto"/>
              <w:rPr>
                <w:rFonts w:ascii="Times New Roman" w:hAnsi="Times New Roman"/>
                <w:color w:val="595959"/>
                <w:sz w:val="16"/>
                <w:szCs w:val="16"/>
              </w:rPr>
            </w:pPr>
            <w:proofErr w:type="spellStart"/>
            <w:r w:rsidRPr="00875890">
              <w:rPr>
                <w:rFonts w:ascii="Times New Roman" w:hAnsi="Times New Roman"/>
                <w:color w:val="595959"/>
                <w:sz w:val="24"/>
                <w:szCs w:val="24"/>
              </w:rPr>
              <w:t>олжность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734D5F" w:rsidRPr="00875890" w:rsidRDefault="00734D5F" w:rsidP="00734D5F">
            <w:pPr>
              <w:spacing w:after="0" w:line="240" w:lineRule="auto"/>
              <w:rPr>
                <w:rFonts w:ascii="Times New Roman" w:hAnsi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/>
                <w:color w:val="595959"/>
                <w:sz w:val="24"/>
                <w:szCs w:val="24"/>
              </w:rPr>
              <w:t>Дата, п</w:t>
            </w:r>
            <w:r w:rsidRPr="00875890">
              <w:rPr>
                <w:rFonts w:ascii="Times New Roman" w:hAnsi="Times New Roman"/>
                <w:color w:val="595959"/>
                <w:sz w:val="24"/>
                <w:szCs w:val="24"/>
              </w:rPr>
              <w:t>одпись</w:t>
            </w:r>
          </w:p>
        </w:tc>
      </w:tr>
      <w:tr w:rsidR="00734D5F" w:rsidRPr="00875890" w:rsidTr="00734D5F">
        <w:tc>
          <w:tcPr>
            <w:tcW w:w="3828" w:type="dxa"/>
            <w:shd w:val="clear" w:color="auto" w:fill="auto"/>
            <w:vAlign w:val="center"/>
          </w:tcPr>
          <w:p w:rsidR="00734D5F" w:rsidRPr="0045375A" w:rsidRDefault="00734D5F" w:rsidP="00734D5F">
            <w:pPr>
              <w:spacing w:after="0" w:line="240" w:lineRule="auto"/>
              <w:rPr>
                <w:rFonts w:ascii="Times New Roman" w:hAnsi="Times New Roman"/>
                <w:b/>
                <w:color w:val="595959"/>
                <w:sz w:val="24"/>
                <w:szCs w:val="24"/>
              </w:rPr>
            </w:pPr>
            <w:r w:rsidRPr="0045375A">
              <w:rPr>
                <w:rFonts w:ascii="Times New Roman" w:hAnsi="Times New Roman"/>
                <w:b/>
                <w:color w:val="595959"/>
                <w:sz w:val="24"/>
                <w:szCs w:val="24"/>
              </w:rPr>
              <w:t>Ис</w:t>
            </w:r>
            <w:r>
              <w:rPr>
                <w:rFonts w:ascii="Times New Roman" w:hAnsi="Times New Roman"/>
                <w:b/>
                <w:color w:val="595959"/>
                <w:sz w:val="24"/>
                <w:szCs w:val="24"/>
              </w:rPr>
              <w:t>пол</w:t>
            </w:r>
            <w:r w:rsidRPr="0045375A">
              <w:rPr>
                <w:rFonts w:ascii="Times New Roman" w:hAnsi="Times New Roman"/>
                <w:b/>
                <w:color w:val="595959"/>
                <w:sz w:val="24"/>
                <w:szCs w:val="24"/>
              </w:rPr>
              <w:t>нитель</w:t>
            </w:r>
            <w:r>
              <w:rPr>
                <w:rFonts w:ascii="Times New Roman" w:hAnsi="Times New Roman"/>
                <w:b/>
                <w:color w:val="595959"/>
                <w:sz w:val="24"/>
                <w:szCs w:val="24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4D5F" w:rsidRPr="00875890" w:rsidRDefault="00734D5F" w:rsidP="00734D5F">
            <w:pPr>
              <w:spacing w:after="0" w:line="240" w:lineRule="auto"/>
              <w:rPr>
                <w:rFonts w:ascii="Times New Roman" w:hAnsi="Times New Roman"/>
                <w:color w:val="595959"/>
                <w:sz w:val="28"/>
                <w:szCs w:val="28"/>
              </w:rPr>
            </w:pPr>
            <w:r>
              <w:rPr>
                <w:rFonts w:ascii="Times New Roman" w:hAnsi="Times New Roman"/>
                <w:color w:val="595959"/>
                <w:sz w:val="28"/>
                <w:szCs w:val="28"/>
              </w:rPr>
              <w:t>30.12.2020</w:t>
            </w:r>
          </w:p>
        </w:tc>
      </w:tr>
      <w:tr w:rsidR="00734D5F" w:rsidRPr="00875890" w:rsidTr="00734D5F">
        <w:tc>
          <w:tcPr>
            <w:tcW w:w="3828" w:type="dxa"/>
            <w:shd w:val="clear" w:color="auto" w:fill="auto"/>
            <w:vAlign w:val="center"/>
          </w:tcPr>
          <w:p w:rsidR="00734D5F" w:rsidRPr="00022017" w:rsidRDefault="00734D5F" w:rsidP="00734D5F">
            <w:pPr>
              <w:spacing w:after="0" w:line="240" w:lineRule="auto"/>
              <w:rPr>
                <w:rFonts w:ascii="Times New Roman" w:hAnsi="Times New Roman"/>
                <w:color w:val="595959"/>
                <w:sz w:val="18"/>
                <w:szCs w:val="18"/>
              </w:rPr>
            </w:pPr>
            <w:r>
              <w:rPr>
                <w:rFonts w:ascii="Times New Roman" w:hAnsi="Times New Roman"/>
                <w:color w:val="595959"/>
                <w:sz w:val="20"/>
                <w:szCs w:val="20"/>
              </w:rPr>
              <w:t xml:space="preserve">Начальник отдела внутреннего муниципального финансового отдела </w:t>
            </w:r>
            <w:proofErr w:type="spellStart"/>
            <w:r>
              <w:rPr>
                <w:rFonts w:ascii="Times New Roman" w:hAnsi="Times New Roman"/>
                <w:color w:val="595959"/>
                <w:sz w:val="20"/>
                <w:szCs w:val="20"/>
              </w:rPr>
              <w:t>Щемерова</w:t>
            </w:r>
            <w:proofErr w:type="spellEnd"/>
            <w:r>
              <w:rPr>
                <w:rFonts w:ascii="Times New Roman" w:hAnsi="Times New Roman"/>
                <w:color w:val="595959"/>
                <w:sz w:val="20"/>
                <w:szCs w:val="20"/>
              </w:rPr>
              <w:t xml:space="preserve"> Е.Ю.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4D5F" w:rsidRPr="00875890" w:rsidRDefault="00734D5F" w:rsidP="00734D5F">
            <w:pPr>
              <w:spacing w:after="0" w:line="240" w:lineRule="auto"/>
              <w:rPr>
                <w:rFonts w:ascii="Times New Roman" w:hAnsi="Times New Roman"/>
                <w:color w:val="595959"/>
                <w:sz w:val="28"/>
                <w:szCs w:val="28"/>
              </w:rPr>
            </w:pPr>
          </w:p>
        </w:tc>
      </w:tr>
      <w:tr w:rsidR="00734D5F" w:rsidRPr="00875890" w:rsidTr="00734D5F">
        <w:tc>
          <w:tcPr>
            <w:tcW w:w="3828" w:type="dxa"/>
            <w:shd w:val="clear" w:color="auto" w:fill="auto"/>
          </w:tcPr>
          <w:p w:rsidR="00734D5F" w:rsidRPr="00022017" w:rsidRDefault="00734D5F" w:rsidP="00734D5F">
            <w:pPr>
              <w:spacing w:after="0" w:line="240" w:lineRule="auto"/>
              <w:rPr>
                <w:rFonts w:ascii="Times New Roman" w:hAnsi="Times New Roman"/>
                <w:color w:val="595959"/>
                <w:sz w:val="20"/>
                <w:szCs w:val="20"/>
              </w:rPr>
            </w:pPr>
            <w:r>
              <w:rPr>
                <w:rFonts w:ascii="Times New Roman" w:hAnsi="Times New Roman"/>
                <w:color w:val="595959"/>
                <w:sz w:val="20"/>
                <w:szCs w:val="20"/>
              </w:rPr>
              <w:t xml:space="preserve">Заместитель начальника отдела правового и кадрового обеспечения </w:t>
            </w:r>
            <w:proofErr w:type="spellStart"/>
            <w:r>
              <w:rPr>
                <w:rFonts w:ascii="Times New Roman" w:hAnsi="Times New Roman"/>
                <w:color w:val="595959"/>
                <w:sz w:val="20"/>
                <w:szCs w:val="20"/>
              </w:rPr>
              <w:t>Генералова</w:t>
            </w:r>
            <w:proofErr w:type="spellEnd"/>
            <w:r>
              <w:rPr>
                <w:rFonts w:ascii="Times New Roman" w:hAnsi="Times New Roman"/>
                <w:color w:val="595959"/>
                <w:sz w:val="20"/>
                <w:szCs w:val="20"/>
              </w:rPr>
              <w:t xml:space="preserve">  Ю.О.</w:t>
            </w:r>
          </w:p>
        </w:tc>
        <w:tc>
          <w:tcPr>
            <w:tcW w:w="1701" w:type="dxa"/>
            <w:shd w:val="clear" w:color="auto" w:fill="auto"/>
          </w:tcPr>
          <w:p w:rsidR="00734D5F" w:rsidRPr="00875890" w:rsidRDefault="00734D5F" w:rsidP="00734D5F">
            <w:pPr>
              <w:spacing w:after="0" w:line="240" w:lineRule="auto"/>
              <w:rPr>
                <w:color w:val="595959"/>
                <w:sz w:val="28"/>
                <w:szCs w:val="28"/>
              </w:rPr>
            </w:pPr>
          </w:p>
        </w:tc>
      </w:tr>
      <w:tr w:rsidR="00734D5F" w:rsidRPr="00875890" w:rsidTr="00734D5F">
        <w:tc>
          <w:tcPr>
            <w:tcW w:w="3828" w:type="dxa"/>
            <w:shd w:val="clear" w:color="auto" w:fill="auto"/>
          </w:tcPr>
          <w:p w:rsidR="00734D5F" w:rsidRPr="003446D8" w:rsidRDefault="00450C7C" w:rsidP="00734D5F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hyperlink r:id="rId8" w:tooltip="Заместитель главы администрации г.о. Тейково Ивановской области (руководитель аппарата), начальник отдела правового и кадрового обеспечения администрации городского округа Тейково" w:history="1">
              <w:r w:rsidR="00734D5F" w:rsidRPr="003446D8">
                <w:rPr>
                  <w:rStyle w:val="ac"/>
                  <w:rFonts w:ascii="Times New Roman" w:hAnsi="Times New Roman" w:cs="Times New Roman"/>
                  <w:color w:val="808080" w:themeColor="background1" w:themeShade="80"/>
                  <w:sz w:val="20"/>
                  <w:szCs w:val="20"/>
                </w:rPr>
                <w:t xml:space="preserve">Заместитель главы администрации </w:t>
              </w:r>
              <w:proofErr w:type="gramStart"/>
              <w:r w:rsidR="00734D5F" w:rsidRPr="003446D8">
                <w:rPr>
                  <w:rStyle w:val="ac"/>
                  <w:rFonts w:ascii="Times New Roman" w:hAnsi="Times New Roman" w:cs="Times New Roman"/>
                  <w:color w:val="808080" w:themeColor="background1" w:themeShade="80"/>
                  <w:sz w:val="20"/>
                  <w:szCs w:val="20"/>
                </w:rPr>
                <w:t>г</w:t>
              </w:r>
              <w:proofErr w:type="gramEnd"/>
              <w:r w:rsidR="00734D5F" w:rsidRPr="003446D8">
                <w:rPr>
                  <w:rStyle w:val="ac"/>
                  <w:rFonts w:ascii="Times New Roman" w:hAnsi="Times New Roman" w:cs="Times New Roman"/>
                  <w:color w:val="808080" w:themeColor="background1" w:themeShade="80"/>
                  <w:sz w:val="20"/>
                  <w:szCs w:val="20"/>
                </w:rPr>
                <w:t>.о. Тейково Ивановской области (руководитель аппарата), начальник отдела правового и кадрового обеспечения администрации городского округа Тейково</w:t>
              </w:r>
            </w:hyperlink>
          </w:p>
          <w:p w:rsidR="00734D5F" w:rsidRPr="003446D8" w:rsidRDefault="00734D5F" w:rsidP="00734D5F">
            <w:pPr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3446D8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Касаткина  Е.М.</w:t>
            </w:r>
          </w:p>
        </w:tc>
        <w:tc>
          <w:tcPr>
            <w:tcW w:w="1701" w:type="dxa"/>
            <w:shd w:val="clear" w:color="auto" w:fill="auto"/>
          </w:tcPr>
          <w:p w:rsidR="00734D5F" w:rsidRPr="00875890" w:rsidRDefault="00734D5F" w:rsidP="00734D5F">
            <w:pPr>
              <w:spacing w:after="0" w:line="240" w:lineRule="auto"/>
              <w:rPr>
                <w:color w:val="595959"/>
                <w:sz w:val="28"/>
                <w:szCs w:val="28"/>
              </w:rPr>
            </w:pPr>
          </w:p>
        </w:tc>
      </w:tr>
      <w:tr w:rsidR="00734D5F" w:rsidRPr="00D91362" w:rsidTr="00734D5F">
        <w:tc>
          <w:tcPr>
            <w:tcW w:w="3828" w:type="dxa"/>
            <w:shd w:val="clear" w:color="auto" w:fill="auto"/>
          </w:tcPr>
          <w:p w:rsidR="00734D5F" w:rsidRPr="003446D8" w:rsidRDefault="00734D5F" w:rsidP="00734D5F">
            <w:pPr>
              <w:spacing w:after="0" w:line="240" w:lineRule="auto"/>
              <w:rPr>
                <w:rFonts w:ascii="Times New Roman" w:hAnsi="Times New Roman" w:cs="Times New Roman"/>
                <w:b/>
                <w:color w:val="595959"/>
                <w:sz w:val="20"/>
                <w:szCs w:val="20"/>
              </w:rPr>
            </w:pPr>
            <w:r w:rsidRPr="003446D8">
              <w:rPr>
                <w:rFonts w:ascii="Times New Roman" w:hAnsi="Times New Roman" w:cs="Times New Roman"/>
                <w:b/>
                <w:color w:val="595959"/>
                <w:sz w:val="20"/>
                <w:szCs w:val="20"/>
              </w:rPr>
              <w:t>Рассылка</w:t>
            </w:r>
          </w:p>
        </w:tc>
        <w:tc>
          <w:tcPr>
            <w:tcW w:w="1701" w:type="dxa"/>
            <w:shd w:val="clear" w:color="auto" w:fill="auto"/>
          </w:tcPr>
          <w:p w:rsidR="00734D5F" w:rsidRPr="00D91362" w:rsidRDefault="00734D5F" w:rsidP="00734D5F">
            <w:pPr>
              <w:spacing w:after="0" w:line="240" w:lineRule="auto"/>
              <w:rPr>
                <w:rFonts w:ascii="Times New Roman" w:hAnsi="Times New Roman" w:cs="Times New Roman"/>
                <w:color w:val="595959"/>
                <w:sz w:val="20"/>
                <w:szCs w:val="20"/>
              </w:rPr>
            </w:pPr>
            <w:r w:rsidRPr="00D91362"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>ОВМФК</w:t>
            </w:r>
            <w:r w:rsidR="002F1B6B"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>, Соц.сфера, Отдел образования, Дума</w:t>
            </w:r>
            <w:r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 xml:space="preserve"> </w:t>
            </w:r>
          </w:p>
        </w:tc>
      </w:tr>
    </w:tbl>
    <w:p w:rsidR="00734D5F" w:rsidRDefault="00734D5F" w:rsidP="00734D5F">
      <w:pPr>
        <w:spacing w:after="0" w:line="240" w:lineRule="auto"/>
        <w:jc w:val="center"/>
      </w:pPr>
    </w:p>
    <w:sectPr w:rsidR="00734D5F" w:rsidSect="00734D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81A6A"/>
    <w:multiLevelType w:val="hybridMultilevel"/>
    <w:tmpl w:val="547ED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CC7D02"/>
    <w:multiLevelType w:val="hybridMultilevel"/>
    <w:tmpl w:val="811A5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7F5F"/>
    <w:rsid w:val="00155BF4"/>
    <w:rsid w:val="001F2A77"/>
    <w:rsid w:val="002F1B6B"/>
    <w:rsid w:val="003460CB"/>
    <w:rsid w:val="00450C7C"/>
    <w:rsid w:val="004E2C2D"/>
    <w:rsid w:val="005E10EA"/>
    <w:rsid w:val="006236DB"/>
    <w:rsid w:val="00734D5F"/>
    <w:rsid w:val="00763A8E"/>
    <w:rsid w:val="00917F5F"/>
    <w:rsid w:val="00A10ABA"/>
    <w:rsid w:val="00C1539D"/>
    <w:rsid w:val="00CF31DE"/>
    <w:rsid w:val="00D55BA8"/>
    <w:rsid w:val="00DD41AA"/>
    <w:rsid w:val="00F7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F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2C2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E10E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55BA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ConsPlusNormal">
    <w:name w:val="ConsPlusNormal"/>
    <w:link w:val="ConsPlusNormal0"/>
    <w:rsid w:val="00D55B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uiPriority w:val="99"/>
    <w:qFormat/>
    <w:rsid w:val="00D55BA8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5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5BA8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734D5F"/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734D5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34D5F"/>
  </w:style>
  <w:style w:type="character" w:styleId="ac">
    <w:name w:val="Strong"/>
    <w:basedOn w:val="a0"/>
    <w:uiPriority w:val="22"/>
    <w:qFormat/>
    <w:rsid w:val="00734D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b1abdeugyaebo0a.xn--p1ai/zamestitel-glavy-administratcii-g-o-teykovo-ivanovskoy-oblasti-rukovoditel-apparata-nachal-nik-otdela-organizatcionnoy-raboty-i-informatcionnogo-obespecheniya-administratcii-gorodskogo-okruga-teykovo.htm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29B2DD54BF27F174B80B8FABBAF1D205950A737B58BA2D63DB79B111A199B3FFB6F38B9140F723197ECF3T9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B73E5-382A-4BB3-A6C1-DFEBBB4B8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12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schemerovaeyu</dc:creator>
  <cp:keywords/>
  <dc:description/>
  <cp:lastModifiedBy>schemerovaeyu</cp:lastModifiedBy>
  <cp:revision>7</cp:revision>
  <cp:lastPrinted>2021-01-11T09:06:00Z</cp:lastPrinted>
  <dcterms:created xsi:type="dcterms:W3CDTF">2020-12-29T11:59:00Z</dcterms:created>
  <dcterms:modified xsi:type="dcterms:W3CDTF">2021-01-11T09:07:00Z</dcterms:modified>
</cp:coreProperties>
</file>