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2F2" w:rsidRDefault="000922F2" w:rsidP="000922F2"/>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Издается в соответствии с постановлением главы администрации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 Тейково  Ивановской области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01.03.2007 № 182</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Учредители: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городской Совет г.о. Тейково </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четвертого созыва Ивановской области</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Тейково</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Ивановской области</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155040 Ивановская область, г. Тейково, пл. Ленина, д. 4</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Тираж   9 экз.</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Распространяется бесплатно</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Редакционная коллегия:</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tbl>
      <w:tblPr>
        <w:tblStyle w:val="a4"/>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7087"/>
      </w:tblGrid>
      <w:tr w:rsidR="000922F2" w:rsidTr="000922F2">
        <w:tc>
          <w:tcPr>
            <w:tcW w:w="2835"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Касаткина Е.М.</w:t>
            </w:r>
          </w:p>
        </w:tc>
        <w:tc>
          <w:tcPr>
            <w:tcW w:w="7087"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 заместитель главы администрации городского округа Тейково (руководитель аппарата),начальник отдела правового и кадрового обеспечения;</w:t>
            </w:r>
          </w:p>
        </w:tc>
      </w:tr>
      <w:tr w:rsidR="000922F2" w:rsidTr="000922F2">
        <w:tc>
          <w:tcPr>
            <w:tcW w:w="2835"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Лачина И.А.</w:t>
            </w:r>
          </w:p>
        </w:tc>
        <w:tc>
          <w:tcPr>
            <w:tcW w:w="7087"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 начальник отдела организационной работы</w:t>
            </w:r>
          </w:p>
        </w:tc>
      </w:tr>
    </w:tbl>
    <w:p w:rsidR="000922F2" w:rsidRDefault="000922F2" w:rsidP="000922F2">
      <w:pPr>
        <w:spacing w:after="0" w:line="240" w:lineRule="auto"/>
        <w:jc w:val="center"/>
        <w:rPr>
          <w:rFonts w:ascii="Times New Roman" w:hAnsi="Times New Roman" w:cs="Times New Roman"/>
          <w:sz w:val="24"/>
          <w:szCs w:val="24"/>
        </w:rPr>
      </w:pPr>
    </w:p>
    <w:p w:rsidR="00AF7E78" w:rsidRDefault="00AF7E78" w:rsidP="00AF7E78">
      <w:pPr>
        <w:tabs>
          <w:tab w:val="left" w:pos="7926"/>
        </w:tabs>
        <w:spacing w:after="0" w:line="240" w:lineRule="auto"/>
        <w:rPr>
          <w:rFonts w:ascii="Times New Roman" w:hAnsi="Times New Roman" w:cs="Times New Roman"/>
          <w:sz w:val="24"/>
          <w:szCs w:val="24"/>
        </w:rPr>
        <w:sectPr w:rsidR="00AF7E78" w:rsidSect="00E57F65">
          <w:footerReference w:type="default" r:id="rId8"/>
          <w:pgSz w:w="11906" w:h="16838"/>
          <w:pgMar w:top="1276" w:right="567" w:bottom="1135" w:left="1134" w:header="709" w:footer="709" w:gutter="0"/>
          <w:pgNumType w:start="0"/>
          <w:cols w:space="720"/>
          <w:titlePg/>
          <w:docGrid w:linePitch="299"/>
        </w:sectPr>
      </w:pPr>
      <w:r>
        <w:rPr>
          <w:rFonts w:ascii="Times New Roman" w:hAnsi="Times New Roman" w:cs="Times New Roman"/>
          <w:sz w:val="24"/>
          <w:szCs w:val="24"/>
        </w:rPr>
        <w:tab/>
      </w:r>
    </w:p>
    <w:p w:rsidR="000922F2" w:rsidRDefault="000922F2" w:rsidP="00AF7E78">
      <w:pPr>
        <w:tabs>
          <w:tab w:val="left" w:pos="7926"/>
        </w:tabs>
        <w:spacing w:after="0" w:line="240" w:lineRule="auto"/>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Городской округ Тейково</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_________________________</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 Е С Т Н И К</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ОРГАНОВ МЕСТНОГО САМОУПРАВЛЕНИЯ </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ГОРОДСКОГО ОКРУГА ТЕЙКОВО</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C870F1" w:rsidP="00AF7E78">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ВЫПУСК № 8</w:t>
      </w:r>
    </w:p>
    <w:p w:rsidR="00AF7E78" w:rsidRDefault="00C870F1" w:rsidP="004D492D">
      <w:pPr>
        <w:spacing w:after="0" w:line="240" w:lineRule="auto"/>
        <w:jc w:val="center"/>
        <w:rPr>
          <w:rFonts w:ascii="Times New Roman" w:hAnsi="Times New Roman" w:cs="Times New Roman"/>
          <w:b/>
          <w:sz w:val="36"/>
          <w:szCs w:val="36"/>
        </w:rPr>
        <w:sectPr w:rsidR="00AF7E78" w:rsidSect="00E57F65">
          <w:pgSz w:w="11906" w:h="16838"/>
          <w:pgMar w:top="1276" w:right="567" w:bottom="1135" w:left="1134" w:header="709" w:footer="709" w:gutter="0"/>
          <w:pgNumType w:start="0"/>
          <w:cols w:space="720"/>
          <w:titlePg/>
          <w:docGrid w:linePitch="299"/>
        </w:sectPr>
      </w:pPr>
      <w:r>
        <w:rPr>
          <w:rFonts w:ascii="Times New Roman" w:hAnsi="Times New Roman" w:cs="Times New Roman"/>
          <w:b/>
          <w:sz w:val="36"/>
          <w:szCs w:val="36"/>
        </w:rPr>
        <w:t>от 24.03</w:t>
      </w:r>
      <w:r w:rsidR="000922F2">
        <w:rPr>
          <w:rFonts w:ascii="Times New Roman" w:hAnsi="Times New Roman" w:cs="Times New Roman"/>
          <w:b/>
          <w:sz w:val="36"/>
          <w:szCs w:val="36"/>
        </w:rPr>
        <w:t>.202</w:t>
      </w:r>
      <w:r w:rsidR="0021611D">
        <w:rPr>
          <w:rFonts w:ascii="Times New Roman" w:hAnsi="Times New Roman" w:cs="Times New Roman"/>
          <w:b/>
          <w:sz w:val="36"/>
          <w:szCs w:val="36"/>
        </w:rPr>
        <w:t>3</w:t>
      </w:r>
    </w:p>
    <w:tbl>
      <w:tblPr>
        <w:tblpPr w:leftFromText="180" w:rightFromText="180" w:vertAnchor="text" w:horzAnchor="margin" w:tblpXSpec="center" w:tblpY="1090"/>
        <w:tblW w:w="10706" w:type="dxa"/>
        <w:tblInd w:w="176" w:type="dxa"/>
        <w:tblLayout w:type="fixed"/>
        <w:tblLook w:val="04A0"/>
      </w:tblPr>
      <w:tblGrid>
        <w:gridCol w:w="3144"/>
        <w:gridCol w:w="6143"/>
        <w:gridCol w:w="1419"/>
      </w:tblGrid>
      <w:tr w:rsidR="00AF7E78" w:rsidRPr="00D722D9" w:rsidTr="00AC4DF2">
        <w:trPr>
          <w:trHeight w:val="622"/>
        </w:trPr>
        <w:tc>
          <w:tcPr>
            <w:tcW w:w="3144" w:type="dxa"/>
          </w:tcPr>
          <w:p w:rsidR="00AF7E78" w:rsidRPr="00857092" w:rsidRDefault="00AF7E78" w:rsidP="00AC4DF2">
            <w:pPr>
              <w:rPr>
                <w:rFonts w:ascii="Times New Roman" w:eastAsia="Times New Roman" w:hAnsi="Times New Roman" w:cs="Times New Roman"/>
                <w:sz w:val="24"/>
                <w:szCs w:val="24"/>
                <w:lang w:eastAsia="zh-CN"/>
              </w:rPr>
            </w:pPr>
          </w:p>
        </w:tc>
        <w:tc>
          <w:tcPr>
            <w:tcW w:w="6143" w:type="dxa"/>
            <w:hideMark/>
          </w:tcPr>
          <w:p w:rsidR="00AF7E78" w:rsidRPr="00D722D9" w:rsidRDefault="00AF7E78" w:rsidP="00B94152">
            <w:pPr>
              <w:jc w:val="both"/>
              <w:rPr>
                <w:rFonts w:ascii="Times New Roman" w:hAnsi="Times New Roman" w:cs="Times New Roman"/>
                <w:sz w:val="28"/>
                <w:szCs w:val="28"/>
              </w:rPr>
            </w:pPr>
          </w:p>
        </w:tc>
        <w:tc>
          <w:tcPr>
            <w:tcW w:w="1419" w:type="dxa"/>
          </w:tcPr>
          <w:p w:rsidR="00AF7E78" w:rsidRPr="007336EE" w:rsidRDefault="00AF7E78" w:rsidP="00492DE5">
            <w:pPr>
              <w:suppressAutoHyphens/>
              <w:spacing w:after="0" w:line="240" w:lineRule="auto"/>
              <w:jc w:val="center"/>
              <w:rPr>
                <w:rFonts w:ascii="Times New Roman" w:hAnsi="Times New Roman" w:cs="Times New Roman"/>
                <w:sz w:val="24"/>
                <w:szCs w:val="24"/>
                <w:lang w:eastAsia="zh-CN"/>
              </w:rPr>
            </w:pPr>
          </w:p>
          <w:p w:rsidR="00AF7E78" w:rsidRPr="007336EE" w:rsidRDefault="00F24662" w:rsidP="00B9415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tc>
      </w:tr>
    </w:tbl>
    <w:p w:rsidR="00AC4DF2" w:rsidRDefault="00AC4DF2" w:rsidP="00AC4DF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AC4DF2" w:rsidRPr="00A26291" w:rsidRDefault="00AC4DF2" w:rsidP="00AC4DF2">
      <w:pPr>
        <w:spacing w:after="0" w:line="240" w:lineRule="auto"/>
        <w:jc w:val="center"/>
        <w:rPr>
          <w:rFonts w:ascii="Times New Roman" w:hAnsi="Times New Roman" w:cs="Times New Roman"/>
          <w:b/>
          <w:sz w:val="6"/>
          <w:szCs w:val="6"/>
        </w:rPr>
      </w:pPr>
    </w:p>
    <w:p w:rsidR="00AC4DF2" w:rsidRPr="00A26291" w:rsidRDefault="00AC4DF2" w:rsidP="00AC4DF2">
      <w:pPr>
        <w:spacing w:after="0" w:line="240" w:lineRule="auto"/>
        <w:jc w:val="center"/>
        <w:rPr>
          <w:rFonts w:ascii="Times New Roman" w:hAnsi="Times New Roman" w:cs="Times New Roman"/>
          <w:b/>
          <w:sz w:val="24"/>
          <w:szCs w:val="24"/>
        </w:rPr>
      </w:pPr>
      <w:r w:rsidRPr="00A26291">
        <w:rPr>
          <w:rFonts w:ascii="Times New Roman" w:hAnsi="Times New Roman" w:cs="Times New Roman"/>
          <w:b/>
          <w:sz w:val="24"/>
          <w:szCs w:val="24"/>
        </w:rPr>
        <w:t>Постановления администрации городского округа Тейково</w:t>
      </w:r>
    </w:p>
    <w:p w:rsidR="00AC4DF2" w:rsidRPr="00A26291" w:rsidRDefault="00AC4DF2" w:rsidP="00AC4DF2">
      <w:pPr>
        <w:spacing w:after="0" w:line="240" w:lineRule="auto"/>
        <w:jc w:val="center"/>
        <w:rPr>
          <w:rFonts w:ascii="Times New Roman" w:hAnsi="Times New Roman" w:cs="Times New Roman"/>
          <w:b/>
          <w:sz w:val="24"/>
          <w:szCs w:val="24"/>
        </w:rPr>
      </w:pPr>
      <w:r w:rsidRPr="00A26291">
        <w:rPr>
          <w:rFonts w:ascii="Times New Roman" w:hAnsi="Times New Roman" w:cs="Times New Roman"/>
          <w:b/>
          <w:sz w:val="24"/>
          <w:szCs w:val="24"/>
        </w:rPr>
        <w:t>Ивановской области</w:t>
      </w:r>
      <w:r w:rsidRPr="00A26291">
        <w:rPr>
          <w:sz w:val="2"/>
          <w:szCs w:val="2"/>
        </w:rPr>
        <w:t xml:space="preserve">        </w:t>
      </w:r>
    </w:p>
    <w:tbl>
      <w:tblPr>
        <w:tblpPr w:leftFromText="180" w:rightFromText="180" w:bottomFromText="200" w:vertAnchor="text" w:horzAnchor="margin" w:tblpXSpec="center" w:tblpY="356"/>
        <w:tblW w:w="11111" w:type="dxa"/>
        <w:tblLayout w:type="fixed"/>
        <w:tblLook w:val="04A0"/>
      </w:tblPr>
      <w:tblGrid>
        <w:gridCol w:w="176"/>
        <w:gridCol w:w="3378"/>
        <w:gridCol w:w="5856"/>
        <w:gridCol w:w="283"/>
        <w:gridCol w:w="1409"/>
        <w:gridCol w:w="9"/>
      </w:tblGrid>
      <w:tr w:rsidR="00AC4DF2" w:rsidTr="00AC4DF2">
        <w:trPr>
          <w:gridAfter w:val="1"/>
          <w:wAfter w:w="9" w:type="dxa"/>
          <w:trHeight w:val="995"/>
        </w:trPr>
        <w:tc>
          <w:tcPr>
            <w:tcW w:w="3554" w:type="dxa"/>
            <w:gridSpan w:val="2"/>
          </w:tcPr>
          <w:p w:rsidR="00AC4DF2" w:rsidRPr="00951727" w:rsidRDefault="00AC4DF2" w:rsidP="00AC4DF2">
            <w:pPr>
              <w:suppressAutoHyphens/>
              <w:spacing w:after="0" w:line="240" w:lineRule="auto"/>
              <w:jc w:val="both"/>
              <w:rPr>
                <w:rFonts w:ascii="Times New Roman" w:hAnsi="Times New Roman" w:cs="Times New Roman"/>
                <w:b/>
                <w:sz w:val="10"/>
                <w:szCs w:val="10"/>
              </w:rPr>
            </w:pPr>
          </w:p>
          <w:p w:rsidR="00AC4DF2" w:rsidRPr="00951727" w:rsidRDefault="00AC4DF2" w:rsidP="00AC4DF2">
            <w:pPr>
              <w:suppressAutoHyphens/>
              <w:spacing w:after="0" w:line="240" w:lineRule="auto"/>
              <w:jc w:val="center"/>
              <w:rPr>
                <w:rFonts w:ascii="Times New Roman" w:hAnsi="Times New Roman" w:cs="Times New Roman"/>
                <w:b/>
                <w:sz w:val="24"/>
                <w:szCs w:val="24"/>
              </w:rPr>
            </w:pPr>
            <w:r w:rsidRPr="00951727">
              <w:rPr>
                <w:rFonts w:ascii="Times New Roman" w:hAnsi="Times New Roman" w:cs="Times New Roman"/>
                <w:b/>
                <w:sz w:val="24"/>
                <w:szCs w:val="24"/>
              </w:rPr>
              <w:t>Номер, дата муниципального нормативного правового акта</w:t>
            </w:r>
          </w:p>
          <w:p w:rsidR="00AC4DF2" w:rsidRPr="00C51EED" w:rsidRDefault="00AC4DF2" w:rsidP="00AC4DF2">
            <w:pPr>
              <w:suppressAutoHyphens/>
              <w:spacing w:after="0" w:line="240" w:lineRule="auto"/>
              <w:jc w:val="center"/>
              <w:rPr>
                <w:rFonts w:ascii="Times New Roman" w:hAnsi="Times New Roman" w:cs="Times New Roman"/>
                <w:b/>
                <w:sz w:val="10"/>
                <w:szCs w:val="10"/>
              </w:rPr>
            </w:pPr>
          </w:p>
        </w:tc>
        <w:tc>
          <w:tcPr>
            <w:tcW w:w="5856" w:type="dxa"/>
          </w:tcPr>
          <w:p w:rsidR="00AC4DF2" w:rsidRPr="00951727" w:rsidRDefault="00AC4DF2" w:rsidP="00AC4DF2">
            <w:pPr>
              <w:suppressAutoHyphens/>
              <w:spacing w:after="0" w:line="240" w:lineRule="auto"/>
              <w:rPr>
                <w:rFonts w:ascii="Times New Roman" w:hAnsi="Times New Roman" w:cs="Times New Roman"/>
                <w:b/>
                <w:sz w:val="10"/>
                <w:szCs w:val="10"/>
              </w:rPr>
            </w:pPr>
          </w:p>
          <w:p w:rsidR="00AC4DF2" w:rsidRPr="00951727" w:rsidRDefault="00AC4DF2" w:rsidP="00AC4DF2">
            <w:pPr>
              <w:suppressAutoHyphens/>
              <w:spacing w:after="0" w:line="240" w:lineRule="auto"/>
              <w:jc w:val="center"/>
              <w:rPr>
                <w:rFonts w:ascii="Times New Roman" w:hAnsi="Times New Roman" w:cs="Times New Roman"/>
                <w:b/>
                <w:sz w:val="24"/>
                <w:szCs w:val="24"/>
                <w:lang w:eastAsia="zh-CN"/>
              </w:rPr>
            </w:pPr>
            <w:r w:rsidRPr="00951727">
              <w:rPr>
                <w:rFonts w:ascii="Times New Roman" w:hAnsi="Times New Roman" w:cs="Times New Roman"/>
                <w:b/>
                <w:sz w:val="24"/>
                <w:szCs w:val="24"/>
              </w:rPr>
              <w:t>Наименование муниципального нормативного правового акта</w:t>
            </w:r>
          </w:p>
        </w:tc>
        <w:tc>
          <w:tcPr>
            <w:tcW w:w="1692" w:type="dxa"/>
            <w:gridSpan w:val="2"/>
          </w:tcPr>
          <w:p w:rsidR="00AC4DF2" w:rsidRPr="00951727" w:rsidRDefault="00AC4DF2" w:rsidP="00AC4DF2">
            <w:pPr>
              <w:suppressAutoHyphens/>
              <w:spacing w:after="0" w:line="240" w:lineRule="auto"/>
              <w:jc w:val="both"/>
              <w:rPr>
                <w:rFonts w:ascii="Times New Roman" w:hAnsi="Times New Roman" w:cs="Times New Roman"/>
                <w:b/>
                <w:sz w:val="10"/>
                <w:szCs w:val="10"/>
              </w:rPr>
            </w:pPr>
          </w:p>
          <w:p w:rsidR="00AC4DF2" w:rsidRPr="00951727" w:rsidRDefault="00AC4DF2" w:rsidP="00AC4DF2">
            <w:pPr>
              <w:suppressAutoHyphens/>
              <w:spacing w:after="0" w:line="240" w:lineRule="auto"/>
              <w:jc w:val="both"/>
              <w:rPr>
                <w:rFonts w:ascii="Times New Roman" w:hAnsi="Times New Roman" w:cs="Times New Roman"/>
                <w:b/>
                <w:sz w:val="24"/>
                <w:szCs w:val="24"/>
                <w:lang w:eastAsia="zh-CN"/>
              </w:rPr>
            </w:pPr>
            <w:r>
              <w:rPr>
                <w:rFonts w:ascii="Times New Roman" w:hAnsi="Times New Roman" w:cs="Times New Roman"/>
                <w:b/>
                <w:sz w:val="28"/>
                <w:szCs w:val="28"/>
              </w:rPr>
              <w:t xml:space="preserve">   </w:t>
            </w:r>
            <w:r w:rsidRPr="00951727">
              <w:rPr>
                <w:rFonts w:ascii="Times New Roman" w:hAnsi="Times New Roman" w:cs="Times New Roman"/>
                <w:b/>
                <w:sz w:val="24"/>
                <w:szCs w:val="24"/>
              </w:rPr>
              <w:t>Страница</w:t>
            </w:r>
          </w:p>
        </w:tc>
      </w:tr>
      <w:tr w:rsidR="00AC4DF2" w:rsidTr="00AC4DF2">
        <w:trPr>
          <w:gridBefore w:val="1"/>
          <w:wBefore w:w="176" w:type="dxa"/>
          <w:trHeight w:val="1072"/>
        </w:trPr>
        <w:tc>
          <w:tcPr>
            <w:tcW w:w="3378" w:type="dxa"/>
            <w:hideMark/>
          </w:tcPr>
          <w:p w:rsidR="00AC4DF2" w:rsidRPr="00564D12" w:rsidRDefault="00507BDE" w:rsidP="00AC4DF2">
            <w:pPr>
              <w:suppressAutoHyphens/>
              <w:spacing w:after="0" w:line="240" w:lineRule="auto"/>
              <w:jc w:val="both"/>
              <w:rPr>
                <w:rFonts w:ascii="Times New Roman" w:eastAsia="Times New Roman" w:hAnsi="Times New Roman" w:cs="Times New Roman"/>
                <w:sz w:val="20"/>
                <w:szCs w:val="20"/>
                <w:lang w:eastAsia="zh-CN"/>
              </w:rPr>
            </w:pPr>
            <w:r w:rsidRPr="00564D12">
              <w:rPr>
                <w:rFonts w:ascii="Times New Roman" w:eastAsia="Times New Roman" w:hAnsi="Times New Roman" w:cs="Times New Roman"/>
                <w:sz w:val="20"/>
                <w:szCs w:val="20"/>
                <w:lang w:eastAsia="zh-CN"/>
              </w:rPr>
              <w:t xml:space="preserve">Постановление </w:t>
            </w:r>
            <w:r w:rsidR="00AC4DF2" w:rsidRPr="00564D12">
              <w:rPr>
                <w:rFonts w:ascii="Times New Roman" w:eastAsia="Times New Roman" w:hAnsi="Times New Roman" w:cs="Times New Roman"/>
                <w:sz w:val="20"/>
                <w:szCs w:val="20"/>
                <w:lang w:eastAsia="zh-CN"/>
              </w:rPr>
              <w:t xml:space="preserve">администрации городского округа </w:t>
            </w:r>
            <w:r w:rsidR="00C870F1" w:rsidRPr="00564D12">
              <w:rPr>
                <w:rFonts w:ascii="Times New Roman" w:eastAsia="Times New Roman" w:hAnsi="Times New Roman" w:cs="Times New Roman"/>
                <w:sz w:val="20"/>
                <w:szCs w:val="20"/>
                <w:lang w:eastAsia="zh-CN"/>
              </w:rPr>
              <w:t>Тейково Ивановской области от 01.03</w:t>
            </w:r>
            <w:r w:rsidRPr="00564D12">
              <w:rPr>
                <w:rFonts w:ascii="Times New Roman" w:eastAsia="Times New Roman" w:hAnsi="Times New Roman" w:cs="Times New Roman"/>
                <w:sz w:val="20"/>
                <w:szCs w:val="20"/>
                <w:lang w:eastAsia="zh-CN"/>
              </w:rPr>
              <w:t xml:space="preserve">.2023 </w:t>
            </w:r>
            <w:r w:rsidR="00C870F1" w:rsidRPr="00564D12">
              <w:rPr>
                <w:rFonts w:ascii="Times New Roman" w:eastAsia="Times New Roman" w:hAnsi="Times New Roman" w:cs="Times New Roman"/>
                <w:sz w:val="20"/>
                <w:szCs w:val="20"/>
                <w:lang w:eastAsia="zh-CN"/>
              </w:rPr>
              <w:t xml:space="preserve"> №139</w:t>
            </w:r>
          </w:p>
          <w:p w:rsidR="00490376" w:rsidRPr="00564D12" w:rsidRDefault="00490376" w:rsidP="00AC4DF2">
            <w:pPr>
              <w:suppressAutoHyphens/>
              <w:spacing w:after="0" w:line="240" w:lineRule="auto"/>
              <w:jc w:val="both"/>
              <w:rPr>
                <w:rFonts w:ascii="Times New Roman" w:eastAsia="Times New Roman" w:hAnsi="Times New Roman" w:cs="Times New Roman"/>
                <w:sz w:val="20"/>
                <w:szCs w:val="20"/>
                <w:lang w:eastAsia="zh-CN"/>
              </w:rPr>
            </w:pPr>
          </w:p>
          <w:p w:rsidR="00D6440B" w:rsidRPr="00564D12" w:rsidRDefault="00D6440B" w:rsidP="00AC4DF2">
            <w:pPr>
              <w:suppressAutoHyphens/>
              <w:spacing w:after="0" w:line="240" w:lineRule="auto"/>
              <w:jc w:val="both"/>
              <w:rPr>
                <w:rFonts w:ascii="Times New Roman" w:eastAsia="Times New Roman" w:hAnsi="Times New Roman" w:cs="Times New Roman"/>
                <w:sz w:val="20"/>
                <w:szCs w:val="20"/>
                <w:lang w:eastAsia="zh-CN"/>
              </w:rPr>
            </w:pPr>
          </w:p>
          <w:p w:rsidR="00507BDE" w:rsidRPr="00564D12" w:rsidRDefault="00507BDE" w:rsidP="00AC4DF2">
            <w:pPr>
              <w:suppressAutoHyphens/>
              <w:spacing w:after="0" w:line="240" w:lineRule="auto"/>
              <w:jc w:val="both"/>
              <w:rPr>
                <w:rFonts w:ascii="Times New Roman" w:eastAsia="Times New Roman" w:hAnsi="Times New Roman" w:cs="Times New Roman"/>
                <w:sz w:val="10"/>
                <w:szCs w:val="10"/>
                <w:lang w:eastAsia="zh-CN"/>
              </w:rPr>
            </w:pPr>
          </w:p>
          <w:p w:rsidR="00683C9E" w:rsidRPr="00564D12" w:rsidRDefault="00683C9E" w:rsidP="00AC4DF2">
            <w:pPr>
              <w:suppressAutoHyphens/>
              <w:spacing w:after="0" w:line="240" w:lineRule="auto"/>
              <w:jc w:val="both"/>
              <w:rPr>
                <w:rFonts w:ascii="Times New Roman" w:eastAsia="Times New Roman" w:hAnsi="Times New Roman" w:cs="Times New Roman"/>
                <w:sz w:val="20"/>
                <w:szCs w:val="20"/>
                <w:lang w:eastAsia="zh-CN"/>
              </w:rPr>
            </w:pPr>
            <w:r w:rsidRPr="00564D12">
              <w:rPr>
                <w:rFonts w:ascii="Times New Roman" w:eastAsia="Times New Roman" w:hAnsi="Times New Roman" w:cs="Times New Roman"/>
                <w:sz w:val="20"/>
                <w:szCs w:val="20"/>
                <w:lang w:eastAsia="zh-CN"/>
              </w:rPr>
              <w:t xml:space="preserve">Постановление администрации городского округа </w:t>
            </w:r>
            <w:r w:rsidR="009F0981" w:rsidRPr="00564D12">
              <w:rPr>
                <w:rFonts w:ascii="Times New Roman" w:eastAsia="Times New Roman" w:hAnsi="Times New Roman" w:cs="Times New Roman"/>
                <w:sz w:val="20"/>
                <w:szCs w:val="20"/>
                <w:lang w:eastAsia="zh-CN"/>
              </w:rPr>
              <w:t>Тейково Ивановской области от 1</w:t>
            </w:r>
            <w:r w:rsidR="00D6440B" w:rsidRPr="00564D12">
              <w:rPr>
                <w:rFonts w:ascii="Times New Roman" w:eastAsia="Times New Roman" w:hAnsi="Times New Roman" w:cs="Times New Roman"/>
                <w:sz w:val="20"/>
                <w:szCs w:val="20"/>
                <w:lang w:eastAsia="zh-CN"/>
              </w:rPr>
              <w:t>7.03</w:t>
            </w:r>
            <w:r w:rsidR="00507BDE" w:rsidRPr="00564D12">
              <w:rPr>
                <w:rFonts w:ascii="Times New Roman" w:eastAsia="Times New Roman" w:hAnsi="Times New Roman" w:cs="Times New Roman"/>
                <w:sz w:val="20"/>
                <w:szCs w:val="20"/>
                <w:lang w:eastAsia="zh-CN"/>
              </w:rPr>
              <w:t xml:space="preserve">.2023 </w:t>
            </w:r>
            <w:r w:rsidRPr="00564D12">
              <w:rPr>
                <w:rFonts w:ascii="Times New Roman" w:eastAsia="Times New Roman" w:hAnsi="Times New Roman" w:cs="Times New Roman"/>
                <w:sz w:val="20"/>
                <w:szCs w:val="20"/>
                <w:lang w:eastAsia="zh-CN"/>
              </w:rPr>
              <w:t xml:space="preserve"> № </w:t>
            </w:r>
            <w:r w:rsidR="00D6440B" w:rsidRPr="00564D12">
              <w:rPr>
                <w:rFonts w:ascii="Times New Roman" w:eastAsia="Times New Roman" w:hAnsi="Times New Roman" w:cs="Times New Roman"/>
                <w:sz w:val="20"/>
                <w:szCs w:val="20"/>
                <w:lang w:eastAsia="zh-CN"/>
              </w:rPr>
              <w:t>169</w:t>
            </w:r>
          </w:p>
          <w:p w:rsidR="009F0981" w:rsidRPr="00564D12" w:rsidRDefault="009F0981" w:rsidP="00AC4DF2">
            <w:pPr>
              <w:suppressAutoHyphens/>
              <w:spacing w:after="0" w:line="240" w:lineRule="auto"/>
              <w:jc w:val="both"/>
              <w:rPr>
                <w:rFonts w:ascii="Times New Roman" w:eastAsia="Times New Roman" w:hAnsi="Times New Roman" w:cs="Times New Roman"/>
                <w:sz w:val="20"/>
                <w:szCs w:val="20"/>
                <w:lang w:eastAsia="zh-CN"/>
              </w:rPr>
            </w:pPr>
          </w:p>
          <w:p w:rsidR="009F0981" w:rsidRPr="00564D12" w:rsidRDefault="009F0981" w:rsidP="00AC4DF2">
            <w:pPr>
              <w:suppressAutoHyphens/>
              <w:spacing w:after="0" w:line="240" w:lineRule="auto"/>
              <w:jc w:val="both"/>
              <w:rPr>
                <w:rFonts w:ascii="Times New Roman" w:eastAsia="Times New Roman" w:hAnsi="Times New Roman" w:cs="Times New Roman"/>
                <w:sz w:val="20"/>
                <w:szCs w:val="20"/>
                <w:lang w:eastAsia="zh-CN"/>
              </w:rPr>
            </w:pPr>
          </w:p>
          <w:p w:rsidR="00D6440B" w:rsidRPr="00564D12" w:rsidRDefault="00D6440B" w:rsidP="00AC4DF2">
            <w:pPr>
              <w:suppressAutoHyphens/>
              <w:spacing w:after="0" w:line="240" w:lineRule="auto"/>
              <w:jc w:val="both"/>
              <w:rPr>
                <w:rFonts w:ascii="Times New Roman" w:eastAsia="Times New Roman" w:hAnsi="Times New Roman" w:cs="Times New Roman"/>
                <w:sz w:val="20"/>
                <w:szCs w:val="20"/>
                <w:lang w:eastAsia="zh-CN"/>
              </w:rPr>
            </w:pPr>
          </w:p>
          <w:p w:rsidR="00D6440B" w:rsidRPr="00564D12" w:rsidRDefault="00D6440B" w:rsidP="00AC4DF2">
            <w:pPr>
              <w:suppressAutoHyphens/>
              <w:spacing w:after="0" w:line="240" w:lineRule="auto"/>
              <w:jc w:val="both"/>
              <w:rPr>
                <w:rFonts w:ascii="Times New Roman" w:eastAsia="Times New Roman" w:hAnsi="Times New Roman" w:cs="Times New Roman"/>
                <w:sz w:val="2"/>
                <w:szCs w:val="2"/>
                <w:lang w:eastAsia="zh-CN"/>
              </w:rPr>
            </w:pPr>
          </w:p>
          <w:p w:rsidR="009929F5" w:rsidRPr="00564D12" w:rsidRDefault="009929F5" w:rsidP="00AC4DF2">
            <w:pPr>
              <w:suppressAutoHyphens/>
              <w:spacing w:after="0" w:line="240" w:lineRule="auto"/>
              <w:jc w:val="both"/>
              <w:rPr>
                <w:rFonts w:ascii="Times New Roman" w:eastAsia="Times New Roman" w:hAnsi="Times New Roman" w:cs="Times New Roman"/>
                <w:sz w:val="2"/>
                <w:szCs w:val="2"/>
                <w:lang w:eastAsia="zh-CN"/>
              </w:rPr>
            </w:pPr>
          </w:p>
          <w:p w:rsidR="009929F5" w:rsidRPr="00564D12" w:rsidRDefault="009929F5" w:rsidP="00AC4DF2">
            <w:pPr>
              <w:suppressAutoHyphens/>
              <w:spacing w:after="0" w:line="240" w:lineRule="auto"/>
              <w:jc w:val="both"/>
              <w:rPr>
                <w:rFonts w:ascii="Times New Roman" w:eastAsia="Times New Roman" w:hAnsi="Times New Roman" w:cs="Times New Roman"/>
                <w:sz w:val="2"/>
                <w:szCs w:val="2"/>
                <w:lang w:eastAsia="zh-CN"/>
              </w:rPr>
            </w:pPr>
          </w:p>
          <w:p w:rsidR="009929F5" w:rsidRPr="00564D12" w:rsidRDefault="009929F5" w:rsidP="00AC4DF2">
            <w:pPr>
              <w:suppressAutoHyphens/>
              <w:spacing w:after="0" w:line="240" w:lineRule="auto"/>
              <w:jc w:val="both"/>
              <w:rPr>
                <w:rFonts w:ascii="Times New Roman" w:eastAsia="Times New Roman" w:hAnsi="Times New Roman" w:cs="Times New Roman"/>
                <w:sz w:val="2"/>
                <w:szCs w:val="2"/>
                <w:lang w:eastAsia="zh-CN"/>
              </w:rPr>
            </w:pPr>
          </w:p>
          <w:p w:rsidR="009929F5" w:rsidRPr="00564D12" w:rsidRDefault="009929F5" w:rsidP="00AC4DF2">
            <w:pPr>
              <w:suppressAutoHyphens/>
              <w:spacing w:after="0" w:line="240" w:lineRule="auto"/>
              <w:jc w:val="both"/>
              <w:rPr>
                <w:rFonts w:ascii="Times New Roman" w:eastAsia="Times New Roman" w:hAnsi="Times New Roman" w:cs="Times New Roman"/>
                <w:sz w:val="2"/>
                <w:szCs w:val="2"/>
                <w:lang w:eastAsia="zh-CN"/>
              </w:rPr>
            </w:pPr>
          </w:p>
          <w:p w:rsidR="009929F5" w:rsidRPr="00564D12" w:rsidRDefault="009929F5" w:rsidP="00AC4DF2">
            <w:pPr>
              <w:suppressAutoHyphens/>
              <w:spacing w:after="0" w:line="240" w:lineRule="auto"/>
              <w:jc w:val="both"/>
              <w:rPr>
                <w:rFonts w:ascii="Times New Roman" w:eastAsia="Times New Roman" w:hAnsi="Times New Roman" w:cs="Times New Roman"/>
                <w:sz w:val="2"/>
                <w:szCs w:val="2"/>
                <w:lang w:eastAsia="zh-CN"/>
              </w:rPr>
            </w:pPr>
          </w:p>
          <w:p w:rsidR="009929F5" w:rsidRPr="00564D12" w:rsidRDefault="009929F5" w:rsidP="00AC4DF2">
            <w:pPr>
              <w:suppressAutoHyphens/>
              <w:spacing w:after="0" w:line="240" w:lineRule="auto"/>
              <w:jc w:val="both"/>
              <w:rPr>
                <w:rFonts w:ascii="Times New Roman" w:eastAsia="Times New Roman" w:hAnsi="Times New Roman" w:cs="Times New Roman"/>
                <w:sz w:val="2"/>
                <w:szCs w:val="2"/>
                <w:lang w:eastAsia="zh-CN"/>
              </w:rPr>
            </w:pPr>
          </w:p>
          <w:p w:rsidR="009929F5" w:rsidRPr="00564D12" w:rsidRDefault="009929F5" w:rsidP="00AC4DF2">
            <w:pPr>
              <w:suppressAutoHyphens/>
              <w:spacing w:after="0" w:line="240" w:lineRule="auto"/>
              <w:jc w:val="both"/>
              <w:rPr>
                <w:rFonts w:ascii="Times New Roman" w:eastAsia="Times New Roman" w:hAnsi="Times New Roman" w:cs="Times New Roman"/>
                <w:sz w:val="2"/>
                <w:szCs w:val="2"/>
                <w:lang w:eastAsia="zh-CN"/>
              </w:rPr>
            </w:pPr>
          </w:p>
          <w:p w:rsidR="009929F5" w:rsidRPr="00564D12" w:rsidRDefault="009929F5" w:rsidP="00AC4DF2">
            <w:pPr>
              <w:suppressAutoHyphens/>
              <w:spacing w:after="0" w:line="240" w:lineRule="auto"/>
              <w:jc w:val="both"/>
              <w:rPr>
                <w:rFonts w:ascii="Times New Roman" w:eastAsia="Times New Roman" w:hAnsi="Times New Roman" w:cs="Times New Roman"/>
                <w:sz w:val="2"/>
                <w:szCs w:val="2"/>
                <w:lang w:eastAsia="zh-CN"/>
              </w:rPr>
            </w:pPr>
          </w:p>
          <w:p w:rsidR="009929F5" w:rsidRPr="00564D12" w:rsidRDefault="009929F5" w:rsidP="00AC4DF2">
            <w:pPr>
              <w:suppressAutoHyphens/>
              <w:spacing w:after="0" w:line="240" w:lineRule="auto"/>
              <w:jc w:val="both"/>
              <w:rPr>
                <w:rFonts w:ascii="Times New Roman" w:eastAsia="Times New Roman" w:hAnsi="Times New Roman" w:cs="Times New Roman"/>
                <w:sz w:val="2"/>
                <w:szCs w:val="2"/>
                <w:lang w:eastAsia="zh-CN"/>
              </w:rPr>
            </w:pPr>
          </w:p>
          <w:p w:rsidR="009929F5" w:rsidRPr="00564D12" w:rsidRDefault="009929F5" w:rsidP="00AC4DF2">
            <w:pPr>
              <w:suppressAutoHyphens/>
              <w:spacing w:after="0" w:line="240" w:lineRule="auto"/>
              <w:jc w:val="both"/>
              <w:rPr>
                <w:rFonts w:ascii="Times New Roman" w:eastAsia="Times New Roman" w:hAnsi="Times New Roman" w:cs="Times New Roman"/>
                <w:sz w:val="2"/>
                <w:szCs w:val="2"/>
                <w:lang w:eastAsia="zh-CN"/>
              </w:rPr>
            </w:pPr>
          </w:p>
          <w:p w:rsidR="009929F5" w:rsidRPr="00564D12" w:rsidRDefault="009929F5" w:rsidP="00AC4DF2">
            <w:pPr>
              <w:suppressAutoHyphens/>
              <w:spacing w:after="0" w:line="240" w:lineRule="auto"/>
              <w:jc w:val="both"/>
              <w:rPr>
                <w:rFonts w:ascii="Times New Roman" w:eastAsia="Times New Roman" w:hAnsi="Times New Roman" w:cs="Times New Roman"/>
                <w:sz w:val="2"/>
                <w:szCs w:val="2"/>
                <w:lang w:eastAsia="zh-CN"/>
              </w:rPr>
            </w:pPr>
          </w:p>
          <w:p w:rsidR="009929F5" w:rsidRPr="00564D12" w:rsidRDefault="009929F5" w:rsidP="00AC4DF2">
            <w:pPr>
              <w:suppressAutoHyphens/>
              <w:spacing w:after="0" w:line="240" w:lineRule="auto"/>
              <w:jc w:val="both"/>
              <w:rPr>
                <w:rFonts w:ascii="Times New Roman" w:eastAsia="Times New Roman" w:hAnsi="Times New Roman" w:cs="Times New Roman"/>
                <w:sz w:val="2"/>
                <w:szCs w:val="2"/>
                <w:lang w:eastAsia="zh-CN"/>
              </w:rPr>
            </w:pPr>
          </w:p>
          <w:p w:rsidR="009929F5" w:rsidRPr="00564D12" w:rsidRDefault="009929F5" w:rsidP="00AC4DF2">
            <w:pPr>
              <w:suppressAutoHyphens/>
              <w:spacing w:after="0" w:line="240" w:lineRule="auto"/>
              <w:jc w:val="both"/>
              <w:rPr>
                <w:rFonts w:ascii="Times New Roman" w:eastAsia="Times New Roman" w:hAnsi="Times New Roman" w:cs="Times New Roman"/>
                <w:sz w:val="2"/>
                <w:szCs w:val="2"/>
                <w:lang w:eastAsia="zh-CN"/>
              </w:rPr>
            </w:pPr>
          </w:p>
          <w:p w:rsidR="009929F5" w:rsidRPr="00564D12" w:rsidRDefault="009929F5" w:rsidP="00AC4DF2">
            <w:pPr>
              <w:suppressAutoHyphens/>
              <w:spacing w:after="0" w:line="240" w:lineRule="auto"/>
              <w:jc w:val="both"/>
              <w:rPr>
                <w:rFonts w:ascii="Times New Roman" w:eastAsia="Times New Roman" w:hAnsi="Times New Roman" w:cs="Times New Roman"/>
                <w:sz w:val="2"/>
                <w:szCs w:val="2"/>
                <w:lang w:eastAsia="zh-CN"/>
              </w:rPr>
            </w:pPr>
          </w:p>
          <w:p w:rsidR="001408B1" w:rsidRPr="00564D12" w:rsidRDefault="001408B1" w:rsidP="00AC4DF2">
            <w:pPr>
              <w:suppressAutoHyphens/>
              <w:spacing w:after="0" w:line="240" w:lineRule="auto"/>
              <w:jc w:val="both"/>
              <w:rPr>
                <w:rFonts w:ascii="Times New Roman" w:eastAsia="Times New Roman" w:hAnsi="Times New Roman" w:cs="Times New Roman"/>
                <w:sz w:val="10"/>
                <w:szCs w:val="10"/>
                <w:lang w:eastAsia="zh-CN"/>
              </w:rPr>
            </w:pPr>
          </w:p>
          <w:p w:rsidR="0006411D" w:rsidRPr="00564D12" w:rsidRDefault="00537B48" w:rsidP="00AC4DF2">
            <w:pPr>
              <w:suppressAutoHyphens/>
              <w:spacing w:after="0" w:line="240" w:lineRule="auto"/>
              <w:jc w:val="both"/>
              <w:rPr>
                <w:rFonts w:ascii="Times New Roman" w:eastAsia="Times New Roman" w:hAnsi="Times New Roman" w:cs="Times New Roman"/>
                <w:sz w:val="20"/>
                <w:szCs w:val="20"/>
                <w:lang w:eastAsia="zh-CN"/>
              </w:rPr>
            </w:pPr>
            <w:r w:rsidRPr="00564D12">
              <w:rPr>
                <w:rFonts w:ascii="Times New Roman" w:eastAsia="Times New Roman" w:hAnsi="Times New Roman" w:cs="Times New Roman"/>
                <w:sz w:val="20"/>
                <w:szCs w:val="20"/>
                <w:lang w:eastAsia="zh-CN"/>
              </w:rPr>
              <w:t xml:space="preserve">Постановление администрации городского округа </w:t>
            </w:r>
            <w:r w:rsidR="009929F5" w:rsidRPr="00564D12">
              <w:rPr>
                <w:rFonts w:ascii="Times New Roman" w:eastAsia="Times New Roman" w:hAnsi="Times New Roman" w:cs="Times New Roman"/>
                <w:sz w:val="20"/>
                <w:szCs w:val="20"/>
                <w:lang w:eastAsia="zh-CN"/>
              </w:rPr>
              <w:t>Тейково Ивановской области от 17.03</w:t>
            </w:r>
            <w:r w:rsidR="001408B1" w:rsidRPr="00564D12">
              <w:rPr>
                <w:rFonts w:ascii="Times New Roman" w:eastAsia="Times New Roman" w:hAnsi="Times New Roman" w:cs="Times New Roman"/>
                <w:sz w:val="20"/>
                <w:szCs w:val="20"/>
                <w:lang w:eastAsia="zh-CN"/>
              </w:rPr>
              <w:t>.2023</w:t>
            </w:r>
            <w:r w:rsidRPr="00564D12">
              <w:rPr>
                <w:rFonts w:ascii="Times New Roman" w:eastAsia="Times New Roman" w:hAnsi="Times New Roman" w:cs="Times New Roman"/>
                <w:sz w:val="20"/>
                <w:szCs w:val="20"/>
                <w:lang w:eastAsia="zh-CN"/>
              </w:rPr>
              <w:t xml:space="preserve"> </w:t>
            </w:r>
            <w:r w:rsidR="001408B1" w:rsidRPr="00564D12">
              <w:rPr>
                <w:rFonts w:ascii="Times New Roman" w:eastAsia="Times New Roman" w:hAnsi="Times New Roman" w:cs="Times New Roman"/>
                <w:sz w:val="20"/>
                <w:szCs w:val="20"/>
                <w:lang w:eastAsia="zh-CN"/>
              </w:rPr>
              <w:t xml:space="preserve"> </w:t>
            </w:r>
            <w:r w:rsidRPr="00564D12">
              <w:rPr>
                <w:rFonts w:ascii="Times New Roman" w:eastAsia="Times New Roman" w:hAnsi="Times New Roman" w:cs="Times New Roman"/>
                <w:sz w:val="20"/>
                <w:szCs w:val="20"/>
                <w:lang w:eastAsia="zh-CN"/>
              </w:rPr>
              <w:t xml:space="preserve">№ </w:t>
            </w:r>
            <w:r w:rsidR="009929F5" w:rsidRPr="00564D12">
              <w:rPr>
                <w:rFonts w:ascii="Times New Roman" w:eastAsia="Times New Roman" w:hAnsi="Times New Roman" w:cs="Times New Roman"/>
                <w:sz w:val="20"/>
                <w:szCs w:val="20"/>
                <w:lang w:eastAsia="zh-CN"/>
              </w:rPr>
              <w:t>170</w:t>
            </w:r>
          </w:p>
          <w:p w:rsidR="009F0981" w:rsidRPr="00564D12" w:rsidRDefault="009F0981" w:rsidP="00AC4DF2">
            <w:pPr>
              <w:suppressAutoHyphens/>
              <w:spacing w:after="0" w:line="240" w:lineRule="auto"/>
              <w:jc w:val="both"/>
              <w:rPr>
                <w:rFonts w:ascii="Times New Roman" w:eastAsia="Times New Roman" w:hAnsi="Times New Roman" w:cs="Times New Roman"/>
                <w:sz w:val="10"/>
                <w:szCs w:val="10"/>
                <w:lang w:eastAsia="zh-CN"/>
              </w:rPr>
            </w:pPr>
          </w:p>
          <w:p w:rsidR="009F0981" w:rsidRPr="00564D12" w:rsidRDefault="009F0981" w:rsidP="00AC4DF2">
            <w:pPr>
              <w:suppressAutoHyphens/>
              <w:spacing w:after="0" w:line="240" w:lineRule="auto"/>
              <w:jc w:val="both"/>
              <w:rPr>
                <w:rFonts w:ascii="Times New Roman" w:eastAsia="Times New Roman" w:hAnsi="Times New Roman" w:cs="Times New Roman"/>
                <w:sz w:val="10"/>
                <w:szCs w:val="10"/>
                <w:lang w:eastAsia="zh-CN"/>
              </w:rPr>
            </w:pPr>
          </w:p>
          <w:p w:rsidR="0006411D" w:rsidRPr="00564D12" w:rsidRDefault="0006411D" w:rsidP="00AC4DF2">
            <w:pPr>
              <w:suppressAutoHyphens/>
              <w:spacing w:after="0" w:line="240" w:lineRule="auto"/>
              <w:jc w:val="both"/>
              <w:rPr>
                <w:rFonts w:ascii="Times New Roman" w:eastAsia="Times New Roman" w:hAnsi="Times New Roman" w:cs="Times New Roman"/>
                <w:sz w:val="10"/>
                <w:szCs w:val="10"/>
                <w:lang w:eastAsia="zh-CN"/>
              </w:rPr>
            </w:pPr>
          </w:p>
          <w:p w:rsidR="008B39D5" w:rsidRPr="00564D12" w:rsidRDefault="00B936FD" w:rsidP="00AC4DF2">
            <w:pPr>
              <w:suppressAutoHyphens/>
              <w:spacing w:after="0" w:line="240" w:lineRule="auto"/>
              <w:jc w:val="both"/>
              <w:rPr>
                <w:rFonts w:ascii="Times New Roman" w:eastAsia="Times New Roman" w:hAnsi="Times New Roman" w:cs="Times New Roman"/>
                <w:sz w:val="20"/>
                <w:szCs w:val="20"/>
                <w:lang w:eastAsia="zh-CN"/>
              </w:rPr>
            </w:pPr>
            <w:r w:rsidRPr="00564D12">
              <w:rPr>
                <w:rFonts w:ascii="Times New Roman" w:eastAsia="Times New Roman" w:hAnsi="Times New Roman" w:cs="Times New Roman"/>
                <w:sz w:val="20"/>
                <w:szCs w:val="20"/>
                <w:lang w:eastAsia="zh-CN"/>
              </w:rPr>
              <w:t xml:space="preserve">Постановление администрации городского округа </w:t>
            </w:r>
            <w:r w:rsidR="009929F5" w:rsidRPr="00564D12">
              <w:rPr>
                <w:rFonts w:ascii="Times New Roman" w:eastAsia="Times New Roman" w:hAnsi="Times New Roman" w:cs="Times New Roman"/>
                <w:sz w:val="20"/>
                <w:szCs w:val="20"/>
                <w:lang w:eastAsia="zh-CN"/>
              </w:rPr>
              <w:t>Тейково Ивановской области от 20.03</w:t>
            </w:r>
            <w:r w:rsidR="0006411D" w:rsidRPr="00564D12">
              <w:rPr>
                <w:rFonts w:ascii="Times New Roman" w:eastAsia="Times New Roman" w:hAnsi="Times New Roman" w:cs="Times New Roman"/>
                <w:sz w:val="20"/>
                <w:szCs w:val="20"/>
                <w:lang w:eastAsia="zh-CN"/>
              </w:rPr>
              <w:t>.2023</w:t>
            </w:r>
            <w:r w:rsidRPr="00564D12">
              <w:rPr>
                <w:rFonts w:ascii="Times New Roman" w:eastAsia="Times New Roman" w:hAnsi="Times New Roman" w:cs="Times New Roman"/>
                <w:sz w:val="20"/>
                <w:szCs w:val="20"/>
                <w:lang w:eastAsia="zh-CN"/>
              </w:rPr>
              <w:t xml:space="preserve"> № </w:t>
            </w:r>
            <w:r w:rsidR="00546F9D" w:rsidRPr="00564D12">
              <w:rPr>
                <w:rFonts w:ascii="Times New Roman" w:eastAsia="Times New Roman" w:hAnsi="Times New Roman" w:cs="Times New Roman"/>
                <w:sz w:val="20"/>
                <w:szCs w:val="20"/>
                <w:lang w:eastAsia="zh-CN"/>
              </w:rPr>
              <w:t>174</w:t>
            </w:r>
          </w:p>
          <w:p w:rsidR="00C51EED" w:rsidRPr="00564D12" w:rsidRDefault="00C51EED" w:rsidP="00AC4DF2">
            <w:pPr>
              <w:suppressAutoHyphens/>
              <w:spacing w:after="0" w:line="240" w:lineRule="auto"/>
              <w:jc w:val="both"/>
              <w:rPr>
                <w:rFonts w:ascii="Times New Roman" w:eastAsia="Times New Roman" w:hAnsi="Times New Roman" w:cs="Times New Roman"/>
                <w:sz w:val="14"/>
                <w:szCs w:val="14"/>
                <w:lang w:eastAsia="zh-CN"/>
              </w:rPr>
            </w:pPr>
          </w:p>
          <w:p w:rsidR="00546F9D" w:rsidRPr="00564D12" w:rsidRDefault="00546F9D" w:rsidP="00AC4DF2">
            <w:pPr>
              <w:suppressAutoHyphens/>
              <w:spacing w:after="0" w:line="240" w:lineRule="auto"/>
              <w:jc w:val="both"/>
              <w:rPr>
                <w:rFonts w:ascii="Times New Roman" w:eastAsia="Times New Roman" w:hAnsi="Times New Roman" w:cs="Times New Roman"/>
                <w:sz w:val="14"/>
                <w:szCs w:val="14"/>
                <w:lang w:eastAsia="zh-CN"/>
              </w:rPr>
            </w:pPr>
          </w:p>
          <w:p w:rsidR="00D427BB" w:rsidRPr="00564D12" w:rsidRDefault="00D427BB" w:rsidP="00505C31">
            <w:pPr>
              <w:suppressAutoHyphens/>
              <w:spacing w:after="0" w:line="240" w:lineRule="auto"/>
              <w:jc w:val="both"/>
              <w:rPr>
                <w:rFonts w:ascii="Times New Roman" w:eastAsia="Times New Roman" w:hAnsi="Times New Roman" w:cs="Times New Roman"/>
                <w:sz w:val="20"/>
                <w:szCs w:val="20"/>
                <w:lang w:eastAsia="zh-CN"/>
              </w:rPr>
            </w:pPr>
            <w:r w:rsidRPr="00564D12">
              <w:rPr>
                <w:rFonts w:ascii="Times New Roman" w:eastAsia="Times New Roman" w:hAnsi="Times New Roman" w:cs="Times New Roman"/>
                <w:sz w:val="20"/>
                <w:szCs w:val="20"/>
                <w:lang w:eastAsia="zh-CN"/>
              </w:rPr>
              <w:t xml:space="preserve">Постановление администрации городского округа </w:t>
            </w:r>
            <w:r w:rsidR="0006411D" w:rsidRPr="00564D12">
              <w:rPr>
                <w:rFonts w:ascii="Times New Roman" w:eastAsia="Times New Roman" w:hAnsi="Times New Roman" w:cs="Times New Roman"/>
                <w:sz w:val="20"/>
                <w:szCs w:val="20"/>
                <w:lang w:eastAsia="zh-CN"/>
              </w:rPr>
              <w:t>Тейково Ивановской области от</w:t>
            </w:r>
            <w:r w:rsidR="00546F9D" w:rsidRPr="00564D12">
              <w:rPr>
                <w:rFonts w:ascii="Times New Roman" w:eastAsia="Times New Roman" w:hAnsi="Times New Roman" w:cs="Times New Roman"/>
                <w:sz w:val="20"/>
                <w:szCs w:val="20"/>
                <w:lang w:eastAsia="zh-CN"/>
              </w:rPr>
              <w:t xml:space="preserve"> 20.03</w:t>
            </w:r>
            <w:r w:rsidRPr="00564D12">
              <w:rPr>
                <w:rFonts w:ascii="Times New Roman" w:eastAsia="Times New Roman" w:hAnsi="Times New Roman" w:cs="Times New Roman"/>
                <w:sz w:val="20"/>
                <w:szCs w:val="20"/>
                <w:lang w:eastAsia="zh-CN"/>
              </w:rPr>
              <w:t>.2</w:t>
            </w:r>
            <w:r w:rsidR="0006411D" w:rsidRPr="00564D12">
              <w:rPr>
                <w:rFonts w:ascii="Times New Roman" w:eastAsia="Times New Roman" w:hAnsi="Times New Roman" w:cs="Times New Roman"/>
                <w:sz w:val="20"/>
                <w:szCs w:val="20"/>
                <w:lang w:eastAsia="zh-CN"/>
              </w:rPr>
              <w:t>023</w:t>
            </w:r>
            <w:r w:rsidRPr="00564D12">
              <w:rPr>
                <w:rFonts w:ascii="Times New Roman" w:eastAsia="Times New Roman" w:hAnsi="Times New Roman" w:cs="Times New Roman"/>
                <w:sz w:val="20"/>
                <w:szCs w:val="20"/>
                <w:lang w:eastAsia="zh-CN"/>
              </w:rPr>
              <w:t xml:space="preserve"> № </w:t>
            </w:r>
            <w:r w:rsidR="00546F9D" w:rsidRPr="00564D12">
              <w:rPr>
                <w:rFonts w:ascii="Times New Roman" w:eastAsia="Times New Roman" w:hAnsi="Times New Roman" w:cs="Times New Roman"/>
                <w:sz w:val="20"/>
                <w:szCs w:val="20"/>
                <w:lang w:eastAsia="zh-CN"/>
              </w:rPr>
              <w:t>175</w:t>
            </w:r>
          </w:p>
          <w:p w:rsidR="00DE5984" w:rsidRPr="00564D12" w:rsidRDefault="00DE5984" w:rsidP="00505C31">
            <w:pPr>
              <w:suppressAutoHyphens/>
              <w:spacing w:after="0" w:line="240" w:lineRule="auto"/>
              <w:jc w:val="both"/>
              <w:rPr>
                <w:rFonts w:ascii="Times New Roman" w:eastAsia="Times New Roman" w:hAnsi="Times New Roman" w:cs="Times New Roman"/>
                <w:sz w:val="20"/>
                <w:szCs w:val="20"/>
                <w:lang w:eastAsia="zh-CN"/>
              </w:rPr>
            </w:pPr>
          </w:p>
          <w:p w:rsidR="00DE5984" w:rsidRPr="00564D12" w:rsidRDefault="00DE5984" w:rsidP="00505C31">
            <w:pPr>
              <w:suppressAutoHyphens/>
              <w:spacing w:after="0" w:line="240" w:lineRule="auto"/>
              <w:jc w:val="both"/>
              <w:rPr>
                <w:rFonts w:ascii="Times New Roman" w:eastAsia="Times New Roman" w:hAnsi="Times New Roman" w:cs="Times New Roman"/>
                <w:sz w:val="20"/>
                <w:szCs w:val="20"/>
                <w:lang w:eastAsia="zh-CN"/>
              </w:rPr>
            </w:pPr>
          </w:p>
          <w:p w:rsidR="0006411D" w:rsidRPr="00564D12" w:rsidRDefault="0006411D" w:rsidP="00505C31">
            <w:pPr>
              <w:suppressAutoHyphens/>
              <w:spacing w:after="0" w:line="240" w:lineRule="auto"/>
              <w:jc w:val="both"/>
              <w:rPr>
                <w:rFonts w:ascii="Times New Roman" w:eastAsia="Times New Roman" w:hAnsi="Times New Roman" w:cs="Times New Roman"/>
                <w:sz w:val="10"/>
                <w:szCs w:val="10"/>
                <w:lang w:eastAsia="zh-CN"/>
              </w:rPr>
            </w:pPr>
          </w:p>
          <w:p w:rsidR="0006411D" w:rsidRPr="00564D12" w:rsidRDefault="0006411D" w:rsidP="0006411D">
            <w:pPr>
              <w:suppressAutoHyphens/>
              <w:spacing w:after="0" w:line="240" w:lineRule="auto"/>
              <w:jc w:val="both"/>
              <w:rPr>
                <w:rFonts w:ascii="Times New Roman" w:eastAsia="Times New Roman" w:hAnsi="Times New Roman" w:cs="Times New Roman"/>
                <w:sz w:val="20"/>
                <w:szCs w:val="20"/>
                <w:lang w:eastAsia="zh-CN"/>
              </w:rPr>
            </w:pPr>
            <w:r w:rsidRPr="00564D12">
              <w:rPr>
                <w:rFonts w:ascii="Times New Roman" w:eastAsia="Times New Roman" w:hAnsi="Times New Roman" w:cs="Times New Roman"/>
                <w:sz w:val="20"/>
                <w:szCs w:val="20"/>
                <w:lang w:eastAsia="zh-CN"/>
              </w:rPr>
              <w:t xml:space="preserve">Постановление администрации городского округа </w:t>
            </w:r>
            <w:r w:rsidR="00546F9D" w:rsidRPr="00564D12">
              <w:rPr>
                <w:rFonts w:ascii="Times New Roman" w:eastAsia="Times New Roman" w:hAnsi="Times New Roman" w:cs="Times New Roman"/>
                <w:sz w:val="20"/>
                <w:szCs w:val="20"/>
                <w:lang w:eastAsia="zh-CN"/>
              </w:rPr>
              <w:t>Тейково Ивановской области от 20.03</w:t>
            </w:r>
            <w:r w:rsidRPr="00564D12">
              <w:rPr>
                <w:rFonts w:ascii="Times New Roman" w:eastAsia="Times New Roman" w:hAnsi="Times New Roman" w:cs="Times New Roman"/>
                <w:sz w:val="20"/>
                <w:szCs w:val="20"/>
                <w:lang w:eastAsia="zh-CN"/>
              </w:rPr>
              <w:t xml:space="preserve">.2023 № </w:t>
            </w:r>
            <w:r w:rsidR="00546F9D" w:rsidRPr="00564D12">
              <w:rPr>
                <w:rFonts w:ascii="Times New Roman" w:eastAsia="Times New Roman" w:hAnsi="Times New Roman" w:cs="Times New Roman"/>
                <w:sz w:val="20"/>
                <w:szCs w:val="20"/>
                <w:lang w:eastAsia="zh-CN"/>
              </w:rPr>
              <w:t>176</w:t>
            </w:r>
          </w:p>
          <w:p w:rsidR="00E46010" w:rsidRPr="00564D12" w:rsidRDefault="00E46010" w:rsidP="0006411D">
            <w:pPr>
              <w:suppressAutoHyphens/>
              <w:spacing w:after="0" w:line="240" w:lineRule="auto"/>
              <w:jc w:val="both"/>
              <w:rPr>
                <w:rFonts w:ascii="Times New Roman" w:eastAsia="Times New Roman" w:hAnsi="Times New Roman" w:cs="Times New Roman"/>
                <w:sz w:val="20"/>
                <w:szCs w:val="20"/>
                <w:lang w:eastAsia="zh-CN"/>
              </w:rPr>
            </w:pPr>
          </w:p>
          <w:p w:rsidR="00546F9D" w:rsidRPr="00564D12" w:rsidRDefault="00546F9D" w:rsidP="0006411D">
            <w:pPr>
              <w:suppressAutoHyphens/>
              <w:spacing w:after="0" w:line="240" w:lineRule="auto"/>
              <w:jc w:val="both"/>
              <w:rPr>
                <w:rFonts w:ascii="Times New Roman" w:eastAsia="Times New Roman" w:hAnsi="Times New Roman" w:cs="Times New Roman"/>
                <w:sz w:val="20"/>
                <w:szCs w:val="20"/>
                <w:lang w:eastAsia="zh-CN"/>
              </w:rPr>
            </w:pPr>
          </w:p>
          <w:p w:rsidR="00546F9D" w:rsidRPr="00564D12" w:rsidRDefault="00546F9D" w:rsidP="0006411D">
            <w:pPr>
              <w:suppressAutoHyphens/>
              <w:spacing w:after="0" w:line="240" w:lineRule="auto"/>
              <w:jc w:val="both"/>
              <w:rPr>
                <w:rFonts w:ascii="Times New Roman" w:eastAsia="Times New Roman" w:hAnsi="Times New Roman" w:cs="Times New Roman"/>
                <w:sz w:val="20"/>
                <w:szCs w:val="20"/>
                <w:lang w:eastAsia="zh-CN"/>
              </w:rPr>
            </w:pPr>
          </w:p>
          <w:p w:rsidR="00546F9D" w:rsidRPr="00564D12" w:rsidRDefault="00546F9D" w:rsidP="0006411D">
            <w:pPr>
              <w:suppressAutoHyphens/>
              <w:spacing w:after="0" w:line="240" w:lineRule="auto"/>
              <w:jc w:val="both"/>
              <w:rPr>
                <w:rFonts w:ascii="Times New Roman" w:eastAsia="Times New Roman" w:hAnsi="Times New Roman" w:cs="Times New Roman"/>
                <w:sz w:val="20"/>
                <w:szCs w:val="20"/>
                <w:lang w:eastAsia="zh-CN"/>
              </w:rPr>
            </w:pPr>
          </w:p>
          <w:p w:rsidR="00546F9D" w:rsidRPr="00564D12" w:rsidRDefault="00546F9D" w:rsidP="0006411D">
            <w:pPr>
              <w:suppressAutoHyphens/>
              <w:spacing w:after="0" w:line="240" w:lineRule="auto"/>
              <w:jc w:val="both"/>
              <w:rPr>
                <w:rFonts w:ascii="Times New Roman" w:eastAsia="Times New Roman" w:hAnsi="Times New Roman" w:cs="Times New Roman"/>
                <w:sz w:val="20"/>
                <w:szCs w:val="20"/>
                <w:lang w:eastAsia="zh-CN"/>
              </w:rPr>
            </w:pPr>
          </w:p>
          <w:p w:rsidR="00546F9D" w:rsidRPr="00564D12" w:rsidRDefault="00546F9D" w:rsidP="0006411D">
            <w:pPr>
              <w:suppressAutoHyphens/>
              <w:spacing w:after="0" w:line="240" w:lineRule="auto"/>
              <w:jc w:val="both"/>
              <w:rPr>
                <w:rFonts w:ascii="Times New Roman" w:eastAsia="Times New Roman" w:hAnsi="Times New Roman" w:cs="Times New Roman"/>
                <w:sz w:val="20"/>
                <w:szCs w:val="20"/>
                <w:lang w:eastAsia="zh-CN"/>
              </w:rPr>
            </w:pPr>
          </w:p>
          <w:p w:rsidR="00546F9D" w:rsidRPr="00564D12" w:rsidRDefault="00546F9D" w:rsidP="0006411D">
            <w:pPr>
              <w:suppressAutoHyphens/>
              <w:spacing w:after="0" w:line="240" w:lineRule="auto"/>
              <w:jc w:val="both"/>
              <w:rPr>
                <w:rFonts w:ascii="Times New Roman" w:eastAsia="Times New Roman" w:hAnsi="Times New Roman" w:cs="Times New Roman"/>
                <w:sz w:val="20"/>
                <w:szCs w:val="20"/>
                <w:lang w:eastAsia="zh-CN"/>
              </w:rPr>
            </w:pPr>
          </w:p>
          <w:p w:rsidR="00546F9D" w:rsidRPr="00564D12" w:rsidRDefault="00546F9D" w:rsidP="0006411D">
            <w:pPr>
              <w:suppressAutoHyphens/>
              <w:spacing w:after="0" w:line="240" w:lineRule="auto"/>
              <w:jc w:val="both"/>
              <w:rPr>
                <w:rFonts w:ascii="Times New Roman" w:eastAsia="Times New Roman" w:hAnsi="Times New Roman" w:cs="Times New Roman"/>
                <w:sz w:val="20"/>
                <w:szCs w:val="20"/>
                <w:lang w:eastAsia="zh-CN"/>
              </w:rPr>
            </w:pPr>
          </w:p>
          <w:p w:rsidR="00546F9D" w:rsidRPr="00564D12" w:rsidRDefault="00546F9D" w:rsidP="0006411D">
            <w:pPr>
              <w:suppressAutoHyphens/>
              <w:spacing w:after="0" w:line="240" w:lineRule="auto"/>
              <w:jc w:val="both"/>
              <w:rPr>
                <w:rFonts w:ascii="Times New Roman" w:eastAsia="Times New Roman" w:hAnsi="Times New Roman" w:cs="Times New Roman"/>
                <w:sz w:val="20"/>
                <w:szCs w:val="20"/>
                <w:lang w:eastAsia="zh-CN"/>
              </w:rPr>
            </w:pPr>
          </w:p>
          <w:p w:rsidR="00546F9D" w:rsidRPr="00564D12" w:rsidRDefault="00546F9D" w:rsidP="0006411D">
            <w:pPr>
              <w:suppressAutoHyphens/>
              <w:spacing w:after="0" w:line="240" w:lineRule="auto"/>
              <w:jc w:val="both"/>
              <w:rPr>
                <w:rFonts w:ascii="Times New Roman" w:eastAsia="Times New Roman" w:hAnsi="Times New Roman" w:cs="Times New Roman"/>
                <w:sz w:val="20"/>
                <w:szCs w:val="20"/>
                <w:lang w:eastAsia="zh-CN"/>
              </w:rPr>
            </w:pPr>
          </w:p>
          <w:p w:rsidR="00546F9D" w:rsidRPr="00564D12" w:rsidRDefault="00546F9D" w:rsidP="0006411D">
            <w:pPr>
              <w:suppressAutoHyphens/>
              <w:spacing w:after="0" w:line="240" w:lineRule="auto"/>
              <w:jc w:val="both"/>
              <w:rPr>
                <w:rFonts w:ascii="Times New Roman" w:eastAsia="Times New Roman" w:hAnsi="Times New Roman" w:cs="Times New Roman"/>
                <w:sz w:val="20"/>
                <w:szCs w:val="20"/>
                <w:lang w:eastAsia="zh-CN"/>
              </w:rPr>
            </w:pPr>
          </w:p>
          <w:p w:rsidR="00546F9D" w:rsidRPr="00564D12" w:rsidRDefault="00546F9D" w:rsidP="0006411D">
            <w:pPr>
              <w:suppressAutoHyphens/>
              <w:spacing w:after="0" w:line="240" w:lineRule="auto"/>
              <w:jc w:val="both"/>
              <w:rPr>
                <w:rFonts w:ascii="Times New Roman" w:eastAsia="Times New Roman" w:hAnsi="Times New Roman" w:cs="Times New Roman"/>
                <w:sz w:val="20"/>
                <w:szCs w:val="20"/>
                <w:lang w:eastAsia="zh-CN"/>
              </w:rPr>
            </w:pPr>
          </w:p>
          <w:p w:rsidR="00546F9D" w:rsidRPr="00564D12" w:rsidRDefault="00546F9D" w:rsidP="0006411D">
            <w:pPr>
              <w:suppressAutoHyphens/>
              <w:spacing w:after="0" w:line="240" w:lineRule="auto"/>
              <w:jc w:val="both"/>
              <w:rPr>
                <w:rFonts w:ascii="Times New Roman" w:eastAsia="Times New Roman" w:hAnsi="Times New Roman" w:cs="Times New Roman"/>
                <w:sz w:val="20"/>
                <w:szCs w:val="20"/>
                <w:lang w:eastAsia="zh-CN"/>
              </w:rPr>
            </w:pPr>
          </w:p>
          <w:p w:rsidR="00546F9D" w:rsidRPr="00564D12" w:rsidRDefault="00546F9D" w:rsidP="0006411D">
            <w:pPr>
              <w:suppressAutoHyphens/>
              <w:spacing w:after="0" w:line="240" w:lineRule="auto"/>
              <w:jc w:val="both"/>
              <w:rPr>
                <w:rFonts w:ascii="Times New Roman" w:eastAsia="Times New Roman" w:hAnsi="Times New Roman" w:cs="Times New Roman"/>
                <w:sz w:val="20"/>
                <w:szCs w:val="20"/>
                <w:lang w:eastAsia="zh-CN"/>
              </w:rPr>
            </w:pPr>
          </w:p>
          <w:p w:rsidR="00546F9D" w:rsidRPr="00564D12" w:rsidRDefault="00546F9D" w:rsidP="0006411D">
            <w:pPr>
              <w:suppressAutoHyphens/>
              <w:spacing w:after="0" w:line="240" w:lineRule="auto"/>
              <w:jc w:val="both"/>
              <w:rPr>
                <w:rFonts w:ascii="Times New Roman" w:eastAsia="Times New Roman" w:hAnsi="Times New Roman" w:cs="Times New Roman"/>
                <w:sz w:val="20"/>
                <w:szCs w:val="20"/>
                <w:lang w:eastAsia="zh-CN"/>
              </w:rPr>
            </w:pPr>
          </w:p>
          <w:p w:rsidR="00546F9D" w:rsidRPr="00564D12" w:rsidRDefault="00546F9D" w:rsidP="0006411D">
            <w:pPr>
              <w:suppressAutoHyphens/>
              <w:spacing w:after="0" w:line="240" w:lineRule="auto"/>
              <w:jc w:val="both"/>
              <w:rPr>
                <w:rFonts w:ascii="Times New Roman" w:eastAsia="Times New Roman" w:hAnsi="Times New Roman" w:cs="Times New Roman"/>
                <w:sz w:val="20"/>
                <w:szCs w:val="20"/>
                <w:lang w:eastAsia="zh-CN"/>
              </w:rPr>
            </w:pPr>
          </w:p>
          <w:p w:rsidR="00546F9D" w:rsidRPr="00564D12" w:rsidRDefault="00546F9D" w:rsidP="0006411D">
            <w:pPr>
              <w:suppressAutoHyphens/>
              <w:spacing w:after="0" w:line="240" w:lineRule="auto"/>
              <w:jc w:val="both"/>
              <w:rPr>
                <w:rFonts w:ascii="Times New Roman" w:eastAsia="Times New Roman" w:hAnsi="Times New Roman" w:cs="Times New Roman"/>
                <w:sz w:val="20"/>
                <w:szCs w:val="20"/>
                <w:lang w:eastAsia="zh-CN"/>
              </w:rPr>
            </w:pPr>
          </w:p>
          <w:p w:rsidR="00546F9D" w:rsidRPr="00564D12" w:rsidRDefault="00546F9D" w:rsidP="0006411D">
            <w:pPr>
              <w:suppressAutoHyphens/>
              <w:spacing w:after="0" w:line="240" w:lineRule="auto"/>
              <w:jc w:val="both"/>
              <w:rPr>
                <w:rFonts w:ascii="Times New Roman" w:eastAsia="Times New Roman" w:hAnsi="Times New Roman" w:cs="Times New Roman"/>
                <w:sz w:val="20"/>
                <w:szCs w:val="20"/>
                <w:lang w:eastAsia="zh-CN"/>
              </w:rPr>
            </w:pPr>
          </w:p>
          <w:p w:rsidR="00546F9D" w:rsidRPr="00564D12" w:rsidRDefault="00546F9D" w:rsidP="0006411D">
            <w:pPr>
              <w:suppressAutoHyphens/>
              <w:spacing w:after="0" w:line="240" w:lineRule="auto"/>
              <w:jc w:val="both"/>
              <w:rPr>
                <w:rFonts w:ascii="Times New Roman" w:eastAsia="Times New Roman" w:hAnsi="Times New Roman" w:cs="Times New Roman"/>
                <w:sz w:val="20"/>
                <w:szCs w:val="20"/>
                <w:lang w:eastAsia="zh-CN"/>
              </w:rPr>
            </w:pPr>
          </w:p>
          <w:p w:rsidR="00546F9D" w:rsidRPr="00564D12" w:rsidRDefault="00546F9D" w:rsidP="0006411D">
            <w:pPr>
              <w:suppressAutoHyphens/>
              <w:spacing w:after="0" w:line="240" w:lineRule="auto"/>
              <w:jc w:val="both"/>
              <w:rPr>
                <w:rFonts w:ascii="Times New Roman" w:eastAsia="Times New Roman" w:hAnsi="Times New Roman" w:cs="Times New Roman"/>
                <w:sz w:val="20"/>
                <w:szCs w:val="20"/>
                <w:lang w:eastAsia="zh-CN"/>
              </w:rPr>
            </w:pPr>
          </w:p>
          <w:p w:rsidR="00546F9D" w:rsidRPr="00564D12" w:rsidRDefault="00546F9D" w:rsidP="0006411D">
            <w:pPr>
              <w:suppressAutoHyphens/>
              <w:spacing w:after="0" w:line="240" w:lineRule="auto"/>
              <w:jc w:val="both"/>
              <w:rPr>
                <w:rFonts w:ascii="Times New Roman" w:eastAsia="Times New Roman" w:hAnsi="Times New Roman" w:cs="Times New Roman"/>
                <w:sz w:val="20"/>
                <w:szCs w:val="20"/>
                <w:lang w:eastAsia="zh-CN"/>
              </w:rPr>
            </w:pPr>
          </w:p>
          <w:p w:rsidR="00546F9D" w:rsidRPr="00564D12" w:rsidRDefault="00546F9D" w:rsidP="0006411D">
            <w:pPr>
              <w:suppressAutoHyphens/>
              <w:spacing w:after="0" w:line="240" w:lineRule="auto"/>
              <w:jc w:val="both"/>
              <w:rPr>
                <w:rFonts w:ascii="Times New Roman" w:eastAsia="Times New Roman" w:hAnsi="Times New Roman" w:cs="Times New Roman"/>
                <w:sz w:val="20"/>
                <w:szCs w:val="20"/>
                <w:lang w:eastAsia="zh-CN"/>
              </w:rPr>
            </w:pPr>
          </w:p>
          <w:p w:rsidR="00E46010" w:rsidRPr="00564D12" w:rsidRDefault="00E46010" w:rsidP="0006411D">
            <w:pPr>
              <w:suppressAutoHyphens/>
              <w:spacing w:after="0" w:line="240" w:lineRule="auto"/>
              <w:jc w:val="both"/>
              <w:rPr>
                <w:rFonts w:ascii="Times New Roman" w:eastAsia="Times New Roman" w:hAnsi="Times New Roman" w:cs="Times New Roman"/>
                <w:sz w:val="10"/>
                <w:szCs w:val="10"/>
                <w:lang w:eastAsia="zh-CN"/>
              </w:rPr>
            </w:pPr>
          </w:p>
          <w:p w:rsidR="00E46010" w:rsidRPr="00564D12" w:rsidRDefault="00E46010" w:rsidP="0006411D">
            <w:pPr>
              <w:suppressAutoHyphens/>
              <w:spacing w:after="0" w:line="240" w:lineRule="auto"/>
              <w:jc w:val="both"/>
              <w:rPr>
                <w:rFonts w:ascii="Times New Roman" w:eastAsia="Times New Roman" w:hAnsi="Times New Roman" w:cs="Times New Roman"/>
                <w:sz w:val="20"/>
                <w:szCs w:val="20"/>
                <w:lang w:eastAsia="zh-CN"/>
              </w:rPr>
            </w:pPr>
            <w:r w:rsidRPr="00564D12">
              <w:rPr>
                <w:rFonts w:ascii="Times New Roman" w:eastAsia="Times New Roman" w:hAnsi="Times New Roman" w:cs="Times New Roman"/>
                <w:sz w:val="20"/>
                <w:szCs w:val="20"/>
                <w:lang w:eastAsia="zh-CN"/>
              </w:rPr>
              <w:t xml:space="preserve">Постановление администрации городского округа </w:t>
            </w:r>
            <w:r w:rsidR="00546F9D" w:rsidRPr="00564D12">
              <w:rPr>
                <w:rFonts w:ascii="Times New Roman" w:eastAsia="Times New Roman" w:hAnsi="Times New Roman" w:cs="Times New Roman"/>
                <w:sz w:val="20"/>
                <w:szCs w:val="20"/>
                <w:lang w:eastAsia="zh-CN"/>
              </w:rPr>
              <w:t>Тейково Ивановской области от 20.03</w:t>
            </w:r>
            <w:r w:rsidRPr="00564D12">
              <w:rPr>
                <w:rFonts w:ascii="Times New Roman" w:eastAsia="Times New Roman" w:hAnsi="Times New Roman" w:cs="Times New Roman"/>
                <w:sz w:val="20"/>
                <w:szCs w:val="20"/>
                <w:lang w:eastAsia="zh-CN"/>
              </w:rPr>
              <w:t xml:space="preserve">.2023 № </w:t>
            </w:r>
            <w:r w:rsidR="00546F9D" w:rsidRPr="00564D12">
              <w:rPr>
                <w:rFonts w:ascii="Times New Roman" w:eastAsia="Times New Roman" w:hAnsi="Times New Roman" w:cs="Times New Roman"/>
                <w:sz w:val="20"/>
                <w:szCs w:val="20"/>
                <w:lang w:eastAsia="zh-CN"/>
              </w:rPr>
              <w:t>177</w:t>
            </w:r>
          </w:p>
          <w:p w:rsidR="0003145B" w:rsidRPr="00564D12" w:rsidRDefault="0003145B" w:rsidP="0006411D">
            <w:pPr>
              <w:suppressAutoHyphens/>
              <w:spacing w:after="0" w:line="240" w:lineRule="auto"/>
              <w:jc w:val="both"/>
              <w:rPr>
                <w:rFonts w:ascii="Times New Roman" w:eastAsia="Times New Roman" w:hAnsi="Times New Roman" w:cs="Times New Roman"/>
                <w:sz w:val="24"/>
                <w:szCs w:val="24"/>
                <w:lang w:eastAsia="zh-CN"/>
              </w:rPr>
            </w:pPr>
          </w:p>
          <w:p w:rsidR="00F5747A" w:rsidRPr="00564D12" w:rsidRDefault="00F5747A" w:rsidP="00F5747A">
            <w:pPr>
              <w:suppressAutoHyphens/>
              <w:spacing w:after="0" w:line="240" w:lineRule="auto"/>
              <w:jc w:val="both"/>
              <w:rPr>
                <w:rFonts w:ascii="Times New Roman" w:eastAsia="Times New Roman" w:hAnsi="Times New Roman" w:cs="Times New Roman"/>
                <w:sz w:val="10"/>
                <w:szCs w:val="10"/>
                <w:lang w:eastAsia="zh-CN"/>
              </w:rPr>
            </w:pPr>
          </w:p>
          <w:p w:rsidR="00F5747A" w:rsidRPr="00564D12" w:rsidRDefault="00F5747A" w:rsidP="00F5747A">
            <w:pPr>
              <w:suppressAutoHyphens/>
              <w:spacing w:after="0" w:line="240" w:lineRule="auto"/>
              <w:jc w:val="both"/>
              <w:rPr>
                <w:rFonts w:ascii="Times New Roman" w:eastAsia="Times New Roman" w:hAnsi="Times New Roman" w:cs="Times New Roman"/>
                <w:sz w:val="20"/>
                <w:szCs w:val="20"/>
                <w:lang w:eastAsia="zh-CN"/>
              </w:rPr>
            </w:pPr>
            <w:r w:rsidRPr="00564D12">
              <w:rPr>
                <w:rFonts w:ascii="Times New Roman" w:eastAsia="Times New Roman" w:hAnsi="Times New Roman" w:cs="Times New Roman"/>
                <w:sz w:val="20"/>
                <w:szCs w:val="20"/>
                <w:lang w:eastAsia="zh-CN"/>
              </w:rPr>
              <w:t>Постановление администрации городского округа Тейково Ивановской области от 22.03.2023 № 199</w:t>
            </w:r>
          </w:p>
          <w:p w:rsidR="00E46010" w:rsidRPr="00564D12" w:rsidRDefault="00E46010" w:rsidP="00E46010">
            <w:pPr>
              <w:suppressAutoHyphens/>
              <w:spacing w:after="0" w:line="240" w:lineRule="auto"/>
              <w:jc w:val="both"/>
              <w:rPr>
                <w:rFonts w:ascii="Times New Roman" w:eastAsia="Times New Roman" w:hAnsi="Times New Roman" w:cs="Times New Roman"/>
                <w:sz w:val="20"/>
                <w:szCs w:val="20"/>
                <w:lang w:eastAsia="zh-CN"/>
              </w:rPr>
            </w:pPr>
          </w:p>
          <w:p w:rsidR="00821380" w:rsidRPr="00564D12" w:rsidRDefault="00821380" w:rsidP="00E46010">
            <w:pPr>
              <w:suppressAutoHyphens/>
              <w:spacing w:after="0" w:line="240" w:lineRule="auto"/>
              <w:jc w:val="both"/>
              <w:rPr>
                <w:rFonts w:ascii="Times New Roman" w:eastAsia="Times New Roman" w:hAnsi="Times New Roman" w:cs="Times New Roman"/>
                <w:sz w:val="20"/>
                <w:szCs w:val="20"/>
                <w:lang w:eastAsia="zh-CN"/>
              </w:rPr>
            </w:pPr>
          </w:p>
          <w:p w:rsidR="00821380" w:rsidRPr="00564D12" w:rsidRDefault="00821380" w:rsidP="00821380">
            <w:pPr>
              <w:suppressAutoHyphens/>
              <w:spacing w:after="0" w:line="240" w:lineRule="auto"/>
              <w:jc w:val="both"/>
              <w:rPr>
                <w:rFonts w:ascii="Times New Roman" w:eastAsia="Times New Roman" w:hAnsi="Times New Roman" w:cs="Times New Roman"/>
                <w:sz w:val="20"/>
                <w:szCs w:val="20"/>
                <w:lang w:eastAsia="zh-CN"/>
              </w:rPr>
            </w:pPr>
            <w:r w:rsidRPr="00564D12">
              <w:rPr>
                <w:rFonts w:ascii="Times New Roman" w:eastAsia="Times New Roman" w:hAnsi="Times New Roman" w:cs="Times New Roman"/>
                <w:sz w:val="20"/>
                <w:szCs w:val="20"/>
                <w:lang w:eastAsia="zh-CN"/>
              </w:rPr>
              <w:t>Постановление администрации городского округа Тейково Ивановской области от 22.03.2023 № 200</w:t>
            </w:r>
          </w:p>
          <w:p w:rsidR="007327D9" w:rsidRDefault="007327D9" w:rsidP="007327D9">
            <w:pPr>
              <w:suppressAutoHyphens/>
              <w:spacing w:after="0" w:line="240" w:lineRule="auto"/>
              <w:jc w:val="both"/>
              <w:rPr>
                <w:rFonts w:ascii="Times New Roman" w:eastAsia="Times New Roman" w:hAnsi="Times New Roman" w:cs="Times New Roman"/>
                <w:sz w:val="20"/>
                <w:szCs w:val="20"/>
                <w:lang w:eastAsia="zh-CN"/>
              </w:rPr>
            </w:pPr>
          </w:p>
          <w:p w:rsidR="007327D9" w:rsidRDefault="007327D9" w:rsidP="007327D9">
            <w:pPr>
              <w:suppressAutoHyphens/>
              <w:spacing w:after="0" w:line="240" w:lineRule="auto"/>
              <w:jc w:val="both"/>
              <w:rPr>
                <w:rFonts w:ascii="Times New Roman" w:eastAsia="Times New Roman" w:hAnsi="Times New Roman" w:cs="Times New Roman"/>
                <w:sz w:val="20"/>
                <w:szCs w:val="20"/>
                <w:lang w:eastAsia="zh-CN"/>
              </w:rPr>
            </w:pPr>
          </w:p>
          <w:p w:rsidR="007327D9" w:rsidRPr="00564D12" w:rsidRDefault="007327D9" w:rsidP="007327D9">
            <w:pPr>
              <w:suppressAutoHyphens/>
              <w:spacing w:after="0" w:line="240" w:lineRule="auto"/>
              <w:jc w:val="both"/>
              <w:rPr>
                <w:rFonts w:ascii="Times New Roman" w:eastAsia="Times New Roman" w:hAnsi="Times New Roman" w:cs="Times New Roman"/>
                <w:sz w:val="20"/>
                <w:szCs w:val="20"/>
                <w:lang w:eastAsia="zh-CN"/>
              </w:rPr>
            </w:pPr>
            <w:r w:rsidRPr="00564D12">
              <w:rPr>
                <w:rFonts w:ascii="Times New Roman" w:eastAsia="Times New Roman" w:hAnsi="Times New Roman" w:cs="Times New Roman"/>
                <w:sz w:val="20"/>
                <w:szCs w:val="20"/>
                <w:lang w:eastAsia="zh-CN"/>
              </w:rPr>
              <w:t>Постановление администрации городского округа Т</w:t>
            </w:r>
            <w:r>
              <w:rPr>
                <w:rFonts w:ascii="Times New Roman" w:eastAsia="Times New Roman" w:hAnsi="Times New Roman" w:cs="Times New Roman"/>
                <w:sz w:val="20"/>
                <w:szCs w:val="20"/>
                <w:lang w:eastAsia="zh-CN"/>
              </w:rPr>
              <w:t>ейково Ивановской области от 23.03.2023 № 204</w:t>
            </w:r>
          </w:p>
          <w:p w:rsidR="00821380" w:rsidRPr="00564D12" w:rsidRDefault="00821380" w:rsidP="00E46010">
            <w:pPr>
              <w:suppressAutoHyphens/>
              <w:spacing w:after="0" w:line="240" w:lineRule="auto"/>
              <w:jc w:val="both"/>
              <w:rPr>
                <w:rFonts w:ascii="Times New Roman" w:eastAsia="Times New Roman" w:hAnsi="Times New Roman" w:cs="Times New Roman"/>
                <w:sz w:val="20"/>
                <w:szCs w:val="20"/>
                <w:lang w:eastAsia="zh-CN"/>
              </w:rPr>
            </w:pPr>
          </w:p>
        </w:tc>
        <w:tc>
          <w:tcPr>
            <w:tcW w:w="6139" w:type="dxa"/>
            <w:gridSpan w:val="2"/>
            <w:hideMark/>
          </w:tcPr>
          <w:p w:rsidR="00C870F1" w:rsidRPr="00564D12" w:rsidRDefault="00C870F1" w:rsidP="00C870F1">
            <w:pPr>
              <w:pStyle w:val="a8"/>
              <w:jc w:val="both"/>
              <w:rPr>
                <w:sz w:val="20"/>
                <w:szCs w:val="20"/>
              </w:rPr>
            </w:pPr>
            <w:r w:rsidRPr="00564D12">
              <w:rPr>
                <w:bCs/>
                <w:sz w:val="20"/>
                <w:szCs w:val="20"/>
              </w:rPr>
              <w:lastRenderedPageBreak/>
              <w:t xml:space="preserve">О внесении изменения в </w:t>
            </w:r>
            <w:hyperlink r:id="rId9">
              <w:r w:rsidRPr="00564D12">
                <w:rPr>
                  <w:sz w:val="20"/>
                  <w:szCs w:val="20"/>
                </w:rPr>
                <w:t>постановление</w:t>
              </w:r>
            </w:hyperlink>
            <w:r w:rsidRPr="00564D12">
              <w:rPr>
                <w:sz w:val="20"/>
                <w:szCs w:val="20"/>
              </w:rPr>
              <w:t xml:space="preserve"> администрации городского округа Тейково Ивановской области от 23.12.2022 № 660 «Об уст</w:t>
            </w:r>
            <w:r w:rsidRPr="00564D12">
              <w:rPr>
                <w:sz w:val="20"/>
                <w:szCs w:val="20"/>
              </w:rPr>
              <w:t>а</w:t>
            </w:r>
            <w:r w:rsidRPr="00564D12">
              <w:rPr>
                <w:sz w:val="20"/>
                <w:szCs w:val="20"/>
              </w:rPr>
              <w:t>новлении размера оплаты за присмотр и уход за детьми в муниц</w:t>
            </w:r>
            <w:r w:rsidRPr="00564D12">
              <w:rPr>
                <w:sz w:val="20"/>
                <w:szCs w:val="20"/>
              </w:rPr>
              <w:t>и</w:t>
            </w:r>
            <w:r w:rsidRPr="00564D12">
              <w:rPr>
                <w:sz w:val="20"/>
                <w:szCs w:val="20"/>
              </w:rPr>
              <w:t>пальных дошкольных образовательных учреждениях городского округа Тейково с 1 января 2023 года»</w:t>
            </w:r>
          </w:p>
          <w:p w:rsidR="00490376" w:rsidRPr="00564D12" w:rsidRDefault="00490376" w:rsidP="00683C9E">
            <w:pPr>
              <w:spacing w:after="0" w:line="240" w:lineRule="auto"/>
              <w:jc w:val="both"/>
              <w:rPr>
                <w:rFonts w:ascii="Times New Roman" w:hAnsi="Times New Roman" w:cs="Times New Roman"/>
                <w:sz w:val="10"/>
                <w:szCs w:val="10"/>
              </w:rPr>
            </w:pPr>
          </w:p>
          <w:p w:rsidR="00E348EC" w:rsidRPr="00564D12" w:rsidRDefault="00E348EC" w:rsidP="002668EE">
            <w:pPr>
              <w:spacing w:after="0" w:line="240" w:lineRule="auto"/>
              <w:rPr>
                <w:rFonts w:ascii="Times New Roman" w:hAnsi="Times New Roman" w:cs="Times New Roman"/>
                <w:bCs/>
                <w:sz w:val="20"/>
                <w:szCs w:val="20"/>
              </w:rPr>
            </w:pPr>
          </w:p>
          <w:p w:rsidR="00D6440B" w:rsidRPr="00564D12" w:rsidRDefault="00D6440B" w:rsidP="00D6440B">
            <w:pPr>
              <w:widowControl w:val="0"/>
              <w:autoSpaceDE w:val="0"/>
              <w:autoSpaceDN w:val="0"/>
              <w:adjustRightInd w:val="0"/>
              <w:spacing w:after="0" w:line="240" w:lineRule="auto"/>
              <w:ind w:right="-1"/>
              <w:jc w:val="both"/>
              <w:rPr>
                <w:rFonts w:ascii="Times New Roman" w:hAnsi="Times New Roman" w:cs="Times New Roman"/>
                <w:sz w:val="20"/>
                <w:szCs w:val="20"/>
              </w:rPr>
            </w:pPr>
            <w:r w:rsidRPr="00564D12">
              <w:rPr>
                <w:rFonts w:ascii="Times New Roman" w:hAnsi="Times New Roman" w:cs="Times New Roman"/>
                <w:sz w:val="20"/>
                <w:szCs w:val="20"/>
              </w:rPr>
              <w:t>О создании рабочей группы по проведению голосования по отбору общественных территорий, подлежащих благоустройству в рамках реализации подпрограммы «Формирование современной городской среды на 2023-2028»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в электронной форме в сети «Интернет»</w:t>
            </w:r>
          </w:p>
          <w:p w:rsidR="002668EE" w:rsidRPr="00564D12" w:rsidRDefault="002668EE" w:rsidP="0006411D">
            <w:pPr>
              <w:widowControl w:val="0"/>
              <w:autoSpaceDE w:val="0"/>
              <w:autoSpaceDN w:val="0"/>
              <w:adjustRightInd w:val="0"/>
              <w:spacing w:after="0" w:line="240" w:lineRule="auto"/>
              <w:jc w:val="both"/>
              <w:rPr>
                <w:rFonts w:ascii="Times New Roman" w:hAnsi="Times New Roman" w:cs="Times New Roman"/>
                <w:bCs/>
                <w:sz w:val="20"/>
                <w:szCs w:val="20"/>
              </w:rPr>
            </w:pPr>
          </w:p>
          <w:p w:rsidR="009929F5" w:rsidRPr="00564D12" w:rsidRDefault="009929F5" w:rsidP="009929F5">
            <w:pPr>
              <w:pStyle w:val="ConsPlusTitle"/>
              <w:jc w:val="both"/>
              <w:rPr>
                <w:b w:val="0"/>
                <w:sz w:val="20"/>
                <w:szCs w:val="20"/>
              </w:rPr>
            </w:pPr>
            <w:r w:rsidRPr="00564D12">
              <w:rPr>
                <w:sz w:val="20"/>
                <w:szCs w:val="20"/>
              </w:rPr>
              <w:t xml:space="preserve"> </w:t>
            </w:r>
            <w:r w:rsidRPr="00564D12">
              <w:rPr>
                <w:b w:val="0"/>
                <w:sz w:val="20"/>
                <w:szCs w:val="20"/>
              </w:rPr>
              <w:t>О внесении дополнений  в постановление администрации городск</w:t>
            </w:r>
            <w:r w:rsidRPr="00564D12">
              <w:rPr>
                <w:b w:val="0"/>
                <w:sz w:val="20"/>
                <w:szCs w:val="20"/>
              </w:rPr>
              <w:t>о</w:t>
            </w:r>
            <w:r w:rsidRPr="00564D12">
              <w:rPr>
                <w:b w:val="0"/>
                <w:sz w:val="20"/>
                <w:szCs w:val="20"/>
              </w:rPr>
              <w:t>го   округа Тейково Ивановской области от 18.11.2022 № 569 «Об установлении размера платы за пользование жилым помещением (платы за наем)»</w:t>
            </w:r>
          </w:p>
          <w:p w:rsidR="00DE5984" w:rsidRPr="00564D12" w:rsidRDefault="00DE5984" w:rsidP="00DE5984">
            <w:pPr>
              <w:suppressAutoHyphens/>
              <w:spacing w:after="0" w:line="240" w:lineRule="auto"/>
              <w:jc w:val="both"/>
              <w:rPr>
                <w:rFonts w:ascii="Times New Roman" w:eastAsia="Times New Roman" w:hAnsi="Times New Roman" w:cs="Times New Roman"/>
                <w:sz w:val="20"/>
                <w:szCs w:val="20"/>
              </w:rPr>
            </w:pPr>
          </w:p>
          <w:p w:rsidR="008B39D5" w:rsidRPr="00564D12" w:rsidRDefault="00546F9D" w:rsidP="00B936FD">
            <w:pPr>
              <w:spacing w:after="0" w:line="240" w:lineRule="auto"/>
              <w:jc w:val="both"/>
              <w:rPr>
                <w:rFonts w:ascii="Times New Roman" w:hAnsi="Times New Roman" w:cs="Times New Roman"/>
                <w:sz w:val="20"/>
                <w:szCs w:val="20"/>
              </w:rPr>
            </w:pPr>
            <w:r w:rsidRPr="00564D12">
              <w:rPr>
                <w:rFonts w:ascii="Times New Roman" w:eastAsia="Times New Roman" w:hAnsi="Times New Roman" w:cs="Times New Roman"/>
                <w:sz w:val="20"/>
                <w:szCs w:val="20"/>
              </w:rPr>
              <w:t xml:space="preserve">О Порядке формирования </w:t>
            </w:r>
            <w:r w:rsidRPr="00564D12">
              <w:rPr>
                <w:rFonts w:ascii="Times New Roman" w:hAnsi="Times New Roman" w:cs="Times New Roman"/>
                <w:sz w:val="20"/>
                <w:szCs w:val="20"/>
              </w:rPr>
              <w:t xml:space="preserve">муниципальных </w:t>
            </w:r>
            <w:r w:rsidRPr="00564D12">
              <w:rPr>
                <w:rFonts w:ascii="Times New Roman" w:eastAsia="Times New Roman" w:hAnsi="Times New Roman" w:cs="Times New Roman"/>
                <w:sz w:val="20"/>
                <w:szCs w:val="20"/>
              </w:rPr>
              <w:t xml:space="preserve">социальных заказов на оказание </w:t>
            </w:r>
            <w:r w:rsidRPr="00564D12">
              <w:rPr>
                <w:rFonts w:ascii="Times New Roman" w:hAnsi="Times New Roman" w:cs="Times New Roman"/>
                <w:sz w:val="20"/>
                <w:szCs w:val="20"/>
              </w:rPr>
              <w:t xml:space="preserve">муниципальных </w:t>
            </w:r>
            <w:r w:rsidRPr="00564D12">
              <w:rPr>
                <w:rFonts w:ascii="Times New Roman" w:eastAsia="Times New Roman" w:hAnsi="Times New Roman" w:cs="Times New Roman"/>
                <w:sz w:val="20"/>
                <w:szCs w:val="20"/>
              </w:rPr>
              <w:t xml:space="preserve">услуг в социальной сфере, отнесенных к полномочиям органов местного самоуправления </w:t>
            </w:r>
            <w:r w:rsidRPr="00564D12">
              <w:rPr>
                <w:rFonts w:ascii="Times New Roman" w:hAnsi="Times New Roman" w:cs="Times New Roman"/>
                <w:sz w:val="20"/>
                <w:szCs w:val="20"/>
              </w:rPr>
              <w:t>городского округа Тейково Ивановской области</w:t>
            </w:r>
            <w:r w:rsidRPr="00564D12">
              <w:rPr>
                <w:rFonts w:ascii="Times New Roman" w:eastAsia="Times New Roman" w:hAnsi="Times New Roman" w:cs="Times New Roman"/>
                <w:sz w:val="20"/>
                <w:szCs w:val="20"/>
              </w:rPr>
              <w:t>, о форме и сроках формирования отч</w:t>
            </w:r>
            <w:r w:rsidRPr="00564D12">
              <w:rPr>
                <w:rFonts w:ascii="Times New Roman" w:eastAsia="Times New Roman" w:hAnsi="Times New Roman" w:cs="Times New Roman"/>
                <w:sz w:val="20"/>
                <w:szCs w:val="20"/>
              </w:rPr>
              <w:t>е</w:t>
            </w:r>
            <w:r w:rsidRPr="00564D12">
              <w:rPr>
                <w:rFonts w:ascii="Times New Roman" w:eastAsia="Times New Roman" w:hAnsi="Times New Roman" w:cs="Times New Roman"/>
                <w:sz w:val="20"/>
                <w:szCs w:val="20"/>
              </w:rPr>
              <w:t>та об их исполнении</w:t>
            </w:r>
          </w:p>
          <w:p w:rsidR="00DE5984" w:rsidRPr="00564D12" w:rsidRDefault="00DE5984" w:rsidP="00DE5984">
            <w:pPr>
              <w:pStyle w:val="ConsPlusNormal"/>
              <w:tabs>
                <w:tab w:val="left" w:pos="851"/>
              </w:tabs>
              <w:ind w:right="-1" w:firstLine="0"/>
              <w:jc w:val="both"/>
              <w:rPr>
                <w:rFonts w:ascii="Times New Roman" w:hAnsi="Times New Roman" w:cs="Times New Roman"/>
                <w:bCs/>
              </w:rPr>
            </w:pPr>
          </w:p>
          <w:p w:rsidR="00546F9D" w:rsidRPr="00564D12" w:rsidRDefault="00546F9D" w:rsidP="00546F9D">
            <w:pPr>
              <w:jc w:val="both"/>
              <w:rPr>
                <w:rFonts w:ascii="Times New Roman" w:hAnsi="Times New Roman" w:cs="Times New Roman"/>
                <w:i/>
                <w:sz w:val="20"/>
                <w:szCs w:val="20"/>
              </w:rPr>
            </w:pPr>
            <w:r w:rsidRPr="00564D12">
              <w:rPr>
                <w:rFonts w:ascii="Times New Roman" w:hAnsi="Times New Roman" w:cs="Times New Roman"/>
                <w:sz w:val="20"/>
                <w:szCs w:val="20"/>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w:t>
            </w:r>
            <w:r w:rsidRPr="00564D12">
              <w:rPr>
                <w:rFonts w:ascii="Times New Roman" w:hAnsi="Times New Roman" w:cs="Times New Roman"/>
                <w:sz w:val="20"/>
                <w:szCs w:val="20"/>
              </w:rPr>
              <w:br/>
              <w:t>на территории городского округа Тейково Ивановской области</w:t>
            </w:r>
          </w:p>
          <w:p w:rsidR="00DE5984" w:rsidRPr="00564D12" w:rsidRDefault="00DE5984" w:rsidP="00DE5984">
            <w:pPr>
              <w:pStyle w:val="ConsPlusNormal"/>
              <w:ind w:right="-1" w:firstLine="0"/>
              <w:rPr>
                <w:rFonts w:ascii="Times New Roman" w:hAnsi="Times New Roman" w:cs="Times New Roman"/>
                <w:bCs/>
              </w:rPr>
            </w:pPr>
          </w:p>
          <w:p w:rsidR="00546F9D" w:rsidRPr="00564D12" w:rsidRDefault="00546F9D" w:rsidP="00546F9D">
            <w:pPr>
              <w:autoSpaceDE w:val="0"/>
              <w:autoSpaceDN w:val="0"/>
              <w:adjustRightInd w:val="0"/>
              <w:spacing w:after="0" w:line="240" w:lineRule="auto"/>
              <w:jc w:val="both"/>
              <w:rPr>
                <w:rFonts w:ascii="Times New Roman" w:hAnsi="Times New Roman" w:cs="Times New Roman"/>
                <w:sz w:val="20"/>
                <w:szCs w:val="20"/>
              </w:rPr>
            </w:pPr>
            <w:r w:rsidRPr="00564D12">
              <w:rPr>
                <w:rFonts w:ascii="Times New Roman" w:hAnsi="Times New Roman" w:cs="Times New Roman"/>
                <w:b/>
                <w:sz w:val="20"/>
                <w:szCs w:val="20"/>
              </w:rPr>
              <w:t xml:space="preserve"> </w:t>
            </w:r>
            <w:r w:rsidRPr="00564D12">
              <w:rPr>
                <w:rFonts w:ascii="Times New Roman" w:hAnsi="Times New Roman" w:cs="Times New Roman"/>
                <w:sz w:val="20"/>
                <w:szCs w:val="20"/>
              </w:rPr>
              <w:t>Об утверждении Порядка расходования иных межбюджетных трансфертов на возмещение расходов бюджетов муниципальных районов и городских округов Ивановской области, связанных с уменьшением размера родительской платы за присмотр и уход в муниципальных образовательных организациях, реализующих обр</w:t>
            </w:r>
            <w:r w:rsidRPr="00564D12">
              <w:rPr>
                <w:rFonts w:ascii="Times New Roman" w:hAnsi="Times New Roman" w:cs="Times New Roman"/>
                <w:sz w:val="20"/>
                <w:szCs w:val="20"/>
              </w:rPr>
              <w:t>а</w:t>
            </w:r>
            <w:r w:rsidRPr="00564D12">
              <w:rPr>
                <w:rFonts w:ascii="Times New Roman" w:hAnsi="Times New Roman" w:cs="Times New Roman"/>
                <w:sz w:val="20"/>
                <w:szCs w:val="20"/>
              </w:rPr>
              <w:t>зовательную программу дошкольного образования, за детьми, п</w:t>
            </w:r>
            <w:r w:rsidRPr="00564D12">
              <w:rPr>
                <w:rFonts w:ascii="Times New Roman" w:hAnsi="Times New Roman" w:cs="Times New Roman"/>
                <w:sz w:val="20"/>
                <w:szCs w:val="20"/>
              </w:rPr>
              <w:t>а</w:t>
            </w:r>
            <w:r w:rsidRPr="00564D12">
              <w:rPr>
                <w:rFonts w:ascii="Times New Roman" w:hAnsi="Times New Roman" w:cs="Times New Roman"/>
                <w:sz w:val="20"/>
                <w:szCs w:val="20"/>
              </w:rPr>
              <w:t>сынками и падчерицами граждан, принимающих участие (прин</w:t>
            </w:r>
            <w:r w:rsidRPr="00564D12">
              <w:rPr>
                <w:rFonts w:ascii="Times New Roman" w:hAnsi="Times New Roman" w:cs="Times New Roman"/>
                <w:sz w:val="20"/>
                <w:szCs w:val="20"/>
              </w:rPr>
              <w:t>и</w:t>
            </w:r>
            <w:r w:rsidRPr="00564D12">
              <w:rPr>
                <w:rFonts w:ascii="Times New Roman" w:hAnsi="Times New Roman" w:cs="Times New Roman"/>
                <w:sz w:val="20"/>
                <w:szCs w:val="20"/>
              </w:rPr>
              <w:t>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w:t>
            </w:r>
            <w:r w:rsidRPr="00564D12">
              <w:rPr>
                <w:rFonts w:ascii="Times New Roman" w:hAnsi="Times New Roman" w:cs="Times New Roman"/>
                <w:sz w:val="20"/>
                <w:szCs w:val="20"/>
              </w:rPr>
              <w:t>ь</w:t>
            </w:r>
            <w:r w:rsidRPr="00564D12">
              <w:rPr>
                <w:rFonts w:ascii="Times New Roman" w:hAnsi="Times New Roman" w:cs="Times New Roman"/>
                <w:sz w:val="20"/>
                <w:szCs w:val="20"/>
              </w:rPr>
              <w:t>ной власти и федеральных государственных органов, в которых ф</w:t>
            </w:r>
            <w:r w:rsidRPr="00564D12">
              <w:rPr>
                <w:rFonts w:ascii="Times New Roman" w:hAnsi="Times New Roman" w:cs="Times New Roman"/>
                <w:sz w:val="20"/>
                <w:szCs w:val="20"/>
              </w:rPr>
              <w:t>е</w:t>
            </w:r>
            <w:r w:rsidRPr="00564D12">
              <w:rPr>
                <w:rFonts w:ascii="Times New Roman" w:hAnsi="Times New Roman" w:cs="Times New Roman"/>
                <w:sz w:val="20"/>
                <w:szCs w:val="20"/>
              </w:rPr>
              <w:t>деральным законом предусмотрена военная служба, сотрудников органов внутренних дел Российской Федерации, граждан Росси</w:t>
            </w:r>
            <w:r w:rsidRPr="00564D12">
              <w:rPr>
                <w:rFonts w:ascii="Times New Roman" w:hAnsi="Times New Roman" w:cs="Times New Roman"/>
                <w:sz w:val="20"/>
                <w:szCs w:val="20"/>
              </w:rPr>
              <w:t>й</w:t>
            </w:r>
            <w:r w:rsidRPr="00564D12">
              <w:rPr>
                <w:rFonts w:ascii="Times New Roman" w:hAnsi="Times New Roman" w:cs="Times New Roman"/>
                <w:sz w:val="20"/>
                <w:szCs w:val="20"/>
              </w:rPr>
              <w:t>ской Федерации, заключивших после 21 сентября 2022 года ко</w:t>
            </w:r>
            <w:r w:rsidRPr="00564D12">
              <w:rPr>
                <w:rFonts w:ascii="Times New Roman" w:hAnsi="Times New Roman" w:cs="Times New Roman"/>
                <w:sz w:val="20"/>
                <w:szCs w:val="20"/>
              </w:rPr>
              <w:t>н</w:t>
            </w:r>
            <w:r w:rsidRPr="00564D12">
              <w:rPr>
                <w:rFonts w:ascii="Times New Roman" w:hAnsi="Times New Roman" w:cs="Times New Roman"/>
                <w:sz w:val="20"/>
                <w:szCs w:val="20"/>
              </w:rPr>
              <w:t>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w:t>
            </w:r>
            <w:r w:rsidRPr="00564D12">
              <w:rPr>
                <w:rFonts w:ascii="Times New Roman" w:hAnsi="Times New Roman" w:cs="Times New Roman"/>
                <w:sz w:val="20"/>
                <w:szCs w:val="20"/>
              </w:rPr>
              <w:t>е</w:t>
            </w:r>
            <w:r w:rsidRPr="00564D12">
              <w:rPr>
                <w:rFonts w:ascii="Times New Roman" w:hAnsi="Times New Roman" w:cs="Times New Roman"/>
                <w:sz w:val="20"/>
                <w:szCs w:val="20"/>
              </w:rPr>
              <w:t>нии задач, возложенных на Вооруженные Силы Российской Фед</w:t>
            </w:r>
            <w:r w:rsidRPr="00564D12">
              <w:rPr>
                <w:rFonts w:ascii="Times New Roman" w:hAnsi="Times New Roman" w:cs="Times New Roman"/>
                <w:sz w:val="20"/>
                <w:szCs w:val="20"/>
              </w:rPr>
              <w:t>е</w:t>
            </w:r>
            <w:r w:rsidRPr="00564D12">
              <w:rPr>
                <w:rFonts w:ascii="Times New Roman" w:hAnsi="Times New Roman" w:cs="Times New Roman"/>
                <w:sz w:val="20"/>
                <w:szCs w:val="20"/>
              </w:rPr>
              <w:t>рации, сотрудников уголовно-исполнительной системы Российской Федерации, выполняющих (выполнявших) возложенные на них з</w:t>
            </w:r>
            <w:r w:rsidRPr="00564D12">
              <w:rPr>
                <w:rFonts w:ascii="Times New Roman" w:hAnsi="Times New Roman" w:cs="Times New Roman"/>
                <w:sz w:val="20"/>
                <w:szCs w:val="20"/>
              </w:rPr>
              <w:t>а</w:t>
            </w:r>
            <w:r w:rsidRPr="00564D12">
              <w:rPr>
                <w:rFonts w:ascii="Times New Roman" w:hAnsi="Times New Roman" w:cs="Times New Roman"/>
                <w:sz w:val="20"/>
                <w:szCs w:val="20"/>
              </w:rPr>
              <w:t>дачи в период проведения специальной военной операции, а также граждан, призванных на военную службу по мобилизации в Воор</w:t>
            </w:r>
            <w:r w:rsidRPr="00564D12">
              <w:rPr>
                <w:rFonts w:ascii="Times New Roman" w:hAnsi="Times New Roman" w:cs="Times New Roman"/>
                <w:sz w:val="20"/>
                <w:szCs w:val="20"/>
              </w:rPr>
              <w:t>у</w:t>
            </w:r>
            <w:r w:rsidRPr="00564D12">
              <w:rPr>
                <w:rFonts w:ascii="Times New Roman" w:hAnsi="Times New Roman" w:cs="Times New Roman"/>
                <w:sz w:val="20"/>
                <w:szCs w:val="20"/>
              </w:rPr>
              <w:lastRenderedPageBreak/>
              <w:t>женные Силы Российской Федерации в муниципальных образов</w:t>
            </w:r>
            <w:r w:rsidRPr="00564D12">
              <w:rPr>
                <w:rFonts w:ascii="Times New Roman" w:hAnsi="Times New Roman" w:cs="Times New Roman"/>
                <w:sz w:val="20"/>
                <w:szCs w:val="20"/>
              </w:rPr>
              <w:t>а</w:t>
            </w:r>
            <w:r w:rsidRPr="00564D12">
              <w:rPr>
                <w:rFonts w:ascii="Times New Roman" w:hAnsi="Times New Roman" w:cs="Times New Roman"/>
                <w:sz w:val="20"/>
                <w:szCs w:val="20"/>
              </w:rPr>
              <w:t>тельных организациях городского округа Тейково Ивановской о</w:t>
            </w:r>
            <w:r w:rsidRPr="00564D12">
              <w:rPr>
                <w:rFonts w:ascii="Times New Roman" w:hAnsi="Times New Roman" w:cs="Times New Roman"/>
                <w:sz w:val="20"/>
                <w:szCs w:val="20"/>
              </w:rPr>
              <w:t>б</w:t>
            </w:r>
            <w:r w:rsidRPr="00564D12">
              <w:rPr>
                <w:rFonts w:ascii="Times New Roman" w:hAnsi="Times New Roman" w:cs="Times New Roman"/>
                <w:sz w:val="20"/>
                <w:szCs w:val="20"/>
              </w:rPr>
              <w:t>ласти</w:t>
            </w:r>
          </w:p>
          <w:p w:rsidR="00DE5984" w:rsidRPr="00564D12" w:rsidRDefault="00546F9D" w:rsidP="00546F9D">
            <w:pPr>
              <w:pStyle w:val="a8"/>
              <w:tabs>
                <w:tab w:val="left" w:pos="5087"/>
              </w:tabs>
              <w:jc w:val="both"/>
              <w:rPr>
                <w:rFonts w:eastAsiaTheme="minorEastAsia"/>
                <w:sz w:val="10"/>
                <w:szCs w:val="10"/>
              </w:rPr>
            </w:pPr>
            <w:r w:rsidRPr="00564D12">
              <w:rPr>
                <w:rFonts w:eastAsiaTheme="minorEastAsia"/>
                <w:sz w:val="10"/>
                <w:szCs w:val="10"/>
              </w:rPr>
              <w:tab/>
            </w:r>
          </w:p>
          <w:p w:rsidR="00546F9D" w:rsidRPr="00564D12" w:rsidRDefault="00546F9D" w:rsidP="00546F9D">
            <w:pPr>
              <w:spacing w:after="0" w:line="240" w:lineRule="auto"/>
              <w:jc w:val="center"/>
              <w:rPr>
                <w:rFonts w:ascii="Times New Roman" w:hAnsi="Times New Roman" w:cs="Times New Roman"/>
                <w:sz w:val="20"/>
                <w:szCs w:val="20"/>
              </w:rPr>
            </w:pPr>
          </w:p>
          <w:p w:rsidR="00546F9D" w:rsidRPr="00564D12" w:rsidRDefault="00546F9D" w:rsidP="00546F9D">
            <w:pPr>
              <w:widowControl w:val="0"/>
              <w:autoSpaceDE w:val="0"/>
              <w:autoSpaceDN w:val="0"/>
              <w:adjustRightInd w:val="0"/>
              <w:spacing w:after="0" w:line="240" w:lineRule="auto"/>
              <w:jc w:val="both"/>
              <w:rPr>
                <w:rFonts w:ascii="Times New Roman" w:hAnsi="Times New Roman" w:cs="Times New Roman"/>
                <w:bCs/>
                <w:sz w:val="20"/>
                <w:szCs w:val="20"/>
              </w:rPr>
            </w:pPr>
            <w:r w:rsidRPr="00564D12">
              <w:rPr>
                <w:rFonts w:ascii="Times New Roman" w:hAnsi="Times New Roman" w:cs="Times New Roman"/>
                <w:bCs/>
                <w:sz w:val="20"/>
                <w:szCs w:val="20"/>
              </w:rPr>
              <w:t>Об определении стоимости услуг, предоставляемых согласно   г</w:t>
            </w:r>
            <w:r w:rsidRPr="00564D12">
              <w:rPr>
                <w:rFonts w:ascii="Times New Roman" w:hAnsi="Times New Roman" w:cs="Times New Roman"/>
                <w:bCs/>
                <w:sz w:val="20"/>
                <w:szCs w:val="20"/>
              </w:rPr>
              <w:t>а</w:t>
            </w:r>
            <w:r w:rsidRPr="00564D12">
              <w:rPr>
                <w:rFonts w:ascii="Times New Roman" w:hAnsi="Times New Roman" w:cs="Times New Roman"/>
                <w:bCs/>
                <w:sz w:val="20"/>
                <w:szCs w:val="20"/>
              </w:rPr>
              <w:t xml:space="preserve">рантированным перечням услуг по погребению </w:t>
            </w:r>
          </w:p>
          <w:p w:rsidR="00C51EED" w:rsidRPr="00564D12" w:rsidRDefault="00C51EED" w:rsidP="00546F9D">
            <w:pPr>
              <w:autoSpaceDE w:val="0"/>
              <w:autoSpaceDN w:val="0"/>
              <w:adjustRightInd w:val="0"/>
              <w:spacing w:after="0" w:line="240" w:lineRule="auto"/>
              <w:jc w:val="both"/>
              <w:rPr>
                <w:rFonts w:ascii="Times New Roman" w:eastAsia="Times New Roman" w:hAnsi="Times New Roman" w:cs="Times New Roman"/>
                <w:sz w:val="10"/>
                <w:szCs w:val="10"/>
              </w:rPr>
            </w:pPr>
          </w:p>
          <w:p w:rsidR="00C51EED" w:rsidRPr="00564D12" w:rsidRDefault="00C51EED" w:rsidP="00E46010">
            <w:pPr>
              <w:pStyle w:val="a8"/>
              <w:suppressAutoHyphens/>
              <w:jc w:val="both"/>
              <w:rPr>
                <w:sz w:val="10"/>
                <w:szCs w:val="10"/>
              </w:rPr>
            </w:pPr>
          </w:p>
          <w:p w:rsidR="00C51EED" w:rsidRPr="00564D12" w:rsidRDefault="00C51EED" w:rsidP="00E46010">
            <w:pPr>
              <w:pStyle w:val="a8"/>
              <w:suppressAutoHyphens/>
              <w:jc w:val="both"/>
              <w:rPr>
                <w:sz w:val="10"/>
                <w:szCs w:val="10"/>
              </w:rPr>
            </w:pPr>
          </w:p>
          <w:p w:rsidR="00505C31" w:rsidRPr="00564D12" w:rsidRDefault="00505C31" w:rsidP="00C51EED">
            <w:pPr>
              <w:pStyle w:val="a8"/>
              <w:suppressAutoHyphens/>
              <w:jc w:val="both"/>
              <w:rPr>
                <w:sz w:val="20"/>
                <w:szCs w:val="20"/>
              </w:rPr>
            </w:pPr>
          </w:p>
          <w:p w:rsidR="00F5747A" w:rsidRPr="00564D12" w:rsidRDefault="00F5747A" w:rsidP="00F5747A">
            <w:pPr>
              <w:spacing w:after="0" w:line="240" w:lineRule="auto"/>
              <w:jc w:val="both"/>
              <w:rPr>
                <w:rFonts w:ascii="Times New Roman" w:hAnsi="Times New Roman" w:cs="Times New Roman"/>
                <w:sz w:val="20"/>
                <w:szCs w:val="20"/>
              </w:rPr>
            </w:pPr>
          </w:p>
          <w:p w:rsidR="00F5747A" w:rsidRPr="00564D12" w:rsidRDefault="00F5747A" w:rsidP="00F5747A">
            <w:pPr>
              <w:spacing w:after="0" w:line="240" w:lineRule="auto"/>
              <w:jc w:val="both"/>
              <w:rPr>
                <w:rFonts w:ascii="Times New Roman" w:hAnsi="Times New Roman" w:cs="Times New Roman"/>
                <w:sz w:val="20"/>
                <w:szCs w:val="20"/>
              </w:rPr>
            </w:pPr>
            <w:r w:rsidRPr="00564D12">
              <w:rPr>
                <w:rFonts w:ascii="Times New Roman" w:hAnsi="Times New Roman" w:cs="Times New Roman"/>
                <w:sz w:val="20"/>
                <w:szCs w:val="20"/>
              </w:rPr>
              <w:t>О совершенствовании работы по организации и проведению мон</w:t>
            </w:r>
            <w:r w:rsidRPr="00564D12">
              <w:rPr>
                <w:rFonts w:ascii="Times New Roman" w:hAnsi="Times New Roman" w:cs="Times New Roman"/>
                <w:sz w:val="20"/>
                <w:szCs w:val="20"/>
              </w:rPr>
              <w:t>и</w:t>
            </w:r>
            <w:r w:rsidRPr="00564D12">
              <w:rPr>
                <w:rFonts w:ascii="Times New Roman" w:hAnsi="Times New Roman" w:cs="Times New Roman"/>
                <w:sz w:val="20"/>
                <w:szCs w:val="20"/>
              </w:rPr>
              <w:t>торинга политических, социально-экономических и иных процессов, оказывающих влияние на ситуацию в области противодействия те</w:t>
            </w:r>
            <w:r w:rsidRPr="00564D12">
              <w:rPr>
                <w:rFonts w:ascii="Times New Roman" w:hAnsi="Times New Roman" w:cs="Times New Roman"/>
                <w:sz w:val="20"/>
                <w:szCs w:val="20"/>
              </w:rPr>
              <w:t>р</w:t>
            </w:r>
            <w:r w:rsidRPr="00564D12">
              <w:rPr>
                <w:rFonts w:ascii="Times New Roman" w:hAnsi="Times New Roman" w:cs="Times New Roman"/>
                <w:sz w:val="20"/>
                <w:szCs w:val="20"/>
              </w:rPr>
              <w:t>роризма на территории городского округа Тейково Ивановской о</w:t>
            </w:r>
            <w:r w:rsidRPr="00564D12">
              <w:rPr>
                <w:rFonts w:ascii="Times New Roman" w:hAnsi="Times New Roman" w:cs="Times New Roman"/>
                <w:sz w:val="20"/>
                <w:szCs w:val="20"/>
              </w:rPr>
              <w:t>б</w:t>
            </w:r>
            <w:r w:rsidRPr="00564D12">
              <w:rPr>
                <w:rFonts w:ascii="Times New Roman" w:hAnsi="Times New Roman" w:cs="Times New Roman"/>
                <w:sz w:val="20"/>
                <w:szCs w:val="20"/>
              </w:rPr>
              <w:t>ласти</w:t>
            </w:r>
          </w:p>
          <w:p w:rsidR="00546F9D" w:rsidRPr="00564D12" w:rsidRDefault="00546F9D" w:rsidP="00C51EED">
            <w:pPr>
              <w:pStyle w:val="a8"/>
              <w:suppressAutoHyphens/>
              <w:jc w:val="both"/>
              <w:rPr>
                <w:sz w:val="20"/>
                <w:szCs w:val="20"/>
              </w:rPr>
            </w:pPr>
          </w:p>
          <w:p w:rsidR="00821380" w:rsidRPr="00564D12" w:rsidRDefault="00821380" w:rsidP="00821380">
            <w:pPr>
              <w:spacing w:after="0" w:line="240" w:lineRule="auto"/>
              <w:rPr>
                <w:rFonts w:ascii="Times New Roman" w:hAnsi="Times New Roman" w:cs="Times New Roman"/>
                <w:sz w:val="20"/>
                <w:szCs w:val="20"/>
              </w:rPr>
            </w:pPr>
            <w:r w:rsidRPr="00564D12">
              <w:rPr>
                <w:rFonts w:ascii="Times New Roman" w:hAnsi="Times New Roman" w:cs="Times New Roman"/>
                <w:sz w:val="20"/>
                <w:szCs w:val="20"/>
              </w:rPr>
              <w:t>Об утверждении Плана дополнительных мер по обеспечению без</w:t>
            </w:r>
            <w:r w:rsidRPr="00564D12">
              <w:rPr>
                <w:rFonts w:ascii="Times New Roman" w:hAnsi="Times New Roman" w:cs="Times New Roman"/>
                <w:sz w:val="20"/>
                <w:szCs w:val="20"/>
              </w:rPr>
              <w:t>о</w:t>
            </w:r>
            <w:r w:rsidRPr="00564D12">
              <w:rPr>
                <w:rFonts w:ascii="Times New Roman" w:hAnsi="Times New Roman" w:cs="Times New Roman"/>
                <w:sz w:val="20"/>
                <w:szCs w:val="20"/>
              </w:rPr>
              <w:t>пасности личности, общества и государства, выполняемых админ</w:t>
            </w:r>
            <w:r w:rsidRPr="00564D12">
              <w:rPr>
                <w:rFonts w:ascii="Times New Roman" w:hAnsi="Times New Roman" w:cs="Times New Roman"/>
                <w:sz w:val="20"/>
                <w:szCs w:val="20"/>
              </w:rPr>
              <w:t>и</w:t>
            </w:r>
            <w:r w:rsidRPr="00564D12">
              <w:rPr>
                <w:rFonts w:ascii="Times New Roman" w:hAnsi="Times New Roman" w:cs="Times New Roman"/>
                <w:sz w:val="20"/>
                <w:szCs w:val="20"/>
              </w:rPr>
              <w:t>страцией городского округа Тейково Ивановской области при уст</w:t>
            </w:r>
            <w:r w:rsidRPr="00564D12">
              <w:rPr>
                <w:rFonts w:ascii="Times New Roman" w:hAnsi="Times New Roman" w:cs="Times New Roman"/>
                <w:sz w:val="20"/>
                <w:szCs w:val="20"/>
              </w:rPr>
              <w:t>а</w:t>
            </w:r>
            <w:r w:rsidRPr="00564D12">
              <w:rPr>
                <w:rFonts w:ascii="Times New Roman" w:hAnsi="Times New Roman" w:cs="Times New Roman"/>
                <w:sz w:val="20"/>
                <w:szCs w:val="20"/>
              </w:rPr>
              <w:t>новлении уровней террористической опасности</w:t>
            </w: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7327D9" w:rsidRPr="007327D9" w:rsidRDefault="007327D9" w:rsidP="007327D9">
            <w:pPr>
              <w:autoSpaceDE w:val="0"/>
              <w:autoSpaceDN w:val="0"/>
              <w:adjustRightInd w:val="0"/>
              <w:spacing w:after="0" w:line="240" w:lineRule="auto"/>
              <w:jc w:val="both"/>
              <w:outlineLvl w:val="0"/>
              <w:rPr>
                <w:rFonts w:ascii="Times New Roman" w:hAnsi="Times New Roman" w:cs="Times New Roman"/>
                <w:sz w:val="20"/>
                <w:szCs w:val="20"/>
              </w:rPr>
            </w:pPr>
            <w:r w:rsidRPr="007327D9">
              <w:rPr>
                <w:rFonts w:ascii="Times New Roman" w:hAnsi="Times New Roman" w:cs="Times New Roman"/>
                <w:sz w:val="20"/>
                <w:szCs w:val="20"/>
              </w:rPr>
              <w:t>Об утверждении показателя средней рыночной стоимости 1 ква</w:t>
            </w:r>
            <w:r w:rsidRPr="007327D9">
              <w:rPr>
                <w:rFonts w:ascii="Times New Roman" w:hAnsi="Times New Roman" w:cs="Times New Roman"/>
                <w:sz w:val="20"/>
                <w:szCs w:val="20"/>
              </w:rPr>
              <w:t>д</w:t>
            </w:r>
            <w:r w:rsidRPr="007327D9">
              <w:rPr>
                <w:rFonts w:ascii="Times New Roman" w:hAnsi="Times New Roman" w:cs="Times New Roman"/>
                <w:sz w:val="20"/>
                <w:szCs w:val="20"/>
              </w:rPr>
              <w:t>ратного метра общей площади жилого помещения по городскому округу Тейково</w:t>
            </w:r>
            <w:r>
              <w:rPr>
                <w:rFonts w:ascii="Times New Roman" w:hAnsi="Times New Roman" w:cs="Times New Roman"/>
                <w:sz w:val="20"/>
                <w:szCs w:val="20"/>
              </w:rPr>
              <w:t xml:space="preserve"> </w:t>
            </w:r>
            <w:r w:rsidRPr="007327D9">
              <w:rPr>
                <w:rFonts w:ascii="Times New Roman" w:hAnsi="Times New Roman" w:cs="Times New Roman"/>
                <w:sz w:val="20"/>
                <w:szCs w:val="20"/>
              </w:rPr>
              <w:t>Ивановской на второй квартал 2023 года в соотве</w:t>
            </w:r>
            <w:r w:rsidRPr="007327D9">
              <w:rPr>
                <w:rFonts w:ascii="Times New Roman" w:hAnsi="Times New Roman" w:cs="Times New Roman"/>
                <w:sz w:val="20"/>
                <w:szCs w:val="20"/>
              </w:rPr>
              <w:t>т</w:t>
            </w:r>
            <w:r w:rsidRPr="007327D9">
              <w:rPr>
                <w:rFonts w:ascii="Times New Roman" w:hAnsi="Times New Roman" w:cs="Times New Roman"/>
                <w:sz w:val="20"/>
                <w:szCs w:val="20"/>
              </w:rPr>
              <w:t>ствии с требованиями статьи 8.1 Закона Ивановской области от 14.03.1997 № 7 – ОЗ «О дополнительных гарантиях по социальной поддержке детей – сирот и детей, оставшихся без попечения родит</w:t>
            </w:r>
            <w:r w:rsidRPr="007327D9">
              <w:rPr>
                <w:rFonts w:ascii="Times New Roman" w:hAnsi="Times New Roman" w:cs="Times New Roman"/>
                <w:sz w:val="20"/>
                <w:szCs w:val="20"/>
              </w:rPr>
              <w:t>е</w:t>
            </w:r>
            <w:r w:rsidRPr="007327D9">
              <w:rPr>
                <w:rFonts w:ascii="Times New Roman" w:hAnsi="Times New Roman" w:cs="Times New Roman"/>
                <w:sz w:val="20"/>
                <w:szCs w:val="20"/>
              </w:rPr>
              <w:t>лей в Ивановской области»</w:t>
            </w: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C51EED">
            <w:pPr>
              <w:pStyle w:val="a8"/>
              <w:suppressAutoHyphens/>
              <w:jc w:val="both"/>
              <w:rPr>
                <w:sz w:val="20"/>
                <w:szCs w:val="20"/>
              </w:rPr>
            </w:pPr>
          </w:p>
          <w:p w:rsidR="00546F9D" w:rsidRPr="00564D12" w:rsidRDefault="00546F9D" w:rsidP="0014696B">
            <w:pPr>
              <w:pStyle w:val="a8"/>
              <w:suppressAutoHyphens/>
              <w:jc w:val="both"/>
              <w:rPr>
                <w:sz w:val="20"/>
                <w:szCs w:val="20"/>
              </w:rPr>
            </w:pPr>
          </w:p>
        </w:tc>
        <w:tc>
          <w:tcPr>
            <w:tcW w:w="1418" w:type="dxa"/>
            <w:gridSpan w:val="2"/>
          </w:tcPr>
          <w:p w:rsidR="00AC4DF2" w:rsidRPr="0064508D" w:rsidRDefault="001B10F3" w:rsidP="001B10F3">
            <w:pPr>
              <w:suppressAutoHyphens/>
              <w:spacing w:after="0" w:line="240" w:lineRule="auto"/>
              <w:rPr>
                <w:rFonts w:ascii="Times New Roman" w:hAnsi="Times New Roman" w:cs="Times New Roman"/>
                <w:sz w:val="24"/>
                <w:szCs w:val="24"/>
                <w:lang w:eastAsia="zh-CN"/>
              </w:rPr>
            </w:pPr>
            <w:r w:rsidRPr="0064508D">
              <w:rPr>
                <w:rFonts w:ascii="Times New Roman" w:hAnsi="Times New Roman" w:cs="Times New Roman"/>
                <w:sz w:val="24"/>
                <w:szCs w:val="24"/>
                <w:lang w:eastAsia="zh-CN"/>
              </w:rPr>
              <w:lastRenderedPageBreak/>
              <w:t xml:space="preserve">       </w:t>
            </w:r>
            <w:r w:rsidR="00D65010">
              <w:rPr>
                <w:rFonts w:ascii="Times New Roman" w:hAnsi="Times New Roman" w:cs="Times New Roman"/>
                <w:sz w:val="24"/>
                <w:szCs w:val="24"/>
                <w:lang w:eastAsia="zh-CN"/>
              </w:rPr>
              <w:t xml:space="preserve">   </w:t>
            </w:r>
            <w:r w:rsidRPr="0064508D">
              <w:rPr>
                <w:rFonts w:ascii="Times New Roman" w:hAnsi="Times New Roman" w:cs="Times New Roman"/>
                <w:sz w:val="24"/>
                <w:szCs w:val="24"/>
                <w:lang w:eastAsia="zh-CN"/>
              </w:rPr>
              <w:t xml:space="preserve"> </w:t>
            </w:r>
            <w:r w:rsidR="007327D9">
              <w:rPr>
                <w:rFonts w:ascii="Times New Roman" w:hAnsi="Times New Roman" w:cs="Times New Roman"/>
                <w:sz w:val="24"/>
                <w:szCs w:val="24"/>
                <w:lang w:eastAsia="zh-CN"/>
              </w:rPr>
              <w:t>3</w:t>
            </w:r>
          </w:p>
          <w:p w:rsidR="00683C9E" w:rsidRPr="0064508D" w:rsidRDefault="00683C9E" w:rsidP="0006411D">
            <w:pPr>
              <w:suppressAutoHyphens/>
              <w:spacing w:after="0" w:line="240" w:lineRule="auto"/>
              <w:jc w:val="center"/>
              <w:rPr>
                <w:rFonts w:ascii="Times New Roman" w:hAnsi="Times New Roman" w:cs="Times New Roman"/>
                <w:sz w:val="24"/>
                <w:szCs w:val="24"/>
                <w:lang w:eastAsia="zh-CN"/>
              </w:rPr>
            </w:pPr>
          </w:p>
          <w:p w:rsidR="00683C9E" w:rsidRPr="0064508D" w:rsidRDefault="00683C9E" w:rsidP="0006411D">
            <w:pPr>
              <w:suppressAutoHyphens/>
              <w:spacing w:after="0" w:line="240" w:lineRule="auto"/>
              <w:jc w:val="center"/>
              <w:rPr>
                <w:rFonts w:ascii="Times New Roman" w:hAnsi="Times New Roman" w:cs="Times New Roman"/>
                <w:sz w:val="24"/>
                <w:szCs w:val="24"/>
                <w:lang w:eastAsia="zh-CN"/>
              </w:rPr>
            </w:pPr>
          </w:p>
          <w:p w:rsidR="00683C9E" w:rsidRPr="0064508D" w:rsidRDefault="00683C9E" w:rsidP="0006411D">
            <w:pPr>
              <w:suppressAutoHyphens/>
              <w:spacing w:after="0" w:line="240" w:lineRule="auto"/>
              <w:jc w:val="center"/>
              <w:rPr>
                <w:rFonts w:ascii="Times New Roman" w:hAnsi="Times New Roman" w:cs="Times New Roman"/>
                <w:sz w:val="24"/>
                <w:szCs w:val="24"/>
                <w:lang w:eastAsia="zh-CN"/>
              </w:rPr>
            </w:pPr>
          </w:p>
          <w:p w:rsidR="009F0981" w:rsidRDefault="0064508D" w:rsidP="0006411D">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06411D" w:rsidRPr="0064508D">
              <w:rPr>
                <w:rFonts w:ascii="Times New Roman" w:hAnsi="Times New Roman" w:cs="Times New Roman"/>
                <w:sz w:val="24"/>
                <w:szCs w:val="24"/>
                <w:lang w:eastAsia="zh-CN"/>
              </w:rPr>
              <w:t xml:space="preserve">   </w:t>
            </w:r>
            <w:r w:rsidR="00D65010">
              <w:rPr>
                <w:rFonts w:ascii="Times New Roman" w:hAnsi="Times New Roman" w:cs="Times New Roman"/>
                <w:sz w:val="24"/>
                <w:szCs w:val="24"/>
                <w:lang w:eastAsia="zh-CN"/>
              </w:rPr>
              <w:t xml:space="preserve">  </w:t>
            </w:r>
            <w:r w:rsidR="0006411D" w:rsidRPr="0064508D">
              <w:rPr>
                <w:rFonts w:ascii="Times New Roman" w:hAnsi="Times New Roman" w:cs="Times New Roman"/>
                <w:sz w:val="24"/>
                <w:szCs w:val="24"/>
                <w:lang w:eastAsia="zh-CN"/>
              </w:rPr>
              <w:t xml:space="preserve"> </w:t>
            </w:r>
          </w:p>
          <w:p w:rsidR="007327D9" w:rsidRDefault="009F0981" w:rsidP="0006411D">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p w:rsidR="00683C9E" w:rsidRPr="0064508D" w:rsidRDefault="007327D9" w:rsidP="0006411D">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4</w:t>
            </w:r>
          </w:p>
          <w:p w:rsidR="00B936FD" w:rsidRPr="0064508D" w:rsidRDefault="00B936FD" w:rsidP="0006411D">
            <w:pPr>
              <w:suppressAutoHyphens/>
              <w:spacing w:after="0" w:line="240" w:lineRule="auto"/>
              <w:jc w:val="center"/>
              <w:rPr>
                <w:rFonts w:ascii="Times New Roman" w:hAnsi="Times New Roman" w:cs="Times New Roman"/>
                <w:sz w:val="24"/>
                <w:szCs w:val="24"/>
                <w:lang w:eastAsia="zh-CN"/>
              </w:rPr>
            </w:pPr>
          </w:p>
          <w:p w:rsidR="00B936FD" w:rsidRPr="0064508D" w:rsidRDefault="00B936FD" w:rsidP="0006411D">
            <w:pPr>
              <w:suppressAutoHyphens/>
              <w:spacing w:after="0" w:line="240" w:lineRule="auto"/>
              <w:jc w:val="center"/>
              <w:rPr>
                <w:rFonts w:ascii="Times New Roman" w:hAnsi="Times New Roman" w:cs="Times New Roman"/>
                <w:sz w:val="24"/>
                <w:szCs w:val="24"/>
                <w:lang w:eastAsia="zh-CN"/>
              </w:rPr>
            </w:pPr>
          </w:p>
          <w:p w:rsidR="00B936FD" w:rsidRPr="0064508D" w:rsidRDefault="00B936FD" w:rsidP="0006411D">
            <w:pPr>
              <w:suppressAutoHyphens/>
              <w:spacing w:after="0" w:line="240" w:lineRule="auto"/>
              <w:jc w:val="center"/>
              <w:rPr>
                <w:rFonts w:ascii="Times New Roman" w:hAnsi="Times New Roman" w:cs="Times New Roman"/>
                <w:sz w:val="24"/>
                <w:szCs w:val="24"/>
                <w:lang w:eastAsia="zh-CN"/>
              </w:rPr>
            </w:pPr>
          </w:p>
          <w:p w:rsidR="0006411D" w:rsidRDefault="0006411D" w:rsidP="0006411D">
            <w:pPr>
              <w:suppressAutoHyphens/>
              <w:spacing w:after="0" w:line="240" w:lineRule="auto"/>
              <w:rPr>
                <w:rFonts w:ascii="Times New Roman" w:hAnsi="Times New Roman" w:cs="Times New Roman"/>
                <w:sz w:val="24"/>
                <w:szCs w:val="24"/>
                <w:lang w:eastAsia="zh-CN"/>
              </w:rPr>
            </w:pPr>
          </w:p>
          <w:p w:rsidR="00D6440B" w:rsidRDefault="00D6440B" w:rsidP="0006411D">
            <w:pPr>
              <w:suppressAutoHyphens/>
              <w:spacing w:after="0" w:line="240" w:lineRule="auto"/>
              <w:rPr>
                <w:rFonts w:ascii="Times New Roman" w:hAnsi="Times New Roman" w:cs="Times New Roman"/>
                <w:sz w:val="24"/>
                <w:szCs w:val="24"/>
                <w:lang w:eastAsia="zh-CN"/>
              </w:rPr>
            </w:pPr>
          </w:p>
          <w:p w:rsidR="00D6440B" w:rsidRPr="0064508D" w:rsidRDefault="00D6440B" w:rsidP="0006411D">
            <w:pPr>
              <w:suppressAutoHyphens/>
              <w:spacing w:after="0" w:line="240" w:lineRule="auto"/>
              <w:rPr>
                <w:rFonts w:ascii="Times New Roman" w:hAnsi="Times New Roman" w:cs="Times New Roman"/>
                <w:sz w:val="24"/>
                <w:szCs w:val="24"/>
                <w:lang w:eastAsia="zh-CN"/>
              </w:rPr>
            </w:pPr>
          </w:p>
          <w:p w:rsidR="00B936FD" w:rsidRPr="0064508D" w:rsidRDefault="0006411D" w:rsidP="0006411D">
            <w:pPr>
              <w:suppressAutoHyphens/>
              <w:spacing w:after="0" w:line="240" w:lineRule="auto"/>
              <w:rPr>
                <w:rFonts w:ascii="Times New Roman" w:hAnsi="Times New Roman" w:cs="Times New Roman"/>
                <w:sz w:val="24"/>
                <w:szCs w:val="24"/>
                <w:lang w:eastAsia="zh-CN"/>
              </w:rPr>
            </w:pPr>
            <w:r w:rsidRPr="0064508D">
              <w:rPr>
                <w:rFonts w:ascii="Times New Roman" w:hAnsi="Times New Roman" w:cs="Times New Roman"/>
                <w:sz w:val="24"/>
                <w:szCs w:val="24"/>
                <w:lang w:eastAsia="zh-CN"/>
              </w:rPr>
              <w:t xml:space="preserve">        </w:t>
            </w:r>
            <w:r w:rsidR="007327D9">
              <w:rPr>
                <w:rFonts w:ascii="Times New Roman" w:hAnsi="Times New Roman" w:cs="Times New Roman"/>
                <w:sz w:val="24"/>
                <w:szCs w:val="24"/>
                <w:lang w:eastAsia="zh-CN"/>
              </w:rPr>
              <w:t xml:space="preserve">    </w:t>
            </w:r>
            <w:r w:rsidR="004A4FFD">
              <w:rPr>
                <w:rFonts w:ascii="Times New Roman" w:hAnsi="Times New Roman" w:cs="Times New Roman"/>
                <w:sz w:val="24"/>
                <w:szCs w:val="24"/>
                <w:lang w:eastAsia="zh-CN"/>
              </w:rPr>
              <w:t>6</w:t>
            </w:r>
          </w:p>
          <w:p w:rsidR="00267CD6" w:rsidRPr="0064508D" w:rsidRDefault="00267CD6" w:rsidP="0006411D">
            <w:pPr>
              <w:suppressAutoHyphens/>
              <w:spacing w:after="0" w:line="240" w:lineRule="auto"/>
              <w:jc w:val="center"/>
              <w:rPr>
                <w:rFonts w:ascii="Times New Roman" w:hAnsi="Times New Roman" w:cs="Times New Roman"/>
                <w:sz w:val="24"/>
                <w:szCs w:val="24"/>
                <w:lang w:eastAsia="zh-CN"/>
              </w:rPr>
            </w:pPr>
          </w:p>
          <w:p w:rsidR="002C450E" w:rsidRPr="0064508D" w:rsidRDefault="002C450E" w:rsidP="002C450E">
            <w:pPr>
              <w:suppressAutoHyphens/>
              <w:spacing w:after="0" w:line="240" w:lineRule="auto"/>
              <w:rPr>
                <w:rFonts w:ascii="Times New Roman" w:hAnsi="Times New Roman" w:cs="Times New Roman"/>
                <w:sz w:val="24"/>
                <w:szCs w:val="24"/>
                <w:lang w:eastAsia="zh-CN"/>
              </w:rPr>
            </w:pPr>
          </w:p>
          <w:p w:rsidR="00DE5984" w:rsidRDefault="0064508D" w:rsidP="0064508D">
            <w:pPr>
              <w:suppressAutoHyphens/>
              <w:spacing w:after="0" w:line="240" w:lineRule="auto"/>
              <w:rPr>
                <w:rFonts w:ascii="Times New Roman" w:hAnsi="Times New Roman" w:cs="Times New Roman"/>
                <w:sz w:val="24"/>
                <w:szCs w:val="24"/>
                <w:lang w:eastAsia="zh-CN"/>
              </w:rPr>
            </w:pPr>
            <w:r w:rsidRPr="0064508D">
              <w:rPr>
                <w:rFonts w:ascii="Times New Roman" w:hAnsi="Times New Roman" w:cs="Times New Roman"/>
                <w:sz w:val="24"/>
                <w:szCs w:val="24"/>
                <w:lang w:eastAsia="zh-CN"/>
              </w:rPr>
              <w:t xml:space="preserve">        </w:t>
            </w:r>
          </w:p>
          <w:p w:rsidR="00546F9D" w:rsidRDefault="004A4FFD" w:rsidP="0064508D">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p w:rsidR="0064508D" w:rsidRPr="0064508D" w:rsidRDefault="00546F9D" w:rsidP="0064508D">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7327D9">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w:t>
            </w:r>
            <w:r w:rsidR="004A4FFD">
              <w:rPr>
                <w:rFonts w:ascii="Times New Roman" w:hAnsi="Times New Roman" w:cs="Times New Roman"/>
                <w:sz w:val="24"/>
                <w:szCs w:val="24"/>
                <w:lang w:eastAsia="zh-CN"/>
              </w:rPr>
              <w:t>7</w:t>
            </w:r>
          </w:p>
          <w:p w:rsidR="001B10F3" w:rsidRDefault="001B10F3" w:rsidP="00AC4DF2">
            <w:pPr>
              <w:suppressAutoHyphens/>
              <w:spacing w:after="0" w:line="240" w:lineRule="auto"/>
              <w:rPr>
                <w:rFonts w:ascii="Times New Roman" w:hAnsi="Times New Roman" w:cs="Times New Roman"/>
                <w:sz w:val="20"/>
                <w:szCs w:val="20"/>
                <w:lang w:eastAsia="zh-CN"/>
              </w:rPr>
            </w:pPr>
          </w:p>
          <w:p w:rsidR="0064508D" w:rsidRDefault="0064508D" w:rsidP="00AC4DF2">
            <w:pPr>
              <w:suppressAutoHyphens/>
              <w:spacing w:after="0" w:line="240" w:lineRule="auto"/>
              <w:rPr>
                <w:rFonts w:ascii="Times New Roman" w:hAnsi="Times New Roman" w:cs="Times New Roman"/>
                <w:sz w:val="24"/>
                <w:szCs w:val="24"/>
                <w:lang w:eastAsia="zh-CN"/>
              </w:rPr>
            </w:pPr>
          </w:p>
          <w:p w:rsidR="001B10F3" w:rsidRDefault="001B10F3" w:rsidP="00AC4DF2">
            <w:pPr>
              <w:suppressAutoHyphens/>
              <w:spacing w:after="0" w:line="240" w:lineRule="auto"/>
              <w:rPr>
                <w:rFonts w:ascii="Times New Roman" w:hAnsi="Times New Roman" w:cs="Times New Roman"/>
                <w:sz w:val="24"/>
                <w:szCs w:val="24"/>
                <w:lang w:eastAsia="zh-CN"/>
              </w:rPr>
            </w:pPr>
          </w:p>
          <w:p w:rsidR="004A4FFD" w:rsidRDefault="0064508D" w:rsidP="00AC4DF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4A4FFD">
              <w:rPr>
                <w:rFonts w:ascii="Times New Roman" w:hAnsi="Times New Roman" w:cs="Times New Roman"/>
                <w:sz w:val="24"/>
                <w:szCs w:val="24"/>
                <w:lang w:eastAsia="zh-CN"/>
              </w:rPr>
              <w:t xml:space="preserve"> </w:t>
            </w:r>
          </w:p>
          <w:p w:rsidR="001B10F3" w:rsidRDefault="004A4FFD" w:rsidP="00AC4DF2">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4"/>
                <w:szCs w:val="24"/>
                <w:lang w:eastAsia="zh-CN"/>
              </w:rPr>
              <w:t xml:space="preserve">        </w:t>
            </w:r>
            <w:r w:rsidR="007327D9">
              <w:rPr>
                <w:rFonts w:ascii="Times New Roman" w:hAnsi="Times New Roman" w:cs="Times New Roman"/>
                <w:sz w:val="24"/>
                <w:szCs w:val="24"/>
                <w:lang w:eastAsia="zh-CN"/>
              </w:rPr>
              <w:t xml:space="preserve">  35</w:t>
            </w:r>
          </w:p>
          <w:p w:rsidR="001B10F3" w:rsidRDefault="001B10F3" w:rsidP="00AC4DF2">
            <w:pPr>
              <w:suppressAutoHyphens/>
              <w:spacing w:after="0" w:line="240" w:lineRule="auto"/>
              <w:rPr>
                <w:rFonts w:ascii="Times New Roman" w:hAnsi="Times New Roman" w:cs="Times New Roman"/>
                <w:sz w:val="20"/>
                <w:szCs w:val="20"/>
                <w:lang w:eastAsia="zh-CN"/>
              </w:rPr>
            </w:pPr>
          </w:p>
          <w:p w:rsidR="001B10F3" w:rsidRDefault="001B10F3" w:rsidP="00AC4DF2">
            <w:pPr>
              <w:suppressAutoHyphens/>
              <w:spacing w:after="0" w:line="240" w:lineRule="auto"/>
              <w:rPr>
                <w:rFonts w:ascii="Times New Roman" w:hAnsi="Times New Roman" w:cs="Times New Roman"/>
                <w:sz w:val="20"/>
                <w:szCs w:val="20"/>
                <w:lang w:eastAsia="zh-CN"/>
              </w:rPr>
            </w:pPr>
          </w:p>
          <w:p w:rsidR="001B10F3" w:rsidRDefault="001B10F3" w:rsidP="00AC4DF2">
            <w:pPr>
              <w:suppressAutoHyphens/>
              <w:spacing w:after="0" w:line="240" w:lineRule="auto"/>
              <w:rPr>
                <w:rFonts w:ascii="Times New Roman" w:hAnsi="Times New Roman" w:cs="Times New Roman"/>
                <w:sz w:val="20"/>
                <w:szCs w:val="20"/>
                <w:lang w:eastAsia="zh-CN"/>
              </w:rPr>
            </w:pPr>
          </w:p>
          <w:p w:rsidR="001B10F3" w:rsidRDefault="001B10F3" w:rsidP="00AC4DF2">
            <w:pPr>
              <w:suppressAutoHyphens/>
              <w:spacing w:after="0" w:line="240" w:lineRule="auto"/>
              <w:rPr>
                <w:rFonts w:ascii="Times New Roman" w:hAnsi="Times New Roman" w:cs="Times New Roman"/>
                <w:sz w:val="20"/>
                <w:szCs w:val="20"/>
                <w:lang w:eastAsia="zh-CN"/>
              </w:rPr>
            </w:pPr>
          </w:p>
          <w:p w:rsidR="004A4FFD" w:rsidRDefault="0064508D" w:rsidP="00AC4DF2">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         </w:t>
            </w:r>
          </w:p>
          <w:p w:rsidR="001B10F3" w:rsidRPr="0064508D" w:rsidRDefault="0064508D" w:rsidP="00AC4DF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0"/>
                <w:szCs w:val="20"/>
                <w:lang w:eastAsia="zh-CN"/>
              </w:rPr>
              <w:t xml:space="preserve"> </w:t>
            </w:r>
            <w:r w:rsidR="004A4FFD">
              <w:rPr>
                <w:rFonts w:ascii="Times New Roman" w:hAnsi="Times New Roman" w:cs="Times New Roman"/>
                <w:sz w:val="20"/>
                <w:szCs w:val="20"/>
                <w:lang w:eastAsia="zh-CN"/>
              </w:rPr>
              <w:t xml:space="preserve">        </w:t>
            </w:r>
            <w:r w:rsidR="007327D9">
              <w:rPr>
                <w:rFonts w:ascii="Times New Roman" w:hAnsi="Times New Roman" w:cs="Times New Roman"/>
                <w:sz w:val="20"/>
                <w:szCs w:val="20"/>
                <w:lang w:eastAsia="zh-CN"/>
              </w:rPr>
              <w:t xml:space="preserve">  </w:t>
            </w:r>
            <w:r w:rsidR="007327D9">
              <w:rPr>
                <w:rFonts w:ascii="Times New Roman" w:hAnsi="Times New Roman" w:cs="Times New Roman"/>
                <w:sz w:val="24"/>
                <w:szCs w:val="24"/>
                <w:lang w:eastAsia="zh-CN"/>
              </w:rPr>
              <w:t>52</w:t>
            </w:r>
          </w:p>
          <w:p w:rsidR="001B10F3" w:rsidRDefault="001B10F3" w:rsidP="00AC4DF2">
            <w:pPr>
              <w:suppressAutoHyphens/>
              <w:spacing w:after="0" w:line="240" w:lineRule="auto"/>
              <w:rPr>
                <w:rFonts w:ascii="Times New Roman" w:hAnsi="Times New Roman" w:cs="Times New Roman"/>
                <w:sz w:val="20"/>
                <w:szCs w:val="20"/>
                <w:lang w:eastAsia="zh-CN"/>
              </w:rPr>
            </w:pPr>
          </w:p>
          <w:p w:rsidR="001B10F3" w:rsidRDefault="001B10F3" w:rsidP="00AC4DF2">
            <w:pPr>
              <w:suppressAutoHyphens/>
              <w:spacing w:after="0" w:line="240" w:lineRule="auto"/>
              <w:rPr>
                <w:rFonts w:ascii="Times New Roman" w:hAnsi="Times New Roman" w:cs="Times New Roman"/>
                <w:sz w:val="20"/>
                <w:szCs w:val="20"/>
                <w:lang w:eastAsia="zh-CN"/>
              </w:rPr>
            </w:pPr>
          </w:p>
          <w:p w:rsidR="001B10F3" w:rsidRDefault="001B10F3" w:rsidP="00AC4DF2">
            <w:pPr>
              <w:suppressAutoHyphens/>
              <w:spacing w:after="0" w:line="240" w:lineRule="auto"/>
              <w:rPr>
                <w:rFonts w:ascii="Times New Roman" w:hAnsi="Times New Roman" w:cs="Times New Roman"/>
                <w:sz w:val="20"/>
                <w:szCs w:val="20"/>
                <w:lang w:eastAsia="zh-CN"/>
              </w:rPr>
            </w:pPr>
          </w:p>
          <w:p w:rsidR="001B10F3" w:rsidRDefault="001B10F3" w:rsidP="00AC4DF2">
            <w:pPr>
              <w:suppressAutoHyphens/>
              <w:spacing w:after="0" w:line="240" w:lineRule="auto"/>
              <w:rPr>
                <w:rFonts w:ascii="Times New Roman" w:hAnsi="Times New Roman" w:cs="Times New Roman"/>
                <w:sz w:val="20"/>
                <w:szCs w:val="20"/>
                <w:lang w:eastAsia="zh-CN"/>
              </w:rPr>
            </w:pPr>
          </w:p>
          <w:p w:rsidR="0064508D" w:rsidRDefault="001B10F3" w:rsidP="00AC4DF2">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         </w:t>
            </w:r>
          </w:p>
          <w:p w:rsidR="0064508D" w:rsidRDefault="0064508D" w:rsidP="00AC4DF2">
            <w:pPr>
              <w:suppressAutoHyphens/>
              <w:spacing w:after="0" w:line="240" w:lineRule="auto"/>
              <w:rPr>
                <w:rFonts w:ascii="Times New Roman" w:hAnsi="Times New Roman" w:cs="Times New Roman"/>
                <w:sz w:val="20"/>
                <w:szCs w:val="20"/>
                <w:lang w:eastAsia="zh-CN"/>
              </w:rPr>
            </w:pPr>
          </w:p>
          <w:p w:rsidR="00546F9D" w:rsidRDefault="0064508D" w:rsidP="00AC4DF2">
            <w:pPr>
              <w:suppressAutoHyphens/>
              <w:spacing w:after="0" w:line="240" w:lineRule="auto"/>
              <w:rPr>
                <w:rFonts w:ascii="Times New Roman" w:hAnsi="Times New Roman" w:cs="Times New Roman"/>
                <w:sz w:val="24"/>
                <w:szCs w:val="24"/>
                <w:lang w:eastAsia="zh-CN"/>
              </w:rPr>
            </w:pPr>
            <w:r w:rsidRPr="0064508D">
              <w:rPr>
                <w:rFonts w:ascii="Times New Roman" w:hAnsi="Times New Roman" w:cs="Times New Roman"/>
                <w:sz w:val="24"/>
                <w:szCs w:val="24"/>
                <w:lang w:eastAsia="zh-CN"/>
              </w:rPr>
              <w:t xml:space="preserve">      </w:t>
            </w:r>
            <w:r w:rsidR="004A4FFD">
              <w:rPr>
                <w:rFonts w:ascii="Times New Roman" w:hAnsi="Times New Roman" w:cs="Times New Roman"/>
                <w:sz w:val="24"/>
                <w:szCs w:val="24"/>
                <w:lang w:eastAsia="zh-CN"/>
              </w:rPr>
              <w:t xml:space="preserve">  </w:t>
            </w:r>
          </w:p>
          <w:p w:rsidR="00546F9D" w:rsidRDefault="00546F9D" w:rsidP="00AC4DF2">
            <w:pPr>
              <w:suppressAutoHyphens/>
              <w:spacing w:after="0" w:line="240" w:lineRule="auto"/>
              <w:rPr>
                <w:rFonts w:ascii="Times New Roman" w:hAnsi="Times New Roman" w:cs="Times New Roman"/>
                <w:sz w:val="24"/>
                <w:szCs w:val="24"/>
                <w:lang w:eastAsia="zh-CN"/>
              </w:rPr>
            </w:pPr>
          </w:p>
          <w:p w:rsidR="00546F9D" w:rsidRDefault="00546F9D" w:rsidP="00AC4DF2">
            <w:pPr>
              <w:suppressAutoHyphens/>
              <w:spacing w:after="0" w:line="240" w:lineRule="auto"/>
              <w:rPr>
                <w:rFonts w:ascii="Times New Roman" w:hAnsi="Times New Roman" w:cs="Times New Roman"/>
                <w:sz w:val="24"/>
                <w:szCs w:val="24"/>
                <w:lang w:eastAsia="zh-CN"/>
              </w:rPr>
            </w:pPr>
          </w:p>
          <w:p w:rsidR="00546F9D" w:rsidRDefault="00546F9D" w:rsidP="00AC4DF2">
            <w:pPr>
              <w:suppressAutoHyphens/>
              <w:spacing w:after="0" w:line="240" w:lineRule="auto"/>
              <w:rPr>
                <w:rFonts w:ascii="Times New Roman" w:hAnsi="Times New Roman" w:cs="Times New Roman"/>
                <w:sz w:val="24"/>
                <w:szCs w:val="24"/>
                <w:lang w:eastAsia="zh-CN"/>
              </w:rPr>
            </w:pPr>
          </w:p>
          <w:p w:rsidR="00546F9D" w:rsidRDefault="00546F9D" w:rsidP="00AC4DF2">
            <w:pPr>
              <w:suppressAutoHyphens/>
              <w:spacing w:after="0" w:line="240" w:lineRule="auto"/>
              <w:rPr>
                <w:rFonts w:ascii="Times New Roman" w:hAnsi="Times New Roman" w:cs="Times New Roman"/>
                <w:sz w:val="24"/>
                <w:szCs w:val="24"/>
                <w:lang w:eastAsia="zh-CN"/>
              </w:rPr>
            </w:pPr>
          </w:p>
          <w:p w:rsidR="00546F9D" w:rsidRDefault="00546F9D" w:rsidP="00AC4DF2">
            <w:pPr>
              <w:suppressAutoHyphens/>
              <w:spacing w:after="0" w:line="240" w:lineRule="auto"/>
              <w:rPr>
                <w:rFonts w:ascii="Times New Roman" w:hAnsi="Times New Roman" w:cs="Times New Roman"/>
                <w:sz w:val="24"/>
                <w:szCs w:val="24"/>
                <w:lang w:eastAsia="zh-CN"/>
              </w:rPr>
            </w:pPr>
          </w:p>
          <w:p w:rsidR="00546F9D" w:rsidRDefault="00546F9D" w:rsidP="00AC4DF2">
            <w:pPr>
              <w:suppressAutoHyphens/>
              <w:spacing w:after="0" w:line="240" w:lineRule="auto"/>
              <w:rPr>
                <w:rFonts w:ascii="Times New Roman" w:hAnsi="Times New Roman" w:cs="Times New Roman"/>
                <w:sz w:val="24"/>
                <w:szCs w:val="24"/>
                <w:lang w:eastAsia="zh-CN"/>
              </w:rPr>
            </w:pPr>
          </w:p>
          <w:p w:rsidR="00546F9D" w:rsidRDefault="00546F9D" w:rsidP="00AC4DF2">
            <w:pPr>
              <w:suppressAutoHyphens/>
              <w:spacing w:after="0" w:line="240" w:lineRule="auto"/>
              <w:rPr>
                <w:rFonts w:ascii="Times New Roman" w:hAnsi="Times New Roman" w:cs="Times New Roman"/>
                <w:sz w:val="24"/>
                <w:szCs w:val="24"/>
                <w:lang w:eastAsia="zh-CN"/>
              </w:rPr>
            </w:pPr>
          </w:p>
          <w:p w:rsidR="00546F9D" w:rsidRDefault="00546F9D" w:rsidP="00AC4DF2">
            <w:pPr>
              <w:suppressAutoHyphens/>
              <w:spacing w:after="0" w:line="240" w:lineRule="auto"/>
              <w:rPr>
                <w:rFonts w:ascii="Times New Roman" w:hAnsi="Times New Roman" w:cs="Times New Roman"/>
                <w:sz w:val="24"/>
                <w:szCs w:val="24"/>
                <w:lang w:eastAsia="zh-CN"/>
              </w:rPr>
            </w:pPr>
          </w:p>
          <w:p w:rsidR="00546F9D" w:rsidRDefault="00546F9D" w:rsidP="00AC4DF2">
            <w:pPr>
              <w:suppressAutoHyphens/>
              <w:spacing w:after="0" w:line="240" w:lineRule="auto"/>
              <w:rPr>
                <w:rFonts w:ascii="Times New Roman" w:hAnsi="Times New Roman" w:cs="Times New Roman"/>
                <w:sz w:val="24"/>
                <w:szCs w:val="24"/>
                <w:lang w:eastAsia="zh-CN"/>
              </w:rPr>
            </w:pPr>
          </w:p>
          <w:p w:rsidR="00546F9D" w:rsidRDefault="00546F9D" w:rsidP="00AC4DF2">
            <w:pPr>
              <w:suppressAutoHyphens/>
              <w:spacing w:after="0" w:line="240" w:lineRule="auto"/>
              <w:rPr>
                <w:rFonts w:ascii="Times New Roman" w:hAnsi="Times New Roman" w:cs="Times New Roman"/>
                <w:sz w:val="24"/>
                <w:szCs w:val="24"/>
                <w:lang w:eastAsia="zh-CN"/>
              </w:rPr>
            </w:pPr>
          </w:p>
          <w:p w:rsidR="00546F9D" w:rsidRDefault="00546F9D" w:rsidP="00AC4DF2">
            <w:pPr>
              <w:suppressAutoHyphens/>
              <w:spacing w:after="0" w:line="240" w:lineRule="auto"/>
              <w:rPr>
                <w:rFonts w:ascii="Times New Roman" w:hAnsi="Times New Roman" w:cs="Times New Roman"/>
                <w:sz w:val="24"/>
                <w:szCs w:val="24"/>
                <w:lang w:eastAsia="zh-CN"/>
              </w:rPr>
            </w:pPr>
          </w:p>
          <w:p w:rsidR="00546F9D" w:rsidRDefault="00546F9D" w:rsidP="00AC4DF2">
            <w:pPr>
              <w:suppressAutoHyphens/>
              <w:spacing w:after="0" w:line="240" w:lineRule="auto"/>
              <w:rPr>
                <w:rFonts w:ascii="Times New Roman" w:hAnsi="Times New Roman" w:cs="Times New Roman"/>
                <w:sz w:val="24"/>
                <w:szCs w:val="24"/>
                <w:lang w:eastAsia="zh-CN"/>
              </w:rPr>
            </w:pPr>
          </w:p>
          <w:p w:rsidR="00546F9D" w:rsidRDefault="00546F9D" w:rsidP="00AC4DF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p w:rsidR="00546F9D" w:rsidRDefault="00546F9D" w:rsidP="00AC4DF2">
            <w:pPr>
              <w:suppressAutoHyphens/>
              <w:spacing w:after="0" w:line="240" w:lineRule="auto"/>
              <w:rPr>
                <w:rFonts w:ascii="Times New Roman" w:hAnsi="Times New Roman" w:cs="Times New Roman"/>
                <w:sz w:val="24"/>
                <w:szCs w:val="24"/>
                <w:lang w:eastAsia="zh-CN"/>
              </w:rPr>
            </w:pPr>
          </w:p>
          <w:p w:rsidR="001B10F3" w:rsidRPr="0064508D" w:rsidRDefault="00546F9D" w:rsidP="00AC4DF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7327D9">
              <w:rPr>
                <w:rFonts w:ascii="Times New Roman" w:hAnsi="Times New Roman" w:cs="Times New Roman"/>
                <w:sz w:val="24"/>
                <w:szCs w:val="24"/>
                <w:lang w:eastAsia="zh-CN"/>
              </w:rPr>
              <w:t xml:space="preserve">   56</w:t>
            </w:r>
          </w:p>
          <w:p w:rsidR="001B10F3" w:rsidRPr="0064508D" w:rsidRDefault="001B10F3" w:rsidP="00AC4DF2">
            <w:pPr>
              <w:suppressAutoHyphens/>
              <w:spacing w:after="0" w:line="240" w:lineRule="auto"/>
              <w:rPr>
                <w:rFonts w:ascii="Times New Roman" w:hAnsi="Times New Roman" w:cs="Times New Roman"/>
                <w:sz w:val="24"/>
                <w:szCs w:val="24"/>
                <w:lang w:eastAsia="zh-CN"/>
              </w:rPr>
            </w:pPr>
          </w:p>
          <w:p w:rsidR="001B10F3" w:rsidRPr="0064508D" w:rsidRDefault="001B10F3" w:rsidP="00AC4DF2">
            <w:pPr>
              <w:suppressAutoHyphens/>
              <w:spacing w:after="0" w:line="240" w:lineRule="auto"/>
              <w:rPr>
                <w:rFonts w:ascii="Times New Roman" w:hAnsi="Times New Roman" w:cs="Times New Roman"/>
                <w:sz w:val="24"/>
                <w:szCs w:val="24"/>
                <w:lang w:eastAsia="zh-CN"/>
              </w:rPr>
            </w:pPr>
          </w:p>
          <w:p w:rsidR="001B10F3" w:rsidRDefault="001B10F3" w:rsidP="00AC4DF2">
            <w:pPr>
              <w:suppressAutoHyphens/>
              <w:spacing w:after="0" w:line="240" w:lineRule="auto"/>
              <w:rPr>
                <w:rFonts w:ascii="Times New Roman" w:hAnsi="Times New Roman" w:cs="Times New Roman"/>
                <w:sz w:val="24"/>
                <w:szCs w:val="24"/>
                <w:lang w:eastAsia="zh-CN"/>
              </w:rPr>
            </w:pPr>
          </w:p>
          <w:p w:rsidR="007327D9" w:rsidRDefault="007327D9" w:rsidP="00AC4DF2">
            <w:pPr>
              <w:suppressAutoHyphens/>
              <w:spacing w:after="0" w:line="240" w:lineRule="auto"/>
              <w:rPr>
                <w:rFonts w:ascii="Times New Roman" w:hAnsi="Times New Roman" w:cs="Times New Roman"/>
                <w:sz w:val="24"/>
                <w:szCs w:val="24"/>
                <w:lang w:eastAsia="zh-CN"/>
              </w:rPr>
            </w:pPr>
          </w:p>
          <w:p w:rsidR="007327D9" w:rsidRPr="0064508D" w:rsidRDefault="007327D9" w:rsidP="00AC4DF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57</w:t>
            </w:r>
          </w:p>
          <w:p w:rsidR="007327D9" w:rsidRDefault="001B10F3" w:rsidP="00DE5984">
            <w:pPr>
              <w:suppressAutoHyphens/>
              <w:spacing w:after="0" w:line="240" w:lineRule="auto"/>
              <w:rPr>
                <w:rFonts w:ascii="Times New Roman" w:hAnsi="Times New Roman" w:cs="Times New Roman"/>
                <w:sz w:val="24"/>
                <w:szCs w:val="24"/>
                <w:lang w:eastAsia="zh-CN"/>
              </w:rPr>
            </w:pPr>
            <w:r w:rsidRPr="0064508D">
              <w:rPr>
                <w:rFonts w:ascii="Times New Roman" w:hAnsi="Times New Roman" w:cs="Times New Roman"/>
                <w:sz w:val="24"/>
                <w:szCs w:val="24"/>
                <w:lang w:eastAsia="zh-CN"/>
              </w:rPr>
              <w:t xml:space="preserve">          </w:t>
            </w:r>
            <w:r w:rsidR="0064508D">
              <w:rPr>
                <w:rFonts w:ascii="Times New Roman" w:hAnsi="Times New Roman" w:cs="Times New Roman"/>
                <w:sz w:val="24"/>
                <w:szCs w:val="24"/>
                <w:lang w:eastAsia="zh-CN"/>
              </w:rPr>
              <w:t xml:space="preserve">  </w:t>
            </w:r>
          </w:p>
          <w:p w:rsidR="007327D9" w:rsidRDefault="007327D9" w:rsidP="00DE5984">
            <w:pPr>
              <w:suppressAutoHyphens/>
              <w:spacing w:after="0" w:line="240" w:lineRule="auto"/>
              <w:rPr>
                <w:rFonts w:ascii="Times New Roman" w:hAnsi="Times New Roman" w:cs="Times New Roman"/>
                <w:sz w:val="24"/>
                <w:szCs w:val="24"/>
                <w:lang w:eastAsia="zh-CN"/>
              </w:rPr>
            </w:pPr>
          </w:p>
          <w:p w:rsidR="007327D9" w:rsidRDefault="007327D9" w:rsidP="00DE5984">
            <w:pPr>
              <w:suppressAutoHyphens/>
              <w:spacing w:after="0" w:line="240" w:lineRule="auto"/>
              <w:rPr>
                <w:rFonts w:ascii="Times New Roman" w:hAnsi="Times New Roman" w:cs="Times New Roman"/>
                <w:sz w:val="24"/>
                <w:szCs w:val="24"/>
                <w:lang w:eastAsia="zh-CN"/>
              </w:rPr>
            </w:pPr>
          </w:p>
          <w:p w:rsidR="001B10F3" w:rsidRDefault="007327D9" w:rsidP="00DE5984">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63</w:t>
            </w:r>
            <w:r w:rsidR="0064508D">
              <w:rPr>
                <w:rFonts w:ascii="Times New Roman" w:hAnsi="Times New Roman" w:cs="Times New Roman"/>
                <w:sz w:val="24"/>
                <w:szCs w:val="24"/>
                <w:lang w:eastAsia="zh-CN"/>
              </w:rPr>
              <w:t xml:space="preserve">     </w:t>
            </w:r>
          </w:p>
          <w:p w:rsidR="007327D9" w:rsidRDefault="007327D9" w:rsidP="00DE5984">
            <w:pPr>
              <w:suppressAutoHyphens/>
              <w:spacing w:after="0" w:line="240" w:lineRule="auto"/>
              <w:rPr>
                <w:rFonts w:ascii="Times New Roman" w:hAnsi="Times New Roman" w:cs="Times New Roman"/>
                <w:sz w:val="24"/>
                <w:szCs w:val="24"/>
                <w:lang w:eastAsia="zh-CN"/>
              </w:rPr>
            </w:pPr>
          </w:p>
          <w:p w:rsidR="007327D9" w:rsidRDefault="007327D9" w:rsidP="00DE5984">
            <w:pPr>
              <w:suppressAutoHyphens/>
              <w:spacing w:after="0" w:line="240" w:lineRule="auto"/>
              <w:rPr>
                <w:rFonts w:ascii="Times New Roman" w:hAnsi="Times New Roman" w:cs="Times New Roman"/>
                <w:sz w:val="24"/>
                <w:szCs w:val="24"/>
                <w:lang w:eastAsia="zh-CN"/>
              </w:rPr>
            </w:pPr>
          </w:p>
          <w:p w:rsidR="007327D9" w:rsidRDefault="007327D9" w:rsidP="00DE5984">
            <w:pPr>
              <w:suppressAutoHyphens/>
              <w:spacing w:after="0" w:line="240" w:lineRule="auto"/>
              <w:rPr>
                <w:rFonts w:ascii="Times New Roman" w:hAnsi="Times New Roman" w:cs="Times New Roman"/>
                <w:sz w:val="24"/>
                <w:szCs w:val="24"/>
                <w:lang w:eastAsia="zh-CN"/>
              </w:rPr>
            </w:pPr>
          </w:p>
          <w:p w:rsidR="007327D9" w:rsidRDefault="007327D9" w:rsidP="00DE5984">
            <w:pPr>
              <w:suppressAutoHyphens/>
              <w:spacing w:after="0" w:line="240" w:lineRule="auto"/>
              <w:rPr>
                <w:rFonts w:ascii="Times New Roman" w:hAnsi="Times New Roman" w:cs="Times New Roman"/>
                <w:sz w:val="24"/>
                <w:szCs w:val="24"/>
                <w:lang w:eastAsia="zh-CN"/>
              </w:rPr>
            </w:pPr>
          </w:p>
          <w:p w:rsidR="007327D9" w:rsidRDefault="007327D9" w:rsidP="00DE5984">
            <w:pPr>
              <w:suppressAutoHyphens/>
              <w:spacing w:after="0" w:line="240" w:lineRule="auto"/>
              <w:rPr>
                <w:rFonts w:ascii="Times New Roman" w:hAnsi="Times New Roman" w:cs="Times New Roman"/>
                <w:sz w:val="24"/>
                <w:szCs w:val="24"/>
                <w:lang w:eastAsia="zh-CN"/>
              </w:rPr>
            </w:pPr>
          </w:p>
          <w:p w:rsidR="007327D9" w:rsidRPr="00D6440B" w:rsidRDefault="007327D9" w:rsidP="00DE5984">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71</w:t>
            </w:r>
          </w:p>
        </w:tc>
      </w:tr>
    </w:tbl>
    <w:p w:rsidR="00E348EC" w:rsidRDefault="00E348EC" w:rsidP="00DE5984">
      <w:pPr>
        <w:spacing w:after="0" w:line="240" w:lineRule="auto"/>
        <w:rPr>
          <w:rFonts w:ascii="Times New Roman" w:hAnsi="Times New Roman" w:cs="Times New Roman"/>
        </w:rPr>
      </w:pPr>
    </w:p>
    <w:p w:rsidR="008A0394" w:rsidRPr="008A0394" w:rsidRDefault="008A0394" w:rsidP="008A0394">
      <w:pPr>
        <w:spacing w:after="0"/>
        <w:ind w:right="-1"/>
        <w:jc w:val="center"/>
        <w:rPr>
          <w:rFonts w:ascii="Times New Roman" w:hAnsi="Times New Roman" w:cs="Times New Roman"/>
          <w:b/>
          <w:bCs/>
          <w:sz w:val="20"/>
          <w:szCs w:val="20"/>
        </w:rPr>
      </w:pPr>
      <w:r w:rsidRPr="008A0394">
        <w:rPr>
          <w:rFonts w:ascii="Times New Roman" w:hAnsi="Times New Roman" w:cs="Times New Roman"/>
          <w:b/>
          <w:bCs/>
          <w:noProof/>
          <w:sz w:val="20"/>
          <w:szCs w:val="20"/>
        </w:rPr>
        <w:drawing>
          <wp:inline distT="0" distB="0" distL="0" distR="0">
            <wp:extent cx="695325" cy="895350"/>
            <wp:effectExtent l="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895350"/>
                    </a:xfrm>
                    <a:prstGeom prst="rect">
                      <a:avLst/>
                    </a:prstGeom>
                    <a:noFill/>
                    <a:ln>
                      <a:noFill/>
                    </a:ln>
                  </pic:spPr>
                </pic:pic>
              </a:graphicData>
            </a:graphic>
          </wp:inline>
        </w:drawing>
      </w:r>
    </w:p>
    <w:p w:rsidR="008A0394" w:rsidRDefault="008A0394" w:rsidP="008A0394">
      <w:pPr>
        <w:spacing w:after="0" w:line="240" w:lineRule="auto"/>
        <w:ind w:right="-1"/>
        <w:jc w:val="center"/>
        <w:rPr>
          <w:rFonts w:ascii="Times New Roman" w:hAnsi="Times New Roman" w:cs="Times New Roman"/>
          <w:b/>
          <w:bCs/>
          <w:sz w:val="20"/>
          <w:szCs w:val="20"/>
        </w:rPr>
      </w:pPr>
      <w:r w:rsidRPr="008A0394">
        <w:rPr>
          <w:rFonts w:ascii="Times New Roman" w:hAnsi="Times New Roman" w:cs="Times New Roman"/>
          <w:b/>
          <w:bCs/>
          <w:sz w:val="20"/>
          <w:szCs w:val="20"/>
        </w:rPr>
        <w:t>АДМИНИСТРАЦИЯ ГОРОДСКОГО ОКРУГА ТЕЙКОВО</w:t>
      </w:r>
    </w:p>
    <w:p w:rsidR="008A0394" w:rsidRPr="008A0394" w:rsidRDefault="008A0394" w:rsidP="008A0394">
      <w:pPr>
        <w:spacing w:after="0" w:line="240" w:lineRule="auto"/>
        <w:ind w:right="-1"/>
        <w:jc w:val="center"/>
        <w:rPr>
          <w:rFonts w:ascii="Times New Roman" w:hAnsi="Times New Roman" w:cs="Times New Roman"/>
          <w:b/>
          <w:bCs/>
          <w:sz w:val="20"/>
          <w:szCs w:val="20"/>
        </w:rPr>
      </w:pPr>
      <w:r w:rsidRPr="008A0394">
        <w:rPr>
          <w:rFonts w:ascii="Times New Roman" w:hAnsi="Times New Roman" w:cs="Times New Roman"/>
          <w:b/>
          <w:bCs/>
          <w:sz w:val="20"/>
          <w:szCs w:val="20"/>
        </w:rPr>
        <w:t xml:space="preserve"> ИВАНОВСКОЙ ОБЛАСТИ</w:t>
      </w:r>
    </w:p>
    <w:p w:rsidR="008A0394" w:rsidRPr="008A0394" w:rsidRDefault="008A0394" w:rsidP="008A0394">
      <w:pPr>
        <w:spacing w:after="0" w:line="240" w:lineRule="auto"/>
        <w:ind w:right="-1"/>
        <w:jc w:val="center"/>
        <w:rPr>
          <w:rFonts w:ascii="Times New Roman" w:hAnsi="Times New Roman" w:cs="Times New Roman"/>
          <w:b/>
          <w:bCs/>
          <w:sz w:val="20"/>
          <w:szCs w:val="20"/>
        </w:rPr>
      </w:pPr>
      <w:r w:rsidRPr="008A0394">
        <w:rPr>
          <w:rFonts w:ascii="Times New Roman" w:hAnsi="Times New Roman" w:cs="Times New Roman"/>
          <w:b/>
          <w:bCs/>
          <w:sz w:val="20"/>
          <w:szCs w:val="20"/>
        </w:rPr>
        <w:t>________________________________________________________</w:t>
      </w:r>
    </w:p>
    <w:p w:rsidR="008A0394" w:rsidRPr="008A0394" w:rsidRDefault="008A0394" w:rsidP="008A0394">
      <w:pPr>
        <w:pStyle w:val="ConsPlusNormal"/>
        <w:ind w:right="-1"/>
        <w:jc w:val="center"/>
        <w:rPr>
          <w:rFonts w:ascii="Times New Roman" w:hAnsi="Times New Roman" w:cs="Times New Roman"/>
          <w:b/>
          <w:bCs/>
        </w:rPr>
      </w:pPr>
    </w:p>
    <w:p w:rsidR="008A0394" w:rsidRPr="008A0394" w:rsidRDefault="008A0394" w:rsidP="008A0394">
      <w:pPr>
        <w:pStyle w:val="ConsPlusNormal"/>
        <w:ind w:right="-1"/>
        <w:jc w:val="center"/>
        <w:rPr>
          <w:rFonts w:ascii="Times New Roman" w:hAnsi="Times New Roman" w:cs="Times New Roman"/>
          <w:b/>
          <w:bCs/>
        </w:rPr>
      </w:pPr>
    </w:p>
    <w:p w:rsidR="008A0394" w:rsidRPr="008A0394" w:rsidRDefault="008A0394" w:rsidP="008A0394">
      <w:pPr>
        <w:pStyle w:val="ConsPlusNormal"/>
        <w:ind w:right="-1"/>
        <w:jc w:val="center"/>
        <w:rPr>
          <w:rFonts w:ascii="Times New Roman" w:hAnsi="Times New Roman" w:cs="Times New Roman"/>
          <w:b/>
          <w:bCs/>
        </w:rPr>
      </w:pPr>
      <w:r w:rsidRPr="008A0394">
        <w:rPr>
          <w:rFonts w:ascii="Times New Roman" w:hAnsi="Times New Roman" w:cs="Times New Roman"/>
          <w:b/>
          <w:bCs/>
        </w:rPr>
        <w:t>П О С Т А Н О В Л Е Н И Е</w:t>
      </w:r>
    </w:p>
    <w:p w:rsidR="008A0394" w:rsidRPr="008A0394" w:rsidRDefault="008A0394" w:rsidP="008A0394">
      <w:pPr>
        <w:pStyle w:val="ConsPlusNormal"/>
        <w:ind w:right="-1"/>
        <w:jc w:val="center"/>
        <w:rPr>
          <w:rFonts w:ascii="Times New Roman" w:hAnsi="Times New Roman" w:cs="Times New Roman"/>
        </w:rPr>
      </w:pPr>
    </w:p>
    <w:p w:rsidR="008A0394" w:rsidRPr="008A0394" w:rsidRDefault="008A0394" w:rsidP="008A0394">
      <w:pPr>
        <w:pStyle w:val="ConsPlusNormal"/>
        <w:ind w:right="-1"/>
        <w:jc w:val="center"/>
        <w:rPr>
          <w:rFonts w:ascii="Times New Roman" w:hAnsi="Times New Roman" w:cs="Times New Roman"/>
        </w:rPr>
      </w:pPr>
    </w:p>
    <w:p w:rsidR="008A0394" w:rsidRPr="008A0394" w:rsidRDefault="008A0394" w:rsidP="008A0394">
      <w:pPr>
        <w:spacing w:after="0" w:line="240" w:lineRule="auto"/>
        <w:ind w:right="-1"/>
        <w:jc w:val="center"/>
        <w:rPr>
          <w:rFonts w:ascii="Times New Roman" w:hAnsi="Times New Roman" w:cs="Times New Roman"/>
          <w:b/>
          <w:bCs/>
          <w:sz w:val="20"/>
          <w:szCs w:val="20"/>
        </w:rPr>
      </w:pPr>
      <w:r w:rsidRPr="008A0394">
        <w:rPr>
          <w:rFonts w:ascii="Times New Roman" w:hAnsi="Times New Roman" w:cs="Times New Roman"/>
          <w:b/>
          <w:bCs/>
          <w:sz w:val="20"/>
          <w:szCs w:val="20"/>
        </w:rPr>
        <w:t>от 01.03.2023    №139</w:t>
      </w:r>
      <w:bookmarkStart w:id="0" w:name="_GoBack"/>
      <w:bookmarkEnd w:id="0"/>
    </w:p>
    <w:p w:rsidR="008A0394" w:rsidRPr="008A0394" w:rsidRDefault="008A0394" w:rsidP="008A0394">
      <w:pPr>
        <w:spacing w:after="0" w:line="240" w:lineRule="auto"/>
        <w:ind w:right="-1"/>
        <w:jc w:val="center"/>
        <w:rPr>
          <w:rFonts w:ascii="Times New Roman" w:hAnsi="Times New Roman" w:cs="Times New Roman"/>
          <w:b/>
          <w:bCs/>
          <w:sz w:val="20"/>
          <w:szCs w:val="20"/>
        </w:rPr>
      </w:pPr>
    </w:p>
    <w:p w:rsidR="008A0394" w:rsidRPr="008A0394" w:rsidRDefault="008A0394" w:rsidP="008A0394">
      <w:pPr>
        <w:spacing w:after="0" w:line="240" w:lineRule="auto"/>
        <w:ind w:right="-1"/>
        <w:jc w:val="center"/>
        <w:rPr>
          <w:rFonts w:ascii="Times New Roman" w:hAnsi="Times New Roman" w:cs="Times New Roman"/>
          <w:sz w:val="20"/>
          <w:szCs w:val="20"/>
        </w:rPr>
      </w:pPr>
      <w:r w:rsidRPr="008A0394">
        <w:rPr>
          <w:rFonts w:ascii="Times New Roman" w:hAnsi="Times New Roman" w:cs="Times New Roman"/>
          <w:sz w:val="20"/>
          <w:szCs w:val="20"/>
        </w:rPr>
        <w:t>г. Тейково</w:t>
      </w:r>
    </w:p>
    <w:p w:rsidR="008A0394" w:rsidRPr="008A0394" w:rsidRDefault="008A0394" w:rsidP="008A0394">
      <w:pPr>
        <w:pStyle w:val="ConsPlusNormal"/>
        <w:ind w:right="-1"/>
        <w:jc w:val="center"/>
        <w:rPr>
          <w:rFonts w:ascii="Times New Roman" w:hAnsi="Times New Roman" w:cs="Times New Roman"/>
          <w:b/>
          <w:bCs/>
        </w:rPr>
      </w:pPr>
    </w:p>
    <w:p w:rsidR="008A0394" w:rsidRPr="008A0394" w:rsidRDefault="008A0394" w:rsidP="008A0394">
      <w:pPr>
        <w:pStyle w:val="a8"/>
        <w:jc w:val="center"/>
        <w:rPr>
          <w:b/>
          <w:sz w:val="20"/>
          <w:szCs w:val="20"/>
        </w:rPr>
      </w:pPr>
      <w:r w:rsidRPr="008A0394">
        <w:rPr>
          <w:b/>
          <w:bCs/>
          <w:sz w:val="20"/>
          <w:szCs w:val="20"/>
        </w:rPr>
        <w:t xml:space="preserve">О внесении изменения в </w:t>
      </w:r>
      <w:hyperlink r:id="rId11">
        <w:r w:rsidRPr="008A0394">
          <w:rPr>
            <w:b/>
            <w:sz w:val="20"/>
            <w:szCs w:val="20"/>
          </w:rPr>
          <w:t>постановление</w:t>
        </w:r>
      </w:hyperlink>
      <w:r w:rsidRPr="008A0394">
        <w:rPr>
          <w:b/>
          <w:sz w:val="20"/>
          <w:szCs w:val="20"/>
        </w:rPr>
        <w:t xml:space="preserve"> администрации городского округа Тейково Ивановской области от 23.12.2022 № 660 «Об установлении размера оплаты за присмотр и уход за детьми в муниципальных дошкол</w:t>
      </w:r>
      <w:r w:rsidRPr="008A0394">
        <w:rPr>
          <w:b/>
          <w:sz w:val="20"/>
          <w:szCs w:val="20"/>
        </w:rPr>
        <w:t>ь</w:t>
      </w:r>
      <w:r w:rsidRPr="008A0394">
        <w:rPr>
          <w:b/>
          <w:sz w:val="20"/>
          <w:szCs w:val="20"/>
        </w:rPr>
        <w:t>ных образовательных учреждениях городского округа Тейково с 1 января 2023 года»</w:t>
      </w:r>
    </w:p>
    <w:p w:rsidR="008A0394" w:rsidRPr="008A0394" w:rsidRDefault="008A0394" w:rsidP="008A0394">
      <w:pPr>
        <w:pStyle w:val="a8"/>
        <w:jc w:val="center"/>
        <w:rPr>
          <w:b/>
          <w:sz w:val="20"/>
          <w:szCs w:val="20"/>
        </w:rPr>
      </w:pPr>
    </w:p>
    <w:p w:rsidR="008A0394" w:rsidRPr="008A0394" w:rsidRDefault="008A0394" w:rsidP="008A0394">
      <w:pPr>
        <w:pStyle w:val="ConsPlusNormal"/>
        <w:tabs>
          <w:tab w:val="left" w:pos="851"/>
        </w:tabs>
        <w:ind w:firstLine="709"/>
        <w:jc w:val="both"/>
        <w:rPr>
          <w:rFonts w:ascii="Times New Roman" w:hAnsi="Times New Roman" w:cs="Times New Roman"/>
        </w:rPr>
      </w:pPr>
      <w:r w:rsidRPr="008A0394">
        <w:rPr>
          <w:rFonts w:ascii="Times New Roman" w:hAnsi="Times New Roman" w:cs="Times New Roman"/>
        </w:rPr>
        <w:t>В целях приведения муниципального правового акта в соответствие с действующим законодательством, а</w:t>
      </w:r>
      <w:r w:rsidRPr="008A0394">
        <w:rPr>
          <w:rFonts w:ascii="Times New Roman" w:hAnsi="Times New Roman" w:cs="Times New Roman"/>
        </w:rPr>
        <w:t>д</w:t>
      </w:r>
      <w:r w:rsidRPr="008A0394">
        <w:rPr>
          <w:rFonts w:ascii="Times New Roman" w:hAnsi="Times New Roman" w:cs="Times New Roman"/>
        </w:rPr>
        <w:t>министрация городского округа Тейково Ивановской области</w:t>
      </w:r>
    </w:p>
    <w:p w:rsidR="008A0394" w:rsidRPr="008A0394" w:rsidRDefault="008A0394" w:rsidP="008A0394">
      <w:pPr>
        <w:spacing w:after="0" w:line="240" w:lineRule="auto"/>
        <w:ind w:firstLine="709"/>
        <w:jc w:val="both"/>
        <w:rPr>
          <w:rFonts w:ascii="Times New Roman" w:hAnsi="Times New Roman" w:cs="Times New Roman"/>
          <w:sz w:val="20"/>
          <w:szCs w:val="20"/>
        </w:rPr>
      </w:pPr>
    </w:p>
    <w:p w:rsidR="008A0394" w:rsidRPr="008A0394" w:rsidRDefault="008A0394" w:rsidP="008A0394">
      <w:pPr>
        <w:spacing w:after="0" w:line="240" w:lineRule="auto"/>
        <w:jc w:val="center"/>
        <w:rPr>
          <w:rFonts w:ascii="Times New Roman" w:hAnsi="Times New Roman" w:cs="Times New Roman"/>
          <w:b/>
          <w:bCs/>
          <w:sz w:val="20"/>
          <w:szCs w:val="20"/>
        </w:rPr>
      </w:pPr>
      <w:r w:rsidRPr="008A0394">
        <w:rPr>
          <w:rFonts w:ascii="Times New Roman" w:hAnsi="Times New Roman" w:cs="Times New Roman"/>
          <w:b/>
          <w:bCs/>
          <w:sz w:val="20"/>
          <w:szCs w:val="20"/>
        </w:rPr>
        <w:t>П О С Т А Н О В Л Я Е Т:</w:t>
      </w:r>
    </w:p>
    <w:p w:rsidR="008A0394" w:rsidRPr="008A0394" w:rsidRDefault="008A0394" w:rsidP="008A0394">
      <w:pPr>
        <w:spacing w:after="0" w:line="240" w:lineRule="auto"/>
        <w:rPr>
          <w:rFonts w:ascii="Times New Roman" w:hAnsi="Times New Roman" w:cs="Times New Roman"/>
          <w:b/>
          <w:bCs/>
          <w:sz w:val="20"/>
          <w:szCs w:val="20"/>
        </w:rPr>
      </w:pPr>
    </w:p>
    <w:p w:rsidR="008A0394" w:rsidRPr="008A0394" w:rsidRDefault="008A0394" w:rsidP="008A0394">
      <w:pPr>
        <w:pStyle w:val="a8"/>
        <w:numPr>
          <w:ilvl w:val="0"/>
          <w:numId w:val="21"/>
        </w:numPr>
        <w:ind w:left="0" w:firstLine="709"/>
        <w:jc w:val="both"/>
        <w:rPr>
          <w:sz w:val="20"/>
          <w:szCs w:val="20"/>
        </w:rPr>
      </w:pPr>
      <w:r w:rsidRPr="008A0394">
        <w:rPr>
          <w:bCs/>
          <w:sz w:val="20"/>
          <w:szCs w:val="20"/>
        </w:rPr>
        <w:t xml:space="preserve">Внести изменение в постановление </w:t>
      </w:r>
      <w:r w:rsidRPr="008A0394">
        <w:rPr>
          <w:sz w:val="20"/>
          <w:szCs w:val="20"/>
        </w:rPr>
        <w:t>администрации городского округа Тейково Ивановской области от 23.12.2022 № 660 «Об установлении размера оплаты за присмотр и уход за детьми в муниципальных дошкольных образовательных учреждениях городского округа Тейково с 1 января 2023 года»:</w:t>
      </w:r>
    </w:p>
    <w:p w:rsidR="008A0394" w:rsidRPr="008A0394" w:rsidRDefault="008A0394" w:rsidP="008A0394">
      <w:pPr>
        <w:pStyle w:val="aff4"/>
        <w:numPr>
          <w:ilvl w:val="1"/>
          <w:numId w:val="21"/>
        </w:numPr>
        <w:rPr>
          <w:bCs/>
          <w:sz w:val="20"/>
          <w:szCs w:val="20"/>
        </w:rPr>
      </w:pPr>
      <w:r w:rsidRPr="008A0394">
        <w:rPr>
          <w:bCs/>
          <w:sz w:val="20"/>
          <w:szCs w:val="20"/>
        </w:rPr>
        <w:t>Преамбулу постановления изложить в следующей редакции:</w:t>
      </w:r>
    </w:p>
    <w:p w:rsidR="008A0394" w:rsidRPr="008A0394" w:rsidRDefault="008A0394" w:rsidP="008A0394">
      <w:pPr>
        <w:spacing w:after="0" w:line="240" w:lineRule="auto"/>
        <w:ind w:firstLine="708"/>
        <w:jc w:val="both"/>
        <w:rPr>
          <w:rFonts w:ascii="Times New Roman" w:hAnsi="Times New Roman" w:cs="Times New Roman"/>
          <w:sz w:val="20"/>
          <w:szCs w:val="20"/>
        </w:rPr>
      </w:pPr>
      <w:r w:rsidRPr="008A0394">
        <w:rPr>
          <w:rFonts w:ascii="Times New Roman" w:hAnsi="Times New Roman" w:cs="Times New Roman"/>
          <w:b/>
          <w:bCs/>
          <w:sz w:val="20"/>
          <w:szCs w:val="20"/>
        </w:rPr>
        <w:t>«</w:t>
      </w:r>
      <w:r w:rsidRPr="008A0394">
        <w:rPr>
          <w:rFonts w:ascii="Times New Roman" w:hAnsi="Times New Roman"/>
          <w:sz w:val="20"/>
          <w:szCs w:val="20"/>
        </w:rPr>
        <w:t>В соответствии со статьей 65 Федерального закона от 29.12.2012 273-ФЗ «Об образовании в Российской Ф</w:t>
      </w:r>
      <w:r w:rsidRPr="008A0394">
        <w:rPr>
          <w:rFonts w:ascii="Times New Roman" w:hAnsi="Times New Roman"/>
          <w:sz w:val="20"/>
          <w:szCs w:val="20"/>
        </w:rPr>
        <w:t>е</w:t>
      </w:r>
      <w:r w:rsidRPr="008A0394">
        <w:rPr>
          <w:rFonts w:ascii="Times New Roman" w:hAnsi="Times New Roman"/>
          <w:sz w:val="20"/>
          <w:szCs w:val="20"/>
        </w:rPr>
        <w:t>дерации», руководствуясь постановлением администрации г.о. Тейково от</w:t>
      </w:r>
      <w:r w:rsidRPr="008A0394">
        <w:rPr>
          <w:rFonts w:ascii="Times New Roman" w:hAnsi="Times New Roman" w:cs="Times New Roman"/>
          <w:sz w:val="20"/>
          <w:szCs w:val="20"/>
        </w:rPr>
        <w:t xml:space="preserve"> 12.08.2021 года № 368 «Об утверждении Положения о порядке установления родительской платы за присмотр и уход за детьми, осваивающими образовател</w:t>
      </w:r>
      <w:r w:rsidRPr="008A0394">
        <w:rPr>
          <w:rFonts w:ascii="Times New Roman" w:hAnsi="Times New Roman" w:cs="Times New Roman"/>
          <w:sz w:val="20"/>
          <w:szCs w:val="20"/>
        </w:rPr>
        <w:t>ь</w:t>
      </w:r>
      <w:r w:rsidRPr="008A0394">
        <w:rPr>
          <w:rFonts w:ascii="Times New Roman" w:hAnsi="Times New Roman" w:cs="Times New Roman"/>
          <w:sz w:val="20"/>
          <w:szCs w:val="20"/>
        </w:rPr>
        <w:t>ную программу дошкольного образования в  муниципальных организациях, осуществляющих образовательную де</w:t>
      </w:r>
      <w:r w:rsidRPr="008A0394">
        <w:rPr>
          <w:rFonts w:ascii="Times New Roman" w:hAnsi="Times New Roman" w:cs="Times New Roman"/>
          <w:sz w:val="20"/>
          <w:szCs w:val="20"/>
        </w:rPr>
        <w:t>я</w:t>
      </w:r>
      <w:r w:rsidRPr="008A0394">
        <w:rPr>
          <w:rFonts w:ascii="Times New Roman" w:hAnsi="Times New Roman" w:cs="Times New Roman"/>
          <w:sz w:val="20"/>
          <w:szCs w:val="20"/>
        </w:rPr>
        <w:t>тельность на территории городского округа Тейково, администрация городского округа Тейково Ивановской обла</w:t>
      </w:r>
      <w:r w:rsidRPr="008A0394">
        <w:rPr>
          <w:rFonts w:ascii="Times New Roman" w:hAnsi="Times New Roman" w:cs="Times New Roman"/>
          <w:sz w:val="20"/>
          <w:szCs w:val="20"/>
        </w:rPr>
        <w:t>с</w:t>
      </w:r>
      <w:r w:rsidRPr="008A0394">
        <w:rPr>
          <w:rFonts w:ascii="Times New Roman" w:hAnsi="Times New Roman" w:cs="Times New Roman"/>
          <w:sz w:val="20"/>
          <w:szCs w:val="20"/>
        </w:rPr>
        <w:t>ти».</w:t>
      </w:r>
    </w:p>
    <w:p w:rsidR="008A0394" w:rsidRPr="008A0394" w:rsidRDefault="008A0394" w:rsidP="008A0394">
      <w:pPr>
        <w:pStyle w:val="a8"/>
        <w:ind w:firstLine="708"/>
        <w:jc w:val="both"/>
        <w:rPr>
          <w:sz w:val="20"/>
          <w:szCs w:val="20"/>
        </w:rPr>
      </w:pPr>
      <w:r w:rsidRPr="008A0394">
        <w:rPr>
          <w:sz w:val="20"/>
          <w:szCs w:val="20"/>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8A0394" w:rsidRPr="008A0394" w:rsidRDefault="008A0394" w:rsidP="008A0394">
      <w:pPr>
        <w:pStyle w:val="a8"/>
        <w:ind w:firstLine="708"/>
        <w:jc w:val="both"/>
        <w:rPr>
          <w:rStyle w:val="affd"/>
          <w:sz w:val="20"/>
          <w:szCs w:val="20"/>
        </w:rPr>
      </w:pPr>
      <w:r w:rsidRPr="008A0394">
        <w:rPr>
          <w:sz w:val="20"/>
          <w:szCs w:val="20"/>
        </w:rPr>
        <w:t>3. Настоящее постановление вступает в силу после его официального опубликования и распространяется на правоотношения, возникшие с 01.01.2023.</w:t>
      </w:r>
      <w:r w:rsidRPr="008A0394">
        <w:rPr>
          <w:rStyle w:val="affd"/>
          <w:sz w:val="20"/>
          <w:szCs w:val="20"/>
        </w:rPr>
        <w:t> </w:t>
      </w:r>
    </w:p>
    <w:p w:rsidR="008A0394" w:rsidRPr="008A0394" w:rsidRDefault="008A0394" w:rsidP="008A0394">
      <w:pPr>
        <w:pStyle w:val="a8"/>
        <w:ind w:firstLine="708"/>
        <w:jc w:val="both"/>
        <w:rPr>
          <w:rStyle w:val="affd"/>
          <w:sz w:val="20"/>
          <w:szCs w:val="20"/>
        </w:rPr>
      </w:pPr>
    </w:p>
    <w:p w:rsidR="008A0394" w:rsidRPr="008A0394" w:rsidRDefault="008A0394" w:rsidP="008A0394">
      <w:pPr>
        <w:pStyle w:val="a8"/>
        <w:ind w:firstLine="708"/>
        <w:jc w:val="both"/>
        <w:rPr>
          <w:sz w:val="20"/>
          <w:szCs w:val="20"/>
        </w:rPr>
      </w:pPr>
    </w:p>
    <w:p w:rsidR="008A0394" w:rsidRPr="008A0394" w:rsidRDefault="008A0394" w:rsidP="008A0394">
      <w:pPr>
        <w:pStyle w:val="a8"/>
        <w:rPr>
          <w:rStyle w:val="ae"/>
          <w:sz w:val="20"/>
          <w:szCs w:val="20"/>
        </w:rPr>
      </w:pPr>
    </w:p>
    <w:p w:rsidR="008A0394" w:rsidRPr="008A0394" w:rsidRDefault="008A0394" w:rsidP="008A0394">
      <w:pPr>
        <w:pStyle w:val="a8"/>
        <w:rPr>
          <w:sz w:val="20"/>
          <w:szCs w:val="20"/>
        </w:rPr>
      </w:pPr>
      <w:r w:rsidRPr="008A0394">
        <w:rPr>
          <w:rStyle w:val="ae"/>
          <w:sz w:val="20"/>
          <w:szCs w:val="20"/>
        </w:rPr>
        <w:t>И.о. главы городского округа Тейково</w:t>
      </w:r>
    </w:p>
    <w:p w:rsidR="008A0394" w:rsidRPr="008A0394" w:rsidRDefault="008A0394" w:rsidP="008A0394">
      <w:pPr>
        <w:pStyle w:val="a8"/>
        <w:rPr>
          <w:sz w:val="20"/>
          <w:szCs w:val="20"/>
        </w:rPr>
      </w:pPr>
      <w:r w:rsidRPr="008A0394">
        <w:rPr>
          <w:rStyle w:val="ae"/>
          <w:sz w:val="20"/>
          <w:szCs w:val="20"/>
        </w:rPr>
        <w:t>Ивановской области                                                           С.Н. Ермолаев</w:t>
      </w:r>
    </w:p>
    <w:p w:rsidR="00E348EC" w:rsidRPr="008A0394" w:rsidRDefault="00E348EC" w:rsidP="009C5039">
      <w:pPr>
        <w:spacing w:after="0" w:line="240" w:lineRule="auto"/>
        <w:jc w:val="center"/>
        <w:rPr>
          <w:rFonts w:ascii="Times New Roman" w:hAnsi="Times New Roman" w:cs="Times New Roman"/>
          <w:sz w:val="20"/>
          <w:szCs w:val="20"/>
        </w:rPr>
      </w:pPr>
    </w:p>
    <w:p w:rsidR="00E348EC" w:rsidRPr="008A0394" w:rsidRDefault="00E348EC" w:rsidP="00E348EC">
      <w:pPr>
        <w:autoSpaceDE w:val="0"/>
        <w:autoSpaceDN w:val="0"/>
        <w:adjustRightInd w:val="0"/>
        <w:spacing w:after="0" w:line="240" w:lineRule="auto"/>
        <w:jc w:val="both"/>
        <w:outlineLvl w:val="0"/>
        <w:rPr>
          <w:rFonts w:ascii="Times New Roman" w:hAnsi="Times New Roman"/>
          <w:sz w:val="20"/>
          <w:szCs w:val="20"/>
        </w:rPr>
      </w:pPr>
    </w:p>
    <w:p w:rsidR="00E348EC" w:rsidRDefault="00E348EC" w:rsidP="00E348EC">
      <w:pPr>
        <w:autoSpaceDE w:val="0"/>
        <w:autoSpaceDN w:val="0"/>
        <w:adjustRightInd w:val="0"/>
        <w:spacing w:after="0" w:line="240" w:lineRule="auto"/>
        <w:jc w:val="both"/>
        <w:outlineLvl w:val="0"/>
        <w:rPr>
          <w:rFonts w:ascii="Times New Roman" w:hAnsi="Times New Roman" w:cs="Times New Roman"/>
          <w:sz w:val="20"/>
          <w:szCs w:val="20"/>
        </w:rPr>
      </w:pPr>
    </w:p>
    <w:p w:rsidR="00D6440B" w:rsidRDefault="00D6440B" w:rsidP="00E348EC">
      <w:pPr>
        <w:autoSpaceDE w:val="0"/>
        <w:autoSpaceDN w:val="0"/>
        <w:adjustRightInd w:val="0"/>
        <w:spacing w:after="0" w:line="240" w:lineRule="auto"/>
        <w:jc w:val="both"/>
        <w:outlineLvl w:val="0"/>
        <w:rPr>
          <w:rFonts w:ascii="Times New Roman" w:hAnsi="Times New Roman" w:cs="Times New Roman"/>
          <w:sz w:val="20"/>
          <w:szCs w:val="20"/>
        </w:rPr>
      </w:pPr>
    </w:p>
    <w:p w:rsidR="00D6440B" w:rsidRDefault="00D6440B" w:rsidP="00E348EC">
      <w:pPr>
        <w:autoSpaceDE w:val="0"/>
        <w:autoSpaceDN w:val="0"/>
        <w:adjustRightInd w:val="0"/>
        <w:spacing w:after="0" w:line="240" w:lineRule="auto"/>
        <w:jc w:val="both"/>
        <w:outlineLvl w:val="0"/>
        <w:rPr>
          <w:rFonts w:ascii="Times New Roman" w:hAnsi="Times New Roman" w:cs="Times New Roman"/>
          <w:sz w:val="20"/>
          <w:szCs w:val="20"/>
        </w:rPr>
      </w:pPr>
    </w:p>
    <w:p w:rsidR="00D6440B" w:rsidRDefault="00D6440B" w:rsidP="00E348EC">
      <w:pPr>
        <w:autoSpaceDE w:val="0"/>
        <w:autoSpaceDN w:val="0"/>
        <w:adjustRightInd w:val="0"/>
        <w:spacing w:after="0" w:line="240" w:lineRule="auto"/>
        <w:jc w:val="both"/>
        <w:outlineLvl w:val="0"/>
        <w:rPr>
          <w:rFonts w:ascii="Times New Roman" w:hAnsi="Times New Roman" w:cs="Times New Roman"/>
          <w:sz w:val="20"/>
          <w:szCs w:val="20"/>
        </w:rPr>
      </w:pPr>
    </w:p>
    <w:p w:rsidR="00D6440B" w:rsidRDefault="00D6440B" w:rsidP="00E348EC">
      <w:pPr>
        <w:autoSpaceDE w:val="0"/>
        <w:autoSpaceDN w:val="0"/>
        <w:adjustRightInd w:val="0"/>
        <w:spacing w:after="0" w:line="240" w:lineRule="auto"/>
        <w:jc w:val="both"/>
        <w:outlineLvl w:val="0"/>
        <w:rPr>
          <w:rFonts w:ascii="Times New Roman" w:hAnsi="Times New Roman" w:cs="Times New Roman"/>
          <w:sz w:val="20"/>
          <w:szCs w:val="20"/>
        </w:rPr>
      </w:pPr>
    </w:p>
    <w:p w:rsidR="00D6440B" w:rsidRDefault="00D6440B" w:rsidP="00E348EC">
      <w:pPr>
        <w:autoSpaceDE w:val="0"/>
        <w:autoSpaceDN w:val="0"/>
        <w:adjustRightInd w:val="0"/>
        <w:spacing w:after="0" w:line="240" w:lineRule="auto"/>
        <w:jc w:val="both"/>
        <w:outlineLvl w:val="0"/>
        <w:rPr>
          <w:rFonts w:ascii="Times New Roman" w:hAnsi="Times New Roman" w:cs="Times New Roman"/>
          <w:sz w:val="20"/>
          <w:szCs w:val="20"/>
        </w:rPr>
      </w:pPr>
    </w:p>
    <w:p w:rsidR="00D6440B" w:rsidRDefault="00D6440B" w:rsidP="00E348EC">
      <w:pPr>
        <w:autoSpaceDE w:val="0"/>
        <w:autoSpaceDN w:val="0"/>
        <w:adjustRightInd w:val="0"/>
        <w:spacing w:after="0" w:line="240" w:lineRule="auto"/>
        <w:jc w:val="both"/>
        <w:outlineLvl w:val="0"/>
        <w:rPr>
          <w:rFonts w:ascii="Times New Roman" w:hAnsi="Times New Roman" w:cs="Times New Roman"/>
          <w:sz w:val="20"/>
          <w:szCs w:val="20"/>
        </w:rPr>
      </w:pPr>
    </w:p>
    <w:p w:rsidR="00D6440B" w:rsidRDefault="00D6440B" w:rsidP="00E348EC">
      <w:pPr>
        <w:autoSpaceDE w:val="0"/>
        <w:autoSpaceDN w:val="0"/>
        <w:adjustRightInd w:val="0"/>
        <w:spacing w:after="0" w:line="240" w:lineRule="auto"/>
        <w:jc w:val="both"/>
        <w:outlineLvl w:val="0"/>
        <w:rPr>
          <w:rFonts w:ascii="Times New Roman" w:hAnsi="Times New Roman" w:cs="Times New Roman"/>
          <w:sz w:val="20"/>
          <w:szCs w:val="20"/>
        </w:rPr>
      </w:pPr>
    </w:p>
    <w:p w:rsidR="00D6440B" w:rsidRDefault="00D6440B" w:rsidP="00E348EC">
      <w:pPr>
        <w:autoSpaceDE w:val="0"/>
        <w:autoSpaceDN w:val="0"/>
        <w:adjustRightInd w:val="0"/>
        <w:spacing w:after="0" w:line="240" w:lineRule="auto"/>
        <w:jc w:val="both"/>
        <w:outlineLvl w:val="0"/>
        <w:rPr>
          <w:rFonts w:ascii="Times New Roman" w:hAnsi="Times New Roman" w:cs="Times New Roman"/>
          <w:sz w:val="20"/>
          <w:szCs w:val="20"/>
        </w:rPr>
      </w:pPr>
    </w:p>
    <w:p w:rsidR="00D6440B" w:rsidRDefault="00D6440B" w:rsidP="00E348EC">
      <w:pPr>
        <w:autoSpaceDE w:val="0"/>
        <w:autoSpaceDN w:val="0"/>
        <w:adjustRightInd w:val="0"/>
        <w:spacing w:after="0" w:line="240" w:lineRule="auto"/>
        <w:jc w:val="both"/>
        <w:outlineLvl w:val="0"/>
        <w:rPr>
          <w:rFonts w:ascii="Times New Roman" w:hAnsi="Times New Roman" w:cs="Times New Roman"/>
          <w:sz w:val="20"/>
          <w:szCs w:val="20"/>
        </w:rPr>
      </w:pPr>
    </w:p>
    <w:p w:rsidR="00D6440B" w:rsidRDefault="00D6440B" w:rsidP="00E348EC">
      <w:pPr>
        <w:autoSpaceDE w:val="0"/>
        <w:autoSpaceDN w:val="0"/>
        <w:adjustRightInd w:val="0"/>
        <w:spacing w:after="0" w:line="240" w:lineRule="auto"/>
        <w:jc w:val="both"/>
        <w:outlineLvl w:val="0"/>
        <w:rPr>
          <w:rFonts w:ascii="Times New Roman" w:hAnsi="Times New Roman" w:cs="Times New Roman"/>
          <w:sz w:val="20"/>
          <w:szCs w:val="20"/>
        </w:rPr>
      </w:pPr>
    </w:p>
    <w:p w:rsidR="00D6440B" w:rsidRDefault="00D6440B" w:rsidP="00E348EC">
      <w:pPr>
        <w:autoSpaceDE w:val="0"/>
        <w:autoSpaceDN w:val="0"/>
        <w:adjustRightInd w:val="0"/>
        <w:spacing w:after="0" w:line="240" w:lineRule="auto"/>
        <w:jc w:val="both"/>
        <w:outlineLvl w:val="0"/>
        <w:rPr>
          <w:rFonts w:ascii="Times New Roman" w:hAnsi="Times New Roman" w:cs="Times New Roman"/>
          <w:sz w:val="20"/>
          <w:szCs w:val="20"/>
        </w:rPr>
      </w:pPr>
    </w:p>
    <w:p w:rsidR="00D6440B" w:rsidRDefault="00D6440B" w:rsidP="00E348EC">
      <w:pPr>
        <w:autoSpaceDE w:val="0"/>
        <w:autoSpaceDN w:val="0"/>
        <w:adjustRightInd w:val="0"/>
        <w:spacing w:after="0" w:line="240" w:lineRule="auto"/>
        <w:jc w:val="both"/>
        <w:outlineLvl w:val="0"/>
        <w:rPr>
          <w:rFonts w:ascii="Times New Roman" w:hAnsi="Times New Roman" w:cs="Times New Roman"/>
          <w:sz w:val="20"/>
          <w:szCs w:val="20"/>
        </w:rPr>
      </w:pPr>
    </w:p>
    <w:p w:rsidR="00D6440B" w:rsidRPr="00D6440B" w:rsidRDefault="00D6440B" w:rsidP="00D6440B">
      <w:pPr>
        <w:spacing w:after="0" w:line="240" w:lineRule="auto"/>
        <w:ind w:right="-1"/>
        <w:jc w:val="center"/>
        <w:rPr>
          <w:rFonts w:ascii="Times New Roman" w:hAnsi="Times New Roman" w:cs="Times New Roman"/>
          <w:b/>
          <w:bCs/>
          <w:color w:val="000000"/>
          <w:sz w:val="20"/>
          <w:szCs w:val="20"/>
        </w:rPr>
      </w:pPr>
      <w:r w:rsidRPr="00D6440B">
        <w:rPr>
          <w:rFonts w:ascii="Times New Roman" w:hAnsi="Times New Roman" w:cs="Times New Roman"/>
          <w:b/>
          <w:noProof/>
          <w:color w:val="000000"/>
          <w:sz w:val="20"/>
          <w:szCs w:val="20"/>
        </w:rPr>
        <w:lastRenderedPageBreak/>
        <w:drawing>
          <wp:inline distT="0" distB="0" distL="0" distR="0">
            <wp:extent cx="695325" cy="895350"/>
            <wp:effectExtent l="19050" t="0" r="9525"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2"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D6440B" w:rsidRDefault="00D6440B" w:rsidP="00D6440B">
      <w:pPr>
        <w:spacing w:after="0" w:line="240" w:lineRule="auto"/>
        <w:ind w:right="-1"/>
        <w:jc w:val="center"/>
        <w:rPr>
          <w:rFonts w:ascii="Times New Roman" w:hAnsi="Times New Roman" w:cs="Times New Roman"/>
          <w:b/>
          <w:bCs/>
          <w:color w:val="000000"/>
          <w:sz w:val="20"/>
          <w:szCs w:val="20"/>
        </w:rPr>
      </w:pPr>
      <w:r w:rsidRPr="00D6440B">
        <w:rPr>
          <w:rFonts w:ascii="Times New Roman" w:hAnsi="Times New Roman" w:cs="Times New Roman"/>
          <w:b/>
          <w:bCs/>
          <w:color w:val="000000"/>
          <w:sz w:val="20"/>
          <w:szCs w:val="20"/>
        </w:rPr>
        <w:t>АДМИНИСТРАЦИЯ ГОРОДСКОГО ОКРУГА ТЕЙКОВО</w:t>
      </w:r>
    </w:p>
    <w:p w:rsidR="00D6440B" w:rsidRPr="00D6440B" w:rsidRDefault="00D6440B" w:rsidP="00D6440B">
      <w:pPr>
        <w:spacing w:after="0" w:line="240" w:lineRule="auto"/>
        <w:ind w:right="-1"/>
        <w:jc w:val="center"/>
        <w:rPr>
          <w:rFonts w:ascii="Times New Roman" w:hAnsi="Times New Roman" w:cs="Times New Roman"/>
          <w:b/>
          <w:bCs/>
          <w:color w:val="000000"/>
          <w:sz w:val="20"/>
          <w:szCs w:val="20"/>
        </w:rPr>
      </w:pPr>
      <w:r w:rsidRPr="00D6440B">
        <w:rPr>
          <w:rFonts w:ascii="Times New Roman" w:hAnsi="Times New Roman" w:cs="Times New Roman"/>
          <w:b/>
          <w:bCs/>
          <w:color w:val="000000"/>
          <w:sz w:val="20"/>
          <w:szCs w:val="20"/>
        </w:rPr>
        <w:t xml:space="preserve"> ИВАНОВСКОЙ ОБЛАСТИ</w:t>
      </w:r>
    </w:p>
    <w:p w:rsidR="00D6440B" w:rsidRPr="00D6440B" w:rsidRDefault="00D6440B" w:rsidP="00D6440B">
      <w:pPr>
        <w:spacing w:after="0" w:line="240" w:lineRule="auto"/>
        <w:ind w:right="-1"/>
        <w:jc w:val="center"/>
        <w:rPr>
          <w:rFonts w:ascii="Times New Roman" w:hAnsi="Times New Roman" w:cs="Times New Roman"/>
          <w:b/>
          <w:bCs/>
          <w:color w:val="000000"/>
          <w:sz w:val="20"/>
          <w:szCs w:val="20"/>
        </w:rPr>
      </w:pPr>
      <w:r w:rsidRPr="00D6440B">
        <w:rPr>
          <w:rFonts w:ascii="Times New Roman" w:hAnsi="Times New Roman" w:cs="Times New Roman"/>
          <w:b/>
          <w:bCs/>
          <w:color w:val="000000"/>
          <w:sz w:val="20"/>
          <w:szCs w:val="20"/>
        </w:rPr>
        <w:t>________________________________________________________________________</w:t>
      </w:r>
    </w:p>
    <w:p w:rsidR="00D6440B" w:rsidRPr="00D6440B" w:rsidRDefault="00D6440B" w:rsidP="00D6440B">
      <w:pPr>
        <w:spacing w:after="0" w:line="240" w:lineRule="auto"/>
        <w:ind w:right="-1"/>
        <w:jc w:val="center"/>
        <w:rPr>
          <w:rFonts w:ascii="Times New Roman" w:hAnsi="Times New Roman" w:cs="Times New Roman"/>
          <w:b/>
          <w:bCs/>
          <w:color w:val="000000"/>
          <w:sz w:val="20"/>
          <w:szCs w:val="20"/>
        </w:rPr>
      </w:pPr>
    </w:p>
    <w:p w:rsidR="00D6440B" w:rsidRPr="00D6440B" w:rsidRDefault="00D6440B" w:rsidP="00D6440B">
      <w:pPr>
        <w:spacing w:after="0" w:line="240" w:lineRule="auto"/>
        <w:ind w:right="-1"/>
        <w:jc w:val="center"/>
        <w:rPr>
          <w:rFonts w:ascii="Times New Roman" w:hAnsi="Times New Roman" w:cs="Times New Roman"/>
          <w:b/>
          <w:bCs/>
          <w:color w:val="000000"/>
          <w:sz w:val="20"/>
          <w:szCs w:val="20"/>
        </w:rPr>
      </w:pPr>
    </w:p>
    <w:p w:rsidR="00D6440B" w:rsidRPr="00D6440B" w:rsidRDefault="00D6440B" w:rsidP="00D6440B">
      <w:pPr>
        <w:spacing w:after="0" w:line="240" w:lineRule="auto"/>
        <w:ind w:right="-1"/>
        <w:jc w:val="center"/>
        <w:rPr>
          <w:rFonts w:ascii="Times New Roman" w:hAnsi="Times New Roman" w:cs="Times New Roman"/>
          <w:b/>
          <w:bCs/>
          <w:color w:val="000000"/>
          <w:sz w:val="20"/>
          <w:szCs w:val="20"/>
        </w:rPr>
      </w:pPr>
      <w:r w:rsidRPr="00D6440B">
        <w:rPr>
          <w:rFonts w:ascii="Times New Roman" w:hAnsi="Times New Roman" w:cs="Times New Roman"/>
          <w:b/>
          <w:bCs/>
          <w:color w:val="000000"/>
          <w:sz w:val="20"/>
          <w:szCs w:val="20"/>
        </w:rPr>
        <w:t>П О С Т А Н О В Л Е Н И Е</w:t>
      </w:r>
    </w:p>
    <w:p w:rsidR="00D6440B" w:rsidRPr="00D6440B" w:rsidRDefault="00D6440B" w:rsidP="00D6440B">
      <w:pPr>
        <w:spacing w:after="0" w:line="240" w:lineRule="auto"/>
        <w:ind w:right="-1"/>
        <w:jc w:val="center"/>
        <w:rPr>
          <w:rFonts w:ascii="Times New Roman" w:hAnsi="Times New Roman" w:cs="Times New Roman"/>
          <w:b/>
          <w:bCs/>
          <w:color w:val="000000"/>
          <w:sz w:val="20"/>
          <w:szCs w:val="20"/>
        </w:rPr>
      </w:pPr>
    </w:p>
    <w:p w:rsidR="00D6440B" w:rsidRPr="00D6440B" w:rsidRDefault="00D6440B" w:rsidP="00D6440B">
      <w:pPr>
        <w:spacing w:after="0" w:line="240" w:lineRule="auto"/>
        <w:ind w:right="-1"/>
        <w:jc w:val="center"/>
        <w:rPr>
          <w:rFonts w:ascii="Times New Roman" w:hAnsi="Times New Roman" w:cs="Times New Roman"/>
          <w:b/>
          <w:bCs/>
          <w:color w:val="000000"/>
          <w:sz w:val="20"/>
          <w:szCs w:val="20"/>
        </w:rPr>
      </w:pPr>
    </w:p>
    <w:p w:rsidR="00D6440B" w:rsidRPr="00D6440B" w:rsidRDefault="00D6440B" w:rsidP="00D6440B">
      <w:pPr>
        <w:spacing w:after="0" w:line="240" w:lineRule="auto"/>
        <w:ind w:right="-1"/>
        <w:jc w:val="center"/>
        <w:rPr>
          <w:rFonts w:ascii="Times New Roman" w:hAnsi="Times New Roman" w:cs="Times New Roman"/>
          <w:b/>
          <w:bCs/>
          <w:color w:val="000000"/>
          <w:sz w:val="20"/>
          <w:szCs w:val="20"/>
        </w:rPr>
      </w:pPr>
      <w:r w:rsidRPr="00D6440B">
        <w:rPr>
          <w:rFonts w:ascii="Times New Roman" w:hAnsi="Times New Roman" w:cs="Times New Roman"/>
          <w:b/>
          <w:bCs/>
          <w:color w:val="000000"/>
          <w:sz w:val="20"/>
          <w:szCs w:val="20"/>
        </w:rPr>
        <w:t xml:space="preserve">от    №  </w:t>
      </w:r>
    </w:p>
    <w:p w:rsidR="00D6440B" w:rsidRPr="00D6440B" w:rsidRDefault="00D6440B" w:rsidP="00D6440B">
      <w:pPr>
        <w:spacing w:after="0" w:line="240" w:lineRule="auto"/>
        <w:ind w:right="-1"/>
        <w:jc w:val="center"/>
        <w:rPr>
          <w:rFonts w:ascii="Times New Roman" w:hAnsi="Times New Roman" w:cs="Times New Roman"/>
          <w:b/>
          <w:bCs/>
          <w:color w:val="000000"/>
          <w:sz w:val="20"/>
          <w:szCs w:val="20"/>
        </w:rPr>
      </w:pPr>
    </w:p>
    <w:p w:rsidR="00D6440B" w:rsidRPr="00D6440B" w:rsidRDefault="00D6440B" w:rsidP="00D6440B">
      <w:pPr>
        <w:spacing w:after="0" w:line="240" w:lineRule="auto"/>
        <w:ind w:right="-1"/>
        <w:jc w:val="center"/>
        <w:rPr>
          <w:rFonts w:ascii="Times New Roman" w:hAnsi="Times New Roman" w:cs="Times New Roman"/>
          <w:bCs/>
          <w:color w:val="000000"/>
          <w:sz w:val="20"/>
          <w:szCs w:val="20"/>
        </w:rPr>
      </w:pPr>
      <w:r w:rsidRPr="00D6440B">
        <w:rPr>
          <w:rFonts w:ascii="Times New Roman" w:hAnsi="Times New Roman" w:cs="Times New Roman"/>
          <w:bCs/>
          <w:color w:val="000000"/>
          <w:sz w:val="20"/>
          <w:szCs w:val="20"/>
        </w:rPr>
        <w:t>г. Тейково</w:t>
      </w:r>
    </w:p>
    <w:p w:rsidR="00D6440B" w:rsidRPr="00D6440B" w:rsidRDefault="00D6440B" w:rsidP="00D6440B">
      <w:pPr>
        <w:spacing w:after="0" w:line="240" w:lineRule="auto"/>
        <w:ind w:right="-1"/>
        <w:jc w:val="center"/>
        <w:rPr>
          <w:rFonts w:ascii="Times New Roman" w:hAnsi="Times New Roman" w:cs="Times New Roman"/>
          <w:bCs/>
          <w:color w:val="000000"/>
          <w:sz w:val="20"/>
          <w:szCs w:val="20"/>
        </w:rPr>
      </w:pPr>
    </w:p>
    <w:p w:rsidR="00D6440B" w:rsidRPr="00D6440B" w:rsidRDefault="00D6440B" w:rsidP="00D6440B">
      <w:pPr>
        <w:widowControl w:val="0"/>
        <w:autoSpaceDE w:val="0"/>
        <w:autoSpaceDN w:val="0"/>
        <w:adjustRightInd w:val="0"/>
        <w:spacing w:after="0" w:line="240" w:lineRule="auto"/>
        <w:ind w:right="-1"/>
        <w:jc w:val="center"/>
        <w:rPr>
          <w:rFonts w:ascii="Times New Roman" w:hAnsi="Times New Roman" w:cs="Times New Roman"/>
          <w:b/>
          <w:color w:val="000000"/>
          <w:sz w:val="20"/>
          <w:szCs w:val="20"/>
        </w:rPr>
      </w:pPr>
      <w:r w:rsidRPr="00D6440B">
        <w:rPr>
          <w:rFonts w:ascii="Times New Roman" w:hAnsi="Times New Roman" w:cs="Times New Roman"/>
          <w:b/>
          <w:color w:val="000000"/>
          <w:sz w:val="20"/>
          <w:szCs w:val="20"/>
        </w:rPr>
        <w:t>О создании рабочей группы по проведению голосования по отбору общественных территорий, подлежащих благоустройству в рамках реализации подпрограммы «Формирование современной городской среды на 2023-2028»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w:t>
      </w:r>
      <w:r w:rsidRPr="00D6440B">
        <w:rPr>
          <w:rFonts w:ascii="Times New Roman" w:hAnsi="Times New Roman" w:cs="Times New Roman"/>
          <w:b/>
          <w:color w:val="000000"/>
          <w:sz w:val="20"/>
          <w:szCs w:val="20"/>
        </w:rPr>
        <w:t>о</w:t>
      </w:r>
      <w:r w:rsidRPr="00D6440B">
        <w:rPr>
          <w:rFonts w:ascii="Times New Roman" w:hAnsi="Times New Roman" w:cs="Times New Roman"/>
          <w:b/>
          <w:color w:val="000000"/>
          <w:sz w:val="20"/>
          <w:szCs w:val="20"/>
        </w:rPr>
        <w:t>родской инфраструктуры», в электронной форме в сети «Интернет»</w:t>
      </w:r>
    </w:p>
    <w:p w:rsidR="00D6440B" w:rsidRPr="00D6440B" w:rsidRDefault="00D6440B" w:rsidP="00D6440B">
      <w:pPr>
        <w:pStyle w:val="Default"/>
        <w:ind w:right="-1"/>
        <w:jc w:val="both"/>
        <w:rPr>
          <w:sz w:val="20"/>
          <w:szCs w:val="20"/>
        </w:rPr>
      </w:pPr>
    </w:p>
    <w:p w:rsidR="00D6440B" w:rsidRPr="00D6440B" w:rsidRDefault="00D6440B" w:rsidP="00D6440B">
      <w:pPr>
        <w:pStyle w:val="Default"/>
        <w:ind w:right="-1"/>
        <w:jc w:val="both"/>
        <w:rPr>
          <w:color w:val="auto"/>
          <w:sz w:val="20"/>
          <w:szCs w:val="20"/>
        </w:rPr>
      </w:pPr>
    </w:p>
    <w:p w:rsidR="00D6440B" w:rsidRPr="00D6440B" w:rsidRDefault="00D6440B" w:rsidP="00D6440B">
      <w:pPr>
        <w:pStyle w:val="ab"/>
        <w:spacing w:before="0" w:beforeAutospacing="0" w:after="0" w:afterAutospacing="0"/>
        <w:rPr>
          <w:sz w:val="20"/>
          <w:szCs w:val="20"/>
        </w:rPr>
      </w:pPr>
      <w:r w:rsidRPr="00D6440B">
        <w:rPr>
          <w:sz w:val="20"/>
          <w:szCs w:val="20"/>
        </w:rPr>
        <w:t>Всоответствии с Федеральным законом от 06.10.2003 № 131-ФЗ «Об общих принципах организации местного сам</w:t>
      </w:r>
      <w:r w:rsidRPr="00D6440B">
        <w:rPr>
          <w:sz w:val="20"/>
          <w:szCs w:val="20"/>
        </w:rPr>
        <w:t>о</w:t>
      </w:r>
      <w:r w:rsidRPr="00D6440B">
        <w:rPr>
          <w:sz w:val="20"/>
          <w:szCs w:val="20"/>
        </w:rPr>
        <w:t>управления в Российской Федерации»,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администрация городского округа Тейково Ивановской области</w:t>
      </w:r>
    </w:p>
    <w:p w:rsidR="00D6440B" w:rsidRPr="00D6440B" w:rsidRDefault="00D6440B" w:rsidP="00D6440B">
      <w:pPr>
        <w:pStyle w:val="Default"/>
        <w:ind w:right="-1"/>
        <w:jc w:val="center"/>
        <w:rPr>
          <w:b/>
          <w:sz w:val="20"/>
          <w:szCs w:val="20"/>
        </w:rPr>
      </w:pPr>
    </w:p>
    <w:p w:rsidR="00D6440B" w:rsidRPr="00D6440B" w:rsidRDefault="00D6440B" w:rsidP="00D6440B">
      <w:pPr>
        <w:pStyle w:val="Default"/>
        <w:ind w:right="-1"/>
        <w:jc w:val="center"/>
        <w:rPr>
          <w:b/>
          <w:sz w:val="20"/>
          <w:szCs w:val="20"/>
        </w:rPr>
      </w:pPr>
      <w:r w:rsidRPr="00D6440B">
        <w:rPr>
          <w:b/>
          <w:sz w:val="20"/>
          <w:szCs w:val="20"/>
        </w:rPr>
        <w:t>П О С Т А Н О В Л Я Е Т:</w:t>
      </w:r>
    </w:p>
    <w:p w:rsidR="00D6440B" w:rsidRPr="00D6440B" w:rsidRDefault="00D6440B" w:rsidP="00D6440B">
      <w:pPr>
        <w:pStyle w:val="Default"/>
        <w:ind w:right="-1"/>
        <w:jc w:val="both"/>
        <w:rPr>
          <w:b/>
          <w:sz w:val="20"/>
          <w:szCs w:val="20"/>
        </w:rPr>
      </w:pPr>
    </w:p>
    <w:p w:rsidR="00D6440B" w:rsidRPr="00D6440B" w:rsidRDefault="00D6440B" w:rsidP="00D6440B">
      <w:pPr>
        <w:pStyle w:val="ab"/>
        <w:spacing w:before="0" w:beforeAutospacing="0" w:after="0" w:afterAutospacing="0"/>
        <w:rPr>
          <w:sz w:val="20"/>
          <w:szCs w:val="20"/>
        </w:rPr>
      </w:pPr>
      <w:r w:rsidRPr="00D6440B">
        <w:rPr>
          <w:sz w:val="20"/>
          <w:szCs w:val="20"/>
        </w:rPr>
        <w:t>1. Создать рабочую группу по проведениюголосования по отбору общественных территорий, подлежащих благоус</w:t>
      </w:r>
      <w:r w:rsidRPr="00D6440B">
        <w:rPr>
          <w:sz w:val="20"/>
          <w:szCs w:val="20"/>
        </w:rPr>
        <w:t>т</w:t>
      </w:r>
      <w:r w:rsidRPr="00D6440B">
        <w:rPr>
          <w:sz w:val="20"/>
          <w:szCs w:val="20"/>
        </w:rPr>
        <w:t>ройству в рамках реализации подпрограммы «Формирование современной городской среды на 2023-2028» муниц</w:t>
      </w:r>
      <w:r w:rsidRPr="00D6440B">
        <w:rPr>
          <w:sz w:val="20"/>
          <w:szCs w:val="20"/>
        </w:rPr>
        <w:t>и</w:t>
      </w:r>
      <w:r w:rsidRPr="00D6440B">
        <w:rPr>
          <w:sz w:val="20"/>
          <w:szCs w:val="20"/>
        </w:rPr>
        <w:t>пальной программыгородского округа Тейково Ивановской области «Обеспечение населения городского округа Те</w:t>
      </w:r>
      <w:r w:rsidRPr="00D6440B">
        <w:rPr>
          <w:sz w:val="20"/>
          <w:szCs w:val="20"/>
        </w:rPr>
        <w:t>й</w:t>
      </w:r>
      <w:r w:rsidRPr="00D6440B">
        <w:rPr>
          <w:sz w:val="20"/>
          <w:szCs w:val="20"/>
        </w:rPr>
        <w:t>ково Ивановской области услугами жилищно-коммунального хозяйства и развитие городской инфраструктуры», в электронной форме в сети «Интернет»(далее - рабочая группа).</w:t>
      </w:r>
    </w:p>
    <w:p w:rsidR="00D6440B" w:rsidRPr="00D6440B" w:rsidRDefault="00D6440B" w:rsidP="00D6440B">
      <w:pPr>
        <w:spacing w:after="0" w:line="240" w:lineRule="auto"/>
        <w:ind w:firstLine="709"/>
        <w:jc w:val="both"/>
        <w:rPr>
          <w:rFonts w:ascii="Times New Roman" w:eastAsia="Times New Roman" w:hAnsi="Times New Roman" w:cs="Times New Roman"/>
          <w:sz w:val="20"/>
          <w:szCs w:val="20"/>
          <w:lang w:eastAsia="en-US"/>
        </w:rPr>
      </w:pPr>
      <w:r w:rsidRPr="00D6440B">
        <w:rPr>
          <w:rFonts w:ascii="Times New Roman" w:eastAsia="Times New Roman" w:hAnsi="Times New Roman" w:cs="Times New Roman"/>
          <w:sz w:val="20"/>
          <w:szCs w:val="20"/>
          <w:lang w:eastAsia="en-US"/>
        </w:rPr>
        <w:t>2. Утвердить состав рабочей группы согласно приложению к настоящему постановлению.</w:t>
      </w:r>
    </w:p>
    <w:p w:rsidR="00D6440B" w:rsidRPr="00D6440B" w:rsidRDefault="00D6440B" w:rsidP="00D6440B">
      <w:pPr>
        <w:pStyle w:val="ConsPlusNormal"/>
        <w:ind w:firstLine="709"/>
        <w:jc w:val="both"/>
        <w:rPr>
          <w:rFonts w:ascii="Times New Roman" w:hAnsi="Times New Roman" w:cs="Times New Roman"/>
        </w:rPr>
      </w:pPr>
    </w:p>
    <w:p w:rsidR="00D6440B" w:rsidRPr="00D6440B" w:rsidRDefault="00D6440B" w:rsidP="00D6440B">
      <w:pPr>
        <w:pStyle w:val="ConsPlusNormal"/>
        <w:ind w:firstLine="709"/>
        <w:jc w:val="both"/>
        <w:rPr>
          <w:rFonts w:ascii="Times New Roman" w:hAnsi="Times New Roman" w:cs="Times New Roman"/>
        </w:rPr>
      </w:pPr>
    </w:p>
    <w:p w:rsidR="00D6440B" w:rsidRPr="00D6440B" w:rsidRDefault="00D6440B" w:rsidP="00D6440B">
      <w:pPr>
        <w:spacing w:after="0" w:line="240" w:lineRule="auto"/>
        <w:ind w:firstLine="709"/>
        <w:jc w:val="both"/>
        <w:rPr>
          <w:rFonts w:ascii="Times New Roman" w:eastAsia="Times New Roman" w:hAnsi="Times New Roman" w:cs="Times New Roman"/>
          <w:sz w:val="20"/>
          <w:szCs w:val="20"/>
          <w:lang w:eastAsia="en-US"/>
        </w:rPr>
      </w:pPr>
      <w:r w:rsidRPr="00D6440B">
        <w:rPr>
          <w:rFonts w:ascii="Times New Roman" w:eastAsia="Times New Roman" w:hAnsi="Times New Roman" w:cs="Times New Roman"/>
          <w:sz w:val="20"/>
          <w:szCs w:val="20"/>
          <w:lang w:eastAsia="en-US"/>
        </w:rPr>
        <w:t>3. Заседания рабочей группы проводятся по мере необходимости.</w:t>
      </w:r>
    </w:p>
    <w:p w:rsidR="00D6440B" w:rsidRPr="00D6440B" w:rsidRDefault="00D6440B" w:rsidP="00D6440B">
      <w:pPr>
        <w:spacing w:after="0" w:line="240" w:lineRule="auto"/>
        <w:ind w:firstLine="709"/>
        <w:jc w:val="both"/>
        <w:rPr>
          <w:rFonts w:ascii="Times New Roman" w:eastAsia="Times New Roman" w:hAnsi="Times New Roman" w:cs="Times New Roman"/>
          <w:sz w:val="20"/>
          <w:szCs w:val="20"/>
          <w:lang w:eastAsia="en-US"/>
        </w:rPr>
      </w:pPr>
      <w:r w:rsidRPr="00D6440B">
        <w:rPr>
          <w:rFonts w:ascii="Times New Roman" w:eastAsia="Times New Roman" w:hAnsi="Times New Roman" w:cs="Times New Roman"/>
          <w:sz w:val="20"/>
          <w:szCs w:val="20"/>
          <w:lang w:eastAsia="en-US"/>
        </w:rPr>
        <w:t>4. Отменить постановление администрации городского округа Тейково Ивановской области от 03.02.2021 № 29 «О создании рабочей группы по проведению голосования по отбору общественных территорий, подлежащих бл</w:t>
      </w:r>
      <w:r w:rsidRPr="00D6440B">
        <w:rPr>
          <w:rFonts w:ascii="Times New Roman" w:eastAsia="Times New Roman" w:hAnsi="Times New Roman" w:cs="Times New Roman"/>
          <w:sz w:val="20"/>
          <w:szCs w:val="20"/>
          <w:lang w:eastAsia="en-US"/>
        </w:rPr>
        <w:t>а</w:t>
      </w:r>
      <w:r w:rsidRPr="00D6440B">
        <w:rPr>
          <w:rFonts w:ascii="Times New Roman" w:eastAsia="Times New Roman" w:hAnsi="Times New Roman" w:cs="Times New Roman"/>
          <w:sz w:val="20"/>
          <w:szCs w:val="20"/>
          <w:lang w:eastAsia="en-US"/>
        </w:rPr>
        <w:t>гоустройству в рамках подпрограммы «Формирование современной городской среды» муниципальной программы «Обеспечение населения городского округа Тейково услугами жилищно-коммунального хозяйства иразвитие тран</w:t>
      </w:r>
      <w:r w:rsidRPr="00D6440B">
        <w:rPr>
          <w:rFonts w:ascii="Times New Roman" w:eastAsia="Times New Roman" w:hAnsi="Times New Roman" w:cs="Times New Roman"/>
          <w:sz w:val="20"/>
          <w:szCs w:val="20"/>
          <w:lang w:eastAsia="en-US"/>
        </w:rPr>
        <w:t>с</w:t>
      </w:r>
      <w:r w:rsidRPr="00D6440B">
        <w:rPr>
          <w:rFonts w:ascii="Times New Roman" w:eastAsia="Times New Roman" w:hAnsi="Times New Roman" w:cs="Times New Roman"/>
          <w:sz w:val="20"/>
          <w:szCs w:val="20"/>
          <w:lang w:eastAsia="en-US"/>
        </w:rPr>
        <w:t>портной системы в 2014-2024 годах», в электронной форме в сети «Интернет»» со дня вступления в силу настоящего постановления.</w:t>
      </w:r>
    </w:p>
    <w:p w:rsidR="00D6440B" w:rsidRPr="00D6440B" w:rsidRDefault="00D6440B" w:rsidP="00D6440B">
      <w:pPr>
        <w:spacing w:after="0" w:line="240" w:lineRule="auto"/>
        <w:ind w:firstLine="709"/>
        <w:jc w:val="both"/>
        <w:rPr>
          <w:rFonts w:ascii="Times New Roman" w:eastAsia="Times New Roman" w:hAnsi="Times New Roman" w:cs="Times New Roman"/>
          <w:sz w:val="20"/>
          <w:szCs w:val="20"/>
          <w:lang w:eastAsia="en-US"/>
        </w:rPr>
      </w:pPr>
      <w:r w:rsidRPr="00D6440B">
        <w:rPr>
          <w:rFonts w:ascii="Times New Roman" w:eastAsia="Times New Roman" w:hAnsi="Times New Roman" w:cs="Times New Roman"/>
          <w:sz w:val="20"/>
          <w:szCs w:val="20"/>
          <w:lang w:eastAsia="en-US"/>
        </w:rPr>
        <w:t>5.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D6440B" w:rsidRPr="00D6440B" w:rsidRDefault="00D6440B" w:rsidP="00D6440B">
      <w:pPr>
        <w:spacing w:after="0" w:line="240" w:lineRule="auto"/>
        <w:ind w:firstLine="709"/>
        <w:jc w:val="both"/>
        <w:rPr>
          <w:rFonts w:ascii="Times New Roman" w:eastAsia="Times New Roman" w:hAnsi="Times New Roman" w:cs="Times New Roman"/>
          <w:sz w:val="20"/>
          <w:szCs w:val="20"/>
          <w:lang w:eastAsia="en-US"/>
        </w:rPr>
      </w:pPr>
      <w:r w:rsidRPr="00D6440B">
        <w:rPr>
          <w:rFonts w:ascii="Times New Roman" w:eastAsia="Times New Roman" w:hAnsi="Times New Roman" w:cs="Times New Roman"/>
          <w:sz w:val="20"/>
          <w:szCs w:val="20"/>
          <w:lang w:eastAsia="en-US"/>
        </w:rPr>
        <w:t>6. Контроль исполнения настоящего постановления оставляю за собой.</w:t>
      </w:r>
    </w:p>
    <w:p w:rsidR="00D6440B" w:rsidRPr="00D6440B" w:rsidRDefault="00D6440B" w:rsidP="00D6440B">
      <w:pPr>
        <w:pStyle w:val="Default"/>
        <w:ind w:right="-1"/>
        <w:jc w:val="both"/>
        <w:rPr>
          <w:sz w:val="20"/>
          <w:szCs w:val="20"/>
        </w:rPr>
      </w:pPr>
    </w:p>
    <w:p w:rsidR="00D6440B" w:rsidRPr="00D6440B" w:rsidRDefault="00D6440B" w:rsidP="00D6440B">
      <w:pPr>
        <w:pStyle w:val="Default"/>
        <w:ind w:right="-1"/>
        <w:jc w:val="both"/>
        <w:rPr>
          <w:sz w:val="20"/>
          <w:szCs w:val="20"/>
        </w:rPr>
      </w:pPr>
    </w:p>
    <w:p w:rsidR="00D6440B" w:rsidRPr="00D6440B" w:rsidRDefault="00D6440B" w:rsidP="00D6440B">
      <w:pPr>
        <w:pStyle w:val="Default"/>
        <w:ind w:right="-1"/>
        <w:jc w:val="both"/>
        <w:rPr>
          <w:b/>
          <w:iCs/>
          <w:sz w:val="20"/>
          <w:szCs w:val="20"/>
        </w:rPr>
      </w:pPr>
      <w:r w:rsidRPr="00D6440B">
        <w:rPr>
          <w:b/>
          <w:iCs/>
          <w:sz w:val="20"/>
          <w:szCs w:val="20"/>
        </w:rPr>
        <w:t>И.о. главы городского округа Тейково</w:t>
      </w:r>
    </w:p>
    <w:p w:rsidR="00D6440B" w:rsidRPr="00D6440B" w:rsidRDefault="00D6440B" w:rsidP="00D6440B">
      <w:pPr>
        <w:pStyle w:val="Default"/>
        <w:ind w:right="-1"/>
        <w:jc w:val="both"/>
        <w:rPr>
          <w:b/>
          <w:iCs/>
          <w:sz w:val="20"/>
          <w:szCs w:val="20"/>
        </w:rPr>
      </w:pPr>
      <w:r w:rsidRPr="00D6440B">
        <w:rPr>
          <w:b/>
          <w:iCs/>
          <w:sz w:val="20"/>
          <w:szCs w:val="20"/>
        </w:rPr>
        <w:t xml:space="preserve">Ивановской области                            </w:t>
      </w:r>
      <w:r>
        <w:rPr>
          <w:b/>
          <w:iCs/>
          <w:sz w:val="20"/>
          <w:szCs w:val="20"/>
        </w:rPr>
        <w:t xml:space="preserve">                                                                                   </w:t>
      </w:r>
      <w:r w:rsidRPr="00D6440B">
        <w:rPr>
          <w:b/>
          <w:iCs/>
          <w:sz w:val="20"/>
          <w:szCs w:val="20"/>
        </w:rPr>
        <w:t xml:space="preserve">   С.Н. Ермолаев</w:t>
      </w:r>
    </w:p>
    <w:p w:rsidR="00D6440B" w:rsidRPr="00D6440B" w:rsidRDefault="00D6440B" w:rsidP="00D6440B">
      <w:pPr>
        <w:pStyle w:val="Default"/>
        <w:ind w:right="-1"/>
        <w:jc w:val="both"/>
        <w:rPr>
          <w:b/>
          <w:iCs/>
          <w:sz w:val="20"/>
          <w:szCs w:val="20"/>
        </w:rPr>
      </w:pPr>
    </w:p>
    <w:p w:rsidR="00D6440B" w:rsidRPr="00D6440B" w:rsidRDefault="00D6440B" w:rsidP="00D6440B">
      <w:pPr>
        <w:spacing w:after="0" w:line="240" w:lineRule="auto"/>
        <w:rPr>
          <w:rFonts w:ascii="Times New Roman" w:eastAsia="Times New Roman" w:hAnsi="Times New Roman" w:cs="Times New Roman"/>
          <w:b/>
          <w:iCs/>
          <w:color w:val="000000"/>
          <w:sz w:val="20"/>
          <w:szCs w:val="20"/>
        </w:rPr>
      </w:pPr>
      <w:r w:rsidRPr="00D6440B">
        <w:rPr>
          <w:rFonts w:ascii="Times New Roman" w:hAnsi="Times New Roman" w:cs="Times New Roman"/>
          <w:b/>
          <w:iCs/>
          <w:sz w:val="20"/>
          <w:szCs w:val="20"/>
        </w:rPr>
        <w:br w:type="page"/>
      </w:r>
    </w:p>
    <w:p w:rsidR="00D6440B" w:rsidRPr="00D6440B" w:rsidRDefault="00D6440B" w:rsidP="00D6440B">
      <w:pPr>
        <w:spacing w:after="0" w:line="240" w:lineRule="auto"/>
        <w:jc w:val="right"/>
        <w:rPr>
          <w:rFonts w:ascii="Times New Roman" w:hAnsi="Times New Roman" w:cs="Times New Roman"/>
          <w:sz w:val="20"/>
          <w:szCs w:val="20"/>
        </w:rPr>
      </w:pPr>
      <w:r w:rsidRPr="00D6440B">
        <w:rPr>
          <w:rFonts w:ascii="Times New Roman" w:hAnsi="Times New Roman" w:cs="Times New Roman"/>
          <w:sz w:val="20"/>
          <w:szCs w:val="20"/>
        </w:rPr>
        <w:lastRenderedPageBreak/>
        <w:t xml:space="preserve">Приложение </w:t>
      </w:r>
    </w:p>
    <w:p w:rsidR="00D6440B" w:rsidRPr="00D6440B" w:rsidRDefault="00D6440B" w:rsidP="00D6440B">
      <w:pPr>
        <w:pStyle w:val="ConsPlusNormal"/>
        <w:jc w:val="right"/>
        <w:rPr>
          <w:rFonts w:ascii="Times New Roman" w:hAnsi="Times New Roman" w:cs="Times New Roman"/>
        </w:rPr>
      </w:pPr>
      <w:r w:rsidRPr="00D6440B">
        <w:rPr>
          <w:rFonts w:ascii="Times New Roman" w:hAnsi="Times New Roman" w:cs="Times New Roman"/>
        </w:rPr>
        <w:t xml:space="preserve">к постановлению администрации </w:t>
      </w:r>
    </w:p>
    <w:p w:rsidR="00D6440B" w:rsidRPr="00D6440B" w:rsidRDefault="00D6440B" w:rsidP="00D6440B">
      <w:pPr>
        <w:pStyle w:val="ConsPlusNormal"/>
        <w:jc w:val="right"/>
        <w:rPr>
          <w:rFonts w:ascii="Times New Roman" w:hAnsi="Times New Roman" w:cs="Times New Roman"/>
        </w:rPr>
      </w:pPr>
      <w:r w:rsidRPr="00D6440B">
        <w:rPr>
          <w:rFonts w:ascii="Times New Roman" w:hAnsi="Times New Roman" w:cs="Times New Roman"/>
        </w:rPr>
        <w:t>городского округа Тейково</w:t>
      </w:r>
    </w:p>
    <w:p w:rsidR="00D6440B" w:rsidRPr="00D6440B" w:rsidRDefault="00D6440B" w:rsidP="00D6440B">
      <w:pPr>
        <w:pStyle w:val="ConsPlusNormal"/>
        <w:jc w:val="right"/>
        <w:rPr>
          <w:rFonts w:ascii="Times New Roman" w:hAnsi="Times New Roman" w:cs="Times New Roman"/>
        </w:rPr>
      </w:pPr>
      <w:r w:rsidRPr="00D6440B">
        <w:rPr>
          <w:rFonts w:ascii="Times New Roman" w:hAnsi="Times New Roman" w:cs="Times New Roman"/>
        </w:rPr>
        <w:t>Ивановской области</w:t>
      </w:r>
    </w:p>
    <w:p w:rsidR="00D6440B" w:rsidRPr="00D6440B" w:rsidRDefault="00D6440B" w:rsidP="00D6440B">
      <w:pPr>
        <w:pStyle w:val="ConsPlusNormal"/>
        <w:jc w:val="center"/>
        <w:rPr>
          <w:rFonts w:ascii="Times New Roman" w:hAnsi="Times New Roman" w:cs="Times New Roman"/>
        </w:rPr>
      </w:pPr>
      <w:r w:rsidRPr="00D6440B">
        <w:rPr>
          <w:rFonts w:ascii="Times New Roman" w:hAnsi="Times New Roman" w:cs="Times New Roman"/>
        </w:rPr>
        <w:t>от   №</w:t>
      </w:r>
    </w:p>
    <w:p w:rsidR="00D6440B" w:rsidRPr="00D6440B" w:rsidRDefault="00D6440B" w:rsidP="00D6440B">
      <w:pPr>
        <w:pStyle w:val="ConsPlusTitle"/>
        <w:jc w:val="center"/>
        <w:rPr>
          <w:sz w:val="20"/>
          <w:szCs w:val="20"/>
        </w:rPr>
      </w:pPr>
      <w:bookmarkStart w:id="1" w:name="P42"/>
      <w:bookmarkEnd w:id="1"/>
    </w:p>
    <w:p w:rsidR="00D6440B" w:rsidRPr="00D6440B" w:rsidRDefault="00D6440B" w:rsidP="00D6440B">
      <w:pPr>
        <w:pStyle w:val="ConsPlusTitle"/>
        <w:jc w:val="center"/>
        <w:rPr>
          <w:sz w:val="20"/>
          <w:szCs w:val="20"/>
        </w:rPr>
      </w:pPr>
      <w:r w:rsidRPr="00D6440B">
        <w:rPr>
          <w:sz w:val="20"/>
          <w:szCs w:val="20"/>
        </w:rPr>
        <w:t>СОСТАВ</w:t>
      </w:r>
    </w:p>
    <w:p w:rsidR="00D6440B" w:rsidRPr="00D6440B" w:rsidRDefault="00D6440B" w:rsidP="00D6440B">
      <w:pPr>
        <w:pStyle w:val="ConsPlusTitle"/>
        <w:jc w:val="center"/>
        <w:rPr>
          <w:sz w:val="20"/>
          <w:szCs w:val="20"/>
        </w:rPr>
      </w:pPr>
      <w:r w:rsidRPr="00D6440B">
        <w:rPr>
          <w:sz w:val="20"/>
          <w:szCs w:val="20"/>
        </w:rPr>
        <w:t>рабочей группы по проведению голосования по отбору общественных территорий, подлежащих благоустройс</w:t>
      </w:r>
      <w:r w:rsidRPr="00D6440B">
        <w:rPr>
          <w:sz w:val="20"/>
          <w:szCs w:val="20"/>
        </w:rPr>
        <w:t>т</w:t>
      </w:r>
      <w:r w:rsidRPr="00D6440B">
        <w:rPr>
          <w:sz w:val="20"/>
          <w:szCs w:val="20"/>
        </w:rPr>
        <w:t>ву в рамках реализации подпрограммы «Формирование современной городской среды на 2023-2028» муниц</w:t>
      </w:r>
      <w:r w:rsidRPr="00D6440B">
        <w:rPr>
          <w:sz w:val="20"/>
          <w:szCs w:val="20"/>
        </w:rPr>
        <w:t>и</w:t>
      </w:r>
      <w:r w:rsidRPr="00D6440B">
        <w:rPr>
          <w:sz w:val="20"/>
          <w:szCs w:val="20"/>
        </w:rPr>
        <w:t>пальной программы городского округа Тейково Ивановской области «Обеспечение населения городского о</w:t>
      </w:r>
      <w:r w:rsidRPr="00D6440B">
        <w:rPr>
          <w:sz w:val="20"/>
          <w:szCs w:val="20"/>
        </w:rPr>
        <w:t>к</w:t>
      </w:r>
      <w:r w:rsidRPr="00D6440B">
        <w:rPr>
          <w:sz w:val="20"/>
          <w:szCs w:val="20"/>
        </w:rPr>
        <w:t>руга Тейково Ивановской области услугами жилищно-коммунальногохозяйства и развитие городской инфр</w:t>
      </w:r>
      <w:r w:rsidRPr="00D6440B">
        <w:rPr>
          <w:sz w:val="20"/>
          <w:szCs w:val="20"/>
        </w:rPr>
        <w:t>а</w:t>
      </w:r>
      <w:r w:rsidRPr="00D6440B">
        <w:rPr>
          <w:sz w:val="20"/>
          <w:szCs w:val="20"/>
        </w:rPr>
        <w:t>структуры», в электронной форме в сети «Интернет»</w:t>
      </w:r>
    </w:p>
    <w:p w:rsidR="00D6440B" w:rsidRPr="00D6440B" w:rsidRDefault="00D6440B" w:rsidP="00D6440B">
      <w:pPr>
        <w:pStyle w:val="ConsPlusTitle"/>
        <w:jc w:val="center"/>
        <w:rPr>
          <w:sz w:val="20"/>
          <w:szCs w:val="20"/>
        </w:rPr>
      </w:pPr>
    </w:p>
    <w:tbl>
      <w:tblPr>
        <w:tblW w:w="9640" w:type="dxa"/>
        <w:tblInd w:w="62" w:type="dxa"/>
        <w:tblLayout w:type="fixed"/>
        <w:tblCellMar>
          <w:top w:w="102" w:type="dxa"/>
          <w:left w:w="62" w:type="dxa"/>
          <w:bottom w:w="102" w:type="dxa"/>
          <w:right w:w="62" w:type="dxa"/>
        </w:tblCellMar>
        <w:tblLook w:val="04A0"/>
      </w:tblPr>
      <w:tblGrid>
        <w:gridCol w:w="3119"/>
        <w:gridCol w:w="6521"/>
      </w:tblGrid>
      <w:tr w:rsidR="00D6440B" w:rsidRPr="00D6440B" w:rsidTr="009929F5">
        <w:tc>
          <w:tcPr>
            <w:tcW w:w="3119" w:type="dxa"/>
            <w:tcBorders>
              <w:top w:val="nil"/>
              <w:left w:val="nil"/>
              <w:bottom w:val="nil"/>
              <w:right w:val="nil"/>
            </w:tcBorders>
          </w:tcPr>
          <w:p w:rsidR="00D6440B" w:rsidRPr="00D6440B" w:rsidRDefault="00D6440B" w:rsidP="00D6440B">
            <w:pPr>
              <w:pStyle w:val="ConsPlusNormal"/>
              <w:tabs>
                <w:tab w:val="left" w:pos="1018"/>
              </w:tabs>
              <w:rPr>
                <w:rFonts w:ascii="Times New Roman" w:hAnsi="Times New Roman" w:cs="Times New Roman"/>
              </w:rPr>
            </w:pPr>
            <w:r w:rsidRPr="00D6440B">
              <w:rPr>
                <w:rFonts w:ascii="Times New Roman" w:hAnsi="Times New Roman" w:cs="Times New Roman"/>
              </w:rPr>
              <w:t xml:space="preserve">Семенова </w:t>
            </w:r>
          </w:p>
          <w:p w:rsidR="00D6440B" w:rsidRPr="00D6440B" w:rsidRDefault="00D6440B" w:rsidP="00D6440B">
            <w:pPr>
              <w:pStyle w:val="ConsPlusNormal"/>
              <w:tabs>
                <w:tab w:val="left" w:pos="1018"/>
              </w:tabs>
              <w:rPr>
                <w:rFonts w:ascii="Times New Roman" w:hAnsi="Times New Roman" w:cs="Times New Roman"/>
              </w:rPr>
            </w:pPr>
            <w:r w:rsidRPr="00D6440B">
              <w:rPr>
                <w:rFonts w:ascii="Times New Roman" w:hAnsi="Times New Roman" w:cs="Times New Roman"/>
              </w:rPr>
              <w:t>Светлана Анатольевна</w:t>
            </w:r>
          </w:p>
        </w:tc>
        <w:tc>
          <w:tcPr>
            <w:tcW w:w="6521" w:type="dxa"/>
            <w:tcBorders>
              <w:top w:val="nil"/>
              <w:left w:val="nil"/>
              <w:bottom w:val="nil"/>
              <w:right w:val="nil"/>
            </w:tcBorders>
          </w:tcPr>
          <w:p w:rsidR="00D6440B" w:rsidRPr="00D6440B" w:rsidRDefault="00D6440B" w:rsidP="00D6440B">
            <w:pPr>
              <w:pStyle w:val="ConsPlusNormal"/>
              <w:jc w:val="both"/>
              <w:rPr>
                <w:rFonts w:ascii="Times New Roman" w:hAnsi="Times New Roman" w:cs="Times New Roman"/>
              </w:rPr>
            </w:pPr>
            <w:r w:rsidRPr="00D6440B">
              <w:rPr>
                <w:rFonts w:ascii="Times New Roman" w:hAnsi="Times New Roman" w:cs="Times New Roman"/>
              </w:rPr>
              <w:t>глава городского округа Тейково Ивановской области, председ</w:t>
            </w:r>
            <w:r w:rsidRPr="00D6440B">
              <w:rPr>
                <w:rFonts w:ascii="Times New Roman" w:hAnsi="Times New Roman" w:cs="Times New Roman"/>
              </w:rPr>
              <w:t>а</w:t>
            </w:r>
            <w:r w:rsidRPr="00D6440B">
              <w:rPr>
                <w:rFonts w:ascii="Times New Roman" w:hAnsi="Times New Roman" w:cs="Times New Roman"/>
              </w:rPr>
              <w:t>тель рабочей группы</w:t>
            </w:r>
          </w:p>
        </w:tc>
      </w:tr>
      <w:tr w:rsidR="00D6440B" w:rsidRPr="00D6440B" w:rsidTr="009929F5">
        <w:tc>
          <w:tcPr>
            <w:tcW w:w="3119" w:type="dxa"/>
            <w:tcBorders>
              <w:top w:val="nil"/>
              <w:left w:val="nil"/>
              <w:bottom w:val="nil"/>
              <w:right w:val="nil"/>
            </w:tcBorders>
          </w:tcPr>
          <w:p w:rsidR="00D6440B" w:rsidRPr="00D6440B" w:rsidRDefault="00D6440B" w:rsidP="00D6440B">
            <w:pPr>
              <w:pStyle w:val="ConsPlusNormal"/>
              <w:rPr>
                <w:rFonts w:ascii="Times New Roman" w:hAnsi="Times New Roman" w:cs="Times New Roman"/>
              </w:rPr>
            </w:pPr>
            <w:r w:rsidRPr="00D6440B">
              <w:rPr>
                <w:rFonts w:ascii="Times New Roman" w:hAnsi="Times New Roman" w:cs="Times New Roman"/>
              </w:rPr>
              <w:t xml:space="preserve">Ермолаев </w:t>
            </w:r>
          </w:p>
          <w:p w:rsidR="00D6440B" w:rsidRPr="00D6440B" w:rsidRDefault="00D6440B" w:rsidP="00D6440B">
            <w:pPr>
              <w:pStyle w:val="ConsPlusNormal"/>
              <w:rPr>
                <w:rFonts w:ascii="Times New Roman" w:hAnsi="Times New Roman" w:cs="Times New Roman"/>
              </w:rPr>
            </w:pPr>
            <w:r w:rsidRPr="00D6440B">
              <w:rPr>
                <w:rFonts w:ascii="Times New Roman" w:hAnsi="Times New Roman" w:cs="Times New Roman"/>
              </w:rPr>
              <w:t>Сергей Николаевич</w:t>
            </w:r>
          </w:p>
        </w:tc>
        <w:tc>
          <w:tcPr>
            <w:tcW w:w="6521" w:type="dxa"/>
            <w:tcBorders>
              <w:top w:val="nil"/>
              <w:left w:val="nil"/>
              <w:bottom w:val="nil"/>
              <w:right w:val="nil"/>
            </w:tcBorders>
          </w:tcPr>
          <w:p w:rsidR="00D6440B" w:rsidRPr="00D6440B" w:rsidRDefault="00D6440B" w:rsidP="00D6440B">
            <w:pPr>
              <w:pStyle w:val="ConsPlusNormal"/>
              <w:jc w:val="both"/>
              <w:rPr>
                <w:rFonts w:ascii="Times New Roman" w:hAnsi="Times New Roman" w:cs="Times New Roman"/>
              </w:rPr>
            </w:pPr>
            <w:r w:rsidRPr="00D6440B">
              <w:rPr>
                <w:rFonts w:ascii="Times New Roman" w:hAnsi="Times New Roman" w:cs="Times New Roman"/>
              </w:rPr>
              <w:t>первый заместитель главы администрации (по вопросам горо</w:t>
            </w:r>
            <w:r w:rsidRPr="00D6440B">
              <w:rPr>
                <w:rFonts w:ascii="Times New Roman" w:hAnsi="Times New Roman" w:cs="Times New Roman"/>
              </w:rPr>
              <w:t>д</w:t>
            </w:r>
            <w:r w:rsidRPr="00D6440B">
              <w:rPr>
                <w:rFonts w:ascii="Times New Roman" w:hAnsi="Times New Roman" w:cs="Times New Roman"/>
              </w:rPr>
              <w:t>ского хозяйства), начальник отдела городской инфраструктуры админис</w:t>
            </w:r>
            <w:r w:rsidRPr="00D6440B">
              <w:rPr>
                <w:rFonts w:ascii="Times New Roman" w:hAnsi="Times New Roman" w:cs="Times New Roman"/>
              </w:rPr>
              <w:t>т</w:t>
            </w:r>
            <w:r w:rsidRPr="00D6440B">
              <w:rPr>
                <w:rFonts w:ascii="Times New Roman" w:hAnsi="Times New Roman" w:cs="Times New Roman"/>
              </w:rPr>
              <w:t>рации городского округа Тейково Ивановской области, заместитель пре</w:t>
            </w:r>
            <w:r w:rsidRPr="00D6440B">
              <w:rPr>
                <w:rFonts w:ascii="Times New Roman" w:hAnsi="Times New Roman" w:cs="Times New Roman"/>
              </w:rPr>
              <w:t>д</w:t>
            </w:r>
            <w:r w:rsidRPr="00D6440B">
              <w:rPr>
                <w:rFonts w:ascii="Times New Roman" w:hAnsi="Times New Roman" w:cs="Times New Roman"/>
              </w:rPr>
              <w:t>седателя рабочей группы</w:t>
            </w:r>
          </w:p>
        </w:tc>
      </w:tr>
      <w:tr w:rsidR="00D6440B" w:rsidRPr="00D6440B" w:rsidTr="009929F5">
        <w:tc>
          <w:tcPr>
            <w:tcW w:w="3119" w:type="dxa"/>
            <w:tcBorders>
              <w:top w:val="nil"/>
              <w:left w:val="nil"/>
              <w:bottom w:val="nil"/>
              <w:right w:val="nil"/>
            </w:tcBorders>
          </w:tcPr>
          <w:p w:rsidR="00D6440B" w:rsidRPr="00D6440B" w:rsidRDefault="00D6440B" w:rsidP="00D6440B">
            <w:pPr>
              <w:pStyle w:val="ConsPlusNormal"/>
              <w:rPr>
                <w:rFonts w:ascii="Times New Roman" w:hAnsi="Times New Roman" w:cs="Times New Roman"/>
              </w:rPr>
            </w:pPr>
            <w:r w:rsidRPr="00D6440B">
              <w:rPr>
                <w:rFonts w:ascii="Times New Roman" w:hAnsi="Times New Roman" w:cs="Times New Roman"/>
              </w:rPr>
              <w:t xml:space="preserve">Александрова </w:t>
            </w:r>
          </w:p>
          <w:p w:rsidR="00D6440B" w:rsidRPr="00D6440B" w:rsidRDefault="00D6440B" w:rsidP="00D6440B">
            <w:pPr>
              <w:pStyle w:val="ConsPlusNormal"/>
              <w:rPr>
                <w:rFonts w:ascii="Times New Roman" w:hAnsi="Times New Roman" w:cs="Times New Roman"/>
              </w:rPr>
            </w:pPr>
            <w:r w:rsidRPr="00D6440B">
              <w:rPr>
                <w:rFonts w:ascii="Times New Roman" w:hAnsi="Times New Roman" w:cs="Times New Roman"/>
              </w:rPr>
              <w:t>Инна Валерьевна</w:t>
            </w:r>
          </w:p>
          <w:p w:rsidR="00D6440B" w:rsidRPr="00D6440B" w:rsidRDefault="00D6440B" w:rsidP="00D6440B">
            <w:pPr>
              <w:pStyle w:val="ConsPlusNormal"/>
              <w:jc w:val="both"/>
              <w:rPr>
                <w:rFonts w:ascii="Times New Roman" w:hAnsi="Times New Roman" w:cs="Times New Roman"/>
              </w:rPr>
            </w:pPr>
          </w:p>
          <w:p w:rsidR="00D6440B" w:rsidRPr="00D6440B" w:rsidRDefault="00D6440B" w:rsidP="00D6440B">
            <w:pPr>
              <w:pStyle w:val="ConsPlusNormal"/>
              <w:jc w:val="both"/>
              <w:rPr>
                <w:rFonts w:ascii="Times New Roman" w:hAnsi="Times New Roman" w:cs="Times New Roman"/>
              </w:rPr>
            </w:pPr>
            <w:r w:rsidRPr="00D6440B">
              <w:rPr>
                <w:rFonts w:ascii="Times New Roman" w:hAnsi="Times New Roman" w:cs="Times New Roman"/>
              </w:rPr>
              <w:t>Члены комиссии:</w:t>
            </w:r>
          </w:p>
        </w:tc>
        <w:tc>
          <w:tcPr>
            <w:tcW w:w="6521" w:type="dxa"/>
            <w:tcBorders>
              <w:top w:val="nil"/>
              <w:left w:val="nil"/>
              <w:bottom w:val="nil"/>
              <w:right w:val="nil"/>
            </w:tcBorders>
          </w:tcPr>
          <w:p w:rsidR="00D6440B" w:rsidRPr="00D6440B" w:rsidRDefault="00D6440B" w:rsidP="00D6440B">
            <w:pPr>
              <w:pStyle w:val="ConsPlusNormal"/>
              <w:jc w:val="both"/>
              <w:rPr>
                <w:rFonts w:ascii="Times New Roman" w:hAnsi="Times New Roman" w:cs="Times New Roman"/>
              </w:rPr>
            </w:pPr>
            <w:r w:rsidRPr="00D6440B">
              <w:rPr>
                <w:rFonts w:ascii="Times New Roman" w:hAnsi="Times New Roman" w:cs="Times New Roman"/>
              </w:rPr>
              <w:t>ведущий специалист отдела городской инфраструктуры админ</w:t>
            </w:r>
            <w:r w:rsidRPr="00D6440B">
              <w:rPr>
                <w:rFonts w:ascii="Times New Roman" w:hAnsi="Times New Roman" w:cs="Times New Roman"/>
              </w:rPr>
              <w:t>и</w:t>
            </w:r>
            <w:r w:rsidRPr="00D6440B">
              <w:rPr>
                <w:rFonts w:ascii="Times New Roman" w:hAnsi="Times New Roman" w:cs="Times New Roman"/>
              </w:rPr>
              <w:t>страции</w:t>
            </w:r>
            <w:r>
              <w:rPr>
                <w:rFonts w:ascii="Times New Roman" w:hAnsi="Times New Roman" w:cs="Times New Roman"/>
              </w:rPr>
              <w:t xml:space="preserve"> </w:t>
            </w:r>
            <w:r w:rsidRPr="00D6440B">
              <w:rPr>
                <w:rFonts w:ascii="Times New Roman" w:hAnsi="Times New Roman" w:cs="Times New Roman"/>
              </w:rPr>
              <w:t>городского округа Тейково Ивановской области, секретарь</w:t>
            </w:r>
          </w:p>
        </w:tc>
      </w:tr>
      <w:tr w:rsidR="00D6440B" w:rsidRPr="00D6440B" w:rsidTr="009929F5">
        <w:tc>
          <w:tcPr>
            <w:tcW w:w="3119" w:type="dxa"/>
            <w:tcBorders>
              <w:top w:val="nil"/>
              <w:left w:val="nil"/>
              <w:bottom w:val="nil"/>
              <w:right w:val="nil"/>
            </w:tcBorders>
          </w:tcPr>
          <w:p w:rsidR="00D6440B" w:rsidRPr="00D6440B" w:rsidRDefault="00D6440B" w:rsidP="00D6440B">
            <w:pPr>
              <w:pStyle w:val="ConsPlusNormal"/>
              <w:rPr>
                <w:rFonts w:ascii="Times New Roman" w:hAnsi="Times New Roman" w:cs="Times New Roman"/>
              </w:rPr>
            </w:pPr>
            <w:r w:rsidRPr="00D6440B">
              <w:rPr>
                <w:rFonts w:ascii="Times New Roman" w:hAnsi="Times New Roman" w:cs="Times New Roman"/>
              </w:rPr>
              <w:t xml:space="preserve">Сорокина </w:t>
            </w:r>
          </w:p>
          <w:p w:rsidR="00D6440B" w:rsidRPr="00D6440B" w:rsidRDefault="00D6440B" w:rsidP="00D6440B">
            <w:pPr>
              <w:pStyle w:val="ConsPlusNormal"/>
              <w:rPr>
                <w:rFonts w:ascii="Times New Roman" w:hAnsi="Times New Roman" w:cs="Times New Roman"/>
              </w:rPr>
            </w:pPr>
            <w:r w:rsidRPr="00D6440B">
              <w:rPr>
                <w:rFonts w:ascii="Times New Roman" w:hAnsi="Times New Roman" w:cs="Times New Roman"/>
              </w:rPr>
              <w:t>Светлана Владимировна</w:t>
            </w:r>
          </w:p>
        </w:tc>
        <w:tc>
          <w:tcPr>
            <w:tcW w:w="6521" w:type="dxa"/>
            <w:tcBorders>
              <w:top w:val="nil"/>
              <w:left w:val="nil"/>
              <w:bottom w:val="nil"/>
              <w:right w:val="nil"/>
            </w:tcBorders>
          </w:tcPr>
          <w:p w:rsidR="00D6440B" w:rsidRPr="00D6440B" w:rsidRDefault="00D6440B" w:rsidP="00D6440B">
            <w:pPr>
              <w:pStyle w:val="ConsPlusNormal"/>
              <w:jc w:val="both"/>
              <w:rPr>
                <w:rFonts w:ascii="Times New Roman" w:hAnsi="Times New Roman" w:cs="Times New Roman"/>
              </w:rPr>
            </w:pPr>
            <w:r w:rsidRPr="00D6440B">
              <w:rPr>
                <w:rFonts w:ascii="Times New Roman" w:hAnsi="Times New Roman" w:cs="Times New Roman"/>
              </w:rPr>
              <w:t>заместитель главы администрации (по социальным вопросам), начальник отдела социальной сферы администрации городского округа Тейково Ивановской области</w:t>
            </w:r>
          </w:p>
        </w:tc>
      </w:tr>
      <w:tr w:rsidR="00D6440B" w:rsidRPr="00D6440B" w:rsidTr="009929F5">
        <w:tc>
          <w:tcPr>
            <w:tcW w:w="3119" w:type="dxa"/>
            <w:tcBorders>
              <w:top w:val="nil"/>
              <w:left w:val="nil"/>
              <w:bottom w:val="nil"/>
              <w:right w:val="nil"/>
            </w:tcBorders>
          </w:tcPr>
          <w:p w:rsidR="00D6440B" w:rsidRPr="00D6440B" w:rsidRDefault="00D6440B" w:rsidP="00D6440B">
            <w:pPr>
              <w:pStyle w:val="ConsPlusNormal"/>
              <w:rPr>
                <w:rFonts w:ascii="Times New Roman" w:hAnsi="Times New Roman" w:cs="Times New Roman"/>
              </w:rPr>
            </w:pPr>
            <w:r w:rsidRPr="00D6440B">
              <w:rPr>
                <w:rFonts w:ascii="Times New Roman" w:hAnsi="Times New Roman" w:cs="Times New Roman"/>
              </w:rPr>
              <w:t>Касьянова</w:t>
            </w:r>
          </w:p>
          <w:p w:rsidR="00D6440B" w:rsidRPr="00D6440B" w:rsidRDefault="00D6440B" w:rsidP="00D6440B">
            <w:pPr>
              <w:pStyle w:val="ConsPlusNormal"/>
              <w:rPr>
                <w:rFonts w:ascii="Times New Roman" w:hAnsi="Times New Roman" w:cs="Times New Roman"/>
              </w:rPr>
            </w:pPr>
            <w:r w:rsidRPr="00D6440B">
              <w:rPr>
                <w:rFonts w:ascii="Times New Roman" w:hAnsi="Times New Roman" w:cs="Times New Roman"/>
              </w:rPr>
              <w:t>Марина Александровна</w:t>
            </w:r>
          </w:p>
        </w:tc>
        <w:tc>
          <w:tcPr>
            <w:tcW w:w="6521" w:type="dxa"/>
            <w:tcBorders>
              <w:top w:val="nil"/>
              <w:left w:val="nil"/>
              <w:bottom w:val="nil"/>
              <w:right w:val="nil"/>
            </w:tcBorders>
          </w:tcPr>
          <w:p w:rsidR="00D6440B" w:rsidRPr="00D6440B" w:rsidRDefault="00D6440B" w:rsidP="00D6440B">
            <w:pPr>
              <w:pStyle w:val="ConsPlusNormal"/>
              <w:jc w:val="both"/>
              <w:rPr>
                <w:rFonts w:ascii="Times New Roman" w:hAnsi="Times New Roman" w:cs="Times New Roman"/>
              </w:rPr>
            </w:pPr>
            <w:r w:rsidRPr="00D6440B">
              <w:rPr>
                <w:rFonts w:ascii="Times New Roman" w:hAnsi="Times New Roman" w:cs="Times New Roman"/>
              </w:rPr>
              <w:t>секретарь Тейковского городского местного отделения ВПП «ЕДИНАЯ РОССИЯ»</w:t>
            </w:r>
          </w:p>
        </w:tc>
      </w:tr>
      <w:tr w:rsidR="00D6440B" w:rsidRPr="00D6440B" w:rsidTr="009929F5">
        <w:tc>
          <w:tcPr>
            <w:tcW w:w="3119" w:type="dxa"/>
            <w:tcBorders>
              <w:top w:val="nil"/>
              <w:left w:val="nil"/>
              <w:bottom w:val="nil"/>
              <w:right w:val="nil"/>
            </w:tcBorders>
          </w:tcPr>
          <w:p w:rsidR="00D6440B" w:rsidRPr="00D6440B" w:rsidRDefault="00D6440B" w:rsidP="00D6440B">
            <w:pPr>
              <w:tabs>
                <w:tab w:val="left" w:pos="480"/>
              </w:tabs>
              <w:spacing w:after="0" w:line="240" w:lineRule="auto"/>
              <w:rPr>
                <w:rFonts w:ascii="Times New Roman" w:hAnsi="Times New Roman" w:cs="Times New Roman"/>
                <w:sz w:val="20"/>
                <w:szCs w:val="20"/>
              </w:rPr>
            </w:pPr>
            <w:r w:rsidRPr="00D6440B">
              <w:rPr>
                <w:rFonts w:ascii="Times New Roman" w:hAnsi="Times New Roman" w:cs="Times New Roman"/>
                <w:sz w:val="20"/>
                <w:szCs w:val="20"/>
              </w:rPr>
              <w:t xml:space="preserve">Лачина </w:t>
            </w:r>
          </w:p>
          <w:p w:rsidR="00D6440B" w:rsidRPr="00D6440B" w:rsidRDefault="00D6440B" w:rsidP="00D6440B">
            <w:pPr>
              <w:tabs>
                <w:tab w:val="left" w:pos="480"/>
              </w:tabs>
              <w:spacing w:after="0" w:line="240" w:lineRule="auto"/>
              <w:rPr>
                <w:rFonts w:ascii="Times New Roman" w:hAnsi="Times New Roman" w:cs="Times New Roman"/>
                <w:sz w:val="20"/>
                <w:szCs w:val="20"/>
              </w:rPr>
            </w:pPr>
            <w:r w:rsidRPr="00D6440B">
              <w:rPr>
                <w:rFonts w:ascii="Times New Roman" w:hAnsi="Times New Roman" w:cs="Times New Roman"/>
                <w:sz w:val="20"/>
                <w:szCs w:val="20"/>
              </w:rPr>
              <w:t>Ирина Александровна</w:t>
            </w:r>
          </w:p>
        </w:tc>
        <w:tc>
          <w:tcPr>
            <w:tcW w:w="6521" w:type="dxa"/>
            <w:tcBorders>
              <w:top w:val="nil"/>
              <w:left w:val="nil"/>
              <w:bottom w:val="nil"/>
              <w:right w:val="nil"/>
            </w:tcBorders>
          </w:tcPr>
          <w:p w:rsidR="00D6440B" w:rsidRPr="00D6440B" w:rsidRDefault="00D6440B" w:rsidP="00D6440B">
            <w:pPr>
              <w:tabs>
                <w:tab w:val="center" w:pos="5793"/>
              </w:tabs>
              <w:spacing w:after="0" w:line="240" w:lineRule="auto"/>
              <w:jc w:val="both"/>
              <w:rPr>
                <w:rFonts w:ascii="Times New Roman" w:hAnsi="Times New Roman" w:cs="Times New Roman"/>
                <w:sz w:val="20"/>
                <w:szCs w:val="20"/>
              </w:rPr>
            </w:pPr>
            <w:r w:rsidRPr="00D6440B">
              <w:rPr>
                <w:rFonts w:ascii="Times New Roman" w:hAnsi="Times New Roman" w:cs="Times New Roman"/>
                <w:sz w:val="20"/>
                <w:szCs w:val="20"/>
              </w:rPr>
              <w:t>начальник отдела организационной работы администрации городского округа Тейково Ивановской области</w:t>
            </w:r>
          </w:p>
        </w:tc>
      </w:tr>
      <w:tr w:rsidR="00D6440B" w:rsidRPr="00D6440B" w:rsidTr="009929F5">
        <w:tc>
          <w:tcPr>
            <w:tcW w:w="3119" w:type="dxa"/>
            <w:tcBorders>
              <w:top w:val="nil"/>
              <w:left w:val="nil"/>
              <w:bottom w:val="nil"/>
              <w:right w:val="nil"/>
            </w:tcBorders>
          </w:tcPr>
          <w:p w:rsidR="00D6440B" w:rsidRPr="00D6440B" w:rsidRDefault="00D6440B" w:rsidP="00D6440B">
            <w:pPr>
              <w:pStyle w:val="ConsPlusNormal"/>
              <w:jc w:val="both"/>
              <w:rPr>
                <w:rFonts w:ascii="Times New Roman" w:hAnsi="Times New Roman" w:cs="Times New Roman"/>
              </w:rPr>
            </w:pPr>
            <w:r w:rsidRPr="00D6440B">
              <w:rPr>
                <w:rFonts w:ascii="Times New Roman" w:hAnsi="Times New Roman" w:cs="Times New Roman"/>
              </w:rPr>
              <w:t xml:space="preserve">Титов </w:t>
            </w:r>
          </w:p>
          <w:p w:rsidR="00D6440B" w:rsidRPr="00D6440B" w:rsidRDefault="00D6440B" w:rsidP="00D6440B">
            <w:pPr>
              <w:pStyle w:val="ConsPlusNormal"/>
              <w:jc w:val="both"/>
              <w:rPr>
                <w:rFonts w:ascii="Times New Roman" w:hAnsi="Times New Roman" w:cs="Times New Roman"/>
              </w:rPr>
            </w:pPr>
            <w:r w:rsidRPr="00D6440B">
              <w:rPr>
                <w:rFonts w:ascii="Times New Roman" w:hAnsi="Times New Roman" w:cs="Times New Roman"/>
              </w:rPr>
              <w:t>Алексей Валерьевич</w:t>
            </w:r>
          </w:p>
        </w:tc>
        <w:tc>
          <w:tcPr>
            <w:tcW w:w="6521" w:type="dxa"/>
            <w:tcBorders>
              <w:top w:val="nil"/>
              <w:left w:val="nil"/>
              <w:bottom w:val="nil"/>
              <w:right w:val="nil"/>
            </w:tcBorders>
          </w:tcPr>
          <w:p w:rsidR="00D6440B" w:rsidRPr="00D6440B" w:rsidRDefault="00D6440B" w:rsidP="00D6440B">
            <w:pPr>
              <w:pStyle w:val="ConsPlusNormal"/>
              <w:jc w:val="both"/>
              <w:rPr>
                <w:rFonts w:ascii="Times New Roman" w:hAnsi="Times New Roman" w:cs="Times New Roman"/>
              </w:rPr>
            </w:pPr>
            <w:r w:rsidRPr="00D6440B">
              <w:rPr>
                <w:rFonts w:ascii="Times New Roman" w:hAnsi="Times New Roman" w:cs="Times New Roman"/>
              </w:rPr>
              <w:t>начальник отдела информационного обеспечения администрации городского округа Тейково Ивановской области</w:t>
            </w:r>
          </w:p>
        </w:tc>
      </w:tr>
      <w:tr w:rsidR="00D6440B" w:rsidRPr="00D6440B" w:rsidTr="009929F5">
        <w:tc>
          <w:tcPr>
            <w:tcW w:w="3119" w:type="dxa"/>
            <w:tcBorders>
              <w:top w:val="nil"/>
              <w:left w:val="nil"/>
              <w:bottom w:val="nil"/>
              <w:right w:val="nil"/>
            </w:tcBorders>
            <w:shd w:val="clear" w:color="auto" w:fill="auto"/>
          </w:tcPr>
          <w:p w:rsidR="00D6440B" w:rsidRPr="00D6440B" w:rsidRDefault="00D6440B" w:rsidP="00D6440B">
            <w:pPr>
              <w:tabs>
                <w:tab w:val="center" w:pos="5793"/>
              </w:tabs>
              <w:spacing w:after="0" w:line="240" w:lineRule="auto"/>
              <w:rPr>
                <w:rFonts w:ascii="Times New Roman" w:hAnsi="Times New Roman" w:cs="Times New Roman"/>
                <w:sz w:val="20"/>
                <w:szCs w:val="20"/>
              </w:rPr>
            </w:pPr>
            <w:r w:rsidRPr="00D6440B">
              <w:rPr>
                <w:rFonts w:ascii="Times New Roman" w:hAnsi="Times New Roman" w:cs="Times New Roman"/>
                <w:sz w:val="20"/>
                <w:szCs w:val="20"/>
              </w:rPr>
              <w:t>Антонова</w:t>
            </w:r>
          </w:p>
          <w:p w:rsidR="00D6440B" w:rsidRPr="00D6440B" w:rsidRDefault="00D6440B" w:rsidP="00D6440B">
            <w:pPr>
              <w:tabs>
                <w:tab w:val="center" w:pos="5793"/>
              </w:tabs>
              <w:spacing w:after="0" w:line="240" w:lineRule="auto"/>
              <w:rPr>
                <w:rFonts w:ascii="Times New Roman" w:hAnsi="Times New Roman" w:cs="Times New Roman"/>
                <w:sz w:val="20"/>
                <w:szCs w:val="20"/>
              </w:rPr>
            </w:pPr>
            <w:r w:rsidRPr="00D6440B">
              <w:rPr>
                <w:rFonts w:ascii="Times New Roman" w:hAnsi="Times New Roman" w:cs="Times New Roman"/>
                <w:sz w:val="20"/>
                <w:szCs w:val="20"/>
              </w:rPr>
              <w:t>Юлия Евгеньевна</w:t>
            </w:r>
          </w:p>
        </w:tc>
        <w:tc>
          <w:tcPr>
            <w:tcW w:w="6521" w:type="dxa"/>
            <w:tcBorders>
              <w:top w:val="nil"/>
              <w:left w:val="nil"/>
              <w:bottom w:val="nil"/>
              <w:right w:val="nil"/>
            </w:tcBorders>
          </w:tcPr>
          <w:p w:rsidR="00D6440B" w:rsidRPr="00D6440B" w:rsidRDefault="00D6440B" w:rsidP="00D6440B">
            <w:pPr>
              <w:pStyle w:val="ConsPlusNormal"/>
              <w:jc w:val="both"/>
              <w:rPr>
                <w:rFonts w:ascii="Times New Roman" w:hAnsi="Times New Roman" w:cs="Times New Roman"/>
              </w:rPr>
            </w:pPr>
            <w:r w:rsidRPr="00D6440B">
              <w:rPr>
                <w:rFonts w:ascii="Times New Roman" w:hAnsi="Times New Roman" w:cs="Times New Roman"/>
              </w:rPr>
              <w:t>старший инспектор отдела информационного обеспечения адм</w:t>
            </w:r>
            <w:r w:rsidRPr="00D6440B">
              <w:rPr>
                <w:rFonts w:ascii="Times New Roman" w:hAnsi="Times New Roman" w:cs="Times New Roman"/>
              </w:rPr>
              <w:t>и</w:t>
            </w:r>
            <w:r w:rsidRPr="00D6440B">
              <w:rPr>
                <w:rFonts w:ascii="Times New Roman" w:hAnsi="Times New Roman" w:cs="Times New Roman"/>
              </w:rPr>
              <w:t>нистрации городского округа Тейково Ивановской области</w:t>
            </w:r>
          </w:p>
        </w:tc>
      </w:tr>
      <w:tr w:rsidR="00D6440B" w:rsidRPr="00D6440B" w:rsidTr="009929F5">
        <w:tc>
          <w:tcPr>
            <w:tcW w:w="3119" w:type="dxa"/>
            <w:tcBorders>
              <w:top w:val="nil"/>
              <w:left w:val="nil"/>
              <w:bottom w:val="nil"/>
              <w:right w:val="nil"/>
            </w:tcBorders>
            <w:shd w:val="clear" w:color="auto" w:fill="auto"/>
          </w:tcPr>
          <w:p w:rsidR="00D6440B" w:rsidRPr="00D6440B" w:rsidRDefault="00D6440B" w:rsidP="00D6440B">
            <w:pPr>
              <w:tabs>
                <w:tab w:val="left" w:pos="480"/>
              </w:tabs>
              <w:spacing w:after="0" w:line="240" w:lineRule="auto"/>
              <w:rPr>
                <w:rFonts w:ascii="Times New Roman" w:hAnsi="Times New Roman" w:cs="Times New Roman"/>
                <w:sz w:val="20"/>
                <w:szCs w:val="20"/>
              </w:rPr>
            </w:pPr>
            <w:r w:rsidRPr="00D6440B">
              <w:rPr>
                <w:rFonts w:ascii="Times New Roman" w:hAnsi="Times New Roman" w:cs="Times New Roman"/>
                <w:sz w:val="20"/>
                <w:szCs w:val="20"/>
              </w:rPr>
              <w:t xml:space="preserve">Пушкина </w:t>
            </w:r>
          </w:p>
          <w:p w:rsidR="00D6440B" w:rsidRPr="00D6440B" w:rsidRDefault="00D6440B" w:rsidP="00D6440B">
            <w:pPr>
              <w:tabs>
                <w:tab w:val="left" w:pos="480"/>
              </w:tabs>
              <w:spacing w:after="0" w:line="240" w:lineRule="auto"/>
              <w:rPr>
                <w:rFonts w:ascii="Times New Roman" w:hAnsi="Times New Roman" w:cs="Times New Roman"/>
                <w:sz w:val="20"/>
                <w:szCs w:val="20"/>
              </w:rPr>
            </w:pPr>
            <w:r w:rsidRPr="00D6440B">
              <w:rPr>
                <w:rFonts w:ascii="Times New Roman" w:hAnsi="Times New Roman" w:cs="Times New Roman"/>
                <w:sz w:val="20"/>
                <w:szCs w:val="20"/>
              </w:rPr>
              <w:t>Светлана Сергеевна</w:t>
            </w:r>
          </w:p>
        </w:tc>
        <w:tc>
          <w:tcPr>
            <w:tcW w:w="6521" w:type="dxa"/>
            <w:tcBorders>
              <w:top w:val="nil"/>
              <w:left w:val="nil"/>
              <w:bottom w:val="nil"/>
              <w:right w:val="nil"/>
            </w:tcBorders>
          </w:tcPr>
          <w:p w:rsidR="00D6440B" w:rsidRPr="00D6440B" w:rsidRDefault="00D6440B" w:rsidP="00D6440B">
            <w:pPr>
              <w:tabs>
                <w:tab w:val="center" w:pos="5793"/>
              </w:tabs>
              <w:spacing w:after="0" w:line="240" w:lineRule="auto"/>
              <w:jc w:val="both"/>
              <w:rPr>
                <w:rFonts w:ascii="Times New Roman" w:hAnsi="Times New Roman" w:cs="Times New Roman"/>
                <w:sz w:val="20"/>
                <w:szCs w:val="20"/>
              </w:rPr>
            </w:pPr>
            <w:r w:rsidRPr="00D6440B">
              <w:rPr>
                <w:rFonts w:ascii="Times New Roman" w:hAnsi="Times New Roman" w:cs="Times New Roman"/>
                <w:sz w:val="20"/>
                <w:szCs w:val="20"/>
              </w:rPr>
              <w:t>главный специалист отдела образования администрации г. Тейково</w:t>
            </w:r>
          </w:p>
        </w:tc>
      </w:tr>
      <w:tr w:rsidR="00D6440B" w:rsidRPr="00D6440B" w:rsidTr="009929F5">
        <w:tc>
          <w:tcPr>
            <w:tcW w:w="3119" w:type="dxa"/>
            <w:tcBorders>
              <w:top w:val="nil"/>
              <w:left w:val="nil"/>
              <w:bottom w:val="nil"/>
              <w:right w:val="nil"/>
            </w:tcBorders>
            <w:shd w:val="clear" w:color="auto" w:fill="auto"/>
          </w:tcPr>
          <w:p w:rsidR="00D6440B" w:rsidRPr="00D6440B" w:rsidRDefault="00D6440B" w:rsidP="00D6440B">
            <w:pPr>
              <w:tabs>
                <w:tab w:val="left" w:pos="456"/>
              </w:tabs>
              <w:spacing w:after="0" w:line="240" w:lineRule="auto"/>
              <w:rPr>
                <w:rFonts w:ascii="Times New Roman" w:hAnsi="Times New Roman" w:cs="Times New Roman"/>
                <w:sz w:val="20"/>
                <w:szCs w:val="20"/>
              </w:rPr>
            </w:pPr>
            <w:r w:rsidRPr="00D6440B">
              <w:rPr>
                <w:rFonts w:ascii="Times New Roman" w:hAnsi="Times New Roman" w:cs="Times New Roman"/>
                <w:sz w:val="20"/>
                <w:szCs w:val="20"/>
              </w:rPr>
              <w:t xml:space="preserve">Трофимов </w:t>
            </w:r>
          </w:p>
          <w:p w:rsidR="00D6440B" w:rsidRPr="00D6440B" w:rsidRDefault="00D6440B" w:rsidP="00D6440B">
            <w:pPr>
              <w:tabs>
                <w:tab w:val="center" w:pos="5793"/>
              </w:tabs>
              <w:spacing w:after="0" w:line="240" w:lineRule="auto"/>
              <w:rPr>
                <w:rFonts w:ascii="Times New Roman" w:hAnsi="Times New Roman" w:cs="Times New Roman"/>
                <w:sz w:val="20"/>
                <w:szCs w:val="20"/>
              </w:rPr>
            </w:pPr>
            <w:r w:rsidRPr="00D6440B">
              <w:rPr>
                <w:rFonts w:ascii="Times New Roman" w:hAnsi="Times New Roman" w:cs="Times New Roman"/>
                <w:sz w:val="20"/>
                <w:szCs w:val="20"/>
              </w:rPr>
              <w:t>Михаил Валерьевич</w:t>
            </w:r>
          </w:p>
        </w:tc>
        <w:tc>
          <w:tcPr>
            <w:tcW w:w="6521" w:type="dxa"/>
            <w:tcBorders>
              <w:top w:val="nil"/>
              <w:left w:val="nil"/>
              <w:bottom w:val="nil"/>
              <w:right w:val="nil"/>
            </w:tcBorders>
          </w:tcPr>
          <w:p w:rsidR="00D6440B" w:rsidRPr="00D6440B" w:rsidRDefault="00D6440B" w:rsidP="00D6440B">
            <w:pPr>
              <w:pStyle w:val="ConsPlusNormal"/>
              <w:jc w:val="both"/>
              <w:rPr>
                <w:rFonts w:ascii="Times New Roman" w:hAnsi="Times New Roman" w:cs="Times New Roman"/>
              </w:rPr>
            </w:pPr>
            <w:r w:rsidRPr="00D6440B">
              <w:rPr>
                <w:rFonts w:ascii="Times New Roman" w:hAnsi="Times New Roman" w:cs="Times New Roman"/>
              </w:rPr>
              <w:t>главный редактор МУ г. Тейково «Редакция радио Тейково» (по согласованию)</w:t>
            </w:r>
          </w:p>
        </w:tc>
      </w:tr>
      <w:tr w:rsidR="00D6440B" w:rsidRPr="00D6440B" w:rsidTr="009929F5">
        <w:tc>
          <w:tcPr>
            <w:tcW w:w="3119" w:type="dxa"/>
            <w:tcBorders>
              <w:top w:val="nil"/>
              <w:left w:val="nil"/>
              <w:bottom w:val="nil"/>
              <w:right w:val="nil"/>
            </w:tcBorders>
          </w:tcPr>
          <w:p w:rsidR="00D6440B" w:rsidRPr="00D6440B" w:rsidRDefault="00D6440B" w:rsidP="00D6440B">
            <w:pPr>
              <w:tabs>
                <w:tab w:val="center" w:pos="5793"/>
              </w:tabs>
              <w:spacing w:after="0" w:line="240" w:lineRule="auto"/>
              <w:rPr>
                <w:rFonts w:ascii="Times New Roman" w:hAnsi="Times New Roman" w:cs="Times New Roman"/>
                <w:sz w:val="20"/>
                <w:szCs w:val="20"/>
              </w:rPr>
            </w:pPr>
            <w:r w:rsidRPr="00D6440B">
              <w:rPr>
                <w:rFonts w:ascii="Times New Roman" w:hAnsi="Times New Roman" w:cs="Times New Roman"/>
                <w:sz w:val="20"/>
                <w:szCs w:val="20"/>
              </w:rPr>
              <w:t xml:space="preserve">Антонюк </w:t>
            </w:r>
          </w:p>
          <w:p w:rsidR="00D6440B" w:rsidRPr="00D6440B" w:rsidRDefault="00D6440B" w:rsidP="00D6440B">
            <w:pPr>
              <w:tabs>
                <w:tab w:val="center" w:pos="5793"/>
              </w:tabs>
              <w:spacing w:after="0" w:line="240" w:lineRule="auto"/>
              <w:rPr>
                <w:rFonts w:ascii="Times New Roman" w:hAnsi="Times New Roman" w:cs="Times New Roman"/>
                <w:sz w:val="20"/>
                <w:szCs w:val="20"/>
              </w:rPr>
            </w:pPr>
            <w:r w:rsidRPr="00D6440B">
              <w:rPr>
                <w:rFonts w:ascii="Times New Roman" w:hAnsi="Times New Roman" w:cs="Times New Roman"/>
                <w:sz w:val="20"/>
                <w:szCs w:val="20"/>
              </w:rPr>
              <w:t>Наталья Леонидовна</w:t>
            </w:r>
          </w:p>
        </w:tc>
        <w:tc>
          <w:tcPr>
            <w:tcW w:w="6521" w:type="dxa"/>
            <w:tcBorders>
              <w:top w:val="nil"/>
              <w:left w:val="nil"/>
              <w:bottom w:val="nil"/>
              <w:right w:val="nil"/>
            </w:tcBorders>
          </w:tcPr>
          <w:p w:rsidR="00D6440B" w:rsidRPr="00D6440B" w:rsidRDefault="00D6440B" w:rsidP="00D6440B">
            <w:pPr>
              <w:pStyle w:val="ConsPlusNormal"/>
              <w:jc w:val="both"/>
              <w:rPr>
                <w:rFonts w:ascii="Times New Roman" w:hAnsi="Times New Roman" w:cs="Times New Roman"/>
                <w:b/>
              </w:rPr>
            </w:pPr>
            <w:r w:rsidRPr="00D6440B">
              <w:rPr>
                <w:rFonts w:ascii="Times New Roman" w:hAnsi="Times New Roman" w:cs="Times New Roman"/>
              </w:rPr>
              <w:t>главный редактор БУ «Редакция газеты «Наше время» (по согл</w:t>
            </w:r>
            <w:r w:rsidRPr="00D6440B">
              <w:rPr>
                <w:rFonts w:ascii="Times New Roman" w:hAnsi="Times New Roman" w:cs="Times New Roman"/>
              </w:rPr>
              <w:t>а</w:t>
            </w:r>
            <w:r w:rsidRPr="00D6440B">
              <w:rPr>
                <w:rFonts w:ascii="Times New Roman" w:hAnsi="Times New Roman" w:cs="Times New Roman"/>
              </w:rPr>
              <w:t>сованию)</w:t>
            </w:r>
          </w:p>
        </w:tc>
      </w:tr>
    </w:tbl>
    <w:p w:rsidR="00D6440B" w:rsidRPr="00D6440B" w:rsidRDefault="00D6440B" w:rsidP="00D6440B">
      <w:pPr>
        <w:spacing w:after="0" w:line="240" w:lineRule="auto"/>
        <w:rPr>
          <w:rFonts w:ascii="Times New Roman" w:hAnsi="Times New Roman" w:cs="Times New Roman"/>
          <w:sz w:val="20"/>
          <w:szCs w:val="20"/>
        </w:rPr>
      </w:pPr>
    </w:p>
    <w:p w:rsidR="00D6440B" w:rsidRDefault="00D6440B" w:rsidP="00E348EC">
      <w:pPr>
        <w:autoSpaceDE w:val="0"/>
        <w:autoSpaceDN w:val="0"/>
        <w:adjustRightInd w:val="0"/>
        <w:spacing w:after="0" w:line="240" w:lineRule="auto"/>
        <w:jc w:val="both"/>
        <w:outlineLvl w:val="0"/>
        <w:rPr>
          <w:rFonts w:ascii="Times New Roman" w:hAnsi="Times New Roman" w:cs="Times New Roman"/>
          <w:sz w:val="20"/>
          <w:szCs w:val="20"/>
        </w:rPr>
      </w:pPr>
    </w:p>
    <w:p w:rsidR="00D6440B" w:rsidRDefault="00D6440B" w:rsidP="00E348EC">
      <w:pPr>
        <w:autoSpaceDE w:val="0"/>
        <w:autoSpaceDN w:val="0"/>
        <w:adjustRightInd w:val="0"/>
        <w:spacing w:after="0" w:line="240" w:lineRule="auto"/>
        <w:jc w:val="both"/>
        <w:outlineLvl w:val="0"/>
        <w:rPr>
          <w:rFonts w:ascii="Times New Roman" w:hAnsi="Times New Roman" w:cs="Times New Roman"/>
          <w:sz w:val="20"/>
          <w:szCs w:val="20"/>
        </w:rPr>
      </w:pPr>
    </w:p>
    <w:p w:rsidR="00D6440B" w:rsidRDefault="00D6440B" w:rsidP="00E348EC">
      <w:pPr>
        <w:autoSpaceDE w:val="0"/>
        <w:autoSpaceDN w:val="0"/>
        <w:adjustRightInd w:val="0"/>
        <w:spacing w:after="0" w:line="240" w:lineRule="auto"/>
        <w:jc w:val="both"/>
        <w:outlineLvl w:val="0"/>
        <w:rPr>
          <w:rFonts w:ascii="Times New Roman" w:hAnsi="Times New Roman" w:cs="Times New Roman"/>
          <w:sz w:val="20"/>
          <w:szCs w:val="20"/>
        </w:rPr>
      </w:pPr>
    </w:p>
    <w:p w:rsidR="00D6440B" w:rsidRDefault="00D6440B" w:rsidP="00E348EC">
      <w:pPr>
        <w:autoSpaceDE w:val="0"/>
        <w:autoSpaceDN w:val="0"/>
        <w:adjustRightInd w:val="0"/>
        <w:spacing w:after="0" w:line="240" w:lineRule="auto"/>
        <w:jc w:val="both"/>
        <w:outlineLvl w:val="0"/>
        <w:rPr>
          <w:rFonts w:ascii="Times New Roman" w:hAnsi="Times New Roman" w:cs="Times New Roman"/>
          <w:sz w:val="20"/>
          <w:szCs w:val="20"/>
        </w:rPr>
      </w:pPr>
    </w:p>
    <w:p w:rsidR="00D6440B" w:rsidRDefault="00D6440B" w:rsidP="00E348EC">
      <w:pPr>
        <w:autoSpaceDE w:val="0"/>
        <w:autoSpaceDN w:val="0"/>
        <w:adjustRightInd w:val="0"/>
        <w:spacing w:after="0" w:line="240" w:lineRule="auto"/>
        <w:jc w:val="both"/>
        <w:outlineLvl w:val="0"/>
        <w:rPr>
          <w:rFonts w:ascii="Times New Roman" w:hAnsi="Times New Roman" w:cs="Times New Roman"/>
          <w:sz w:val="20"/>
          <w:szCs w:val="20"/>
        </w:rPr>
      </w:pPr>
    </w:p>
    <w:p w:rsidR="00D6440B" w:rsidRDefault="00D6440B" w:rsidP="00E348EC">
      <w:pPr>
        <w:autoSpaceDE w:val="0"/>
        <w:autoSpaceDN w:val="0"/>
        <w:adjustRightInd w:val="0"/>
        <w:spacing w:after="0" w:line="240" w:lineRule="auto"/>
        <w:jc w:val="both"/>
        <w:outlineLvl w:val="0"/>
        <w:rPr>
          <w:rFonts w:ascii="Times New Roman" w:hAnsi="Times New Roman" w:cs="Times New Roman"/>
          <w:sz w:val="20"/>
          <w:szCs w:val="20"/>
        </w:rPr>
      </w:pPr>
    </w:p>
    <w:p w:rsidR="00D6440B" w:rsidRDefault="00D6440B" w:rsidP="00E348EC">
      <w:pPr>
        <w:autoSpaceDE w:val="0"/>
        <w:autoSpaceDN w:val="0"/>
        <w:adjustRightInd w:val="0"/>
        <w:spacing w:after="0" w:line="240" w:lineRule="auto"/>
        <w:jc w:val="both"/>
        <w:outlineLvl w:val="0"/>
        <w:rPr>
          <w:rFonts w:ascii="Times New Roman" w:hAnsi="Times New Roman" w:cs="Times New Roman"/>
          <w:sz w:val="20"/>
          <w:szCs w:val="20"/>
        </w:rPr>
      </w:pPr>
    </w:p>
    <w:p w:rsidR="00D6440B" w:rsidRDefault="00D6440B" w:rsidP="00E348EC">
      <w:pPr>
        <w:autoSpaceDE w:val="0"/>
        <w:autoSpaceDN w:val="0"/>
        <w:adjustRightInd w:val="0"/>
        <w:spacing w:after="0" w:line="240" w:lineRule="auto"/>
        <w:jc w:val="both"/>
        <w:outlineLvl w:val="0"/>
        <w:rPr>
          <w:rFonts w:ascii="Times New Roman" w:hAnsi="Times New Roman" w:cs="Times New Roman"/>
          <w:sz w:val="20"/>
          <w:szCs w:val="20"/>
        </w:rPr>
      </w:pPr>
    </w:p>
    <w:p w:rsidR="00D6440B" w:rsidRDefault="00D6440B" w:rsidP="00E348EC">
      <w:pPr>
        <w:autoSpaceDE w:val="0"/>
        <w:autoSpaceDN w:val="0"/>
        <w:adjustRightInd w:val="0"/>
        <w:spacing w:after="0" w:line="240" w:lineRule="auto"/>
        <w:jc w:val="both"/>
        <w:outlineLvl w:val="0"/>
        <w:rPr>
          <w:rFonts w:ascii="Times New Roman" w:hAnsi="Times New Roman" w:cs="Times New Roman"/>
          <w:sz w:val="20"/>
          <w:szCs w:val="20"/>
        </w:rPr>
      </w:pPr>
    </w:p>
    <w:p w:rsidR="00D6440B" w:rsidRDefault="00D6440B" w:rsidP="00E348EC">
      <w:pPr>
        <w:autoSpaceDE w:val="0"/>
        <w:autoSpaceDN w:val="0"/>
        <w:adjustRightInd w:val="0"/>
        <w:spacing w:after="0" w:line="240" w:lineRule="auto"/>
        <w:jc w:val="both"/>
        <w:outlineLvl w:val="0"/>
        <w:rPr>
          <w:rFonts w:ascii="Times New Roman" w:hAnsi="Times New Roman" w:cs="Times New Roman"/>
          <w:sz w:val="20"/>
          <w:szCs w:val="20"/>
        </w:rPr>
      </w:pPr>
    </w:p>
    <w:p w:rsidR="009929F5" w:rsidRPr="009929F5" w:rsidRDefault="009929F5" w:rsidP="009929F5">
      <w:pPr>
        <w:spacing w:after="0" w:line="240" w:lineRule="auto"/>
        <w:jc w:val="center"/>
        <w:rPr>
          <w:rFonts w:ascii="Times New Roman" w:hAnsi="Times New Roman" w:cs="Times New Roman"/>
          <w:b/>
          <w:sz w:val="20"/>
          <w:szCs w:val="20"/>
        </w:rPr>
      </w:pPr>
      <w:r w:rsidRPr="009929F5">
        <w:rPr>
          <w:rFonts w:ascii="Times New Roman" w:hAnsi="Times New Roman" w:cs="Times New Roman"/>
          <w:b/>
          <w:sz w:val="20"/>
          <w:szCs w:val="20"/>
        </w:rPr>
        <w:lastRenderedPageBreak/>
        <w:t xml:space="preserve">       </w:t>
      </w:r>
      <w:r w:rsidRPr="009929F5">
        <w:rPr>
          <w:rFonts w:ascii="Times New Roman" w:hAnsi="Times New Roman" w:cs="Times New Roman"/>
          <w:b/>
          <w:noProof/>
          <w:sz w:val="20"/>
          <w:szCs w:val="20"/>
        </w:rPr>
        <w:drawing>
          <wp:inline distT="0" distB="0" distL="0" distR="0">
            <wp:extent cx="695325" cy="904875"/>
            <wp:effectExtent l="19050" t="0" r="9525"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2"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9929F5" w:rsidRDefault="009929F5" w:rsidP="009929F5">
      <w:pPr>
        <w:pBdr>
          <w:bottom w:val="single" w:sz="12" w:space="1" w:color="auto"/>
        </w:pBdr>
        <w:spacing w:after="0" w:line="240" w:lineRule="auto"/>
        <w:jc w:val="center"/>
        <w:rPr>
          <w:rFonts w:ascii="Times New Roman" w:hAnsi="Times New Roman" w:cs="Times New Roman"/>
          <w:b/>
          <w:sz w:val="20"/>
          <w:szCs w:val="20"/>
        </w:rPr>
      </w:pPr>
      <w:r w:rsidRPr="009929F5">
        <w:rPr>
          <w:rFonts w:ascii="Times New Roman" w:hAnsi="Times New Roman" w:cs="Times New Roman"/>
          <w:b/>
          <w:sz w:val="20"/>
          <w:szCs w:val="20"/>
        </w:rPr>
        <w:t>АДМИНИСТРАЦИЯ ГОРОДСКОГО ОКРУГА ТЕЙКОВО</w:t>
      </w:r>
    </w:p>
    <w:p w:rsidR="009929F5" w:rsidRPr="009929F5" w:rsidRDefault="009929F5" w:rsidP="009929F5">
      <w:pPr>
        <w:pBdr>
          <w:bottom w:val="single" w:sz="12" w:space="1" w:color="auto"/>
        </w:pBdr>
        <w:spacing w:after="0" w:line="240" w:lineRule="auto"/>
        <w:jc w:val="center"/>
        <w:rPr>
          <w:rFonts w:ascii="Times New Roman" w:hAnsi="Times New Roman" w:cs="Times New Roman"/>
          <w:b/>
          <w:sz w:val="20"/>
          <w:szCs w:val="20"/>
        </w:rPr>
      </w:pPr>
      <w:r w:rsidRPr="009929F5">
        <w:rPr>
          <w:rFonts w:ascii="Times New Roman" w:hAnsi="Times New Roman" w:cs="Times New Roman"/>
          <w:b/>
          <w:sz w:val="20"/>
          <w:szCs w:val="20"/>
        </w:rPr>
        <w:t xml:space="preserve"> ИВАНОВСКОЙ ОБЛАСТИ</w:t>
      </w:r>
    </w:p>
    <w:p w:rsidR="009929F5" w:rsidRPr="009929F5" w:rsidRDefault="009929F5" w:rsidP="009929F5">
      <w:pPr>
        <w:pBdr>
          <w:bottom w:val="single" w:sz="12" w:space="1" w:color="auto"/>
        </w:pBdr>
        <w:spacing w:after="0" w:line="240" w:lineRule="auto"/>
        <w:jc w:val="center"/>
        <w:rPr>
          <w:rFonts w:ascii="Times New Roman" w:hAnsi="Times New Roman" w:cs="Times New Roman"/>
          <w:b/>
          <w:sz w:val="20"/>
          <w:szCs w:val="20"/>
        </w:rPr>
      </w:pPr>
    </w:p>
    <w:p w:rsidR="009929F5" w:rsidRPr="009929F5" w:rsidRDefault="009929F5" w:rsidP="009929F5">
      <w:pPr>
        <w:spacing w:after="0" w:line="240" w:lineRule="auto"/>
        <w:jc w:val="center"/>
        <w:rPr>
          <w:rFonts w:ascii="Times New Roman" w:hAnsi="Times New Roman" w:cs="Times New Roman"/>
          <w:b/>
          <w:sz w:val="20"/>
          <w:szCs w:val="20"/>
        </w:rPr>
      </w:pPr>
    </w:p>
    <w:p w:rsidR="009929F5" w:rsidRPr="009929F5" w:rsidRDefault="009929F5" w:rsidP="009929F5">
      <w:pPr>
        <w:spacing w:after="0" w:line="240" w:lineRule="auto"/>
        <w:jc w:val="center"/>
        <w:rPr>
          <w:rFonts w:ascii="Times New Roman" w:hAnsi="Times New Roman" w:cs="Times New Roman"/>
          <w:b/>
          <w:sz w:val="20"/>
          <w:szCs w:val="20"/>
        </w:rPr>
      </w:pPr>
    </w:p>
    <w:p w:rsidR="009929F5" w:rsidRPr="009929F5" w:rsidRDefault="009929F5" w:rsidP="009929F5">
      <w:pPr>
        <w:spacing w:after="0" w:line="240" w:lineRule="auto"/>
        <w:jc w:val="center"/>
        <w:rPr>
          <w:rFonts w:ascii="Times New Roman" w:hAnsi="Times New Roman" w:cs="Times New Roman"/>
          <w:b/>
          <w:sz w:val="20"/>
          <w:szCs w:val="20"/>
        </w:rPr>
      </w:pPr>
      <w:r w:rsidRPr="009929F5">
        <w:rPr>
          <w:rFonts w:ascii="Times New Roman" w:hAnsi="Times New Roman" w:cs="Times New Roman"/>
          <w:b/>
          <w:sz w:val="20"/>
          <w:szCs w:val="20"/>
        </w:rPr>
        <w:t>П О С Т А Н О В Л Е Н И Е</w:t>
      </w:r>
    </w:p>
    <w:p w:rsidR="009929F5" w:rsidRPr="009929F5" w:rsidRDefault="009929F5" w:rsidP="009929F5">
      <w:pPr>
        <w:spacing w:after="0" w:line="240" w:lineRule="auto"/>
        <w:jc w:val="center"/>
        <w:rPr>
          <w:rFonts w:ascii="Times New Roman" w:hAnsi="Times New Roman" w:cs="Times New Roman"/>
          <w:b/>
          <w:sz w:val="20"/>
          <w:szCs w:val="20"/>
        </w:rPr>
      </w:pPr>
    </w:p>
    <w:p w:rsidR="009929F5" w:rsidRPr="009929F5" w:rsidRDefault="009929F5" w:rsidP="009929F5">
      <w:pPr>
        <w:spacing w:after="0" w:line="240" w:lineRule="auto"/>
        <w:jc w:val="center"/>
        <w:rPr>
          <w:rFonts w:ascii="Times New Roman" w:hAnsi="Times New Roman" w:cs="Times New Roman"/>
          <w:b/>
          <w:sz w:val="20"/>
          <w:szCs w:val="20"/>
        </w:rPr>
      </w:pPr>
    </w:p>
    <w:p w:rsidR="009929F5" w:rsidRPr="009929F5" w:rsidRDefault="009929F5" w:rsidP="009929F5">
      <w:pPr>
        <w:spacing w:after="0" w:line="240" w:lineRule="auto"/>
        <w:jc w:val="center"/>
        <w:rPr>
          <w:rFonts w:ascii="Times New Roman" w:hAnsi="Times New Roman" w:cs="Times New Roman"/>
          <w:b/>
          <w:sz w:val="20"/>
          <w:szCs w:val="20"/>
        </w:rPr>
      </w:pPr>
      <w:r w:rsidRPr="009929F5">
        <w:rPr>
          <w:rFonts w:ascii="Times New Roman" w:hAnsi="Times New Roman" w:cs="Times New Roman"/>
          <w:b/>
          <w:sz w:val="20"/>
          <w:szCs w:val="20"/>
        </w:rPr>
        <w:t>от   17.03.2023  № 170</w:t>
      </w:r>
    </w:p>
    <w:p w:rsidR="009929F5" w:rsidRPr="009929F5" w:rsidRDefault="009929F5" w:rsidP="009929F5">
      <w:pPr>
        <w:spacing w:after="0" w:line="240" w:lineRule="auto"/>
        <w:rPr>
          <w:rFonts w:ascii="Times New Roman" w:hAnsi="Times New Roman" w:cs="Times New Roman"/>
          <w:b/>
          <w:sz w:val="20"/>
          <w:szCs w:val="20"/>
        </w:rPr>
      </w:pPr>
    </w:p>
    <w:p w:rsidR="009929F5" w:rsidRPr="009929F5" w:rsidRDefault="009929F5" w:rsidP="009929F5">
      <w:pPr>
        <w:spacing w:after="0" w:line="240" w:lineRule="auto"/>
        <w:jc w:val="center"/>
        <w:rPr>
          <w:rFonts w:ascii="Times New Roman" w:hAnsi="Times New Roman" w:cs="Times New Roman"/>
          <w:sz w:val="20"/>
          <w:szCs w:val="20"/>
        </w:rPr>
      </w:pPr>
      <w:r w:rsidRPr="009929F5">
        <w:rPr>
          <w:rFonts w:ascii="Times New Roman" w:hAnsi="Times New Roman" w:cs="Times New Roman"/>
          <w:sz w:val="20"/>
          <w:szCs w:val="20"/>
        </w:rPr>
        <w:t>г. Тейково</w:t>
      </w:r>
    </w:p>
    <w:p w:rsidR="009929F5" w:rsidRPr="009929F5" w:rsidRDefault="009929F5" w:rsidP="009929F5">
      <w:pPr>
        <w:pStyle w:val="ConsPlusTitle"/>
        <w:ind w:firstLine="540"/>
        <w:jc w:val="both"/>
        <w:rPr>
          <w:sz w:val="20"/>
          <w:szCs w:val="20"/>
        </w:rPr>
      </w:pPr>
    </w:p>
    <w:p w:rsidR="009929F5" w:rsidRPr="009929F5" w:rsidRDefault="009929F5" w:rsidP="009929F5">
      <w:pPr>
        <w:pStyle w:val="ConsPlusTitle"/>
        <w:jc w:val="center"/>
        <w:rPr>
          <w:sz w:val="20"/>
          <w:szCs w:val="20"/>
        </w:rPr>
      </w:pPr>
      <w:r w:rsidRPr="009929F5">
        <w:rPr>
          <w:sz w:val="20"/>
          <w:szCs w:val="20"/>
        </w:rPr>
        <w:t xml:space="preserve">                 О внесении дополнений  в постановление администрации городского   округа Тейково Ивановской области от 18.11.2022 № 569 «Об установлении размера платы за пользование жилым помещением (платы за наем)»</w:t>
      </w:r>
    </w:p>
    <w:p w:rsidR="009929F5" w:rsidRPr="009929F5" w:rsidRDefault="009929F5" w:rsidP="009929F5">
      <w:pPr>
        <w:pStyle w:val="ConsPlusNormal"/>
        <w:ind w:firstLine="540"/>
        <w:jc w:val="both"/>
        <w:rPr>
          <w:rFonts w:ascii="Times New Roman" w:hAnsi="Times New Roman" w:cs="Times New Roman"/>
          <w:b/>
        </w:rPr>
      </w:pPr>
    </w:p>
    <w:p w:rsidR="009929F5" w:rsidRPr="009929F5" w:rsidRDefault="009929F5" w:rsidP="009929F5">
      <w:pPr>
        <w:pStyle w:val="ConsPlusNormal"/>
        <w:ind w:firstLine="540"/>
        <w:jc w:val="both"/>
        <w:rPr>
          <w:rFonts w:ascii="Times New Roman" w:hAnsi="Times New Roman" w:cs="Times New Roman"/>
          <w:b/>
        </w:rPr>
      </w:pPr>
    </w:p>
    <w:p w:rsidR="009929F5" w:rsidRPr="009929F5" w:rsidRDefault="009929F5" w:rsidP="009929F5">
      <w:pPr>
        <w:pStyle w:val="ConsPlusNormal"/>
        <w:ind w:firstLine="540"/>
        <w:jc w:val="both"/>
        <w:rPr>
          <w:rFonts w:ascii="Times New Roman" w:hAnsi="Times New Roman" w:cs="Times New Roman"/>
        </w:rPr>
      </w:pPr>
      <w:r w:rsidRPr="009929F5">
        <w:rPr>
          <w:rFonts w:ascii="Times New Roman" w:hAnsi="Times New Roman" w:cs="Times New Roman"/>
        </w:rPr>
        <w:t xml:space="preserve">В соответствии со </w:t>
      </w:r>
      <w:hyperlink r:id="rId13">
        <w:r w:rsidRPr="009929F5">
          <w:rPr>
            <w:rFonts w:ascii="Times New Roman" w:hAnsi="Times New Roman" w:cs="Times New Roman"/>
            <w:color w:val="0000FF"/>
          </w:rPr>
          <w:t>ст. 156</w:t>
        </w:r>
      </w:hyperlink>
      <w:r w:rsidRPr="009929F5">
        <w:rPr>
          <w:rFonts w:ascii="Times New Roman" w:hAnsi="Times New Roman" w:cs="Times New Roman"/>
        </w:rPr>
        <w:t xml:space="preserve"> Жилищного кодекса Российской Федерации и в связи с обращением Федерального г</w:t>
      </w:r>
      <w:r w:rsidRPr="009929F5">
        <w:rPr>
          <w:rFonts w:ascii="Times New Roman" w:hAnsi="Times New Roman" w:cs="Times New Roman"/>
        </w:rPr>
        <w:t>о</w:t>
      </w:r>
      <w:r w:rsidRPr="009929F5">
        <w:rPr>
          <w:rFonts w:ascii="Times New Roman" w:hAnsi="Times New Roman" w:cs="Times New Roman"/>
        </w:rPr>
        <w:t>сударственного автономного учреждения «Центральное управление жилищно-социальной инфраструктуры (компле</w:t>
      </w:r>
      <w:r w:rsidRPr="009929F5">
        <w:rPr>
          <w:rFonts w:ascii="Times New Roman" w:hAnsi="Times New Roman" w:cs="Times New Roman"/>
        </w:rPr>
        <w:t>к</w:t>
      </w:r>
      <w:r w:rsidRPr="009929F5">
        <w:rPr>
          <w:rFonts w:ascii="Times New Roman" w:hAnsi="Times New Roman" w:cs="Times New Roman"/>
        </w:rPr>
        <w:t xml:space="preserve">са)» Министерства обороны Российской Федерации (ФГАУ «Росжилкомплекс») Филиал «Западный», протоколом заседания комиссии по тарифному регулированию в городском округе Тейково Ивановской области  от 10.03.2023, администрация городского округа Тейково Ивановской области </w:t>
      </w:r>
    </w:p>
    <w:p w:rsidR="009929F5" w:rsidRPr="009929F5" w:rsidRDefault="009929F5" w:rsidP="009929F5">
      <w:pPr>
        <w:pStyle w:val="ConsPlusNormal"/>
        <w:ind w:firstLine="540"/>
        <w:jc w:val="both"/>
        <w:rPr>
          <w:rFonts w:ascii="Times New Roman" w:hAnsi="Times New Roman" w:cs="Times New Roman"/>
        </w:rPr>
      </w:pPr>
    </w:p>
    <w:p w:rsidR="009929F5" w:rsidRPr="009929F5" w:rsidRDefault="009929F5" w:rsidP="009929F5">
      <w:pPr>
        <w:pStyle w:val="ConsPlusNormal"/>
        <w:ind w:firstLine="540"/>
        <w:jc w:val="center"/>
        <w:rPr>
          <w:rFonts w:ascii="Times New Roman" w:hAnsi="Times New Roman" w:cs="Times New Roman"/>
          <w:b/>
        </w:rPr>
      </w:pPr>
      <w:r w:rsidRPr="009929F5">
        <w:rPr>
          <w:rFonts w:ascii="Times New Roman" w:hAnsi="Times New Roman" w:cs="Times New Roman"/>
          <w:b/>
        </w:rPr>
        <w:t>П О С Т А Н О В Л Я Е Т:</w:t>
      </w:r>
    </w:p>
    <w:p w:rsidR="009929F5" w:rsidRPr="009929F5" w:rsidRDefault="009929F5" w:rsidP="009929F5">
      <w:pPr>
        <w:pStyle w:val="ConsPlusNormal"/>
        <w:ind w:firstLine="540"/>
        <w:jc w:val="both"/>
        <w:rPr>
          <w:rFonts w:ascii="Times New Roman" w:hAnsi="Times New Roman" w:cs="Times New Roman"/>
        </w:rPr>
      </w:pPr>
      <w:r w:rsidRPr="009929F5">
        <w:rPr>
          <w:rFonts w:ascii="Times New Roman" w:hAnsi="Times New Roman" w:cs="Times New Roman"/>
        </w:rPr>
        <w:t xml:space="preserve"> </w:t>
      </w:r>
    </w:p>
    <w:p w:rsidR="009929F5" w:rsidRPr="009929F5" w:rsidRDefault="009929F5" w:rsidP="009929F5">
      <w:pPr>
        <w:pStyle w:val="ConsPlusNormal"/>
        <w:ind w:firstLine="540"/>
        <w:jc w:val="both"/>
        <w:rPr>
          <w:rFonts w:ascii="Times New Roman" w:hAnsi="Times New Roman" w:cs="Times New Roman"/>
        </w:rPr>
      </w:pPr>
      <w:r w:rsidRPr="009929F5">
        <w:rPr>
          <w:rFonts w:ascii="Times New Roman" w:hAnsi="Times New Roman" w:cs="Times New Roman"/>
        </w:rPr>
        <w:t xml:space="preserve">1. Внести в постановление администрации городского округа Тейково Ивановской области от 18.11.2022 №569 «Об установлении размера платы за пользование жилым помещением (платы за наем)» следующие дополнения:  </w:t>
      </w:r>
    </w:p>
    <w:p w:rsidR="009929F5" w:rsidRPr="009929F5" w:rsidRDefault="009929F5" w:rsidP="009929F5">
      <w:pPr>
        <w:pStyle w:val="ConsPlusNormal"/>
        <w:ind w:firstLine="540"/>
        <w:jc w:val="both"/>
        <w:rPr>
          <w:rFonts w:ascii="Times New Roman" w:hAnsi="Times New Roman" w:cs="Times New Roman"/>
        </w:rPr>
      </w:pPr>
      <w:r w:rsidRPr="009929F5">
        <w:rPr>
          <w:rFonts w:ascii="Times New Roman" w:hAnsi="Times New Roman" w:cs="Times New Roman"/>
        </w:rPr>
        <w:t>1.1  в пункте 1  после слов «платы за наем муниципального» дополнить словами « и государственного»;</w:t>
      </w:r>
    </w:p>
    <w:p w:rsidR="009929F5" w:rsidRPr="009929F5" w:rsidRDefault="009929F5" w:rsidP="009929F5">
      <w:pPr>
        <w:pStyle w:val="ConsPlusNormal"/>
        <w:ind w:firstLine="540"/>
        <w:jc w:val="both"/>
        <w:rPr>
          <w:rFonts w:ascii="Times New Roman" w:hAnsi="Times New Roman" w:cs="Times New Roman"/>
        </w:rPr>
      </w:pPr>
      <w:r w:rsidRPr="009929F5">
        <w:rPr>
          <w:rFonts w:ascii="Times New Roman" w:hAnsi="Times New Roman" w:cs="Times New Roman"/>
        </w:rPr>
        <w:t>1.2 в пункте 2 после слов «договорам найма жилых помещений муниципального» дополнить словами « и гос</w:t>
      </w:r>
      <w:r w:rsidRPr="009929F5">
        <w:rPr>
          <w:rFonts w:ascii="Times New Roman" w:hAnsi="Times New Roman" w:cs="Times New Roman"/>
        </w:rPr>
        <w:t>у</w:t>
      </w:r>
      <w:r w:rsidRPr="009929F5">
        <w:rPr>
          <w:rFonts w:ascii="Times New Roman" w:hAnsi="Times New Roman" w:cs="Times New Roman"/>
        </w:rPr>
        <w:t>дарственного»;</w:t>
      </w:r>
    </w:p>
    <w:p w:rsidR="009929F5" w:rsidRPr="009929F5" w:rsidRDefault="009929F5" w:rsidP="009929F5">
      <w:pPr>
        <w:pStyle w:val="ConsPlusNormal"/>
        <w:ind w:firstLine="540"/>
        <w:jc w:val="both"/>
        <w:rPr>
          <w:rFonts w:ascii="Times New Roman" w:hAnsi="Times New Roman" w:cs="Times New Roman"/>
        </w:rPr>
      </w:pPr>
      <w:r w:rsidRPr="009929F5">
        <w:rPr>
          <w:rFonts w:ascii="Times New Roman" w:hAnsi="Times New Roman" w:cs="Times New Roman"/>
        </w:rPr>
        <w:t>1.3 в наименовании  приложения №1 после слов «договорам найма жилых помещений» дополнить словами «г</w:t>
      </w:r>
      <w:r w:rsidRPr="009929F5">
        <w:rPr>
          <w:rFonts w:ascii="Times New Roman" w:hAnsi="Times New Roman" w:cs="Times New Roman"/>
        </w:rPr>
        <w:t>о</w:t>
      </w:r>
      <w:r w:rsidRPr="009929F5">
        <w:rPr>
          <w:rFonts w:ascii="Times New Roman" w:hAnsi="Times New Roman" w:cs="Times New Roman"/>
        </w:rPr>
        <w:t>сударственного и».</w:t>
      </w:r>
    </w:p>
    <w:p w:rsidR="009929F5" w:rsidRPr="009929F5" w:rsidRDefault="009929F5" w:rsidP="009929F5">
      <w:pPr>
        <w:pStyle w:val="ConsPlusNormal"/>
        <w:ind w:firstLine="540"/>
        <w:jc w:val="both"/>
        <w:rPr>
          <w:rFonts w:ascii="Times New Roman" w:hAnsi="Times New Roman" w:cs="Times New Roman"/>
        </w:rPr>
      </w:pPr>
    </w:p>
    <w:p w:rsidR="009929F5" w:rsidRPr="009929F5" w:rsidRDefault="009929F5" w:rsidP="009929F5">
      <w:pPr>
        <w:pStyle w:val="ConsPlusNormal"/>
        <w:ind w:firstLine="540"/>
        <w:jc w:val="both"/>
        <w:rPr>
          <w:rFonts w:ascii="Times New Roman" w:hAnsi="Times New Roman" w:cs="Times New Roman"/>
        </w:rPr>
      </w:pPr>
    </w:p>
    <w:p w:rsidR="009929F5" w:rsidRPr="009929F5" w:rsidRDefault="009929F5" w:rsidP="009929F5">
      <w:pPr>
        <w:pStyle w:val="ConsPlusNormal"/>
        <w:jc w:val="both"/>
        <w:rPr>
          <w:rFonts w:ascii="Times New Roman" w:hAnsi="Times New Roman" w:cs="Times New Roman"/>
        </w:rPr>
      </w:pPr>
      <w:r w:rsidRPr="009929F5">
        <w:rPr>
          <w:rFonts w:ascii="Times New Roman" w:hAnsi="Times New Roman" w:cs="Times New Roman"/>
        </w:rPr>
        <w:t xml:space="preserve">   </w:t>
      </w:r>
    </w:p>
    <w:p w:rsidR="009929F5" w:rsidRPr="009929F5" w:rsidRDefault="009929F5" w:rsidP="009929F5">
      <w:pPr>
        <w:pStyle w:val="ConsPlusNormal"/>
        <w:jc w:val="both"/>
        <w:rPr>
          <w:rFonts w:ascii="Times New Roman" w:hAnsi="Times New Roman" w:cs="Times New Roman"/>
        </w:rPr>
      </w:pPr>
      <w:r w:rsidRPr="009929F5">
        <w:rPr>
          <w:rFonts w:ascii="Times New Roman" w:hAnsi="Times New Roman" w:cs="Times New Roman"/>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9929F5" w:rsidRPr="009929F5" w:rsidRDefault="009929F5" w:rsidP="009929F5">
      <w:pPr>
        <w:pStyle w:val="ConsPlusNormal"/>
        <w:ind w:firstLine="540"/>
        <w:jc w:val="both"/>
        <w:rPr>
          <w:rFonts w:ascii="Times New Roman" w:hAnsi="Times New Roman" w:cs="Times New Roman"/>
        </w:rPr>
      </w:pPr>
    </w:p>
    <w:p w:rsidR="009929F5" w:rsidRPr="009929F5" w:rsidRDefault="009929F5" w:rsidP="009929F5">
      <w:pPr>
        <w:pStyle w:val="ConsPlusNormal"/>
        <w:ind w:firstLine="540"/>
        <w:jc w:val="both"/>
        <w:rPr>
          <w:rFonts w:ascii="Times New Roman" w:hAnsi="Times New Roman" w:cs="Times New Roman"/>
        </w:rPr>
      </w:pPr>
    </w:p>
    <w:p w:rsidR="009929F5" w:rsidRPr="009929F5" w:rsidRDefault="009929F5" w:rsidP="009929F5">
      <w:pPr>
        <w:pStyle w:val="ConsPlusNormal"/>
        <w:jc w:val="right"/>
        <w:rPr>
          <w:rFonts w:ascii="Times New Roman" w:hAnsi="Times New Roman" w:cs="Times New Roman"/>
        </w:rPr>
      </w:pPr>
    </w:p>
    <w:p w:rsidR="009929F5" w:rsidRPr="009929F5" w:rsidRDefault="009929F5" w:rsidP="009929F5">
      <w:pPr>
        <w:spacing w:after="0" w:line="240" w:lineRule="auto"/>
        <w:rPr>
          <w:rFonts w:ascii="Times New Roman" w:hAnsi="Times New Roman" w:cs="Times New Roman"/>
          <w:b/>
          <w:sz w:val="20"/>
          <w:szCs w:val="20"/>
        </w:rPr>
      </w:pPr>
      <w:r w:rsidRPr="009929F5">
        <w:rPr>
          <w:rFonts w:ascii="Times New Roman" w:hAnsi="Times New Roman" w:cs="Times New Roman"/>
          <w:b/>
          <w:sz w:val="20"/>
          <w:szCs w:val="20"/>
        </w:rPr>
        <w:t xml:space="preserve">И.о. главы городского округа  Тейково                         </w:t>
      </w:r>
      <w:r>
        <w:rPr>
          <w:rFonts w:ascii="Times New Roman" w:hAnsi="Times New Roman" w:cs="Times New Roman"/>
          <w:b/>
          <w:sz w:val="20"/>
          <w:szCs w:val="20"/>
        </w:rPr>
        <w:t xml:space="preserve">             </w:t>
      </w:r>
      <w:r w:rsidRPr="009929F5">
        <w:rPr>
          <w:rFonts w:ascii="Times New Roman" w:hAnsi="Times New Roman" w:cs="Times New Roman"/>
          <w:b/>
          <w:sz w:val="20"/>
          <w:szCs w:val="20"/>
        </w:rPr>
        <w:t xml:space="preserve">              С.Н. Ермолаев</w:t>
      </w:r>
    </w:p>
    <w:p w:rsidR="009929F5" w:rsidRPr="009929F5" w:rsidRDefault="009929F5" w:rsidP="009929F5">
      <w:pPr>
        <w:spacing w:after="0" w:line="240" w:lineRule="auto"/>
        <w:rPr>
          <w:rFonts w:ascii="Times New Roman" w:hAnsi="Times New Roman" w:cs="Times New Roman"/>
          <w:b/>
          <w:sz w:val="20"/>
          <w:szCs w:val="20"/>
        </w:rPr>
      </w:pPr>
      <w:r w:rsidRPr="009929F5">
        <w:rPr>
          <w:rFonts w:ascii="Times New Roman" w:hAnsi="Times New Roman" w:cs="Times New Roman"/>
          <w:b/>
          <w:sz w:val="20"/>
          <w:szCs w:val="20"/>
        </w:rPr>
        <w:t xml:space="preserve">Ивановской области                                                         </w:t>
      </w:r>
    </w:p>
    <w:p w:rsidR="009929F5" w:rsidRPr="009929F5" w:rsidRDefault="009929F5" w:rsidP="009929F5">
      <w:pPr>
        <w:spacing w:after="0" w:line="240" w:lineRule="auto"/>
        <w:rPr>
          <w:rFonts w:ascii="Times New Roman" w:hAnsi="Times New Roman" w:cs="Times New Roman"/>
          <w:b/>
          <w:sz w:val="20"/>
          <w:szCs w:val="20"/>
        </w:rPr>
      </w:pPr>
      <w:r w:rsidRPr="009929F5">
        <w:rPr>
          <w:rFonts w:ascii="Times New Roman" w:hAnsi="Times New Roman" w:cs="Times New Roman"/>
          <w:b/>
          <w:sz w:val="20"/>
          <w:szCs w:val="20"/>
        </w:rPr>
        <w:t xml:space="preserve">                                                                                                                            </w:t>
      </w:r>
    </w:p>
    <w:p w:rsidR="009929F5" w:rsidRPr="009929F5" w:rsidRDefault="009929F5" w:rsidP="009929F5">
      <w:pPr>
        <w:spacing w:after="0" w:line="240" w:lineRule="auto"/>
        <w:jc w:val="center"/>
        <w:rPr>
          <w:rFonts w:ascii="Times New Roman" w:hAnsi="Times New Roman" w:cs="Times New Roman"/>
          <w:b/>
          <w:sz w:val="20"/>
          <w:szCs w:val="20"/>
        </w:rPr>
      </w:pPr>
    </w:p>
    <w:p w:rsidR="009929F5" w:rsidRPr="009929F5" w:rsidRDefault="009929F5" w:rsidP="009929F5">
      <w:pPr>
        <w:pStyle w:val="ConsPlusNormal"/>
        <w:jc w:val="right"/>
        <w:outlineLvl w:val="0"/>
        <w:rPr>
          <w:rFonts w:ascii="Times New Roman" w:hAnsi="Times New Roman" w:cs="Times New Roman"/>
        </w:rPr>
      </w:pPr>
    </w:p>
    <w:p w:rsidR="009929F5" w:rsidRPr="009929F5" w:rsidRDefault="009929F5" w:rsidP="009929F5">
      <w:pPr>
        <w:pStyle w:val="ConsPlusNormal"/>
        <w:jc w:val="right"/>
        <w:outlineLvl w:val="0"/>
        <w:rPr>
          <w:rFonts w:ascii="Times New Roman" w:hAnsi="Times New Roman" w:cs="Times New Roman"/>
        </w:rPr>
      </w:pPr>
    </w:p>
    <w:p w:rsidR="009929F5" w:rsidRPr="009929F5" w:rsidRDefault="009929F5" w:rsidP="009929F5">
      <w:pPr>
        <w:pStyle w:val="ConsPlusNormal"/>
        <w:outlineLvl w:val="0"/>
        <w:rPr>
          <w:rFonts w:ascii="Times New Roman" w:hAnsi="Times New Roman" w:cs="Times New Roman"/>
        </w:rPr>
      </w:pPr>
      <w:r w:rsidRPr="009929F5">
        <w:rPr>
          <w:rFonts w:ascii="Times New Roman" w:hAnsi="Times New Roman" w:cs="Times New Roman"/>
        </w:rPr>
        <w:t xml:space="preserve"> </w:t>
      </w:r>
    </w:p>
    <w:p w:rsidR="009929F5" w:rsidRPr="008C45B9" w:rsidRDefault="009929F5" w:rsidP="009929F5">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p>
    <w:p w:rsidR="009929F5" w:rsidRPr="00C06AE1" w:rsidRDefault="009929F5" w:rsidP="009929F5">
      <w:pPr>
        <w:pStyle w:val="ConsPlusNormal"/>
        <w:jc w:val="right"/>
        <w:rPr>
          <w:rFonts w:ascii="Times New Roman" w:hAnsi="Times New Roman" w:cs="Times New Roman"/>
          <w:sz w:val="28"/>
          <w:szCs w:val="28"/>
        </w:rPr>
      </w:pPr>
      <w:r w:rsidRPr="00C06AE1">
        <w:rPr>
          <w:rFonts w:ascii="Times New Roman" w:hAnsi="Times New Roman" w:cs="Times New Roman"/>
          <w:sz w:val="28"/>
          <w:szCs w:val="28"/>
        </w:rPr>
        <w:t xml:space="preserve"> </w:t>
      </w:r>
    </w:p>
    <w:p w:rsidR="009929F5" w:rsidRDefault="009929F5" w:rsidP="009929F5">
      <w:pPr>
        <w:pStyle w:val="ConsPlusNormal"/>
        <w:rPr>
          <w:rFonts w:ascii="Times New Roman" w:hAnsi="Times New Roman" w:cs="Times New Roman"/>
          <w:b/>
          <w:sz w:val="28"/>
          <w:szCs w:val="28"/>
        </w:rPr>
      </w:pPr>
    </w:p>
    <w:p w:rsidR="009929F5" w:rsidRDefault="009929F5" w:rsidP="009929F5">
      <w:pPr>
        <w:pStyle w:val="ConsPlusTitle"/>
        <w:jc w:val="center"/>
        <w:rPr>
          <w:sz w:val="28"/>
          <w:szCs w:val="28"/>
        </w:rPr>
      </w:pPr>
    </w:p>
    <w:p w:rsidR="009929F5" w:rsidRPr="00877492" w:rsidRDefault="009929F5" w:rsidP="009929F5">
      <w:pPr>
        <w:pStyle w:val="ConsPlusNormal"/>
        <w:outlineLvl w:val="0"/>
        <w:rPr>
          <w:rFonts w:ascii="Times New Roman" w:hAnsi="Times New Roman" w:cs="Times New Roman"/>
          <w:sz w:val="28"/>
          <w:szCs w:val="28"/>
        </w:rPr>
      </w:pPr>
    </w:p>
    <w:p w:rsidR="009929F5" w:rsidRPr="009929F5" w:rsidRDefault="009929F5" w:rsidP="009929F5">
      <w:pPr>
        <w:spacing w:after="0" w:line="240" w:lineRule="auto"/>
        <w:jc w:val="center"/>
        <w:rPr>
          <w:rFonts w:ascii="Times New Roman" w:hAnsi="Times New Roman" w:cs="Times New Roman"/>
          <w:b/>
          <w:noProof/>
          <w:sz w:val="20"/>
          <w:szCs w:val="20"/>
        </w:rPr>
      </w:pPr>
      <w:r w:rsidRPr="009929F5">
        <w:rPr>
          <w:rFonts w:ascii="Times New Roman" w:hAnsi="Times New Roman" w:cs="Times New Roman"/>
          <w:b/>
          <w:noProof/>
          <w:sz w:val="20"/>
          <w:szCs w:val="20"/>
        </w:rPr>
        <w:lastRenderedPageBreak/>
        <w:drawing>
          <wp:inline distT="0" distB="0" distL="0" distR="0">
            <wp:extent cx="695325" cy="904875"/>
            <wp:effectExtent l="0" t="0" r="9525" b="9525"/>
            <wp:docPr id="7" name="Рисунок 2"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904875"/>
                    </a:xfrm>
                    <a:prstGeom prst="rect">
                      <a:avLst/>
                    </a:prstGeom>
                    <a:noFill/>
                    <a:ln>
                      <a:noFill/>
                    </a:ln>
                  </pic:spPr>
                </pic:pic>
              </a:graphicData>
            </a:graphic>
          </wp:inline>
        </w:drawing>
      </w:r>
    </w:p>
    <w:p w:rsidR="009929F5" w:rsidRPr="009929F5" w:rsidRDefault="009929F5" w:rsidP="009929F5">
      <w:pPr>
        <w:spacing w:after="0" w:line="240" w:lineRule="auto"/>
        <w:jc w:val="center"/>
        <w:rPr>
          <w:rFonts w:ascii="Times New Roman" w:hAnsi="Times New Roman" w:cs="Times New Roman"/>
          <w:b/>
          <w:sz w:val="20"/>
          <w:szCs w:val="20"/>
        </w:rPr>
      </w:pPr>
      <w:r w:rsidRPr="009929F5">
        <w:rPr>
          <w:rFonts w:ascii="Times New Roman" w:hAnsi="Times New Roman" w:cs="Times New Roman"/>
          <w:b/>
          <w:sz w:val="20"/>
          <w:szCs w:val="20"/>
        </w:rPr>
        <w:t>АДМИНИСТРАЦИЯ ГОРОДСКОГО ОКРУГА ТЕЙКОВО</w:t>
      </w:r>
    </w:p>
    <w:p w:rsidR="009929F5" w:rsidRPr="009929F5" w:rsidRDefault="009929F5" w:rsidP="009929F5">
      <w:pPr>
        <w:spacing w:after="0" w:line="240" w:lineRule="auto"/>
        <w:jc w:val="center"/>
        <w:rPr>
          <w:rFonts w:ascii="Times New Roman" w:hAnsi="Times New Roman" w:cs="Times New Roman"/>
          <w:b/>
          <w:sz w:val="20"/>
          <w:szCs w:val="20"/>
        </w:rPr>
      </w:pPr>
      <w:r w:rsidRPr="009929F5">
        <w:rPr>
          <w:rFonts w:ascii="Times New Roman" w:hAnsi="Times New Roman" w:cs="Times New Roman"/>
          <w:b/>
          <w:sz w:val="20"/>
          <w:szCs w:val="20"/>
        </w:rPr>
        <w:t>ИВАНОВСКОЙ ОБЛАСТИ</w:t>
      </w:r>
    </w:p>
    <w:p w:rsidR="009929F5" w:rsidRPr="009929F5" w:rsidRDefault="009929F5" w:rsidP="009929F5">
      <w:pPr>
        <w:spacing w:line="240" w:lineRule="auto"/>
        <w:jc w:val="center"/>
        <w:rPr>
          <w:rFonts w:ascii="Times New Roman" w:hAnsi="Times New Roman" w:cs="Times New Roman"/>
          <w:b/>
          <w:sz w:val="20"/>
          <w:szCs w:val="20"/>
        </w:rPr>
      </w:pPr>
      <w:r w:rsidRPr="009929F5">
        <w:rPr>
          <w:rFonts w:ascii="Times New Roman" w:hAnsi="Times New Roman" w:cs="Times New Roman"/>
          <w:b/>
          <w:sz w:val="20"/>
          <w:szCs w:val="20"/>
        </w:rPr>
        <w:t>______________________________________________________</w:t>
      </w:r>
    </w:p>
    <w:p w:rsidR="009929F5" w:rsidRPr="009929F5" w:rsidRDefault="009929F5" w:rsidP="009929F5">
      <w:pPr>
        <w:spacing w:after="0" w:line="240" w:lineRule="auto"/>
        <w:jc w:val="center"/>
        <w:rPr>
          <w:rFonts w:ascii="Times New Roman" w:hAnsi="Times New Roman" w:cs="Times New Roman"/>
          <w:b/>
          <w:sz w:val="20"/>
          <w:szCs w:val="20"/>
        </w:rPr>
      </w:pPr>
    </w:p>
    <w:p w:rsidR="009929F5" w:rsidRPr="009929F5" w:rsidRDefault="009929F5" w:rsidP="009929F5">
      <w:pPr>
        <w:spacing w:after="0" w:line="240" w:lineRule="auto"/>
        <w:jc w:val="center"/>
        <w:rPr>
          <w:rFonts w:ascii="Times New Roman" w:hAnsi="Times New Roman" w:cs="Times New Roman"/>
          <w:b/>
          <w:sz w:val="20"/>
          <w:szCs w:val="20"/>
        </w:rPr>
      </w:pPr>
    </w:p>
    <w:p w:rsidR="009929F5" w:rsidRPr="009929F5" w:rsidRDefault="009929F5" w:rsidP="009929F5">
      <w:pPr>
        <w:spacing w:after="0" w:line="240" w:lineRule="auto"/>
        <w:jc w:val="center"/>
        <w:rPr>
          <w:rFonts w:ascii="Times New Roman" w:hAnsi="Times New Roman" w:cs="Times New Roman"/>
          <w:b/>
          <w:sz w:val="20"/>
          <w:szCs w:val="20"/>
        </w:rPr>
      </w:pPr>
      <w:r w:rsidRPr="009929F5">
        <w:rPr>
          <w:rFonts w:ascii="Times New Roman" w:hAnsi="Times New Roman" w:cs="Times New Roman"/>
          <w:b/>
          <w:sz w:val="20"/>
          <w:szCs w:val="20"/>
        </w:rPr>
        <w:t>П О С Т А Н О В Л Е Н И Е</w:t>
      </w:r>
    </w:p>
    <w:p w:rsidR="009929F5" w:rsidRPr="009929F5" w:rsidRDefault="009929F5" w:rsidP="009929F5">
      <w:pPr>
        <w:spacing w:after="0" w:line="240" w:lineRule="auto"/>
        <w:jc w:val="center"/>
        <w:rPr>
          <w:rFonts w:ascii="Times New Roman" w:hAnsi="Times New Roman" w:cs="Times New Roman"/>
          <w:b/>
          <w:sz w:val="20"/>
          <w:szCs w:val="20"/>
        </w:rPr>
      </w:pPr>
    </w:p>
    <w:p w:rsidR="009929F5" w:rsidRPr="009929F5" w:rsidRDefault="009929F5" w:rsidP="009929F5">
      <w:pPr>
        <w:spacing w:after="0" w:line="240" w:lineRule="auto"/>
        <w:jc w:val="center"/>
        <w:rPr>
          <w:rFonts w:ascii="Times New Roman" w:hAnsi="Times New Roman" w:cs="Times New Roman"/>
          <w:b/>
          <w:sz w:val="20"/>
          <w:szCs w:val="20"/>
        </w:rPr>
      </w:pPr>
    </w:p>
    <w:p w:rsidR="009929F5" w:rsidRPr="009929F5" w:rsidRDefault="009929F5" w:rsidP="009929F5">
      <w:pPr>
        <w:spacing w:after="0" w:line="240" w:lineRule="auto"/>
        <w:jc w:val="center"/>
        <w:rPr>
          <w:rFonts w:ascii="Times New Roman" w:hAnsi="Times New Roman" w:cs="Times New Roman"/>
          <w:sz w:val="20"/>
          <w:szCs w:val="20"/>
        </w:rPr>
      </w:pPr>
      <w:r w:rsidRPr="009929F5">
        <w:rPr>
          <w:rFonts w:ascii="Times New Roman" w:hAnsi="Times New Roman" w:cs="Times New Roman"/>
          <w:sz w:val="20"/>
          <w:szCs w:val="20"/>
        </w:rPr>
        <w:t>от        20.03.2023   №  174</w:t>
      </w:r>
    </w:p>
    <w:p w:rsidR="009929F5" w:rsidRPr="009929F5" w:rsidRDefault="009929F5" w:rsidP="009929F5">
      <w:pPr>
        <w:spacing w:after="0" w:line="240" w:lineRule="auto"/>
        <w:jc w:val="center"/>
        <w:rPr>
          <w:rFonts w:ascii="Times New Roman" w:hAnsi="Times New Roman" w:cs="Times New Roman"/>
          <w:sz w:val="20"/>
          <w:szCs w:val="20"/>
        </w:rPr>
      </w:pPr>
    </w:p>
    <w:p w:rsidR="009929F5" w:rsidRPr="009929F5" w:rsidRDefault="009929F5" w:rsidP="009929F5">
      <w:pPr>
        <w:spacing w:after="0" w:line="240" w:lineRule="auto"/>
        <w:jc w:val="center"/>
        <w:rPr>
          <w:rFonts w:ascii="Times New Roman" w:hAnsi="Times New Roman" w:cs="Times New Roman"/>
          <w:sz w:val="20"/>
          <w:szCs w:val="20"/>
        </w:rPr>
      </w:pPr>
    </w:p>
    <w:p w:rsidR="009929F5" w:rsidRPr="009929F5" w:rsidRDefault="009929F5" w:rsidP="009929F5">
      <w:pPr>
        <w:spacing w:after="0" w:line="240" w:lineRule="auto"/>
        <w:jc w:val="center"/>
        <w:rPr>
          <w:rFonts w:ascii="Times New Roman" w:hAnsi="Times New Roman" w:cs="Times New Roman"/>
          <w:sz w:val="20"/>
          <w:szCs w:val="20"/>
        </w:rPr>
      </w:pPr>
      <w:r w:rsidRPr="009929F5">
        <w:rPr>
          <w:rFonts w:ascii="Times New Roman" w:hAnsi="Times New Roman" w:cs="Times New Roman"/>
          <w:sz w:val="20"/>
          <w:szCs w:val="20"/>
        </w:rPr>
        <w:t>г. Тейково</w:t>
      </w:r>
    </w:p>
    <w:p w:rsidR="009929F5" w:rsidRPr="009929F5" w:rsidRDefault="009929F5" w:rsidP="009929F5">
      <w:pPr>
        <w:widowControl w:val="0"/>
        <w:autoSpaceDE w:val="0"/>
        <w:autoSpaceDN w:val="0"/>
        <w:spacing w:after="0" w:line="240" w:lineRule="auto"/>
        <w:jc w:val="both"/>
        <w:rPr>
          <w:rFonts w:ascii="Times New Roman" w:eastAsia="Times New Roman" w:hAnsi="Times New Roman" w:cs="Times New Roman"/>
          <w:b/>
          <w:sz w:val="20"/>
          <w:szCs w:val="20"/>
        </w:rPr>
      </w:pPr>
    </w:p>
    <w:p w:rsidR="009929F5" w:rsidRPr="009929F5" w:rsidRDefault="009929F5" w:rsidP="009929F5">
      <w:pPr>
        <w:widowControl w:val="0"/>
        <w:autoSpaceDE w:val="0"/>
        <w:autoSpaceDN w:val="0"/>
        <w:spacing w:after="0" w:line="240" w:lineRule="auto"/>
        <w:jc w:val="both"/>
        <w:rPr>
          <w:rFonts w:ascii="Times New Roman" w:eastAsia="Times New Roman" w:hAnsi="Times New Roman" w:cs="Times New Roman"/>
          <w:b/>
          <w:sz w:val="20"/>
          <w:szCs w:val="20"/>
        </w:rPr>
      </w:pPr>
    </w:p>
    <w:p w:rsidR="009929F5" w:rsidRPr="009929F5" w:rsidRDefault="009929F5" w:rsidP="009929F5">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0"/>
          <w:szCs w:val="20"/>
        </w:rPr>
      </w:pPr>
      <w:r w:rsidRPr="009929F5">
        <w:rPr>
          <w:rFonts w:ascii="Times New Roman" w:eastAsia="Times New Roman" w:hAnsi="Times New Roman" w:cs="Times New Roman"/>
          <w:b/>
          <w:sz w:val="20"/>
          <w:szCs w:val="20"/>
        </w:rPr>
        <w:t xml:space="preserve">О Порядке формирования </w:t>
      </w:r>
      <w:r w:rsidRPr="009929F5">
        <w:rPr>
          <w:rFonts w:ascii="Times New Roman" w:hAnsi="Times New Roman" w:cs="Times New Roman"/>
          <w:b/>
          <w:sz w:val="20"/>
          <w:szCs w:val="20"/>
        </w:rPr>
        <w:t>муниципальных</w:t>
      </w:r>
      <w:r w:rsidRPr="009929F5">
        <w:rPr>
          <w:rFonts w:ascii="Times New Roman" w:eastAsia="Times New Roman" w:hAnsi="Times New Roman" w:cs="Times New Roman"/>
          <w:b/>
          <w:sz w:val="20"/>
          <w:szCs w:val="20"/>
        </w:rPr>
        <w:t xml:space="preserve">социальных заказов на оказание </w:t>
      </w:r>
      <w:r w:rsidRPr="009929F5">
        <w:rPr>
          <w:rFonts w:ascii="Times New Roman" w:hAnsi="Times New Roman" w:cs="Times New Roman"/>
          <w:b/>
          <w:sz w:val="20"/>
          <w:szCs w:val="20"/>
        </w:rPr>
        <w:t>муниципальных</w:t>
      </w:r>
      <w:r w:rsidRPr="009929F5">
        <w:rPr>
          <w:rFonts w:ascii="Times New Roman" w:eastAsia="Times New Roman" w:hAnsi="Times New Roman" w:cs="Times New Roman"/>
          <w:b/>
          <w:sz w:val="20"/>
          <w:szCs w:val="20"/>
        </w:rPr>
        <w:t>услуг в социал</w:t>
      </w:r>
      <w:r w:rsidRPr="009929F5">
        <w:rPr>
          <w:rFonts w:ascii="Times New Roman" w:eastAsia="Times New Roman" w:hAnsi="Times New Roman" w:cs="Times New Roman"/>
          <w:b/>
          <w:sz w:val="20"/>
          <w:szCs w:val="20"/>
        </w:rPr>
        <w:t>ь</w:t>
      </w:r>
      <w:r w:rsidRPr="009929F5">
        <w:rPr>
          <w:rFonts w:ascii="Times New Roman" w:eastAsia="Times New Roman" w:hAnsi="Times New Roman" w:cs="Times New Roman"/>
          <w:b/>
          <w:sz w:val="20"/>
          <w:szCs w:val="20"/>
        </w:rPr>
        <w:t>ной сфере, отнесенных к полномочиям органов местного самоуправления</w:t>
      </w:r>
      <w:r w:rsidRPr="009929F5">
        <w:rPr>
          <w:rFonts w:ascii="Times New Roman" w:hAnsi="Times New Roman" w:cs="Times New Roman"/>
          <w:b/>
          <w:sz w:val="20"/>
          <w:szCs w:val="20"/>
        </w:rPr>
        <w:t>городского округа Тейково Ивано</w:t>
      </w:r>
      <w:r w:rsidRPr="009929F5">
        <w:rPr>
          <w:rFonts w:ascii="Times New Roman" w:hAnsi="Times New Roman" w:cs="Times New Roman"/>
          <w:b/>
          <w:sz w:val="20"/>
          <w:szCs w:val="20"/>
        </w:rPr>
        <w:t>в</w:t>
      </w:r>
      <w:r w:rsidRPr="009929F5">
        <w:rPr>
          <w:rFonts w:ascii="Times New Roman" w:hAnsi="Times New Roman" w:cs="Times New Roman"/>
          <w:b/>
          <w:sz w:val="20"/>
          <w:szCs w:val="20"/>
        </w:rPr>
        <w:t>ской области</w:t>
      </w:r>
      <w:r w:rsidRPr="009929F5">
        <w:rPr>
          <w:rFonts w:ascii="Times New Roman" w:eastAsia="Times New Roman" w:hAnsi="Times New Roman" w:cs="Times New Roman"/>
          <w:b/>
          <w:sz w:val="20"/>
          <w:szCs w:val="20"/>
        </w:rPr>
        <w:t>, о форме и сроках формирования отчета об их исполнении</w:t>
      </w:r>
    </w:p>
    <w:p w:rsidR="009929F5" w:rsidRPr="009929F5" w:rsidRDefault="009929F5" w:rsidP="009929F5">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Cs/>
          <w:sz w:val="20"/>
          <w:szCs w:val="20"/>
        </w:rPr>
      </w:pPr>
    </w:p>
    <w:p w:rsidR="009929F5" w:rsidRPr="009929F5" w:rsidRDefault="009929F5" w:rsidP="009929F5">
      <w:pPr>
        <w:spacing w:before="120" w:line="240" w:lineRule="auto"/>
        <w:ind w:right="62" w:firstLine="709"/>
        <w:jc w:val="both"/>
        <w:rPr>
          <w:rFonts w:ascii="Times New Roman" w:hAnsi="Times New Roman" w:cs="Times New Roman"/>
          <w:color w:val="000000"/>
          <w:sz w:val="20"/>
          <w:szCs w:val="20"/>
        </w:rPr>
      </w:pPr>
      <w:bookmarkStart w:id="2" w:name="_Hlk125643972"/>
      <w:r w:rsidRPr="009929F5">
        <w:rPr>
          <w:rFonts w:ascii="Times New Roman" w:eastAsia="Times New Roman" w:hAnsi="Times New Roman" w:cs="Times New Roman"/>
          <w:sz w:val="20"/>
          <w:szCs w:val="20"/>
        </w:rPr>
        <w:t xml:space="preserve">В соответствии с частью 3 статьи 6 и частью 5 статьи 7 </w:t>
      </w:r>
      <w:r w:rsidRPr="009929F5">
        <w:rPr>
          <w:rFonts w:ascii="Times New Roman" w:hAnsi="Times New Roman" w:cs="Times New Roman"/>
          <w:sz w:val="20"/>
          <w:szCs w:val="20"/>
        </w:rPr>
        <w:t>Федерального закона от 13 июля 2020 года № 189-ФЗ «О государственном(муниципальном) социальном заказе на оказание государственных (муниципальных) услуг в с</w:t>
      </w:r>
      <w:r w:rsidRPr="009929F5">
        <w:rPr>
          <w:rFonts w:ascii="Times New Roman" w:hAnsi="Times New Roman" w:cs="Times New Roman"/>
          <w:sz w:val="20"/>
          <w:szCs w:val="20"/>
        </w:rPr>
        <w:t>о</w:t>
      </w:r>
      <w:r w:rsidRPr="009929F5">
        <w:rPr>
          <w:rFonts w:ascii="Times New Roman" w:hAnsi="Times New Roman" w:cs="Times New Roman"/>
          <w:sz w:val="20"/>
          <w:szCs w:val="20"/>
        </w:rPr>
        <w:t>циальной сфере» (далее – Федеральный закон)</w:t>
      </w:r>
      <w:bookmarkEnd w:id="2"/>
      <w:r w:rsidRPr="009929F5">
        <w:rPr>
          <w:rFonts w:ascii="Times New Roman" w:hAnsi="Times New Roman" w:cs="Times New Roman"/>
          <w:color w:val="000000"/>
          <w:sz w:val="20"/>
          <w:szCs w:val="20"/>
        </w:rPr>
        <w:t xml:space="preserve">администрация городского округа Тейково Ивановской области  </w:t>
      </w:r>
    </w:p>
    <w:p w:rsidR="009929F5" w:rsidRPr="009929F5" w:rsidRDefault="009929F5" w:rsidP="009929F5">
      <w:pPr>
        <w:spacing w:before="120" w:line="240" w:lineRule="auto"/>
        <w:ind w:right="62" w:firstLine="709"/>
        <w:jc w:val="both"/>
        <w:rPr>
          <w:rFonts w:ascii="Times New Roman" w:hAnsi="Times New Roman" w:cs="Times New Roman"/>
          <w:color w:val="000000"/>
          <w:sz w:val="20"/>
          <w:szCs w:val="20"/>
        </w:rPr>
      </w:pPr>
    </w:p>
    <w:p w:rsidR="009929F5" w:rsidRPr="009929F5" w:rsidRDefault="009929F5" w:rsidP="009929F5">
      <w:pPr>
        <w:spacing w:line="240" w:lineRule="auto"/>
        <w:ind w:firstLine="709"/>
        <w:jc w:val="center"/>
        <w:rPr>
          <w:rFonts w:ascii="Times New Roman" w:hAnsi="Times New Roman" w:cs="Times New Roman"/>
          <w:b/>
          <w:sz w:val="20"/>
          <w:szCs w:val="20"/>
        </w:rPr>
      </w:pPr>
      <w:r w:rsidRPr="009929F5">
        <w:rPr>
          <w:rFonts w:ascii="Times New Roman" w:hAnsi="Times New Roman" w:cs="Times New Roman"/>
          <w:b/>
          <w:sz w:val="20"/>
          <w:szCs w:val="20"/>
        </w:rPr>
        <w:t>П О С Т А Н О В Л Я Е Т:</w:t>
      </w:r>
    </w:p>
    <w:p w:rsidR="009929F5" w:rsidRPr="009929F5" w:rsidRDefault="009929F5" w:rsidP="009929F5">
      <w:pPr>
        <w:widowControl w:val="0"/>
        <w:autoSpaceDE w:val="0"/>
        <w:autoSpaceDN w:val="0"/>
        <w:spacing w:after="0" w:line="240" w:lineRule="auto"/>
        <w:ind w:firstLine="567"/>
        <w:jc w:val="both"/>
        <w:rPr>
          <w:rFonts w:ascii="Times New Roman" w:eastAsia="Times New Roman" w:hAnsi="Times New Roman" w:cs="Times New Roman"/>
          <w:sz w:val="20"/>
          <w:szCs w:val="20"/>
        </w:rPr>
      </w:pPr>
    </w:p>
    <w:p w:rsidR="009929F5" w:rsidRPr="009929F5" w:rsidRDefault="009929F5" w:rsidP="009929F5">
      <w:pPr>
        <w:autoSpaceDE w:val="0"/>
        <w:autoSpaceDN w:val="0"/>
        <w:adjustRightInd w:val="0"/>
        <w:spacing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1. Утвердить:</w:t>
      </w:r>
    </w:p>
    <w:p w:rsidR="009929F5" w:rsidRPr="009929F5" w:rsidRDefault="009929F5" w:rsidP="009929F5">
      <w:pPr>
        <w:autoSpaceDE w:val="0"/>
        <w:autoSpaceDN w:val="0"/>
        <w:adjustRightInd w:val="0"/>
        <w:spacing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1) Порядок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самоуправлениягородского округа Тейково Ивановской области, о форме и сроках формирования отчета об их исполнении (далее – Порядок)(приложение № 1);</w:t>
      </w:r>
    </w:p>
    <w:p w:rsidR="009929F5" w:rsidRPr="009929F5" w:rsidRDefault="009929F5" w:rsidP="009929F5">
      <w:pPr>
        <w:autoSpaceDE w:val="0"/>
        <w:autoSpaceDN w:val="0"/>
        <w:adjustRightInd w:val="0"/>
        <w:spacing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 xml:space="preserve">2) Форму отчета </w:t>
      </w:r>
      <w:bookmarkStart w:id="3" w:name="_Hlk125645556"/>
      <w:r w:rsidRPr="009929F5">
        <w:rPr>
          <w:rFonts w:ascii="Times New Roman" w:hAnsi="Times New Roman" w:cs="Times New Roman"/>
          <w:sz w:val="20"/>
          <w:szCs w:val="20"/>
        </w:rPr>
        <w:t xml:space="preserve">об исполнении муниципального социального заказа </w:t>
      </w:r>
      <w:bookmarkEnd w:id="3"/>
      <w:r w:rsidRPr="009929F5">
        <w:rPr>
          <w:rFonts w:ascii="Times New Roman" w:hAnsi="Times New Roman" w:cs="Times New Roman"/>
          <w:sz w:val="20"/>
          <w:szCs w:val="20"/>
        </w:rPr>
        <w:t>на оказание муниципальных услуг в соц</w:t>
      </w:r>
      <w:r w:rsidRPr="009929F5">
        <w:rPr>
          <w:rFonts w:ascii="Times New Roman" w:hAnsi="Times New Roman" w:cs="Times New Roman"/>
          <w:sz w:val="20"/>
          <w:szCs w:val="20"/>
        </w:rPr>
        <w:t>и</w:t>
      </w:r>
      <w:r w:rsidRPr="009929F5">
        <w:rPr>
          <w:rFonts w:ascii="Times New Roman" w:hAnsi="Times New Roman" w:cs="Times New Roman"/>
          <w:sz w:val="20"/>
          <w:szCs w:val="20"/>
        </w:rPr>
        <w:t>альной сфере, отнесенных к полномочиям органов местного самоуправлениягородского округа Тейково Ивановской области(далее – Форма)(приложение № 2).</w:t>
      </w:r>
    </w:p>
    <w:p w:rsidR="009929F5" w:rsidRPr="009929F5" w:rsidRDefault="009929F5" w:rsidP="009929F5">
      <w:pPr>
        <w:autoSpaceDE w:val="0"/>
        <w:autoSpaceDN w:val="0"/>
        <w:adjustRightInd w:val="0"/>
        <w:spacing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2. Настоящее постановление вступает в силу с даты подписания и распространяется на правоотношения, во</w:t>
      </w:r>
      <w:r w:rsidRPr="009929F5">
        <w:rPr>
          <w:rFonts w:ascii="Times New Roman" w:hAnsi="Times New Roman" w:cs="Times New Roman"/>
          <w:sz w:val="20"/>
          <w:szCs w:val="20"/>
        </w:rPr>
        <w:t>з</w:t>
      </w:r>
      <w:r w:rsidRPr="009929F5">
        <w:rPr>
          <w:rFonts w:ascii="Times New Roman" w:hAnsi="Times New Roman" w:cs="Times New Roman"/>
          <w:sz w:val="20"/>
          <w:szCs w:val="20"/>
        </w:rPr>
        <w:t>никшие с 01.03.2023.</w:t>
      </w:r>
    </w:p>
    <w:p w:rsidR="009929F5" w:rsidRPr="009929F5" w:rsidRDefault="009929F5" w:rsidP="009929F5">
      <w:pPr>
        <w:spacing w:line="240" w:lineRule="auto"/>
        <w:ind w:firstLine="567"/>
        <w:jc w:val="both"/>
        <w:rPr>
          <w:rFonts w:ascii="Times New Roman" w:hAnsi="Times New Roman" w:cs="Times New Roman"/>
          <w:sz w:val="20"/>
          <w:szCs w:val="20"/>
        </w:rPr>
      </w:pPr>
      <w:r w:rsidRPr="009929F5">
        <w:rPr>
          <w:rFonts w:ascii="Times New Roman" w:hAnsi="Times New Roman" w:cs="Times New Roman"/>
          <w:sz w:val="20"/>
          <w:szCs w:val="20"/>
        </w:rPr>
        <w:t>3.  Контроль исполнения настоящего постановления возложить на заместителя главы администрации (по соц</w:t>
      </w:r>
      <w:r w:rsidRPr="009929F5">
        <w:rPr>
          <w:rFonts w:ascii="Times New Roman" w:hAnsi="Times New Roman" w:cs="Times New Roman"/>
          <w:sz w:val="20"/>
          <w:szCs w:val="20"/>
        </w:rPr>
        <w:t>и</w:t>
      </w:r>
      <w:r w:rsidRPr="009929F5">
        <w:rPr>
          <w:rFonts w:ascii="Times New Roman" w:hAnsi="Times New Roman" w:cs="Times New Roman"/>
          <w:sz w:val="20"/>
          <w:szCs w:val="20"/>
        </w:rPr>
        <w:t xml:space="preserve">альным вопросам) начальника Отдела социальной </w:t>
      </w:r>
    </w:p>
    <w:p w:rsidR="009929F5" w:rsidRPr="009929F5" w:rsidRDefault="009929F5" w:rsidP="009929F5">
      <w:pPr>
        <w:spacing w:line="240" w:lineRule="auto"/>
        <w:jc w:val="both"/>
        <w:rPr>
          <w:rFonts w:ascii="Times New Roman" w:hAnsi="Times New Roman" w:cs="Times New Roman"/>
          <w:sz w:val="20"/>
          <w:szCs w:val="20"/>
        </w:rPr>
      </w:pPr>
    </w:p>
    <w:p w:rsidR="009929F5" w:rsidRPr="009929F5" w:rsidRDefault="009929F5" w:rsidP="009929F5">
      <w:pPr>
        <w:spacing w:line="240" w:lineRule="auto"/>
        <w:jc w:val="both"/>
        <w:rPr>
          <w:rFonts w:ascii="Times New Roman" w:hAnsi="Times New Roman" w:cs="Times New Roman"/>
          <w:sz w:val="20"/>
          <w:szCs w:val="20"/>
        </w:rPr>
      </w:pPr>
      <w:r w:rsidRPr="009929F5">
        <w:rPr>
          <w:rFonts w:ascii="Times New Roman" w:hAnsi="Times New Roman" w:cs="Times New Roman"/>
          <w:sz w:val="20"/>
          <w:szCs w:val="20"/>
        </w:rPr>
        <w:t>сферы администрации городского округа Тейково Ивановской области Сорокину С.В. и начальника Отдела образов</w:t>
      </w:r>
      <w:r w:rsidRPr="009929F5">
        <w:rPr>
          <w:rFonts w:ascii="Times New Roman" w:hAnsi="Times New Roman" w:cs="Times New Roman"/>
          <w:sz w:val="20"/>
          <w:szCs w:val="20"/>
        </w:rPr>
        <w:t>а</w:t>
      </w:r>
      <w:r w:rsidRPr="009929F5">
        <w:rPr>
          <w:rFonts w:ascii="Times New Roman" w:hAnsi="Times New Roman" w:cs="Times New Roman"/>
          <w:sz w:val="20"/>
          <w:szCs w:val="20"/>
        </w:rPr>
        <w:t>ния администрации города Тейково М.А. Касьянову.</w:t>
      </w:r>
    </w:p>
    <w:p w:rsidR="009929F5" w:rsidRPr="009929F5" w:rsidRDefault="009929F5" w:rsidP="009929F5">
      <w:pPr>
        <w:spacing w:line="240" w:lineRule="auto"/>
        <w:rPr>
          <w:rFonts w:ascii="Times New Roman" w:hAnsi="Times New Roman" w:cs="Times New Roman"/>
          <w:sz w:val="20"/>
          <w:szCs w:val="20"/>
        </w:rPr>
      </w:pPr>
    </w:p>
    <w:p w:rsidR="009929F5" w:rsidRPr="009929F5" w:rsidRDefault="009929F5" w:rsidP="009929F5">
      <w:pPr>
        <w:spacing w:after="0" w:line="240" w:lineRule="auto"/>
        <w:rPr>
          <w:rFonts w:ascii="Times New Roman" w:hAnsi="Times New Roman" w:cs="Times New Roman"/>
          <w:b/>
          <w:sz w:val="20"/>
          <w:szCs w:val="20"/>
        </w:rPr>
      </w:pPr>
      <w:r w:rsidRPr="009929F5">
        <w:rPr>
          <w:rFonts w:ascii="Times New Roman" w:hAnsi="Times New Roman" w:cs="Times New Roman"/>
          <w:b/>
          <w:sz w:val="20"/>
          <w:szCs w:val="20"/>
        </w:rPr>
        <w:t xml:space="preserve">И.о главы городского округа Тейково </w:t>
      </w:r>
    </w:p>
    <w:p w:rsidR="009929F5" w:rsidRPr="009929F5" w:rsidRDefault="009929F5" w:rsidP="009929F5">
      <w:pPr>
        <w:spacing w:after="0" w:line="240" w:lineRule="auto"/>
        <w:rPr>
          <w:rFonts w:ascii="Times New Roman" w:hAnsi="Times New Roman" w:cs="Times New Roman"/>
          <w:sz w:val="20"/>
          <w:szCs w:val="20"/>
        </w:rPr>
      </w:pPr>
      <w:r w:rsidRPr="009929F5">
        <w:rPr>
          <w:rFonts w:ascii="Times New Roman" w:hAnsi="Times New Roman" w:cs="Times New Roman"/>
          <w:b/>
          <w:sz w:val="20"/>
          <w:szCs w:val="20"/>
        </w:rPr>
        <w:t>Ивановской области                                                                         С.Н. Ермолаев</w:t>
      </w:r>
    </w:p>
    <w:p w:rsidR="009929F5" w:rsidRPr="009929F5" w:rsidRDefault="009929F5" w:rsidP="009929F5">
      <w:pPr>
        <w:autoSpaceDE w:val="0"/>
        <w:autoSpaceDN w:val="0"/>
        <w:adjustRightInd w:val="0"/>
        <w:spacing w:after="0" w:line="240" w:lineRule="auto"/>
        <w:jc w:val="right"/>
        <w:rPr>
          <w:rFonts w:ascii="Times New Roman" w:hAnsi="Times New Roman" w:cs="Times New Roman"/>
          <w:sz w:val="20"/>
          <w:szCs w:val="20"/>
        </w:rPr>
      </w:pPr>
    </w:p>
    <w:p w:rsidR="009929F5" w:rsidRPr="009929F5" w:rsidRDefault="009929F5" w:rsidP="009929F5">
      <w:pPr>
        <w:autoSpaceDE w:val="0"/>
        <w:autoSpaceDN w:val="0"/>
        <w:adjustRightInd w:val="0"/>
        <w:spacing w:after="0" w:line="240" w:lineRule="auto"/>
        <w:jc w:val="right"/>
        <w:rPr>
          <w:rFonts w:ascii="Times New Roman" w:hAnsi="Times New Roman" w:cs="Times New Roman"/>
          <w:sz w:val="20"/>
          <w:szCs w:val="20"/>
        </w:rPr>
      </w:pPr>
    </w:p>
    <w:p w:rsidR="009929F5" w:rsidRPr="009929F5" w:rsidRDefault="009929F5" w:rsidP="009929F5">
      <w:pPr>
        <w:autoSpaceDE w:val="0"/>
        <w:autoSpaceDN w:val="0"/>
        <w:adjustRightInd w:val="0"/>
        <w:spacing w:after="0" w:line="240" w:lineRule="auto"/>
        <w:jc w:val="right"/>
        <w:rPr>
          <w:rFonts w:ascii="Times New Roman" w:hAnsi="Times New Roman" w:cs="Times New Roman"/>
          <w:sz w:val="20"/>
          <w:szCs w:val="20"/>
        </w:rPr>
      </w:pPr>
    </w:p>
    <w:p w:rsidR="009929F5" w:rsidRPr="009929F5" w:rsidRDefault="009929F5" w:rsidP="009929F5">
      <w:pPr>
        <w:tabs>
          <w:tab w:val="left" w:pos="603"/>
          <w:tab w:val="left" w:pos="2292"/>
        </w:tabs>
        <w:autoSpaceDE w:val="0"/>
        <w:autoSpaceDN w:val="0"/>
        <w:adjustRightInd w:val="0"/>
        <w:spacing w:after="0" w:line="240" w:lineRule="auto"/>
        <w:rPr>
          <w:rFonts w:ascii="Times New Roman" w:hAnsi="Times New Roman" w:cs="Times New Roman"/>
          <w:sz w:val="20"/>
          <w:szCs w:val="20"/>
        </w:rPr>
      </w:pPr>
      <w:r w:rsidRPr="009929F5">
        <w:rPr>
          <w:rFonts w:ascii="Times New Roman" w:hAnsi="Times New Roman" w:cs="Times New Roman"/>
          <w:sz w:val="20"/>
          <w:szCs w:val="20"/>
        </w:rPr>
        <w:tab/>
      </w:r>
      <w:r w:rsidRPr="009929F5">
        <w:rPr>
          <w:rFonts w:ascii="Times New Roman" w:hAnsi="Times New Roman" w:cs="Times New Roman"/>
          <w:sz w:val="20"/>
          <w:szCs w:val="20"/>
        </w:rPr>
        <w:tab/>
      </w:r>
    </w:p>
    <w:p w:rsidR="009929F5" w:rsidRPr="009929F5" w:rsidRDefault="009929F5" w:rsidP="009929F5">
      <w:pPr>
        <w:autoSpaceDE w:val="0"/>
        <w:autoSpaceDN w:val="0"/>
        <w:adjustRightInd w:val="0"/>
        <w:spacing w:after="0" w:line="240" w:lineRule="auto"/>
        <w:jc w:val="right"/>
        <w:rPr>
          <w:rFonts w:ascii="Times New Roman" w:hAnsi="Times New Roman" w:cs="Times New Roman"/>
          <w:sz w:val="20"/>
          <w:szCs w:val="20"/>
        </w:rPr>
      </w:pPr>
    </w:p>
    <w:p w:rsidR="009929F5" w:rsidRPr="009929F5" w:rsidRDefault="009929F5" w:rsidP="009929F5">
      <w:pPr>
        <w:autoSpaceDE w:val="0"/>
        <w:autoSpaceDN w:val="0"/>
        <w:adjustRightInd w:val="0"/>
        <w:spacing w:after="0" w:line="240" w:lineRule="auto"/>
        <w:jc w:val="right"/>
        <w:rPr>
          <w:rFonts w:ascii="Times New Roman" w:hAnsi="Times New Roman" w:cs="Times New Roman"/>
          <w:sz w:val="20"/>
          <w:szCs w:val="20"/>
        </w:rPr>
      </w:pPr>
    </w:p>
    <w:p w:rsidR="009929F5" w:rsidRPr="009929F5" w:rsidRDefault="009929F5" w:rsidP="009929F5">
      <w:pPr>
        <w:widowControl w:val="0"/>
        <w:tabs>
          <w:tab w:val="left" w:pos="5892"/>
          <w:tab w:val="center" w:pos="7512"/>
        </w:tabs>
        <w:autoSpaceDE w:val="0"/>
        <w:autoSpaceDN w:val="0"/>
        <w:adjustRightInd w:val="0"/>
        <w:spacing w:line="240" w:lineRule="auto"/>
        <w:ind w:left="5670"/>
        <w:outlineLvl w:val="0"/>
        <w:rPr>
          <w:rFonts w:ascii="Times New Roman" w:eastAsia="Times New Roman" w:hAnsi="Times New Roman" w:cs="Times New Roman"/>
          <w:color w:val="000000"/>
          <w:sz w:val="20"/>
          <w:szCs w:val="20"/>
        </w:rPr>
        <w:sectPr w:rsidR="009929F5" w:rsidRPr="009929F5" w:rsidSect="009929F5">
          <w:headerReference w:type="first" r:id="rId14"/>
          <w:footerReference w:type="first" r:id="rId15"/>
          <w:pgSz w:w="11906" w:h="16838"/>
          <w:pgMar w:top="568" w:right="566" w:bottom="426" w:left="1134" w:header="283" w:footer="283" w:gutter="0"/>
          <w:cols w:space="708"/>
          <w:docGrid w:linePitch="360"/>
        </w:sectPr>
      </w:pPr>
      <w:r w:rsidRPr="009929F5">
        <w:rPr>
          <w:rFonts w:ascii="Times New Roman" w:eastAsia="Times New Roman" w:hAnsi="Times New Roman" w:cs="Times New Roman"/>
          <w:color w:val="000000"/>
          <w:sz w:val="20"/>
          <w:szCs w:val="20"/>
        </w:rPr>
        <w:tab/>
      </w:r>
    </w:p>
    <w:p w:rsidR="009929F5" w:rsidRPr="009929F5" w:rsidRDefault="009929F5" w:rsidP="009929F5">
      <w:pPr>
        <w:pStyle w:val="ConsPlusNonformat"/>
        <w:ind w:right="-1"/>
        <w:jc w:val="right"/>
        <w:rPr>
          <w:rFonts w:ascii="Times New Roman" w:hAnsi="Times New Roman" w:cs="Times New Roman"/>
        </w:rPr>
      </w:pPr>
      <w:r w:rsidRPr="009929F5">
        <w:rPr>
          <w:rFonts w:ascii="Times New Roman" w:hAnsi="Times New Roman" w:cs="Times New Roman"/>
          <w:color w:val="000000"/>
        </w:rPr>
        <w:lastRenderedPageBreak/>
        <w:tab/>
      </w:r>
      <w:r w:rsidRPr="009929F5">
        <w:rPr>
          <w:rFonts w:ascii="Times New Roman" w:hAnsi="Times New Roman" w:cs="Times New Roman"/>
        </w:rPr>
        <w:t>Приложение № 1</w:t>
      </w:r>
    </w:p>
    <w:p w:rsidR="009929F5" w:rsidRPr="009929F5" w:rsidRDefault="009929F5" w:rsidP="009929F5">
      <w:pPr>
        <w:pStyle w:val="ConsPlusNonformat"/>
        <w:ind w:right="-1"/>
        <w:jc w:val="right"/>
        <w:rPr>
          <w:rFonts w:ascii="Times New Roman" w:hAnsi="Times New Roman" w:cs="Times New Roman"/>
        </w:rPr>
      </w:pPr>
      <w:r w:rsidRPr="009929F5">
        <w:rPr>
          <w:rFonts w:ascii="Times New Roman" w:hAnsi="Times New Roman" w:cs="Times New Roman"/>
        </w:rPr>
        <w:t xml:space="preserve">                                                                                        к постановлению администрации</w:t>
      </w:r>
    </w:p>
    <w:p w:rsidR="009929F5" w:rsidRPr="009929F5" w:rsidRDefault="009929F5" w:rsidP="009929F5">
      <w:pPr>
        <w:pStyle w:val="ConsPlusNonformat"/>
        <w:ind w:right="-1"/>
        <w:jc w:val="right"/>
        <w:rPr>
          <w:rFonts w:ascii="Times New Roman" w:hAnsi="Times New Roman" w:cs="Times New Roman"/>
        </w:rPr>
      </w:pPr>
      <w:r w:rsidRPr="009929F5">
        <w:rPr>
          <w:rFonts w:ascii="Times New Roman" w:hAnsi="Times New Roman" w:cs="Times New Roman"/>
        </w:rPr>
        <w:t xml:space="preserve">                                                                                        городского округа  Тейково Ивановской области                                                                                      </w:t>
      </w:r>
    </w:p>
    <w:p w:rsidR="009929F5" w:rsidRPr="009929F5" w:rsidRDefault="009929F5" w:rsidP="009929F5">
      <w:pPr>
        <w:widowControl w:val="0"/>
        <w:tabs>
          <w:tab w:val="left" w:pos="5892"/>
          <w:tab w:val="center" w:pos="7512"/>
        </w:tabs>
        <w:autoSpaceDE w:val="0"/>
        <w:autoSpaceDN w:val="0"/>
        <w:adjustRightInd w:val="0"/>
        <w:spacing w:line="240" w:lineRule="auto"/>
        <w:ind w:left="5670"/>
        <w:jc w:val="right"/>
        <w:outlineLvl w:val="0"/>
        <w:rPr>
          <w:rFonts w:ascii="Times New Roman" w:hAnsi="Times New Roman" w:cs="Times New Roman"/>
          <w:b/>
          <w:i/>
          <w:sz w:val="20"/>
          <w:szCs w:val="20"/>
        </w:rPr>
      </w:pPr>
      <w:r w:rsidRPr="009929F5">
        <w:rPr>
          <w:rFonts w:ascii="Times New Roman" w:hAnsi="Times New Roman" w:cs="Times New Roman"/>
          <w:sz w:val="20"/>
          <w:szCs w:val="20"/>
        </w:rPr>
        <w:t>от     20.03.2023     №  174</w:t>
      </w:r>
    </w:p>
    <w:p w:rsidR="009929F5" w:rsidRPr="009929F5" w:rsidRDefault="009929F5" w:rsidP="009929F5">
      <w:pPr>
        <w:pStyle w:val="ConsPlusNormal"/>
        <w:jc w:val="center"/>
        <w:outlineLvl w:val="0"/>
        <w:rPr>
          <w:rFonts w:ascii="Times New Roman" w:hAnsi="Times New Roman" w:cs="Times New Roman"/>
          <w:b/>
        </w:rPr>
      </w:pPr>
    </w:p>
    <w:p w:rsidR="009929F5" w:rsidRPr="009929F5" w:rsidRDefault="009929F5" w:rsidP="009929F5">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caps/>
          <w:sz w:val="20"/>
          <w:szCs w:val="20"/>
        </w:rPr>
      </w:pPr>
      <w:r w:rsidRPr="009929F5">
        <w:rPr>
          <w:rFonts w:ascii="Times New Roman" w:hAnsi="Times New Roman" w:cs="Times New Roman"/>
          <w:b/>
          <w:caps/>
          <w:sz w:val="20"/>
          <w:szCs w:val="20"/>
        </w:rPr>
        <w:t xml:space="preserve">Порядок </w:t>
      </w:r>
    </w:p>
    <w:p w:rsidR="009929F5" w:rsidRPr="009929F5" w:rsidRDefault="009929F5" w:rsidP="009929F5">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0"/>
          <w:szCs w:val="20"/>
        </w:rPr>
      </w:pPr>
      <w:r w:rsidRPr="009929F5">
        <w:rPr>
          <w:rFonts w:ascii="Times New Roman" w:eastAsia="Times New Roman" w:hAnsi="Times New Roman" w:cs="Times New Roman"/>
          <w:b/>
          <w:sz w:val="20"/>
          <w:szCs w:val="20"/>
        </w:rPr>
        <w:t>формирования</w:t>
      </w:r>
      <w:r w:rsidRPr="009929F5">
        <w:rPr>
          <w:rFonts w:ascii="Times New Roman" w:hAnsi="Times New Roman" w:cs="Times New Roman"/>
          <w:b/>
          <w:sz w:val="20"/>
          <w:szCs w:val="20"/>
        </w:rPr>
        <w:t>муниципальных</w:t>
      </w:r>
      <w:r w:rsidRPr="009929F5">
        <w:rPr>
          <w:rFonts w:ascii="Times New Roman" w:eastAsia="Times New Roman" w:hAnsi="Times New Roman" w:cs="Times New Roman"/>
          <w:b/>
          <w:sz w:val="20"/>
          <w:szCs w:val="20"/>
        </w:rPr>
        <w:t xml:space="preserve"> социальных заказов на оказание </w:t>
      </w:r>
      <w:r w:rsidRPr="009929F5">
        <w:rPr>
          <w:rFonts w:ascii="Times New Roman" w:hAnsi="Times New Roman" w:cs="Times New Roman"/>
          <w:b/>
          <w:sz w:val="20"/>
          <w:szCs w:val="20"/>
        </w:rPr>
        <w:t>муниципальных</w:t>
      </w:r>
      <w:r w:rsidRPr="009929F5">
        <w:rPr>
          <w:rFonts w:ascii="Times New Roman" w:eastAsia="Times New Roman" w:hAnsi="Times New Roman" w:cs="Times New Roman"/>
          <w:b/>
          <w:sz w:val="20"/>
          <w:szCs w:val="20"/>
        </w:rPr>
        <w:t xml:space="preserve"> услуг в социальной сфере, отнесенных к полномочиям органов местного самоуправления</w:t>
      </w:r>
      <w:r w:rsidRPr="009929F5">
        <w:rPr>
          <w:rFonts w:ascii="Times New Roman" w:hAnsi="Times New Roman" w:cs="Times New Roman"/>
          <w:b/>
          <w:sz w:val="20"/>
          <w:szCs w:val="20"/>
        </w:rPr>
        <w:t>городского округа Тейково Ивановской области</w:t>
      </w:r>
    </w:p>
    <w:p w:rsidR="009929F5" w:rsidRPr="009929F5" w:rsidRDefault="009929F5" w:rsidP="009929F5">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0"/>
          <w:szCs w:val="20"/>
        </w:rPr>
      </w:pPr>
    </w:p>
    <w:p w:rsidR="009929F5" w:rsidRPr="009929F5" w:rsidRDefault="009929F5" w:rsidP="009929F5">
      <w:pPr>
        <w:pStyle w:val="ConsPlusNormal"/>
        <w:widowControl w:val="0"/>
        <w:numPr>
          <w:ilvl w:val="0"/>
          <w:numId w:val="29"/>
        </w:numPr>
        <w:adjustRightInd/>
        <w:jc w:val="both"/>
        <w:rPr>
          <w:rFonts w:ascii="Times New Roman" w:hAnsi="Times New Roman" w:cs="Times New Roman"/>
        </w:rPr>
      </w:pPr>
      <w:r w:rsidRPr="009929F5">
        <w:rPr>
          <w:rFonts w:ascii="Times New Roman" w:hAnsi="Times New Roman" w:cs="Times New Roman"/>
        </w:rPr>
        <w:t>Настоящий Порядокопределяет:</w:t>
      </w:r>
      <w:bookmarkStart w:id="4" w:name="P53"/>
      <w:bookmarkEnd w:id="4"/>
    </w:p>
    <w:p w:rsidR="009929F5" w:rsidRPr="009929F5" w:rsidRDefault="009929F5" w:rsidP="009929F5">
      <w:pPr>
        <w:pStyle w:val="ConsPlusNormal"/>
        <w:ind w:firstLine="567"/>
        <w:jc w:val="both"/>
        <w:rPr>
          <w:rFonts w:ascii="Times New Roman" w:hAnsi="Times New Roman" w:cs="Times New Roman"/>
        </w:rPr>
      </w:pPr>
      <w:r w:rsidRPr="009929F5">
        <w:rPr>
          <w:rFonts w:ascii="Times New Roman" w:hAnsi="Times New Roman" w:cs="Times New Roman"/>
        </w:rPr>
        <w:t>порядок формирования и утверждения муниципальных социальных заказов на оказание муниципальных услуг в социальной сфере, отнесенных к полномочиям органов местного самоуправлениягородского округа Тейково Ив</w:t>
      </w:r>
      <w:r w:rsidRPr="009929F5">
        <w:rPr>
          <w:rFonts w:ascii="Times New Roman" w:hAnsi="Times New Roman" w:cs="Times New Roman"/>
        </w:rPr>
        <w:t>а</w:t>
      </w:r>
      <w:r w:rsidRPr="009929F5">
        <w:rPr>
          <w:rFonts w:ascii="Times New Roman" w:hAnsi="Times New Roman" w:cs="Times New Roman"/>
        </w:rPr>
        <w:t>новской области (далее соответственно–муниципальныйсоциальный заказ,муниципальная услуга в социальной сф</w:t>
      </w:r>
      <w:r w:rsidRPr="009929F5">
        <w:rPr>
          <w:rFonts w:ascii="Times New Roman" w:hAnsi="Times New Roman" w:cs="Times New Roman"/>
        </w:rPr>
        <w:t>е</w:t>
      </w:r>
      <w:r w:rsidRPr="009929F5">
        <w:rPr>
          <w:rFonts w:ascii="Times New Roman" w:hAnsi="Times New Roman" w:cs="Times New Roman"/>
        </w:rPr>
        <w:t>ре);</w:t>
      </w:r>
    </w:p>
    <w:p w:rsidR="009929F5" w:rsidRPr="009929F5" w:rsidRDefault="009929F5" w:rsidP="009929F5">
      <w:pPr>
        <w:pStyle w:val="ConsPlusNormal"/>
        <w:ind w:firstLine="540"/>
        <w:jc w:val="both"/>
        <w:rPr>
          <w:rFonts w:ascii="Times New Roman" w:hAnsi="Times New Roman" w:cs="Times New Roman"/>
        </w:rPr>
      </w:pPr>
      <w:r w:rsidRPr="009929F5">
        <w:rPr>
          <w:rFonts w:ascii="Times New Roman" w:hAnsi="Times New Roman" w:cs="Times New Roman"/>
        </w:rPr>
        <w:t>форму и структуру муниципального социального заказа;</w:t>
      </w:r>
    </w:p>
    <w:p w:rsidR="009929F5" w:rsidRPr="009929F5" w:rsidRDefault="009929F5" w:rsidP="009929F5">
      <w:pPr>
        <w:pStyle w:val="ConsPlusNormal"/>
        <w:ind w:firstLine="540"/>
        <w:jc w:val="both"/>
        <w:rPr>
          <w:rFonts w:ascii="Times New Roman" w:hAnsi="Times New Roman" w:cs="Times New Roman"/>
        </w:rPr>
      </w:pPr>
      <w:r w:rsidRPr="009929F5">
        <w:rPr>
          <w:rFonts w:ascii="Times New Roman" w:hAnsi="Times New Roman" w:cs="Times New Roman"/>
        </w:rPr>
        <w:t>правила выбора способа (способов) определения исполнителя услуг из числа способов, установленных частью 3 статьи 7 Федерального законаот 13 июля 2020 года № 189-ФЗ «О государственном (муниципальном) социальном зак</w:t>
      </w:r>
      <w:r w:rsidRPr="009929F5">
        <w:rPr>
          <w:rFonts w:ascii="Times New Roman" w:hAnsi="Times New Roman" w:cs="Times New Roman"/>
        </w:rPr>
        <w:t>а</w:t>
      </w:r>
      <w:r w:rsidRPr="009929F5">
        <w:rPr>
          <w:rFonts w:ascii="Times New Roman" w:hAnsi="Times New Roman" w:cs="Times New Roman"/>
        </w:rPr>
        <w:t>зе на оказание государственных (муниципальных) услуг в социальной сфере» (далее - Федеральный закон);</w:t>
      </w:r>
    </w:p>
    <w:p w:rsidR="009929F5" w:rsidRPr="009929F5" w:rsidRDefault="009929F5" w:rsidP="009929F5">
      <w:pPr>
        <w:pStyle w:val="ConsPlusNormal"/>
        <w:ind w:firstLine="540"/>
        <w:jc w:val="both"/>
        <w:rPr>
          <w:rFonts w:ascii="Times New Roman" w:hAnsi="Times New Roman" w:cs="Times New Roman"/>
        </w:rPr>
      </w:pPr>
      <w:r w:rsidRPr="009929F5">
        <w:rPr>
          <w:rFonts w:ascii="Times New Roman" w:hAnsi="Times New Roman" w:cs="Times New Roman"/>
        </w:rPr>
        <w:t>правила внесения изменений в муниципальные социальные заказы;</w:t>
      </w:r>
    </w:p>
    <w:p w:rsidR="009929F5" w:rsidRPr="009929F5" w:rsidRDefault="009929F5" w:rsidP="009929F5">
      <w:pPr>
        <w:pStyle w:val="ConsPlusNormal"/>
        <w:ind w:firstLine="540"/>
        <w:jc w:val="both"/>
        <w:rPr>
          <w:rFonts w:ascii="Times New Roman" w:hAnsi="Times New Roman" w:cs="Times New Roman"/>
        </w:rPr>
      </w:pPr>
      <w:r w:rsidRPr="009929F5">
        <w:rPr>
          <w:rFonts w:ascii="Times New Roman" w:hAnsi="Times New Roman" w:cs="Times New Roman"/>
        </w:rPr>
        <w:t>правила осуществления уполномоченным органом контроля за оказанием муниципальных услуг в социальной сфере.</w:t>
      </w:r>
    </w:p>
    <w:p w:rsidR="009929F5" w:rsidRPr="009929F5" w:rsidRDefault="009929F5" w:rsidP="009929F5">
      <w:pPr>
        <w:pStyle w:val="ConsPlusNormal"/>
        <w:ind w:firstLine="540"/>
        <w:jc w:val="both"/>
        <w:rPr>
          <w:rFonts w:ascii="Times New Roman" w:hAnsi="Times New Roman" w:cs="Times New Roman"/>
        </w:rPr>
      </w:pPr>
      <w:r w:rsidRPr="009929F5">
        <w:rPr>
          <w:rFonts w:ascii="Times New Roman" w:hAnsi="Times New Roman" w:cs="Times New Roman"/>
        </w:rPr>
        <w:t>Под уполномоченным органом в целях настоящего Порядка понимается Отдел образования администрации г. Тейково, утверждающий муниципальный социальный заказ иобеспечивающий предоставление муниципальных услуг потребителям муниципальных услуг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 услуг и установленными муниципальным социальным заказом.</w:t>
      </w:r>
    </w:p>
    <w:p w:rsidR="009929F5" w:rsidRPr="009929F5" w:rsidRDefault="009929F5" w:rsidP="009929F5">
      <w:pPr>
        <w:pStyle w:val="ConsPlusNormal"/>
        <w:ind w:firstLine="540"/>
        <w:jc w:val="both"/>
        <w:rPr>
          <w:rFonts w:ascii="Times New Roman" w:hAnsi="Times New Roman" w:cs="Times New Roman"/>
        </w:rPr>
      </w:pPr>
      <w:r w:rsidRPr="009929F5">
        <w:rPr>
          <w:rFonts w:ascii="Times New Roman" w:hAnsi="Times New Roman" w:cs="Times New Roman"/>
        </w:rPr>
        <w:t xml:space="preserve">Иные понятия, применяемые в настоящем Порядке, используются </w:t>
      </w:r>
      <w:r w:rsidRPr="009929F5">
        <w:rPr>
          <w:rFonts w:ascii="Times New Roman" w:hAnsi="Times New Roman" w:cs="Times New Roman"/>
        </w:rPr>
        <w:br/>
        <w:t>в значениях, указанных в Федеральном законе.</w:t>
      </w:r>
    </w:p>
    <w:p w:rsidR="009929F5" w:rsidRPr="009929F5" w:rsidRDefault="009929F5" w:rsidP="009929F5">
      <w:pPr>
        <w:autoSpaceDE w:val="0"/>
        <w:autoSpaceDN w:val="0"/>
        <w:adjustRightInd w:val="0"/>
        <w:spacing w:after="0" w:line="240" w:lineRule="auto"/>
        <w:ind w:firstLine="539"/>
        <w:jc w:val="both"/>
        <w:rPr>
          <w:rFonts w:ascii="Times New Roman" w:hAnsi="Times New Roman" w:cs="Times New Roman"/>
          <w:sz w:val="20"/>
          <w:szCs w:val="20"/>
        </w:rPr>
      </w:pPr>
      <w:r w:rsidRPr="009929F5">
        <w:rPr>
          <w:rFonts w:ascii="Times New Roman" w:hAnsi="Times New Roman" w:cs="Times New Roman"/>
          <w:sz w:val="20"/>
          <w:szCs w:val="20"/>
        </w:rPr>
        <w:t xml:space="preserve">2. Муниципальные социальные заказы формируются уполномоченным органом в соответствии с настоящим Порядком по направлениям деятельности, определенным пунктом 3 </w:t>
      </w:r>
      <w:hyperlink r:id="rId16" w:history="1">
        <w:r w:rsidRPr="009929F5">
          <w:rPr>
            <w:rFonts w:ascii="Times New Roman" w:hAnsi="Times New Roman" w:cs="Times New Roman"/>
            <w:sz w:val="20"/>
            <w:szCs w:val="20"/>
          </w:rPr>
          <w:t>части 2.1 статьи 28</w:t>
        </w:r>
      </w:hyperlink>
      <w:r w:rsidRPr="009929F5">
        <w:rPr>
          <w:rFonts w:ascii="Times New Roman" w:hAnsi="Times New Roman" w:cs="Times New Roman"/>
          <w:sz w:val="20"/>
          <w:szCs w:val="20"/>
        </w:rPr>
        <w:t xml:space="preserve"> Федерального закона.</w:t>
      </w:r>
    </w:p>
    <w:p w:rsidR="009929F5" w:rsidRPr="009929F5" w:rsidRDefault="009929F5" w:rsidP="009929F5">
      <w:pPr>
        <w:autoSpaceDE w:val="0"/>
        <w:autoSpaceDN w:val="0"/>
        <w:adjustRightInd w:val="0"/>
        <w:spacing w:after="0" w:line="240" w:lineRule="auto"/>
        <w:ind w:firstLine="539"/>
        <w:jc w:val="both"/>
        <w:rPr>
          <w:rFonts w:ascii="Times New Roman" w:hAnsi="Times New Roman" w:cs="Times New Roman"/>
          <w:sz w:val="20"/>
          <w:szCs w:val="20"/>
        </w:rPr>
      </w:pPr>
      <w:r w:rsidRPr="009929F5">
        <w:rPr>
          <w:rFonts w:ascii="Times New Roman" w:hAnsi="Times New Roman" w:cs="Times New Roman"/>
          <w:sz w:val="20"/>
          <w:szCs w:val="20"/>
        </w:rPr>
        <w:t xml:space="preserve">3. Муниципальный социальный заказ формируется </w:t>
      </w:r>
      <w:r w:rsidRPr="009929F5">
        <w:rPr>
          <w:rFonts w:ascii="Times New Roman" w:hAnsi="Times New Roman" w:cs="Times New Roman"/>
          <w:sz w:val="20"/>
          <w:szCs w:val="20"/>
        </w:rPr>
        <w:br/>
        <w:t>в форме электронного документа в государственной интегрированной информационной системе управления общес</w:t>
      </w:r>
      <w:r w:rsidRPr="009929F5">
        <w:rPr>
          <w:rFonts w:ascii="Times New Roman" w:hAnsi="Times New Roman" w:cs="Times New Roman"/>
          <w:sz w:val="20"/>
          <w:szCs w:val="20"/>
        </w:rPr>
        <w:t>т</w:t>
      </w:r>
      <w:r w:rsidRPr="009929F5">
        <w:rPr>
          <w:rFonts w:ascii="Times New Roman" w:hAnsi="Times New Roman" w:cs="Times New Roman"/>
          <w:sz w:val="20"/>
          <w:szCs w:val="20"/>
        </w:rPr>
        <w:t xml:space="preserve">венными финансами «Электронный бюджет», в том числе посредством информационного взаимодействия с иными информационными системами органов, указанных в </w:t>
      </w:r>
      <w:hyperlink r:id="rId17" w:history="1">
        <w:r w:rsidRPr="009929F5">
          <w:rPr>
            <w:rFonts w:ascii="Times New Roman" w:hAnsi="Times New Roman" w:cs="Times New Roman"/>
            <w:sz w:val="20"/>
            <w:szCs w:val="20"/>
          </w:rPr>
          <w:t>пункте 2</w:t>
        </w:r>
      </w:hyperlink>
      <w:r w:rsidRPr="009929F5">
        <w:rPr>
          <w:rFonts w:ascii="Times New Roman" w:hAnsi="Times New Roman" w:cs="Times New Roman"/>
          <w:sz w:val="20"/>
          <w:szCs w:val="20"/>
        </w:rPr>
        <w:t xml:space="preserve"> настоящего Порядка.</w:t>
      </w:r>
    </w:p>
    <w:p w:rsidR="009929F5" w:rsidRPr="009929F5" w:rsidRDefault="009929F5" w:rsidP="009929F5">
      <w:pPr>
        <w:autoSpaceDE w:val="0"/>
        <w:autoSpaceDN w:val="0"/>
        <w:adjustRightInd w:val="0"/>
        <w:spacing w:after="0" w:line="240" w:lineRule="auto"/>
        <w:ind w:firstLine="539"/>
        <w:jc w:val="both"/>
        <w:rPr>
          <w:rFonts w:ascii="Times New Roman" w:hAnsi="Times New Roman" w:cs="Times New Roman"/>
          <w:sz w:val="20"/>
          <w:szCs w:val="20"/>
        </w:rPr>
      </w:pPr>
      <w:r w:rsidRPr="009929F5">
        <w:rPr>
          <w:rFonts w:ascii="Times New Roman" w:hAnsi="Times New Roman" w:cs="Times New Roman"/>
          <w:sz w:val="20"/>
          <w:szCs w:val="20"/>
        </w:rPr>
        <w:t>4. 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 включе</w:t>
      </w:r>
      <w:r w:rsidRPr="009929F5">
        <w:rPr>
          <w:rFonts w:ascii="Times New Roman" w:hAnsi="Times New Roman" w:cs="Times New Roman"/>
          <w:sz w:val="20"/>
          <w:szCs w:val="20"/>
        </w:rPr>
        <w:t>н</w:t>
      </w:r>
      <w:r w:rsidRPr="009929F5">
        <w:rPr>
          <w:rFonts w:ascii="Times New Roman" w:hAnsi="Times New Roman" w:cs="Times New Roman"/>
          <w:sz w:val="20"/>
          <w:szCs w:val="20"/>
        </w:rPr>
        <w:t xml:space="preserve">ных в обоснования </w:t>
      </w:r>
    </w:p>
    <w:p w:rsidR="009929F5" w:rsidRPr="009929F5" w:rsidRDefault="009929F5" w:rsidP="009929F5">
      <w:pPr>
        <w:autoSpaceDE w:val="0"/>
        <w:autoSpaceDN w:val="0"/>
        <w:adjustRightInd w:val="0"/>
        <w:spacing w:after="0" w:line="240" w:lineRule="auto"/>
        <w:jc w:val="both"/>
        <w:rPr>
          <w:rFonts w:ascii="Times New Roman" w:hAnsi="Times New Roman" w:cs="Times New Roman"/>
          <w:sz w:val="20"/>
          <w:szCs w:val="20"/>
        </w:rPr>
      </w:pPr>
      <w:r w:rsidRPr="009929F5">
        <w:rPr>
          <w:rFonts w:ascii="Times New Roman" w:hAnsi="Times New Roman" w:cs="Times New Roman"/>
          <w:sz w:val="20"/>
          <w:szCs w:val="20"/>
        </w:rPr>
        <w:t>бюджетных ассигнований, формируемые главными распорядителями средств бюджетагорода Тейковов соответствии с порядком планирования бюджетных ассигнований бюджета города Тейково и методикой планирования бюджетных ассигнований бюджета города Тейково, определенными Финансовым отделом администрации г. Тейково в соответс</w:t>
      </w:r>
      <w:r w:rsidRPr="009929F5">
        <w:rPr>
          <w:rFonts w:ascii="Times New Roman" w:hAnsi="Times New Roman" w:cs="Times New Roman"/>
          <w:sz w:val="20"/>
          <w:szCs w:val="20"/>
        </w:rPr>
        <w:t>т</w:t>
      </w:r>
      <w:r w:rsidRPr="009929F5">
        <w:rPr>
          <w:rFonts w:ascii="Times New Roman" w:hAnsi="Times New Roman" w:cs="Times New Roman"/>
          <w:sz w:val="20"/>
          <w:szCs w:val="20"/>
        </w:rPr>
        <w:t>вии с бюджетным законодательством Российской Федерации.</w:t>
      </w:r>
    </w:p>
    <w:p w:rsidR="009929F5" w:rsidRPr="009929F5" w:rsidRDefault="009929F5" w:rsidP="009929F5">
      <w:pPr>
        <w:autoSpaceDE w:val="0"/>
        <w:autoSpaceDN w:val="0"/>
        <w:adjustRightInd w:val="0"/>
        <w:spacing w:after="0" w:line="240" w:lineRule="auto"/>
        <w:ind w:firstLine="539"/>
        <w:jc w:val="both"/>
        <w:rPr>
          <w:rFonts w:ascii="Times New Roman" w:hAnsi="Times New Roman" w:cs="Times New Roman"/>
          <w:sz w:val="20"/>
          <w:szCs w:val="20"/>
        </w:rPr>
      </w:pPr>
      <w:r w:rsidRPr="009929F5">
        <w:rPr>
          <w:rFonts w:ascii="Times New Roman" w:hAnsi="Times New Roman" w:cs="Times New Roman"/>
          <w:sz w:val="20"/>
          <w:szCs w:val="20"/>
        </w:rPr>
        <w:t>5. Муниципальный социальный заказ может быть сформирован в отношении укрупненной муниципальной у</w:t>
      </w:r>
      <w:r w:rsidRPr="009929F5">
        <w:rPr>
          <w:rFonts w:ascii="Times New Roman" w:hAnsi="Times New Roman" w:cs="Times New Roman"/>
          <w:sz w:val="20"/>
          <w:szCs w:val="20"/>
        </w:rPr>
        <w:t>с</w:t>
      </w:r>
      <w:r w:rsidRPr="009929F5">
        <w:rPr>
          <w:rFonts w:ascii="Times New Roman" w:hAnsi="Times New Roman" w:cs="Times New Roman"/>
          <w:sz w:val="20"/>
          <w:szCs w:val="20"/>
        </w:rPr>
        <w:t>луги в социальной сфере (далее - укрупненная муниципальная услуга), под которой для целей настоящего Порядка понимается несколько муниципальных услуг в социальной сфере, соответствующих одному и тому же виду кода О</w:t>
      </w:r>
      <w:r w:rsidRPr="009929F5">
        <w:rPr>
          <w:rFonts w:ascii="Times New Roman" w:hAnsi="Times New Roman" w:cs="Times New Roman"/>
          <w:sz w:val="20"/>
          <w:szCs w:val="20"/>
        </w:rPr>
        <w:t>б</w:t>
      </w:r>
      <w:r w:rsidRPr="009929F5">
        <w:rPr>
          <w:rFonts w:ascii="Times New Roman" w:hAnsi="Times New Roman" w:cs="Times New Roman"/>
          <w:sz w:val="20"/>
          <w:szCs w:val="20"/>
        </w:rPr>
        <w:t>щероссийского классификатора продукции по видам экономической деятельности и объединенных по решению упо</w:t>
      </w:r>
      <w:r w:rsidRPr="009929F5">
        <w:rPr>
          <w:rFonts w:ascii="Times New Roman" w:hAnsi="Times New Roman" w:cs="Times New Roman"/>
          <w:sz w:val="20"/>
          <w:szCs w:val="20"/>
        </w:rPr>
        <w:t>л</w:t>
      </w:r>
      <w:r w:rsidRPr="009929F5">
        <w:rPr>
          <w:rFonts w:ascii="Times New Roman" w:hAnsi="Times New Roman" w:cs="Times New Roman"/>
          <w:sz w:val="20"/>
          <w:szCs w:val="20"/>
        </w:rPr>
        <w:t>номоченного органа в соответствии с содержанием муниципальной услуги в социальной сфере и (или) условиями (формами) оказания муниципальной услуги в социальной сфере, в случае принятия уполномоченным органом реш</w:t>
      </w:r>
      <w:r w:rsidRPr="009929F5">
        <w:rPr>
          <w:rFonts w:ascii="Times New Roman" w:hAnsi="Times New Roman" w:cs="Times New Roman"/>
          <w:sz w:val="20"/>
          <w:szCs w:val="20"/>
        </w:rPr>
        <w:t>е</w:t>
      </w:r>
      <w:r w:rsidRPr="009929F5">
        <w:rPr>
          <w:rFonts w:ascii="Times New Roman" w:hAnsi="Times New Roman" w:cs="Times New Roman"/>
          <w:sz w:val="20"/>
          <w:szCs w:val="20"/>
        </w:rPr>
        <w:t>ния о формировании муниципального социального заказа в отношении укрупненных муниципальной услуг.</w:t>
      </w:r>
    </w:p>
    <w:p w:rsidR="009929F5" w:rsidRPr="009929F5" w:rsidRDefault="009929F5" w:rsidP="009929F5">
      <w:pPr>
        <w:autoSpaceDE w:val="0"/>
        <w:autoSpaceDN w:val="0"/>
        <w:adjustRightInd w:val="0"/>
        <w:spacing w:after="0" w:line="240" w:lineRule="auto"/>
        <w:ind w:firstLine="539"/>
        <w:jc w:val="both"/>
        <w:rPr>
          <w:rFonts w:ascii="Times New Roman" w:hAnsi="Times New Roman" w:cs="Times New Roman"/>
          <w:sz w:val="20"/>
          <w:szCs w:val="20"/>
        </w:rPr>
      </w:pPr>
      <w:r w:rsidRPr="009929F5">
        <w:rPr>
          <w:rFonts w:ascii="Times New Roman" w:hAnsi="Times New Roman" w:cs="Times New Roman"/>
          <w:sz w:val="20"/>
          <w:szCs w:val="20"/>
        </w:rPr>
        <w:t xml:space="preserve">6. Муниципальный социальный заказ формируется </w:t>
      </w:r>
      <w:r w:rsidRPr="009929F5">
        <w:rPr>
          <w:rFonts w:ascii="Times New Roman" w:hAnsi="Times New Roman" w:cs="Times New Roman"/>
          <w:sz w:val="20"/>
          <w:szCs w:val="20"/>
        </w:rPr>
        <w:br/>
        <w:t>по форме согласно приложению к настоящему порядку в процессе формирования бюджета города Тейково на очере</w:t>
      </w:r>
      <w:r w:rsidRPr="009929F5">
        <w:rPr>
          <w:rFonts w:ascii="Times New Roman" w:hAnsi="Times New Roman" w:cs="Times New Roman"/>
          <w:sz w:val="20"/>
          <w:szCs w:val="20"/>
        </w:rPr>
        <w:t>д</w:t>
      </w:r>
      <w:r w:rsidRPr="009929F5">
        <w:rPr>
          <w:rFonts w:ascii="Times New Roman" w:hAnsi="Times New Roman" w:cs="Times New Roman"/>
          <w:sz w:val="20"/>
          <w:szCs w:val="20"/>
        </w:rPr>
        <w:t>ной финансовый год и плановый период на срок, соответствующий установленному в соответствии с законодательс</w:t>
      </w:r>
      <w:r w:rsidRPr="009929F5">
        <w:rPr>
          <w:rFonts w:ascii="Times New Roman" w:hAnsi="Times New Roman" w:cs="Times New Roman"/>
          <w:sz w:val="20"/>
          <w:szCs w:val="20"/>
        </w:rPr>
        <w:t>т</w:t>
      </w:r>
      <w:r w:rsidRPr="009929F5">
        <w:rPr>
          <w:rFonts w:ascii="Times New Roman" w:hAnsi="Times New Roman" w:cs="Times New Roman"/>
          <w:sz w:val="20"/>
          <w:szCs w:val="20"/>
        </w:rPr>
        <w:t>вом Российской Федерации сроку (предельному сроку) оказания муниципальнойуслуги в социальной сфере, в соо</w:t>
      </w:r>
      <w:r w:rsidRPr="009929F5">
        <w:rPr>
          <w:rFonts w:ascii="Times New Roman" w:hAnsi="Times New Roman" w:cs="Times New Roman"/>
          <w:sz w:val="20"/>
          <w:szCs w:val="20"/>
        </w:rPr>
        <w:t>т</w:t>
      </w:r>
      <w:r w:rsidRPr="009929F5">
        <w:rPr>
          <w:rFonts w:ascii="Times New Roman" w:hAnsi="Times New Roman" w:cs="Times New Roman"/>
          <w:sz w:val="20"/>
          <w:szCs w:val="20"/>
        </w:rPr>
        <w:t>ветствии со следующей структурой:</w:t>
      </w:r>
    </w:p>
    <w:p w:rsidR="009929F5" w:rsidRPr="009929F5" w:rsidRDefault="009929F5" w:rsidP="009929F5">
      <w:pPr>
        <w:autoSpaceDE w:val="0"/>
        <w:autoSpaceDN w:val="0"/>
        <w:adjustRightInd w:val="0"/>
        <w:spacing w:before="280" w:after="0" w:line="240" w:lineRule="auto"/>
        <w:ind w:firstLine="539"/>
        <w:jc w:val="both"/>
        <w:rPr>
          <w:rFonts w:ascii="Times New Roman" w:hAnsi="Times New Roman" w:cs="Times New Roman"/>
          <w:sz w:val="20"/>
          <w:szCs w:val="20"/>
        </w:rPr>
      </w:pPr>
      <w:r w:rsidRPr="009929F5">
        <w:rPr>
          <w:rFonts w:ascii="Times New Roman" w:hAnsi="Times New Roman" w:cs="Times New Roman"/>
          <w:sz w:val="20"/>
          <w:szCs w:val="20"/>
        </w:rPr>
        <w:t xml:space="preserve">1) общие сведения о муниципальном социальном заказе в очередном финансовом году и плановом периоде, а также за пределами планового периода, приведенные в </w:t>
      </w:r>
      <w:hyperlink r:id="rId18" w:history="1">
        <w:r w:rsidRPr="009929F5">
          <w:rPr>
            <w:rFonts w:ascii="Times New Roman" w:hAnsi="Times New Roman" w:cs="Times New Roman"/>
            <w:sz w:val="20"/>
            <w:szCs w:val="20"/>
          </w:rPr>
          <w:t>разделе I</w:t>
        </w:r>
      </w:hyperlink>
      <w:r w:rsidRPr="009929F5">
        <w:rPr>
          <w:rFonts w:ascii="Times New Roman" w:hAnsi="Times New Roman" w:cs="Times New Roman"/>
          <w:sz w:val="20"/>
          <w:szCs w:val="20"/>
        </w:rPr>
        <w:t xml:space="preserve"> приложения к настоящему Порядку, который соде</w:t>
      </w:r>
      <w:r w:rsidRPr="009929F5">
        <w:rPr>
          <w:rFonts w:ascii="Times New Roman" w:hAnsi="Times New Roman" w:cs="Times New Roman"/>
          <w:sz w:val="20"/>
          <w:szCs w:val="20"/>
        </w:rPr>
        <w:t>р</w:t>
      </w:r>
      <w:r w:rsidRPr="009929F5">
        <w:rPr>
          <w:rFonts w:ascii="Times New Roman" w:hAnsi="Times New Roman" w:cs="Times New Roman"/>
          <w:sz w:val="20"/>
          <w:szCs w:val="20"/>
        </w:rPr>
        <w:t>жит следующие подразделы:</w:t>
      </w:r>
    </w:p>
    <w:p w:rsidR="009929F5" w:rsidRPr="009929F5" w:rsidRDefault="009929F5" w:rsidP="009929F5">
      <w:pPr>
        <w:autoSpaceDE w:val="0"/>
        <w:autoSpaceDN w:val="0"/>
        <w:adjustRightInd w:val="0"/>
        <w:spacing w:before="280" w:after="0" w:line="240" w:lineRule="auto"/>
        <w:ind w:firstLine="539"/>
        <w:jc w:val="both"/>
        <w:rPr>
          <w:rFonts w:ascii="Times New Roman" w:hAnsi="Times New Roman" w:cs="Times New Roman"/>
          <w:sz w:val="20"/>
          <w:szCs w:val="20"/>
        </w:rPr>
      </w:pPr>
      <w:r w:rsidRPr="009929F5">
        <w:rPr>
          <w:rFonts w:ascii="Times New Roman" w:hAnsi="Times New Roman" w:cs="Times New Roman"/>
          <w:sz w:val="20"/>
          <w:szCs w:val="20"/>
        </w:rPr>
        <w:t xml:space="preserve">общие сведения о муниципальном социальном заказе </w:t>
      </w:r>
      <w:r w:rsidRPr="009929F5">
        <w:rPr>
          <w:rFonts w:ascii="Times New Roman" w:hAnsi="Times New Roman" w:cs="Times New Roman"/>
          <w:sz w:val="20"/>
          <w:szCs w:val="20"/>
        </w:rPr>
        <w:br/>
        <w:t xml:space="preserve">на очередной финансовый год, приведенные в </w:t>
      </w:r>
      <w:hyperlink r:id="rId19" w:history="1">
        <w:r w:rsidRPr="009929F5">
          <w:rPr>
            <w:rFonts w:ascii="Times New Roman" w:hAnsi="Times New Roman" w:cs="Times New Roman"/>
            <w:sz w:val="20"/>
            <w:szCs w:val="20"/>
          </w:rPr>
          <w:t>подразделе 1 раздела I</w:t>
        </w:r>
      </w:hyperlink>
      <w:r w:rsidRPr="009929F5">
        <w:rPr>
          <w:rFonts w:ascii="Times New Roman" w:hAnsi="Times New Roman" w:cs="Times New Roman"/>
          <w:sz w:val="20"/>
          <w:szCs w:val="20"/>
        </w:rPr>
        <w:t xml:space="preserve"> приложения к настоящему Порядку;</w:t>
      </w:r>
    </w:p>
    <w:p w:rsidR="009929F5" w:rsidRPr="009929F5" w:rsidRDefault="009929F5" w:rsidP="009929F5">
      <w:pPr>
        <w:autoSpaceDE w:val="0"/>
        <w:autoSpaceDN w:val="0"/>
        <w:adjustRightInd w:val="0"/>
        <w:spacing w:before="280" w:after="0" w:line="240" w:lineRule="auto"/>
        <w:ind w:firstLine="539"/>
        <w:jc w:val="both"/>
        <w:rPr>
          <w:rFonts w:ascii="Times New Roman" w:hAnsi="Times New Roman" w:cs="Times New Roman"/>
          <w:sz w:val="20"/>
          <w:szCs w:val="20"/>
        </w:rPr>
      </w:pPr>
      <w:r w:rsidRPr="009929F5">
        <w:rPr>
          <w:rFonts w:ascii="Times New Roman" w:hAnsi="Times New Roman" w:cs="Times New Roman"/>
          <w:sz w:val="20"/>
          <w:szCs w:val="20"/>
        </w:rPr>
        <w:t xml:space="preserve">общие сведения о муниципальномсоциальном заказе на первый год планового периода, приведенные в </w:t>
      </w:r>
      <w:hyperlink r:id="rId20" w:history="1">
        <w:r w:rsidRPr="009929F5">
          <w:rPr>
            <w:rFonts w:ascii="Times New Roman" w:hAnsi="Times New Roman" w:cs="Times New Roman"/>
            <w:sz w:val="20"/>
            <w:szCs w:val="20"/>
          </w:rPr>
          <w:t>подра</w:t>
        </w:r>
        <w:r w:rsidRPr="009929F5">
          <w:rPr>
            <w:rFonts w:ascii="Times New Roman" w:hAnsi="Times New Roman" w:cs="Times New Roman"/>
            <w:sz w:val="20"/>
            <w:szCs w:val="20"/>
          </w:rPr>
          <w:t>з</w:t>
        </w:r>
        <w:r w:rsidRPr="009929F5">
          <w:rPr>
            <w:rFonts w:ascii="Times New Roman" w:hAnsi="Times New Roman" w:cs="Times New Roman"/>
            <w:sz w:val="20"/>
            <w:szCs w:val="20"/>
          </w:rPr>
          <w:t>деле 2 раздела I</w:t>
        </w:r>
      </w:hyperlink>
      <w:r w:rsidRPr="009929F5">
        <w:rPr>
          <w:rFonts w:ascii="Times New Roman" w:hAnsi="Times New Roman" w:cs="Times New Roman"/>
          <w:sz w:val="20"/>
          <w:szCs w:val="20"/>
        </w:rPr>
        <w:t xml:space="preserve"> приложения к настоящему Порядку;</w:t>
      </w:r>
    </w:p>
    <w:p w:rsidR="009929F5" w:rsidRPr="009929F5" w:rsidRDefault="009929F5" w:rsidP="009929F5">
      <w:pPr>
        <w:autoSpaceDE w:val="0"/>
        <w:autoSpaceDN w:val="0"/>
        <w:adjustRightInd w:val="0"/>
        <w:spacing w:before="280" w:after="0" w:line="240" w:lineRule="auto"/>
        <w:ind w:firstLine="539"/>
        <w:jc w:val="both"/>
        <w:rPr>
          <w:rFonts w:ascii="Times New Roman" w:hAnsi="Times New Roman" w:cs="Times New Roman"/>
          <w:sz w:val="20"/>
          <w:szCs w:val="20"/>
        </w:rPr>
      </w:pPr>
      <w:r w:rsidRPr="009929F5">
        <w:rPr>
          <w:rFonts w:ascii="Times New Roman" w:hAnsi="Times New Roman" w:cs="Times New Roman"/>
          <w:sz w:val="20"/>
          <w:szCs w:val="20"/>
        </w:rPr>
        <w:lastRenderedPageBreak/>
        <w:t xml:space="preserve">общие сведения о муниципальном социальном заказе на второй год планового периода, приведенные в </w:t>
      </w:r>
      <w:hyperlink r:id="rId21" w:history="1">
        <w:r w:rsidRPr="009929F5">
          <w:rPr>
            <w:rFonts w:ascii="Times New Roman" w:hAnsi="Times New Roman" w:cs="Times New Roman"/>
            <w:sz w:val="20"/>
            <w:szCs w:val="20"/>
          </w:rPr>
          <w:t>подра</w:t>
        </w:r>
        <w:r w:rsidRPr="009929F5">
          <w:rPr>
            <w:rFonts w:ascii="Times New Roman" w:hAnsi="Times New Roman" w:cs="Times New Roman"/>
            <w:sz w:val="20"/>
            <w:szCs w:val="20"/>
          </w:rPr>
          <w:t>з</w:t>
        </w:r>
        <w:r w:rsidRPr="009929F5">
          <w:rPr>
            <w:rFonts w:ascii="Times New Roman" w:hAnsi="Times New Roman" w:cs="Times New Roman"/>
            <w:sz w:val="20"/>
            <w:szCs w:val="20"/>
          </w:rPr>
          <w:t>деле 3 раздела I</w:t>
        </w:r>
      </w:hyperlink>
      <w:r w:rsidRPr="009929F5">
        <w:rPr>
          <w:rFonts w:ascii="Times New Roman" w:hAnsi="Times New Roman" w:cs="Times New Roman"/>
          <w:sz w:val="20"/>
          <w:szCs w:val="20"/>
        </w:rPr>
        <w:t xml:space="preserve"> приложения к настоящему Порядку;</w:t>
      </w:r>
    </w:p>
    <w:p w:rsidR="009929F5" w:rsidRPr="009929F5" w:rsidRDefault="009929F5" w:rsidP="009929F5">
      <w:pPr>
        <w:autoSpaceDE w:val="0"/>
        <w:autoSpaceDN w:val="0"/>
        <w:adjustRightInd w:val="0"/>
        <w:spacing w:before="280" w:after="0" w:line="240" w:lineRule="auto"/>
        <w:ind w:firstLine="539"/>
        <w:jc w:val="both"/>
        <w:rPr>
          <w:rFonts w:ascii="Times New Roman" w:hAnsi="Times New Roman" w:cs="Times New Roman"/>
          <w:sz w:val="20"/>
          <w:szCs w:val="20"/>
        </w:rPr>
      </w:pPr>
      <w:r w:rsidRPr="009929F5">
        <w:rPr>
          <w:rFonts w:ascii="Times New Roman" w:hAnsi="Times New Roman" w:cs="Times New Roman"/>
          <w:sz w:val="20"/>
          <w:szCs w:val="20"/>
        </w:rPr>
        <w:t xml:space="preserve">общие сведения о муниципальном социальном заказе на срок оказания муниципальных услуг в социальной сфере за пределами планового периода, приведенные в </w:t>
      </w:r>
      <w:hyperlink r:id="rId22" w:history="1">
        <w:r w:rsidRPr="009929F5">
          <w:rPr>
            <w:rFonts w:ascii="Times New Roman" w:hAnsi="Times New Roman" w:cs="Times New Roman"/>
            <w:sz w:val="20"/>
            <w:szCs w:val="20"/>
          </w:rPr>
          <w:t>подразделе 4 раздела I</w:t>
        </w:r>
      </w:hyperlink>
      <w:r w:rsidRPr="009929F5">
        <w:rPr>
          <w:rFonts w:ascii="Times New Roman" w:hAnsi="Times New Roman" w:cs="Times New Roman"/>
          <w:sz w:val="20"/>
          <w:szCs w:val="20"/>
        </w:rPr>
        <w:t xml:space="preserve"> приложения к настоящему Порядку;</w:t>
      </w:r>
    </w:p>
    <w:p w:rsidR="009929F5" w:rsidRPr="009929F5" w:rsidRDefault="009929F5" w:rsidP="009929F5">
      <w:pPr>
        <w:autoSpaceDE w:val="0"/>
        <w:autoSpaceDN w:val="0"/>
        <w:adjustRightInd w:val="0"/>
        <w:spacing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 xml:space="preserve">2) сведения об объеме оказания муниципальной услуги </w:t>
      </w:r>
      <w:r w:rsidRPr="009929F5">
        <w:rPr>
          <w:rFonts w:ascii="Times New Roman" w:hAnsi="Times New Roman" w:cs="Times New Roman"/>
          <w:sz w:val="20"/>
          <w:szCs w:val="20"/>
        </w:rPr>
        <w:br/>
        <w:t xml:space="preserve">в социальной сфере (укрупненной муниципальной услуги) </w:t>
      </w:r>
      <w:r w:rsidRPr="009929F5">
        <w:rPr>
          <w:rFonts w:ascii="Times New Roman" w:hAnsi="Times New Roman" w:cs="Times New Roman"/>
          <w:sz w:val="20"/>
          <w:szCs w:val="20"/>
        </w:rPr>
        <w:br/>
        <w:t xml:space="preserve">в очередном финансовом году и плановом периоде, а также за пределами планового периода, приведенные в </w:t>
      </w:r>
      <w:hyperlink r:id="rId23" w:history="1">
        <w:r w:rsidRPr="009929F5">
          <w:rPr>
            <w:rFonts w:ascii="Times New Roman" w:hAnsi="Times New Roman" w:cs="Times New Roman"/>
            <w:sz w:val="20"/>
            <w:szCs w:val="20"/>
          </w:rPr>
          <w:t>разделе II</w:t>
        </w:r>
      </w:hyperlink>
      <w:r w:rsidRPr="009929F5">
        <w:rPr>
          <w:rFonts w:ascii="Times New Roman" w:hAnsi="Times New Roman" w:cs="Times New Roman"/>
          <w:sz w:val="20"/>
          <w:szCs w:val="20"/>
        </w:rPr>
        <w:t xml:space="preserve"> приложения к настоящему Порядку, который содержит следующие подразделы:</w:t>
      </w:r>
    </w:p>
    <w:p w:rsidR="009929F5" w:rsidRPr="009929F5" w:rsidRDefault="009929F5" w:rsidP="009929F5">
      <w:pPr>
        <w:autoSpaceDE w:val="0"/>
        <w:autoSpaceDN w:val="0"/>
        <w:adjustRightInd w:val="0"/>
        <w:spacing w:before="280"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 xml:space="preserve">сведения об объеме оказания муниципальной услуги </w:t>
      </w:r>
      <w:r w:rsidRPr="009929F5">
        <w:rPr>
          <w:rFonts w:ascii="Times New Roman" w:hAnsi="Times New Roman" w:cs="Times New Roman"/>
          <w:sz w:val="20"/>
          <w:szCs w:val="20"/>
        </w:rPr>
        <w:br/>
        <w:t xml:space="preserve">в социальной сфере (муниципальных услуг в социальной сфере, составляющих укрупненную муниципальную услугу) на очередной финансовый год, приведенные в </w:t>
      </w:r>
      <w:hyperlink r:id="rId24" w:history="1">
        <w:r w:rsidRPr="009929F5">
          <w:rPr>
            <w:rFonts w:ascii="Times New Roman" w:hAnsi="Times New Roman" w:cs="Times New Roman"/>
            <w:sz w:val="20"/>
            <w:szCs w:val="20"/>
          </w:rPr>
          <w:t>подразделе 1 раздела II</w:t>
        </w:r>
      </w:hyperlink>
      <w:r w:rsidRPr="009929F5">
        <w:rPr>
          <w:rFonts w:ascii="Times New Roman" w:hAnsi="Times New Roman" w:cs="Times New Roman"/>
          <w:sz w:val="20"/>
          <w:szCs w:val="20"/>
        </w:rPr>
        <w:t xml:space="preserve"> приложения к настоящему Порядку;</w:t>
      </w:r>
    </w:p>
    <w:p w:rsidR="009929F5" w:rsidRPr="009929F5" w:rsidRDefault="009929F5" w:rsidP="009929F5">
      <w:pPr>
        <w:autoSpaceDE w:val="0"/>
        <w:autoSpaceDN w:val="0"/>
        <w:adjustRightInd w:val="0"/>
        <w:spacing w:before="280"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 xml:space="preserve">сведения об объеме оказания муниципальной услуги </w:t>
      </w:r>
      <w:r w:rsidRPr="009929F5">
        <w:rPr>
          <w:rFonts w:ascii="Times New Roman" w:hAnsi="Times New Roman" w:cs="Times New Roman"/>
          <w:sz w:val="20"/>
          <w:szCs w:val="20"/>
        </w:rPr>
        <w:br/>
        <w:t xml:space="preserve">в социальной сфере (муниципальных услуг в социальной сфере, составляющих укрупненную муниципальную услугу) на первый год планового периода, приведенные в </w:t>
      </w:r>
      <w:hyperlink r:id="rId25" w:history="1">
        <w:r w:rsidRPr="009929F5">
          <w:rPr>
            <w:rFonts w:ascii="Times New Roman" w:hAnsi="Times New Roman" w:cs="Times New Roman"/>
            <w:sz w:val="20"/>
            <w:szCs w:val="20"/>
          </w:rPr>
          <w:t>подразделе 2 раздела II</w:t>
        </w:r>
      </w:hyperlink>
      <w:r w:rsidRPr="009929F5">
        <w:rPr>
          <w:rFonts w:ascii="Times New Roman" w:hAnsi="Times New Roman" w:cs="Times New Roman"/>
          <w:sz w:val="20"/>
          <w:szCs w:val="20"/>
        </w:rPr>
        <w:t xml:space="preserve"> приложения к настоящему Порядку;</w:t>
      </w:r>
    </w:p>
    <w:p w:rsidR="009929F5" w:rsidRPr="009929F5" w:rsidRDefault="009929F5" w:rsidP="009929F5">
      <w:pPr>
        <w:autoSpaceDE w:val="0"/>
        <w:autoSpaceDN w:val="0"/>
        <w:adjustRightInd w:val="0"/>
        <w:spacing w:before="280"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 xml:space="preserve">сведения об объеме оказания муниципальной услуги </w:t>
      </w:r>
      <w:r w:rsidRPr="009929F5">
        <w:rPr>
          <w:rFonts w:ascii="Times New Roman" w:hAnsi="Times New Roman" w:cs="Times New Roman"/>
          <w:sz w:val="20"/>
          <w:szCs w:val="20"/>
        </w:rPr>
        <w:br/>
        <w:t xml:space="preserve">в социальной сфере (муниципальных услуг в социальной сфере, составляющих укрупненную муниципальную услугу) на второй год планового периода, приведенные в </w:t>
      </w:r>
      <w:hyperlink r:id="rId26" w:history="1">
        <w:r w:rsidRPr="009929F5">
          <w:rPr>
            <w:rFonts w:ascii="Times New Roman" w:hAnsi="Times New Roman" w:cs="Times New Roman"/>
            <w:sz w:val="20"/>
            <w:szCs w:val="20"/>
          </w:rPr>
          <w:t>подразделе 3 раздела II</w:t>
        </w:r>
      </w:hyperlink>
      <w:r w:rsidRPr="009929F5">
        <w:rPr>
          <w:rFonts w:ascii="Times New Roman" w:hAnsi="Times New Roman" w:cs="Times New Roman"/>
          <w:sz w:val="20"/>
          <w:szCs w:val="20"/>
        </w:rPr>
        <w:t xml:space="preserve"> приложения к настоящему Порядку;</w:t>
      </w:r>
    </w:p>
    <w:p w:rsidR="009929F5" w:rsidRPr="009929F5" w:rsidRDefault="009929F5" w:rsidP="009929F5">
      <w:pPr>
        <w:autoSpaceDE w:val="0"/>
        <w:autoSpaceDN w:val="0"/>
        <w:adjustRightInd w:val="0"/>
        <w:spacing w:before="280"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 xml:space="preserve">сведения об объеме оказания муниципальной услуги </w:t>
      </w:r>
      <w:r w:rsidRPr="009929F5">
        <w:rPr>
          <w:rFonts w:ascii="Times New Roman" w:hAnsi="Times New Roman" w:cs="Times New Roman"/>
          <w:sz w:val="20"/>
          <w:szCs w:val="20"/>
        </w:rPr>
        <w:br/>
        <w:t xml:space="preserve">в социальной сфере (муниципальных услуг в социальной сфере, составляющих укрупненную муниципальную услугу) на срок оказания муниципальной услуги за пределами планового периода, приведенные в </w:t>
      </w:r>
      <w:hyperlink r:id="rId27" w:history="1">
        <w:r w:rsidRPr="009929F5">
          <w:rPr>
            <w:rFonts w:ascii="Times New Roman" w:hAnsi="Times New Roman" w:cs="Times New Roman"/>
            <w:sz w:val="20"/>
            <w:szCs w:val="20"/>
          </w:rPr>
          <w:t>подразделе 4 раздела II</w:t>
        </w:r>
      </w:hyperlink>
      <w:r w:rsidRPr="009929F5">
        <w:rPr>
          <w:rFonts w:ascii="Times New Roman" w:hAnsi="Times New Roman" w:cs="Times New Roman"/>
          <w:sz w:val="20"/>
          <w:szCs w:val="20"/>
        </w:rPr>
        <w:t xml:space="preserve"> пр</w:t>
      </w:r>
      <w:r w:rsidRPr="009929F5">
        <w:rPr>
          <w:rFonts w:ascii="Times New Roman" w:hAnsi="Times New Roman" w:cs="Times New Roman"/>
          <w:sz w:val="20"/>
          <w:szCs w:val="20"/>
        </w:rPr>
        <w:t>и</w:t>
      </w:r>
      <w:r w:rsidRPr="009929F5">
        <w:rPr>
          <w:rFonts w:ascii="Times New Roman" w:hAnsi="Times New Roman" w:cs="Times New Roman"/>
          <w:sz w:val="20"/>
          <w:szCs w:val="20"/>
        </w:rPr>
        <w:t>ложенияк настоящему Порядку;</w:t>
      </w:r>
    </w:p>
    <w:p w:rsidR="009929F5" w:rsidRPr="009929F5" w:rsidRDefault="009929F5" w:rsidP="009929F5">
      <w:pPr>
        <w:autoSpaceDE w:val="0"/>
        <w:autoSpaceDN w:val="0"/>
        <w:adjustRightInd w:val="0"/>
        <w:spacing w:after="0" w:line="240" w:lineRule="auto"/>
        <w:ind w:firstLine="539"/>
        <w:jc w:val="both"/>
        <w:rPr>
          <w:rFonts w:ascii="Times New Roman" w:hAnsi="Times New Roman" w:cs="Times New Roman"/>
          <w:sz w:val="20"/>
          <w:szCs w:val="20"/>
        </w:rPr>
      </w:pPr>
      <w:r w:rsidRPr="009929F5">
        <w:rPr>
          <w:rFonts w:ascii="Times New Roman" w:hAnsi="Times New Roman" w:cs="Times New Roman"/>
          <w:sz w:val="20"/>
          <w:szCs w:val="20"/>
        </w:rPr>
        <w:t>3) сведения о показателях, характеризующих качество оказания муниципальной услуги в социальной сфере (муниципальных услуг в социальной сфере, составляющих укрупненную муниципальную услугу), в очередном ф</w:t>
      </w:r>
      <w:r w:rsidRPr="009929F5">
        <w:rPr>
          <w:rFonts w:ascii="Times New Roman" w:hAnsi="Times New Roman" w:cs="Times New Roman"/>
          <w:sz w:val="20"/>
          <w:szCs w:val="20"/>
        </w:rPr>
        <w:t>и</w:t>
      </w:r>
      <w:r w:rsidRPr="009929F5">
        <w:rPr>
          <w:rFonts w:ascii="Times New Roman" w:hAnsi="Times New Roman" w:cs="Times New Roman"/>
          <w:sz w:val="20"/>
          <w:szCs w:val="20"/>
        </w:rPr>
        <w:t xml:space="preserve">нансовом году и плановом периоде, а также за пределами планового периода, приведенные в </w:t>
      </w:r>
      <w:hyperlink r:id="rId28" w:history="1">
        <w:r w:rsidRPr="009929F5">
          <w:rPr>
            <w:rFonts w:ascii="Times New Roman" w:hAnsi="Times New Roman" w:cs="Times New Roman"/>
            <w:sz w:val="20"/>
            <w:szCs w:val="20"/>
          </w:rPr>
          <w:t>разделе III</w:t>
        </w:r>
      </w:hyperlink>
      <w:r w:rsidRPr="009929F5">
        <w:rPr>
          <w:rFonts w:ascii="Times New Roman" w:hAnsi="Times New Roman" w:cs="Times New Roman"/>
          <w:sz w:val="20"/>
          <w:szCs w:val="20"/>
        </w:rPr>
        <w:t xml:space="preserve"> приложения к настоящему Порядку.</w:t>
      </w:r>
    </w:p>
    <w:p w:rsidR="009929F5" w:rsidRPr="009929F5" w:rsidRDefault="009929F5" w:rsidP="009929F5">
      <w:pPr>
        <w:autoSpaceDE w:val="0"/>
        <w:autoSpaceDN w:val="0"/>
        <w:adjustRightInd w:val="0"/>
        <w:spacing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 xml:space="preserve">7. </w:t>
      </w:r>
      <w:hyperlink r:id="rId29" w:history="1">
        <w:r w:rsidRPr="009929F5">
          <w:rPr>
            <w:rFonts w:ascii="Times New Roman" w:hAnsi="Times New Roman" w:cs="Times New Roman"/>
            <w:sz w:val="20"/>
            <w:szCs w:val="20"/>
          </w:rPr>
          <w:t>Подразделы 2</w:t>
        </w:r>
      </w:hyperlink>
      <w:r w:rsidRPr="009929F5">
        <w:rPr>
          <w:rFonts w:ascii="Times New Roman" w:hAnsi="Times New Roman" w:cs="Times New Roman"/>
          <w:sz w:val="20"/>
          <w:szCs w:val="20"/>
        </w:rPr>
        <w:t>-</w:t>
      </w:r>
      <w:hyperlink r:id="rId30" w:history="1">
        <w:r w:rsidRPr="009929F5">
          <w:rPr>
            <w:rFonts w:ascii="Times New Roman" w:hAnsi="Times New Roman" w:cs="Times New Roman"/>
            <w:sz w:val="20"/>
            <w:szCs w:val="20"/>
          </w:rPr>
          <w:t>4 раздела I</w:t>
        </w:r>
      </w:hyperlink>
      <w:r w:rsidRPr="009929F5">
        <w:rPr>
          <w:rFonts w:ascii="Times New Roman" w:hAnsi="Times New Roman" w:cs="Times New Roman"/>
          <w:sz w:val="20"/>
          <w:szCs w:val="20"/>
        </w:rPr>
        <w:t xml:space="preserve"> и </w:t>
      </w:r>
      <w:hyperlink r:id="rId31" w:history="1">
        <w:r w:rsidRPr="009929F5">
          <w:rPr>
            <w:rFonts w:ascii="Times New Roman" w:hAnsi="Times New Roman" w:cs="Times New Roman"/>
            <w:sz w:val="20"/>
            <w:szCs w:val="20"/>
          </w:rPr>
          <w:t>подразделы 1</w:t>
        </w:r>
      </w:hyperlink>
      <w:r w:rsidRPr="009929F5">
        <w:rPr>
          <w:rFonts w:ascii="Times New Roman" w:hAnsi="Times New Roman" w:cs="Times New Roman"/>
          <w:sz w:val="20"/>
          <w:szCs w:val="20"/>
        </w:rPr>
        <w:t>-</w:t>
      </w:r>
      <w:hyperlink r:id="rId32" w:history="1">
        <w:r w:rsidRPr="009929F5">
          <w:rPr>
            <w:rFonts w:ascii="Times New Roman" w:hAnsi="Times New Roman" w:cs="Times New Roman"/>
            <w:sz w:val="20"/>
            <w:szCs w:val="20"/>
          </w:rPr>
          <w:t>4 раздела II</w:t>
        </w:r>
      </w:hyperlink>
      <w:r w:rsidRPr="009929F5">
        <w:rPr>
          <w:rFonts w:ascii="Times New Roman" w:hAnsi="Times New Roman" w:cs="Times New Roman"/>
          <w:sz w:val="20"/>
          <w:szCs w:val="20"/>
        </w:rPr>
        <w:t xml:space="preserve"> приложения </w:t>
      </w:r>
      <w:r w:rsidRPr="009929F5">
        <w:rPr>
          <w:rFonts w:ascii="Times New Roman" w:hAnsi="Times New Roman" w:cs="Times New Roman"/>
          <w:sz w:val="20"/>
          <w:szCs w:val="20"/>
        </w:rPr>
        <w:br/>
        <w:t>к настоящему Порядку формируются с учетом срока (предельного срока) оказания муниципальной услуги в социал</w:t>
      </w:r>
      <w:r w:rsidRPr="009929F5">
        <w:rPr>
          <w:rFonts w:ascii="Times New Roman" w:hAnsi="Times New Roman" w:cs="Times New Roman"/>
          <w:sz w:val="20"/>
          <w:szCs w:val="20"/>
        </w:rPr>
        <w:t>ь</w:t>
      </w:r>
      <w:r w:rsidRPr="009929F5">
        <w:rPr>
          <w:rFonts w:ascii="Times New Roman" w:hAnsi="Times New Roman" w:cs="Times New Roman"/>
          <w:sz w:val="20"/>
          <w:szCs w:val="20"/>
        </w:rPr>
        <w:t>ной сфере (муниципальных услуг в социальной сфере, составляющих укрупненную муниципальную услугу), устано</w:t>
      </w:r>
      <w:r w:rsidRPr="009929F5">
        <w:rPr>
          <w:rFonts w:ascii="Times New Roman" w:hAnsi="Times New Roman" w:cs="Times New Roman"/>
          <w:sz w:val="20"/>
          <w:szCs w:val="20"/>
        </w:rPr>
        <w:t>в</w:t>
      </w:r>
      <w:r w:rsidRPr="009929F5">
        <w:rPr>
          <w:rFonts w:ascii="Times New Roman" w:hAnsi="Times New Roman" w:cs="Times New Roman"/>
          <w:sz w:val="20"/>
          <w:szCs w:val="20"/>
        </w:rPr>
        <w:t>ленного в соответствии с законодательством Российской Федерации.</w:t>
      </w:r>
    </w:p>
    <w:p w:rsidR="009929F5" w:rsidRPr="009929F5" w:rsidRDefault="009929F5" w:rsidP="009929F5">
      <w:pPr>
        <w:autoSpaceDE w:val="0"/>
        <w:autoSpaceDN w:val="0"/>
        <w:adjustRightInd w:val="0"/>
        <w:spacing w:after="0" w:line="240" w:lineRule="auto"/>
        <w:ind w:firstLine="539"/>
        <w:jc w:val="both"/>
        <w:rPr>
          <w:rFonts w:ascii="Times New Roman" w:hAnsi="Times New Roman" w:cs="Times New Roman"/>
          <w:sz w:val="20"/>
          <w:szCs w:val="20"/>
        </w:rPr>
      </w:pPr>
      <w:r w:rsidRPr="009929F5">
        <w:rPr>
          <w:rFonts w:ascii="Times New Roman" w:hAnsi="Times New Roman" w:cs="Times New Roman"/>
          <w:sz w:val="20"/>
          <w:szCs w:val="20"/>
        </w:rPr>
        <w:t>8. Муниципальный социальный заказ утверждается уполномоченным органом не позднее 15 рабочих дней со дня принятия решения о местном бюджете на очередной финансовый год и плановый период путем его подписания усиленной квалифицированной электронной подписью лица, имеющего право действовать от имени уполномоченного органа.</w:t>
      </w:r>
    </w:p>
    <w:p w:rsidR="009929F5" w:rsidRPr="009929F5" w:rsidRDefault="009929F5" w:rsidP="009929F5">
      <w:pPr>
        <w:autoSpaceDE w:val="0"/>
        <w:autoSpaceDN w:val="0"/>
        <w:adjustRightInd w:val="0"/>
        <w:spacing w:after="0" w:line="240" w:lineRule="auto"/>
        <w:ind w:firstLine="539"/>
        <w:jc w:val="both"/>
        <w:rPr>
          <w:rFonts w:ascii="Times New Roman" w:hAnsi="Times New Roman" w:cs="Times New Roman"/>
          <w:sz w:val="20"/>
          <w:szCs w:val="20"/>
        </w:rPr>
      </w:pPr>
      <w:r w:rsidRPr="009929F5">
        <w:rPr>
          <w:rFonts w:ascii="Times New Roman" w:hAnsi="Times New Roman" w:cs="Times New Roman"/>
          <w:sz w:val="20"/>
          <w:szCs w:val="20"/>
        </w:rPr>
        <w:t>9. Показатели, характеризующие объем оказания муниципальнойуслуги в социальной сфере, определяются о</w:t>
      </w:r>
      <w:r w:rsidRPr="009929F5">
        <w:rPr>
          <w:rFonts w:ascii="Times New Roman" w:hAnsi="Times New Roman" w:cs="Times New Roman"/>
          <w:sz w:val="20"/>
          <w:szCs w:val="20"/>
        </w:rPr>
        <w:t>р</w:t>
      </w:r>
      <w:r w:rsidRPr="009929F5">
        <w:rPr>
          <w:rFonts w:ascii="Times New Roman" w:hAnsi="Times New Roman" w:cs="Times New Roman"/>
          <w:sz w:val="20"/>
          <w:szCs w:val="20"/>
        </w:rPr>
        <w:t xml:space="preserve">ганами, указанными в </w:t>
      </w:r>
      <w:hyperlink r:id="rId33" w:history="1">
        <w:r w:rsidRPr="009929F5">
          <w:rPr>
            <w:rFonts w:ascii="Times New Roman" w:hAnsi="Times New Roman" w:cs="Times New Roman"/>
            <w:sz w:val="20"/>
            <w:szCs w:val="20"/>
          </w:rPr>
          <w:t>пункте 2</w:t>
        </w:r>
      </w:hyperlink>
      <w:r w:rsidRPr="009929F5">
        <w:rPr>
          <w:rFonts w:ascii="Times New Roman" w:hAnsi="Times New Roman" w:cs="Times New Roman"/>
          <w:sz w:val="20"/>
          <w:szCs w:val="20"/>
        </w:rPr>
        <w:t xml:space="preserve"> настоящего Порядка, на основании:</w:t>
      </w:r>
    </w:p>
    <w:p w:rsidR="009929F5" w:rsidRPr="009929F5" w:rsidRDefault="009929F5" w:rsidP="009929F5">
      <w:pPr>
        <w:autoSpaceDE w:val="0"/>
        <w:autoSpaceDN w:val="0"/>
        <w:adjustRightInd w:val="0"/>
        <w:spacing w:before="280" w:after="0" w:line="240" w:lineRule="auto"/>
        <w:ind w:firstLine="539"/>
        <w:jc w:val="both"/>
        <w:rPr>
          <w:rFonts w:ascii="Times New Roman" w:hAnsi="Times New Roman" w:cs="Times New Roman"/>
          <w:sz w:val="20"/>
          <w:szCs w:val="20"/>
        </w:rPr>
      </w:pPr>
      <w:r w:rsidRPr="009929F5">
        <w:rPr>
          <w:rFonts w:ascii="Times New Roman" w:hAnsi="Times New Roman" w:cs="Times New Roman"/>
          <w:sz w:val="20"/>
          <w:szCs w:val="20"/>
        </w:rPr>
        <w:t>1) прогнозируемой динамики количества потребителей услуг;</w:t>
      </w:r>
    </w:p>
    <w:p w:rsidR="009929F5" w:rsidRPr="009929F5" w:rsidRDefault="009929F5" w:rsidP="009929F5">
      <w:pPr>
        <w:autoSpaceDE w:val="0"/>
        <w:autoSpaceDN w:val="0"/>
        <w:adjustRightInd w:val="0"/>
        <w:spacing w:before="280" w:after="0" w:line="240" w:lineRule="auto"/>
        <w:ind w:firstLine="539"/>
        <w:jc w:val="both"/>
        <w:rPr>
          <w:rFonts w:ascii="Times New Roman" w:hAnsi="Times New Roman" w:cs="Times New Roman"/>
          <w:sz w:val="20"/>
          <w:szCs w:val="20"/>
        </w:rPr>
      </w:pPr>
      <w:r w:rsidRPr="009929F5">
        <w:rPr>
          <w:rFonts w:ascii="Times New Roman" w:hAnsi="Times New Roman" w:cs="Times New Roman"/>
          <w:sz w:val="20"/>
          <w:szCs w:val="20"/>
        </w:rPr>
        <w:t>2) уровня удовлетворенности существующим объемом оказания муниципальных услуг в социальной сфере;</w:t>
      </w:r>
    </w:p>
    <w:p w:rsidR="009929F5" w:rsidRPr="009929F5" w:rsidRDefault="009929F5" w:rsidP="009929F5">
      <w:pPr>
        <w:autoSpaceDE w:val="0"/>
        <w:autoSpaceDN w:val="0"/>
        <w:adjustRightInd w:val="0"/>
        <w:spacing w:before="280" w:after="0" w:line="240" w:lineRule="auto"/>
        <w:ind w:firstLine="539"/>
        <w:jc w:val="both"/>
        <w:rPr>
          <w:rFonts w:ascii="Times New Roman" w:hAnsi="Times New Roman" w:cs="Times New Roman"/>
          <w:sz w:val="20"/>
          <w:szCs w:val="20"/>
        </w:rPr>
      </w:pPr>
      <w:r w:rsidRPr="009929F5">
        <w:rPr>
          <w:rFonts w:ascii="Times New Roman" w:hAnsi="Times New Roman" w:cs="Times New Roman"/>
          <w:sz w:val="20"/>
          <w:szCs w:val="20"/>
        </w:rPr>
        <w:t>3) отчета об исполнении муниципального социального заказа, формируемого уполномоченным органом в соо</w:t>
      </w:r>
      <w:r w:rsidRPr="009929F5">
        <w:rPr>
          <w:rFonts w:ascii="Times New Roman" w:hAnsi="Times New Roman" w:cs="Times New Roman"/>
          <w:sz w:val="20"/>
          <w:szCs w:val="20"/>
        </w:rPr>
        <w:t>т</w:t>
      </w:r>
      <w:r w:rsidRPr="009929F5">
        <w:rPr>
          <w:rFonts w:ascii="Times New Roman" w:hAnsi="Times New Roman" w:cs="Times New Roman"/>
          <w:sz w:val="20"/>
          <w:szCs w:val="20"/>
        </w:rPr>
        <w:t xml:space="preserve">ветствии с </w:t>
      </w:r>
      <w:hyperlink r:id="rId34" w:history="1">
        <w:r w:rsidRPr="009929F5">
          <w:rPr>
            <w:rFonts w:ascii="Times New Roman" w:hAnsi="Times New Roman" w:cs="Times New Roman"/>
            <w:sz w:val="20"/>
            <w:szCs w:val="20"/>
          </w:rPr>
          <w:t>частью 5 статьи 7</w:t>
        </w:r>
      </w:hyperlink>
      <w:r w:rsidRPr="009929F5">
        <w:rPr>
          <w:rFonts w:ascii="Times New Roman" w:hAnsi="Times New Roman" w:cs="Times New Roman"/>
          <w:sz w:val="20"/>
          <w:szCs w:val="20"/>
        </w:rPr>
        <w:t xml:space="preserve"> Федерального закона в отчетном финансовом году.</w:t>
      </w:r>
    </w:p>
    <w:p w:rsidR="009929F5" w:rsidRPr="009929F5" w:rsidRDefault="009929F5" w:rsidP="009929F5">
      <w:pPr>
        <w:autoSpaceDE w:val="0"/>
        <w:autoSpaceDN w:val="0"/>
        <w:adjustRightInd w:val="0"/>
        <w:spacing w:after="0" w:line="240" w:lineRule="auto"/>
        <w:ind w:firstLine="539"/>
        <w:jc w:val="both"/>
        <w:rPr>
          <w:rFonts w:ascii="Times New Roman" w:hAnsi="Times New Roman" w:cs="Times New Roman"/>
          <w:sz w:val="20"/>
          <w:szCs w:val="20"/>
        </w:rPr>
      </w:pPr>
      <w:r w:rsidRPr="009929F5">
        <w:rPr>
          <w:rFonts w:ascii="Times New Roman" w:hAnsi="Times New Roman" w:cs="Times New Roman"/>
          <w:sz w:val="20"/>
          <w:szCs w:val="20"/>
        </w:rPr>
        <w:t>10. Внесение изменений в утвержденный муниципальный социальный заказ осуществляетсяв случаях:</w:t>
      </w:r>
    </w:p>
    <w:p w:rsidR="009929F5" w:rsidRPr="009929F5" w:rsidRDefault="009929F5" w:rsidP="009929F5">
      <w:pPr>
        <w:autoSpaceDE w:val="0"/>
        <w:autoSpaceDN w:val="0"/>
        <w:adjustRightInd w:val="0"/>
        <w:spacing w:before="280" w:after="0" w:line="240" w:lineRule="auto"/>
        <w:ind w:firstLine="539"/>
        <w:jc w:val="both"/>
        <w:rPr>
          <w:rFonts w:ascii="Times New Roman" w:hAnsi="Times New Roman" w:cs="Times New Roman"/>
          <w:sz w:val="20"/>
          <w:szCs w:val="20"/>
        </w:rPr>
      </w:pPr>
      <w:r w:rsidRPr="009929F5">
        <w:rPr>
          <w:rFonts w:ascii="Times New Roman" w:hAnsi="Times New Roman" w:cs="Times New Roman"/>
          <w:sz w:val="20"/>
          <w:szCs w:val="20"/>
        </w:rPr>
        <w:t>изменения значений показателей, характеризующих объем оказания муниципальнойуслуги в социальной сфере;</w:t>
      </w:r>
    </w:p>
    <w:p w:rsidR="009929F5" w:rsidRPr="009929F5" w:rsidRDefault="009929F5" w:rsidP="009929F5">
      <w:pPr>
        <w:autoSpaceDE w:val="0"/>
        <w:autoSpaceDN w:val="0"/>
        <w:adjustRightInd w:val="0"/>
        <w:spacing w:before="280" w:after="0" w:line="240" w:lineRule="auto"/>
        <w:ind w:firstLine="539"/>
        <w:jc w:val="both"/>
        <w:rPr>
          <w:rFonts w:ascii="Times New Roman" w:hAnsi="Times New Roman" w:cs="Times New Roman"/>
          <w:sz w:val="20"/>
          <w:szCs w:val="20"/>
        </w:rPr>
      </w:pPr>
      <w:r w:rsidRPr="009929F5">
        <w:rPr>
          <w:rFonts w:ascii="Times New Roman" w:hAnsi="Times New Roman" w:cs="Times New Roman"/>
          <w:sz w:val="20"/>
          <w:szCs w:val="20"/>
        </w:rPr>
        <w:t>изменения способа исполнения муниципального социального заказа и перераспределения объема оказания м</w:t>
      </w:r>
      <w:r w:rsidRPr="009929F5">
        <w:rPr>
          <w:rFonts w:ascii="Times New Roman" w:hAnsi="Times New Roman" w:cs="Times New Roman"/>
          <w:sz w:val="20"/>
          <w:szCs w:val="20"/>
        </w:rPr>
        <w:t>у</w:t>
      </w:r>
      <w:r w:rsidRPr="009929F5">
        <w:rPr>
          <w:rFonts w:ascii="Times New Roman" w:hAnsi="Times New Roman" w:cs="Times New Roman"/>
          <w:sz w:val="20"/>
          <w:szCs w:val="20"/>
        </w:rPr>
        <w:t xml:space="preserve">ниципальной услуги в социальной сфере по результатам отбора исполнителей услуг в соответствии со </w:t>
      </w:r>
      <w:hyperlink r:id="rId35" w:history="1">
        <w:r w:rsidRPr="009929F5">
          <w:rPr>
            <w:rFonts w:ascii="Times New Roman" w:hAnsi="Times New Roman" w:cs="Times New Roman"/>
            <w:sz w:val="20"/>
            <w:szCs w:val="20"/>
          </w:rPr>
          <w:t>статьей 9</w:t>
        </w:r>
      </w:hyperlink>
      <w:r w:rsidRPr="009929F5">
        <w:rPr>
          <w:rFonts w:ascii="Times New Roman" w:hAnsi="Times New Roman" w:cs="Times New Roman"/>
          <w:sz w:val="20"/>
          <w:szCs w:val="20"/>
        </w:rPr>
        <w:t xml:space="preserve"> Ф</w:t>
      </w:r>
      <w:r w:rsidRPr="009929F5">
        <w:rPr>
          <w:rFonts w:ascii="Times New Roman" w:hAnsi="Times New Roman" w:cs="Times New Roman"/>
          <w:sz w:val="20"/>
          <w:szCs w:val="20"/>
        </w:rPr>
        <w:t>е</w:t>
      </w:r>
      <w:r w:rsidRPr="009929F5">
        <w:rPr>
          <w:rFonts w:ascii="Times New Roman" w:hAnsi="Times New Roman" w:cs="Times New Roman"/>
          <w:sz w:val="20"/>
          <w:szCs w:val="20"/>
        </w:rPr>
        <w:t>дерального закона;</w:t>
      </w:r>
    </w:p>
    <w:p w:rsidR="009929F5" w:rsidRPr="009929F5" w:rsidRDefault="009929F5" w:rsidP="009929F5">
      <w:pPr>
        <w:autoSpaceDE w:val="0"/>
        <w:autoSpaceDN w:val="0"/>
        <w:adjustRightInd w:val="0"/>
        <w:spacing w:before="280" w:after="0" w:line="240" w:lineRule="auto"/>
        <w:ind w:firstLine="539"/>
        <w:jc w:val="both"/>
        <w:rPr>
          <w:rFonts w:ascii="Times New Roman" w:hAnsi="Times New Roman" w:cs="Times New Roman"/>
          <w:sz w:val="20"/>
          <w:szCs w:val="20"/>
        </w:rPr>
      </w:pPr>
      <w:r w:rsidRPr="009929F5">
        <w:rPr>
          <w:rFonts w:ascii="Times New Roman" w:hAnsi="Times New Roman" w:cs="Times New Roman"/>
          <w:sz w:val="20"/>
          <w:szCs w:val="20"/>
        </w:rPr>
        <w:t xml:space="preserve">изменения сведений, включенных в форму муниципального социального </w:t>
      </w:r>
      <w:hyperlink r:id="rId36" w:history="1">
        <w:r w:rsidRPr="009929F5">
          <w:rPr>
            <w:rFonts w:ascii="Times New Roman" w:hAnsi="Times New Roman" w:cs="Times New Roman"/>
            <w:sz w:val="20"/>
            <w:szCs w:val="20"/>
          </w:rPr>
          <w:t>заказа</w:t>
        </w:r>
      </w:hyperlink>
      <w:r w:rsidRPr="009929F5">
        <w:rPr>
          <w:rFonts w:ascii="Times New Roman" w:hAnsi="Times New Roman" w:cs="Times New Roman"/>
          <w:sz w:val="20"/>
          <w:szCs w:val="20"/>
        </w:rPr>
        <w:t xml:space="preserve"> (приложениек настоящему П</w:t>
      </w:r>
      <w:r w:rsidRPr="009929F5">
        <w:rPr>
          <w:rFonts w:ascii="Times New Roman" w:hAnsi="Times New Roman" w:cs="Times New Roman"/>
          <w:sz w:val="20"/>
          <w:szCs w:val="20"/>
        </w:rPr>
        <w:t>о</w:t>
      </w:r>
      <w:r w:rsidRPr="009929F5">
        <w:rPr>
          <w:rFonts w:ascii="Times New Roman" w:hAnsi="Times New Roman" w:cs="Times New Roman"/>
          <w:sz w:val="20"/>
          <w:szCs w:val="20"/>
        </w:rPr>
        <w:t>рядку).</w:t>
      </w:r>
    </w:p>
    <w:p w:rsidR="009929F5" w:rsidRPr="009929F5" w:rsidRDefault="009929F5" w:rsidP="009929F5">
      <w:pPr>
        <w:autoSpaceDE w:val="0"/>
        <w:autoSpaceDN w:val="0"/>
        <w:adjustRightInd w:val="0"/>
        <w:spacing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11. Уполномоченным органом осуществляется выбор способа определения исполнителей услуг из числа спос</w:t>
      </w:r>
      <w:r w:rsidRPr="009929F5">
        <w:rPr>
          <w:rFonts w:ascii="Times New Roman" w:hAnsi="Times New Roman" w:cs="Times New Roman"/>
          <w:sz w:val="20"/>
          <w:szCs w:val="20"/>
        </w:rPr>
        <w:t>о</w:t>
      </w:r>
      <w:r w:rsidRPr="009929F5">
        <w:rPr>
          <w:rFonts w:ascii="Times New Roman" w:hAnsi="Times New Roman" w:cs="Times New Roman"/>
          <w:sz w:val="20"/>
          <w:szCs w:val="20"/>
        </w:rPr>
        <w:t xml:space="preserve">бов, установленных </w:t>
      </w:r>
      <w:hyperlink r:id="rId37" w:history="1">
        <w:r w:rsidRPr="009929F5">
          <w:rPr>
            <w:rFonts w:ascii="Times New Roman" w:hAnsi="Times New Roman" w:cs="Times New Roman"/>
            <w:sz w:val="20"/>
            <w:szCs w:val="20"/>
          </w:rPr>
          <w:t>частью 3 статьи 7</w:t>
        </w:r>
      </w:hyperlink>
      <w:r w:rsidRPr="009929F5">
        <w:rPr>
          <w:rFonts w:ascii="Times New Roman" w:hAnsi="Times New Roman" w:cs="Times New Roman"/>
          <w:sz w:val="20"/>
          <w:szCs w:val="20"/>
        </w:rPr>
        <w:t xml:space="preserve"> Федерального закона, если такой способ не определен федеральными законами, решениями Президента Российской Федерации, Правительства Российской Федерации, нормативными правовыми актами Ивановской области и городского округа Тейково Ивановской области исходя из оценки значений следующих </w:t>
      </w:r>
      <w:r w:rsidRPr="009929F5">
        <w:rPr>
          <w:rFonts w:ascii="Times New Roman" w:hAnsi="Times New Roman" w:cs="Times New Roman"/>
          <w:sz w:val="20"/>
          <w:szCs w:val="20"/>
        </w:rPr>
        <w:lastRenderedPageBreak/>
        <w:t>показателей, проводимой в установленном им порядке (с учетом критериев оценки, содержащихся в указанном п</w:t>
      </w:r>
      <w:r w:rsidRPr="009929F5">
        <w:rPr>
          <w:rFonts w:ascii="Times New Roman" w:hAnsi="Times New Roman" w:cs="Times New Roman"/>
          <w:sz w:val="20"/>
          <w:szCs w:val="20"/>
        </w:rPr>
        <w:t>о</w:t>
      </w:r>
      <w:r w:rsidRPr="009929F5">
        <w:rPr>
          <w:rFonts w:ascii="Times New Roman" w:hAnsi="Times New Roman" w:cs="Times New Roman"/>
          <w:sz w:val="20"/>
          <w:szCs w:val="20"/>
        </w:rPr>
        <w:t>рядке):</w:t>
      </w:r>
    </w:p>
    <w:p w:rsidR="009929F5" w:rsidRPr="009929F5" w:rsidRDefault="009929F5" w:rsidP="009929F5">
      <w:pPr>
        <w:autoSpaceDE w:val="0"/>
        <w:autoSpaceDN w:val="0"/>
        <w:adjustRightInd w:val="0"/>
        <w:spacing w:before="280"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а) доступность муниципальных услуг в социальной сфере, оказываемых муниципальными учреждениями,для потребителей услуг;</w:t>
      </w:r>
    </w:p>
    <w:p w:rsidR="009929F5" w:rsidRPr="009929F5" w:rsidRDefault="009929F5" w:rsidP="009929F5">
      <w:pPr>
        <w:autoSpaceDE w:val="0"/>
        <w:autoSpaceDN w:val="0"/>
        <w:adjustRightInd w:val="0"/>
        <w:spacing w:before="280"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б) количество юридических лиц, не являющихся муниципальными учреждениями, индивидуальных предпр</w:t>
      </w:r>
      <w:r w:rsidRPr="009929F5">
        <w:rPr>
          <w:rFonts w:ascii="Times New Roman" w:hAnsi="Times New Roman" w:cs="Times New Roman"/>
          <w:sz w:val="20"/>
          <w:szCs w:val="20"/>
        </w:rPr>
        <w:t>и</w:t>
      </w:r>
      <w:r w:rsidRPr="009929F5">
        <w:rPr>
          <w:rFonts w:ascii="Times New Roman" w:hAnsi="Times New Roman" w:cs="Times New Roman"/>
          <w:sz w:val="20"/>
          <w:szCs w:val="20"/>
        </w:rPr>
        <w:t>нимателей, оказывающих услуги, соответствующие тем же видам деятельности в соответствии со сведениями о кодах по Общероссийскому классификатору видов экономической деятельности, содержащимися соответственно в едином государственном реестре юридических лиц, едином государственном реестре индивидуальных предпринимателей, чтои планируемая к оказанию муниципальная услуга в социальной сфере.</w:t>
      </w:r>
    </w:p>
    <w:p w:rsidR="009929F5" w:rsidRPr="009929F5" w:rsidRDefault="009929F5" w:rsidP="009929F5">
      <w:pPr>
        <w:autoSpaceDE w:val="0"/>
        <w:autoSpaceDN w:val="0"/>
        <w:adjustRightInd w:val="0"/>
        <w:spacing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 xml:space="preserve">12. По результатам оценки уполномоченным органом значений показателей, указанных в </w:t>
      </w:r>
      <w:hyperlink r:id="rId38" w:history="1">
        <w:r w:rsidRPr="009929F5">
          <w:rPr>
            <w:rFonts w:ascii="Times New Roman" w:hAnsi="Times New Roman" w:cs="Times New Roman"/>
            <w:sz w:val="20"/>
            <w:szCs w:val="20"/>
          </w:rPr>
          <w:t>пункте 11</w:t>
        </w:r>
      </w:hyperlink>
      <w:r w:rsidRPr="009929F5">
        <w:rPr>
          <w:rFonts w:ascii="Times New Roman" w:hAnsi="Times New Roman" w:cs="Times New Roman"/>
          <w:sz w:val="20"/>
          <w:szCs w:val="20"/>
        </w:rPr>
        <w:t xml:space="preserve"> настоящего Порядка:</w:t>
      </w:r>
    </w:p>
    <w:p w:rsidR="009929F5" w:rsidRPr="009929F5" w:rsidRDefault="009929F5" w:rsidP="009929F5">
      <w:pPr>
        <w:autoSpaceDE w:val="0"/>
        <w:autoSpaceDN w:val="0"/>
        <w:adjustRightInd w:val="0"/>
        <w:spacing w:before="280"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 xml:space="preserve">значение показателя, указанного в </w:t>
      </w:r>
      <w:hyperlink r:id="rId39" w:history="1">
        <w:r w:rsidRPr="009929F5">
          <w:rPr>
            <w:rFonts w:ascii="Times New Roman" w:hAnsi="Times New Roman" w:cs="Times New Roman"/>
            <w:sz w:val="20"/>
            <w:szCs w:val="20"/>
          </w:rPr>
          <w:t>подпункте «а» пункта 11</w:t>
        </w:r>
      </w:hyperlink>
      <w:r w:rsidRPr="009929F5">
        <w:rPr>
          <w:rFonts w:ascii="Times New Roman" w:hAnsi="Times New Roman" w:cs="Times New Roman"/>
          <w:sz w:val="20"/>
          <w:szCs w:val="20"/>
        </w:rPr>
        <w:t xml:space="preserve"> настоящего Порядка, относится к категории «ни</w:t>
      </w:r>
      <w:r w:rsidRPr="009929F5">
        <w:rPr>
          <w:rFonts w:ascii="Times New Roman" w:hAnsi="Times New Roman" w:cs="Times New Roman"/>
          <w:sz w:val="20"/>
          <w:szCs w:val="20"/>
        </w:rPr>
        <w:t>з</w:t>
      </w:r>
      <w:r w:rsidRPr="009929F5">
        <w:rPr>
          <w:rFonts w:ascii="Times New Roman" w:hAnsi="Times New Roman" w:cs="Times New Roman"/>
          <w:sz w:val="20"/>
          <w:szCs w:val="20"/>
        </w:rPr>
        <w:t>кая» либо к категории «высокая»;</w:t>
      </w:r>
    </w:p>
    <w:p w:rsidR="009929F5" w:rsidRPr="009929F5" w:rsidRDefault="009929F5" w:rsidP="009929F5">
      <w:pPr>
        <w:autoSpaceDE w:val="0"/>
        <w:autoSpaceDN w:val="0"/>
        <w:adjustRightInd w:val="0"/>
        <w:spacing w:before="280"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 xml:space="preserve">значение показателя, указанного в </w:t>
      </w:r>
      <w:hyperlink r:id="rId40" w:history="1">
        <w:r w:rsidRPr="009929F5">
          <w:rPr>
            <w:rFonts w:ascii="Times New Roman" w:hAnsi="Times New Roman" w:cs="Times New Roman"/>
            <w:sz w:val="20"/>
            <w:szCs w:val="20"/>
          </w:rPr>
          <w:t>подпункте «б» пункта 11</w:t>
        </w:r>
      </w:hyperlink>
      <w:r w:rsidRPr="009929F5">
        <w:rPr>
          <w:rFonts w:ascii="Times New Roman" w:hAnsi="Times New Roman" w:cs="Times New Roman"/>
          <w:sz w:val="20"/>
          <w:szCs w:val="20"/>
        </w:rPr>
        <w:t xml:space="preserve"> настоящего Порядка, относится к категории «зн</w:t>
      </w:r>
      <w:r w:rsidRPr="009929F5">
        <w:rPr>
          <w:rFonts w:ascii="Times New Roman" w:hAnsi="Times New Roman" w:cs="Times New Roman"/>
          <w:sz w:val="20"/>
          <w:szCs w:val="20"/>
        </w:rPr>
        <w:t>а</w:t>
      </w:r>
      <w:r w:rsidRPr="009929F5">
        <w:rPr>
          <w:rFonts w:ascii="Times New Roman" w:hAnsi="Times New Roman" w:cs="Times New Roman"/>
          <w:sz w:val="20"/>
          <w:szCs w:val="20"/>
        </w:rPr>
        <w:t>чительное» либо к категории «незначительное».</w:t>
      </w:r>
    </w:p>
    <w:p w:rsidR="009929F5" w:rsidRPr="009929F5" w:rsidRDefault="009929F5" w:rsidP="009929F5">
      <w:pPr>
        <w:autoSpaceDE w:val="0"/>
        <w:autoSpaceDN w:val="0"/>
        <w:adjustRightInd w:val="0"/>
        <w:spacing w:before="280"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Показатели, предусмотренные настоящим пунктом, подлежат общественному обсуждению на заседаниях О</w:t>
      </w:r>
      <w:r w:rsidRPr="009929F5">
        <w:rPr>
          <w:rFonts w:ascii="Times New Roman" w:hAnsi="Times New Roman" w:cs="Times New Roman"/>
          <w:sz w:val="20"/>
          <w:szCs w:val="20"/>
        </w:rPr>
        <w:t>б</w:t>
      </w:r>
      <w:r w:rsidRPr="009929F5">
        <w:rPr>
          <w:rFonts w:ascii="Times New Roman" w:hAnsi="Times New Roman" w:cs="Times New Roman"/>
          <w:sz w:val="20"/>
          <w:szCs w:val="20"/>
        </w:rPr>
        <w:t>щественного Совета городского округа Тейково Ивановской области, в соответствии с нормативными правовыми а</w:t>
      </w:r>
      <w:r w:rsidRPr="009929F5">
        <w:rPr>
          <w:rFonts w:ascii="Times New Roman" w:hAnsi="Times New Roman" w:cs="Times New Roman"/>
          <w:sz w:val="20"/>
          <w:szCs w:val="20"/>
        </w:rPr>
        <w:t>к</w:t>
      </w:r>
      <w:r w:rsidRPr="009929F5">
        <w:rPr>
          <w:rFonts w:ascii="Times New Roman" w:hAnsi="Times New Roman" w:cs="Times New Roman"/>
          <w:sz w:val="20"/>
          <w:szCs w:val="20"/>
        </w:rPr>
        <w:t>тами городского округа Тейково Ивановской области (далее –общественный совет).</w:t>
      </w:r>
    </w:p>
    <w:p w:rsidR="009929F5" w:rsidRPr="009929F5" w:rsidRDefault="009929F5" w:rsidP="009929F5">
      <w:pPr>
        <w:autoSpaceDE w:val="0"/>
        <w:autoSpaceDN w:val="0"/>
        <w:adjustRightInd w:val="0"/>
        <w:spacing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 xml:space="preserve">13. В случае если значение показателя, указанного в </w:t>
      </w:r>
      <w:hyperlink r:id="rId41" w:history="1">
        <w:r w:rsidRPr="009929F5">
          <w:rPr>
            <w:rFonts w:ascii="Times New Roman" w:hAnsi="Times New Roman" w:cs="Times New Roman"/>
            <w:sz w:val="20"/>
            <w:szCs w:val="20"/>
          </w:rPr>
          <w:t>подпункте «а» пункта 11</w:t>
        </w:r>
      </w:hyperlink>
      <w:r w:rsidRPr="009929F5">
        <w:rPr>
          <w:rFonts w:ascii="Times New Roman" w:hAnsi="Times New Roman" w:cs="Times New Roman"/>
          <w:sz w:val="20"/>
          <w:szCs w:val="20"/>
        </w:rPr>
        <w:t xml:space="preserve"> настоящегоПорядка, относится к категории «низкая», а значение показателя, указанного в </w:t>
      </w:r>
      <w:hyperlink r:id="rId42" w:history="1">
        <w:r w:rsidRPr="009929F5">
          <w:rPr>
            <w:rFonts w:ascii="Times New Roman" w:hAnsi="Times New Roman" w:cs="Times New Roman"/>
            <w:sz w:val="20"/>
            <w:szCs w:val="20"/>
          </w:rPr>
          <w:t>подпункте «б» пункта 11</w:t>
        </w:r>
      </w:hyperlink>
      <w:r w:rsidRPr="009929F5">
        <w:rPr>
          <w:rFonts w:ascii="Times New Roman" w:hAnsi="Times New Roman" w:cs="Times New Roman"/>
          <w:sz w:val="20"/>
          <w:szCs w:val="20"/>
        </w:rPr>
        <w:t xml:space="preserve"> настоящего Порядка, относится к категории «незначительное», уполномоченный орган принимает решение о формировании муниципального задания в целях исполнения  муниципального социального заказа.</w:t>
      </w:r>
    </w:p>
    <w:p w:rsidR="009929F5" w:rsidRPr="009929F5" w:rsidRDefault="009929F5" w:rsidP="009929F5">
      <w:pPr>
        <w:autoSpaceDE w:val="0"/>
        <w:autoSpaceDN w:val="0"/>
        <w:adjustRightInd w:val="0"/>
        <w:spacing w:before="280"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 xml:space="preserve">В случае если на протяжении 2 лет подряд, предшествующих дате формирования муниципального социального заказа, значение показателя, указанного в </w:t>
      </w:r>
      <w:hyperlink r:id="rId43" w:history="1">
        <w:r w:rsidRPr="009929F5">
          <w:rPr>
            <w:rFonts w:ascii="Times New Roman" w:hAnsi="Times New Roman" w:cs="Times New Roman"/>
            <w:sz w:val="20"/>
            <w:szCs w:val="20"/>
          </w:rPr>
          <w:t>подпункте «а» пункта 11</w:t>
        </w:r>
      </w:hyperlink>
      <w:r w:rsidRPr="009929F5">
        <w:rPr>
          <w:rFonts w:ascii="Times New Roman" w:hAnsi="Times New Roman" w:cs="Times New Roman"/>
          <w:sz w:val="20"/>
          <w:szCs w:val="20"/>
        </w:rPr>
        <w:t xml:space="preserve"> настоящего Порядка, относится к категории «ни</w:t>
      </w:r>
      <w:r w:rsidRPr="009929F5">
        <w:rPr>
          <w:rFonts w:ascii="Times New Roman" w:hAnsi="Times New Roman" w:cs="Times New Roman"/>
          <w:sz w:val="20"/>
          <w:szCs w:val="20"/>
        </w:rPr>
        <w:t>з</w:t>
      </w:r>
      <w:r w:rsidRPr="009929F5">
        <w:rPr>
          <w:rFonts w:ascii="Times New Roman" w:hAnsi="Times New Roman" w:cs="Times New Roman"/>
          <w:sz w:val="20"/>
          <w:szCs w:val="20"/>
        </w:rPr>
        <w:t xml:space="preserve">кая», а значение показателя, указанного в </w:t>
      </w:r>
      <w:hyperlink r:id="rId44" w:history="1">
        <w:r w:rsidRPr="009929F5">
          <w:rPr>
            <w:rFonts w:ascii="Times New Roman" w:hAnsi="Times New Roman" w:cs="Times New Roman"/>
            <w:sz w:val="20"/>
            <w:szCs w:val="20"/>
          </w:rPr>
          <w:t>подпункте «б» пункта 11</w:t>
        </w:r>
      </w:hyperlink>
      <w:r w:rsidRPr="009929F5">
        <w:rPr>
          <w:rFonts w:ascii="Times New Roman" w:hAnsi="Times New Roman" w:cs="Times New Roman"/>
          <w:sz w:val="20"/>
          <w:szCs w:val="20"/>
        </w:rPr>
        <w:t xml:space="preserve"> настоящего Порядка, относится к категории «н</w:t>
      </w:r>
      <w:r w:rsidRPr="009929F5">
        <w:rPr>
          <w:rFonts w:ascii="Times New Roman" w:hAnsi="Times New Roman" w:cs="Times New Roman"/>
          <w:sz w:val="20"/>
          <w:szCs w:val="20"/>
        </w:rPr>
        <w:t>е</w:t>
      </w:r>
      <w:r w:rsidRPr="009929F5">
        <w:rPr>
          <w:rFonts w:ascii="Times New Roman" w:hAnsi="Times New Roman" w:cs="Times New Roman"/>
          <w:sz w:val="20"/>
          <w:szCs w:val="20"/>
        </w:rPr>
        <w:t>значительное», уполномоченный орган выносит на заседание общественного совета вопрос об одобрении продолж</w:t>
      </w:r>
      <w:r w:rsidRPr="009929F5">
        <w:rPr>
          <w:rFonts w:ascii="Times New Roman" w:hAnsi="Times New Roman" w:cs="Times New Roman"/>
          <w:sz w:val="20"/>
          <w:szCs w:val="20"/>
        </w:rPr>
        <w:t>е</w:t>
      </w:r>
      <w:r w:rsidRPr="009929F5">
        <w:rPr>
          <w:rFonts w:ascii="Times New Roman" w:hAnsi="Times New Roman" w:cs="Times New Roman"/>
          <w:sz w:val="20"/>
          <w:szCs w:val="20"/>
        </w:rPr>
        <w:t>ния формирования муниципального задания в целях исполнения муниципального социального заказа.</w:t>
      </w:r>
    </w:p>
    <w:p w:rsidR="009929F5" w:rsidRPr="009929F5" w:rsidRDefault="009929F5" w:rsidP="009929F5">
      <w:pPr>
        <w:autoSpaceDE w:val="0"/>
        <w:autoSpaceDN w:val="0"/>
        <w:adjustRightInd w:val="0"/>
        <w:spacing w:before="280"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 xml:space="preserve">В случае если значение показателя, указанного в </w:t>
      </w:r>
      <w:hyperlink r:id="rId45" w:history="1">
        <w:r w:rsidRPr="009929F5">
          <w:rPr>
            <w:rFonts w:ascii="Times New Roman" w:hAnsi="Times New Roman" w:cs="Times New Roman"/>
            <w:sz w:val="20"/>
            <w:szCs w:val="20"/>
          </w:rPr>
          <w:t>подпункте «б» пункта 11</w:t>
        </w:r>
      </w:hyperlink>
      <w:r w:rsidRPr="009929F5">
        <w:rPr>
          <w:rFonts w:ascii="Times New Roman" w:hAnsi="Times New Roman" w:cs="Times New Roman"/>
          <w:sz w:val="20"/>
          <w:szCs w:val="20"/>
        </w:rPr>
        <w:t xml:space="preserve"> настоящего Порядка, относится к к</w:t>
      </w:r>
      <w:r w:rsidRPr="009929F5">
        <w:rPr>
          <w:rFonts w:ascii="Times New Roman" w:hAnsi="Times New Roman" w:cs="Times New Roman"/>
          <w:sz w:val="20"/>
          <w:szCs w:val="20"/>
        </w:rPr>
        <w:t>а</w:t>
      </w:r>
      <w:r w:rsidRPr="009929F5">
        <w:rPr>
          <w:rFonts w:ascii="Times New Roman" w:hAnsi="Times New Roman" w:cs="Times New Roman"/>
          <w:sz w:val="20"/>
          <w:szCs w:val="20"/>
        </w:rPr>
        <w:t xml:space="preserve">тегории «значительное»,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 указанного в </w:t>
      </w:r>
      <w:hyperlink r:id="rId46" w:history="1">
        <w:r w:rsidRPr="009929F5">
          <w:rPr>
            <w:rFonts w:ascii="Times New Roman" w:hAnsi="Times New Roman" w:cs="Times New Roman"/>
            <w:sz w:val="20"/>
            <w:szCs w:val="20"/>
          </w:rPr>
          <w:t>по</w:t>
        </w:r>
        <w:r w:rsidRPr="009929F5">
          <w:rPr>
            <w:rFonts w:ascii="Times New Roman" w:hAnsi="Times New Roman" w:cs="Times New Roman"/>
            <w:sz w:val="20"/>
            <w:szCs w:val="20"/>
          </w:rPr>
          <w:t>д</w:t>
        </w:r>
        <w:r w:rsidRPr="009929F5">
          <w:rPr>
            <w:rFonts w:ascii="Times New Roman" w:hAnsi="Times New Roman" w:cs="Times New Roman"/>
            <w:sz w:val="20"/>
            <w:szCs w:val="20"/>
          </w:rPr>
          <w:t>пункте «а» пункта 11</w:t>
        </w:r>
      </w:hyperlink>
      <w:r w:rsidRPr="009929F5">
        <w:rPr>
          <w:rFonts w:ascii="Times New Roman" w:hAnsi="Times New Roman" w:cs="Times New Roman"/>
          <w:sz w:val="20"/>
          <w:szCs w:val="20"/>
        </w:rPr>
        <w:t xml:space="preserve"> настоящего Порядка.</w:t>
      </w:r>
    </w:p>
    <w:p w:rsidR="009929F5" w:rsidRPr="009929F5" w:rsidRDefault="009929F5" w:rsidP="009929F5">
      <w:pPr>
        <w:autoSpaceDE w:val="0"/>
        <w:autoSpaceDN w:val="0"/>
        <w:adjustRightInd w:val="0"/>
        <w:spacing w:before="280"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 xml:space="preserve">В случае если значение показателя, указанного в </w:t>
      </w:r>
      <w:hyperlink r:id="rId47" w:history="1">
        <w:r w:rsidRPr="009929F5">
          <w:rPr>
            <w:rFonts w:ascii="Times New Roman" w:hAnsi="Times New Roman" w:cs="Times New Roman"/>
            <w:sz w:val="20"/>
            <w:szCs w:val="20"/>
          </w:rPr>
          <w:t>подпункте «а» пункта 11</w:t>
        </w:r>
      </w:hyperlink>
      <w:r w:rsidRPr="009929F5">
        <w:rPr>
          <w:rFonts w:ascii="Times New Roman" w:hAnsi="Times New Roman" w:cs="Times New Roman"/>
          <w:sz w:val="20"/>
          <w:szCs w:val="20"/>
        </w:rPr>
        <w:t xml:space="preserve"> настоящего Порядка, относится к к</w:t>
      </w:r>
      <w:r w:rsidRPr="009929F5">
        <w:rPr>
          <w:rFonts w:ascii="Times New Roman" w:hAnsi="Times New Roman" w:cs="Times New Roman"/>
          <w:sz w:val="20"/>
          <w:szCs w:val="20"/>
        </w:rPr>
        <w:t>а</w:t>
      </w:r>
      <w:r w:rsidRPr="009929F5">
        <w:rPr>
          <w:rFonts w:ascii="Times New Roman" w:hAnsi="Times New Roman" w:cs="Times New Roman"/>
          <w:sz w:val="20"/>
          <w:szCs w:val="20"/>
        </w:rPr>
        <w:t xml:space="preserve">тегории «высокая», а значение показателя, указанного в </w:t>
      </w:r>
      <w:hyperlink r:id="rId48" w:history="1">
        <w:r w:rsidRPr="009929F5">
          <w:rPr>
            <w:rFonts w:ascii="Times New Roman" w:hAnsi="Times New Roman" w:cs="Times New Roman"/>
            <w:sz w:val="20"/>
            <w:szCs w:val="20"/>
          </w:rPr>
          <w:t>подпункте «б» пункта 11</w:t>
        </w:r>
      </w:hyperlink>
      <w:r w:rsidRPr="009929F5">
        <w:rPr>
          <w:rFonts w:ascii="Times New Roman" w:hAnsi="Times New Roman" w:cs="Times New Roman"/>
          <w:sz w:val="20"/>
          <w:szCs w:val="20"/>
        </w:rPr>
        <w:t xml:space="preserve"> настоящего Порядка, относится к категории «незначительное», и в отношении муниципальных услуг в социальной сфере в соответствиис законодател</w:t>
      </w:r>
      <w:r w:rsidRPr="009929F5">
        <w:rPr>
          <w:rFonts w:ascii="Times New Roman" w:hAnsi="Times New Roman" w:cs="Times New Roman"/>
          <w:sz w:val="20"/>
          <w:szCs w:val="20"/>
        </w:rPr>
        <w:t>ь</w:t>
      </w:r>
      <w:r w:rsidRPr="009929F5">
        <w:rPr>
          <w:rFonts w:ascii="Times New Roman" w:hAnsi="Times New Roman" w:cs="Times New Roman"/>
          <w:sz w:val="20"/>
          <w:szCs w:val="20"/>
        </w:rPr>
        <w:t>ством Российской Федерации проводится независимая оценка качества условий оказания муниципальных услуг в с</w:t>
      </w:r>
      <w:r w:rsidRPr="009929F5">
        <w:rPr>
          <w:rFonts w:ascii="Times New Roman" w:hAnsi="Times New Roman" w:cs="Times New Roman"/>
          <w:sz w:val="20"/>
          <w:szCs w:val="20"/>
        </w:rPr>
        <w:t>о</w:t>
      </w:r>
      <w:r w:rsidRPr="009929F5">
        <w:rPr>
          <w:rFonts w:ascii="Times New Roman" w:hAnsi="Times New Roman" w:cs="Times New Roman"/>
          <w:sz w:val="20"/>
          <w:szCs w:val="20"/>
        </w:rPr>
        <w:t>циальной сфере организациями в установленных сферах, уполномоченный орган принимает одно из следующих р</w:t>
      </w:r>
      <w:r w:rsidRPr="009929F5">
        <w:rPr>
          <w:rFonts w:ascii="Times New Roman" w:hAnsi="Times New Roman" w:cs="Times New Roman"/>
          <w:sz w:val="20"/>
          <w:szCs w:val="20"/>
        </w:rPr>
        <w:t>е</w:t>
      </w:r>
      <w:r w:rsidRPr="009929F5">
        <w:rPr>
          <w:rFonts w:ascii="Times New Roman" w:hAnsi="Times New Roman" w:cs="Times New Roman"/>
          <w:sz w:val="20"/>
          <w:szCs w:val="20"/>
        </w:rPr>
        <w:t>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w:t>
      </w:r>
    </w:p>
    <w:p w:rsidR="009929F5" w:rsidRPr="009929F5" w:rsidRDefault="009929F5" w:rsidP="009929F5">
      <w:pPr>
        <w:autoSpaceDE w:val="0"/>
        <w:autoSpaceDN w:val="0"/>
        <w:adjustRightInd w:val="0"/>
        <w:spacing w:before="280"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 xml:space="preserve">если указанные показатели составляют от 0 процентов до 51 процента (включительно), - решение о проведении отбора исполнителей услуг либо </w:t>
      </w:r>
      <w:r w:rsidRPr="009929F5">
        <w:rPr>
          <w:rFonts w:ascii="Times New Roman" w:hAnsi="Times New Roman" w:cs="Times New Roman"/>
          <w:sz w:val="20"/>
          <w:szCs w:val="20"/>
        </w:rPr>
        <w:br/>
        <w:t>об обеспечении его осуществления в целях исполнения муниципальногосоциального заказа;</w:t>
      </w:r>
    </w:p>
    <w:p w:rsidR="009929F5" w:rsidRPr="009929F5" w:rsidRDefault="009929F5" w:rsidP="009929F5">
      <w:pPr>
        <w:autoSpaceDE w:val="0"/>
        <w:autoSpaceDN w:val="0"/>
        <w:adjustRightInd w:val="0"/>
        <w:spacing w:before="280"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если указанные показатели составляют от 51 процента до 100 процентов, - решение о формировании муниц</w:t>
      </w:r>
      <w:r w:rsidRPr="009929F5">
        <w:rPr>
          <w:rFonts w:ascii="Times New Roman" w:hAnsi="Times New Roman" w:cs="Times New Roman"/>
          <w:sz w:val="20"/>
          <w:szCs w:val="20"/>
        </w:rPr>
        <w:t>и</w:t>
      </w:r>
      <w:r w:rsidRPr="009929F5">
        <w:rPr>
          <w:rFonts w:ascii="Times New Roman" w:hAnsi="Times New Roman" w:cs="Times New Roman"/>
          <w:sz w:val="20"/>
          <w:szCs w:val="20"/>
        </w:rPr>
        <w:t>пального задания в целях исполнения муниципального социального заказа.</w:t>
      </w:r>
    </w:p>
    <w:p w:rsidR="009929F5" w:rsidRPr="009929F5" w:rsidRDefault="009929F5" w:rsidP="009929F5">
      <w:pPr>
        <w:autoSpaceDE w:val="0"/>
        <w:autoSpaceDN w:val="0"/>
        <w:adjustRightInd w:val="0"/>
        <w:spacing w:before="280" w:after="0" w:line="240" w:lineRule="auto"/>
        <w:ind w:firstLine="540"/>
        <w:jc w:val="both"/>
        <w:rPr>
          <w:rFonts w:ascii="Times New Roman" w:hAnsi="Times New Roman" w:cs="Times New Roman"/>
          <w:sz w:val="20"/>
          <w:szCs w:val="20"/>
        </w:rPr>
      </w:pPr>
      <w:bookmarkStart w:id="5" w:name="Par6"/>
      <w:bookmarkEnd w:id="5"/>
      <w:r w:rsidRPr="009929F5">
        <w:rPr>
          <w:rFonts w:ascii="Times New Roman" w:hAnsi="Times New Roman" w:cs="Times New Roman"/>
          <w:sz w:val="20"/>
          <w:szCs w:val="20"/>
        </w:rPr>
        <w:t xml:space="preserve">В случае если значение показателя, указанного в </w:t>
      </w:r>
      <w:hyperlink r:id="rId49" w:history="1">
        <w:r w:rsidRPr="009929F5">
          <w:rPr>
            <w:rFonts w:ascii="Times New Roman" w:hAnsi="Times New Roman" w:cs="Times New Roman"/>
            <w:sz w:val="20"/>
            <w:szCs w:val="20"/>
          </w:rPr>
          <w:t>подпункте «а» пункта 11</w:t>
        </w:r>
      </w:hyperlink>
      <w:r w:rsidRPr="009929F5">
        <w:rPr>
          <w:rFonts w:ascii="Times New Roman" w:hAnsi="Times New Roman" w:cs="Times New Roman"/>
          <w:sz w:val="20"/>
          <w:szCs w:val="20"/>
        </w:rPr>
        <w:t xml:space="preserve"> настоящего Порядка, относится к к</w:t>
      </w:r>
      <w:r w:rsidRPr="009929F5">
        <w:rPr>
          <w:rFonts w:ascii="Times New Roman" w:hAnsi="Times New Roman" w:cs="Times New Roman"/>
          <w:sz w:val="20"/>
          <w:szCs w:val="20"/>
        </w:rPr>
        <w:t>а</w:t>
      </w:r>
      <w:r w:rsidRPr="009929F5">
        <w:rPr>
          <w:rFonts w:ascii="Times New Roman" w:hAnsi="Times New Roman" w:cs="Times New Roman"/>
          <w:sz w:val="20"/>
          <w:szCs w:val="20"/>
        </w:rPr>
        <w:t xml:space="preserve">тегории «высокая», а значение показателя, указанного в </w:t>
      </w:r>
      <w:hyperlink r:id="rId50" w:history="1">
        <w:r w:rsidRPr="009929F5">
          <w:rPr>
            <w:rFonts w:ascii="Times New Roman" w:hAnsi="Times New Roman" w:cs="Times New Roman"/>
            <w:sz w:val="20"/>
            <w:szCs w:val="20"/>
          </w:rPr>
          <w:t>подпункте «б» пункта 11</w:t>
        </w:r>
      </w:hyperlink>
      <w:r w:rsidRPr="009929F5">
        <w:rPr>
          <w:rFonts w:ascii="Times New Roman" w:hAnsi="Times New Roman" w:cs="Times New Roman"/>
          <w:sz w:val="20"/>
          <w:szCs w:val="20"/>
        </w:rPr>
        <w:t xml:space="preserve"> настоящего Порядка, относится к категории «незначительное», и в отношении муниципальных услуг в социальной сфере в соответствии с законод</w:t>
      </w:r>
      <w:r w:rsidRPr="009929F5">
        <w:rPr>
          <w:rFonts w:ascii="Times New Roman" w:hAnsi="Times New Roman" w:cs="Times New Roman"/>
          <w:sz w:val="20"/>
          <w:szCs w:val="20"/>
        </w:rPr>
        <w:t>а</w:t>
      </w:r>
      <w:r w:rsidRPr="009929F5">
        <w:rPr>
          <w:rFonts w:ascii="Times New Roman" w:hAnsi="Times New Roman" w:cs="Times New Roman"/>
          <w:sz w:val="20"/>
          <w:szCs w:val="20"/>
        </w:rPr>
        <w:t>тельством Российской Федерации независимая оценка качества условий оказания муниципальных услуг в социальной сфере не проводится, уполномоченный орган принимает решение о формировании муниципального задания в целях исполнения муниципального социального заказа.</w:t>
      </w:r>
    </w:p>
    <w:p w:rsidR="009929F5" w:rsidRPr="009929F5" w:rsidRDefault="009929F5" w:rsidP="009929F5">
      <w:pPr>
        <w:autoSpaceDE w:val="0"/>
        <w:autoSpaceDN w:val="0"/>
        <w:adjustRightInd w:val="0"/>
        <w:spacing w:before="280"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lastRenderedPageBreak/>
        <w:t xml:space="preserve">В случае если на протяжении 2 лет подряд, предшествующих дате формирования муниципального социального заказа, с учетом решения, принятого уполномоченным органом в соответствиис </w:t>
      </w:r>
      <w:hyperlink w:anchor="Par6" w:history="1">
        <w:r w:rsidRPr="009929F5">
          <w:rPr>
            <w:rFonts w:ascii="Times New Roman" w:hAnsi="Times New Roman" w:cs="Times New Roman"/>
            <w:sz w:val="20"/>
            <w:szCs w:val="20"/>
          </w:rPr>
          <w:t>абзацем седьмым</w:t>
        </w:r>
      </w:hyperlink>
      <w:r w:rsidRPr="009929F5">
        <w:rPr>
          <w:rFonts w:ascii="Times New Roman" w:hAnsi="Times New Roman" w:cs="Times New Roman"/>
          <w:sz w:val="20"/>
          <w:szCs w:val="20"/>
        </w:rPr>
        <w:t xml:space="preserve"> настоящего пункта, значение показателя, указанного в </w:t>
      </w:r>
      <w:hyperlink r:id="rId51" w:history="1">
        <w:r w:rsidRPr="009929F5">
          <w:rPr>
            <w:rFonts w:ascii="Times New Roman" w:hAnsi="Times New Roman" w:cs="Times New Roman"/>
            <w:sz w:val="20"/>
            <w:szCs w:val="20"/>
          </w:rPr>
          <w:t>подпункте «а» пункта 11</w:t>
        </w:r>
      </w:hyperlink>
      <w:r w:rsidRPr="009929F5">
        <w:rPr>
          <w:rFonts w:ascii="Times New Roman" w:hAnsi="Times New Roman" w:cs="Times New Roman"/>
          <w:sz w:val="20"/>
          <w:szCs w:val="20"/>
        </w:rPr>
        <w:t xml:space="preserve"> настоящего Порядка, относится к категории «высокая», а значение показателя, указанного в </w:t>
      </w:r>
      <w:hyperlink r:id="rId52" w:history="1">
        <w:r w:rsidRPr="009929F5">
          <w:rPr>
            <w:rFonts w:ascii="Times New Roman" w:hAnsi="Times New Roman" w:cs="Times New Roman"/>
            <w:sz w:val="20"/>
            <w:szCs w:val="20"/>
          </w:rPr>
          <w:t>подпункте «б» пункта 11</w:t>
        </w:r>
      </w:hyperlink>
      <w:r w:rsidRPr="009929F5">
        <w:rPr>
          <w:rFonts w:ascii="Times New Roman" w:hAnsi="Times New Roman" w:cs="Times New Roman"/>
          <w:sz w:val="20"/>
          <w:szCs w:val="20"/>
        </w:rPr>
        <w:t xml:space="preserve"> настоящего Порядка, относится к категории «незнач</w:t>
      </w:r>
      <w:r w:rsidRPr="009929F5">
        <w:rPr>
          <w:rFonts w:ascii="Times New Roman" w:hAnsi="Times New Roman" w:cs="Times New Roman"/>
          <w:sz w:val="20"/>
          <w:szCs w:val="20"/>
        </w:rPr>
        <w:t>и</w:t>
      </w:r>
      <w:r w:rsidRPr="009929F5">
        <w:rPr>
          <w:rFonts w:ascii="Times New Roman" w:hAnsi="Times New Roman" w:cs="Times New Roman"/>
          <w:sz w:val="20"/>
          <w:szCs w:val="20"/>
        </w:rPr>
        <w:t>тельное», уполномоченный орган рассматривает на заседании общественного совета вопрос о необходимости (об о</w:t>
      </w:r>
      <w:r w:rsidRPr="009929F5">
        <w:rPr>
          <w:rFonts w:ascii="Times New Roman" w:hAnsi="Times New Roman" w:cs="Times New Roman"/>
          <w:sz w:val="20"/>
          <w:szCs w:val="20"/>
        </w:rPr>
        <w:t>т</w:t>
      </w:r>
      <w:r w:rsidRPr="009929F5">
        <w:rPr>
          <w:rFonts w:ascii="Times New Roman" w:hAnsi="Times New Roman" w:cs="Times New Roman"/>
          <w:sz w:val="20"/>
          <w:szCs w:val="20"/>
        </w:rPr>
        <w:t>сутствии необходимости) изменения способа определения исполнителей услуг в целях исполнения муниципального социального заказа.</w:t>
      </w:r>
    </w:p>
    <w:p w:rsidR="009929F5" w:rsidRPr="009929F5" w:rsidRDefault="009929F5" w:rsidP="009929F5">
      <w:pPr>
        <w:autoSpaceDE w:val="0"/>
        <w:autoSpaceDN w:val="0"/>
        <w:adjustRightInd w:val="0"/>
        <w:spacing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14. Информация об утвержденных муниципальных социальных заказах, изменениях в них размещается на ед</w:t>
      </w:r>
      <w:r w:rsidRPr="009929F5">
        <w:rPr>
          <w:rFonts w:ascii="Times New Roman" w:hAnsi="Times New Roman" w:cs="Times New Roman"/>
          <w:sz w:val="20"/>
          <w:szCs w:val="20"/>
        </w:rPr>
        <w:t>и</w:t>
      </w:r>
      <w:r w:rsidRPr="009929F5">
        <w:rPr>
          <w:rFonts w:ascii="Times New Roman" w:hAnsi="Times New Roman" w:cs="Times New Roman"/>
          <w:sz w:val="20"/>
          <w:szCs w:val="20"/>
        </w:rPr>
        <w:t>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9929F5" w:rsidRPr="009929F5" w:rsidRDefault="009929F5" w:rsidP="009929F5">
      <w:pPr>
        <w:autoSpaceDE w:val="0"/>
        <w:autoSpaceDN w:val="0"/>
        <w:adjustRightInd w:val="0"/>
        <w:spacing w:after="0" w:line="240" w:lineRule="auto"/>
        <w:ind w:firstLine="540"/>
        <w:jc w:val="both"/>
        <w:rPr>
          <w:rFonts w:ascii="Times New Roman" w:hAnsi="Times New Roman" w:cs="Times New Roman"/>
          <w:iCs/>
          <w:sz w:val="20"/>
          <w:szCs w:val="20"/>
        </w:rPr>
      </w:pPr>
      <w:r w:rsidRPr="009929F5">
        <w:rPr>
          <w:rFonts w:ascii="Times New Roman" w:hAnsi="Times New Roman" w:cs="Times New Roman"/>
          <w:sz w:val="20"/>
          <w:szCs w:val="20"/>
        </w:rPr>
        <w:t xml:space="preserve">15. Уполномоченный орган в соответствии с формой отчета </w:t>
      </w:r>
      <w:r w:rsidRPr="009929F5">
        <w:rPr>
          <w:rFonts w:ascii="Times New Roman" w:hAnsi="Times New Roman" w:cs="Times New Roman"/>
          <w:sz w:val="20"/>
          <w:szCs w:val="20"/>
        </w:rPr>
        <w:br/>
        <w:t>об исполнении муниципального социального заказана оказание муниципальных услуг в социальной сфере, отнесе</w:t>
      </w:r>
      <w:r w:rsidRPr="009929F5">
        <w:rPr>
          <w:rFonts w:ascii="Times New Roman" w:hAnsi="Times New Roman" w:cs="Times New Roman"/>
          <w:sz w:val="20"/>
          <w:szCs w:val="20"/>
        </w:rPr>
        <w:t>н</w:t>
      </w:r>
      <w:r w:rsidRPr="009929F5">
        <w:rPr>
          <w:rFonts w:ascii="Times New Roman" w:hAnsi="Times New Roman" w:cs="Times New Roman"/>
          <w:sz w:val="20"/>
          <w:szCs w:val="20"/>
        </w:rPr>
        <w:t>ных к полномочиям органов местного самоуправлениягородского округа Тейково Ивановской области, утвержденной администрациейгородского округа Тейково Ивановской области, формирует отчет об исполнении муниципального</w:t>
      </w:r>
      <w:r w:rsidRPr="009929F5">
        <w:rPr>
          <w:rFonts w:ascii="Times New Roman" w:hAnsi="Times New Roman" w:cs="Times New Roman"/>
          <w:iCs/>
          <w:sz w:val="20"/>
          <w:szCs w:val="20"/>
        </w:rPr>
        <w:t xml:space="preserve"> социального заказа по итогам исполнения </w:t>
      </w:r>
      <w:r w:rsidRPr="009929F5">
        <w:rPr>
          <w:rFonts w:ascii="Times New Roman" w:hAnsi="Times New Roman" w:cs="Times New Roman"/>
          <w:sz w:val="20"/>
          <w:szCs w:val="20"/>
        </w:rPr>
        <w:t>муниципального</w:t>
      </w:r>
      <w:r w:rsidRPr="009929F5">
        <w:rPr>
          <w:rFonts w:ascii="Times New Roman" w:hAnsi="Times New Roman" w:cs="Times New Roman"/>
          <w:iCs/>
          <w:sz w:val="20"/>
          <w:szCs w:val="20"/>
        </w:rPr>
        <w:t xml:space="preserve"> социального заказа за 9 месяцев текущего финансового года, а также отчет об исполнении </w:t>
      </w:r>
      <w:r w:rsidRPr="009929F5">
        <w:rPr>
          <w:rFonts w:ascii="Times New Roman" w:hAnsi="Times New Roman" w:cs="Times New Roman"/>
          <w:sz w:val="20"/>
          <w:szCs w:val="20"/>
        </w:rPr>
        <w:t>муниципального</w:t>
      </w:r>
      <w:r w:rsidRPr="009929F5">
        <w:rPr>
          <w:rFonts w:ascii="Times New Roman" w:hAnsi="Times New Roman" w:cs="Times New Roman"/>
          <w:iCs/>
          <w:sz w:val="20"/>
          <w:szCs w:val="20"/>
        </w:rPr>
        <w:t xml:space="preserve"> социального заказа в отчетном финансовом году в течение 14 дней со дня предоставления исполнителями услуг отчетов об исполнении соглашений, предусмотренных </w:t>
      </w:r>
      <w:hyperlink r:id="rId53" w:history="1">
        <w:r w:rsidRPr="009929F5">
          <w:rPr>
            <w:rFonts w:ascii="Times New Roman" w:hAnsi="Times New Roman" w:cs="Times New Roman"/>
            <w:iCs/>
            <w:sz w:val="20"/>
            <w:szCs w:val="20"/>
          </w:rPr>
          <w:t>частью 6 статьи 9</w:t>
        </w:r>
      </w:hyperlink>
      <w:r w:rsidRPr="009929F5">
        <w:rPr>
          <w:rFonts w:ascii="Times New Roman" w:hAnsi="Times New Roman" w:cs="Times New Roman"/>
          <w:iCs/>
          <w:sz w:val="20"/>
          <w:szCs w:val="20"/>
        </w:rPr>
        <w:t xml:space="preserve"> Федерального закона (далее - соглашение), и сведений о достижении показателей, характеризующих качество и (или) объем оказания </w:t>
      </w:r>
      <w:r w:rsidRPr="009929F5">
        <w:rPr>
          <w:rFonts w:ascii="Times New Roman" w:hAnsi="Times New Roman" w:cs="Times New Roman"/>
          <w:sz w:val="20"/>
          <w:szCs w:val="20"/>
        </w:rPr>
        <w:t>муниципальной</w:t>
      </w:r>
      <w:r w:rsidRPr="009929F5">
        <w:rPr>
          <w:rFonts w:ascii="Times New Roman" w:hAnsi="Times New Roman" w:cs="Times New Roman"/>
          <w:iCs/>
          <w:sz w:val="20"/>
          <w:szCs w:val="20"/>
        </w:rPr>
        <w:t xml:space="preserve"> услуги в социальной сфере, включенныхв отчеты о выполнении </w:t>
      </w:r>
      <w:r w:rsidRPr="009929F5">
        <w:rPr>
          <w:rFonts w:ascii="Times New Roman" w:hAnsi="Times New Roman" w:cs="Times New Roman"/>
          <w:sz w:val="20"/>
          <w:szCs w:val="20"/>
        </w:rPr>
        <w:t>муниципал</w:t>
      </w:r>
      <w:r w:rsidRPr="009929F5">
        <w:rPr>
          <w:rFonts w:ascii="Times New Roman" w:hAnsi="Times New Roman" w:cs="Times New Roman"/>
          <w:sz w:val="20"/>
          <w:szCs w:val="20"/>
        </w:rPr>
        <w:t>ь</w:t>
      </w:r>
      <w:r w:rsidRPr="009929F5">
        <w:rPr>
          <w:rFonts w:ascii="Times New Roman" w:hAnsi="Times New Roman" w:cs="Times New Roman"/>
          <w:sz w:val="20"/>
          <w:szCs w:val="20"/>
        </w:rPr>
        <w:t>ного</w:t>
      </w:r>
      <w:r w:rsidRPr="009929F5">
        <w:rPr>
          <w:rFonts w:ascii="Times New Roman" w:hAnsi="Times New Roman" w:cs="Times New Roman"/>
          <w:iCs/>
          <w:sz w:val="20"/>
          <w:szCs w:val="20"/>
        </w:rPr>
        <w:t xml:space="preserve"> задания </w:t>
      </w:r>
      <w:r w:rsidRPr="009929F5">
        <w:rPr>
          <w:rFonts w:ascii="Times New Roman" w:hAnsi="Times New Roman" w:cs="Times New Roman"/>
          <w:sz w:val="20"/>
          <w:szCs w:val="20"/>
        </w:rPr>
        <w:t>муниципальных</w:t>
      </w:r>
      <w:r w:rsidRPr="009929F5">
        <w:rPr>
          <w:rFonts w:ascii="Times New Roman" w:hAnsi="Times New Roman" w:cs="Times New Roman"/>
          <w:iCs/>
          <w:sz w:val="20"/>
          <w:szCs w:val="20"/>
        </w:rPr>
        <w:t xml:space="preserve"> учреждений, функции и полномочия учредителя которых осуществляет уполномоче</w:t>
      </w:r>
      <w:r w:rsidRPr="009929F5">
        <w:rPr>
          <w:rFonts w:ascii="Times New Roman" w:hAnsi="Times New Roman" w:cs="Times New Roman"/>
          <w:iCs/>
          <w:sz w:val="20"/>
          <w:szCs w:val="20"/>
        </w:rPr>
        <w:t>н</w:t>
      </w:r>
      <w:r w:rsidRPr="009929F5">
        <w:rPr>
          <w:rFonts w:ascii="Times New Roman" w:hAnsi="Times New Roman" w:cs="Times New Roman"/>
          <w:iCs/>
          <w:sz w:val="20"/>
          <w:szCs w:val="20"/>
        </w:rPr>
        <w:t>ный орган.</w:t>
      </w:r>
    </w:p>
    <w:p w:rsidR="009929F5" w:rsidRPr="009929F5" w:rsidRDefault="009929F5" w:rsidP="009929F5">
      <w:pPr>
        <w:autoSpaceDE w:val="0"/>
        <w:autoSpaceDN w:val="0"/>
        <w:adjustRightInd w:val="0"/>
        <w:spacing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16. Отчет об исполнении муниципального социального заказа в отчетном финансовом году формируется не позднее 1 апреля финансового года, следующего за отчетным годом, и подлежит размещению на едином портале бюджетной системы Российской Федерации в информационно-телекоммуникационной сети «Интернет» не позднее10 рабочих дней со дня формирования такого отчета в порядке, установленном Министерством финансов Российской Федерации.</w:t>
      </w:r>
    </w:p>
    <w:p w:rsidR="009929F5" w:rsidRPr="009929F5" w:rsidRDefault="009929F5" w:rsidP="009929F5">
      <w:pPr>
        <w:autoSpaceDE w:val="0"/>
        <w:autoSpaceDN w:val="0"/>
        <w:adjustRightInd w:val="0"/>
        <w:spacing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 xml:space="preserve">17. Контроль за оказанием муниципальных услуг </w:t>
      </w:r>
      <w:r w:rsidRPr="009929F5">
        <w:rPr>
          <w:rFonts w:ascii="Times New Roman" w:hAnsi="Times New Roman" w:cs="Times New Roman"/>
          <w:sz w:val="20"/>
          <w:szCs w:val="20"/>
        </w:rPr>
        <w:br/>
        <w:t>в социальной сфере осуществляет уполномоченный орган посредством проведения плановых и внеплановых проверок (далее - проверки).</w:t>
      </w:r>
    </w:p>
    <w:p w:rsidR="009929F5" w:rsidRPr="009929F5" w:rsidRDefault="009929F5" w:rsidP="009929F5">
      <w:pPr>
        <w:autoSpaceDE w:val="0"/>
        <w:autoSpaceDN w:val="0"/>
        <w:adjustRightInd w:val="0"/>
        <w:spacing w:after="0" w:line="240" w:lineRule="auto"/>
        <w:jc w:val="both"/>
        <w:rPr>
          <w:rFonts w:ascii="Times New Roman" w:hAnsi="Times New Roman" w:cs="Times New Roman"/>
          <w:sz w:val="20"/>
          <w:szCs w:val="20"/>
        </w:rPr>
      </w:pPr>
      <w:r w:rsidRPr="009929F5">
        <w:rPr>
          <w:rFonts w:ascii="Times New Roman" w:hAnsi="Times New Roman" w:cs="Times New Roman"/>
          <w:sz w:val="20"/>
          <w:szCs w:val="20"/>
        </w:rPr>
        <w:t>В случае, если утвержденным муниципальным социальным заказом установлен объем оказания муниципальных услуг в социальной сфере на основании муниципального задания, правила осуществления контроля за оказанием муниц</w:t>
      </w:r>
      <w:r w:rsidRPr="009929F5">
        <w:rPr>
          <w:rFonts w:ascii="Times New Roman" w:hAnsi="Times New Roman" w:cs="Times New Roman"/>
          <w:sz w:val="20"/>
          <w:szCs w:val="20"/>
        </w:rPr>
        <w:t>и</w:t>
      </w:r>
      <w:r w:rsidRPr="009929F5">
        <w:rPr>
          <w:rFonts w:ascii="Times New Roman" w:hAnsi="Times New Roman" w:cs="Times New Roman"/>
          <w:sz w:val="20"/>
          <w:szCs w:val="20"/>
        </w:rPr>
        <w:t>пальных услуг в социальной сфере муниципальными учреждениями, оказывающими услугив социальной сфере в с</w:t>
      </w:r>
      <w:r w:rsidRPr="009929F5">
        <w:rPr>
          <w:rFonts w:ascii="Times New Roman" w:hAnsi="Times New Roman" w:cs="Times New Roman"/>
          <w:sz w:val="20"/>
          <w:szCs w:val="20"/>
        </w:rPr>
        <w:t>о</w:t>
      </w:r>
      <w:r w:rsidRPr="009929F5">
        <w:rPr>
          <w:rFonts w:ascii="Times New Roman" w:hAnsi="Times New Roman" w:cs="Times New Roman"/>
          <w:sz w:val="20"/>
          <w:szCs w:val="20"/>
        </w:rPr>
        <w:t>ответствии с муниципальным социальным заказом, определяются в соответствии с порядком формирования муниц</w:t>
      </w:r>
      <w:r w:rsidRPr="009929F5">
        <w:rPr>
          <w:rFonts w:ascii="Times New Roman" w:hAnsi="Times New Roman" w:cs="Times New Roman"/>
          <w:sz w:val="20"/>
          <w:szCs w:val="20"/>
        </w:rPr>
        <w:t>и</w:t>
      </w:r>
      <w:r w:rsidRPr="009929F5">
        <w:rPr>
          <w:rFonts w:ascii="Times New Roman" w:hAnsi="Times New Roman" w:cs="Times New Roman"/>
          <w:sz w:val="20"/>
          <w:szCs w:val="20"/>
        </w:rPr>
        <w:t>пального задания, утвержденного администрациейгородского округа Тейково Ивановской области.</w:t>
      </w:r>
    </w:p>
    <w:p w:rsidR="009929F5" w:rsidRPr="009929F5" w:rsidRDefault="009929F5" w:rsidP="009929F5">
      <w:pPr>
        <w:autoSpaceDE w:val="0"/>
        <w:autoSpaceDN w:val="0"/>
        <w:adjustRightInd w:val="0"/>
        <w:spacing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18. Предметом контроля за оказанием муниципальных услуг в социальной сфере исполнителями услуг, не я</w:t>
      </w:r>
      <w:r w:rsidRPr="009929F5">
        <w:rPr>
          <w:rFonts w:ascii="Times New Roman" w:hAnsi="Times New Roman" w:cs="Times New Roman"/>
          <w:sz w:val="20"/>
          <w:szCs w:val="20"/>
        </w:rPr>
        <w:t>в</w:t>
      </w:r>
      <w:r w:rsidRPr="009929F5">
        <w:rPr>
          <w:rFonts w:ascii="Times New Roman" w:hAnsi="Times New Roman" w:cs="Times New Roman"/>
          <w:sz w:val="20"/>
          <w:szCs w:val="20"/>
        </w:rPr>
        <w:t>ляющимися муниципальными учреждениями, является достижение показателей, характеризующих качество и (или) объем оказания муниципальной услуги в социальной сфере, включенной в муниципальный социальный заказ, а также соблюдение положений нормативного правового акта, устанавливающего стандарт (порядок) оказания муниципал</w:t>
      </w:r>
      <w:r w:rsidRPr="009929F5">
        <w:rPr>
          <w:rFonts w:ascii="Times New Roman" w:hAnsi="Times New Roman" w:cs="Times New Roman"/>
          <w:sz w:val="20"/>
          <w:szCs w:val="20"/>
        </w:rPr>
        <w:t>ь</w:t>
      </w:r>
      <w:r w:rsidRPr="009929F5">
        <w:rPr>
          <w:rFonts w:ascii="Times New Roman" w:hAnsi="Times New Roman" w:cs="Times New Roman"/>
          <w:sz w:val="20"/>
          <w:szCs w:val="20"/>
        </w:rPr>
        <w:t>нойуслуги в социальной сфере, а при отсутствии такого нормативного правового акта - требований кусловиям и п</w:t>
      </w:r>
      <w:r w:rsidRPr="009929F5">
        <w:rPr>
          <w:rFonts w:ascii="Times New Roman" w:hAnsi="Times New Roman" w:cs="Times New Roman"/>
          <w:sz w:val="20"/>
          <w:szCs w:val="20"/>
        </w:rPr>
        <w:t>о</w:t>
      </w:r>
      <w:r w:rsidRPr="009929F5">
        <w:rPr>
          <w:rFonts w:ascii="Times New Roman" w:hAnsi="Times New Roman" w:cs="Times New Roman"/>
          <w:sz w:val="20"/>
          <w:szCs w:val="20"/>
        </w:rPr>
        <w:t>рядку оказания муниципальной услуги в социальной сфере, установленных уполномоченным органом.</w:t>
      </w:r>
    </w:p>
    <w:p w:rsidR="009929F5" w:rsidRPr="009929F5" w:rsidRDefault="009929F5" w:rsidP="009929F5">
      <w:pPr>
        <w:autoSpaceDE w:val="0"/>
        <w:autoSpaceDN w:val="0"/>
        <w:adjustRightInd w:val="0"/>
        <w:spacing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19. Целями осуществления контроля за оказанием муниципальных услуг в социальной сфере исполнителями услуг, не являющимися муниципальными учреждениями, является обеспечение достижения исполнителями услуг показателей, характеризующих качество и (или) объем оказания муниципальной услуги в социальной сфере, опред</w:t>
      </w:r>
      <w:r w:rsidRPr="009929F5">
        <w:rPr>
          <w:rFonts w:ascii="Times New Roman" w:hAnsi="Times New Roman" w:cs="Times New Roman"/>
          <w:sz w:val="20"/>
          <w:szCs w:val="20"/>
        </w:rPr>
        <w:t>е</w:t>
      </w:r>
      <w:r w:rsidRPr="009929F5">
        <w:rPr>
          <w:rFonts w:ascii="Times New Roman" w:hAnsi="Times New Roman" w:cs="Times New Roman"/>
          <w:sz w:val="20"/>
          <w:szCs w:val="20"/>
        </w:rPr>
        <w:t>ленных соглашением, а также соблюдения исполнителем услуг положений нормативного правового акта, устанавл</w:t>
      </w:r>
      <w:r w:rsidRPr="009929F5">
        <w:rPr>
          <w:rFonts w:ascii="Times New Roman" w:hAnsi="Times New Roman" w:cs="Times New Roman"/>
          <w:sz w:val="20"/>
          <w:szCs w:val="20"/>
        </w:rPr>
        <w:t>и</w:t>
      </w:r>
      <w:r w:rsidRPr="009929F5">
        <w:rPr>
          <w:rFonts w:ascii="Times New Roman" w:hAnsi="Times New Roman" w:cs="Times New Roman"/>
          <w:sz w:val="20"/>
          <w:szCs w:val="20"/>
        </w:rPr>
        <w:t>вающего стандарт (порядок) оказания муниципальной услуги в социальной сфере, а при отсутствии такого нормати</w:t>
      </w:r>
      <w:r w:rsidRPr="009929F5">
        <w:rPr>
          <w:rFonts w:ascii="Times New Roman" w:hAnsi="Times New Roman" w:cs="Times New Roman"/>
          <w:sz w:val="20"/>
          <w:szCs w:val="20"/>
        </w:rPr>
        <w:t>в</w:t>
      </w:r>
      <w:r w:rsidRPr="009929F5">
        <w:rPr>
          <w:rFonts w:ascii="Times New Roman" w:hAnsi="Times New Roman" w:cs="Times New Roman"/>
          <w:sz w:val="20"/>
          <w:szCs w:val="20"/>
        </w:rPr>
        <w:t>ного правового акта - требований к условиям и порядку оказания муниципальной услуги в социальной сфере, уст</w:t>
      </w:r>
      <w:r w:rsidRPr="009929F5">
        <w:rPr>
          <w:rFonts w:ascii="Times New Roman" w:hAnsi="Times New Roman" w:cs="Times New Roman"/>
          <w:sz w:val="20"/>
          <w:szCs w:val="20"/>
        </w:rPr>
        <w:t>а</w:t>
      </w:r>
      <w:r w:rsidRPr="009929F5">
        <w:rPr>
          <w:rFonts w:ascii="Times New Roman" w:hAnsi="Times New Roman" w:cs="Times New Roman"/>
          <w:sz w:val="20"/>
          <w:szCs w:val="20"/>
        </w:rPr>
        <w:t>новленных уполномоченным органом.</w:t>
      </w:r>
    </w:p>
    <w:p w:rsidR="009929F5" w:rsidRPr="009929F5" w:rsidRDefault="009929F5" w:rsidP="009929F5">
      <w:pPr>
        <w:autoSpaceDE w:val="0"/>
        <w:autoSpaceDN w:val="0"/>
        <w:adjustRightInd w:val="0"/>
        <w:spacing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 xml:space="preserve">20. Уполномоченным органом проводятся плановые проверки </w:t>
      </w:r>
      <w:r w:rsidRPr="009929F5">
        <w:rPr>
          <w:rFonts w:ascii="Times New Roman" w:hAnsi="Times New Roman" w:cs="Times New Roman"/>
          <w:sz w:val="20"/>
          <w:szCs w:val="20"/>
        </w:rPr>
        <w:br/>
        <w:t xml:space="preserve">в соответствии с утвержденным им планом проведения плановых проверок </w:t>
      </w:r>
      <w:r w:rsidRPr="009929F5">
        <w:rPr>
          <w:rFonts w:ascii="Times New Roman" w:hAnsi="Times New Roman" w:cs="Times New Roman"/>
          <w:sz w:val="20"/>
          <w:szCs w:val="20"/>
        </w:rPr>
        <w:br/>
        <w:t xml:space="preserve">на соответствующий финансовый год, но не чаще одного раза в 2 года </w:t>
      </w:r>
      <w:r w:rsidRPr="009929F5">
        <w:rPr>
          <w:rFonts w:ascii="Times New Roman" w:hAnsi="Times New Roman" w:cs="Times New Roman"/>
          <w:sz w:val="20"/>
          <w:szCs w:val="20"/>
        </w:rPr>
        <w:br/>
        <w:t>в отношении одного исполнителя услуг, а также в течение срока исполнения соглашения мониторинг соблюдения исполнителем услуг положений нормативного правового акта, устанавливающего стандарт (порядок) оказания мун</w:t>
      </w:r>
      <w:r w:rsidRPr="009929F5">
        <w:rPr>
          <w:rFonts w:ascii="Times New Roman" w:hAnsi="Times New Roman" w:cs="Times New Roman"/>
          <w:sz w:val="20"/>
          <w:szCs w:val="20"/>
        </w:rPr>
        <w:t>и</w:t>
      </w:r>
      <w:r w:rsidRPr="009929F5">
        <w:rPr>
          <w:rFonts w:ascii="Times New Roman" w:hAnsi="Times New Roman" w:cs="Times New Roman"/>
          <w:sz w:val="20"/>
          <w:szCs w:val="20"/>
        </w:rPr>
        <w:t>ципальной услуги в социальной сфере, а при отсутствии такого нормативного правового акта - требований к условиям и порядку оказания муниципальной услуги в социальной сфере в соответствии с утвержденным уполномоченным о</w:t>
      </w:r>
      <w:r w:rsidRPr="009929F5">
        <w:rPr>
          <w:rFonts w:ascii="Times New Roman" w:hAnsi="Times New Roman" w:cs="Times New Roman"/>
          <w:sz w:val="20"/>
          <w:szCs w:val="20"/>
        </w:rPr>
        <w:t>р</w:t>
      </w:r>
      <w:r w:rsidRPr="009929F5">
        <w:rPr>
          <w:rFonts w:ascii="Times New Roman" w:hAnsi="Times New Roman" w:cs="Times New Roman"/>
          <w:sz w:val="20"/>
          <w:szCs w:val="20"/>
        </w:rPr>
        <w:t>ганом планом проведения такого мониторинга, используемым в целях формирования плана проведения плановых проверок на соответствующий финансовый год.</w:t>
      </w:r>
    </w:p>
    <w:p w:rsidR="009929F5" w:rsidRPr="009929F5" w:rsidRDefault="009929F5" w:rsidP="009929F5">
      <w:pPr>
        <w:autoSpaceDE w:val="0"/>
        <w:autoSpaceDN w:val="0"/>
        <w:adjustRightInd w:val="0"/>
        <w:spacing w:after="0" w:line="240" w:lineRule="auto"/>
        <w:ind w:firstLine="539"/>
        <w:jc w:val="both"/>
        <w:rPr>
          <w:rFonts w:ascii="Times New Roman" w:hAnsi="Times New Roman" w:cs="Times New Roman"/>
          <w:sz w:val="20"/>
          <w:szCs w:val="20"/>
        </w:rPr>
      </w:pPr>
      <w:r w:rsidRPr="009929F5">
        <w:rPr>
          <w:rFonts w:ascii="Times New Roman" w:hAnsi="Times New Roman" w:cs="Times New Roman"/>
          <w:sz w:val="20"/>
          <w:szCs w:val="20"/>
        </w:rPr>
        <w:t>21. Внеплановые проверки проводятся на основании приказа уполномоченного органа в следующих случаях:</w:t>
      </w:r>
    </w:p>
    <w:p w:rsidR="009929F5" w:rsidRPr="009929F5" w:rsidRDefault="009929F5" w:rsidP="009929F5">
      <w:pPr>
        <w:autoSpaceDE w:val="0"/>
        <w:autoSpaceDN w:val="0"/>
        <w:adjustRightInd w:val="0"/>
        <w:spacing w:after="0" w:line="240" w:lineRule="auto"/>
        <w:ind w:firstLine="539"/>
        <w:jc w:val="both"/>
        <w:rPr>
          <w:rFonts w:ascii="Times New Roman" w:hAnsi="Times New Roman" w:cs="Times New Roman"/>
          <w:sz w:val="20"/>
          <w:szCs w:val="20"/>
        </w:rPr>
      </w:pPr>
      <w:r w:rsidRPr="009929F5">
        <w:rPr>
          <w:rFonts w:ascii="Times New Roman" w:hAnsi="Times New Roman" w:cs="Times New Roman"/>
          <w:sz w:val="20"/>
          <w:szCs w:val="20"/>
        </w:rPr>
        <w:t xml:space="preserve">1) в связи с обращениями и требованиями контрольно-надзорных </w:t>
      </w:r>
      <w:r w:rsidRPr="009929F5">
        <w:rPr>
          <w:rFonts w:ascii="Times New Roman" w:hAnsi="Times New Roman" w:cs="Times New Roman"/>
          <w:sz w:val="20"/>
          <w:szCs w:val="20"/>
        </w:rPr>
        <w:br/>
        <w:t>и правоохранительных органов Российской Федерации;</w:t>
      </w:r>
    </w:p>
    <w:p w:rsidR="009929F5" w:rsidRPr="009929F5" w:rsidRDefault="009929F5" w:rsidP="009929F5">
      <w:pPr>
        <w:autoSpaceDE w:val="0"/>
        <w:autoSpaceDN w:val="0"/>
        <w:adjustRightInd w:val="0"/>
        <w:spacing w:after="0" w:line="240" w:lineRule="auto"/>
        <w:ind w:firstLine="539"/>
        <w:jc w:val="both"/>
        <w:rPr>
          <w:rFonts w:ascii="Times New Roman" w:hAnsi="Times New Roman" w:cs="Times New Roman"/>
          <w:sz w:val="20"/>
          <w:szCs w:val="20"/>
        </w:rPr>
      </w:pPr>
      <w:r w:rsidRPr="009929F5">
        <w:rPr>
          <w:rFonts w:ascii="Times New Roman" w:hAnsi="Times New Roman" w:cs="Times New Roman"/>
          <w:sz w:val="20"/>
          <w:szCs w:val="20"/>
        </w:rPr>
        <w:t>2) в связи с поступлением в уполномоченный орган заявления потребителя услуг о неоказании или ненадлеж</w:t>
      </w:r>
      <w:r w:rsidRPr="009929F5">
        <w:rPr>
          <w:rFonts w:ascii="Times New Roman" w:hAnsi="Times New Roman" w:cs="Times New Roman"/>
          <w:sz w:val="20"/>
          <w:szCs w:val="20"/>
        </w:rPr>
        <w:t>а</w:t>
      </w:r>
      <w:r w:rsidRPr="009929F5">
        <w:rPr>
          <w:rFonts w:ascii="Times New Roman" w:hAnsi="Times New Roman" w:cs="Times New Roman"/>
          <w:sz w:val="20"/>
          <w:szCs w:val="20"/>
        </w:rPr>
        <w:t>щем оказании муниципальных услуг в социальной сфере исполнителем услуг.</w:t>
      </w:r>
    </w:p>
    <w:p w:rsidR="009929F5" w:rsidRPr="009929F5" w:rsidRDefault="009929F5" w:rsidP="009929F5">
      <w:pPr>
        <w:autoSpaceDE w:val="0"/>
        <w:autoSpaceDN w:val="0"/>
        <w:adjustRightInd w:val="0"/>
        <w:spacing w:after="0" w:line="240" w:lineRule="auto"/>
        <w:ind w:firstLine="539"/>
        <w:jc w:val="both"/>
        <w:rPr>
          <w:rFonts w:ascii="Times New Roman" w:hAnsi="Times New Roman" w:cs="Times New Roman"/>
          <w:sz w:val="20"/>
          <w:szCs w:val="20"/>
        </w:rPr>
      </w:pPr>
      <w:r w:rsidRPr="009929F5">
        <w:rPr>
          <w:rFonts w:ascii="Times New Roman" w:hAnsi="Times New Roman" w:cs="Times New Roman"/>
          <w:sz w:val="20"/>
          <w:szCs w:val="20"/>
        </w:rPr>
        <w:t>22. Проверки подразделяются на:</w:t>
      </w:r>
    </w:p>
    <w:p w:rsidR="009929F5" w:rsidRPr="009929F5" w:rsidRDefault="009929F5" w:rsidP="009929F5">
      <w:pPr>
        <w:autoSpaceDE w:val="0"/>
        <w:autoSpaceDN w:val="0"/>
        <w:adjustRightInd w:val="0"/>
        <w:spacing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lastRenderedPageBreak/>
        <w:t>1) камеральные проверки, под которыми в целях настоящего Порядка понимаются проверки, проводимые по местонахождению уполномоченного органа на основании отчетов об исполнении соглашений, представленных и</w:t>
      </w:r>
      <w:r w:rsidRPr="009929F5">
        <w:rPr>
          <w:rFonts w:ascii="Times New Roman" w:hAnsi="Times New Roman" w:cs="Times New Roman"/>
          <w:sz w:val="20"/>
          <w:szCs w:val="20"/>
        </w:rPr>
        <w:t>с</w:t>
      </w:r>
      <w:r w:rsidRPr="009929F5">
        <w:rPr>
          <w:rFonts w:ascii="Times New Roman" w:hAnsi="Times New Roman" w:cs="Times New Roman"/>
          <w:sz w:val="20"/>
          <w:szCs w:val="20"/>
        </w:rPr>
        <w:t>полнителями услуг, а также иных документов, представленных по запросу уполномоченного органа;</w:t>
      </w:r>
    </w:p>
    <w:p w:rsidR="009929F5" w:rsidRPr="009929F5" w:rsidRDefault="009929F5" w:rsidP="009929F5">
      <w:pPr>
        <w:autoSpaceDE w:val="0"/>
        <w:autoSpaceDN w:val="0"/>
        <w:adjustRightInd w:val="0"/>
        <w:spacing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2) выездные проверки, под которыми в целях настоящего Порядка понимаются проверки, проводимые по м</w:t>
      </w:r>
      <w:r w:rsidRPr="009929F5">
        <w:rPr>
          <w:rFonts w:ascii="Times New Roman" w:hAnsi="Times New Roman" w:cs="Times New Roman"/>
          <w:sz w:val="20"/>
          <w:szCs w:val="20"/>
        </w:rPr>
        <w:t>е</w:t>
      </w:r>
      <w:r w:rsidRPr="009929F5">
        <w:rPr>
          <w:rFonts w:ascii="Times New Roman" w:hAnsi="Times New Roman" w:cs="Times New Roman"/>
          <w:sz w:val="20"/>
          <w:szCs w:val="20"/>
        </w:rPr>
        <w:t>стонахождению исполнителя услуг.</w:t>
      </w:r>
    </w:p>
    <w:p w:rsidR="009929F5" w:rsidRPr="009929F5" w:rsidRDefault="009929F5" w:rsidP="009929F5">
      <w:pPr>
        <w:autoSpaceDE w:val="0"/>
        <w:autoSpaceDN w:val="0"/>
        <w:adjustRightInd w:val="0"/>
        <w:spacing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23.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(заместителя руководителя) уполномоченного органа может быть продлен не более чем на 10 рабочих дней.</w:t>
      </w:r>
    </w:p>
    <w:p w:rsidR="009929F5" w:rsidRPr="009929F5" w:rsidRDefault="009929F5" w:rsidP="009929F5">
      <w:pPr>
        <w:autoSpaceDE w:val="0"/>
        <w:autoSpaceDN w:val="0"/>
        <w:adjustRightInd w:val="0"/>
        <w:spacing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24. Уполномоченный орган ежегодно, до 31 декабря года, предшествующего году проведения плановых пров</w:t>
      </w:r>
      <w:r w:rsidRPr="009929F5">
        <w:rPr>
          <w:rFonts w:ascii="Times New Roman" w:hAnsi="Times New Roman" w:cs="Times New Roman"/>
          <w:sz w:val="20"/>
          <w:szCs w:val="20"/>
        </w:rPr>
        <w:t>е</w:t>
      </w:r>
      <w:r w:rsidRPr="009929F5">
        <w:rPr>
          <w:rFonts w:ascii="Times New Roman" w:hAnsi="Times New Roman" w:cs="Times New Roman"/>
          <w:sz w:val="20"/>
          <w:szCs w:val="20"/>
        </w:rPr>
        <w:t xml:space="preserve">рок, утверждает план проведения плановых проверок на соответствующий финансовый год и до </w:t>
      </w:r>
      <w:r w:rsidRPr="009929F5">
        <w:rPr>
          <w:rFonts w:ascii="Times New Roman" w:hAnsi="Times New Roman" w:cs="Times New Roman"/>
          <w:sz w:val="20"/>
          <w:szCs w:val="20"/>
        </w:rPr>
        <w:br/>
        <w:t xml:space="preserve">31 января года, в котором планируется проводить плановые проверки, размещает указанный план на официальном сайте уполномоченного органа </w:t>
      </w:r>
      <w:r w:rsidRPr="009929F5">
        <w:rPr>
          <w:rFonts w:ascii="Times New Roman" w:hAnsi="Times New Roman" w:cs="Times New Roman"/>
          <w:sz w:val="20"/>
          <w:szCs w:val="20"/>
        </w:rPr>
        <w:br/>
        <w:t>в информационно-телекоммуникационной сети Интернет.</w:t>
      </w:r>
    </w:p>
    <w:p w:rsidR="009929F5" w:rsidRPr="009929F5" w:rsidRDefault="009929F5" w:rsidP="009929F5">
      <w:pPr>
        <w:autoSpaceDE w:val="0"/>
        <w:autoSpaceDN w:val="0"/>
        <w:adjustRightInd w:val="0"/>
        <w:spacing w:after="0" w:line="240" w:lineRule="auto"/>
        <w:ind w:firstLine="540"/>
        <w:jc w:val="both"/>
        <w:rPr>
          <w:rFonts w:ascii="Times New Roman" w:hAnsi="Times New Roman" w:cs="Times New Roman"/>
          <w:sz w:val="20"/>
          <w:szCs w:val="20"/>
        </w:rPr>
      </w:pPr>
    </w:p>
    <w:p w:rsidR="009929F5" w:rsidRPr="009929F5" w:rsidRDefault="009929F5" w:rsidP="009929F5">
      <w:pPr>
        <w:autoSpaceDE w:val="0"/>
        <w:autoSpaceDN w:val="0"/>
        <w:adjustRightInd w:val="0"/>
        <w:spacing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w:t>
      </w:r>
      <w:r w:rsidRPr="009929F5">
        <w:rPr>
          <w:rFonts w:ascii="Times New Roman" w:hAnsi="Times New Roman" w:cs="Times New Roman"/>
          <w:sz w:val="20"/>
          <w:szCs w:val="20"/>
        </w:rPr>
        <w:t>о</w:t>
      </w:r>
      <w:r w:rsidRPr="009929F5">
        <w:rPr>
          <w:rFonts w:ascii="Times New Roman" w:hAnsi="Times New Roman" w:cs="Times New Roman"/>
          <w:sz w:val="20"/>
          <w:szCs w:val="20"/>
        </w:rPr>
        <w:t xml:space="preserve">вой проверки в соответствии с планом проведения плановых проверок на соответствующий финансовый год заказным почтовым отправлением </w:t>
      </w:r>
      <w:r w:rsidRPr="009929F5">
        <w:rPr>
          <w:rFonts w:ascii="Times New Roman" w:hAnsi="Times New Roman" w:cs="Times New Roman"/>
          <w:sz w:val="20"/>
          <w:szCs w:val="20"/>
        </w:rPr>
        <w:br/>
        <w:t>с уведомлением о вручении и (или) посредством электронного документа, подписанного усиленной квалифицирова</w:t>
      </w:r>
      <w:r w:rsidRPr="009929F5">
        <w:rPr>
          <w:rFonts w:ascii="Times New Roman" w:hAnsi="Times New Roman" w:cs="Times New Roman"/>
          <w:sz w:val="20"/>
          <w:szCs w:val="20"/>
        </w:rPr>
        <w:t>н</w:t>
      </w:r>
      <w:r w:rsidRPr="009929F5">
        <w:rPr>
          <w:rFonts w:ascii="Times New Roman" w:hAnsi="Times New Roman" w:cs="Times New Roman"/>
          <w:sz w:val="20"/>
          <w:szCs w:val="20"/>
        </w:rPr>
        <w:t xml:space="preserve">ной электронной подписью лица, имеющего право действовать от имени уполномоченного органа, </w:t>
      </w:r>
      <w:r w:rsidRPr="009929F5">
        <w:rPr>
          <w:rFonts w:ascii="Times New Roman" w:hAnsi="Times New Roman" w:cs="Times New Roman"/>
          <w:sz w:val="20"/>
          <w:szCs w:val="20"/>
        </w:rPr>
        <w:br/>
        <w:t>и направленного по адресу электронной почты исполнителя услуг, или иным доступным способом.</w:t>
      </w:r>
    </w:p>
    <w:p w:rsidR="009929F5" w:rsidRPr="009929F5" w:rsidRDefault="009929F5" w:rsidP="009929F5">
      <w:pPr>
        <w:autoSpaceDE w:val="0"/>
        <w:autoSpaceDN w:val="0"/>
        <w:adjustRightInd w:val="0"/>
        <w:spacing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 xml:space="preserve">Уполномоченный орган уведомляет исполнителя услуг о проведении внеплановой проверки в день подписания приказа уполномоченного органа </w:t>
      </w:r>
      <w:r w:rsidRPr="009929F5">
        <w:rPr>
          <w:rFonts w:ascii="Times New Roman" w:hAnsi="Times New Roman" w:cs="Times New Roman"/>
          <w:sz w:val="20"/>
          <w:szCs w:val="20"/>
        </w:rPr>
        <w:br/>
        <w:t>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лица, имеющего право действовать от имени уполномоченного органа, и направленного по адресу электронной почты исполнителя услуг, или иным доступным способом.</w:t>
      </w:r>
    </w:p>
    <w:p w:rsidR="009929F5" w:rsidRPr="009929F5" w:rsidRDefault="009929F5" w:rsidP="009929F5">
      <w:pPr>
        <w:autoSpaceDE w:val="0"/>
        <w:autoSpaceDN w:val="0"/>
        <w:adjustRightInd w:val="0"/>
        <w:spacing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 xml:space="preserve">25. Результаты проведения проверки отражаются в акте проверки </w:t>
      </w:r>
      <w:r w:rsidRPr="009929F5">
        <w:rPr>
          <w:rFonts w:ascii="Times New Roman" w:hAnsi="Times New Roman" w:cs="Times New Roman"/>
          <w:sz w:val="20"/>
          <w:szCs w:val="20"/>
        </w:rPr>
        <w:br/>
        <w:t>и подтверждаются документами (копиями документов на бумажных носителях и (или) в электронном виде), объясн</w:t>
      </w:r>
      <w:r w:rsidRPr="009929F5">
        <w:rPr>
          <w:rFonts w:ascii="Times New Roman" w:hAnsi="Times New Roman" w:cs="Times New Roman"/>
          <w:sz w:val="20"/>
          <w:szCs w:val="20"/>
        </w:rPr>
        <w:t>е</w:t>
      </w:r>
      <w:r w:rsidRPr="009929F5">
        <w:rPr>
          <w:rFonts w:ascii="Times New Roman" w:hAnsi="Times New Roman" w:cs="Times New Roman"/>
          <w:sz w:val="20"/>
          <w:szCs w:val="20"/>
        </w:rPr>
        <w:t>ниями (пояснениями) должностных лиц исполнителя услуг, а также другими материалами.</w:t>
      </w:r>
    </w:p>
    <w:p w:rsidR="009929F5" w:rsidRPr="009929F5" w:rsidRDefault="009929F5" w:rsidP="009929F5">
      <w:pPr>
        <w:autoSpaceDE w:val="0"/>
        <w:autoSpaceDN w:val="0"/>
        <w:adjustRightInd w:val="0"/>
        <w:spacing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Указанные документы (копии) и материалы прилагаются к акту проверки.</w:t>
      </w:r>
    </w:p>
    <w:p w:rsidR="009929F5" w:rsidRPr="009929F5" w:rsidRDefault="009929F5" w:rsidP="009929F5">
      <w:pPr>
        <w:autoSpaceDE w:val="0"/>
        <w:autoSpaceDN w:val="0"/>
        <w:adjustRightInd w:val="0"/>
        <w:spacing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В зависимости от формы проведения проверки в акте проверки указывается место проведения проверки.</w:t>
      </w:r>
    </w:p>
    <w:p w:rsidR="009929F5" w:rsidRPr="009929F5" w:rsidRDefault="009929F5" w:rsidP="009929F5">
      <w:pPr>
        <w:autoSpaceDE w:val="0"/>
        <w:autoSpaceDN w:val="0"/>
        <w:adjustRightInd w:val="0"/>
        <w:spacing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26. В описании каждого нарушения, выявленного в ходе проведения проверки, указываются в том числе:</w:t>
      </w:r>
    </w:p>
    <w:p w:rsidR="009929F5" w:rsidRPr="009929F5" w:rsidRDefault="009929F5" w:rsidP="009929F5">
      <w:pPr>
        <w:autoSpaceDE w:val="0"/>
        <w:autoSpaceDN w:val="0"/>
        <w:adjustRightInd w:val="0"/>
        <w:spacing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1) положения нормативных правовых актов, которые были нарушены;</w:t>
      </w:r>
    </w:p>
    <w:p w:rsidR="009929F5" w:rsidRPr="009929F5" w:rsidRDefault="009929F5" w:rsidP="009929F5">
      <w:pPr>
        <w:autoSpaceDE w:val="0"/>
        <w:autoSpaceDN w:val="0"/>
        <w:adjustRightInd w:val="0"/>
        <w:spacing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2) период, к которому относится выявленное нарушение.</w:t>
      </w:r>
    </w:p>
    <w:p w:rsidR="009929F5" w:rsidRPr="009929F5" w:rsidRDefault="009929F5" w:rsidP="009929F5">
      <w:pPr>
        <w:autoSpaceDE w:val="0"/>
        <w:autoSpaceDN w:val="0"/>
        <w:adjustRightInd w:val="0"/>
        <w:spacing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27. Результатами осуществления контроля за оказанием муниципальных услуг в социальной сфере исполнит</w:t>
      </w:r>
      <w:r w:rsidRPr="009929F5">
        <w:rPr>
          <w:rFonts w:ascii="Times New Roman" w:hAnsi="Times New Roman" w:cs="Times New Roman"/>
          <w:sz w:val="20"/>
          <w:szCs w:val="20"/>
        </w:rPr>
        <w:t>е</w:t>
      </w:r>
      <w:r w:rsidRPr="009929F5">
        <w:rPr>
          <w:rFonts w:ascii="Times New Roman" w:hAnsi="Times New Roman" w:cs="Times New Roman"/>
          <w:sz w:val="20"/>
          <w:szCs w:val="20"/>
        </w:rPr>
        <w:t>лями услуг, не являющимися муниципальными учреждениями, являются:</w:t>
      </w:r>
    </w:p>
    <w:p w:rsidR="009929F5" w:rsidRPr="009929F5" w:rsidRDefault="009929F5" w:rsidP="009929F5">
      <w:pPr>
        <w:autoSpaceDE w:val="0"/>
        <w:autoSpaceDN w:val="0"/>
        <w:adjustRightInd w:val="0"/>
        <w:spacing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1) определение соответствия фактических значений, характеризующих качество и (или) объем оказания мун</w:t>
      </w:r>
      <w:r w:rsidRPr="009929F5">
        <w:rPr>
          <w:rFonts w:ascii="Times New Roman" w:hAnsi="Times New Roman" w:cs="Times New Roman"/>
          <w:sz w:val="20"/>
          <w:szCs w:val="20"/>
        </w:rPr>
        <w:t>и</w:t>
      </w:r>
      <w:r w:rsidRPr="009929F5">
        <w:rPr>
          <w:rFonts w:ascii="Times New Roman" w:hAnsi="Times New Roman" w:cs="Times New Roman"/>
          <w:sz w:val="20"/>
          <w:szCs w:val="20"/>
        </w:rPr>
        <w:t>ципальной услуги, плановым значениям, установленным соглашением;</w:t>
      </w:r>
    </w:p>
    <w:p w:rsidR="009929F5" w:rsidRPr="009929F5" w:rsidRDefault="009929F5" w:rsidP="009929F5">
      <w:pPr>
        <w:autoSpaceDE w:val="0"/>
        <w:autoSpaceDN w:val="0"/>
        <w:adjustRightInd w:val="0"/>
        <w:spacing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2) анализ причин отклонения фактических значений, характеризующих качество и (или) объем оказания мун</w:t>
      </w:r>
      <w:r w:rsidRPr="009929F5">
        <w:rPr>
          <w:rFonts w:ascii="Times New Roman" w:hAnsi="Times New Roman" w:cs="Times New Roman"/>
          <w:sz w:val="20"/>
          <w:szCs w:val="20"/>
        </w:rPr>
        <w:t>и</w:t>
      </w:r>
      <w:r w:rsidRPr="009929F5">
        <w:rPr>
          <w:rFonts w:ascii="Times New Roman" w:hAnsi="Times New Roman" w:cs="Times New Roman"/>
          <w:sz w:val="20"/>
          <w:szCs w:val="20"/>
        </w:rPr>
        <w:t xml:space="preserve">ципальной услуги, </w:t>
      </w:r>
      <w:r w:rsidRPr="009929F5">
        <w:rPr>
          <w:rFonts w:ascii="Times New Roman" w:hAnsi="Times New Roman" w:cs="Times New Roman"/>
          <w:sz w:val="20"/>
          <w:szCs w:val="20"/>
        </w:rPr>
        <w:br/>
        <w:t>от плановых значений, установленных соглашением;</w:t>
      </w:r>
    </w:p>
    <w:p w:rsidR="009929F5" w:rsidRPr="009929F5" w:rsidRDefault="009929F5" w:rsidP="009929F5">
      <w:pPr>
        <w:autoSpaceDE w:val="0"/>
        <w:autoSpaceDN w:val="0"/>
        <w:adjustRightInd w:val="0"/>
        <w:spacing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3) определение соблюдения исполнителем услуг положений нормативного правового акта, устанавливающего стандарт (порядок) оказания муниципальной услуги в социальной сфере, а при отсутствии такого нормативного пр</w:t>
      </w:r>
      <w:r w:rsidRPr="009929F5">
        <w:rPr>
          <w:rFonts w:ascii="Times New Roman" w:hAnsi="Times New Roman" w:cs="Times New Roman"/>
          <w:sz w:val="20"/>
          <w:szCs w:val="20"/>
        </w:rPr>
        <w:t>а</w:t>
      </w:r>
      <w:r w:rsidRPr="009929F5">
        <w:rPr>
          <w:rFonts w:ascii="Times New Roman" w:hAnsi="Times New Roman" w:cs="Times New Roman"/>
          <w:sz w:val="20"/>
          <w:szCs w:val="20"/>
        </w:rPr>
        <w:t>вового акта - требований к условиям и порядку оказания муниципальной услуги в социальной сфере, установленных уполномоченным органом;</w:t>
      </w:r>
    </w:p>
    <w:p w:rsidR="009929F5" w:rsidRPr="009929F5" w:rsidRDefault="009929F5" w:rsidP="009929F5">
      <w:pPr>
        <w:autoSpaceDE w:val="0"/>
        <w:autoSpaceDN w:val="0"/>
        <w:adjustRightInd w:val="0"/>
        <w:spacing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4) анализ причин несоблюдения исполнителем услуг положений нормативного правового акта, устанавлива</w:t>
      </w:r>
      <w:r w:rsidRPr="009929F5">
        <w:rPr>
          <w:rFonts w:ascii="Times New Roman" w:hAnsi="Times New Roman" w:cs="Times New Roman"/>
          <w:sz w:val="20"/>
          <w:szCs w:val="20"/>
        </w:rPr>
        <w:t>ю</w:t>
      </w:r>
      <w:r w:rsidRPr="009929F5">
        <w:rPr>
          <w:rFonts w:ascii="Times New Roman" w:hAnsi="Times New Roman" w:cs="Times New Roman"/>
          <w:sz w:val="20"/>
          <w:szCs w:val="20"/>
        </w:rPr>
        <w:t>щего стандарт (порядок) оказания муниципальной услуги в социальной сфере, а при отсутствии такого нормативного правового акта - требований к условиям и порядку оказания муниципальной услуги в социальной сфере, установле</w:t>
      </w:r>
      <w:r w:rsidRPr="009929F5">
        <w:rPr>
          <w:rFonts w:ascii="Times New Roman" w:hAnsi="Times New Roman" w:cs="Times New Roman"/>
          <w:sz w:val="20"/>
          <w:szCs w:val="20"/>
        </w:rPr>
        <w:t>н</w:t>
      </w:r>
      <w:r w:rsidRPr="009929F5">
        <w:rPr>
          <w:rFonts w:ascii="Times New Roman" w:hAnsi="Times New Roman" w:cs="Times New Roman"/>
          <w:sz w:val="20"/>
          <w:szCs w:val="20"/>
        </w:rPr>
        <w:t>ных уполномоченным органом.</w:t>
      </w:r>
    </w:p>
    <w:p w:rsidR="009929F5" w:rsidRPr="009929F5" w:rsidRDefault="009929F5" w:rsidP="009929F5">
      <w:pPr>
        <w:autoSpaceDE w:val="0"/>
        <w:autoSpaceDN w:val="0"/>
        <w:adjustRightInd w:val="0"/>
        <w:spacing w:after="0" w:line="240" w:lineRule="auto"/>
        <w:ind w:firstLine="540"/>
        <w:jc w:val="both"/>
        <w:rPr>
          <w:rFonts w:ascii="Times New Roman" w:hAnsi="Times New Roman" w:cs="Times New Roman"/>
          <w:sz w:val="20"/>
          <w:szCs w:val="20"/>
        </w:rPr>
      </w:pPr>
    </w:p>
    <w:p w:rsidR="009929F5" w:rsidRPr="009929F5" w:rsidRDefault="009929F5" w:rsidP="009929F5">
      <w:pPr>
        <w:autoSpaceDE w:val="0"/>
        <w:autoSpaceDN w:val="0"/>
        <w:adjustRightInd w:val="0"/>
        <w:spacing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28. Устранение нарушений, выявленных в ходе проверки, осуществляется в соответствии с планом мероприятий по устранению выявленных нарушений и их предупреждению в дальнейшей деятельности, который составляется и</w:t>
      </w:r>
      <w:r w:rsidRPr="009929F5">
        <w:rPr>
          <w:rFonts w:ascii="Times New Roman" w:hAnsi="Times New Roman" w:cs="Times New Roman"/>
          <w:sz w:val="20"/>
          <w:szCs w:val="20"/>
        </w:rPr>
        <w:t>с</w:t>
      </w:r>
      <w:r w:rsidRPr="009929F5">
        <w:rPr>
          <w:rFonts w:ascii="Times New Roman" w:hAnsi="Times New Roman" w:cs="Times New Roman"/>
          <w:sz w:val="20"/>
          <w:szCs w:val="20"/>
        </w:rPr>
        <w:t>полнителем услуг, утверждается его руководителем и должен содержать перечень выявленных нарушений, меры, принимаемые для их устранения и предупреждения в дальнейшей деятельности, сроки выполнения указанных мер и ответственных исполнителей.</w:t>
      </w:r>
    </w:p>
    <w:p w:rsidR="009929F5" w:rsidRPr="009929F5" w:rsidRDefault="009929F5" w:rsidP="009929F5">
      <w:pPr>
        <w:autoSpaceDE w:val="0"/>
        <w:autoSpaceDN w:val="0"/>
        <w:adjustRightInd w:val="0"/>
        <w:spacing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 xml:space="preserve">29. Материалы по результатам проверки, а также иные документы </w:t>
      </w:r>
      <w:r w:rsidRPr="009929F5">
        <w:rPr>
          <w:rFonts w:ascii="Times New Roman" w:hAnsi="Times New Roman" w:cs="Times New Roman"/>
          <w:sz w:val="20"/>
          <w:szCs w:val="20"/>
        </w:rPr>
        <w:br/>
        <w:t>и информация, полученные (разработанные) в ходе ее осуществления, хранятся уполномоченным органом не менее 5 лет.</w:t>
      </w:r>
    </w:p>
    <w:p w:rsidR="009929F5" w:rsidRPr="009929F5" w:rsidRDefault="009929F5" w:rsidP="009929F5">
      <w:pPr>
        <w:autoSpaceDE w:val="0"/>
        <w:autoSpaceDN w:val="0"/>
        <w:adjustRightInd w:val="0"/>
        <w:spacing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30. На основании акта проверки уполномоченный орган:</w:t>
      </w:r>
    </w:p>
    <w:p w:rsidR="009929F5" w:rsidRPr="009929F5" w:rsidRDefault="009929F5" w:rsidP="009929F5">
      <w:pPr>
        <w:autoSpaceDE w:val="0"/>
        <w:autoSpaceDN w:val="0"/>
        <w:adjustRightInd w:val="0"/>
        <w:spacing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1) принимает меры по обеспечению достижения плановых значений, характеризующих качество и (или) объем оказания муниципальной услуги в социальной сфере, установленных соглашением;</w:t>
      </w:r>
    </w:p>
    <w:p w:rsidR="009929F5" w:rsidRPr="009929F5" w:rsidRDefault="009929F5" w:rsidP="009929F5">
      <w:pPr>
        <w:autoSpaceDE w:val="0"/>
        <w:autoSpaceDN w:val="0"/>
        <w:adjustRightInd w:val="0"/>
        <w:spacing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lastRenderedPageBreak/>
        <w:t xml:space="preserve">2) принимает меры по обеспечению соблюдения исполнителем услуг положений нормативного правового акта, устанавливающего стандарт (порядок) оказания муниципальной услуги в социальной сфере, а при отсутствии такого нормативного правового акта - требований </w:t>
      </w:r>
      <w:r w:rsidRPr="009929F5">
        <w:rPr>
          <w:rFonts w:ascii="Times New Roman" w:hAnsi="Times New Roman" w:cs="Times New Roman"/>
          <w:sz w:val="20"/>
          <w:szCs w:val="20"/>
        </w:rPr>
        <w:br/>
        <w:t xml:space="preserve">к условиям и порядку оказания муниципальной услуги </w:t>
      </w:r>
      <w:r w:rsidRPr="009929F5">
        <w:rPr>
          <w:rFonts w:ascii="Times New Roman" w:hAnsi="Times New Roman" w:cs="Times New Roman"/>
          <w:sz w:val="20"/>
          <w:szCs w:val="20"/>
        </w:rPr>
        <w:br/>
        <w:t>в социальной сфере, установленных уполномоченным органом;</w:t>
      </w:r>
    </w:p>
    <w:p w:rsidR="009929F5" w:rsidRPr="009929F5" w:rsidRDefault="009929F5" w:rsidP="009929F5">
      <w:pPr>
        <w:autoSpaceDE w:val="0"/>
        <w:autoSpaceDN w:val="0"/>
        <w:adjustRightInd w:val="0"/>
        <w:spacing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3) принимает решение о возврате средств субсидии в бюджетгорода Тейково в соответствии с бюджетным з</w:t>
      </w:r>
      <w:r w:rsidRPr="009929F5">
        <w:rPr>
          <w:rFonts w:ascii="Times New Roman" w:hAnsi="Times New Roman" w:cs="Times New Roman"/>
          <w:sz w:val="20"/>
          <w:szCs w:val="20"/>
        </w:rPr>
        <w:t>а</w:t>
      </w:r>
      <w:r w:rsidRPr="009929F5">
        <w:rPr>
          <w:rFonts w:ascii="Times New Roman" w:hAnsi="Times New Roman" w:cs="Times New Roman"/>
          <w:sz w:val="20"/>
          <w:szCs w:val="20"/>
        </w:rPr>
        <w:t>конодательством Российской Федерации в случаях, установленных соглашением;</w:t>
      </w:r>
    </w:p>
    <w:p w:rsidR="009929F5" w:rsidRPr="009929F5" w:rsidRDefault="009929F5" w:rsidP="009929F5">
      <w:pPr>
        <w:autoSpaceDE w:val="0"/>
        <w:autoSpaceDN w:val="0"/>
        <w:adjustRightInd w:val="0"/>
        <w:spacing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 xml:space="preserve">4) принимает решение о возмещении вреда, причиненного жизни и (или) здоровью потребителя услуг за счет не использованного исполнителем услуг остатка субсидии, подлежащего выплате исполнителю услуг, в случае если </w:t>
      </w:r>
      <w:r w:rsidRPr="009929F5">
        <w:rPr>
          <w:rFonts w:ascii="Times New Roman" w:hAnsi="Times New Roman" w:cs="Times New Roman"/>
          <w:sz w:val="20"/>
          <w:szCs w:val="20"/>
        </w:rPr>
        <w:br/>
        <w:t>по результатам проверки был установлен факт неоказания муниципальной услуги в социальной сфере или ненадл</w:t>
      </w:r>
      <w:r w:rsidRPr="009929F5">
        <w:rPr>
          <w:rFonts w:ascii="Times New Roman" w:hAnsi="Times New Roman" w:cs="Times New Roman"/>
          <w:sz w:val="20"/>
          <w:szCs w:val="20"/>
        </w:rPr>
        <w:t>е</w:t>
      </w:r>
      <w:r w:rsidRPr="009929F5">
        <w:rPr>
          <w:rFonts w:ascii="Times New Roman" w:hAnsi="Times New Roman" w:cs="Times New Roman"/>
          <w:sz w:val="20"/>
          <w:szCs w:val="20"/>
        </w:rPr>
        <w:t>жащего ее оказания, которое заключается в недостижении исполнителем услуг объема оказания такой услуги потр</w:t>
      </w:r>
      <w:r w:rsidRPr="009929F5">
        <w:rPr>
          <w:rFonts w:ascii="Times New Roman" w:hAnsi="Times New Roman" w:cs="Times New Roman"/>
          <w:sz w:val="20"/>
          <w:szCs w:val="20"/>
        </w:rPr>
        <w:t>е</w:t>
      </w:r>
      <w:r w:rsidRPr="009929F5">
        <w:rPr>
          <w:rFonts w:ascii="Times New Roman" w:hAnsi="Times New Roman" w:cs="Times New Roman"/>
          <w:sz w:val="20"/>
          <w:szCs w:val="20"/>
        </w:rPr>
        <w:t>бителю услуги (или) нарушении стандарта (порядка) оказания муниципальной услуги в социальной сфере или треб</w:t>
      </w:r>
      <w:r w:rsidRPr="009929F5">
        <w:rPr>
          <w:rFonts w:ascii="Times New Roman" w:hAnsi="Times New Roman" w:cs="Times New Roman"/>
          <w:sz w:val="20"/>
          <w:szCs w:val="20"/>
        </w:rPr>
        <w:t>о</w:t>
      </w:r>
      <w:r w:rsidRPr="009929F5">
        <w:rPr>
          <w:rFonts w:ascii="Times New Roman" w:hAnsi="Times New Roman" w:cs="Times New Roman"/>
          <w:sz w:val="20"/>
          <w:szCs w:val="20"/>
        </w:rPr>
        <w:t>ваний к условиям и порядку оказания такой услуги, повлекших причинение вреда жизни и здоровью потребителя;</w:t>
      </w:r>
    </w:p>
    <w:p w:rsidR="009929F5" w:rsidRPr="009929F5" w:rsidRDefault="009929F5" w:rsidP="009929F5">
      <w:pPr>
        <w:autoSpaceDE w:val="0"/>
        <w:autoSpaceDN w:val="0"/>
        <w:adjustRightInd w:val="0"/>
        <w:spacing w:after="0" w:line="240" w:lineRule="auto"/>
        <w:ind w:firstLine="540"/>
        <w:jc w:val="both"/>
        <w:rPr>
          <w:rFonts w:ascii="Times New Roman" w:hAnsi="Times New Roman" w:cs="Times New Roman"/>
          <w:sz w:val="20"/>
          <w:szCs w:val="20"/>
        </w:rPr>
      </w:pPr>
      <w:r w:rsidRPr="009929F5">
        <w:rPr>
          <w:rFonts w:ascii="Times New Roman" w:hAnsi="Times New Roman" w:cs="Times New Roman"/>
          <w:sz w:val="20"/>
          <w:szCs w:val="20"/>
        </w:rPr>
        <w:t>5) принимает решение о расторжении соглашения в случае выявления более 3 фактов превышения исполнит</w:t>
      </w:r>
      <w:r w:rsidRPr="009929F5">
        <w:rPr>
          <w:rFonts w:ascii="Times New Roman" w:hAnsi="Times New Roman" w:cs="Times New Roman"/>
          <w:sz w:val="20"/>
          <w:szCs w:val="20"/>
        </w:rPr>
        <w:t>е</w:t>
      </w:r>
      <w:r w:rsidRPr="009929F5">
        <w:rPr>
          <w:rFonts w:ascii="Times New Roman" w:hAnsi="Times New Roman" w:cs="Times New Roman"/>
          <w:sz w:val="20"/>
          <w:szCs w:val="20"/>
        </w:rPr>
        <w:t>лем услуг отклонений от показателей, характеризующих качество и (или) объем оказания муниципальной услуги в социальной сфере, установленных соглашением.</w:t>
      </w:r>
    </w:p>
    <w:p w:rsidR="009929F5" w:rsidRPr="009929F5" w:rsidRDefault="009929F5" w:rsidP="009929F5">
      <w:pPr>
        <w:autoSpaceDE w:val="0"/>
        <w:autoSpaceDN w:val="0"/>
        <w:adjustRightInd w:val="0"/>
        <w:spacing w:after="0" w:line="240" w:lineRule="auto"/>
        <w:jc w:val="both"/>
        <w:outlineLvl w:val="0"/>
        <w:rPr>
          <w:rFonts w:ascii="Times New Roman" w:hAnsi="Times New Roman" w:cs="Times New Roman"/>
          <w:sz w:val="20"/>
          <w:szCs w:val="20"/>
        </w:rPr>
      </w:pPr>
    </w:p>
    <w:p w:rsidR="009929F5" w:rsidRPr="009929F5" w:rsidRDefault="009929F5" w:rsidP="009929F5">
      <w:pPr>
        <w:autoSpaceDE w:val="0"/>
        <w:autoSpaceDN w:val="0"/>
        <w:adjustRightInd w:val="0"/>
        <w:spacing w:after="0" w:line="240" w:lineRule="auto"/>
        <w:jc w:val="both"/>
        <w:outlineLvl w:val="0"/>
        <w:rPr>
          <w:rFonts w:ascii="Times New Roman" w:hAnsi="Times New Roman" w:cs="Times New Roman"/>
          <w:sz w:val="20"/>
          <w:szCs w:val="20"/>
        </w:rPr>
      </w:pPr>
    </w:p>
    <w:p w:rsidR="009929F5" w:rsidRPr="0083185A" w:rsidRDefault="009929F5" w:rsidP="009929F5">
      <w:pPr>
        <w:autoSpaceDE w:val="0"/>
        <w:autoSpaceDN w:val="0"/>
        <w:adjustRightInd w:val="0"/>
        <w:spacing w:after="0" w:line="240" w:lineRule="auto"/>
        <w:jc w:val="center"/>
        <w:outlineLvl w:val="0"/>
        <w:rPr>
          <w:rFonts w:ascii="Times New Roman" w:hAnsi="Times New Roman" w:cs="Times New Roman"/>
          <w:sz w:val="28"/>
          <w:szCs w:val="28"/>
        </w:rPr>
        <w:sectPr w:rsidR="009929F5" w:rsidRPr="0083185A" w:rsidSect="009929F5">
          <w:pgSz w:w="11906" w:h="16838"/>
          <w:pgMar w:top="851" w:right="566" w:bottom="426" w:left="1134" w:header="283" w:footer="283" w:gutter="0"/>
          <w:cols w:space="708"/>
          <w:titlePg/>
          <w:docGrid w:linePitch="360"/>
        </w:sectPr>
      </w:pPr>
    </w:p>
    <w:p w:rsidR="009929F5" w:rsidRPr="009929F5" w:rsidRDefault="009929F5" w:rsidP="009929F5">
      <w:pPr>
        <w:widowControl w:val="0"/>
        <w:autoSpaceDE w:val="0"/>
        <w:autoSpaceDN w:val="0"/>
        <w:adjustRightInd w:val="0"/>
        <w:spacing w:after="0" w:line="240" w:lineRule="auto"/>
        <w:ind w:left="12049"/>
        <w:jc w:val="center"/>
        <w:outlineLvl w:val="0"/>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lastRenderedPageBreak/>
        <w:t xml:space="preserve">ПРИЛОЖЕНИЕ </w:t>
      </w:r>
    </w:p>
    <w:p w:rsidR="009929F5" w:rsidRPr="009929F5" w:rsidRDefault="009929F5" w:rsidP="009929F5">
      <w:pPr>
        <w:widowControl w:val="0"/>
        <w:autoSpaceDE w:val="0"/>
        <w:autoSpaceDN w:val="0"/>
        <w:adjustRightInd w:val="0"/>
        <w:spacing w:after="0" w:line="240" w:lineRule="auto"/>
        <w:ind w:left="12049"/>
        <w:jc w:val="center"/>
        <w:outlineLvl w:val="0"/>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к Порядку</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0"/>
        <w:gridCol w:w="960"/>
        <w:gridCol w:w="960"/>
        <w:gridCol w:w="960"/>
        <w:gridCol w:w="960"/>
        <w:gridCol w:w="960"/>
        <w:gridCol w:w="960"/>
        <w:gridCol w:w="960"/>
        <w:gridCol w:w="1240"/>
        <w:gridCol w:w="1420"/>
        <w:gridCol w:w="2677"/>
      </w:tblGrid>
      <w:tr w:rsidR="009929F5" w:rsidRPr="009929F5" w:rsidTr="009929F5">
        <w:trPr>
          <w:trHeight w:val="960"/>
        </w:trPr>
        <w:tc>
          <w:tcPr>
            <w:tcW w:w="15417" w:type="dxa"/>
            <w:gridSpan w:val="11"/>
            <w:tcBorders>
              <w:top w:val="nil"/>
              <w:left w:val="nil"/>
              <w:right w:val="nil"/>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b/>
                <w:bCs/>
                <w:color w:val="000000"/>
                <w:sz w:val="20"/>
                <w:szCs w:val="20"/>
              </w:rPr>
            </w:pPr>
            <w:r w:rsidRPr="009929F5">
              <w:rPr>
                <w:rFonts w:ascii="Times New Roman" w:hAnsi="Times New Roman" w:cs="Times New Roman"/>
                <w:sz w:val="20"/>
                <w:szCs w:val="20"/>
              </w:rPr>
              <w:tab/>
            </w:r>
            <w:r w:rsidRPr="009929F5">
              <w:rPr>
                <w:rFonts w:ascii="Times New Roman" w:eastAsia="Times New Roman" w:hAnsi="Times New Roman" w:cs="Times New Roman"/>
                <w:b/>
                <w:bCs/>
                <w:color w:val="000000"/>
                <w:sz w:val="20"/>
                <w:szCs w:val="20"/>
              </w:rPr>
              <w:t xml:space="preserve">ФОРМА </w:t>
            </w:r>
          </w:p>
          <w:p w:rsidR="009929F5" w:rsidRPr="009929F5" w:rsidRDefault="009929F5" w:rsidP="009929F5">
            <w:pPr>
              <w:spacing w:after="0" w:line="240" w:lineRule="auto"/>
              <w:jc w:val="center"/>
              <w:rPr>
                <w:rFonts w:ascii="Times New Roman" w:eastAsia="Times New Roman" w:hAnsi="Times New Roman" w:cs="Times New Roman"/>
                <w:b/>
                <w:bCs/>
                <w:color w:val="000000"/>
                <w:sz w:val="20"/>
                <w:szCs w:val="20"/>
              </w:rPr>
            </w:pPr>
            <w:r w:rsidRPr="009929F5">
              <w:rPr>
                <w:rFonts w:ascii="Times New Roman" w:eastAsia="Times New Roman" w:hAnsi="Times New Roman" w:cs="Times New Roman"/>
                <w:b/>
                <w:bCs/>
                <w:color w:val="000000"/>
                <w:sz w:val="20"/>
                <w:szCs w:val="20"/>
              </w:rPr>
              <w:t>Муниципального  социального заказа на оказание муниципальных услуг в социальной сфере на 20__ год и на плановый период 20__ - 20__ годов</w:t>
            </w:r>
          </w:p>
        </w:tc>
      </w:tr>
      <w:tr w:rsidR="009929F5" w:rsidRPr="009929F5" w:rsidTr="009929F5">
        <w:trPr>
          <w:trHeight w:val="288"/>
        </w:trPr>
        <w:tc>
          <w:tcPr>
            <w:tcW w:w="15417" w:type="dxa"/>
            <w:gridSpan w:val="11"/>
            <w:tcBorders>
              <w:right w:val="single" w:sz="4" w:space="0" w:color="auto"/>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Муниципальный социальный заказ на оказание муниципальных</w:t>
            </w:r>
          </w:p>
        </w:tc>
      </w:tr>
      <w:tr w:rsidR="009929F5" w:rsidRPr="009929F5" w:rsidTr="009929F5">
        <w:trPr>
          <w:trHeight w:val="288"/>
        </w:trPr>
        <w:tc>
          <w:tcPr>
            <w:tcW w:w="15417" w:type="dxa"/>
            <w:gridSpan w:val="11"/>
            <w:tcBorders>
              <w:right w:val="single" w:sz="4" w:space="0" w:color="auto"/>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услуг в социальной сфере на 20__ год и на плановый период 20___ - 20___ годов</w:t>
            </w:r>
          </w:p>
        </w:tc>
      </w:tr>
      <w:tr w:rsidR="009929F5" w:rsidRPr="009929F5" w:rsidTr="009929F5">
        <w:trPr>
          <w:trHeight w:val="288"/>
        </w:trPr>
        <w:tc>
          <w:tcPr>
            <w:tcW w:w="15417" w:type="dxa"/>
            <w:gridSpan w:val="11"/>
            <w:tcBorders>
              <w:right w:val="single" w:sz="4" w:space="0" w:color="auto"/>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на 1 _______________ 20___ г.</w:t>
            </w:r>
          </w:p>
        </w:tc>
      </w:tr>
      <w:tr w:rsidR="009929F5" w:rsidRPr="009929F5" w:rsidTr="009929F5">
        <w:trPr>
          <w:trHeight w:val="288"/>
        </w:trPr>
        <w:tc>
          <w:tcPr>
            <w:tcW w:w="3360" w:type="dxa"/>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960" w:type="dxa"/>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960" w:type="dxa"/>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960" w:type="dxa"/>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960" w:type="dxa"/>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960" w:type="dxa"/>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960" w:type="dxa"/>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960" w:type="dxa"/>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1240" w:type="dxa"/>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1420" w:type="dxa"/>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677" w:type="dxa"/>
            <w:tcBorders>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Коды</w:t>
            </w:r>
          </w:p>
        </w:tc>
      </w:tr>
      <w:tr w:rsidR="009929F5" w:rsidRPr="009929F5" w:rsidTr="009929F5">
        <w:trPr>
          <w:trHeight w:val="288"/>
        </w:trPr>
        <w:tc>
          <w:tcPr>
            <w:tcW w:w="3360" w:type="dxa"/>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960" w:type="dxa"/>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960" w:type="dxa"/>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960" w:type="dxa"/>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960" w:type="dxa"/>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960" w:type="dxa"/>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960" w:type="dxa"/>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960" w:type="dxa"/>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1240" w:type="dxa"/>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1420" w:type="dxa"/>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Дата</w:t>
            </w:r>
          </w:p>
        </w:tc>
        <w:tc>
          <w:tcPr>
            <w:tcW w:w="2677" w:type="dxa"/>
            <w:tcBorders>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3360" w:type="dxa"/>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960" w:type="dxa"/>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960" w:type="dxa"/>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960" w:type="dxa"/>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960" w:type="dxa"/>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960" w:type="dxa"/>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960" w:type="dxa"/>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960" w:type="dxa"/>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1240" w:type="dxa"/>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1420" w:type="dxa"/>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по ОКПО</w:t>
            </w:r>
          </w:p>
        </w:tc>
        <w:tc>
          <w:tcPr>
            <w:tcW w:w="2677" w:type="dxa"/>
            <w:tcBorders>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765"/>
        </w:trPr>
        <w:tc>
          <w:tcPr>
            <w:tcW w:w="3360" w:type="dxa"/>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Уполномоченный орган</w:t>
            </w:r>
          </w:p>
        </w:tc>
        <w:tc>
          <w:tcPr>
            <w:tcW w:w="7960" w:type="dxa"/>
            <w:gridSpan w:val="8"/>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_______________________________________________________                                                                      (полное наименование уполномоченного органа)</w:t>
            </w:r>
          </w:p>
        </w:tc>
        <w:tc>
          <w:tcPr>
            <w:tcW w:w="1420" w:type="dxa"/>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Глава БК</w:t>
            </w:r>
          </w:p>
        </w:tc>
        <w:tc>
          <w:tcPr>
            <w:tcW w:w="2677" w:type="dxa"/>
            <w:tcBorders>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600"/>
        </w:trPr>
        <w:tc>
          <w:tcPr>
            <w:tcW w:w="3360" w:type="dxa"/>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Наименование бюджета</w:t>
            </w:r>
          </w:p>
        </w:tc>
        <w:tc>
          <w:tcPr>
            <w:tcW w:w="7960" w:type="dxa"/>
            <w:gridSpan w:val="8"/>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1420" w:type="dxa"/>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по ОКТМО</w:t>
            </w:r>
          </w:p>
        </w:tc>
        <w:tc>
          <w:tcPr>
            <w:tcW w:w="2677" w:type="dxa"/>
            <w:tcBorders>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912"/>
        </w:trPr>
        <w:tc>
          <w:tcPr>
            <w:tcW w:w="3360" w:type="dxa"/>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Статус</w:t>
            </w:r>
          </w:p>
        </w:tc>
        <w:tc>
          <w:tcPr>
            <w:tcW w:w="7960" w:type="dxa"/>
            <w:gridSpan w:val="8"/>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1420" w:type="dxa"/>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677" w:type="dxa"/>
            <w:tcBorders>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600"/>
        </w:trPr>
        <w:tc>
          <w:tcPr>
            <w:tcW w:w="3360" w:type="dxa"/>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Направление деятельности</w:t>
            </w:r>
          </w:p>
        </w:tc>
        <w:tc>
          <w:tcPr>
            <w:tcW w:w="7960" w:type="dxa"/>
            <w:gridSpan w:val="8"/>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1420" w:type="dxa"/>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677" w:type="dxa"/>
            <w:tcBorders>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bl>
    <w:p w:rsidR="009929F5" w:rsidRPr="009929F5" w:rsidRDefault="009929F5" w:rsidP="009929F5">
      <w:pPr>
        <w:rPr>
          <w:rFonts w:ascii="Times New Roman" w:hAnsi="Times New Roman" w:cs="Times New Roman"/>
          <w:sz w:val="20"/>
          <w:szCs w:val="20"/>
        </w:rPr>
      </w:pPr>
    </w:p>
    <w:p w:rsidR="009929F5" w:rsidRPr="009929F5" w:rsidRDefault="009929F5" w:rsidP="009929F5">
      <w:pPr>
        <w:rPr>
          <w:rFonts w:ascii="Times New Roman" w:hAnsi="Times New Roman" w:cs="Times New Roman"/>
          <w:sz w:val="20"/>
          <w:szCs w:val="20"/>
        </w:rPr>
      </w:pPr>
    </w:p>
    <w:p w:rsidR="009929F5" w:rsidRPr="009929F5" w:rsidRDefault="009929F5" w:rsidP="009929F5">
      <w:pPr>
        <w:rPr>
          <w:rFonts w:ascii="Times New Roman" w:hAnsi="Times New Roman" w:cs="Times New Roman"/>
          <w:sz w:val="20"/>
          <w:szCs w:val="20"/>
        </w:rPr>
      </w:pPr>
    </w:p>
    <w:p w:rsidR="009929F5" w:rsidRPr="0083185A" w:rsidRDefault="009929F5" w:rsidP="009929F5">
      <w:pPr>
        <w:rPr>
          <w:rFonts w:ascii="Times New Roman" w:hAnsi="Times New Roman" w:cs="Times New Roman"/>
        </w:rPr>
      </w:pPr>
    </w:p>
    <w:p w:rsidR="009929F5" w:rsidRPr="0083185A" w:rsidRDefault="009929F5" w:rsidP="009929F5">
      <w:pPr>
        <w:rPr>
          <w:rFonts w:ascii="Times New Roman" w:hAnsi="Times New Roman" w:cs="Times New Roman"/>
        </w:rPr>
      </w:pPr>
    </w:p>
    <w:p w:rsidR="009929F5" w:rsidRPr="0083185A" w:rsidRDefault="009929F5" w:rsidP="009929F5">
      <w:pPr>
        <w:rPr>
          <w:rFonts w:ascii="Times New Roman" w:hAnsi="Times New Roman" w:cs="Times New Roman"/>
        </w:rPr>
      </w:pPr>
    </w:p>
    <w:p w:rsidR="009929F5" w:rsidRPr="0083185A" w:rsidRDefault="009929F5" w:rsidP="009929F5">
      <w:pPr>
        <w:rPr>
          <w:rFonts w:ascii="Times New Roman" w:hAnsi="Times New Roman" w:cs="Times New Roman"/>
        </w:rPr>
      </w:pPr>
    </w:p>
    <w:tbl>
      <w:tblPr>
        <w:tblW w:w="5000" w:type="pct"/>
        <w:tblLook w:val="04A0"/>
      </w:tblPr>
      <w:tblGrid>
        <w:gridCol w:w="1570"/>
        <w:gridCol w:w="1597"/>
        <w:gridCol w:w="1571"/>
        <w:gridCol w:w="1427"/>
        <w:gridCol w:w="1427"/>
        <w:gridCol w:w="760"/>
        <w:gridCol w:w="671"/>
        <w:gridCol w:w="1731"/>
        <w:gridCol w:w="1731"/>
        <w:gridCol w:w="1347"/>
        <w:gridCol w:w="1520"/>
      </w:tblGrid>
      <w:tr w:rsidR="009929F5" w:rsidRPr="009929F5" w:rsidTr="009929F5">
        <w:trPr>
          <w:trHeight w:val="885"/>
        </w:trPr>
        <w:tc>
          <w:tcPr>
            <w:tcW w:w="5000" w:type="pct"/>
            <w:gridSpan w:val="11"/>
            <w:tcBorders>
              <w:top w:val="nil"/>
              <w:left w:val="nil"/>
              <w:bottom w:val="nil"/>
              <w:right w:val="nil"/>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b/>
                <w:bCs/>
                <w:color w:val="000000"/>
                <w:sz w:val="20"/>
                <w:szCs w:val="20"/>
              </w:rPr>
            </w:pPr>
            <w:r w:rsidRPr="009929F5">
              <w:rPr>
                <w:rFonts w:ascii="Times New Roman" w:eastAsia="Times New Roman" w:hAnsi="Times New Roman" w:cs="Times New Roman"/>
                <w:b/>
                <w:bCs/>
                <w:color w:val="000000"/>
                <w:sz w:val="20"/>
                <w:szCs w:val="20"/>
              </w:rPr>
              <w:lastRenderedPageBreak/>
              <w:t>I. Общие сведения о муниципальном социальном заказе на оказание муниципальных услуг в социальной сфере (далее - муниципальный  социальный заказ) в оч</w:t>
            </w:r>
            <w:r w:rsidRPr="009929F5">
              <w:rPr>
                <w:rFonts w:ascii="Times New Roman" w:eastAsia="Times New Roman" w:hAnsi="Times New Roman" w:cs="Times New Roman"/>
                <w:b/>
                <w:bCs/>
                <w:color w:val="000000"/>
                <w:sz w:val="20"/>
                <w:szCs w:val="20"/>
              </w:rPr>
              <w:t>е</w:t>
            </w:r>
            <w:r w:rsidRPr="009929F5">
              <w:rPr>
                <w:rFonts w:ascii="Times New Roman" w:eastAsia="Times New Roman" w:hAnsi="Times New Roman" w:cs="Times New Roman"/>
                <w:b/>
                <w:bCs/>
                <w:color w:val="000000"/>
                <w:sz w:val="20"/>
                <w:szCs w:val="20"/>
              </w:rPr>
              <w:t>редном финансовом году и плановом периоде, а также за пределами планового периода</w:t>
            </w:r>
          </w:p>
        </w:tc>
      </w:tr>
      <w:tr w:rsidR="009929F5" w:rsidRPr="009929F5" w:rsidTr="009929F5">
        <w:trPr>
          <w:trHeight w:val="645"/>
        </w:trPr>
        <w:tc>
          <w:tcPr>
            <w:tcW w:w="5000" w:type="pct"/>
            <w:gridSpan w:val="11"/>
            <w:tcBorders>
              <w:top w:val="nil"/>
              <w:left w:val="nil"/>
              <w:bottom w:val="nil"/>
              <w:right w:val="nil"/>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b/>
                <w:bCs/>
                <w:color w:val="000000"/>
                <w:sz w:val="20"/>
                <w:szCs w:val="20"/>
              </w:rPr>
            </w:pPr>
            <w:r w:rsidRPr="009929F5">
              <w:rPr>
                <w:rFonts w:ascii="Times New Roman" w:eastAsia="Times New Roman" w:hAnsi="Times New Roman" w:cs="Times New Roman"/>
                <w:b/>
                <w:bCs/>
                <w:color w:val="000000"/>
                <w:sz w:val="20"/>
                <w:szCs w:val="20"/>
              </w:rPr>
              <w:t>1. Общие сведения о муниципальном социальном заказе на 20__ год (на очередной финансовый год)</w:t>
            </w:r>
          </w:p>
        </w:tc>
      </w:tr>
      <w:tr w:rsidR="009929F5" w:rsidRPr="009929F5" w:rsidTr="009929F5">
        <w:trPr>
          <w:trHeight w:val="1500"/>
        </w:trPr>
        <w:tc>
          <w:tcPr>
            <w:tcW w:w="5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Наименование муниципал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ной услуги (укрупненной муниципал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ной услуги)</w:t>
            </w:r>
          </w:p>
        </w:tc>
        <w:tc>
          <w:tcPr>
            <w:tcW w:w="52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Год определ</w:t>
            </w:r>
            <w:r w:rsidRPr="009929F5">
              <w:rPr>
                <w:rFonts w:ascii="Times New Roman" w:eastAsia="Times New Roman" w:hAnsi="Times New Roman" w:cs="Times New Roman"/>
                <w:color w:val="000000"/>
                <w:sz w:val="20"/>
                <w:szCs w:val="20"/>
              </w:rPr>
              <w:t>е</w:t>
            </w:r>
            <w:r w:rsidRPr="009929F5">
              <w:rPr>
                <w:rFonts w:ascii="Times New Roman" w:eastAsia="Times New Roman" w:hAnsi="Times New Roman" w:cs="Times New Roman"/>
                <w:color w:val="000000"/>
                <w:sz w:val="20"/>
                <w:szCs w:val="20"/>
              </w:rPr>
              <w:t>ния исполнит</w:t>
            </w:r>
            <w:r w:rsidRPr="009929F5">
              <w:rPr>
                <w:rFonts w:ascii="Times New Roman" w:eastAsia="Times New Roman" w:hAnsi="Times New Roman" w:cs="Times New Roman"/>
                <w:color w:val="000000"/>
                <w:sz w:val="20"/>
                <w:szCs w:val="20"/>
              </w:rPr>
              <w:t>е</w:t>
            </w:r>
            <w:r w:rsidRPr="009929F5">
              <w:rPr>
                <w:rFonts w:ascii="Times New Roman" w:eastAsia="Times New Roman" w:hAnsi="Times New Roman" w:cs="Times New Roman"/>
                <w:color w:val="000000"/>
                <w:sz w:val="20"/>
                <w:szCs w:val="20"/>
              </w:rPr>
              <w:t>лей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пальных услуг (укрупненной муниципальной услуги)</w:t>
            </w:r>
          </w:p>
        </w:tc>
        <w:tc>
          <w:tcPr>
            <w:tcW w:w="5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Место оказания муниципал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ной услуги (укрупненной муниципал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ной услуги)</w:t>
            </w:r>
          </w:p>
        </w:tc>
        <w:tc>
          <w:tcPr>
            <w:tcW w:w="1177" w:type="pct"/>
            <w:gridSpan w:val="3"/>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Показатель, характеризующий объем оказания муниципальной услуги (у</w:t>
            </w:r>
            <w:r w:rsidRPr="009929F5">
              <w:rPr>
                <w:rFonts w:ascii="Times New Roman" w:eastAsia="Times New Roman" w:hAnsi="Times New Roman" w:cs="Times New Roman"/>
                <w:color w:val="000000"/>
                <w:sz w:val="20"/>
                <w:szCs w:val="20"/>
              </w:rPr>
              <w:t>к</w:t>
            </w:r>
            <w:r w:rsidRPr="009929F5">
              <w:rPr>
                <w:rFonts w:ascii="Times New Roman" w:eastAsia="Times New Roman" w:hAnsi="Times New Roman" w:cs="Times New Roman"/>
                <w:color w:val="000000"/>
                <w:sz w:val="20"/>
                <w:szCs w:val="20"/>
              </w:rPr>
              <w:t>рупненной муниципальной услуги)</w:t>
            </w:r>
          </w:p>
        </w:tc>
        <w:tc>
          <w:tcPr>
            <w:tcW w:w="2280" w:type="pct"/>
            <w:gridSpan w:val="5"/>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Значение показателя, характеризующего объем оказания муниципальной у</w:t>
            </w:r>
            <w:r w:rsidRPr="009929F5">
              <w:rPr>
                <w:rFonts w:ascii="Times New Roman" w:eastAsia="Times New Roman" w:hAnsi="Times New Roman" w:cs="Times New Roman"/>
                <w:color w:val="000000"/>
                <w:sz w:val="20"/>
                <w:szCs w:val="20"/>
              </w:rPr>
              <w:t>с</w:t>
            </w:r>
            <w:r w:rsidRPr="009929F5">
              <w:rPr>
                <w:rFonts w:ascii="Times New Roman" w:eastAsia="Times New Roman" w:hAnsi="Times New Roman" w:cs="Times New Roman"/>
                <w:color w:val="000000"/>
                <w:sz w:val="20"/>
                <w:szCs w:val="20"/>
              </w:rPr>
              <w:t>луги (укрупненной муниципальной услуги) по способам определения испо</w:t>
            </w:r>
            <w:r w:rsidRPr="009929F5">
              <w:rPr>
                <w:rFonts w:ascii="Times New Roman" w:eastAsia="Times New Roman" w:hAnsi="Times New Roman" w:cs="Times New Roman"/>
                <w:color w:val="000000"/>
                <w:sz w:val="20"/>
                <w:szCs w:val="20"/>
              </w:rPr>
              <w:t>л</w:t>
            </w:r>
            <w:r w:rsidRPr="009929F5">
              <w:rPr>
                <w:rFonts w:ascii="Times New Roman" w:eastAsia="Times New Roman" w:hAnsi="Times New Roman" w:cs="Times New Roman"/>
                <w:color w:val="000000"/>
                <w:sz w:val="20"/>
                <w:szCs w:val="20"/>
              </w:rPr>
              <w:t>нителей муниципальной услуги (укрупненной муниципальной услуги)</w:t>
            </w:r>
          </w:p>
        </w:tc>
      </w:tr>
      <w:tr w:rsidR="009929F5" w:rsidRPr="009929F5" w:rsidTr="009929F5">
        <w:trPr>
          <w:trHeight w:val="570"/>
        </w:trPr>
        <w:tc>
          <w:tcPr>
            <w:tcW w:w="511"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20"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12"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465" w:type="pct"/>
            <w:vMerge w:val="restar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наименов</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ние показат</w:t>
            </w:r>
            <w:r w:rsidRPr="009929F5">
              <w:rPr>
                <w:rFonts w:ascii="Times New Roman" w:eastAsia="Times New Roman" w:hAnsi="Times New Roman" w:cs="Times New Roman"/>
                <w:color w:val="000000"/>
                <w:sz w:val="20"/>
                <w:szCs w:val="20"/>
              </w:rPr>
              <w:t>е</w:t>
            </w:r>
            <w:r w:rsidRPr="009929F5">
              <w:rPr>
                <w:rFonts w:ascii="Times New Roman" w:eastAsia="Times New Roman" w:hAnsi="Times New Roman" w:cs="Times New Roman"/>
                <w:color w:val="000000"/>
                <w:sz w:val="20"/>
                <w:szCs w:val="20"/>
              </w:rPr>
              <w:t>ля</w:t>
            </w:r>
          </w:p>
        </w:tc>
        <w:tc>
          <w:tcPr>
            <w:tcW w:w="712" w:type="pct"/>
            <w:gridSpan w:val="2"/>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единица измерения</w:t>
            </w:r>
          </w:p>
        </w:tc>
        <w:tc>
          <w:tcPr>
            <w:tcW w:w="218" w:type="pct"/>
            <w:vMerge w:val="restar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всего</w:t>
            </w:r>
          </w:p>
        </w:tc>
        <w:tc>
          <w:tcPr>
            <w:tcW w:w="2062" w:type="pct"/>
            <w:gridSpan w:val="4"/>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из них</w:t>
            </w:r>
          </w:p>
        </w:tc>
      </w:tr>
      <w:tr w:rsidR="009929F5" w:rsidRPr="009929F5" w:rsidTr="009929F5">
        <w:trPr>
          <w:trHeight w:val="3075"/>
        </w:trPr>
        <w:tc>
          <w:tcPr>
            <w:tcW w:w="511"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20"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12"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465"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465"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наименов</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ние</w:t>
            </w:r>
          </w:p>
        </w:tc>
        <w:tc>
          <w:tcPr>
            <w:tcW w:w="24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код по ОКЕИ</w:t>
            </w:r>
          </w:p>
        </w:tc>
        <w:tc>
          <w:tcPr>
            <w:tcW w:w="218"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6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оказываемого муниципальн</w:t>
            </w:r>
            <w:r w:rsidRPr="009929F5">
              <w:rPr>
                <w:rFonts w:ascii="Times New Roman" w:eastAsia="Times New Roman" w:hAnsi="Times New Roman" w:cs="Times New Roman"/>
                <w:color w:val="000000"/>
                <w:sz w:val="20"/>
                <w:szCs w:val="20"/>
              </w:rPr>
              <w:t>ы</w:t>
            </w:r>
            <w:r w:rsidRPr="009929F5">
              <w:rPr>
                <w:rFonts w:ascii="Times New Roman" w:eastAsia="Times New Roman" w:hAnsi="Times New Roman" w:cs="Times New Roman"/>
                <w:color w:val="000000"/>
                <w:sz w:val="20"/>
                <w:szCs w:val="20"/>
              </w:rPr>
              <w:t>ми казенными учреждениями на основании мун</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ципального зад</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ния</w:t>
            </w:r>
          </w:p>
        </w:tc>
        <w:tc>
          <w:tcPr>
            <w:tcW w:w="56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оказываемого муниципальн</w:t>
            </w:r>
            <w:r w:rsidRPr="009929F5">
              <w:rPr>
                <w:rFonts w:ascii="Times New Roman" w:eastAsia="Times New Roman" w:hAnsi="Times New Roman" w:cs="Times New Roman"/>
                <w:color w:val="000000"/>
                <w:sz w:val="20"/>
                <w:szCs w:val="20"/>
              </w:rPr>
              <w:t>ы</w:t>
            </w:r>
            <w:r w:rsidRPr="009929F5">
              <w:rPr>
                <w:rFonts w:ascii="Times New Roman" w:eastAsia="Times New Roman" w:hAnsi="Times New Roman" w:cs="Times New Roman"/>
                <w:color w:val="000000"/>
                <w:sz w:val="20"/>
                <w:szCs w:val="20"/>
              </w:rPr>
              <w:t>ми бюджетными и автономными учреждениями на основании мун</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ципального зад</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ния</w:t>
            </w:r>
          </w:p>
        </w:tc>
        <w:tc>
          <w:tcPr>
            <w:tcW w:w="43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в соответс</w:t>
            </w:r>
            <w:r w:rsidRPr="009929F5">
              <w:rPr>
                <w:rFonts w:ascii="Times New Roman" w:eastAsia="Times New Roman" w:hAnsi="Times New Roman" w:cs="Times New Roman"/>
                <w:color w:val="000000"/>
                <w:sz w:val="20"/>
                <w:szCs w:val="20"/>
              </w:rPr>
              <w:t>т</w:t>
            </w:r>
            <w:r w:rsidRPr="009929F5">
              <w:rPr>
                <w:rFonts w:ascii="Times New Roman" w:eastAsia="Times New Roman" w:hAnsi="Times New Roman" w:cs="Times New Roman"/>
                <w:color w:val="000000"/>
                <w:sz w:val="20"/>
                <w:szCs w:val="20"/>
              </w:rPr>
              <w:t>вии с ко</w:t>
            </w:r>
            <w:r w:rsidRPr="009929F5">
              <w:rPr>
                <w:rFonts w:ascii="Times New Roman" w:eastAsia="Times New Roman" w:hAnsi="Times New Roman" w:cs="Times New Roman"/>
                <w:color w:val="000000"/>
                <w:sz w:val="20"/>
                <w:szCs w:val="20"/>
              </w:rPr>
              <w:t>н</w:t>
            </w:r>
            <w:r w:rsidRPr="009929F5">
              <w:rPr>
                <w:rFonts w:ascii="Times New Roman" w:eastAsia="Times New Roman" w:hAnsi="Times New Roman" w:cs="Times New Roman"/>
                <w:color w:val="000000"/>
                <w:sz w:val="20"/>
                <w:szCs w:val="20"/>
              </w:rPr>
              <w:t>курсом</w:t>
            </w:r>
          </w:p>
        </w:tc>
        <w:tc>
          <w:tcPr>
            <w:tcW w:w="495"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в соответствии с социальными сертификат</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ми</w:t>
            </w:r>
          </w:p>
        </w:tc>
      </w:tr>
      <w:tr w:rsidR="009929F5" w:rsidRPr="009929F5" w:rsidTr="009929F5">
        <w:trPr>
          <w:trHeight w:val="288"/>
        </w:trPr>
        <w:tc>
          <w:tcPr>
            <w:tcW w:w="511" w:type="pc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1</w:t>
            </w:r>
          </w:p>
        </w:tc>
        <w:tc>
          <w:tcPr>
            <w:tcW w:w="52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2</w:t>
            </w:r>
          </w:p>
        </w:tc>
        <w:tc>
          <w:tcPr>
            <w:tcW w:w="51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3</w:t>
            </w:r>
          </w:p>
        </w:tc>
        <w:tc>
          <w:tcPr>
            <w:tcW w:w="465"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4</w:t>
            </w:r>
          </w:p>
        </w:tc>
        <w:tc>
          <w:tcPr>
            <w:tcW w:w="465"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5</w:t>
            </w:r>
          </w:p>
        </w:tc>
        <w:tc>
          <w:tcPr>
            <w:tcW w:w="24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6</w:t>
            </w:r>
          </w:p>
        </w:tc>
        <w:tc>
          <w:tcPr>
            <w:tcW w:w="21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7</w:t>
            </w:r>
          </w:p>
        </w:tc>
        <w:tc>
          <w:tcPr>
            <w:tcW w:w="56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8</w:t>
            </w:r>
          </w:p>
        </w:tc>
        <w:tc>
          <w:tcPr>
            <w:tcW w:w="56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9</w:t>
            </w:r>
          </w:p>
        </w:tc>
        <w:tc>
          <w:tcPr>
            <w:tcW w:w="43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10</w:t>
            </w:r>
          </w:p>
        </w:tc>
        <w:tc>
          <w:tcPr>
            <w:tcW w:w="495"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11</w:t>
            </w:r>
          </w:p>
        </w:tc>
      </w:tr>
      <w:tr w:rsidR="009929F5" w:rsidRPr="009929F5" w:rsidTr="009929F5">
        <w:trPr>
          <w:trHeight w:val="1200"/>
        </w:trPr>
        <w:tc>
          <w:tcPr>
            <w:tcW w:w="511" w:type="pct"/>
            <w:vMerge w:val="restart"/>
            <w:tcBorders>
              <w:top w:val="nil"/>
              <w:left w:val="single" w:sz="4" w:space="0" w:color="auto"/>
              <w:bottom w:val="nil"/>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20" w:type="pct"/>
            <w:vMerge w:val="restart"/>
            <w:tcBorders>
              <w:top w:val="nil"/>
              <w:left w:val="single" w:sz="4" w:space="0" w:color="auto"/>
              <w:bottom w:val="nil"/>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12" w:type="pct"/>
            <w:vMerge w:val="restart"/>
            <w:tcBorders>
              <w:top w:val="nil"/>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65"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65"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4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1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6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6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3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95"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511"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20"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12"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465"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65"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4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1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6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6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3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95"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511"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20"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12"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465"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65"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4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1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6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6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3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95"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5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20"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12"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65"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65"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48"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18"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64"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64"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39"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95"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bl>
    <w:p w:rsidR="009929F5" w:rsidRPr="009929F5" w:rsidRDefault="009929F5" w:rsidP="009929F5">
      <w:pPr>
        <w:rPr>
          <w:rFonts w:ascii="Times New Roman" w:hAnsi="Times New Roman" w:cs="Times New Roman"/>
          <w:sz w:val="20"/>
          <w:szCs w:val="20"/>
        </w:rPr>
      </w:pPr>
    </w:p>
    <w:p w:rsidR="009929F5" w:rsidRPr="009929F5" w:rsidRDefault="009929F5" w:rsidP="009929F5">
      <w:pPr>
        <w:rPr>
          <w:rFonts w:ascii="Times New Roman" w:hAnsi="Times New Roman" w:cs="Times New Roman"/>
          <w:sz w:val="20"/>
          <w:szCs w:val="20"/>
        </w:rPr>
      </w:pPr>
    </w:p>
    <w:p w:rsidR="009929F5" w:rsidRPr="009929F5" w:rsidRDefault="009929F5" w:rsidP="009929F5">
      <w:pPr>
        <w:rPr>
          <w:rFonts w:ascii="Times New Roman" w:hAnsi="Times New Roman" w:cs="Times New Roman"/>
          <w:sz w:val="20"/>
          <w:szCs w:val="20"/>
        </w:rPr>
      </w:pPr>
    </w:p>
    <w:tbl>
      <w:tblPr>
        <w:tblW w:w="5000" w:type="pct"/>
        <w:tblLook w:val="04A0"/>
      </w:tblPr>
      <w:tblGrid>
        <w:gridCol w:w="1570"/>
        <w:gridCol w:w="1597"/>
        <w:gridCol w:w="1571"/>
        <w:gridCol w:w="1427"/>
        <w:gridCol w:w="1427"/>
        <w:gridCol w:w="760"/>
        <w:gridCol w:w="671"/>
        <w:gridCol w:w="1731"/>
        <w:gridCol w:w="1731"/>
        <w:gridCol w:w="1347"/>
        <w:gridCol w:w="1520"/>
      </w:tblGrid>
      <w:tr w:rsidR="009929F5" w:rsidRPr="009929F5" w:rsidTr="009929F5">
        <w:trPr>
          <w:trHeight w:val="645"/>
        </w:trPr>
        <w:tc>
          <w:tcPr>
            <w:tcW w:w="5000" w:type="pct"/>
            <w:gridSpan w:val="11"/>
            <w:tcBorders>
              <w:top w:val="nil"/>
              <w:left w:val="nil"/>
              <w:bottom w:val="nil"/>
              <w:right w:val="nil"/>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b/>
                <w:bCs/>
                <w:color w:val="000000"/>
                <w:sz w:val="20"/>
                <w:szCs w:val="20"/>
              </w:rPr>
            </w:pPr>
            <w:r w:rsidRPr="009929F5">
              <w:rPr>
                <w:rFonts w:ascii="Times New Roman" w:eastAsia="Times New Roman" w:hAnsi="Times New Roman" w:cs="Times New Roman"/>
                <w:b/>
                <w:bCs/>
                <w:color w:val="000000"/>
                <w:sz w:val="20"/>
                <w:szCs w:val="20"/>
              </w:rPr>
              <w:t>2. Общие сведения о муниципальном социальном заказе на 20__ год (на 1-ый год планового периода)</w:t>
            </w:r>
          </w:p>
        </w:tc>
      </w:tr>
      <w:tr w:rsidR="009929F5" w:rsidRPr="009929F5" w:rsidTr="009929F5">
        <w:trPr>
          <w:trHeight w:val="1500"/>
        </w:trPr>
        <w:tc>
          <w:tcPr>
            <w:tcW w:w="47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Наименование муниципал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ной услуги (укрупненной муниципал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ной услуги)</w:t>
            </w:r>
          </w:p>
        </w:tc>
        <w:tc>
          <w:tcPr>
            <w:tcW w:w="4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Год определ</w:t>
            </w:r>
            <w:r w:rsidRPr="009929F5">
              <w:rPr>
                <w:rFonts w:ascii="Times New Roman" w:eastAsia="Times New Roman" w:hAnsi="Times New Roman" w:cs="Times New Roman"/>
                <w:color w:val="000000"/>
                <w:sz w:val="20"/>
                <w:szCs w:val="20"/>
              </w:rPr>
              <w:t>е</w:t>
            </w:r>
            <w:r w:rsidRPr="009929F5">
              <w:rPr>
                <w:rFonts w:ascii="Times New Roman" w:eastAsia="Times New Roman" w:hAnsi="Times New Roman" w:cs="Times New Roman"/>
                <w:color w:val="000000"/>
                <w:sz w:val="20"/>
                <w:szCs w:val="20"/>
              </w:rPr>
              <w:t>ния исполнит</w:t>
            </w:r>
            <w:r w:rsidRPr="009929F5">
              <w:rPr>
                <w:rFonts w:ascii="Times New Roman" w:eastAsia="Times New Roman" w:hAnsi="Times New Roman" w:cs="Times New Roman"/>
                <w:color w:val="000000"/>
                <w:sz w:val="20"/>
                <w:szCs w:val="20"/>
              </w:rPr>
              <w:t>е</w:t>
            </w:r>
            <w:r w:rsidRPr="009929F5">
              <w:rPr>
                <w:rFonts w:ascii="Times New Roman" w:eastAsia="Times New Roman" w:hAnsi="Times New Roman" w:cs="Times New Roman"/>
                <w:color w:val="000000"/>
                <w:sz w:val="20"/>
                <w:szCs w:val="20"/>
              </w:rPr>
              <w:t>лей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пальных услуг (укрупненной муниципальной услуги)</w:t>
            </w:r>
          </w:p>
        </w:tc>
        <w:tc>
          <w:tcPr>
            <w:tcW w:w="5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Место оказания муниципал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ной услуги (укрупненной муниципал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ной услуги)</w:t>
            </w:r>
          </w:p>
        </w:tc>
        <w:tc>
          <w:tcPr>
            <w:tcW w:w="1086" w:type="pct"/>
            <w:gridSpan w:val="3"/>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Показатель, характеризующий объем оказания муниципальной услуги (у</w:t>
            </w:r>
            <w:r w:rsidRPr="009929F5">
              <w:rPr>
                <w:rFonts w:ascii="Times New Roman" w:eastAsia="Times New Roman" w:hAnsi="Times New Roman" w:cs="Times New Roman"/>
                <w:color w:val="000000"/>
                <w:sz w:val="20"/>
                <w:szCs w:val="20"/>
              </w:rPr>
              <w:t>к</w:t>
            </w:r>
            <w:r w:rsidRPr="009929F5">
              <w:rPr>
                <w:rFonts w:ascii="Times New Roman" w:eastAsia="Times New Roman" w:hAnsi="Times New Roman" w:cs="Times New Roman"/>
                <w:color w:val="000000"/>
                <w:sz w:val="20"/>
                <w:szCs w:val="20"/>
              </w:rPr>
              <w:t>рупненной муниципальной услуги)</w:t>
            </w:r>
          </w:p>
        </w:tc>
        <w:tc>
          <w:tcPr>
            <w:tcW w:w="2428" w:type="pct"/>
            <w:gridSpan w:val="5"/>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Значение показателя, характеризующего объем оказания муниципальной у</w:t>
            </w:r>
            <w:r w:rsidRPr="009929F5">
              <w:rPr>
                <w:rFonts w:ascii="Times New Roman" w:eastAsia="Times New Roman" w:hAnsi="Times New Roman" w:cs="Times New Roman"/>
                <w:color w:val="000000"/>
                <w:sz w:val="20"/>
                <w:szCs w:val="20"/>
              </w:rPr>
              <w:t>с</w:t>
            </w:r>
            <w:r w:rsidRPr="009929F5">
              <w:rPr>
                <w:rFonts w:ascii="Times New Roman" w:eastAsia="Times New Roman" w:hAnsi="Times New Roman" w:cs="Times New Roman"/>
                <w:color w:val="000000"/>
                <w:sz w:val="20"/>
                <w:szCs w:val="20"/>
              </w:rPr>
              <w:t>луги (укрупненной муниципальной услуги) по способам определения испо</w:t>
            </w:r>
            <w:r w:rsidRPr="009929F5">
              <w:rPr>
                <w:rFonts w:ascii="Times New Roman" w:eastAsia="Times New Roman" w:hAnsi="Times New Roman" w:cs="Times New Roman"/>
                <w:color w:val="000000"/>
                <w:sz w:val="20"/>
                <w:szCs w:val="20"/>
              </w:rPr>
              <w:t>л</w:t>
            </w:r>
            <w:r w:rsidRPr="009929F5">
              <w:rPr>
                <w:rFonts w:ascii="Times New Roman" w:eastAsia="Times New Roman" w:hAnsi="Times New Roman" w:cs="Times New Roman"/>
                <w:color w:val="000000"/>
                <w:sz w:val="20"/>
                <w:szCs w:val="20"/>
              </w:rPr>
              <w:t>нителей муниципальной услуги (укрупненной муниципальной услуги)</w:t>
            </w:r>
          </w:p>
        </w:tc>
      </w:tr>
      <w:tr w:rsidR="009929F5" w:rsidRPr="009929F5" w:rsidTr="009929F5">
        <w:trPr>
          <w:trHeight w:val="570"/>
        </w:trPr>
        <w:tc>
          <w:tcPr>
            <w:tcW w:w="479"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474"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32"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440" w:type="pct"/>
            <w:vMerge w:val="restar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наименов</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ние показат</w:t>
            </w:r>
            <w:r w:rsidRPr="009929F5">
              <w:rPr>
                <w:rFonts w:ascii="Times New Roman" w:eastAsia="Times New Roman" w:hAnsi="Times New Roman" w:cs="Times New Roman"/>
                <w:color w:val="000000"/>
                <w:sz w:val="20"/>
                <w:szCs w:val="20"/>
              </w:rPr>
              <w:t>е</w:t>
            </w:r>
            <w:r w:rsidRPr="009929F5">
              <w:rPr>
                <w:rFonts w:ascii="Times New Roman" w:eastAsia="Times New Roman" w:hAnsi="Times New Roman" w:cs="Times New Roman"/>
                <w:color w:val="000000"/>
                <w:sz w:val="20"/>
                <w:szCs w:val="20"/>
              </w:rPr>
              <w:t>ля</w:t>
            </w:r>
          </w:p>
        </w:tc>
        <w:tc>
          <w:tcPr>
            <w:tcW w:w="646" w:type="pct"/>
            <w:gridSpan w:val="2"/>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единица измерения</w:t>
            </w:r>
          </w:p>
        </w:tc>
        <w:tc>
          <w:tcPr>
            <w:tcW w:w="374" w:type="pct"/>
            <w:vMerge w:val="restar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всего</w:t>
            </w:r>
          </w:p>
        </w:tc>
        <w:tc>
          <w:tcPr>
            <w:tcW w:w="2054" w:type="pct"/>
            <w:gridSpan w:val="4"/>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из них</w:t>
            </w:r>
          </w:p>
        </w:tc>
      </w:tr>
      <w:tr w:rsidR="009929F5" w:rsidRPr="009929F5" w:rsidTr="009929F5">
        <w:trPr>
          <w:trHeight w:val="3075"/>
        </w:trPr>
        <w:tc>
          <w:tcPr>
            <w:tcW w:w="479"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474"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32"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440"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40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наименов</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ние</w:t>
            </w:r>
          </w:p>
        </w:tc>
        <w:tc>
          <w:tcPr>
            <w:tcW w:w="23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код по ОКЕИ</w:t>
            </w:r>
          </w:p>
        </w:tc>
        <w:tc>
          <w:tcPr>
            <w:tcW w:w="374"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7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оказываемого муниципальн</w:t>
            </w:r>
            <w:r w:rsidRPr="009929F5">
              <w:rPr>
                <w:rFonts w:ascii="Times New Roman" w:eastAsia="Times New Roman" w:hAnsi="Times New Roman" w:cs="Times New Roman"/>
                <w:color w:val="000000"/>
                <w:sz w:val="20"/>
                <w:szCs w:val="20"/>
              </w:rPr>
              <w:t>ы</w:t>
            </w:r>
            <w:r w:rsidRPr="009929F5">
              <w:rPr>
                <w:rFonts w:ascii="Times New Roman" w:eastAsia="Times New Roman" w:hAnsi="Times New Roman" w:cs="Times New Roman"/>
                <w:color w:val="000000"/>
                <w:sz w:val="20"/>
                <w:szCs w:val="20"/>
              </w:rPr>
              <w:t>ми казенными учреждениями на основании мун</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ципального зад</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ния</w:t>
            </w:r>
          </w:p>
        </w:tc>
        <w:tc>
          <w:tcPr>
            <w:tcW w:w="57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оказываемого муниципальн</w:t>
            </w:r>
            <w:r w:rsidRPr="009929F5">
              <w:rPr>
                <w:rFonts w:ascii="Times New Roman" w:eastAsia="Times New Roman" w:hAnsi="Times New Roman" w:cs="Times New Roman"/>
                <w:color w:val="000000"/>
                <w:sz w:val="20"/>
                <w:szCs w:val="20"/>
              </w:rPr>
              <w:t>ы</w:t>
            </w:r>
            <w:r w:rsidRPr="009929F5">
              <w:rPr>
                <w:rFonts w:ascii="Times New Roman" w:eastAsia="Times New Roman" w:hAnsi="Times New Roman" w:cs="Times New Roman"/>
                <w:color w:val="000000"/>
                <w:sz w:val="20"/>
                <w:szCs w:val="20"/>
              </w:rPr>
              <w:t>ми бюджетными и автономными учреждениями на основании мун</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ципального зад</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ния</w:t>
            </w:r>
          </w:p>
        </w:tc>
        <w:tc>
          <w:tcPr>
            <w:tcW w:w="41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в соответс</w:t>
            </w:r>
            <w:r w:rsidRPr="009929F5">
              <w:rPr>
                <w:rFonts w:ascii="Times New Roman" w:eastAsia="Times New Roman" w:hAnsi="Times New Roman" w:cs="Times New Roman"/>
                <w:color w:val="000000"/>
                <w:sz w:val="20"/>
                <w:szCs w:val="20"/>
              </w:rPr>
              <w:t>т</w:t>
            </w:r>
            <w:r w:rsidRPr="009929F5">
              <w:rPr>
                <w:rFonts w:ascii="Times New Roman" w:eastAsia="Times New Roman" w:hAnsi="Times New Roman" w:cs="Times New Roman"/>
                <w:color w:val="000000"/>
                <w:sz w:val="20"/>
                <w:szCs w:val="20"/>
              </w:rPr>
              <w:t>вии с ко</w:t>
            </w:r>
            <w:r w:rsidRPr="009929F5">
              <w:rPr>
                <w:rFonts w:ascii="Times New Roman" w:eastAsia="Times New Roman" w:hAnsi="Times New Roman" w:cs="Times New Roman"/>
                <w:color w:val="000000"/>
                <w:sz w:val="20"/>
                <w:szCs w:val="20"/>
              </w:rPr>
              <w:t>н</w:t>
            </w:r>
            <w:r w:rsidRPr="009929F5">
              <w:rPr>
                <w:rFonts w:ascii="Times New Roman" w:eastAsia="Times New Roman" w:hAnsi="Times New Roman" w:cs="Times New Roman"/>
                <w:color w:val="000000"/>
                <w:sz w:val="20"/>
                <w:szCs w:val="20"/>
              </w:rPr>
              <w:t>курсом</w:t>
            </w:r>
          </w:p>
        </w:tc>
        <w:tc>
          <w:tcPr>
            <w:tcW w:w="48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в соответствии с социальными сертификат</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ми</w:t>
            </w:r>
          </w:p>
        </w:tc>
      </w:tr>
      <w:tr w:rsidR="009929F5" w:rsidRPr="009929F5" w:rsidTr="009929F5">
        <w:trPr>
          <w:trHeight w:val="288"/>
        </w:trPr>
        <w:tc>
          <w:tcPr>
            <w:tcW w:w="479" w:type="pc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1</w:t>
            </w:r>
          </w:p>
        </w:tc>
        <w:tc>
          <w:tcPr>
            <w:tcW w:w="47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2</w:t>
            </w:r>
          </w:p>
        </w:tc>
        <w:tc>
          <w:tcPr>
            <w:tcW w:w="53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3</w:t>
            </w:r>
          </w:p>
        </w:tc>
        <w:tc>
          <w:tcPr>
            <w:tcW w:w="44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4</w:t>
            </w:r>
          </w:p>
        </w:tc>
        <w:tc>
          <w:tcPr>
            <w:tcW w:w="40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5</w:t>
            </w:r>
          </w:p>
        </w:tc>
        <w:tc>
          <w:tcPr>
            <w:tcW w:w="23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6</w:t>
            </w:r>
          </w:p>
        </w:tc>
        <w:tc>
          <w:tcPr>
            <w:tcW w:w="37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7</w:t>
            </w:r>
          </w:p>
        </w:tc>
        <w:tc>
          <w:tcPr>
            <w:tcW w:w="57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8</w:t>
            </w:r>
          </w:p>
        </w:tc>
        <w:tc>
          <w:tcPr>
            <w:tcW w:w="57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9</w:t>
            </w:r>
          </w:p>
        </w:tc>
        <w:tc>
          <w:tcPr>
            <w:tcW w:w="41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10</w:t>
            </w:r>
          </w:p>
        </w:tc>
        <w:tc>
          <w:tcPr>
            <w:tcW w:w="48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11</w:t>
            </w:r>
          </w:p>
        </w:tc>
      </w:tr>
      <w:tr w:rsidR="009929F5" w:rsidRPr="009929F5" w:rsidTr="009929F5">
        <w:trPr>
          <w:trHeight w:val="420"/>
        </w:trPr>
        <w:tc>
          <w:tcPr>
            <w:tcW w:w="479" w:type="pct"/>
            <w:vMerge w:val="restart"/>
            <w:tcBorders>
              <w:top w:val="nil"/>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74" w:type="pct"/>
            <w:vMerge w:val="restart"/>
            <w:tcBorders>
              <w:top w:val="nil"/>
              <w:left w:val="single" w:sz="4" w:space="0" w:color="auto"/>
              <w:bottom w:val="single" w:sz="4" w:space="0" w:color="000000"/>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4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0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3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7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7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7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1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8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479"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47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32"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44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0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3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7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7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7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1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8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479"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47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32"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44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0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3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7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7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7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1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8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479"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47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4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0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3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7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7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7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1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8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479"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47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32"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44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0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3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7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7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7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1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8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479"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47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32"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44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0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3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7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7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7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1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8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32"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40"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08"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39"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74"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78"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78"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12"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lastRenderedPageBreak/>
              <w:t> </w:t>
            </w:r>
          </w:p>
        </w:tc>
        <w:tc>
          <w:tcPr>
            <w:tcW w:w="474"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32"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40"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08"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39"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74"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78"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78"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12"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32"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40"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08"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39"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74"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78"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78"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12"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bl>
    <w:p w:rsidR="009929F5" w:rsidRPr="009929F5" w:rsidRDefault="009929F5" w:rsidP="009929F5">
      <w:pPr>
        <w:rPr>
          <w:rFonts w:ascii="Times New Roman" w:hAnsi="Times New Roman" w:cs="Times New Roman"/>
          <w:sz w:val="20"/>
          <w:szCs w:val="20"/>
        </w:rPr>
      </w:pPr>
    </w:p>
    <w:p w:rsidR="009929F5" w:rsidRPr="009929F5" w:rsidRDefault="009929F5" w:rsidP="009929F5">
      <w:pPr>
        <w:rPr>
          <w:rFonts w:ascii="Times New Roman" w:hAnsi="Times New Roman" w:cs="Times New Roman"/>
          <w:sz w:val="20"/>
          <w:szCs w:val="20"/>
        </w:rPr>
      </w:pPr>
    </w:p>
    <w:p w:rsidR="009929F5" w:rsidRPr="009929F5" w:rsidRDefault="009929F5" w:rsidP="009929F5">
      <w:pPr>
        <w:rPr>
          <w:rFonts w:ascii="Times New Roman" w:hAnsi="Times New Roman" w:cs="Times New Roman"/>
          <w:sz w:val="20"/>
          <w:szCs w:val="20"/>
        </w:rPr>
      </w:pPr>
    </w:p>
    <w:tbl>
      <w:tblPr>
        <w:tblW w:w="5000" w:type="pct"/>
        <w:tblLook w:val="04A0"/>
      </w:tblPr>
      <w:tblGrid>
        <w:gridCol w:w="1570"/>
        <w:gridCol w:w="1597"/>
        <w:gridCol w:w="1571"/>
        <w:gridCol w:w="1427"/>
        <w:gridCol w:w="1427"/>
        <w:gridCol w:w="760"/>
        <w:gridCol w:w="671"/>
        <w:gridCol w:w="1731"/>
        <w:gridCol w:w="1731"/>
        <w:gridCol w:w="1347"/>
        <w:gridCol w:w="1520"/>
      </w:tblGrid>
      <w:tr w:rsidR="009929F5" w:rsidRPr="009929F5" w:rsidTr="009929F5">
        <w:trPr>
          <w:trHeight w:val="645"/>
        </w:trPr>
        <w:tc>
          <w:tcPr>
            <w:tcW w:w="5000" w:type="pct"/>
            <w:gridSpan w:val="11"/>
            <w:tcBorders>
              <w:top w:val="nil"/>
              <w:left w:val="nil"/>
              <w:bottom w:val="nil"/>
              <w:right w:val="nil"/>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b/>
                <w:bCs/>
                <w:color w:val="000000"/>
                <w:sz w:val="20"/>
                <w:szCs w:val="20"/>
              </w:rPr>
            </w:pPr>
            <w:r w:rsidRPr="009929F5">
              <w:rPr>
                <w:rFonts w:ascii="Times New Roman" w:eastAsia="Times New Roman" w:hAnsi="Times New Roman" w:cs="Times New Roman"/>
                <w:b/>
                <w:bCs/>
                <w:color w:val="000000"/>
                <w:sz w:val="20"/>
                <w:szCs w:val="20"/>
              </w:rPr>
              <w:t>3. Общие сведения о муниципальном социальном заказе на 20__ год (на 2-ой год планового периода)</w:t>
            </w:r>
          </w:p>
        </w:tc>
      </w:tr>
      <w:tr w:rsidR="009929F5" w:rsidRPr="009929F5" w:rsidTr="009929F5">
        <w:trPr>
          <w:trHeight w:val="1500"/>
        </w:trPr>
        <w:tc>
          <w:tcPr>
            <w:tcW w:w="5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Наименование муниципал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ной услуги (укрупненной муниципал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ной услуги)</w:t>
            </w:r>
          </w:p>
        </w:tc>
        <w:tc>
          <w:tcPr>
            <w:tcW w:w="5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Год определ</w:t>
            </w:r>
            <w:r w:rsidRPr="009929F5">
              <w:rPr>
                <w:rFonts w:ascii="Times New Roman" w:eastAsia="Times New Roman" w:hAnsi="Times New Roman" w:cs="Times New Roman"/>
                <w:color w:val="000000"/>
                <w:sz w:val="20"/>
                <w:szCs w:val="20"/>
              </w:rPr>
              <w:t>е</w:t>
            </w:r>
            <w:r w:rsidRPr="009929F5">
              <w:rPr>
                <w:rFonts w:ascii="Times New Roman" w:eastAsia="Times New Roman" w:hAnsi="Times New Roman" w:cs="Times New Roman"/>
                <w:color w:val="000000"/>
                <w:sz w:val="20"/>
                <w:szCs w:val="20"/>
              </w:rPr>
              <w:t>ния исполнит</w:t>
            </w:r>
            <w:r w:rsidRPr="009929F5">
              <w:rPr>
                <w:rFonts w:ascii="Times New Roman" w:eastAsia="Times New Roman" w:hAnsi="Times New Roman" w:cs="Times New Roman"/>
                <w:color w:val="000000"/>
                <w:sz w:val="20"/>
                <w:szCs w:val="20"/>
              </w:rPr>
              <w:t>е</w:t>
            </w:r>
            <w:r w:rsidRPr="009929F5">
              <w:rPr>
                <w:rFonts w:ascii="Times New Roman" w:eastAsia="Times New Roman" w:hAnsi="Times New Roman" w:cs="Times New Roman"/>
                <w:color w:val="000000"/>
                <w:sz w:val="20"/>
                <w:szCs w:val="20"/>
              </w:rPr>
              <w:t>лей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пальных услуг (укрупненной муниципальной услуги)</w:t>
            </w:r>
          </w:p>
        </w:tc>
        <w:tc>
          <w:tcPr>
            <w:tcW w:w="5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Место оказания муниципал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ной услуги (укрупненной муниципал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ной услуги)</w:t>
            </w:r>
          </w:p>
        </w:tc>
        <w:tc>
          <w:tcPr>
            <w:tcW w:w="1166" w:type="pct"/>
            <w:gridSpan w:val="3"/>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Показатель, характеризующий объем оказания муниципальной услуги (у</w:t>
            </w:r>
            <w:r w:rsidRPr="009929F5">
              <w:rPr>
                <w:rFonts w:ascii="Times New Roman" w:eastAsia="Times New Roman" w:hAnsi="Times New Roman" w:cs="Times New Roman"/>
                <w:color w:val="000000"/>
                <w:sz w:val="20"/>
                <w:szCs w:val="20"/>
              </w:rPr>
              <w:t>к</w:t>
            </w:r>
            <w:r w:rsidRPr="009929F5">
              <w:rPr>
                <w:rFonts w:ascii="Times New Roman" w:eastAsia="Times New Roman" w:hAnsi="Times New Roman" w:cs="Times New Roman"/>
                <w:color w:val="000000"/>
                <w:sz w:val="20"/>
                <w:szCs w:val="20"/>
              </w:rPr>
              <w:t>рупненной муниципальной услуги)</w:t>
            </w:r>
          </w:p>
        </w:tc>
        <w:tc>
          <w:tcPr>
            <w:tcW w:w="2251" w:type="pct"/>
            <w:gridSpan w:val="5"/>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Значение показателя, характеризующего объем оказания муниципальной у</w:t>
            </w:r>
            <w:r w:rsidRPr="009929F5">
              <w:rPr>
                <w:rFonts w:ascii="Times New Roman" w:eastAsia="Times New Roman" w:hAnsi="Times New Roman" w:cs="Times New Roman"/>
                <w:color w:val="000000"/>
                <w:sz w:val="20"/>
                <w:szCs w:val="20"/>
              </w:rPr>
              <w:t>с</w:t>
            </w:r>
            <w:r w:rsidRPr="009929F5">
              <w:rPr>
                <w:rFonts w:ascii="Times New Roman" w:eastAsia="Times New Roman" w:hAnsi="Times New Roman" w:cs="Times New Roman"/>
                <w:color w:val="000000"/>
                <w:sz w:val="20"/>
                <w:szCs w:val="20"/>
              </w:rPr>
              <w:t>луги (укрупненной муниципальной услуги) по способам определения испо</w:t>
            </w:r>
            <w:r w:rsidRPr="009929F5">
              <w:rPr>
                <w:rFonts w:ascii="Times New Roman" w:eastAsia="Times New Roman" w:hAnsi="Times New Roman" w:cs="Times New Roman"/>
                <w:color w:val="000000"/>
                <w:sz w:val="20"/>
                <w:szCs w:val="20"/>
              </w:rPr>
              <w:t>л</w:t>
            </w:r>
            <w:r w:rsidRPr="009929F5">
              <w:rPr>
                <w:rFonts w:ascii="Times New Roman" w:eastAsia="Times New Roman" w:hAnsi="Times New Roman" w:cs="Times New Roman"/>
                <w:color w:val="000000"/>
                <w:sz w:val="20"/>
                <w:szCs w:val="20"/>
              </w:rPr>
              <w:t>нителей муниципальной услуги (укрупненной муниципальной услуги)</w:t>
            </w:r>
          </w:p>
        </w:tc>
      </w:tr>
      <w:tr w:rsidR="009929F5" w:rsidRPr="009929F5" w:rsidTr="009929F5">
        <w:trPr>
          <w:trHeight w:val="570"/>
        </w:trPr>
        <w:tc>
          <w:tcPr>
            <w:tcW w:w="527"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29"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27"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492" w:type="pct"/>
            <w:vMerge w:val="restar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наименов</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ние показат</w:t>
            </w:r>
            <w:r w:rsidRPr="009929F5">
              <w:rPr>
                <w:rFonts w:ascii="Times New Roman" w:eastAsia="Times New Roman" w:hAnsi="Times New Roman" w:cs="Times New Roman"/>
                <w:color w:val="000000"/>
                <w:sz w:val="20"/>
                <w:szCs w:val="20"/>
              </w:rPr>
              <w:t>е</w:t>
            </w:r>
            <w:r w:rsidRPr="009929F5">
              <w:rPr>
                <w:rFonts w:ascii="Times New Roman" w:eastAsia="Times New Roman" w:hAnsi="Times New Roman" w:cs="Times New Roman"/>
                <w:color w:val="000000"/>
                <w:sz w:val="20"/>
                <w:szCs w:val="20"/>
              </w:rPr>
              <w:t>ля</w:t>
            </w:r>
          </w:p>
        </w:tc>
        <w:tc>
          <w:tcPr>
            <w:tcW w:w="673" w:type="pct"/>
            <w:gridSpan w:val="2"/>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единица измерения</w:t>
            </w:r>
          </w:p>
        </w:tc>
        <w:tc>
          <w:tcPr>
            <w:tcW w:w="212" w:type="pct"/>
            <w:vMerge w:val="restar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всего</w:t>
            </w:r>
          </w:p>
        </w:tc>
        <w:tc>
          <w:tcPr>
            <w:tcW w:w="2039" w:type="pct"/>
            <w:gridSpan w:val="4"/>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из них</w:t>
            </w:r>
          </w:p>
        </w:tc>
      </w:tr>
      <w:tr w:rsidR="009929F5" w:rsidRPr="009929F5" w:rsidTr="009929F5">
        <w:trPr>
          <w:trHeight w:val="3075"/>
        </w:trPr>
        <w:tc>
          <w:tcPr>
            <w:tcW w:w="527"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29"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27"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492"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45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наименов</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ние</w:t>
            </w:r>
          </w:p>
        </w:tc>
        <w:tc>
          <w:tcPr>
            <w:tcW w:w="21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код по ОКЕИ</w:t>
            </w:r>
          </w:p>
        </w:tc>
        <w:tc>
          <w:tcPr>
            <w:tcW w:w="212"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7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оказываемого муниципальн</w:t>
            </w:r>
            <w:r w:rsidRPr="009929F5">
              <w:rPr>
                <w:rFonts w:ascii="Times New Roman" w:eastAsia="Times New Roman" w:hAnsi="Times New Roman" w:cs="Times New Roman"/>
                <w:color w:val="000000"/>
                <w:sz w:val="20"/>
                <w:szCs w:val="20"/>
              </w:rPr>
              <w:t>ы</w:t>
            </w:r>
            <w:r w:rsidRPr="009929F5">
              <w:rPr>
                <w:rFonts w:ascii="Times New Roman" w:eastAsia="Times New Roman" w:hAnsi="Times New Roman" w:cs="Times New Roman"/>
                <w:color w:val="000000"/>
                <w:sz w:val="20"/>
                <w:szCs w:val="20"/>
              </w:rPr>
              <w:t>ми казенными учреждениями на основании мун</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ципального зад</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ния</w:t>
            </w:r>
          </w:p>
        </w:tc>
        <w:tc>
          <w:tcPr>
            <w:tcW w:w="57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оказываемого муниципальн</w:t>
            </w:r>
            <w:r w:rsidRPr="009929F5">
              <w:rPr>
                <w:rFonts w:ascii="Times New Roman" w:eastAsia="Times New Roman" w:hAnsi="Times New Roman" w:cs="Times New Roman"/>
                <w:color w:val="000000"/>
                <w:sz w:val="20"/>
                <w:szCs w:val="20"/>
              </w:rPr>
              <w:t>ы</w:t>
            </w:r>
            <w:r w:rsidRPr="009929F5">
              <w:rPr>
                <w:rFonts w:ascii="Times New Roman" w:eastAsia="Times New Roman" w:hAnsi="Times New Roman" w:cs="Times New Roman"/>
                <w:color w:val="000000"/>
                <w:sz w:val="20"/>
                <w:szCs w:val="20"/>
              </w:rPr>
              <w:t>ми бюджетными и автономными учреждениями на основании мун</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ципального зад</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ния</w:t>
            </w:r>
          </w:p>
        </w:tc>
        <w:tc>
          <w:tcPr>
            <w:tcW w:w="41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в соответс</w:t>
            </w:r>
            <w:r w:rsidRPr="009929F5">
              <w:rPr>
                <w:rFonts w:ascii="Times New Roman" w:eastAsia="Times New Roman" w:hAnsi="Times New Roman" w:cs="Times New Roman"/>
                <w:color w:val="000000"/>
                <w:sz w:val="20"/>
                <w:szCs w:val="20"/>
              </w:rPr>
              <w:t>т</w:t>
            </w:r>
            <w:r w:rsidRPr="009929F5">
              <w:rPr>
                <w:rFonts w:ascii="Times New Roman" w:eastAsia="Times New Roman" w:hAnsi="Times New Roman" w:cs="Times New Roman"/>
                <w:color w:val="000000"/>
                <w:sz w:val="20"/>
                <w:szCs w:val="20"/>
              </w:rPr>
              <w:t>вии с ко</w:t>
            </w:r>
            <w:r w:rsidRPr="009929F5">
              <w:rPr>
                <w:rFonts w:ascii="Times New Roman" w:eastAsia="Times New Roman" w:hAnsi="Times New Roman" w:cs="Times New Roman"/>
                <w:color w:val="000000"/>
                <w:sz w:val="20"/>
                <w:szCs w:val="20"/>
              </w:rPr>
              <w:t>н</w:t>
            </w:r>
            <w:r w:rsidRPr="009929F5">
              <w:rPr>
                <w:rFonts w:ascii="Times New Roman" w:eastAsia="Times New Roman" w:hAnsi="Times New Roman" w:cs="Times New Roman"/>
                <w:color w:val="000000"/>
                <w:sz w:val="20"/>
                <w:szCs w:val="20"/>
              </w:rPr>
              <w:t>курсом</w:t>
            </w:r>
          </w:p>
        </w:tc>
        <w:tc>
          <w:tcPr>
            <w:tcW w:w="47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в соответствии с социальными сертификат</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ми</w:t>
            </w:r>
          </w:p>
        </w:tc>
      </w:tr>
      <w:tr w:rsidR="009929F5" w:rsidRPr="009929F5" w:rsidTr="009929F5">
        <w:trPr>
          <w:trHeight w:val="288"/>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1</w:t>
            </w:r>
          </w:p>
        </w:tc>
        <w:tc>
          <w:tcPr>
            <w:tcW w:w="52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2</w:t>
            </w:r>
          </w:p>
        </w:tc>
        <w:tc>
          <w:tcPr>
            <w:tcW w:w="52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3</w:t>
            </w:r>
          </w:p>
        </w:tc>
        <w:tc>
          <w:tcPr>
            <w:tcW w:w="49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4</w:t>
            </w:r>
          </w:p>
        </w:tc>
        <w:tc>
          <w:tcPr>
            <w:tcW w:w="45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5</w:t>
            </w:r>
          </w:p>
        </w:tc>
        <w:tc>
          <w:tcPr>
            <w:tcW w:w="21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6</w:t>
            </w:r>
          </w:p>
        </w:tc>
        <w:tc>
          <w:tcPr>
            <w:tcW w:w="21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7</w:t>
            </w:r>
          </w:p>
        </w:tc>
        <w:tc>
          <w:tcPr>
            <w:tcW w:w="57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8</w:t>
            </w:r>
          </w:p>
        </w:tc>
        <w:tc>
          <w:tcPr>
            <w:tcW w:w="57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9</w:t>
            </w:r>
          </w:p>
        </w:tc>
        <w:tc>
          <w:tcPr>
            <w:tcW w:w="41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10</w:t>
            </w:r>
          </w:p>
        </w:tc>
        <w:tc>
          <w:tcPr>
            <w:tcW w:w="47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11</w:t>
            </w:r>
          </w:p>
        </w:tc>
      </w:tr>
      <w:tr w:rsidR="009929F5" w:rsidRPr="009929F5" w:rsidTr="009929F5">
        <w:trPr>
          <w:trHeight w:val="408"/>
        </w:trPr>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92" w:type="pc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5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1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1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7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7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1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7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527"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492" w:type="pc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5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1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1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7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7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1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7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527"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492" w:type="pc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5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1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1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7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7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1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7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527"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92" w:type="pc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5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1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1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7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7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1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7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527"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492" w:type="pc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5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1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1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7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7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1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7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527"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492" w:type="pc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5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1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1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7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7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1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7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29"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27"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92"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57"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16"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12"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77"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77"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14"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29"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92"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57"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16"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12"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77"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77"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14"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29"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92"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57"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16"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12"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77"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77"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14"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29"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92"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57"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16"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12"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77"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77"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14"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bl>
    <w:p w:rsidR="009929F5" w:rsidRPr="009929F5" w:rsidRDefault="009929F5" w:rsidP="009929F5">
      <w:pPr>
        <w:rPr>
          <w:rFonts w:ascii="Times New Roman" w:hAnsi="Times New Roman" w:cs="Times New Roman"/>
          <w:sz w:val="20"/>
          <w:szCs w:val="20"/>
        </w:rPr>
      </w:pPr>
    </w:p>
    <w:p w:rsidR="009929F5" w:rsidRPr="009929F5" w:rsidRDefault="009929F5" w:rsidP="009929F5">
      <w:pPr>
        <w:rPr>
          <w:rFonts w:ascii="Times New Roman" w:hAnsi="Times New Roman" w:cs="Times New Roman"/>
          <w:sz w:val="20"/>
          <w:szCs w:val="20"/>
        </w:rPr>
      </w:pPr>
    </w:p>
    <w:p w:rsidR="009929F5" w:rsidRPr="009929F5" w:rsidRDefault="009929F5" w:rsidP="009929F5">
      <w:pPr>
        <w:rPr>
          <w:rFonts w:ascii="Times New Roman" w:hAnsi="Times New Roman" w:cs="Times New Roman"/>
          <w:sz w:val="20"/>
          <w:szCs w:val="20"/>
        </w:rPr>
      </w:pPr>
    </w:p>
    <w:tbl>
      <w:tblPr>
        <w:tblW w:w="5000" w:type="pct"/>
        <w:tblLook w:val="04A0"/>
      </w:tblPr>
      <w:tblGrid>
        <w:gridCol w:w="1570"/>
        <w:gridCol w:w="1597"/>
        <w:gridCol w:w="1571"/>
        <w:gridCol w:w="1427"/>
        <w:gridCol w:w="1427"/>
        <w:gridCol w:w="760"/>
        <w:gridCol w:w="671"/>
        <w:gridCol w:w="1731"/>
        <w:gridCol w:w="1731"/>
        <w:gridCol w:w="1347"/>
        <w:gridCol w:w="1520"/>
      </w:tblGrid>
      <w:tr w:rsidR="009929F5" w:rsidRPr="009929F5" w:rsidTr="009929F5">
        <w:trPr>
          <w:trHeight w:val="645"/>
        </w:trPr>
        <w:tc>
          <w:tcPr>
            <w:tcW w:w="5000" w:type="pct"/>
            <w:gridSpan w:val="11"/>
            <w:tcBorders>
              <w:top w:val="nil"/>
              <w:left w:val="nil"/>
              <w:bottom w:val="nil"/>
              <w:right w:val="nil"/>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b/>
                <w:bCs/>
                <w:color w:val="000000"/>
                <w:sz w:val="20"/>
                <w:szCs w:val="20"/>
              </w:rPr>
            </w:pPr>
            <w:r w:rsidRPr="009929F5">
              <w:rPr>
                <w:rFonts w:ascii="Times New Roman" w:eastAsia="Times New Roman" w:hAnsi="Times New Roman" w:cs="Times New Roman"/>
                <w:b/>
                <w:bCs/>
                <w:color w:val="000000"/>
                <w:sz w:val="20"/>
                <w:szCs w:val="20"/>
              </w:rPr>
              <w:t>4. Общие сведения о муниципальном социальном заказе на 20__ - 20__ годы (на срок оказания муниципальных услуг за пределами планового периода)</w:t>
            </w:r>
          </w:p>
        </w:tc>
      </w:tr>
      <w:tr w:rsidR="009929F5" w:rsidRPr="009929F5" w:rsidTr="009929F5">
        <w:trPr>
          <w:trHeight w:val="1500"/>
        </w:trPr>
        <w:tc>
          <w:tcPr>
            <w:tcW w:w="57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Наименование муниципал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ной услуги (укрупненной муниципал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ной услуги)</w:t>
            </w:r>
          </w:p>
        </w:tc>
        <w:tc>
          <w:tcPr>
            <w:tcW w:w="5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Год определ</w:t>
            </w:r>
            <w:r w:rsidRPr="009929F5">
              <w:rPr>
                <w:rFonts w:ascii="Times New Roman" w:eastAsia="Times New Roman" w:hAnsi="Times New Roman" w:cs="Times New Roman"/>
                <w:color w:val="000000"/>
                <w:sz w:val="20"/>
                <w:szCs w:val="20"/>
              </w:rPr>
              <w:t>е</w:t>
            </w:r>
            <w:r w:rsidRPr="009929F5">
              <w:rPr>
                <w:rFonts w:ascii="Times New Roman" w:eastAsia="Times New Roman" w:hAnsi="Times New Roman" w:cs="Times New Roman"/>
                <w:color w:val="000000"/>
                <w:sz w:val="20"/>
                <w:szCs w:val="20"/>
              </w:rPr>
              <w:t>ния исполнит</w:t>
            </w:r>
            <w:r w:rsidRPr="009929F5">
              <w:rPr>
                <w:rFonts w:ascii="Times New Roman" w:eastAsia="Times New Roman" w:hAnsi="Times New Roman" w:cs="Times New Roman"/>
                <w:color w:val="000000"/>
                <w:sz w:val="20"/>
                <w:szCs w:val="20"/>
              </w:rPr>
              <w:t>е</w:t>
            </w:r>
            <w:r w:rsidRPr="009929F5">
              <w:rPr>
                <w:rFonts w:ascii="Times New Roman" w:eastAsia="Times New Roman" w:hAnsi="Times New Roman" w:cs="Times New Roman"/>
                <w:color w:val="000000"/>
                <w:sz w:val="20"/>
                <w:szCs w:val="20"/>
              </w:rPr>
              <w:t>лей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пальных услуг (укрупненной муниципальной услуги)</w:t>
            </w:r>
          </w:p>
        </w:tc>
        <w:tc>
          <w:tcPr>
            <w:tcW w:w="49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Место оказания муниципал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ной услуги (укрупненной муниципал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ной услуги)</w:t>
            </w:r>
          </w:p>
        </w:tc>
        <w:tc>
          <w:tcPr>
            <w:tcW w:w="1069" w:type="pct"/>
            <w:gridSpan w:val="3"/>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Показатель, характеризующий объем оказания муниципальной услуги (у</w:t>
            </w:r>
            <w:r w:rsidRPr="009929F5">
              <w:rPr>
                <w:rFonts w:ascii="Times New Roman" w:eastAsia="Times New Roman" w:hAnsi="Times New Roman" w:cs="Times New Roman"/>
                <w:color w:val="000000"/>
                <w:sz w:val="20"/>
                <w:szCs w:val="20"/>
              </w:rPr>
              <w:t>к</w:t>
            </w:r>
            <w:r w:rsidRPr="009929F5">
              <w:rPr>
                <w:rFonts w:ascii="Times New Roman" w:eastAsia="Times New Roman" w:hAnsi="Times New Roman" w:cs="Times New Roman"/>
                <w:color w:val="000000"/>
                <w:sz w:val="20"/>
                <w:szCs w:val="20"/>
              </w:rPr>
              <w:t>рупненной муниципальной услуги)</w:t>
            </w:r>
          </w:p>
        </w:tc>
        <w:tc>
          <w:tcPr>
            <w:tcW w:w="2363" w:type="pct"/>
            <w:gridSpan w:val="5"/>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Значение показателя, характеризующего объем оказания муниципальной у</w:t>
            </w:r>
            <w:r w:rsidRPr="009929F5">
              <w:rPr>
                <w:rFonts w:ascii="Times New Roman" w:eastAsia="Times New Roman" w:hAnsi="Times New Roman" w:cs="Times New Roman"/>
                <w:color w:val="000000"/>
                <w:sz w:val="20"/>
                <w:szCs w:val="20"/>
              </w:rPr>
              <w:t>с</w:t>
            </w:r>
            <w:r w:rsidRPr="009929F5">
              <w:rPr>
                <w:rFonts w:ascii="Times New Roman" w:eastAsia="Times New Roman" w:hAnsi="Times New Roman" w:cs="Times New Roman"/>
                <w:color w:val="000000"/>
                <w:sz w:val="20"/>
                <w:szCs w:val="20"/>
              </w:rPr>
              <w:t>луги (укрупненной муниципальной услуги) по способам определения испо</w:t>
            </w:r>
            <w:r w:rsidRPr="009929F5">
              <w:rPr>
                <w:rFonts w:ascii="Times New Roman" w:eastAsia="Times New Roman" w:hAnsi="Times New Roman" w:cs="Times New Roman"/>
                <w:color w:val="000000"/>
                <w:sz w:val="20"/>
                <w:szCs w:val="20"/>
              </w:rPr>
              <w:t>л</w:t>
            </w:r>
            <w:r w:rsidRPr="009929F5">
              <w:rPr>
                <w:rFonts w:ascii="Times New Roman" w:eastAsia="Times New Roman" w:hAnsi="Times New Roman" w:cs="Times New Roman"/>
                <w:color w:val="000000"/>
                <w:sz w:val="20"/>
                <w:szCs w:val="20"/>
              </w:rPr>
              <w:t>нителей муниципальной услуги (укрупненной муниципальной услуги)</w:t>
            </w:r>
          </w:p>
        </w:tc>
      </w:tr>
      <w:tr w:rsidR="009929F5" w:rsidRPr="009929F5" w:rsidTr="009929F5">
        <w:trPr>
          <w:trHeight w:val="570"/>
        </w:trPr>
        <w:tc>
          <w:tcPr>
            <w:tcW w:w="577"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00"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490"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446" w:type="pct"/>
            <w:vMerge w:val="restar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наименов</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ние показат</w:t>
            </w:r>
            <w:r w:rsidRPr="009929F5">
              <w:rPr>
                <w:rFonts w:ascii="Times New Roman" w:eastAsia="Times New Roman" w:hAnsi="Times New Roman" w:cs="Times New Roman"/>
                <w:color w:val="000000"/>
                <w:sz w:val="20"/>
                <w:szCs w:val="20"/>
              </w:rPr>
              <w:t>е</w:t>
            </w:r>
            <w:r w:rsidRPr="009929F5">
              <w:rPr>
                <w:rFonts w:ascii="Times New Roman" w:eastAsia="Times New Roman" w:hAnsi="Times New Roman" w:cs="Times New Roman"/>
                <w:color w:val="000000"/>
                <w:sz w:val="20"/>
                <w:szCs w:val="20"/>
              </w:rPr>
              <w:t>ля</w:t>
            </w:r>
          </w:p>
        </w:tc>
        <w:tc>
          <w:tcPr>
            <w:tcW w:w="623" w:type="pct"/>
            <w:gridSpan w:val="2"/>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единица измерения</w:t>
            </w:r>
          </w:p>
        </w:tc>
        <w:tc>
          <w:tcPr>
            <w:tcW w:w="369" w:type="pct"/>
            <w:vMerge w:val="restar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всего</w:t>
            </w:r>
          </w:p>
        </w:tc>
        <w:tc>
          <w:tcPr>
            <w:tcW w:w="1994" w:type="pct"/>
            <w:gridSpan w:val="4"/>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из них</w:t>
            </w:r>
          </w:p>
        </w:tc>
      </w:tr>
      <w:tr w:rsidR="009929F5" w:rsidRPr="009929F5" w:rsidTr="009929F5">
        <w:trPr>
          <w:trHeight w:val="3075"/>
        </w:trPr>
        <w:tc>
          <w:tcPr>
            <w:tcW w:w="577"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00"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490"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446"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9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наименов</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ние</w:t>
            </w:r>
          </w:p>
        </w:tc>
        <w:tc>
          <w:tcPr>
            <w:tcW w:w="233"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код по ОКЕИ</w:t>
            </w:r>
          </w:p>
        </w:tc>
        <w:tc>
          <w:tcPr>
            <w:tcW w:w="369"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5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оказываемого муниципальн</w:t>
            </w:r>
            <w:r w:rsidRPr="009929F5">
              <w:rPr>
                <w:rFonts w:ascii="Times New Roman" w:eastAsia="Times New Roman" w:hAnsi="Times New Roman" w:cs="Times New Roman"/>
                <w:color w:val="000000"/>
                <w:sz w:val="20"/>
                <w:szCs w:val="20"/>
              </w:rPr>
              <w:t>ы</w:t>
            </w:r>
            <w:r w:rsidRPr="009929F5">
              <w:rPr>
                <w:rFonts w:ascii="Times New Roman" w:eastAsia="Times New Roman" w:hAnsi="Times New Roman" w:cs="Times New Roman"/>
                <w:color w:val="000000"/>
                <w:sz w:val="20"/>
                <w:szCs w:val="20"/>
              </w:rPr>
              <w:t>ми казенными учреждениями на основании мун</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ципального зад</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ния</w:t>
            </w:r>
          </w:p>
        </w:tc>
        <w:tc>
          <w:tcPr>
            <w:tcW w:w="55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оказываемого муниципальн</w:t>
            </w:r>
            <w:r w:rsidRPr="009929F5">
              <w:rPr>
                <w:rFonts w:ascii="Times New Roman" w:eastAsia="Times New Roman" w:hAnsi="Times New Roman" w:cs="Times New Roman"/>
                <w:color w:val="000000"/>
                <w:sz w:val="20"/>
                <w:szCs w:val="20"/>
              </w:rPr>
              <w:t>ы</w:t>
            </w:r>
            <w:r w:rsidRPr="009929F5">
              <w:rPr>
                <w:rFonts w:ascii="Times New Roman" w:eastAsia="Times New Roman" w:hAnsi="Times New Roman" w:cs="Times New Roman"/>
                <w:color w:val="000000"/>
                <w:sz w:val="20"/>
                <w:szCs w:val="20"/>
              </w:rPr>
              <w:t>ми бюджетными и автономными учреждениями на основании мун</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ципального зад</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ния</w:t>
            </w:r>
          </w:p>
        </w:tc>
        <w:tc>
          <w:tcPr>
            <w:tcW w:w="40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в соответс</w:t>
            </w:r>
            <w:r w:rsidRPr="009929F5">
              <w:rPr>
                <w:rFonts w:ascii="Times New Roman" w:eastAsia="Times New Roman" w:hAnsi="Times New Roman" w:cs="Times New Roman"/>
                <w:color w:val="000000"/>
                <w:sz w:val="20"/>
                <w:szCs w:val="20"/>
              </w:rPr>
              <w:t>т</w:t>
            </w:r>
            <w:r w:rsidRPr="009929F5">
              <w:rPr>
                <w:rFonts w:ascii="Times New Roman" w:eastAsia="Times New Roman" w:hAnsi="Times New Roman" w:cs="Times New Roman"/>
                <w:color w:val="000000"/>
                <w:sz w:val="20"/>
                <w:szCs w:val="20"/>
              </w:rPr>
              <w:t>вии с ко</w:t>
            </w:r>
            <w:r w:rsidRPr="009929F5">
              <w:rPr>
                <w:rFonts w:ascii="Times New Roman" w:eastAsia="Times New Roman" w:hAnsi="Times New Roman" w:cs="Times New Roman"/>
                <w:color w:val="000000"/>
                <w:sz w:val="20"/>
                <w:szCs w:val="20"/>
              </w:rPr>
              <w:t>н</w:t>
            </w:r>
            <w:r w:rsidRPr="009929F5">
              <w:rPr>
                <w:rFonts w:ascii="Times New Roman" w:eastAsia="Times New Roman" w:hAnsi="Times New Roman" w:cs="Times New Roman"/>
                <w:color w:val="000000"/>
                <w:sz w:val="20"/>
                <w:szCs w:val="20"/>
              </w:rPr>
              <w:t>курсом</w:t>
            </w:r>
          </w:p>
        </w:tc>
        <w:tc>
          <w:tcPr>
            <w:tcW w:w="47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в соответствии с социальными сертификат</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ми</w:t>
            </w:r>
          </w:p>
        </w:tc>
      </w:tr>
      <w:tr w:rsidR="009929F5" w:rsidRPr="009929F5" w:rsidTr="009929F5">
        <w:trPr>
          <w:trHeight w:val="288"/>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1</w:t>
            </w:r>
          </w:p>
        </w:tc>
        <w:tc>
          <w:tcPr>
            <w:tcW w:w="50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2</w:t>
            </w:r>
          </w:p>
        </w:tc>
        <w:tc>
          <w:tcPr>
            <w:tcW w:w="49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3</w:t>
            </w:r>
          </w:p>
        </w:tc>
        <w:tc>
          <w:tcPr>
            <w:tcW w:w="44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4</w:t>
            </w:r>
          </w:p>
        </w:tc>
        <w:tc>
          <w:tcPr>
            <w:tcW w:w="39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5</w:t>
            </w:r>
          </w:p>
        </w:tc>
        <w:tc>
          <w:tcPr>
            <w:tcW w:w="233"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6</w:t>
            </w:r>
          </w:p>
        </w:tc>
        <w:tc>
          <w:tcPr>
            <w:tcW w:w="36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7</w:t>
            </w:r>
          </w:p>
        </w:tc>
        <w:tc>
          <w:tcPr>
            <w:tcW w:w="55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8</w:t>
            </w:r>
          </w:p>
        </w:tc>
        <w:tc>
          <w:tcPr>
            <w:tcW w:w="55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9</w:t>
            </w:r>
          </w:p>
        </w:tc>
        <w:tc>
          <w:tcPr>
            <w:tcW w:w="40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10</w:t>
            </w:r>
          </w:p>
        </w:tc>
        <w:tc>
          <w:tcPr>
            <w:tcW w:w="47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11</w:t>
            </w:r>
          </w:p>
        </w:tc>
      </w:tr>
      <w:tr w:rsidR="009929F5" w:rsidRPr="009929F5" w:rsidTr="009929F5">
        <w:trPr>
          <w:trHeight w:val="408"/>
        </w:trPr>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lastRenderedPageBreak/>
              <w:t> </w:t>
            </w:r>
          </w:p>
        </w:tc>
        <w:tc>
          <w:tcPr>
            <w:tcW w:w="500" w:type="pct"/>
            <w:vMerge w:val="restart"/>
            <w:tcBorders>
              <w:top w:val="nil"/>
              <w:left w:val="single" w:sz="4" w:space="0" w:color="auto"/>
              <w:bottom w:val="single" w:sz="4" w:space="0" w:color="000000"/>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90" w:type="pct"/>
            <w:vMerge w:val="restart"/>
            <w:tcBorders>
              <w:top w:val="nil"/>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4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9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33"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6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5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5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0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577"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00"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490"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44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9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33"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6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5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5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0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577"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00"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490"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44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9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33"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6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5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5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0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577"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00"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490" w:type="pct"/>
            <w:vMerge w:val="restart"/>
            <w:tcBorders>
              <w:top w:val="nil"/>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4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9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33"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6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5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5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0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577"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00"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490"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44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9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33"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6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5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5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0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577"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00"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490"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44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9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33"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6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5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5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0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577" w:type="pct"/>
            <w:tcBorders>
              <w:top w:val="nil"/>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00"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90"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46"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90"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33"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69"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58"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58"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08"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71"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577" w:type="pct"/>
            <w:tcBorders>
              <w:top w:val="nil"/>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00"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90"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46"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90"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33"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69"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58"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58"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08"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71"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577" w:type="pct"/>
            <w:tcBorders>
              <w:top w:val="nil"/>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00"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90"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46"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90"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33"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69"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58"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58"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08"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471"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bl>
    <w:p w:rsidR="009929F5" w:rsidRPr="009929F5" w:rsidRDefault="009929F5" w:rsidP="009929F5">
      <w:pPr>
        <w:rPr>
          <w:rFonts w:ascii="Times New Roman" w:hAnsi="Times New Roman" w:cs="Times New Roman"/>
          <w:sz w:val="20"/>
          <w:szCs w:val="20"/>
        </w:rPr>
      </w:pPr>
    </w:p>
    <w:p w:rsidR="009929F5" w:rsidRPr="009929F5" w:rsidRDefault="009929F5" w:rsidP="009929F5">
      <w:pPr>
        <w:rPr>
          <w:rFonts w:ascii="Times New Roman" w:hAnsi="Times New Roman" w:cs="Times New Roman"/>
          <w:sz w:val="20"/>
          <w:szCs w:val="20"/>
        </w:rPr>
      </w:pPr>
    </w:p>
    <w:p w:rsidR="009929F5" w:rsidRPr="009929F5" w:rsidRDefault="009929F5" w:rsidP="009929F5">
      <w:pPr>
        <w:rPr>
          <w:rFonts w:ascii="Times New Roman" w:hAnsi="Times New Roman" w:cs="Times New Roman"/>
          <w:sz w:val="20"/>
          <w:szCs w:val="20"/>
        </w:rPr>
      </w:pPr>
    </w:p>
    <w:p w:rsidR="009929F5" w:rsidRPr="009929F5" w:rsidRDefault="009929F5" w:rsidP="009929F5">
      <w:pPr>
        <w:rPr>
          <w:rFonts w:ascii="Times New Roman" w:hAnsi="Times New Roman" w:cs="Times New Roman"/>
          <w:sz w:val="20"/>
          <w:szCs w:val="20"/>
        </w:rPr>
      </w:pPr>
    </w:p>
    <w:tbl>
      <w:tblPr>
        <w:tblW w:w="4883" w:type="pct"/>
        <w:tblLook w:val="04A0"/>
      </w:tblPr>
      <w:tblGrid>
        <w:gridCol w:w="1027"/>
        <w:gridCol w:w="820"/>
        <w:gridCol w:w="1026"/>
        <w:gridCol w:w="1026"/>
        <w:gridCol w:w="1069"/>
        <w:gridCol w:w="1026"/>
        <w:gridCol w:w="1026"/>
        <w:gridCol w:w="1026"/>
        <w:gridCol w:w="893"/>
        <w:gridCol w:w="893"/>
        <w:gridCol w:w="520"/>
        <w:gridCol w:w="1063"/>
        <w:gridCol w:w="1063"/>
        <w:gridCol w:w="848"/>
        <w:gridCol w:w="945"/>
        <w:gridCol w:w="1081"/>
      </w:tblGrid>
      <w:tr w:rsidR="009929F5" w:rsidRPr="009929F5" w:rsidTr="009929F5">
        <w:trPr>
          <w:trHeight w:val="615"/>
        </w:trPr>
        <w:tc>
          <w:tcPr>
            <w:tcW w:w="4669" w:type="pct"/>
            <w:gridSpan w:val="15"/>
            <w:tcBorders>
              <w:top w:val="nil"/>
              <w:left w:val="nil"/>
              <w:bottom w:val="nil"/>
              <w:right w:val="nil"/>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b/>
                <w:bCs/>
                <w:color w:val="000000"/>
                <w:sz w:val="20"/>
                <w:szCs w:val="20"/>
              </w:rPr>
            </w:pPr>
            <w:r w:rsidRPr="009929F5">
              <w:rPr>
                <w:rFonts w:ascii="Times New Roman" w:eastAsia="Times New Roman" w:hAnsi="Times New Roman" w:cs="Times New Roman"/>
                <w:b/>
                <w:bCs/>
                <w:color w:val="000000"/>
                <w:sz w:val="20"/>
                <w:szCs w:val="20"/>
              </w:rPr>
              <w:t>II. Сведения об объеме оказания муниципальных услуг (укрупненной муниципальной услуги) в очередном финансовом году и плановом периоде, а также за пределами планового периода</w:t>
            </w:r>
          </w:p>
        </w:tc>
        <w:tc>
          <w:tcPr>
            <w:tcW w:w="331" w:type="pct"/>
            <w:tcBorders>
              <w:top w:val="nil"/>
              <w:left w:val="nil"/>
              <w:bottom w:val="nil"/>
              <w:right w:val="nil"/>
            </w:tcBorders>
            <w:shd w:val="clear" w:color="000000" w:fill="FFFFFF"/>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390"/>
        </w:trPr>
        <w:tc>
          <w:tcPr>
            <w:tcW w:w="4669" w:type="pct"/>
            <w:gridSpan w:val="15"/>
            <w:tcBorders>
              <w:top w:val="nil"/>
              <w:left w:val="nil"/>
              <w:bottom w:val="nil"/>
              <w:right w:val="nil"/>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b/>
                <w:bCs/>
                <w:color w:val="000000"/>
                <w:sz w:val="20"/>
                <w:szCs w:val="20"/>
              </w:rPr>
            </w:pPr>
            <w:r w:rsidRPr="009929F5">
              <w:rPr>
                <w:rFonts w:ascii="Times New Roman" w:eastAsia="Times New Roman" w:hAnsi="Times New Roman" w:cs="Times New Roman"/>
                <w:b/>
                <w:bCs/>
                <w:color w:val="000000"/>
                <w:sz w:val="20"/>
                <w:szCs w:val="20"/>
              </w:rPr>
              <w:t>Наименование укрупненной муниципальной услуги "Реализация дополнительных общеразвивающих программ"</w:t>
            </w:r>
          </w:p>
        </w:tc>
        <w:tc>
          <w:tcPr>
            <w:tcW w:w="331" w:type="pct"/>
            <w:tcBorders>
              <w:top w:val="nil"/>
              <w:left w:val="nil"/>
              <w:bottom w:val="nil"/>
              <w:right w:val="nil"/>
            </w:tcBorders>
            <w:shd w:val="clear" w:color="000000" w:fill="FFFFFF"/>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765"/>
        </w:trPr>
        <w:tc>
          <w:tcPr>
            <w:tcW w:w="4669" w:type="pct"/>
            <w:gridSpan w:val="15"/>
            <w:tcBorders>
              <w:top w:val="nil"/>
              <w:left w:val="nil"/>
              <w:bottom w:val="nil"/>
              <w:right w:val="nil"/>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b/>
                <w:bCs/>
                <w:color w:val="000000"/>
                <w:sz w:val="20"/>
                <w:szCs w:val="20"/>
              </w:rPr>
            </w:pPr>
            <w:r w:rsidRPr="009929F5">
              <w:rPr>
                <w:rFonts w:ascii="Times New Roman" w:eastAsia="Times New Roman" w:hAnsi="Times New Roman" w:cs="Times New Roman"/>
                <w:b/>
                <w:bCs/>
                <w:color w:val="000000"/>
                <w:sz w:val="20"/>
                <w:szCs w:val="20"/>
              </w:rPr>
              <w:t>1. Сведения об объеме оказания муниципальных услуг (муниципальных услуг, составляющих укрупненную муниципальную услугу), на 20___ год (на очередной финансовый год)</w:t>
            </w:r>
          </w:p>
        </w:tc>
        <w:tc>
          <w:tcPr>
            <w:tcW w:w="331" w:type="pct"/>
            <w:tcBorders>
              <w:top w:val="nil"/>
              <w:left w:val="nil"/>
              <w:bottom w:val="nil"/>
              <w:right w:val="nil"/>
            </w:tcBorders>
            <w:shd w:val="clear" w:color="000000" w:fill="FFFFFF"/>
            <w:noWrap/>
            <w:vAlign w:val="bottom"/>
            <w:hideMark/>
          </w:tcPr>
          <w:p w:rsidR="009929F5" w:rsidRPr="009929F5" w:rsidRDefault="009929F5" w:rsidP="009929F5">
            <w:pPr>
              <w:spacing w:after="0" w:line="240" w:lineRule="auto"/>
              <w:rPr>
                <w:rFonts w:ascii="Times New Roman" w:eastAsia="Times New Roman" w:hAnsi="Times New Roman" w:cs="Times New Roman"/>
                <w:b/>
                <w:bCs/>
                <w:color w:val="000000"/>
                <w:sz w:val="20"/>
                <w:szCs w:val="20"/>
              </w:rPr>
            </w:pPr>
            <w:r w:rsidRPr="009929F5">
              <w:rPr>
                <w:rFonts w:ascii="Times New Roman" w:eastAsia="Times New Roman" w:hAnsi="Times New Roman" w:cs="Times New Roman"/>
                <w:b/>
                <w:bCs/>
                <w:color w:val="000000"/>
                <w:sz w:val="20"/>
                <w:szCs w:val="20"/>
              </w:rPr>
              <w:t> </w:t>
            </w:r>
          </w:p>
        </w:tc>
      </w:tr>
      <w:tr w:rsidR="009929F5" w:rsidRPr="009929F5" w:rsidTr="009929F5">
        <w:trPr>
          <w:trHeight w:val="1954"/>
        </w:trPr>
        <w:tc>
          <w:tcPr>
            <w:tcW w:w="34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Наим</w:t>
            </w:r>
            <w:r w:rsidRPr="009929F5">
              <w:rPr>
                <w:rFonts w:ascii="Times New Roman" w:eastAsia="Times New Roman" w:hAnsi="Times New Roman" w:cs="Times New Roman"/>
                <w:color w:val="000000"/>
                <w:sz w:val="20"/>
                <w:szCs w:val="20"/>
              </w:rPr>
              <w:t>е</w:t>
            </w:r>
            <w:r w:rsidRPr="009929F5">
              <w:rPr>
                <w:rFonts w:ascii="Times New Roman" w:eastAsia="Times New Roman" w:hAnsi="Times New Roman" w:cs="Times New Roman"/>
                <w:color w:val="000000"/>
                <w:sz w:val="20"/>
                <w:szCs w:val="20"/>
              </w:rPr>
              <w:t>нование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пальной услуги (мун</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ципал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ных у</w:t>
            </w:r>
            <w:r w:rsidRPr="009929F5">
              <w:rPr>
                <w:rFonts w:ascii="Times New Roman" w:eastAsia="Times New Roman" w:hAnsi="Times New Roman" w:cs="Times New Roman"/>
                <w:color w:val="000000"/>
                <w:sz w:val="20"/>
                <w:szCs w:val="20"/>
              </w:rPr>
              <w:t>с</w:t>
            </w:r>
            <w:r w:rsidRPr="009929F5">
              <w:rPr>
                <w:rFonts w:ascii="Times New Roman" w:eastAsia="Times New Roman" w:hAnsi="Times New Roman" w:cs="Times New Roman"/>
                <w:color w:val="000000"/>
                <w:sz w:val="20"/>
                <w:szCs w:val="20"/>
              </w:rPr>
              <w:t>луг, с</w:t>
            </w:r>
            <w:r w:rsidRPr="009929F5">
              <w:rPr>
                <w:rFonts w:ascii="Times New Roman" w:eastAsia="Times New Roman" w:hAnsi="Times New Roman" w:cs="Times New Roman"/>
                <w:color w:val="000000"/>
                <w:sz w:val="20"/>
                <w:szCs w:val="20"/>
              </w:rPr>
              <w:t>о</w:t>
            </w:r>
            <w:r w:rsidRPr="009929F5">
              <w:rPr>
                <w:rFonts w:ascii="Times New Roman" w:eastAsia="Times New Roman" w:hAnsi="Times New Roman" w:cs="Times New Roman"/>
                <w:color w:val="000000"/>
                <w:sz w:val="20"/>
                <w:szCs w:val="20"/>
              </w:rPr>
              <w:t>ста</w:t>
            </w:r>
            <w:r w:rsidRPr="009929F5">
              <w:rPr>
                <w:rFonts w:ascii="Times New Roman" w:eastAsia="Times New Roman" w:hAnsi="Times New Roman" w:cs="Times New Roman"/>
                <w:color w:val="000000"/>
                <w:sz w:val="20"/>
                <w:szCs w:val="20"/>
              </w:rPr>
              <w:t>в</w:t>
            </w:r>
            <w:r w:rsidRPr="009929F5">
              <w:rPr>
                <w:rFonts w:ascii="Times New Roman" w:eastAsia="Times New Roman" w:hAnsi="Times New Roman" w:cs="Times New Roman"/>
                <w:color w:val="000000"/>
                <w:sz w:val="20"/>
                <w:szCs w:val="20"/>
              </w:rPr>
              <w:lastRenderedPageBreak/>
              <w:t>ляющих укру</w:t>
            </w:r>
            <w:r w:rsidRPr="009929F5">
              <w:rPr>
                <w:rFonts w:ascii="Times New Roman" w:eastAsia="Times New Roman" w:hAnsi="Times New Roman" w:cs="Times New Roman"/>
                <w:color w:val="000000"/>
                <w:sz w:val="20"/>
                <w:szCs w:val="20"/>
              </w:rPr>
              <w:t>п</w:t>
            </w:r>
            <w:r w:rsidRPr="009929F5">
              <w:rPr>
                <w:rFonts w:ascii="Times New Roman" w:eastAsia="Times New Roman" w:hAnsi="Times New Roman" w:cs="Times New Roman"/>
                <w:color w:val="000000"/>
                <w:sz w:val="20"/>
                <w:szCs w:val="20"/>
              </w:rPr>
              <w:t>ненную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пальную услугу)</w:t>
            </w:r>
          </w:p>
        </w:tc>
        <w:tc>
          <w:tcPr>
            <w:tcW w:w="2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lastRenderedPageBreak/>
              <w:t>Ун</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кал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ный номер реес</w:t>
            </w:r>
            <w:r w:rsidRPr="009929F5">
              <w:rPr>
                <w:rFonts w:ascii="Times New Roman" w:eastAsia="Times New Roman" w:hAnsi="Times New Roman" w:cs="Times New Roman"/>
                <w:color w:val="000000"/>
                <w:sz w:val="20"/>
                <w:szCs w:val="20"/>
              </w:rPr>
              <w:t>т</w:t>
            </w:r>
            <w:r w:rsidRPr="009929F5">
              <w:rPr>
                <w:rFonts w:ascii="Times New Roman" w:eastAsia="Times New Roman" w:hAnsi="Times New Roman" w:cs="Times New Roman"/>
                <w:color w:val="000000"/>
                <w:sz w:val="20"/>
                <w:szCs w:val="20"/>
              </w:rPr>
              <w:t>ровой записи</w:t>
            </w:r>
          </w:p>
        </w:tc>
        <w:tc>
          <w:tcPr>
            <w:tcW w:w="34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Условия (формы) оказания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пальной услуги (мун</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ципал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ных у</w:t>
            </w:r>
            <w:r w:rsidRPr="009929F5">
              <w:rPr>
                <w:rFonts w:ascii="Times New Roman" w:eastAsia="Times New Roman" w:hAnsi="Times New Roman" w:cs="Times New Roman"/>
                <w:color w:val="000000"/>
                <w:sz w:val="20"/>
                <w:szCs w:val="20"/>
              </w:rPr>
              <w:t>с</w:t>
            </w:r>
            <w:r w:rsidRPr="009929F5">
              <w:rPr>
                <w:rFonts w:ascii="Times New Roman" w:eastAsia="Times New Roman" w:hAnsi="Times New Roman" w:cs="Times New Roman"/>
                <w:color w:val="000000"/>
                <w:sz w:val="20"/>
                <w:szCs w:val="20"/>
              </w:rPr>
              <w:t>луг, с</w:t>
            </w:r>
            <w:r w:rsidRPr="009929F5">
              <w:rPr>
                <w:rFonts w:ascii="Times New Roman" w:eastAsia="Times New Roman" w:hAnsi="Times New Roman" w:cs="Times New Roman"/>
                <w:color w:val="000000"/>
                <w:sz w:val="20"/>
                <w:szCs w:val="20"/>
              </w:rPr>
              <w:t>о</w:t>
            </w:r>
            <w:r w:rsidRPr="009929F5">
              <w:rPr>
                <w:rFonts w:ascii="Times New Roman" w:eastAsia="Times New Roman" w:hAnsi="Times New Roman" w:cs="Times New Roman"/>
                <w:color w:val="000000"/>
                <w:sz w:val="20"/>
                <w:szCs w:val="20"/>
              </w:rPr>
              <w:lastRenderedPageBreak/>
              <w:t>ста</w:t>
            </w:r>
            <w:r w:rsidRPr="009929F5">
              <w:rPr>
                <w:rFonts w:ascii="Times New Roman" w:eastAsia="Times New Roman" w:hAnsi="Times New Roman" w:cs="Times New Roman"/>
                <w:color w:val="000000"/>
                <w:sz w:val="20"/>
                <w:szCs w:val="20"/>
              </w:rPr>
              <w:t>в</w:t>
            </w:r>
            <w:r w:rsidRPr="009929F5">
              <w:rPr>
                <w:rFonts w:ascii="Times New Roman" w:eastAsia="Times New Roman" w:hAnsi="Times New Roman" w:cs="Times New Roman"/>
                <w:color w:val="000000"/>
                <w:sz w:val="20"/>
                <w:szCs w:val="20"/>
              </w:rPr>
              <w:t>ляющих укру</w:t>
            </w:r>
            <w:r w:rsidRPr="009929F5">
              <w:rPr>
                <w:rFonts w:ascii="Times New Roman" w:eastAsia="Times New Roman" w:hAnsi="Times New Roman" w:cs="Times New Roman"/>
                <w:color w:val="000000"/>
                <w:sz w:val="20"/>
                <w:szCs w:val="20"/>
              </w:rPr>
              <w:t>п</w:t>
            </w:r>
            <w:r w:rsidRPr="009929F5">
              <w:rPr>
                <w:rFonts w:ascii="Times New Roman" w:eastAsia="Times New Roman" w:hAnsi="Times New Roman" w:cs="Times New Roman"/>
                <w:color w:val="000000"/>
                <w:sz w:val="20"/>
                <w:szCs w:val="20"/>
              </w:rPr>
              <w:t>ненную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пальную услугу)</w:t>
            </w:r>
          </w:p>
        </w:tc>
        <w:tc>
          <w:tcPr>
            <w:tcW w:w="34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lastRenderedPageBreak/>
              <w:t>Катег</w:t>
            </w:r>
            <w:r w:rsidRPr="009929F5">
              <w:rPr>
                <w:rFonts w:ascii="Times New Roman" w:eastAsia="Times New Roman" w:hAnsi="Times New Roman" w:cs="Times New Roman"/>
                <w:color w:val="000000"/>
                <w:sz w:val="20"/>
                <w:szCs w:val="20"/>
              </w:rPr>
              <w:t>о</w:t>
            </w:r>
            <w:r w:rsidRPr="009929F5">
              <w:rPr>
                <w:rFonts w:ascii="Times New Roman" w:eastAsia="Times New Roman" w:hAnsi="Times New Roman" w:cs="Times New Roman"/>
                <w:color w:val="000000"/>
                <w:sz w:val="20"/>
                <w:szCs w:val="20"/>
              </w:rPr>
              <w:t>рии п</w:t>
            </w:r>
            <w:r w:rsidRPr="009929F5">
              <w:rPr>
                <w:rFonts w:ascii="Times New Roman" w:eastAsia="Times New Roman" w:hAnsi="Times New Roman" w:cs="Times New Roman"/>
                <w:color w:val="000000"/>
                <w:sz w:val="20"/>
                <w:szCs w:val="20"/>
              </w:rPr>
              <w:t>о</w:t>
            </w:r>
            <w:r w:rsidRPr="009929F5">
              <w:rPr>
                <w:rFonts w:ascii="Times New Roman" w:eastAsia="Times New Roman" w:hAnsi="Times New Roman" w:cs="Times New Roman"/>
                <w:color w:val="000000"/>
                <w:sz w:val="20"/>
                <w:szCs w:val="20"/>
              </w:rPr>
              <w:t>требит</w:t>
            </w:r>
            <w:r w:rsidRPr="009929F5">
              <w:rPr>
                <w:rFonts w:ascii="Times New Roman" w:eastAsia="Times New Roman" w:hAnsi="Times New Roman" w:cs="Times New Roman"/>
                <w:color w:val="000000"/>
                <w:sz w:val="20"/>
                <w:szCs w:val="20"/>
              </w:rPr>
              <w:t>е</w:t>
            </w:r>
            <w:r w:rsidRPr="009929F5">
              <w:rPr>
                <w:rFonts w:ascii="Times New Roman" w:eastAsia="Times New Roman" w:hAnsi="Times New Roman" w:cs="Times New Roman"/>
                <w:color w:val="000000"/>
                <w:sz w:val="20"/>
                <w:szCs w:val="20"/>
              </w:rPr>
              <w:t>лей м</w:t>
            </w:r>
            <w:r w:rsidRPr="009929F5">
              <w:rPr>
                <w:rFonts w:ascii="Times New Roman" w:eastAsia="Times New Roman" w:hAnsi="Times New Roman" w:cs="Times New Roman"/>
                <w:color w:val="000000"/>
                <w:sz w:val="20"/>
                <w:szCs w:val="20"/>
              </w:rPr>
              <w:t>у</w:t>
            </w:r>
            <w:r w:rsidRPr="009929F5">
              <w:rPr>
                <w:rFonts w:ascii="Times New Roman" w:eastAsia="Times New Roman" w:hAnsi="Times New Roman" w:cs="Times New Roman"/>
                <w:color w:val="000000"/>
                <w:sz w:val="20"/>
                <w:szCs w:val="20"/>
              </w:rPr>
              <w:t>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пальных услуг (мун</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ципал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ных у</w:t>
            </w:r>
            <w:r w:rsidRPr="009929F5">
              <w:rPr>
                <w:rFonts w:ascii="Times New Roman" w:eastAsia="Times New Roman" w:hAnsi="Times New Roman" w:cs="Times New Roman"/>
                <w:color w:val="000000"/>
                <w:sz w:val="20"/>
                <w:szCs w:val="20"/>
              </w:rPr>
              <w:t>с</w:t>
            </w:r>
            <w:r w:rsidRPr="009929F5">
              <w:rPr>
                <w:rFonts w:ascii="Times New Roman" w:eastAsia="Times New Roman" w:hAnsi="Times New Roman" w:cs="Times New Roman"/>
                <w:color w:val="000000"/>
                <w:sz w:val="20"/>
                <w:szCs w:val="20"/>
              </w:rPr>
              <w:lastRenderedPageBreak/>
              <w:t>луг, с</w:t>
            </w:r>
            <w:r w:rsidRPr="009929F5">
              <w:rPr>
                <w:rFonts w:ascii="Times New Roman" w:eastAsia="Times New Roman" w:hAnsi="Times New Roman" w:cs="Times New Roman"/>
                <w:color w:val="000000"/>
                <w:sz w:val="20"/>
                <w:szCs w:val="20"/>
              </w:rPr>
              <w:t>о</w:t>
            </w:r>
            <w:r w:rsidRPr="009929F5">
              <w:rPr>
                <w:rFonts w:ascii="Times New Roman" w:eastAsia="Times New Roman" w:hAnsi="Times New Roman" w:cs="Times New Roman"/>
                <w:color w:val="000000"/>
                <w:sz w:val="20"/>
                <w:szCs w:val="20"/>
              </w:rPr>
              <w:t>ста</w:t>
            </w:r>
            <w:r w:rsidRPr="009929F5">
              <w:rPr>
                <w:rFonts w:ascii="Times New Roman" w:eastAsia="Times New Roman" w:hAnsi="Times New Roman" w:cs="Times New Roman"/>
                <w:color w:val="000000"/>
                <w:sz w:val="20"/>
                <w:szCs w:val="20"/>
              </w:rPr>
              <w:t>в</w:t>
            </w:r>
            <w:r w:rsidRPr="009929F5">
              <w:rPr>
                <w:rFonts w:ascii="Times New Roman" w:eastAsia="Times New Roman" w:hAnsi="Times New Roman" w:cs="Times New Roman"/>
                <w:color w:val="000000"/>
                <w:sz w:val="20"/>
                <w:szCs w:val="20"/>
              </w:rPr>
              <w:t>ляющих укру</w:t>
            </w:r>
            <w:r w:rsidRPr="009929F5">
              <w:rPr>
                <w:rFonts w:ascii="Times New Roman" w:eastAsia="Times New Roman" w:hAnsi="Times New Roman" w:cs="Times New Roman"/>
                <w:color w:val="000000"/>
                <w:sz w:val="20"/>
                <w:szCs w:val="20"/>
              </w:rPr>
              <w:t>п</w:t>
            </w:r>
            <w:r w:rsidRPr="009929F5">
              <w:rPr>
                <w:rFonts w:ascii="Times New Roman" w:eastAsia="Times New Roman" w:hAnsi="Times New Roman" w:cs="Times New Roman"/>
                <w:color w:val="000000"/>
                <w:sz w:val="20"/>
                <w:szCs w:val="20"/>
              </w:rPr>
              <w:t>ненную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пальную услугу)</w:t>
            </w:r>
          </w:p>
        </w:tc>
        <w:tc>
          <w:tcPr>
            <w:tcW w:w="3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lastRenderedPageBreak/>
              <w:t>Уполн</w:t>
            </w:r>
            <w:r w:rsidRPr="009929F5">
              <w:rPr>
                <w:rFonts w:ascii="Times New Roman" w:eastAsia="Times New Roman" w:hAnsi="Times New Roman" w:cs="Times New Roman"/>
                <w:color w:val="000000"/>
                <w:sz w:val="20"/>
                <w:szCs w:val="20"/>
              </w:rPr>
              <w:t>о</w:t>
            </w:r>
            <w:r w:rsidRPr="009929F5">
              <w:rPr>
                <w:rFonts w:ascii="Times New Roman" w:eastAsia="Times New Roman" w:hAnsi="Times New Roman" w:cs="Times New Roman"/>
                <w:color w:val="000000"/>
                <w:sz w:val="20"/>
                <w:szCs w:val="20"/>
              </w:rPr>
              <w:t>моче</w:t>
            </w:r>
            <w:r w:rsidRPr="009929F5">
              <w:rPr>
                <w:rFonts w:ascii="Times New Roman" w:eastAsia="Times New Roman" w:hAnsi="Times New Roman" w:cs="Times New Roman"/>
                <w:color w:val="000000"/>
                <w:sz w:val="20"/>
                <w:szCs w:val="20"/>
              </w:rPr>
              <w:t>н</w:t>
            </w:r>
            <w:r w:rsidRPr="009929F5">
              <w:rPr>
                <w:rFonts w:ascii="Times New Roman" w:eastAsia="Times New Roman" w:hAnsi="Times New Roman" w:cs="Times New Roman"/>
                <w:color w:val="000000"/>
                <w:sz w:val="20"/>
                <w:szCs w:val="20"/>
              </w:rPr>
              <w:t>ный о</w:t>
            </w:r>
            <w:r w:rsidRPr="009929F5">
              <w:rPr>
                <w:rFonts w:ascii="Times New Roman" w:eastAsia="Times New Roman" w:hAnsi="Times New Roman" w:cs="Times New Roman"/>
                <w:color w:val="000000"/>
                <w:sz w:val="20"/>
                <w:szCs w:val="20"/>
              </w:rPr>
              <w:t>р</w:t>
            </w:r>
            <w:r w:rsidRPr="009929F5">
              <w:rPr>
                <w:rFonts w:ascii="Times New Roman" w:eastAsia="Times New Roman" w:hAnsi="Times New Roman" w:cs="Times New Roman"/>
                <w:color w:val="000000"/>
                <w:sz w:val="20"/>
                <w:szCs w:val="20"/>
              </w:rPr>
              <w:t>ган (о</w:t>
            </w:r>
            <w:r w:rsidRPr="009929F5">
              <w:rPr>
                <w:rFonts w:ascii="Times New Roman" w:eastAsia="Times New Roman" w:hAnsi="Times New Roman" w:cs="Times New Roman"/>
                <w:color w:val="000000"/>
                <w:sz w:val="20"/>
                <w:szCs w:val="20"/>
              </w:rPr>
              <w:t>р</w:t>
            </w:r>
            <w:r w:rsidRPr="009929F5">
              <w:rPr>
                <w:rFonts w:ascii="Times New Roman" w:eastAsia="Times New Roman" w:hAnsi="Times New Roman" w:cs="Times New Roman"/>
                <w:color w:val="000000"/>
                <w:sz w:val="20"/>
                <w:szCs w:val="20"/>
              </w:rPr>
              <w:t>ган, уполн</w:t>
            </w:r>
            <w:r w:rsidRPr="009929F5">
              <w:rPr>
                <w:rFonts w:ascii="Times New Roman" w:eastAsia="Times New Roman" w:hAnsi="Times New Roman" w:cs="Times New Roman"/>
                <w:color w:val="000000"/>
                <w:sz w:val="20"/>
                <w:szCs w:val="20"/>
              </w:rPr>
              <w:t>о</w:t>
            </w:r>
            <w:r w:rsidRPr="009929F5">
              <w:rPr>
                <w:rFonts w:ascii="Times New Roman" w:eastAsia="Times New Roman" w:hAnsi="Times New Roman" w:cs="Times New Roman"/>
                <w:color w:val="000000"/>
                <w:sz w:val="20"/>
                <w:szCs w:val="20"/>
              </w:rPr>
              <w:t>моче</w:t>
            </w:r>
            <w:r w:rsidRPr="009929F5">
              <w:rPr>
                <w:rFonts w:ascii="Times New Roman" w:eastAsia="Times New Roman" w:hAnsi="Times New Roman" w:cs="Times New Roman"/>
                <w:color w:val="000000"/>
                <w:sz w:val="20"/>
                <w:szCs w:val="20"/>
              </w:rPr>
              <w:t>н</w:t>
            </w:r>
            <w:r w:rsidRPr="009929F5">
              <w:rPr>
                <w:rFonts w:ascii="Times New Roman" w:eastAsia="Times New Roman" w:hAnsi="Times New Roman" w:cs="Times New Roman"/>
                <w:color w:val="000000"/>
                <w:sz w:val="20"/>
                <w:szCs w:val="20"/>
              </w:rPr>
              <w:t>ный на форм</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 xml:space="preserve">рование </w:t>
            </w:r>
            <w:r w:rsidRPr="009929F5">
              <w:rPr>
                <w:rFonts w:ascii="Times New Roman" w:eastAsia="Times New Roman" w:hAnsi="Times New Roman" w:cs="Times New Roman"/>
                <w:color w:val="000000"/>
                <w:sz w:val="20"/>
                <w:szCs w:val="20"/>
              </w:rPr>
              <w:lastRenderedPageBreak/>
              <w:t>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пального социал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ного з</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каза)</w:t>
            </w:r>
          </w:p>
        </w:tc>
        <w:tc>
          <w:tcPr>
            <w:tcW w:w="34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lastRenderedPageBreak/>
              <w:t>Срок оказания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пальной услуги (мун</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ципал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ных у</w:t>
            </w:r>
            <w:r w:rsidRPr="009929F5">
              <w:rPr>
                <w:rFonts w:ascii="Times New Roman" w:eastAsia="Times New Roman" w:hAnsi="Times New Roman" w:cs="Times New Roman"/>
                <w:color w:val="000000"/>
                <w:sz w:val="20"/>
                <w:szCs w:val="20"/>
              </w:rPr>
              <w:t>с</w:t>
            </w:r>
            <w:r w:rsidRPr="009929F5">
              <w:rPr>
                <w:rFonts w:ascii="Times New Roman" w:eastAsia="Times New Roman" w:hAnsi="Times New Roman" w:cs="Times New Roman"/>
                <w:color w:val="000000"/>
                <w:sz w:val="20"/>
                <w:szCs w:val="20"/>
              </w:rPr>
              <w:t>луг, с</w:t>
            </w:r>
            <w:r w:rsidRPr="009929F5">
              <w:rPr>
                <w:rFonts w:ascii="Times New Roman" w:eastAsia="Times New Roman" w:hAnsi="Times New Roman" w:cs="Times New Roman"/>
                <w:color w:val="000000"/>
                <w:sz w:val="20"/>
                <w:szCs w:val="20"/>
              </w:rPr>
              <w:t>о</w:t>
            </w:r>
            <w:r w:rsidRPr="009929F5">
              <w:rPr>
                <w:rFonts w:ascii="Times New Roman" w:eastAsia="Times New Roman" w:hAnsi="Times New Roman" w:cs="Times New Roman"/>
                <w:color w:val="000000"/>
                <w:sz w:val="20"/>
                <w:szCs w:val="20"/>
              </w:rPr>
              <w:t>ста</w:t>
            </w:r>
            <w:r w:rsidRPr="009929F5">
              <w:rPr>
                <w:rFonts w:ascii="Times New Roman" w:eastAsia="Times New Roman" w:hAnsi="Times New Roman" w:cs="Times New Roman"/>
                <w:color w:val="000000"/>
                <w:sz w:val="20"/>
                <w:szCs w:val="20"/>
              </w:rPr>
              <w:t>в</w:t>
            </w:r>
            <w:r w:rsidRPr="009929F5">
              <w:rPr>
                <w:rFonts w:ascii="Times New Roman" w:eastAsia="Times New Roman" w:hAnsi="Times New Roman" w:cs="Times New Roman"/>
                <w:color w:val="000000"/>
                <w:sz w:val="20"/>
                <w:szCs w:val="20"/>
              </w:rPr>
              <w:lastRenderedPageBreak/>
              <w:t>ляющих укру</w:t>
            </w:r>
            <w:r w:rsidRPr="009929F5">
              <w:rPr>
                <w:rFonts w:ascii="Times New Roman" w:eastAsia="Times New Roman" w:hAnsi="Times New Roman" w:cs="Times New Roman"/>
                <w:color w:val="000000"/>
                <w:sz w:val="20"/>
                <w:szCs w:val="20"/>
              </w:rPr>
              <w:t>п</w:t>
            </w:r>
            <w:r w:rsidRPr="009929F5">
              <w:rPr>
                <w:rFonts w:ascii="Times New Roman" w:eastAsia="Times New Roman" w:hAnsi="Times New Roman" w:cs="Times New Roman"/>
                <w:color w:val="000000"/>
                <w:sz w:val="20"/>
                <w:szCs w:val="20"/>
              </w:rPr>
              <w:t>ненную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пальную услугу)</w:t>
            </w:r>
          </w:p>
        </w:tc>
        <w:tc>
          <w:tcPr>
            <w:tcW w:w="34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lastRenderedPageBreak/>
              <w:t>Год о</w:t>
            </w:r>
            <w:r w:rsidRPr="009929F5">
              <w:rPr>
                <w:rFonts w:ascii="Times New Roman" w:eastAsia="Times New Roman" w:hAnsi="Times New Roman" w:cs="Times New Roman"/>
                <w:color w:val="000000"/>
                <w:sz w:val="20"/>
                <w:szCs w:val="20"/>
              </w:rPr>
              <w:t>п</w:t>
            </w:r>
            <w:r w:rsidRPr="009929F5">
              <w:rPr>
                <w:rFonts w:ascii="Times New Roman" w:eastAsia="Times New Roman" w:hAnsi="Times New Roman" w:cs="Times New Roman"/>
                <w:color w:val="000000"/>
                <w:sz w:val="20"/>
                <w:szCs w:val="20"/>
              </w:rPr>
              <w:t>редел</w:t>
            </w:r>
            <w:r w:rsidRPr="009929F5">
              <w:rPr>
                <w:rFonts w:ascii="Times New Roman" w:eastAsia="Times New Roman" w:hAnsi="Times New Roman" w:cs="Times New Roman"/>
                <w:color w:val="000000"/>
                <w:sz w:val="20"/>
                <w:szCs w:val="20"/>
              </w:rPr>
              <w:t>е</w:t>
            </w:r>
            <w:r w:rsidRPr="009929F5">
              <w:rPr>
                <w:rFonts w:ascii="Times New Roman" w:eastAsia="Times New Roman" w:hAnsi="Times New Roman" w:cs="Times New Roman"/>
                <w:color w:val="000000"/>
                <w:sz w:val="20"/>
                <w:szCs w:val="20"/>
              </w:rPr>
              <w:t>ния и</w:t>
            </w:r>
            <w:r w:rsidRPr="009929F5">
              <w:rPr>
                <w:rFonts w:ascii="Times New Roman" w:eastAsia="Times New Roman" w:hAnsi="Times New Roman" w:cs="Times New Roman"/>
                <w:color w:val="000000"/>
                <w:sz w:val="20"/>
                <w:szCs w:val="20"/>
              </w:rPr>
              <w:t>с</w:t>
            </w:r>
            <w:r w:rsidRPr="009929F5">
              <w:rPr>
                <w:rFonts w:ascii="Times New Roman" w:eastAsia="Times New Roman" w:hAnsi="Times New Roman" w:cs="Times New Roman"/>
                <w:color w:val="000000"/>
                <w:sz w:val="20"/>
                <w:szCs w:val="20"/>
              </w:rPr>
              <w:t>полнит</w:t>
            </w:r>
            <w:r w:rsidRPr="009929F5">
              <w:rPr>
                <w:rFonts w:ascii="Times New Roman" w:eastAsia="Times New Roman" w:hAnsi="Times New Roman" w:cs="Times New Roman"/>
                <w:color w:val="000000"/>
                <w:sz w:val="20"/>
                <w:szCs w:val="20"/>
              </w:rPr>
              <w:t>е</w:t>
            </w:r>
            <w:r w:rsidRPr="009929F5">
              <w:rPr>
                <w:rFonts w:ascii="Times New Roman" w:eastAsia="Times New Roman" w:hAnsi="Times New Roman" w:cs="Times New Roman"/>
                <w:color w:val="000000"/>
                <w:sz w:val="20"/>
                <w:szCs w:val="20"/>
              </w:rPr>
              <w:t>лей м</w:t>
            </w:r>
            <w:r w:rsidRPr="009929F5">
              <w:rPr>
                <w:rFonts w:ascii="Times New Roman" w:eastAsia="Times New Roman" w:hAnsi="Times New Roman" w:cs="Times New Roman"/>
                <w:color w:val="000000"/>
                <w:sz w:val="20"/>
                <w:szCs w:val="20"/>
              </w:rPr>
              <w:t>у</w:t>
            </w:r>
            <w:r w:rsidRPr="009929F5">
              <w:rPr>
                <w:rFonts w:ascii="Times New Roman" w:eastAsia="Times New Roman" w:hAnsi="Times New Roman" w:cs="Times New Roman"/>
                <w:color w:val="000000"/>
                <w:sz w:val="20"/>
                <w:szCs w:val="20"/>
              </w:rPr>
              <w:t>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пальных услуг (мун</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ципал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lastRenderedPageBreak/>
              <w:t>ных у</w:t>
            </w:r>
            <w:r w:rsidRPr="009929F5">
              <w:rPr>
                <w:rFonts w:ascii="Times New Roman" w:eastAsia="Times New Roman" w:hAnsi="Times New Roman" w:cs="Times New Roman"/>
                <w:color w:val="000000"/>
                <w:sz w:val="20"/>
                <w:szCs w:val="20"/>
              </w:rPr>
              <w:t>с</w:t>
            </w:r>
            <w:r w:rsidRPr="009929F5">
              <w:rPr>
                <w:rFonts w:ascii="Times New Roman" w:eastAsia="Times New Roman" w:hAnsi="Times New Roman" w:cs="Times New Roman"/>
                <w:color w:val="000000"/>
                <w:sz w:val="20"/>
                <w:szCs w:val="20"/>
              </w:rPr>
              <w:t>луг, с</w:t>
            </w:r>
            <w:r w:rsidRPr="009929F5">
              <w:rPr>
                <w:rFonts w:ascii="Times New Roman" w:eastAsia="Times New Roman" w:hAnsi="Times New Roman" w:cs="Times New Roman"/>
                <w:color w:val="000000"/>
                <w:sz w:val="20"/>
                <w:szCs w:val="20"/>
              </w:rPr>
              <w:t>о</w:t>
            </w:r>
            <w:r w:rsidRPr="009929F5">
              <w:rPr>
                <w:rFonts w:ascii="Times New Roman" w:eastAsia="Times New Roman" w:hAnsi="Times New Roman" w:cs="Times New Roman"/>
                <w:color w:val="000000"/>
                <w:sz w:val="20"/>
                <w:szCs w:val="20"/>
              </w:rPr>
              <w:t>ста</w:t>
            </w:r>
            <w:r w:rsidRPr="009929F5">
              <w:rPr>
                <w:rFonts w:ascii="Times New Roman" w:eastAsia="Times New Roman" w:hAnsi="Times New Roman" w:cs="Times New Roman"/>
                <w:color w:val="000000"/>
                <w:sz w:val="20"/>
                <w:szCs w:val="20"/>
              </w:rPr>
              <w:t>в</w:t>
            </w:r>
            <w:r w:rsidRPr="009929F5">
              <w:rPr>
                <w:rFonts w:ascii="Times New Roman" w:eastAsia="Times New Roman" w:hAnsi="Times New Roman" w:cs="Times New Roman"/>
                <w:color w:val="000000"/>
                <w:sz w:val="20"/>
                <w:szCs w:val="20"/>
              </w:rPr>
              <w:t>ляющих укру</w:t>
            </w:r>
            <w:r w:rsidRPr="009929F5">
              <w:rPr>
                <w:rFonts w:ascii="Times New Roman" w:eastAsia="Times New Roman" w:hAnsi="Times New Roman" w:cs="Times New Roman"/>
                <w:color w:val="000000"/>
                <w:sz w:val="20"/>
                <w:szCs w:val="20"/>
              </w:rPr>
              <w:t>п</w:t>
            </w:r>
            <w:r w:rsidRPr="009929F5">
              <w:rPr>
                <w:rFonts w:ascii="Times New Roman" w:eastAsia="Times New Roman" w:hAnsi="Times New Roman" w:cs="Times New Roman"/>
                <w:color w:val="000000"/>
                <w:sz w:val="20"/>
                <w:szCs w:val="20"/>
              </w:rPr>
              <w:t>ненную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пальную услугу)</w:t>
            </w:r>
          </w:p>
        </w:tc>
        <w:tc>
          <w:tcPr>
            <w:tcW w:w="34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lastRenderedPageBreak/>
              <w:t>Место оказания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пальной услуги (мун</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ципал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ных у</w:t>
            </w:r>
            <w:r w:rsidRPr="009929F5">
              <w:rPr>
                <w:rFonts w:ascii="Times New Roman" w:eastAsia="Times New Roman" w:hAnsi="Times New Roman" w:cs="Times New Roman"/>
                <w:color w:val="000000"/>
                <w:sz w:val="20"/>
                <w:szCs w:val="20"/>
              </w:rPr>
              <w:t>с</w:t>
            </w:r>
            <w:r w:rsidRPr="009929F5">
              <w:rPr>
                <w:rFonts w:ascii="Times New Roman" w:eastAsia="Times New Roman" w:hAnsi="Times New Roman" w:cs="Times New Roman"/>
                <w:color w:val="000000"/>
                <w:sz w:val="20"/>
                <w:szCs w:val="20"/>
              </w:rPr>
              <w:t>луг, с</w:t>
            </w:r>
            <w:r w:rsidRPr="009929F5">
              <w:rPr>
                <w:rFonts w:ascii="Times New Roman" w:eastAsia="Times New Roman" w:hAnsi="Times New Roman" w:cs="Times New Roman"/>
                <w:color w:val="000000"/>
                <w:sz w:val="20"/>
                <w:szCs w:val="20"/>
              </w:rPr>
              <w:t>о</w:t>
            </w:r>
            <w:r w:rsidRPr="009929F5">
              <w:rPr>
                <w:rFonts w:ascii="Times New Roman" w:eastAsia="Times New Roman" w:hAnsi="Times New Roman" w:cs="Times New Roman"/>
                <w:color w:val="000000"/>
                <w:sz w:val="20"/>
                <w:szCs w:val="20"/>
              </w:rPr>
              <w:t>ста</w:t>
            </w:r>
            <w:r w:rsidRPr="009929F5">
              <w:rPr>
                <w:rFonts w:ascii="Times New Roman" w:eastAsia="Times New Roman" w:hAnsi="Times New Roman" w:cs="Times New Roman"/>
                <w:color w:val="000000"/>
                <w:sz w:val="20"/>
                <w:szCs w:val="20"/>
              </w:rPr>
              <w:t>в</w:t>
            </w:r>
            <w:r w:rsidRPr="009929F5">
              <w:rPr>
                <w:rFonts w:ascii="Times New Roman" w:eastAsia="Times New Roman" w:hAnsi="Times New Roman" w:cs="Times New Roman"/>
                <w:color w:val="000000"/>
                <w:sz w:val="20"/>
                <w:szCs w:val="20"/>
              </w:rPr>
              <w:lastRenderedPageBreak/>
              <w:t>ляющих укру</w:t>
            </w:r>
            <w:r w:rsidRPr="009929F5">
              <w:rPr>
                <w:rFonts w:ascii="Times New Roman" w:eastAsia="Times New Roman" w:hAnsi="Times New Roman" w:cs="Times New Roman"/>
                <w:color w:val="000000"/>
                <w:sz w:val="20"/>
                <w:szCs w:val="20"/>
              </w:rPr>
              <w:t>п</w:t>
            </w:r>
            <w:r w:rsidRPr="009929F5">
              <w:rPr>
                <w:rFonts w:ascii="Times New Roman" w:eastAsia="Times New Roman" w:hAnsi="Times New Roman" w:cs="Times New Roman"/>
                <w:color w:val="000000"/>
                <w:sz w:val="20"/>
                <w:szCs w:val="20"/>
              </w:rPr>
              <w:t>ненную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пальную услугу)</w:t>
            </w:r>
          </w:p>
        </w:tc>
        <w:tc>
          <w:tcPr>
            <w:tcW w:w="801" w:type="pct"/>
            <w:gridSpan w:val="3"/>
            <w:tcBorders>
              <w:top w:val="single" w:sz="4" w:space="0" w:color="auto"/>
              <w:left w:val="nil"/>
              <w:bottom w:val="single" w:sz="4" w:space="0" w:color="auto"/>
              <w:right w:val="single" w:sz="4" w:space="0" w:color="000000"/>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lastRenderedPageBreak/>
              <w:t>Показатель, характер</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зующий объем оказания муниципальной услуги (муниципальных услуг, составляющих укру</w:t>
            </w:r>
            <w:r w:rsidRPr="009929F5">
              <w:rPr>
                <w:rFonts w:ascii="Times New Roman" w:eastAsia="Times New Roman" w:hAnsi="Times New Roman" w:cs="Times New Roman"/>
                <w:color w:val="000000"/>
                <w:sz w:val="20"/>
                <w:szCs w:val="20"/>
              </w:rPr>
              <w:t>п</w:t>
            </w:r>
            <w:r w:rsidRPr="009929F5">
              <w:rPr>
                <w:rFonts w:ascii="Times New Roman" w:eastAsia="Times New Roman" w:hAnsi="Times New Roman" w:cs="Times New Roman"/>
                <w:color w:val="000000"/>
                <w:sz w:val="20"/>
                <w:szCs w:val="20"/>
              </w:rPr>
              <w:t>ненную муниципал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ную услугу)</w:t>
            </w:r>
          </w:p>
        </w:tc>
        <w:tc>
          <w:tcPr>
            <w:tcW w:w="1187" w:type="pct"/>
            <w:gridSpan w:val="4"/>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w:t>
            </w:r>
            <w:r w:rsidRPr="009929F5">
              <w:rPr>
                <w:rFonts w:ascii="Times New Roman" w:eastAsia="Times New Roman" w:hAnsi="Times New Roman" w:cs="Times New Roman"/>
                <w:color w:val="000000"/>
                <w:sz w:val="20"/>
                <w:szCs w:val="20"/>
              </w:rPr>
              <w:t>у</w:t>
            </w:r>
            <w:r w:rsidRPr="009929F5">
              <w:rPr>
                <w:rFonts w:ascii="Times New Roman" w:eastAsia="Times New Roman" w:hAnsi="Times New Roman" w:cs="Times New Roman"/>
                <w:color w:val="000000"/>
                <w:sz w:val="20"/>
                <w:szCs w:val="20"/>
              </w:rPr>
              <w:t>ниципальных услуг (муниципальных у</w:t>
            </w:r>
            <w:r w:rsidRPr="009929F5">
              <w:rPr>
                <w:rFonts w:ascii="Times New Roman" w:eastAsia="Times New Roman" w:hAnsi="Times New Roman" w:cs="Times New Roman"/>
                <w:color w:val="000000"/>
                <w:sz w:val="20"/>
                <w:szCs w:val="20"/>
              </w:rPr>
              <w:t>с</w:t>
            </w:r>
            <w:r w:rsidRPr="009929F5">
              <w:rPr>
                <w:rFonts w:ascii="Times New Roman" w:eastAsia="Times New Roman" w:hAnsi="Times New Roman" w:cs="Times New Roman"/>
                <w:color w:val="000000"/>
                <w:sz w:val="20"/>
                <w:szCs w:val="20"/>
              </w:rPr>
              <w:t>луг, составляющих укрупненную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пальную услугу)</w:t>
            </w:r>
          </w:p>
        </w:tc>
        <w:tc>
          <w:tcPr>
            <w:tcW w:w="33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Предел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ные д</w:t>
            </w:r>
            <w:r w:rsidRPr="009929F5">
              <w:rPr>
                <w:rFonts w:ascii="Times New Roman" w:eastAsia="Times New Roman" w:hAnsi="Times New Roman" w:cs="Times New Roman"/>
                <w:color w:val="000000"/>
                <w:sz w:val="20"/>
                <w:szCs w:val="20"/>
              </w:rPr>
              <w:t>о</w:t>
            </w:r>
            <w:r w:rsidRPr="009929F5">
              <w:rPr>
                <w:rFonts w:ascii="Times New Roman" w:eastAsia="Times New Roman" w:hAnsi="Times New Roman" w:cs="Times New Roman"/>
                <w:color w:val="000000"/>
                <w:sz w:val="20"/>
                <w:szCs w:val="20"/>
              </w:rPr>
              <w:t>пустимые возмо</w:t>
            </w:r>
            <w:r w:rsidRPr="009929F5">
              <w:rPr>
                <w:rFonts w:ascii="Times New Roman" w:eastAsia="Times New Roman" w:hAnsi="Times New Roman" w:cs="Times New Roman"/>
                <w:color w:val="000000"/>
                <w:sz w:val="20"/>
                <w:szCs w:val="20"/>
              </w:rPr>
              <w:t>ж</w:t>
            </w:r>
            <w:r w:rsidRPr="009929F5">
              <w:rPr>
                <w:rFonts w:ascii="Times New Roman" w:eastAsia="Times New Roman" w:hAnsi="Times New Roman" w:cs="Times New Roman"/>
                <w:color w:val="000000"/>
                <w:sz w:val="20"/>
                <w:szCs w:val="20"/>
              </w:rPr>
              <w:t>ные о</w:t>
            </w:r>
            <w:r w:rsidRPr="009929F5">
              <w:rPr>
                <w:rFonts w:ascii="Times New Roman" w:eastAsia="Times New Roman" w:hAnsi="Times New Roman" w:cs="Times New Roman"/>
                <w:color w:val="000000"/>
                <w:sz w:val="20"/>
                <w:szCs w:val="20"/>
              </w:rPr>
              <w:t>т</w:t>
            </w:r>
            <w:r w:rsidRPr="009929F5">
              <w:rPr>
                <w:rFonts w:ascii="Times New Roman" w:eastAsia="Times New Roman" w:hAnsi="Times New Roman" w:cs="Times New Roman"/>
                <w:color w:val="000000"/>
                <w:sz w:val="20"/>
                <w:szCs w:val="20"/>
              </w:rPr>
              <w:t>клонения от пок</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зателей, характ</w:t>
            </w:r>
            <w:r w:rsidRPr="009929F5">
              <w:rPr>
                <w:rFonts w:ascii="Times New Roman" w:eastAsia="Times New Roman" w:hAnsi="Times New Roman" w:cs="Times New Roman"/>
                <w:color w:val="000000"/>
                <w:sz w:val="20"/>
                <w:szCs w:val="20"/>
              </w:rPr>
              <w:t>е</w:t>
            </w:r>
            <w:r w:rsidRPr="009929F5">
              <w:rPr>
                <w:rFonts w:ascii="Times New Roman" w:eastAsia="Times New Roman" w:hAnsi="Times New Roman" w:cs="Times New Roman"/>
                <w:color w:val="000000"/>
                <w:sz w:val="20"/>
                <w:szCs w:val="20"/>
              </w:rPr>
              <w:t>ризу</w:t>
            </w:r>
            <w:r w:rsidRPr="009929F5">
              <w:rPr>
                <w:rFonts w:ascii="Times New Roman" w:eastAsia="Times New Roman" w:hAnsi="Times New Roman" w:cs="Times New Roman"/>
                <w:color w:val="000000"/>
                <w:sz w:val="20"/>
                <w:szCs w:val="20"/>
              </w:rPr>
              <w:t>ю</w:t>
            </w:r>
            <w:r w:rsidRPr="009929F5">
              <w:rPr>
                <w:rFonts w:ascii="Times New Roman" w:eastAsia="Times New Roman" w:hAnsi="Times New Roman" w:cs="Times New Roman"/>
                <w:color w:val="000000"/>
                <w:sz w:val="20"/>
                <w:szCs w:val="20"/>
              </w:rPr>
              <w:lastRenderedPageBreak/>
              <w:t>щих об</w:t>
            </w:r>
            <w:r w:rsidRPr="009929F5">
              <w:rPr>
                <w:rFonts w:ascii="Times New Roman" w:eastAsia="Times New Roman" w:hAnsi="Times New Roman" w:cs="Times New Roman"/>
                <w:color w:val="000000"/>
                <w:sz w:val="20"/>
                <w:szCs w:val="20"/>
              </w:rPr>
              <w:t>ъ</w:t>
            </w:r>
            <w:r w:rsidRPr="009929F5">
              <w:rPr>
                <w:rFonts w:ascii="Times New Roman" w:eastAsia="Times New Roman" w:hAnsi="Times New Roman" w:cs="Times New Roman"/>
                <w:color w:val="000000"/>
                <w:sz w:val="20"/>
                <w:szCs w:val="20"/>
              </w:rPr>
              <w:t>ем оказ</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ния м</w:t>
            </w:r>
            <w:r w:rsidRPr="009929F5">
              <w:rPr>
                <w:rFonts w:ascii="Times New Roman" w:eastAsia="Times New Roman" w:hAnsi="Times New Roman" w:cs="Times New Roman"/>
                <w:color w:val="000000"/>
                <w:sz w:val="20"/>
                <w:szCs w:val="20"/>
              </w:rPr>
              <w:t>у</w:t>
            </w:r>
            <w:r w:rsidRPr="009929F5">
              <w:rPr>
                <w:rFonts w:ascii="Times New Roman" w:eastAsia="Times New Roman" w:hAnsi="Times New Roman" w:cs="Times New Roman"/>
                <w:color w:val="000000"/>
                <w:sz w:val="20"/>
                <w:szCs w:val="20"/>
              </w:rPr>
              <w:t>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пальной услуги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пальных услуг, соста</w:t>
            </w:r>
            <w:r w:rsidRPr="009929F5">
              <w:rPr>
                <w:rFonts w:ascii="Times New Roman" w:eastAsia="Times New Roman" w:hAnsi="Times New Roman" w:cs="Times New Roman"/>
                <w:color w:val="000000"/>
                <w:sz w:val="20"/>
                <w:szCs w:val="20"/>
              </w:rPr>
              <w:t>в</w:t>
            </w:r>
            <w:r w:rsidRPr="009929F5">
              <w:rPr>
                <w:rFonts w:ascii="Times New Roman" w:eastAsia="Times New Roman" w:hAnsi="Times New Roman" w:cs="Times New Roman"/>
                <w:color w:val="000000"/>
                <w:sz w:val="20"/>
                <w:szCs w:val="20"/>
              </w:rPr>
              <w:t>ляющих укру</w:t>
            </w:r>
            <w:r w:rsidRPr="009929F5">
              <w:rPr>
                <w:rFonts w:ascii="Times New Roman" w:eastAsia="Times New Roman" w:hAnsi="Times New Roman" w:cs="Times New Roman"/>
                <w:color w:val="000000"/>
                <w:sz w:val="20"/>
                <w:szCs w:val="20"/>
              </w:rPr>
              <w:t>п</w:t>
            </w:r>
            <w:r w:rsidRPr="009929F5">
              <w:rPr>
                <w:rFonts w:ascii="Times New Roman" w:eastAsia="Times New Roman" w:hAnsi="Times New Roman" w:cs="Times New Roman"/>
                <w:color w:val="000000"/>
                <w:sz w:val="20"/>
                <w:szCs w:val="20"/>
              </w:rPr>
              <w:t>ненную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пальную услугу), %</w:t>
            </w:r>
          </w:p>
        </w:tc>
      </w:tr>
      <w:tr w:rsidR="009929F5" w:rsidRPr="009929F5" w:rsidTr="009929F5">
        <w:trPr>
          <w:trHeight w:val="555"/>
        </w:trPr>
        <w:tc>
          <w:tcPr>
            <w:tcW w:w="342"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73"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2"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2"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56"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2"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2"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2"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97" w:type="pct"/>
            <w:vMerge w:val="restart"/>
            <w:tcBorders>
              <w:top w:val="nil"/>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наим</w:t>
            </w:r>
            <w:r w:rsidRPr="009929F5">
              <w:rPr>
                <w:rFonts w:ascii="Times New Roman" w:eastAsia="Times New Roman" w:hAnsi="Times New Roman" w:cs="Times New Roman"/>
                <w:color w:val="000000"/>
                <w:sz w:val="20"/>
                <w:szCs w:val="20"/>
              </w:rPr>
              <w:t>е</w:t>
            </w:r>
            <w:r w:rsidRPr="009929F5">
              <w:rPr>
                <w:rFonts w:ascii="Times New Roman" w:eastAsia="Times New Roman" w:hAnsi="Times New Roman" w:cs="Times New Roman"/>
                <w:color w:val="000000"/>
                <w:sz w:val="20"/>
                <w:szCs w:val="20"/>
              </w:rPr>
              <w:t>нов</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lastRenderedPageBreak/>
              <w:t>ние показ</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теля</w:t>
            </w:r>
          </w:p>
        </w:tc>
        <w:tc>
          <w:tcPr>
            <w:tcW w:w="504" w:type="pct"/>
            <w:gridSpan w:val="2"/>
            <w:tcBorders>
              <w:top w:val="single" w:sz="4" w:space="0" w:color="auto"/>
              <w:left w:val="nil"/>
              <w:bottom w:val="single" w:sz="4" w:space="0" w:color="auto"/>
              <w:right w:val="single" w:sz="4" w:space="0" w:color="000000"/>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lastRenderedPageBreak/>
              <w:t>единица и</w:t>
            </w:r>
            <w:r w:rsidRPr="009929F5">
              <w:rPr>
                <w:rFonts w:ascii="Times New Roman" w:eastAsia="Times New Roman" w:hAnsi="Times New Roman" w:cs="Times New Roman"/>
                <w:color w:val="000000"/>
                <w:sz w:val="20"/>
                <w:szCs w:val="20"/>
              </w:rPr>
              <w:t>з</w:t>
            </w:r>
            <w:r w:rsidRPr="009929F5">
              <w:rPr>
                <w:rFonts w:ascii="Times New Roman" w:eastAsia="Times New Roman" w:hAnsi="Times New Roman" w:cs="Times New Roman"/>
                <w:color w:val="000000"/>
                <w:sz w:val="20"/>
                <w:szCs w:val="20"/>
              </w:rPr>
              <w:t>мерения</w:t>
            </w:r>
          </w:p>
        </w:tc>
        <w:tc>
          <w:tcPr>
            <w:tcW w:w="354" w:type="pct"/>
            <w:vMerge w:val="restar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оказ</w:t>
            </w:r>
            <w:r w:rsidRPr="009929F5">
              <w:rPr>
                <w:rFonts w:ascii="Times New Roman" w:eastAsia="Times New Roman" w:hAnsi="Times New Roman" w:cs="Times New Roman"/>
                <w:color w:val="000000"/>
                <w:sz w:val="20"/>
                <w:szCs w:val="20"/>
              </w:rPr>
              <w:t>ы</w:t>
            </w:r>
            <w:r w:rsidRPr="009929F5">
              <w:rPr>
                <w:rFonts w:ascii="Times New Roman" w:eastAsia="Times New Roman" w:hAnsi="Times New Roman" w:cs="Times New Roman"/>
                <w:color w:val="000000"/>
                <w:sz w:val="20"/>
                <w:szCs w:val="20"/>
              </w:rPr>
              <w:t xml:space="preserve">ваемого </w:t>
            </w:r>
            <w:r w:rsidRPr="009929F5">
              <w:rPr>
                <w:rFonts w:ascii="Times New Roman" w:eastAsia="Times New Roman" w:hAnsi="Times New Roman" w:cs="Times New Roman"/>
                <w:color w:val="000000"/>
                <w:sz w:val="20"/>
                <w:szCs w:val="20"/>
              </w:rPr>
              <w:lastRenderedPageBreak/>
              <w:t>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w:t>
            </w:r>
            <w:r w:rsidRPr="009929F5">
              <w:rPr>
                <w:rFonts w:ascii="Times New Roman" w:eastAsia="Times New Roman" w:hAnsi="Times New Roman" w:cs="Times New Roman"/>
                <w:color w:val="000000"/>
                <w:sz w:val="20"/>
                <w:szCs w:val="20"/>
              </w:rPr>
              <w:t>ы</w:t>
            </w:r>
            <w:r w:rsidRPr="009929F5">
              <w:rPr>
                <w:rFonts w:ascii="Times New Roman" w:eastAsia="Times New Roman" w:hAnsi="Times New Roman" w:cs="Times New Roman"/>
                <w:color w:val="000000"/>
                <w:sz w:val="20"/>
                <w:szCs w:val="20"/>
              </w:rPr>
              <w:t>ми к</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зенными учрежд</w:t>
            </w:r>
            <w:r w:rsidRPr="009929F5">
              <w:rPr>
                <w:rFonts w:ascii="Times New Roman" w:eastAsia="Times New Roman" w:hAnsi="Times New Roman" w:cs="Times New Roman"/>
                <w:color w:val="000000"/>
                <w:sz w:val="20"/>
                <w:szCs w:val="20"/>
              </w:rPr>
              <w:t>е</w:t>
            </w:r>
            <w:r w:rsidRPr="009929F5">
              <w:rPr>
                <w:rFonts w:ascii="Times New Roman" w:eastAsia="Times New Roman" w:hAnsi="Times New Roman" w:cs="Times New Roman"/>
                <w:color w:val="000000"/>
                <w:sz w:val="20"/>
                <w:szCs w:val="20"/>
              </w:rPr>
              <w:t>ниями на основ</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нии м</w:t>
            </w:r>
            <w:r w:rsidRPr="009929F5">
              <w:rPr>
                <w:rFonts w:ascii="Times New Roman" w:eastAsia="Times New Roman" w:hAnsi="Times New Roman" w:cs="Times New Roman"/>
                <w:color w:val="000000"/>
                <w:sz w:val="20"/>
                <w:szCs w:val="20"/>
              </w:rPr>
              <w:t>у</w:t>
            </w:r>
            <w:r w:rsidRPr="009929F5">
              <w:rPr>
                <w:rFonts w:ascii="Times New Roman" w:eastAsia="Times New Roman" w:hAnsi="Times New Roman" w:cs="Times New Roman"/>
                <w:color w:val="000000"/>
                <w:sz w:val="20"/>
                <w:szCs w:val="20"/>
              </w:rPr>
              <w:t>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пального задания</w:t>
            </w:r>
          </w:p>
        </w:tc>
        <w:tc>
          <w:tcPr>
            <w:tcW w:w="354" w:type="pct"/>
            <w:vMerge w:val="restar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lastRenderedPageBreak/>
              <w:t>оказ</w:t>
            </w:r>
            <w:r w:rsidRPr="009929F5">
              <w:rPr>
                <w:rFonts w:ascii="Times New Roman" w:eastAsia="Times New Roman" w:hAnsi="Times New Roman" w:cs="Times New Roman"/>
                <w:color w:val="000000"/>
                <w:sz w:val="20"/>
                <w:szCs w:val="20"/>
              </w:rPr>
              <w:t>ы</w:t>
            </w:r>
            <w:r w:rsidRPr="009929F5">
              <w:rPr>
                <w:rFonts w:ascii="Times New Roman" w:eastAsia="Times New Roman" w:hAnsi="Times New Roman" w:cs="Times New Roman"/>
                <w:color w:val="000000"/>
                <w:sz w:val="20"/>
                <w:szCs w:val="20"/>
              </w:rPr>
              <w:t xml:space="preserve">ваемого </w:t>
            </w:r>
            <w:r w:rsidRPr="009929F5">
              <w:rPr>
                <w:rFonts w:ascii="Times New Roman" w:eastAsia="Times New Roman" w:hAnsi="Times New Roman" w:cs="Times New Roman"/>
                <w:color w:val="000000"/>
                <w:sz w:val="20"/>
                <w:szCs w:val="20"/>
              </w:rPr>
              <w:lastRenderedPageBreak/>
              <w:t>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w:t>
            </w:r>
            <w:r w:rsidRPr="009929F5">
              <w:rPr>
                <w:rFonts w:ascii="Times New Roman" w:eastAsia="Times New Roman" w:hAnsi="Times New Roman" w:cs="Times New Roman"/>
                <w:color w:val="000000"/>
                <w:sz w:val="20"/>
                <w:szCs w:val="20"/>
              </w:rPr>
              <w:t>ы</w:t>
            </w:r>
            <w:r w:rsidRPr="009929F5">
              <w:rPr>
                <w:rFonts w:ascii="Times New Roman" w:eastAsia="Times New Roman" w:hAnsi="Times New Roman" w:cs="Times New Roman"/>
                <w:color w:val="000000"/>
                <w:sz w:val="20"/>
                <w:szCs w:val="20"/>
              </w:rPr>
              <w:t>ми бю</w:t>
            </w:r>
            <w:r w:rsidRPr="009929F5">
              <w:rPr>
                <w:rFonts w:ascii="Times New Roman" w:eastAsia="Times New Roman" w:hAnsi="Times New Roman" w:cs="Times New Roman"/>
                <w:color w:val="000000"/>
                <w:sz w:val="20"/>
                <w:szCs w:val="20"/>
              </w:rPr>
              <w:t>д</w:t>
            </w:r>
            <w:r w:rsidRPr="009929F5">
              <w:rPr>
                <w:rFonts w:ascii="Times New Roman" w:eastAsia="Times New Roman" w:hAnsi="Times New Roman" w:cs="Times New Roman"/>
                <w:color w:val="000000"/>
                <w:sz w:val="20"/>
                <w:szCs w:val="20"/>
              </w:rPr>
              <w:t>жетными и авт</w:t>
            </w:r>
            <w:r w:rsidRPr="009929F5">
              <w:rPr>
                <w:rFonts w:ascii="Times New Roman" w:eastAsia="Times New Roman" w:hAnsi="Times New Roman" w:cs="Times New Roman"/>
                <w:color w:val="000000"/>
                <w:sz w:val="20"/>
                <w:szCs w:val="20"/>
              </w:rPr>
              <w:t>о</w:t>
            </w:r>
            <w:r w:rsidRPr="009929F5">
              <w:rPr>
                <w:rFonts w:ascii="Times New Roman" w:eastAsia="Times New Roman" w:hAnsi="Times New Roman" w:cs="Times New Roman"/>
                <w:color w:val="000000"/>
                <w:sz w:val="20"/>
                <w:szCs w:val="20"/>
              </w:rPr>
              <w:t>номными учрежд</w:t>
            </w:r>
            <w:r w:rsidRPr="009929F5">
              <w:rPr>
                <w:rFonts w:ascii="Times New Roman" w:eastAsia="Times New Roman" w:hAnsi="Times New Roman" w:cs="Times New Roman"/>
                <w:color w:val="000000"/>
                <w:sz w:val="20"/>
                <w:szCs w:val="20"/>
              </w:rPr>
              <w:t>е</w:t>
            </w:r>
            <w:r w:rsidRPr="009929F5">
              <w:rPr>
                <w:rFonts w:ascii="Times New Roman" w:eastAsia="Times New Roman" w:hAnsi="Times New Roman" w:cs="Times New Roman"/>
                <w:color w:val="000000"/>
                <w:sz w:val="20"/>
                <w:szCs w:val="20"/>
              </w:rPr>
              <w:t>ниями на основ</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нии м</w:t>
            </w:r>
            <w:r w:rsidRPr="009929F5">
              <w:rPr>
                <w:rFonts w:ascii="Times New Roman" w:eastAsia="Times New Roman" w:hAnsi="Times New Roman" w:cs="Times New Roman"/>
                <w:color w:val="000000"/>
                <w:sz w:val="20"/>
                <w:szCs w:val="20"/>
              </w:rPr>
              <w:t>у</w:t>
            </w:r>
            <w:r w:rsidRPr="009929F5">
              <w:rPr>
                <w:rFonts w:ascii="Times New Roman" w:eastAsia="Times New Roman" w:hAnsi="Times New Roman" w:cs="Times New Roman"/>
                <w:color w:val="000000"/>
                <w:sz w:val="20"/>
                <w:szCs w:val="20"/>
              </w:rPr>
              <w:t>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пального задания</w:t>
            </w:r>
          </w:p>
        </w:tc>
        <w:tc>
          <w:tcPr>
            <w:tcW w:w="283" w:type="pct"/>
            <w:vMerge w:val="restar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lastRenderedPageBreak/>
              <w:t>в соо</w:t>
            </w:r>
            <w:r w:rsidRPr="009929F5">
              <w:rPr>
                <w:rFonts w:ascii="Times New Roman" w:eastAsia="Times New Roman" w:hAnsi="Times New Roman" w:cs="Times New Roman"/>
                <w:color w:val="000000"/>
                <w:sz w:val="20"/>
                <w:szCs w:val="20"/>
              </w:rPr>
              <w:t>т</w:t>
            </w:r>
            <w:r w:rsidRPr="009929F5">
              <w:rPr>
                <w:rFonts w:ascii="Times New Roman" w:eastAsia="Times New Roman" w:hAnsi="Times New Roman" w:cs="Times New Roman"/>
                <w:color w:val="000000"/>
                <w:sz w:val="20"/>
                <w:szCs w:val="20"/>
              </w:rPr>
              <w:t>ветс</w:t>
            </w:r>
            <w:r w:rsidRPr="009929F5">
              <w:rPr>
                <w:rFonts w:ascii="Times New Roman" w:eastAsia="Times New Roman" w:hAnsi="Times New Roman" w:cs="Times New Roman"/>
                <w:color w:val="000000"/>
                <w:sz w:val="20"/>
                <w:szCs w:val="20"/>
              </w:rPr>
              <w:t>т</w:t>
            </w:r>
            <w:r w:rsidRPr="009929F5">
              <w:rPr>
                <w:rFonts w:ascii="Times New Roman" w:eastAsia="Times New Roman" w:hAnsi="Times New Roman" w:cs="Times New Roman"/>
                <w:color w:val="000000"/>
                <w:sz w:val="20"/>
                <w:szCs w:val="20"/>
              </w:rPr>
              <w:lastRenderedPageBreak/>
              <w:t>вии с ко</w:t>
            </w:r>
            <w:r w:rsidRPr="009929F5">
              <w:rPr>
                <w:rFonts w:ascii="Times New Roman" w:eastAsia="Times New Roman" w:hAnsi="Times New Roman" w:cs="Times New Roman"/>
                <w:color w:val="000000"/>
                <w:sz w:val="20"/>
                <w:szCs w:val="20"/>
              </w:rPr>
              <w:t>н</w:t>
            </w:r>
            <w:r w:rsidRPr="009929F5">
              <w:rPr>
                <w:rFonts w:ascii="Times New Roman" w:eastAsia="Times New Roman" w:hAnsi="Times New Roman" w:cs="Times New Roman"/>
                <w:color w:val="000000"/>
                <w:sz w:val="20"/>
                <w:szCs w:val="20"/>
              </w:rPr>
              <w:t>курсом</w:t>
            </w:r>
          </w:p>
        </w:tc>
        <w:tc>
          <w:tcPr>
            <w:tcW w:w="195" w:type="pct"/>
            <w:vMerge w:val="restar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lastRenderedPageBreak/>
              <w:t>в соо</w:t>
            </w:r>
            <w:r w:rsidRPr="009929F5">
              <w:rPr>
                <w:rFonts w:ascii="Times New Roman" w:eastAsia="Times New Roman" w:hAnsi="Times New Roman" w:cs="Times New Roman"/>
                <w:color w:val="000000"/>
                <w:sz w:val="20"/>
                <w:szCs w:val="20"/>
              </w:rPr>
              <w:t>т</w:t>
            </w:r>
            <w:r w:rsidRPr="009929F5">
              <w:rPr>
                <w:rFonts w:ascii="Times New Roman" w:eastAsia="Times New Roman" w:hAnsi="Times New Roman" w:cs="Times New Roman"/>
                <w:color w:val="000000"/>
                <w:sz w:val="20"/>
                <w:szCs w:val="20"/>
              </w:rPr>
              <w:t>ветс</w:t>
            </w:r>
            <w:r w:rsidRPr="009929F5">
              <w:rPr>
                <w:rFonts w:ascii="Times New Roman" w:eastAsia="Times New Roman" w:hAnsi="Times New Roman" w:cs="Times New Roman"/>
                <w:color w:val="000000"/>
                <w:sz w:val="20"/>
                <w:szCs w:val="20"/>
              </w:rPr>
              <w:t>т</w:t>
            </w:r>
            <w:r w:rsidRPr="009929F5">
              <w:rPr>
                <w:rFonts w:ascii="Times New Roman" w:eastAsia="Times New Roman" w:hAnsi="Times New Roman" w:cs="Times New Roman"/>
                <w:color w:val="000000"/>
                <w:sz w:val="20"/>
                <w:szCs w:val="20"/>
              </w:rPr>
              <w:lastRenderedPageBreak/>
              <w:t>вии с соц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альн</w:t>
            </w:r>
            <w:r w:rsidRPr="009929F5">
              <w:rPr>
                <w:rFonts w:ascii="Times New Roman" w:eastAsia="Times New Roman" w:hAnsi="Times New Roman" w:cs="Times New Roman"/>
                <w:color w:val="000000"/>
                <w:sz w:val="20"/>
                <w:szCs w:val="20"/>
              </w:rPr>
              <w:t>ы</w:t>
            </w:r>
            <w:r w:rsidRPr="009929F5">
              <w:rPr>
                <w:rFonts w:ascii="Times New Roman" w:eastAsia="Times New Roman" w:hAnsi="Times New Roman" w:cs="Times New Roman"/>
                <w:color w:val="000000"/>
                <w:sz w:val="20"/>
                <w:szCs w:val="20"/>
              </w:rPr>
              <w:t>ми се</w:t>
            </w:r>
            <w:r w:rsidRPr="009929F5">
              <w:rPr>
                <w:rFonts w:ascii="Times New Roman" w:eastAsia="Times New Roman" w:hAnsi="Times New Roman" w:cs="Times New Roman"/>
                <w:color w:val="000000"/>
                <w:sz w:val="20"/>
                <w:szCs w:val="20"/>
              </w:rPr>
              <w:t>р</w:t>
            </w:r>
            <w:r w:rsidRPr="009929F5">
              <w:rPr>
                <w:rFonts w:ascii="Times New Roman" w:eastAsia="Times New Roman" w:hAnsi="Times New Roman" w:cs="Times New Roman"/>
                <w:color w:val="000000"/>
                <w:sz w:val="20"/>
                <w:szCs w:val="20"/>
              </w:rPr>
              <w:t>тифик</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тами</w:t>
            </w:r>
          </w:p>
        </w:tc>
        <w:tc>
          <w:tcPr>
            <w:tcW w:w="331"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r>
      <w:tr w:rsidR="009929F5" w:rsidRPr="009929F5" w:rsidTr="009929F5">
        <w:trPr>
          <w:trHeight w:val="2550"/>
        </w:trPr>
        <w:tc>
          <w:tcPr>
            <w:tcW w:w="342"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73"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2"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2"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56"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2"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2"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2"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97"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2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наим</w:t>
            </w:r>
            <w:r w:rsidRPr="009929F5">
              <w:rPr>
                <w:rFonts w:ascii="Times New Roman" w:eastAsia="Times New Roman" w:hAnsi="Times New Roman" w:cs="Times New Roman"/>
                <w:color w:val="000000"/>
                <w:sz w:val="20"/>
                <w:szCs w:val="20"/>
              </w:rPr>
              <w:t>е</w:t>
            </w:r>
            <w:r w:rsidRPr="009929F5">
              <w:rPr>
                <w:rFonts w:ascii="Times New Roman" w:eastAsia="Times New Roman" w:hAnsi="Times New Roman" w:cs="Times New Roman"/>
                <w:color w:val="000000"/>
                <w:sz w:val="20"/>
                <w:szCs w:val="20"/>
              </w:rPr>
              <w:t>нов</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ние</w:t>
            </w:r>
          </w:p>
        </w:tc>
        <w:tc>
          <w:tcPr>
            <w:tcW w:w="183"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код по ОКЕИ</w:t>
            </w:r>
          </w:p>
        </w:tc>
        <w:tc>
          <w:tcPr>
            <w:tcW w:w="354"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54"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83"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195"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1"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r>
      <w:tr w:rsidR="009929F5" w:rsidRPr="009929F5" w:rsidTr="009929F5">
        <w:trPr>
          <w:trHeight w:val="288"/>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lastRenderedPageBreak/>
              <w:t>1</w:t>
            </w:r>
          </w:p>
        </w:tc>
        <w:tc>
          <w:tcPr>
            <w:tcW w:w="273"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2</w:t>
            </w:r>
          </w:p>
        </w:tc>
        <w:tc>
          <w:tcPr>
            <w:tcW w:w="34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3</w:t>
            </w:r>
          </w:p>
        </w:tc>
        <w:tc>
          <w:tcPr>
            <w:tcW w:w="34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4</w:t>
            </w:r>
          </w:p>
        </w:tc>
        <w:tc>
          <w:tcPr>
            <w:tcW w:w="35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5</w:t>
            </w:r>
          </w:p>
        </w:tc>
        <w:tc>
          <w:tcPr>
            <w:tcW w:w="34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6</w:t>
            </w:r>
          </w:p>
        </w:tc>
        <w:tc>
          <w:tcPr>
            <w:tcW w:w="34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7</w:t>
            </w:r>
          </w:p>
        </w:tc>
        <w:tc>
          <w:tcPr>
            <w:tcW w:w="34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8</w:t>
            </w:r>
          </w:p>
        </w:tc>
        <w:tc>
          <w:tcPr>
            <w:tcW w:w="29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9</w:t>
            </w:r>
          </w:p>
        </w:tc>
        <w:tc>
          <w:tcPr>
            <w:tcW w:w="32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10</w:t>
            </w:r>
          </w:p>
        </w:tc>
        <w:tc>
          <w:tcPr>
            <w:tcW w:w="183"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11</w:t>
            </w:r>
          </w:p>
        </w:tc>
        <w:tc>
          <w:tcPr>
            <w:tcW w:w="35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12</w:t>
            </w:r>
          </w:p>
        </w:tc>
        <w:tc>
          <w:tcPr>
            <w:tcW w:w="35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13</w:t>
            </w:r>
          </w:p>
        </w:tc>
        <w:tc>
          <w:tcPr>
            <w:tcW w:w="283"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14</w:t>
            </w:r>
          </w:p>
        </w:tc>
        <w:tc>
          <w:tcPr>
            <w:tcW w:w="195"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15</w:t>
            </w:r>
          </w:p>
        </w:tc>
        <w:tc>
          <w:tcPr>
            <w:tcW w:w="331" w:type="pct"/>
            <w:tcBorders>
              <w:top w:val="nil"/>
              <w:left w:val="nil"/>
              <w:bottom w:val="single" w:sz="4" w:space="0" w:color="auto"/>
              <w:right w:val="single" w:sz="4" w:space="0" w:color="auto"/>
            </w:tcBorders>
            <w:shd w:val="clear" w:color="000000" w:fill="FFFFFF"/>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16</w:t>
            </w:r>
          </w:p>
        </w:tc>
      </w:tr>
      <w:tr w:rsidR="009929F5" w:rsidRPr="009929F5" w:rsidTr="009929F5">
        <w:trPr>
          <w:trHeight w:val="675"/>
        </w:trPr>
        <w:tc>
          <w:tcPr>
            <w:tcW w:w="342" w:type="pct"/>
            <w:vMerge w:val="restart"/>
            <w:tcBorders>
              <w:top w:val="nil"/>
              <w:left w:val="single" w:sz="4" w:space="0" w:color="auto"/>
              <w:bottom w:val="nil"/>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73" w:type="pct"/>
            <w:vMerge w:val="restart"/>
            <w:tcBorders>
              <w:top w:val="nil"/>
              <w:left w:val="single" w:sz="4" w:space="0" w:color="auto"/>
              <w:bottom w:val="nil"/>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42" w:type="pct"/>
            <w:vMerge w:val="restart"/>
            <w:tcBorders>
              <w:top w:val="nil"/>
              <w:left w:val="single" w:sz="4" w:space="0" w:color="auto"/>
              <w:bottom w:val="nil"/>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42" w:type="pct"/>
            <w:vMerge w:val="restart"/>
            <w:tcBorders>
              <w:top w:val="nil"/>
              <w:left w:val="single" w:sz="4" w:space="0" w:color="auto"/>
              <w:bottom w:val="nil"/>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56" w:type="pct"/>
            <w:vMerge w:val="restart"/>
            <w:tcBorders>
              <w:top w:val="nil"/>
              <w:left w:val="single" w:sz="4" w:space="0" w:color="auto"/>
              <w:bottom w:val="nil"/>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42" w:type="pct"/>
            <w:vMerge w:val="restart"/>
            <w:tcBorders>
              <w:top w:val="nil"/>
              <w:left w:val="single" w:sz="4" w:space="0" w:color="auto"/>
              <w:bottom w:val="nil"/>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42" w:type="pct"/>
            <w:vMerge w:val="restart"/>
            <w:tcBorders>
              <w:top w:val="nil"/>
              <w:left w:val="single" w:sz="4" w:space="0" w:color="auto"/>
              <w:bottom w:val="nil"/>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42" w:type="pct"/>
            <w:vMerge w:val="restart"/>
            <w:tcBorders>
              <w:top w:val="nil"/>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9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2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183"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5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5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195"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31" w:type="pct"/>
            <w:tcBorders>
              <w:top w:val="nil"/>
              <w:left w:val="nil"/>
              <w:bottom w:val="single" w:sz="4" w:space="0" w:color="auto"/>
              <w:right w:val="single" w:sz="4" w:space="0" w:color="auto"/>
            </w:tcBorders>
            <w:shd w:val="clear" w:color="000000" w:fill="FFFFFF"/>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342"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73"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2"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2"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56"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2"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2"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2"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9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2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183"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5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5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195"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31" w:type="pct"/>
            <w:tcBorders>
              <w:top w:val="nil"/>
              <w:left w:val="nil"/>
              <w:bottom w:val="single" w:sz="4" w:space="0" w:color="auto"/>
              <w:right w:val="single" w:sz="4" w:space="0" w:color="auto"/>
            </w:tcBorders>
            <w:shd w:val="clear" w:color="000000" w:fill="FFFFFF"/>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342"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73"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2"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2"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56"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2"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2"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2"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9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2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183"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5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5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195"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31" w:type="pct"/>
            <w:tcBorders>
              <w:top w:val="nil"/>
              <w:left w:val="nil"/>
              <w:bottom w:val="single" w:sz="4" w:space="0" w:color="auto"/>
              <w:right w:val="single" w:sz="4" w:space="0" w:color="auto"/>
            </w:tcBorders>
            <w:shd w:val="clear" w:color="000000" w:fill="FFFFFF"/>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705"/>
        </w:trPr>
        <w:tc>
          <w:tcPr>
            <w:tcW w:w="342"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73"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2"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2"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56"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2"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2" w:type="pct"/>
            <w:vMerge w:val="restart"/>
            <w:tcBorders>
              <w:top w:val="single" w:sz="4" w:space="0" w:color="auto"/>
              <w:left w:val="single" w:sz="4" w:space="0" w:color="auto"/>
              <w:bottom w:val="nil"/>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42" w:type="pct"/>
            <w:vMerge w:val="restart"/>
            <w:tcBorders>
              <w:top w:val="nil"/>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9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2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183"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5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5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195"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31" w:type="pct"/>
            <w:tcBorders>
              <w:top w:val="nil"/>
              <w:left w:val="nil"/>
              <w:bottom w:val="single" w:sz="4" w:space="0" w:color="auto"/>
              <w:right w:val="single" w:sz="4" w:space="0" w:color="auto"/>
            </w:tcBorders>
            <w:shd w:val="clear" w:color="000000" w:fill="FFFFFF"/>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342"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73"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2"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2"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56"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2"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2" w:type="pct"/>
            <w:vMerge/>
            <w:tcBorders>
              <w:top w:val="single" w:sz="4" w:space="0" w:color="auto"/>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2"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9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2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183"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5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5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195"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31" w:type="pct"/>
            <w:tcBorders>
              <w:top w:val="nil"/>
              <w:left w:val="nil"/>
              <w:bottom w:val="single" w:sz="4" w:space="0" w:color="auto"/>
              <w:right w:val="single" w:sz="4" w:space="0" w:color="auto"/>
            </w:tcBorders>
            <w:shd w:val="clear" w:color="000000" w:fill="FFFFFF"/>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342"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73"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2"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2"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56"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2"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2"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9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2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183"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5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5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195"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31" w:type="pct"/>
            <w:tcBorders>
              <w:top w:val="nil"/>
              <w:left w:val="nil"/>
              <w:bottom w:val="single" w:sz="4" w:space="0" w:color="auto"/>
              <w:right w:val="single" w:sz="4" w:space="0" w:color="auto"/>
            </w:tcBorders>
            <w:shd w:val="clear" w:color="000000" w:fill="FFFFFF"/>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34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56"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42" w:type="pct"/>
            <w:vMerge w:val="restar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9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2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183"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5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5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195"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31" w:type="pct"/>
            <w:tcBorders>
              <w:top w:val="nil"/>
              <w:left w:val="nil"/>
              <w:bottom w:val="single" w:sz="4" w:space="0" w:color="auto"/>
              <w:right w:val="single" w:sz="4" w:space="0" w:color="auto"/>
            </w:tcBorders>
            <w:shd w:val="clear" w:color="000000" w:fill="FFFFFF"/>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34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56"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183" w:type="pct"/>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54" w:type="pct"/>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54" w:type="pct"/>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000000" w:fill="FFFFFF"/>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34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56"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2"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42"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9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2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183"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5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5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195"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31" w:type="pct"/>
            <w:tcBorders>
              <w:top w:val="nil"/>
              <w:left w:val="nil"/>
              <w:bottom w:val="single" w:sz="4" w:space="0" w:color="auto"/>
              <w:right w:val="single" w:sz="4" w:space="0" w:color="auto"/>
            </w:tcBorders>
            <w:shd w:val="clear" w:color="000000" w:fill="FFFFFF"/>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342"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73"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42"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42"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56"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42"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42"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42"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97"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Итого</w:t>
            </w:r>
          </w:p>
        </w:tc>
        <w:tc>
          <w:tcPr>
            <w:tcW w:w="183"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54"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54"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83"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195"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tcBorders>
              <w:top w:val="nil"/>
              <w:left w:val="nil"/>
              <w:bottom w:val="nil"/>
              <w:right w:val="nil"/>
            </w:tcBorders>
            <w:shd w:val="clear" w:color="000000" w:fill="FFFFFF"/>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bl>
    <w:p w:rsidR="009929F5" w:rsidRPr="009929F5" w:rsidRDefault="009929F5" w:rsidP="009929F5">
      <w:pPr>
        <w:rPr>
          <w:rFonts w:ascii="Times New Roman" w:hAnsi="Times New Roman" w:cs="Times New Roman"/>
          <w:sz w:val="20"/>
          <w:szCs w:val="20"/>
        </w:rPr>
      </w:pPr>
    </w:p>
    <w:tbl>
      <w:tblPr>
        <w:tblW w:w="5000" w:type="pct"/>
        <w:tblLook w:val="04A0"/>
      </w:tblPr>
      <w:tblGrid>
        <w:gridCol w:w="1027"/>
        <w:gridCol w:w="820"/>
        <w:gridCol w:w="1026"/>
        <w:gridCol w:w="1026"/>
        <w:gridCol w:w="1069"/>
        <w:gridCol w:w="1026"/>
        <w:gridCol w:w="1026"/>
        <w:gridCol w:w="1026"/>
        <w:gridCol w:w="893"/>
        <w:gridCol w:w="893"/>
        <w:gridCol w:w="520"/>
        <w:gridCol w:w="1063"/>
        <w:gridCol w:w="1063"/>
        <w:gridCol w:w="848"/>
        <w:gridCol w:w="945"/>
        <w:gridCol w:w="1081"/>
      </w:tblGrid>
      <w:tr w:rsidR="009929F5" w:rsidRPr="009929F5" w:rsidTr="009929F5">
        <w:trPr>
          <w:trHeight w:val="765"/>
        </w:trPr>
        <w:tc>
          <w:tcPr>
            <w:tcW w:w="5000" w:type="pct"/>
            <w:gridSpan w:val="16"/>
            <w:tcBorders>
              <w:top w:val="nil"/>
              <w:left w:val="nil"/>
              <w:bottom w:val="nil"/>
              <w:right w:val="nil"/>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b/>
                <w:bCs/>
                <w:color w:val="000000"/>
                <w:sz w:val="20"/>
                <w:szCs w:val="20"/>
              </w:rPr>
            </w:pPr>
            <w:r w:rsidRPr="009929F5">
              <w:rPr>
                <w:rFonts w:ascii="Times New Roman" w:eastAsia="Times New Roman" w:hAnsi="Times New Roman" w:cs="Times New Roman"/>
                <w:b/>
                <w:bCs/>
                <w:color w:val="000000"/>
                <w:sz w:val="20"/>
                <w:szCs w:val="20"/>
              </w:rPr>
              <w:t>2. Сведения об объеме оказания муниципальных услуг (муниципальных услуг, составляющих укрупненную муниципальную услугу), на 20___ год (на 1-ый год пл</w:t>
            </w:r>
            <w:r w:rsidRPr="009929F5">
              <w:rPr>
                <w:rFonts w:ascii="Times New Roman" w:eastAsia="Times New Roman" w:hAnsi="Times New Roman" w:cs="Times New Roman"/>
                <w:b/>
                <w:bCs/>
                <w:color w:val="000000"/>
                <w:sz w:val="20"/>
                <w:szCs w:val="20"/>
              </w:rPr>
              <w:t>а</w:t>
            </w:r>
            <w:r w:rsidRPr="009929F5">
              <w:rPr>
                <w:rFonts w:ascii="Times New Roman" w:eastAsia="Times New Roman" w:hAnsi="Times New Roman" w:cs="Times New Roman"/>
                <w:b/>
                <w:bCs/>
                <w:color w:val="000000"/>
                <w:sz w:val="20"/>
                <w:szCs w:val="20"/>
              </w:rPr>
              <w:t>нового периода)</w:t>
            </w:r>
          </w:p>
        </w:tc>
      </w:tr>
      <w:tr w:rsidR="009929F5" w:rsidRPr="009929F5" w:rsidTr="009929F5">
        <w:trPr>
          <w:trHeight w:val="2280"/>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lastRenderedPageBreak/>
              <w:t>Наим</w:t>
            </w:r>
            <w:r w:rsidRPr="009929F5">
              <w:rPr>
                <w:rFonts w:ascii="Times New Roman" w:eastAsia="Times New Roman" w:hAnsi="Times New Roman" w:cs="Times New Roman"/>
                <w:color w:val="000000"/>
                <w:sz w:val="20"/>
                <w:szCs w:val="20"/>
              </w:rPr>
              <w:t>е</w:t>
            </w:r>
            <w:r w:rsidRPr="009929F5">
              <w:rPr>
                <w:rFonts w:ascii="Times New Roman" w:eastAsia="Times New Roman" w:hAnsi="Times New Roman" w:cs="Times New Roman"/>
                <w:color w:val="000000"/>
                <w:sz w:val="20"/>
                <w:szCs w:val="20"/>
              </w:rPr>
              <w:t>нование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пальной услуги (мун</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ципал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ных у</w:t>
            </w:r>
            <w:r w:rsidRPr="009929F5">
              <w:rPr>
                <w:rFonts w:ascii="Times New Roman" w:eastAsia="Times New Roman" w:hAnsi="Times New Roman" w:cs="Times New Roman"/>
                <w:color w:val="000000"/>
                <w:sz w:val="20"/>
                <w:szCs w:val="20"/>
              </w:rPr>
              <w:t>с</w:t>
            </w:r>
            <w:r w:rsidRPr="009929F5">
              <w:rPr>
                <w:rFonts w:ascii="Times New Roman" w:eastAsia="Times New Roman" w:hAnsi="Times New Roman" w:cs="Times New Roman"/>
                <w:color w:val="000000"/>
                <w:sz w:val="20"/>
                <w:szCs w:val="20"/>
              </w:rPr>
              <w:t>луг, с</w:t>
            </w:r>
            <w:r w:rsidRPr="009929F5">
              <w:rPr>
                <w:rFonts w:ascii="Times New Roman" w:eastAsia="Times New Roman" w:hAnsi="Times New Roman" w:cs="Times New Roman"/>
                <w:color w:val="000000"/>
                <w:sz w:val="20"/>
                <w:szCs w:val="20"/>
              </w:rPr>
              <w:t>о</w:t>
            </w:r>
            <w:r w:rsidRPr="009929F5">
              <w:rPr>
                <w:rFonts w:ascii="Times New Roman" w:eastAsia="Times New Roman" w:hAnsi="Times New Roman" w:cs="Times New Roman"/>
                <w:color w:val="000000"/>
                <w:sz w:val="20"/>
                <w:szCs w:val="20"/>
              </w:rPr>
              <w:t>ста</w:t>
            </w:r>
            <w:r w:rsidRPr="009929F5">
              <w:rPr>
                <w:rFonts w:ascii="Times New Roman" w:eastAsia="Times New Roman" w:hAnsi="Times New Roman" w:cs="Times New Roman"/>
                <w:color w:val="000000"/>
                <w:sz w:val="20"/>
                <w:szCs w:val="20"/>
              </w:rPr>
              <w:t>в</w:t>
            </w:r>
            <w:r w:rsidRPr="009929F5">
              <w:rPr>
                <w:rFonts w:ascii="Times New Roman" w:eastAsia="Times New Roman" w:hAnsi="Times New Roman" w:cs="Times New Roman"/>
                <w:color w:val="000000"/>
                <w:sz w:val="20"/>
                <w:szCs w:val="20"/>
              </w:rPr>
              <w:t>ляющих укру</w:t>
            </w:r>
            <w:r w:rsidRPr="009929F5">
              <w:rPr>
                <w:rFonts w:ascii="Times New Roman" w:eastAsia="Times New Roman" w:hAnsi="Times New Roman" w:cs="Times New Roman"/>
                <w:color w:val="000000"/>
                <w:sz w:val="20"/>
                <w:szCs w:val="20"/>
              </w:rPr>
              <w:t>п</w:t>
            </w:r>
            <w:r w:rsidRPr="009929F5">
              <w:rPr>
                <w:rFonts w:ascii="Times New Roman" w:eastAsia="Times New Roman" w:hAnsi="Times New Roman" w:cs="Times New Roman"/>
                <w:color w:val="000000"/>
                <w:sz w:val="20"/>
                <w:szCs w:val="20"/>
              </w:rPr>
              <w:t>ненную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пальную услугу)</w:t>
            </w:r>
          </w:p>
        </w:tc>
        <w:tc>
          <w:tcPr>
            <w:tcW w:w="2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Ун</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кал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ный номер реес</w:t>
            </w:r>
            <w:r w:rsidRPr="009929F5">
              <w:rPr>
                <w:rFonts w:ascii="Times New Roman" w:eastAsia="Times New Roman" w:hAnsi="Times New Roman" w:cs="Times New Roman"/>
                <w:color w:val="000000"/>
                <w:sz w:val="20"/>
                <w:szCs w:val="20"/>
              </w:rPr>
              <w:t>т</w:t>
            </w:r>
            <w:r w:rsidRPr="009929F5">
              <w:rPr>
                <w:rFonts w:ascii="Times New Roman" w:eastAsia="Times New Roman" w:hAnsi="Times New Roman" w:cs="Times New Roman"/>
                <w:color w:val="000000"/>
                <w:sz w:val="20"/>
                <w:szCs w:val="20"/>
              </w:rPr>
              <w:t>ровой записи</w:t>
            </w:r>
          </w:p>
        </w:tc>
        <w:tc>
          <w:tcPr>
            <w:tcW w:w="34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Условия (формы) оказания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пальной услуги (мун</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ципал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ных у</w:t>
            </w:r>
            <w:r w:rsidRPr="009929F5">
              <w:rPr>
                <w:rFonts w:ascii="Times New Roman" w:eastAsia="Times New Roman" w:hAnsi="Times New Roman" w:cs="Times New Roman"/>
                <w:color w:val="000000"/>
                <w:sz w:val="20"/>
                <w:szCs w:val="20"/>
              </w:rPr>
              <w:t>с</w:t>
            </w:r>
            <w:r w:rsidRPr="009929F5">
              <w:rPr>
                <w:rFonts w:ascii="Times New Roman" w:eastAsia="Times New Roman" w:hAnsi="Times New Roman" w:cs="Times New Roman"/>
                <w:color w:val="000000"/>
                <w:sz w:val="20"/>
                <w:szCs w:val="20"/>
              </w:rPr>
              <w:t>луг, с</w:t>
            </w:r>
            <w:r w:rsidRPr="009929F5">
              <w:rPr>
                <w:rFonts w:ascii="Times New Roman" w:eastAsia="Times New Roman" w:hAnsi="Times New Roman" w:cs="Times New Roman"/>
                <w:color w:val="000000"/>
                <w:sz w:val="20"/>
                <w:szCs w:val="20"/>
              </w:rPr>
              <w:t>о</w:t>
            </w:r>
            <w:r w:rsidRPr="009929F5">
              <w:rPr>
                <w:rFonts w:ascii="Times New Roman" w:eastAsia="Times New Roman" w:hAnsi="Times New Roman" w:cs="Times New Roman"/>
                <w:color w:val="000000"/>
                <w:sz w:val="20"/>
                <w:szCs w:val="20"/>
              </w:rPr>
              <w:t>ста</w:t>
            </w:r>
            <w:r w:rsidRPr="009929F5">
              <w:rPr>
                <w:rFonts w:ascii="Times New Roman" w:eastAsia="Times New Roman" w:hAnsi="Times New Roman" w:cs="Times New Roman"/>
                <w:color w:val="000000"/>
                <w:sz w:val="20"/>
                <w:szCs w:val="20"/>
              </w:rPr>
              <w:t>в</w:t>
            </w:r>
            <w:r w:rsidRPr="009929F5">
              <w:rPr>
                <w:rFonts w:ascii="Times New Roman" w:eastAsia="Times New Roman" w:hAnsi="Times New Roman" w:cs="Times New Roman"/>
                <w:color w:val="000000"/>
                <w:sz w:val="20"/>
                <w:szCs w:val="20"/>
              </w:rPr>
              <w:t>ляющих укру</w:t>
            </w:r>
            <w:r w:rsidRPr="009929F5">
              <w:rPr>
                <w:rFonts w:ascii="Times New Roman" w:eastAsia="Times New Roman" w:hAnsi="Times New Roman" w:cs="Times New Roman"/>
                <w:color w:val="000000"/>
                <w:sz w:val="20"/>
                <w:szCs w:val="20"/>
              </w:rPr>
              <w:t>п</w:t>
            </w:r>
            <w:r w:rsidRPr="009929F5">
              <w:rPr>
                <w:rFonts w:ascii="Times New Roman" w:eastAsia="Times New Roman" w:hAnsi="Times New Roman" w:cs="Times New Roman"/>
                <w:color w:val="000000"/>
                <w:sz w:val="20"/>
                <w:szCs w:val="20"/>
              </w:rPr>
              <w:t>ненную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пальную услугу)</w:t>
            </w:r>
          </w:p>
        </w:tc>
        <w:tc>
          <w:tcPr>
            <w:tcW w:w="32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Катег</w:t>
            </w:r>
            <w:r w:rsidRPr="009929F5">
              <w:rPr>
                <w:rFonts w:ascii="Times New Roman" w:eastAsia="Times New Roman" w:hAnsi="Times New Roman" w:cs="Times New Roman"/>
                <w:color w:val="000000"/>
                <w:sz w:val="20"/>
                <w:szCs w:val="20"/>
              </w:rPr>
              <w:t>о</w:t>
            </w:r>
            <w:r w:rsidRPr="009929F5">
              <w:rPr>
                <w:rFonts w:ascii="Times New Roman" w:eastAsia="Times New Roman" w:hAnsi="Times New Roman" w:cs="Times New Roman"/>
                <w:color w:val="000000"/>
                <w:sz w:val="20"/>
                <w:szCs w:val="20"/>
              </w:rPr>
              <w:t>рии п</w:t>
            </w:r>
            <w:r w:rsidRPr="009929F5">
              <w:rPr>
                <w:rFonts w:ascii="Times New Roman" w:eastAsia="Times New Roman" w:hAnsi="Times New Roman" w:cs="Times New Roman"/>
                <w:color w:val="000000"/>
                <w:sz w:val="20"/>
                <w:szCs w:val="20"/>
              </w:rPr>
              <w:t>о</w:t>
            </w:r>
            <w:r w:rsidRPr="009929F5">
              <w:rPr>
                <w:rFonts w:ascii="Times New Roman" w:eastAsia="Times New Roman" w:hAnsi="Times New Roman" w:cs="Times New Roman"/>
                <w:color w:val="000000"/>
                <w:sz w:val="20"/>
                <w:szCs w:val="20"/>
              </w:rPr>
              <w:t>требит</w:t>
            </w:r>
            <w:r w:rsidRPr="009929F5">
              <w:rPr>
                <w:rFonts w:ascii="Times New Roman" w:eastAsia="Times New Roman" w:hAnsi="Times New Roman" w:cs="Times New Roman"/>
                <w:color w:val="000000"/>
                <w:sz w:val="20"/>
                <w:szCs w:val="20"/>
              </w:rPr>
              <w:t>е</w:t>
            </w:r>
            <w:r w:rsidRPr="009929F5">
              <w:rPr>
                <w:rFonts w:ascii="Times New Roman" w:eastAsia="Times New Roman" w:hAnsi="Times New Roman" w:cs="Times New Roman"/>
                <w:color w:val="000000"/>
                <w:sz w:val="20"/>
                <w:szCs w:val="20"/>
              </w:rPr>
              <w:t>лей м</w:t>
            </w:r>
            <w:r w:rsidRPr="009929F5">
              <w:rPr>
                <w:rFonts w:ascii="Times New Roman" w:eastAsia="Times New Roman" w:hAnsi="Times New Roman" w:cs="Times New Roman"/>
                <w:color w:val="000000"/>
                <w:sz w:val="20"/>
                <w:szCs w:val="20"/>
              </w:rPr>
              <w:t>у</w:t>
            </w:r>
            <w:r w:rsidRPr="009929F5">
              <w:rPr>
                <w:rFonts w:ascii="Times New Roman" w:eastAsia="Times New Roman" w:hAnsi="Times New Roman" w:cs="Times New Roman"/>
                <w:color w:val="000000"/>
                <w:sz w:val="20"/>
                <w:szCs w:val="20"/>
              </w:rPr>
              <w:t>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пальных услуг (мун</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ципал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ных у</w:t>
            </w:r>
            <w:r w:rsidRPr="009929F5">
              <w:rPr>
                <w:rFonts w:ascii="Times New Roman" w:eastAsia="Times New Roman" w:hAnsi="Times New Roman" w:cs="Times New Roman"/>
                <w:color w:val="000000"/>
                <w:sz w:val="20"/>
                <w:szCs w:val="20"/>
              </w:rPr>
              <w:t>с</w:t>
            </w:r>
            <w:r w:rsidRPr="009929F5">
              <w:rPr>
                <w:rFonts w:ascii="Times New Roman" w:eastAsia="Times New Roman" w:hAnsi="Times New Roman" w:cs="Times New Roman"/>
                <w:color w:val="000000"/>
                <w:sz w:val="20"/>
                <w:szCs w:val="20"/>
              </w:rPr>
              <w:t>луг, с</w:t>
            </w:r>
            <w:r w:rsidRPr="009929F5">
              <w:rPr>
                <w:rFonts w:ascii="Times New Roman" w:eastAsia="Times New Roman" w:hAnsi="Times New Roman" w:cs="Times New Roman"/>
                <w:color w:val="000000"/>
                <w:sz w:val="20"/>
                <w:szCs w:val="20"/>
              </w:rPr>
              <w:t>о</w:t>
            </w:r>
            <w:r w:rsidRPr="009929F5">
              <w:rPr>
                <w:rFonts w:ascii="Times New Roman" w:eastAsia="Times New Roman" w:hAnsi="Times New Roman" w:cs="Times New Roman"/>
                <w:color w:val="000000"/>
                <w:sz w:val="20"/>
                <w:szCs w:val="20"/>
              </w:rPr>
              <w:t>ста</w:t>
            </w:r>
            <w:r w:rsidRPr="009929F5">
              <w:rPr>
                <w:rFonts w:ascii="Times New Roman" w:eastAsia="Times New Roman" w:hAnsi="Times New Roman" w:cs="Times New Roman"/>
                <w:color w:val="000000"/>
                <w:sz w:val="20"/>
                <w:szCs w:val="20"/>
              </w:rPr>
              <w:t>в</w:t>
            </w:r>
            <w:r w:rsidRPr="009929F5">
              <w:rPr>
                <w:rFonts w:ascii="Times New Roman" w:eastAsia="Times New Roman" w:hAnsi="Times New Roman" w:cs="Times New Roman"/>
                <w:color w:val="000000"/>
                <w:sz w:val="20"/>
                <w:szCs w:val="20"/>
              </w:rPr>
              <w:t>ляющих укру</w:t>
            </w:r>
            <w:r w:rsidRPr="009929F5">
              <w:rPr>
                <w:rFonts w:ascii="Times New Roman" w:eastAsia="Times New Roman" w:hAnsi="Times New Roman" w:cs="Times New Roman"/>
                <w:color w:val="000000"/>
                <w:sz w:val="20"/>
                <w:szCs w:val="20"/>
              </w:rPr>
              <w:t>п</w:t>
            </w:r>
            <w:r w:rsidRPr="009929F5">
              <w:rPr>
                <w:rFonts w:ascii="Times New Roman" w:eastAsia="Times New Roman" w:hAnsi="Times New Roman" w:cs="Times New Roman"/>
                <w:color w:val="000000"/>
                <w:sz w:val="20"/>
                <w:szCs w:val="20"/>
              </w:rPr>
              <w:t>ненную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пальную услугу)</w:t>
            </w:r>
          </w:p>
        </w:tc>
        <w:tc>
          <w:tcPr>
            <w:tcW w:w="34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Уполн</w:t>
            </w:r>
            <w:r w:rsidRPr="009929F5">
              <w:rPr>
                <w:rFonts w:ascii="Times New Roman" w:eastAsia="Times New Roman" w:hAnsi="Times New Roman" w:cs="Times New Roman"/>
                <w:color w:val="000000"/>
                <w:sz w:val="20"/>
                <w:szCs w:val="20"/>
              </w:rPr>
              <w:t>о</w:t>
            </w:r>
            <w:r w:rsidRPr="009929F5">
              <w:rPr>
                <w:rFonts w:ascii="Times New Roman" w:eastAsia="Times New Roman" w:hAnsi="Times New Roman" w:cs="Times New Roman"/>
                <w:color w:val="000000"/>
                <w:sz w:val="20"/>
                <w:szCs w:val="20"/>
              </w:rPr>
              <w:t>моче</w:t>
            </w:r>
            <w:r w:rsidRPr="009929F5">
              <w:rPr>
                <w:rFonts w:ascii="Times New Roman" w:eastAsia="Times New Roman" w:hAnsi="Times New Roman" w:cs="Times New Roman"/>
                <w:color w:val="000000"/>
                <w:sz w:val="20"/>
                <w:szCs w:val="20"/>
              </w:rPr>
              <w:t>н</w:t>
            </w:r>
            <w:r w:rsidRPr="009929F5">
              <w:rPr>
                <w:rFonts w:ascii="Times New Roman" w:eastAsia="Times New Roman" w:hAnsi="Times New Roman" w:cs="Times New Roman"/>
                <w:color w:val="000000"/>
                <w:sz w:val="20"/>
                <w:szCs w:val="20"/>
              </w:rPr>
              <w:t>ный о</w:t>
            </w:r>
            <w:r w:rsidRPr="009929F5">
              <w:rPr>
                <w:rFonts w:ascii="Times New Roman" w:eastAsia="Times New Roman" w:hAnsi="Times New Roman" w:cs="Times New Roman"/>
                <w:color w:val="000000"/>
                <w:sz w:val="20"/>
                <w:szCs w:val="20"/>
              </w:rPr>
              <w:t>р</w:t>
            </w:r>
            <w:r w:rsidRPr="009929F5">
              <w:rPr>
                <w:rFonts w:ascii="Times New Roman" w:eastAsia="Times New Roman" w:hAnsi="Times New Roman" w:cs="Times New Roman"/>
                <w:color w:val="000000"/>
                <w:sz w:val="20"/>
                <w:szCs w:val="20"/>
              </w:rPr>
              <w:t>ган (о</w:t>
            </w:r>
            <w:r w:rsidRPr="009929F5">
              <w:rPr>
                <w:rFonts w:ascii="Times New Roman" w:eastAsia="Times New Roman" w:hAnsi="Times New Roman" w:cs="Times New Roman"/>
                <w:color w:val="000000"/>
                <w:sz w:val="20"/>
                <w:szCs w:val="20"/>
              </w:rPr>
              <w:t>р</w:t>
            </w:r>
            <w:r w:rsidRPr="009929F5">
              <w:rPr>
                <w:rFonts w:ascii="Times New Roman" w:eastAsia="Times New Roman" w:hAnsi="Times New Roman" w:cs="Times New Roman"/>
                <w:color w:val="000000"/>
                <w:sz w:val="20"/>
                <w:szCs w:val="20"/>
              </w:rPr>
              <w:t>ган, уполн</w:t>
            </w:r>
            <w:r w:rsidRPr="009929F5">
              <w:rPr>
                <w:rFonts w:ascii="Times New Roman" w:eastAsia="Times New Roman" w:hAnsi="Times New Roman" w:cs="Times New Roman"/>
                <w:color w:val="000000"/>
                <w:sz w:val="20"/>
                <w:szCs w:val="20"/>
              </w:rPr>
              <w:t>о</w:t>
            </w:r>
            <w:r w:rsidRPr="009929F5">
              <w:rPr>
                <w:rFonts w:ascii="Times New Roman" w:eastAsia="Times New Roman" w:hAnsi="Times New Roman" w:cs="Times New Roman"/>
                <w:color w:val="000000"/>
                <w:sz w:val="20"/>
                <w:szCs w:val="20"/>
              </w:rPr>
              <w:t>моче</w:t>
            </w:r>
            <w:r w:rsidRPr="009929F5">
              <w:rPr>
                <w:rFonts w:ascii="Times New Roman" w:eastAsia="Times New Roman" w:hAnsi="Times New Roman" w:cs="Times New Roman"/>
                <w:color w:val="000000"/>
                <w:sz w:val="20"/>
                <w:szCs w:val="20"/>
              </w:rPr>
              <w:t>н</w:t>
            </w:r>
            <w:r w:rsidRPr="009929F5">
              <w:rPr>
                <w:rFonts w:ascii="Times New Roman" w:eastAsia="Times New Roman" w:hAnsi="Times New Roman" w:cs="Times New Roman"/>
                <w:color w:val="000000"/>
                <w:sz w:val="20"/>
                <w:szCs w:val="20"/>
              </w:rPr>
              <w:t>ный на форм</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рование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пального социал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ного з</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каза)</w:t>
            </w:r>
          </w:p>
        </w:tc>
        <w:tc>
          <w:tcPr>
            <w:tcW w:w="32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Срок оказания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пальной услуги (мун</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ципал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ных у</w:t>
            </w:r>
            <w:r w:rsidRPr="009929F5">
              <w:rPr>
                <w:rFonts w:ascii="Times New Roman" w:eastAsia="Times New Roman" w:hAnsi="Times New Roman" w:cs="Times New Roman"/>
                <w:color w:val="000000"/>
                <w:sz w:val="20"/>
                <w:szCs w:val="20"/>
              </w:rPr>
              <w:t>с</w:t>
            </w:r>
            <w:r w:rsidRPr="009929F5">
              <w:rPr>
                <w:rFonts w:ascii="Times New Roman" w:eastAsia="Times New Roman" w:hAnsi="Times New Roman" w:cs="Times New Roman"/>
                <w:color w:val="000000"/>
                <w:sz w:val="20"/>
                <w:szCs w:val="20"/>
              </w:rPr>
              <w:t>луг, с</w:t>
            </w:r>
            <w:r w:rsidRPr="009929F5">
              <w:rPr>
                <w:rFonts w:ascii="Times New Roman" w:eastAsia="Times New Roman" w:hAnsi="Times New Roman" w:cs="Times New Roman"/>
                <w:color w:val="000000"/>
                <w:sz w:val="20"/>
                <w:szCs w:val="20"/>
              </w:rPr>
              <w:t>о</w:t>
            </w:r>
            <w:r w:rsidRPr="009929F5">
              <w:rPr>
                <w:rFonts w:ascii="Times New Roman" w:eastAsia="Times New Roman" w:hAnsi="Times New Roman" w:cs="Times New Roman"/>
                <w:color w:val="000000"/>
                <w:sz w:val="20"/>
                <w:szCs w:val="20"/>
              </w:rPr>
              <w:t>ста</w:t>
            </w:r>
            <w:r w:rsidRPr="009929F5">
              <w:rPr>
                <w:rFonts w:ascii="Times New Roman" w:eastAsia="Times New Roman" w:hAnsi="Times New Roman" w:cs="Times New Roman"/>
                <w:color w:val="000000"/>
                <w:sz w:val="20"/>
                <w:szCs w:val="20"/>
              </w:rPr>
              <w:t>в</w:t>
            </w:r>
            <w:r w:rsidRPr="009929F5">
              <w:rPr>
                <w:rFonts w:ascii="Times New Roman" w:eastAsia="Times New Roman" w:hAnsi="Times New Roman" w:cs="Times New Roman"/>
                <w:color w:val="000000"/>
                <w:sz w:val="20"/>
                <w:szCs w:val="20"/>
              </w:rPr>
              <w:t>ляющих укру</w:t>
            </w:r>
            <w:r w:rsidRPr="009929F5">
              <w:rPr>
                <w:rFonts w:ascii="Times New Roman" w:eastAsia="Times New Roman" w:hAnsi="Times New Roman" w:cs="Times New Roman"/>
                <w:color w:val="000000"/>
                <w:sz w:val="20"/>
                <w:szCs w:val="20"/>
              </w:rPr>
              <w:t>п</w:t>
            </w:r>
            <w:r w:rsidRPr="009929F5">
              <w:rPr>
                <w:rFonts w:ascii="Times New Roman" w:eastAsia="Times New Roman" w:hAnsi="Times New Roman" w:cs="Times New Roman"/>
                <w:color w:val="000000"/>
                <w:sz w:val="20"/>
                <w:szCs w:val="20"/>
              </w:rPr>
              <w:t>ненную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пальную услугу)</w:t>
            </w:r>
          </w:p>
        </w:tc>
        <w:tc>
          <w:tcPr>
            <w:tcW w:w="33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Год о</w:t>
            </w:r>
            <w:r w:rsidRPr="009929F5">
              <w:rPr>
                <w:rFonts w:ascii="Times New Roman" w:eastAsia="Times New Roman" w:hAnsi="Times New Roman" w:cs="Times New Roman"/>
                <w:color w:val="000000"/>
                <w:sz w:val="20"/>
                <w:szCs w:val="20"/>
              </w:rPr>
              <w:t>п</w:t>
            </w:r>
            <w:r w:rsidRPr="009929F5">
              <w:rPr>
                <w:rFonts w:ascii="Times New Roman" w:eastAsia="Times New Roman" w:hAnsi="Times New Roman" w:cs="Times New Roman"/>
                <w:color w:val="000000"/>
                <w:sz w:val="20"/>
                <w:szCs w:val="20"/>
              </w:rPr>
              <w:t>редел</w:t>
            </w:r>
            <w:r w:rsidRPr="009929F5">
              <w:rPr>
                <w:rFonts w:ascii="Times New Roman" w:eastAsia="Times New Roman" w:hAnsi="Times New Roman" w:cs="Times New Roman"/>
                <w:color w:val="000000"/>
                <w:sz w:val="20"/>
                <w:szCs w:val="20"/>
              </w:rPr>
              <w:t>е</w:t>
            </w:r>
            <w:r w:rsidRPr="009929F5">
              <w:rPr>
                <w:rFonts w:ascii="Times New Roman" w:eastAsia="Times New Roman" w:hAnsi="Times New Roman" w:cs="Times New Roman"/>
                <w:color w:val="000000"/>
                <w:sz w:val="20"/>
                <w:szCs w:val="20"/>
              </w:rPr>
              <w:t>ния и</w:t>
            </w:r>
            <w:r w:rsidRPr="009929F5">
              <w:rPr>
                <w:rFonts w:ascii="Times New Roman" w:eastAsia="Times New Roman" w:hAnsi="Times New Roman" w:cs="Times New Roman"/>
                <w:color w:val="000000"/>
                <w:sz w:val="20"/>
                <w:szCs w:val="20"/>
              </w:rPr>
              <w:t>с</w:t>
            </w:r>
            <w:r w:rsidRPr="009929F5">
              <w:rPr>
                <w:rFonts w:ascii="Times New Roman" w:eastAsia="Times New Roman" w:hAnsi="Times New Roman" w:cs="Times New Roman"/>
                <w:color w:val="000000"/>
                <w:sz w:val="20"/>
                <w:szCs w:val="20"/>
              </w:rPr>
              <w:t>полнит</w:t>
            </w:r>
            <w:r w:rsidRPr="009929F5">
              <w:rPr>
                <w:rFonts w:ascii="Times New Roman" w:eastAsia="Times New Roman" w:hAnsi="Times New Roman" w:cs="Times New Roman"/>
                <w:color w:val="000000"/>
                <w:sz w:val="20"/>
                <w:szCs w:val="20"/>
              </w:rPr>
              <w:t>е</w:t>
            </w:r>
            <w:r w:rsidRPr="009929F5">
              <w:rPr>
                <w:rFonts w:ascii="Times New Roman" w:eastAsia="Times New Roman" w:hAnsi="Times New Roman" w:cs="Times New Roman"/>
                <w:color w:val="000000"/>
                <w:sz w:val="20"/>
                <w:szCs w:val="20"/>
              </w:rPr>
              <w:t>лей м</w:t>
            </w:r>
            <w:r w:rsidRPr="009929F5">
              <w:rPr>
                <w:rFonts w:ascii="Times New Roman" w:eastAsia="Times New Roman" w:hAnsi="Times New Roman" w:cs="Times New Roman"/>
                <w:color w:val="000000"/>
                <w:sz w:val="20"/>
                <w:szCs w:val="20"/>
              </w:rPr>
              <w:t>у</w:t>
            </w:r>
            <w:r w:rsidRPr="009929F5">
              <w:rPr>
                <w:rFonts w:ascii="Times New Roman" w:eastAsia="Times New Roman" w:hAnsi="Times New Roman" w:cs="Times New Roman"/>
                <w:color w:val="000000"/>
                <w:sz w:val="20"/>
                <w:szCs w:val="20"/>
              </w:rPr>
              <w:t>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пальных услуг (мун</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ципал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ных у</w:t>
            </w:r>
            <w:r w:rsidRPr="009929F5">
              <w:rPr>
                <w:rFonts w:ascii="Times New Roman" w:eastAsia="Times New Roman" w:hAnsi="Times New Roman" w:cs="Times New Roman"/>
                <w:color w:val="000000"/>
                <w:sz w:val="20"/>
                <w:szCs w:val="20"/>
              </w:rPr>
              <w:t>с</w:t>
            </w:r>
            <w:r w:rsidRPr="009929F5">
              <w:rPr>
                <w:rFonts w:ascii="Times New Roman" w:eastAsia="Times New Roman" w:hAnsi="Times New Roman" w:cs="Times New Roman"/>
                <w:color w:val="000000"/>
                <w:sz w:val="20"/>
                <w:szCs w:val="20"/>
              </w:rPr>
              <w:t>луг, с</w:t>
            </w:r>
            <w:r w:rsidRPr="009929F5">
              <w:rPr>
                <w:rFonts w:ascii="Times New Roman" w:eastAsia="Times New Roman" w:hAnsi="Times New Roman" w:cs="Times New Roman"/>
                <w:color w:val="000000"/>
                <w:sz w:val="20"/>
                <w:szCs w:val="20"/>
              </w:rPr>
              <w:t>о</w:t>
            </w:r>
            <w:r w:rsidRPr="009929F5">
              <w:rPr>
                <w:rFonts w:ascii="Times New Roman" w:eastAsia="Times New Roman" w:hAnsi="Times New Roman" w:cs="Times New Roman"/>
                <w:color w:val="000000"/>
                <w:sz w:val="20"/>
                <w:szCs w:val="20"/>
              </w:rPr>
              <w:t>ста</w:t>
            </w:r>
            <w:r w:rsidRPr="009929F5">
              <w:rPr>
                <w:rFonts w:ascii="Times New Roman" w:eastAsia="Times New Roman" w:hAnsi="Times New Roman" w:cs="Times New Roman"/>
                <w:color w:val="000000"/>
                <w:sz w:val="20"/>
                <w:szCs w:val="20"/>
              </w:rPr>
              <w:t>в</w:t>
            </w:r>
            <w:r w:rsidRPr="009929F5">
              <w:rPr>
                <w:rFonts w:ascii="Times New Roman" w:eastAsia="Times New Roman" w:hAnsi="Times New Roman" w:cs="Times New Roman"/>
                <w:color w:val="000000"/>
                <w:sz w:val="20"/>
                <w:szCs w:val="20"/>
              </w:rPr>
              <w:t>ляющих укру</w:t>
            </w:r>
            <w:r w:rsidRPr="009929F5">
              <w:rPr>
                <w:rFonts w:ascii="Times New Roman" w:eastAsia="Times New Roman" w:hAnsi="Times New Roman" w:cs="Times New Roman"/>
                <w:color w:val="000000"/>
                <w:sz w:val="20"/>
                <w:szCs w:val="20"/>
              </w:rPr>
              <w:t>п</w:t>
            </w:r>
            <w:r w:rsidRPr="009929F5">
              <w:rPr>
                <w:rFonts w:ascii="Times New Roman" w:eastAsia="Times New Roman" w:hAnsi="Times New Roman" w:cs="Times New Roman"/>
                <w:color w:val="000000"/>
                <w:sz w:val="20"/>
                <w:szCs w:val="20"/>
              </w:rPr>
              <w:t>ненную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пальную услугу)</w:t>
            </w:r>
          </w:p>
        </w:tc>
        <w:tc>
          <w:tcPr>
            <w:tcW w:w="32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Место оказания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пальной услуги (мун</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ципал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ных у</w:t>
            </w:r>
            <w:r w:rsidRPr="009929F5">
              <w:rPr>
                <w:rFonts w:ascii="Times New Roman" w:eastAsia="Times New Roman" w:hAnsi="Times New Roman" w:cs="Times New Roman"/>
                <w:color w:val="000000"/>
                <w:sz w:val="20"/>
                <w:szCs w:val="20"/>
              </w:rPr>
              <w:t>с</w:t>
            </w:r>
            <w:r w:rsidRPr="009929F5">
              <w:rPr>
                <w:rFonts w:ascii="Times New Roman" w:eastAsia="Times New Roman" w:hAnsi="Times New Roman" w:cs="Times New Roman"/>
                <w:color w:val="000000"/>
                <w:sz w:val="20"/>
                <w:szCs w:val="20"/>
              </w:rPr>
              <w:t>луг, с</w:t>
            </w:r>
            <w:r w:rsidRPr="009929F5">
              <w:rPr>
                <w:rFonts w:ascii="Times New Roman" w:eastAsia="Times New Roman" w:hAnsi="Times New Roman" w:cs="Times New Roman"/>
                <w:color w:val="000000"/>
                <w:sz w:val="20"/>
                <w:szCs w:val="20"/>
              </w:rPr>
              <w:t>о</w:t>
            </w:r>
            <w:r w:rsidRPr="009929F5">
              <w:rPr>
                <w:rFonts w:ascii="Times New Roman" w:eastAsia="Times New Roman" w:hAnsi="Times New Roman" w:cs="Times New Roman"/>
                <w:color w:val="000000"/>
                <w:sz w:val="20"/>
                <w:szCs w:val="20"/>
              </w:rPr>
              <w:t>ста</w:t>
            </w:r>
            <w:r w:rsidRPr="009929F5">
              <w:rPr>
                <w:rFonts w:ascii="Times New Roman" w:eastAsia="Times New Roman" w:hAnsi="Times New Roman" w:cs="Times New Roman"/>
                <w:color w:val="000000"/>
                <w:sz w:val="20"/>
                <w:szCs w:val="20"/>
              </w:rPr>
              <w:t>в</w:t>
            </w:r>
            <w:r w:rsidRPr="009929F5">
              <w:rPr>
                <w:rFonts w:ascii="Times New Roman" w:eastAsia="Times New Roman" w:hAnsi="Times New Roman" w:cs="Times New Roman"/>
                <w:color w:val="000000"/>
                <w:sz w:val="20"/>
                <w:szCs w:val="20"/>
              </w:rPr>
              <w:t>ляющих укру</w:t>
            </w:r>
            <w:r w:rsidRPr="009929F5">
              <w:rPr>
                <w:rFonts w:ascii="Times New Roman" w:eastAsia="Times New Roman" w:hAnsi="Times New Roman" w:cs="Times New Roman"/>
                <w:color w:val="000000"/>
                <w:sz w:val="20"/>
                <w:szCs w:val="20"/>
              </w:rPr>
              <w:t>п</w:t>
            </w:r>
            <w:r w:rsidRPr="009929F5">
              <w:rPr>
                <w:rFonts w:ascii="Times New Roman" w:eastAsia="Times New Roman" w:hAnsi="Times New Roman" w:cs="Times New Roman"/>
                <w:color w:val="000000"/>
                <w:sz w:val="20"/>
                <w:szCs w:val="20"/>
              </w:rPr>
              <w:t>ненную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пальную услугу)</w:t>
            </w:r>
          </w:p>
        </w:tc>
        <w:tc>
          <w:tcPr>
            <w:tcW w:w="770" w:type="pct"/>
            <w:gridSpan w:val="3"/>
            <w:tcBorders>
              <w:top w:val="single" w:sz="4" w:space="0" w:color="auto"/>
              <w:left w:val="nil"/>
              <w:bottom w:val="single" w:sz="4" w:space="0" w:color="auto"/>
              <w:right w:val="single" w:sz="4" w:space="0" w:color="000000"/>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Показатель, характер</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зующий объем оказания муниципальной услуги (муниципальных услуг, составляющих укру</w:t>
            </w:r>
            <w:r w:rsidRPr="009929F5">
              <w:rPr>
                <w:rFonts w:ascii="Times New Roman" w:eastAsia="Times New Roman" w:hAnsi="Times New Roman" w:cs="Times New Roman"/>
                <w:color w:val="000000"/>
                <w:sz w:val="20"/>
                <w:szCs w:val="20"/>
              </w:rPr>
              <w:t>п</w:t>
            </w:r>
            <w:r w:rsidRPr="009929F5">
              <w:rPr>
                <w:rFonts w:ascii="Times New Roman" w:eastAsia="Times New Roman" w:hAnsi="Times New Roman" w:cs="Times New Roman"/>
                <w:color w:val="000000"/>
                <w:sz w:val="20"/>
                <w:szCs w:val="20"/>
              </w:rPr>
              <w:t>ненную муниципал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ную услугу)</w:t>
            </w:r>
          </w:p>
        </w:tc>
        <w:tc>
          <w:tcPr>
            <w:tcW w:w="1272" w:type="pct"/>
            <w:gridSpan w:val="4"/>
            <w:tcBorders>
              <w:top w:val="single" w:sz="4" w:space="0" w:color="auto"/>
              <w:left w:val="nil"/>
              <w:bottom w:val="single" w:sz="4" w:space="0" w:color="auto"/>
              <w:right w:val="single" w:sz="4" w:space="0" w:color="000000"/>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w:t>
            </w:r>
            <w:r w:rsidRPr="009929F5">
              <w:rPr>
                <w:rFonts w:ascii="Times New Roman" w:eastAsia="Times New Roman" w:hAnsi="Times New Roman" w:cs="Times New Roman"/>
                <w:color w:val="000000"/>
                <w:sz w:val="20"/>
                <w:szCs w:val="20"/>
              </w:rPr>
              <w:t>у</w:t>
            </w:r>
            <w:r w:rsidRPr="009929F5">
              <w:rPr>
                <w:rFonts w:ascii="Times New Roman" w:eastAsia="Times New Roman" w:hAnsi="Times New Roman" w:cs="Times New Roman"/>
                <w:color w:val="000000"/>
                <w:sz w:val="20"/>
                <w:szCs w:val="20"/>
              </w:rPr>
              <w:t>ниципальных услуг (муниципальных у</w:t>
            </w:r>
            <w:r w:rsidRPr="009929F5">
              <w:rPr>
                <w:rFonts w:ascii="Times New Roman" w:eastAsia="Times New Roman" w:hAnsi="Times New Roman" w:cs="Times New Roman"/>
                <w:color w:val="000000"/>
                <w:sz w:val="20"/>
                <w:szCs w:val="20"/>
              </w:rPr>
              <w:t>с</w:t>
            </w:r>
            <w:r w:rsidRPr="009929F5">
              <w:rPr>
                <w:rFonts w:ascii="Times New Roman" w:eastAsia="Times New Roman" w:hAnsi="Times New Roman" w:cs="Times New Roman"/>
                <w:color w:val="000000"/>
                <w:sz w:val="20"/>
                <w:szCs w:val="20"/>
              </w:rPr>
              <w:t>луг, составляющих укрупненную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пальную услугу)</w:t>
            </w:r>
          </w:p>
        </w:tc>
        <w:tc>
          <w:tcPr>
            <w:tcW w:w="3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Предел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ные д</w:t>
            </w:r>
            <w:r w:rsidRPr="009929F5">
              <w:rPr>
                <w:rFonts w:ascii="Times New Roman" w:eastAsia="Times New Roman" w:hAnsi="Times New Roman" w:cs="Times New Roman"/>
                <w:color w:val="000000"/>
                <w:sz w:val="20"/>
                <w:szCs w:val="20"/>
              </w:rPr>
              <w:t>о</w:t>
            </w:r>
            <w:r w:rsidRPr="009929F5">
              <w:rPr>
                <w:rFonts w:ascii="Times New Roman" w:eastAsia="Times New Roman" w:hAnsi="Times New Roman" w:cs="Times New Roman"/>
                <w:color w:val="000000"/>
                <w:sz w:val="20"/>
                <w:szCs w:val="20"/>
              </w:rPr>
              <w:t>пустимые возмо</w:t>
            </w:r>
            <w:r w:rsidRPr="009929F5">
              <w:rPr>
                <w:rFonts w:ascii="Times New Roman" w:eastAsia="Times New Roman" w:hAnsi="Times New Roman" w:cs="Times New Roman"/>
                <w:color w:val="000000"/>
                <w:sz w:val="20"/>
                <w:szCs w:val="20"/>
              </w:rPr>
              <w:t>ж</w:t>
            </w:r>
            <w:r w:rsidRPr="009929F5">
              <w:rPr>
                <w:rFonts w:ascii="Times New Roman" w:eastAsia="Times New Roman" w:hAnsi="Times New Roman" w:cs="Times New Roman"/>
                <w:color w:val="000000"/>
                <w:sz w:val="20"/>
                <w:szCs w:val="20"/>
              </w:rPr>
              <w:t>ные о</w:t>
            </w:r>
            <w:r w:rsidRPr="009929F5">
              <w:rPr>
                <w:rFonts w:ascii="Times New Roman" w:eastAsia="Times New Roman" w:hAnsi="Times New Roman" w:cs="Times New Roman"/>
                <w:color w:val="000000"/>
                <w:sz w:val="20"/>
                <w:szCs w:val="20"/>
              </w:rPr>
              <w:t>т</w:t>
            </w:r>
            <w:r w:rsidRPr="009929F5">
              <w:rPr>
                <w:rFonts w:ascii="Times New Roman" w:eastAsia="Times New Roman" w:hAnsi="Times New Roman" w:cs="Times New Roman"/>
                <w:color w:val="000000"/>
                <w:sz w:val="20"/>
                <w:szCs w:val="20"/>
              </w:rPr>
              <w:t>клонения от пок</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зателей, характ</w:t>
            </w:r>
            <w:r w:rsidRPr="009929F5">
              <w:rPr>
                <w:rFonts w:ascii="Times New Roman" w:eastAsia="Times New Roman" w:hAnsi="Times New Roman" w:cs="Times New Roman"/>
                <w:color w:val="000000"/>
                <w:sz w:val="20"/>
                <w:szCs w:val="20"/>
              </w:rPr>
              <w:t>е</w:t>
            </w:r>
            <w:r w:rsidRPr="009929F5">
              <w:rPr>
                <w:rFonts w:ascii="Times New Roman" w:eastAsia="Times New Roman" w:hAnsi="Times New Roman" w:cs="Times New Roman"/>
                <w:color w:val="000000"/>
                <w:sz w:val="20"/>
                <w:szCs w:val="20"/>
              </w:rPr>
              <w:t>ризу</w:t>
            </w:r>
            <w:r w:rsidRPr="009929F5">
              <w:rPr>
                <w:rFonts w:ascii="Times New Roman" w:eastAsia="Times New Roman" w:hAnsi="Times New Roman" w:cs="Times New Roman"/>
                <w:color w:val="000000"/>
                <w:sz w:val="20"/>
                <w:szCs w:val="20"/>
              </w:rPr>
              <w:t>ю</w:t>
            </w:r>
            <w:r w:rsidRPr="009929F5">
              <w:rPr>
                <w:rFonts w:ascii="Times New Roman" w:eastAsia="Times New Roman" w:hAnsi="Times New Roman" w:cs="Times New Roman"/>
                <w:color w:val="000000"/>
                <w:sz w:val="20"/>
                <w:szCs w:val="20"/>
              </w:rPr>
              <w:t>щих об</w:t>
            </w:r>
            <w:r w:rsidRPr="009929F5">
              <w:rPr>
                <w:rFonts w:ascii="Times New Roman" w:eastAsia="Times New Roman" w:hAnsi="Times New Roman" w:cs="Times New Roman"/>
                <w:color w:val="000000"/>
                <w:sz w:val="20"/>
                <w:szCs w:val="20"/>
              </w:rPr>
              <w:t>ъ</w:t>
            </w:r>
            <w:r w:rsidRPr="009929F5">
              <w:rPr>
                <w:rFonts w:ascii="Times New Roman" w:eastAsia="Times New Roman" w:hAnsi="Times New Roman" w:cs="Times New Roman"/>
                <w:color w:val="000000"/>
                <w:sz w:val="20"/>
                <w:szCs w:val="20"/>
              </w:rPr>
              <w:t>ем оказ</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ния м</w:t>
            </w:r>
            <w:r w:rsidRPr="009929F5">
              <w:rPr>
                <w:rFonts w:ascii="Times New Roman" w:eastAsia="Times New Roman" w:hAnsi="Times New Roman" w:cs="Times New Roman"/>
                <w:color w:val="000000"/>
                <w:sz w:val="20"/>
                <w:szCs w:val="20"/>
              </w:rPr>
              <w:t>у</w:t>
            </w:r>
            <w:r w:rsidRPr="009929F5">
              <w:rPr>
                <w:rFonts w:ascii="Times New Roman" w:eastAsia="Times New Roman" w:hAnsi="Times New Roman" w:cs="Times New Roman"/>
                <w:color w:val="000000"/>
                <w:sz w:val="20"/>
                <w:szCs w:val="20"/>
              </w:rPr>
              <w:t>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пальной услуги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пальных услуг, соста</w:t>
            </w:r>
            <w:r w:rsidRPr="009929F5">
              <w:rPr>
                <w:rFonts w:ascii="Times New Roman" w:eastAsia="Times New Roman" w:hAnsi="Times New Roman" w:cs="Times New Roman"/>
                <w:color w:val="000000"/>
                <w:sz w:val="20"/>
                <w:szCs w:val="20"/>
              </w:rPr>
              <w:t>в</w:t>
            </w:r>
            <w:r w:rsidRPr="009929F5">
              <w:rPr>
                <w:rFonts w:ascii="Times New Roman" w:eastAsia="Times New Roman" w:hAnsi="Times New Roman" w:cs="Times New Roman"/>
                <w:color w:val="000000"/>
                <w:sz w:val="20"/>
                <w:szCs w:val="20"/>
              </w:rPr>
              <w:t>ляющих укру</w:t>
            </w:r>
            <w:r w:rsidRPr="009929F5">
              <w:rPr>
                <w:rFonts w:ascii="Times New Roman" w:eastAsia="Times New Roman" w:hAnsi="Times New Roman" w:cs="Times New Roman"/>
                <w:color w:val="000000"/>
                <w:sz w:val="20"/>
                <w:szCs w:val="20"/>
              </w:rPr>
              <w:t>п</w:t>
            </w:r>
            <w:r w:rsidRPr="009929F5">
              <w:rPr>
                <w:rFonts w:ascii="Times New Roman" w:eastAsia="Times New Roman" w:hAnsi="Times New Roman" w:cs="Times New Roman"/>
                <w:color w:val="000000"/>
                <w:sz w:val="20"/>
                <w:szCs w:val="20"/>
              </w:rPr>
              <w:t>ненную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пальную услугу)</w:t>
            </w:r>
          </w:p>
        </w:tc>
      </w:tr>
      <w:tr w:rsidR="009929F5" w:rsidRPr="009929F5" w:rsidTr="009929F5">
        <w:trPr>
          <w:trHeight w:val="555"/>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93"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5"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28"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5"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28"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5"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28"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51" w:type="pct"/>
            <w:vMerge w:val="restart"/>
            <w:tcBorders>
              <w:top w:val="nil"/>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наим</w:t>
            </w:r>
            <w:r w:rsidRPr="009929F5">
              <w:rPr>
                <w:rFonts w:ascii="Times New Roman" w:eastAsia="Times New Roman" w:hAnsi="Times New Roman" w:cs="Times New Roman"/>
                <w:color w:val="000000"/>
                <w:sz w:val="20"/>
                <w:szCs w:val="20"/>
              </w:rPr>
              <w:t>е</w:t>
            </w:r>
            <w:r w:rsidRPr="009929F5">
              <w:rPr>
                <w:rFonts w:ascii="Times New Roman" w:eastAsia="Times New Roman" w:hAnsi="Times New Roman" w:cs="Times New Roman"/>
                <w:color w:val="000000"/>
                <w:sz w:val="20"/>
                <w:szCs w:val="20"/>
              </w:rPr>
              <w:t>нов</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ние показ</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теля</w:t>
            </w:r>
          </w:p>
        </w:tc>
        <w:tc>
          <w:tcPr>
            <w:tcW w:w="419" w:type="pct"/>
            <w:gridSpan w:val="2"/>
            <w:tcBorders>
              <w:top w:val="single" w:sz="4" w:space="0" w:color="auto"/>
              <w:left w:val="nil"/>
              <w:bottom w:val="single" w:sz="4" w:space="0" w:color="auto"/>
              <w:right w:val="single" w:sz="4" w:space="0" w:color="000000"/>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единица и</w:t>
            </w:r>
            <w:r w:rsidRPr="009929F5">
              <w:rPr>
                <w:rFonts w:ascii="Times New Roman" w:eastAsia="Times New Roman" w:hAnsi="Times New Roman" w:cs="Times New Roman"/>
                <w:color w:val="000000"/>
                <w:sz w:val="20"/>
                <w:szCs w:val="20"/>
              </w:rPr>
              <w:t>з</w:t>
            </w:r>
            <w:r w:rsidRPr="009929F5">
              <w:rPr>
                <w:rFonts w:ascii="Times New Roman" w:eastAsia="Times New Roman" w:hAnsi="Times New Roman" w:cs="Times New Roman"/>
                <w:color w:val="000000"/>
                <w:sz w:val="20"/>
                <w:szCs w:val="20"/>
              </w:rPr>
              <w:t>мерения</w:t>
            </w:r>
          </w:p>
        </w:tc>
        <w:tc>
          <w:tcPr>
            <w:tcW w:w="356" w:type="pct"/>
            <w:vMerge w:val="restart"/>
            <w:tcBorders>
              <w:top w:val="nil"/>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оказ</w:t>
            </w:r>
            <w:r w:rsidRPr="009929F5">
              <w:rPr>
                <w:rFonts w:ascii="Times New Roman" w:eastAsia="Times New Roman" w:hAnsi="Times New Roman" w:cs="Times New Roman"/>
                <w:color w:val="000000"/>
                <w:sz w:val="20"/>
                <w:szCs w:val="20"/>
              </w:rPr>
              <w:t>ы</w:t>
            </w:r>
            <w:r w:rsidRPr="009929F5">
              <w:rPr>
                <w:rFonts w:ascii="Times New Roman" w:eastAsia="Times New Roman" w:hAnsi="Times New Roman" w:cs="Times New Roman"/>
                <w:color w:val="000000"/>
                <w:sz w:val="20"/>
                <w:szCs w:val="20"/>
              </w:rPr>
              <w:t>ваемого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w:t>
            </w:r>
            <w:r w:rsidRPr="009929F5">
              <w:rPr>
                <w:rFonts w:ascii="Times New Roman" w:eastAsia="Times New Roman" w:hAnsi="Times New Roman" w:cs="Times New Roman"/>
                <w:color w:val="000000"/>
                <w:sz w:val="20"/>
                <w:szCs w:val="20"/>
              </w:rPr>
              <w:t>ы</w:t>
            </w:r>
            <w:r w:rsidRPr="009929F5">
              <w:rPr>
                <w:rFonts w:ascii="Times New Roman" w:eastAsia="Times New Roman" w:hAnsi="Times New Roman" w:cs="Times New Roman"/>
                <w:color w:val="000000"/>
                <w:sz w:val="20"/>
                <w:szCs w:val="20"/>
              </w:rPr>
              <w:t>ми к</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зенными учрежд</w:t>
            </w:r>
            <w:r w:rsidRPr="009929F5">
              <w:rPr>
                <w:rFonts w:ascii="Times New Roman" w:eastAsia="Times New Roman" w:hAnsi="Times New Roman" w:cs="Times New Roman"/>
                <w:color w:val="000000"/>
                <w:sz w:val="20"/>
                <w:szCs w:val="20"/>
              </w:rPr>
              <w:t>е</w:t>
            </w:r>
            <w:r w:rsidRPr="009929F5">
              <w:rPr>
                <w:rFonts w:ascii="Times New Roman" w:eastAsia="Times New Roman" w:hAnsi="Times New Roman" w:cs="Times New Roman"/>
                <w:color w:val="000000"/>
                <w:sz w:val="20"/>
                <w:szCs w:val="20"/>
              </w:rPr>
              <w:t>ниями на основ</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нии м</w:t>
            </w:r>
            <w:r w:rsidRPr="009929F5">
              <w:rPr>
                <w:rFonts w:ascii="Times New Roman" w:eastAsia="Times New Roman" w:hAnsi="Times New Roman" w:cs="Times New Roman"/>
                <w:color w:val="000000"/>
                <w:sz w:val="20"/>
                <w:szCs w:val="20"/>
              </w:rPr>
              <w:t>у</w:t>
            </w:r>
            <w:r w:rsidRPr="009929F5">
              <w:rPr>
                <w:rFonts w:ascii="Times New Roman" w:eastAsia="Times New Roman" w:hAnsi="Times New Roman" w:cs="Times New Roman"/>
                <w:color w:val="000000"/>
                <w:sz w:val="20"/>
                <w:szCs w:val="20"/>
              </w:rPr>
              <w:t>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пального задания</w:t>
            </w:r>
          </w:p>
        </w:tc>
        <w:tc>
          <w:tcPr>
            <w:tcW w:w="366" w:type="pct"/>
            <w:vMerge w:val="restart"/>
            <w:tcBorders>
              <w:top w:val="nil"/>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оказ</w:t>
            </w:r>
            <w:r w:rsidRPr="009929F5">
              <w:rPr>
                <w:rFonts w:ascii="Times New Roman" w:eastAsia="Times New Roman" w:hAnsi="Times New Roman" w:cs="Times New Roman"/>
                <w:color w:val="000000"/>
                <w:sz w:val="20"/>
                <w:szCs w:val="20"/>
              </w:rPr>
              <w:t>ы</w:t>
            </w:r>
            <w:r w:rsidRPr="009929F5">
              <w:rPr>
                <w:rFonts w:ascii="Times New Roman" w:eastAsia="Times New Roman" w:hAnsi="Times New Roman" w:cs="Times New Roman"/>
                <w:color w:val="000000"/>
                <w:sz w:val="20"/>
                <w:szCs w:val="20"/>
              </w:rPr>
              <w:t>ваемого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w:t>
            </w:r>
            <w:r w:rsidRPr="009929F5">
              <w:rPr>
                <w:rFonts w:ascii="Times New Roman" w:eastAsia="Times New Roman" w:hAnsi="Times New Roman" w:cs="Times New Roman"/>
                <w:color w:val="000000"/>
                <w:sz w:val="20"/>
                <w:szCs w:val="20"/>
              </w:rPr>
              <w:t>ы</w:t>
            </w:r>
            <w:r w:rsidRPr="009929F5">
              <w:rPr>
                <w:rFonts w:ascii="Times New Roman" w:eastAsia="Times New Roman" w:hAnsi="Times New Roman" w:cs="Times New Roman"/>
                <w:color w:val="000000"/>
                <w:sz w:val="20"/>
                <w:szCs w:val="20"/>
              </w:rPr>
              <w:t>ми бю</w:t>
            </w:r>
            <w:r w:rsidRPr="009929F5">
              <w:rPr>
                <w:rFonts w:ascii="Times New Roman" w:eastAsia="Times New Roman" w:hAnsi="Times New Roman" w:cs="Times New Roman"/>
                <w:color w:val="000000"/>
                <w:sz w:val="20"/>
                <w:szCs w:val="20"/>
              </w:rPr>
              <w:t>д</w:t>
            </w:r>
            <w:r w:rsidRPr="009929F5">
              <w:rPr>
                <w:rFonts w:ascii="Times New Roman" w:eastAsia="Times New Roman" w:hAnsi="Times New Roman" w:cs="Times New Roman"/>
                <w:color w:val="000000"/>
                <w:sz w:val="20"/>
                <w:szCs w:val="20"/>
              </w:rPr>
              <w:t>жетными и авт</w:t>
            </w:r>
            <w:r w:rsidRPr="009929F5">
              <w:rPr>
                <w:rFonts w:ascii="Times New Roman" w:eastAsia="Times New Roman" w:hAnsi="Times New Roman" w:cs="Times New Roman"/>
                <w:color w:val="000000"/>
                <w:sz w:val="20"/>
                <w:szCs w:val="20"/>
              </w:rPr>
              <w:t>о</w:t>
            </w:r>
            <w:r w:rsidRPr="009929F5">
              <w:rPr>
                <w:rFonts w:ascii="Times New Roman" w:eastAsia="Times New Roman" w:hAnsi="Times New Roman" w:cs="Times New Roman"/>
                <w:color w:val="000000"/>
                <w:sz w:val="20"/>
                <w:szCs w:val="20"/>
              </w:rPr>
              <w:t>номными учрежд</w:t>
            </w:r>
            <w:r w:rsidRPr="009929F5">
              <w:rPr>
                <w:rFonts w:ascii="Times New Roman" w:eastAsia="Times New Roman" w:hAnsi="Times New Roman" w:cs="Times New Roman"/>
                <w:color w:val="000000"/>
                <w:sz w:val="20"/>
                <w:szCs w:val="20"/>
              </w:rPr>
              <w:t>е</w:t>
            </w:r>
            <w:r w:rsidRPr="009929F5">
              <w:rPr>
                <w:rFonts w:ascii="Times New Roman" w:eastAsia="Times New Roman" w:hAnsi="Times New Roman" w:cs="Times New Roman"/>
                <w:color w:val="000000"/>
                <w:sz w:val="20"/>
                <w:szCs w:val="20"/>
              </w:rPr>
              <w:t>ниями на основ</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нии м</w:t>
            </w:r>
            <w:r w:rsidRPr="009929F5">
              <w:rPr>
                <w:rFonts w:ascii="Times New Roman" w:eastAsia="Times New Roman" w:hAnsi="Times New Roman" w:cs="Times New Roman"/>
                <w:color w:val="000000"/>
                <w:sz w:val="20"/>
                <w:szCs w:val="20"/>
              </w:rPr>
              <w:t>у</w:t>
            </w:r>
            <w:r w:rsidRPr="009929F5">
              <w:rPr>
                <w:rFonts w:ascii="Times New Roman" w:eastAsia="Times New Roman" w:hAnsi="Times New Roman" w:cs="Times New Roman"/>
                <w:color w:val="000000"/>
                <w:sz w:val="20"/>
                <w:szCs w:val="20"/>
              </w:rPr>
              <w:t>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пального задания</w:t>
            </w:r>
          </w:p>
        </w:tc>
        <w:tc>
          <w:tcPr>
            <w:tcW w:w="261" w:type="pct"/>
            <w:vMerge w:val="restart"/>
            <w:tcBorders>
              <w:top w:val="nil"/>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в соо</w:t>
            </w:r>
            <w:r w:rsidRPr="009929F5">
              <w:rPr>
                <w:rFonts w:ascii="Times New Roman" w:eastAsia="Times New Roman" w:hAnsi="Times New Roman" w:cs="Times New Roman"/>
                <w:color w:val="000000"/>
                <w:sz w:val="20"/>
                <w:szCs w:val="20"/>
              </w:rPr>
              <w:t>т</w:t>
            </w:r>
            <w:r w:rsidRPr="009929F5">
              <w:rPr>
                <w:rFonts w:ascii="Times New Roman" w:eastAsia="Times New Roman" w:hAnsi="Times New Roman" w:cs="Times New Roman"/>
                <w:color w:val="000000"/>
                <w:sz w:val="20"/>
                <w:szCs w:val="20"/>
              </w:rPr>
              <w:t>ветс</w:t>
            </w:r>
            <w:r w:rsidRPr="009929F5">
              <w:rPr>
                <w:rFonts w:ascii="Times New Roman" w:eastAsia="Times New Roman" w:hAnsi="Times New Roman" w:cs="Times New Roman"/>
                <w:color w:val="000000"/>
                <w:sz w:val="20"/>
                <w:szCs w:val="20"/>
              </w:rPr>
              <w:t>т</w:t>
            </w:r>
            <w:r w:rsidRPr="009929F5">
              <w:rPr>
                <w:rFonts w:ascii="Times New Roman" w:eastAsia="Times New Roman" w:hAnsi="Times New Roman" w:cs="Times New Roman"/>
                <w:color w:val="000000"/>
                <w:sz w:val="20"/>
                <w:szCs w:val="20"/>
              </w:rPr>
              <w:t>вии с ко</w:t>
            </w:r>
            <w:r w:rsidRPr="009929F5">
              <w:rPr>
                <w:rFonts w:ascii="Times New Roman" w:eastAsia="Times New Roman" w:hAnsi="Times New Roman" w:cs="Times New Roman"/>
                <w:color w:val="000000"/>
                <w:sz w:val="20"/>
                <w:szCs w:val="20"/>
              </w:rPr>
              <w:t>н</w:t>
            </w:r>
            <w:r w:rsidRPr="009929F5">
              <w:rPr>
                <w:rFonts w:ascii="Times New Roman" w:eastAsia="Times New Roman" w:hAnsi="Times New Roman" w:cs="Times New Roman"/>
                <w:color w:val="000000"/>
                <w:sz w:val="20"/>
                <w:szCs w:val="20"/>
              </w:rPr>
              <w:t>курсом</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в соо</w:t>
            </w:r>
            <w:r w:rsidRPr="009929F5">
              <w:rPr>
                <w:rFonts w:ascii="Times New Roman" w:eastAsia="Times New Roman" w:hAnsi="Times New Roman" w:cs="Times New Roman"/>
                <w:color w:val="000000"/>
                <w:sz w:val="20"/>
                <w:szCs w:val="20"/>
              </w:rPr>
              <w:t>т</w:t>
            </w:r>
            <w:r w:rsidRPr="009929F5">
              <w:rPr>
                <w:rFonts w:ascii="Times New Roman" w:eastAsia="Times New Roman" w:hAnsi="Times New Roman" w:cs="Times New Roman"/>
                <w:color w:val="000000"/>
                <w:sz w:val="20"/>
                <w:szCs w:val="20"/>
              </w:rPr>
              <w:t>ветс</w:t>
            </w:r>
            <w:r w:rsidRPr="009929F5">
              <w:rPr>
                <w:rFonts w:ascii="Times New Roman" w:eastAsia="Times New Roman" w:hAnsi="Times New Roman" w:cs="Times New Roman"/>
                <w:color w:val="000000"/>
                <w:sz w:val="20"/>
                <w:szCs w:val="20"/>
              </w:rPr>
              <w:t>т</w:t>
            </w:r>
            <w:r w:rsidRPr="009929F5">
              <w:rPr>
                <w:rFonts w:ascii="Times New Roman" w:eastAsia="Times New Roman" w:hAnsi="Times New Roman" w:cs="Times New Roman"/>
                <w:color w:val="000000"/>
                <w:sz w:val="20"/>
                <w:szCs w:val="20"/>
              </w:rPr>
              <w:t>вии с соц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альн</w:t>
            </w:r>
            <w:r w:rsidRPr="009929F5">
              <w:rPr>
                <w:rFonts w:ascii="Times New Roman" w:eastAsia="Times New Roman" w:hAnsi="Times New Roman" w:cs="Times New Roman"/>
                <w:color w:val="000000"/>
                <w:sz w:val="20"/>
                <w:szCs w:val="20"/>
              </w:rPr>
              <w:t>ы</w:t>
            </w:r>
            <w:r w:rsidRPr="009929F5">
              <w:rPr>
                <w:rFonts w:ascii="Times New Roman" w:eastAsia="Times New Roman" w:hAnsi="Times New Roman" w:cs="Times New Roman"/>
                <w:color w:val="000000"/>
                <w:sz w:val="20"/>
                <w:szCs w:val="20"/>
              </w:rPr>
              <w:t>ми се</w:t>
            </w:r>
            <w:r w:rsidRPr="009929F5">
              <w:rPr>
                <w:rFonts w:ascii="Times New Roman" w:eastAsia="Times New Roman" w:hAnsi="Times New Roman" w:cs="Times New Roman"/>
                <w:color w:val="000000"/>
                <w:sz w:val="20"/>
                <w:szCs w:val="20"/>
              </w:rPr>
              <w:t>р</w:t>
            </w:r>
            <w:r w:rsidRPr="009929F5">
              <w:rPr>
                <w:rFonts w:ascii="Times New Roman" w:eastAsia="Times New Roman" w:hAnsi="Times New Roman" w:cs="Times New Roman"/>
                <w:color w:val="000000"/>
                <w:sz w:val="20"/>
                <w:szCs w:val="20"/>
              </w:rPr>
              <w:t>тифик</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тами</w:t>
            </w:r>
          </w:p>
        </w:tc>
        <w:tc>
          <w:tcPr>
            <w:tcW w:w="330"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r>
      <w:tr w:rsidR="009929F5" w:rsidRPr="009929F5" w:rsidTr="009929F5">
        <w:trPr>
          <w:trHeight w:val="2550"/>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93"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5"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28"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5"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28"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5"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28"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51"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7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наим</w:t>
            </w:r>
            <w:r w:rsidRPr="009929F5">
              <w:rPr>
                <w:rFonts w:ascii="Times New Roman" w:eastAsia="Times New Roman" w:hAnsi="Times New Roman" w:cs="Times New Roman"/>
                <w:color w:val="000000"/>
                <w:sz w:val="20"/>
                <w:szCs w:val="20"/>
              </w:rPr>
              <w:t>е</w:t>
            </w:r>
            <w:r w:rsidRPr="009929F5">
              <w:rPr>
                <w:rFonts w:ascii="Times New Roman" w:eastAsia="Times New Roman" w:hAnsi="Times New Roman" w:cs="Times New Roman"/>
                <w:color w:val="000000"/>
                <w:sz w:val="20"/>
                <w:szCs w:val="20"/>
              </w:rPr>
              <w:t>нов</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ние</w:t>
            </w:r>
          </w:p>
        </w:tc>
        <w:tc>
          <w:tcPr>
            <w:tcW w:w="14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код по ОКЕИ</w:t>
            </w:r>
          </w:p>
        </w:tc>
        <w:tc>
          <w:tcPr>
            <w:tcW w:w="356"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66"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61"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89"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0"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r>
      <w:tr w:rsidR="009929F5" w:rsidRPr="009929F5" w:rsidTr="009929F5">
        <w:trPr>
          <w:trHeight w:val="288"/>
        </w:trPr>
        <w:tc>
          <w:tcPr>
            <w:tcW w:w="328" w:type="pc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1</w:t>
            </w:r>
          </w:p>
        </w:tc>
        <w:tc>
          <w:tcPr>
            <w:tcW w:w="293"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2</w:t>
            </w:r>
          </w:p>
        </w:tc>
        <w:tc>
          <w:tcPr>
            <w:tcW w:w="345"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3</w:t>
            </w:r>
          </w:p>
        </w:tc>
        <w:tc>
          <w:tcPr>
            <w:tcW w:w="32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4</w:t>
            </w:r>
          </w:p>
        </w:tc>
        <w:tc>
          <w:tcPr>
            <w:tcW w:w="345"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5</w:t>
            </w:r>
          </w:p>
        </w:tc>
        <w:tc>
          <w:tcPr>
            <w:tcW w:w="32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6</w:t>
            </w:r>
          </w:p>
        </w:tc>
        <w:tc>
          <w:tcPr>
            <w:tcW w:w="335"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7</w:t>
            </w:r>
          </w:p>
        </w:tc>
        <w:tc>
          <w:tcPr>
            <w:tcW w:w="32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8</w:t>
            </w:r>
          </w:p>
        </w:tc>
        <w:tc>
          <w:tcPr>
            <w:tcW w:w="35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9</w:t>
            </w:r>
          </w:p>
        </w:tc>
        <w:tc>
          <w:tcPr>
            <w:tcW w:w="27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10</w:t>
            </w:r>
          </w:p>
        </w:tc>
        <w:tc>
          <w:tcPr>
            <w:tcW w:w="14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11</w:t>
            </w:r>
          </w:p>
        </w:tc>
        <w:tc>
          <w:tcPr>
            <w:tcW w:w="35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12</w:t>
            </w:r>
          </w:p>
        </w:tc>
        <w:tc>
          <w:tcPr>
            <w:tcW w:w="36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13</w:t>
            </w:r>
          </w:p>
        </w:tc>
        <w:tc>
          <w:tcPr>
            <w:tcW w:w="26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14</w:t>
            </w:r>
          </w:p>
        </w:tc>
        <w:tc>
          <w:tcPr>
            <w:tcW w:w="28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15</w:t>
            </w:r>
          </w:p>
        </w:tc>
        <w:tc>
          <w:tcPr>
            <w:tcW w:w="33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16</w:t>
            </w:r>
          </w:p>
        </w:tc>
      </w:tr>
      <w:tr w:rsidR="009929F5" w:rsidRPr="009929F5" w:rsidTr="009929F5">
        <w:trPr>
          <w:trHeight w:val="675"/>
        </w:trPr>
        <w:tc>
          <w:tcPr>
            <w:tcW w:w="328" w:type="pct"/>
            <w:vMerge w:val="restar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93" w:type="pct"/>
            <w:vMerge w:val="restart"/>
            <w:tcBorders>
              <w:top w:val="nil"/>
              <w:left w:val="single" w:sz="4" w:space="0" w:color="auto"/>
              <w:bottom w:val="nil"/>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45" w:type="pct"/>
            <w:vMerge w:val="restart"/>
            <w:tcBorders>
              <w:top w:val="nil"/>
              <w:left w:val="single" w:sz="4" w:space="0" w:color="auto"/>
              <w:bottom w:val="nil"/>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28" w:type="pct"/>
            <w:vMerge w:val="restart"/>
            <w:tcBorders>
              <w:top w:val="nil"/>
              <w:left w:val="single" w:sz="4" w:space="0" w:color="auto"/>
              <w:bottom w:val="nil"/>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45" w:type="pct"/>
            <w:vMerge w:val="restart"/>
            <w:tcBorders>
              <w:top w:val="nil"/>
              <w:left w:val="single" w:sz="4" w:space="0" w:color="auto"/>
              <w:bottom w:val="nil"/>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28" w:type="pct"/>
            <w:vMerge w:val="restart"/>
            <w:tcBorders>
              <w:top w:val="nil"/>
              <w:left w:val="single" w:sz="4" w:space="0" w:color="auto"/>
              <w:bottom w:val="nil"/>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35" w:type="pct"/>
            <w:vMerge w:val="restart"/>
            <w:tcBorders>
              <w:top w:val="nil"/>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28" w:type="pct"/>
            <w:vMerge w:val="restart"/>
            <w:tcBorders>
              <w:top w:val="nil"/>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5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14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5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6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6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8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3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328"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93"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5"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28"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5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14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5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6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6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8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3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328"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93"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5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14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5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6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6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8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3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690"/>
        </w:trPr>
        <w:tc>
          <w:tcPr>
            <w:tcW w:w="328" w:type="pct"/>
            <w:vMerge w:val="restart"/>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93" w:type="pct"/>
            <w:vMerge w:val="restart"/>
            <w:tcBorders>
              <w:top w:val="single" w:sz="4" w:space="0" w:color="auto"/>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5" w:type="pct"/>
            <w:vMerge w:val="restart"/>
            <w:tcBorders>
              <w:top w:val="single" w:sz="4" w:space="0" w:color="auto"/>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28" w:type="pct"/>
            <w:vMerge w:val="restart"/>
            <w:tcBorders>
              <w:top w:val="single" w:sz="4" w:space="0" w:color="auto"/>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5" w:type="pct"/>
            <w:vMerge w:val="restart"/>
            <w:tcBorders>
              <w:top w:val="single" w:sz="4" w:space="0" w:color="auto"/>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28" w:type="pct"/>
            <w:vMerge w:val="restart"/>
            <w:tcBorders>
              <w:top w:val="single" w:sz="4" w:space="0" w:color="auto"/>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5" w:type="pct"/>
            <w:vMerge w:val="restart"/>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2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140" w:type="pct"/>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56" w:type="pct"/>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89" w:type="pct"/>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30" w:type="pct"/>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328"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93"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5"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28"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5"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28"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5"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28"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5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14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5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6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6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8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3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328"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93"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5"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28"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5"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28"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5"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28"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5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14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5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6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6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8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3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328"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35" w:type="pct"/>
            <w:vMerge w:val="restar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28" w:type="pct"/>
            <w:vMerge w:val="restar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5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14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5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6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6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8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3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328"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93"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5"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5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14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5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6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6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8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3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328"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93"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5"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5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14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5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6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6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8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3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328"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93"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5" w:type="pct"/>
            <w:vMerge w:val="restar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28" w:type="pct"/>
            <w:vMerge w:val="restar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5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14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5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6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6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8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3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328"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93"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5"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5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14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5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6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6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8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3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328"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93"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5"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5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14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5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6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6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8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3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328"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p>
        </w:tc>
        <w:tc>
          <w:tcPr>
            <w:tcW w:w="293"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45"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28"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45"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28"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5"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28"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51"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Итого</w:t>
            </w:r>
          </w:p>
        </w:tc>
        <w:tc>
          <w:tcPr>
            <w:tcW w:w="140"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56"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66"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61"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89"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0"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bl>
    <w:p w:rsidR="009929F5" w:rsidRPr="009929F5" w:rsidRDefault="009929F5" w:rsidP="009929F5">
      <w:pPr>
        <w:rPr>
          <w:rFonts w:ascii="Times New Roman" w:hAnsi="Times New Roman" w:cs="Times New Roman"/>
          <w:sz w:val="20"/>
          <w:szCs w:val="20"/>
        </w:rPr>
      </w:pPr>
    </w:p>
    <w:tbl>
      <w:tblPr>
        <w:tblW w:w="5000" w:type="pct"/>
        <w:tblLook w:val="04A0"/>
      </w:tblPr>
      <w:tblGrid>
        <w:gridCol w:w="1027"/>
        <w:gridCol w:w="820"/>
        <w:gridCol w:w="1026"/>
        <w:gridCol w:w="1026"/>
        <w:gridCol w:w="1069"/>
        <w:gridCol w:w="1026"/>
        <w:gridCol w:w="1026"/>
        <w:gridCol w:w="1026"/>
        <w:gridCol w:w="893"/>
        <w:gridCol w:w="893"/>
        <w:gridCol w:w="520"/>
        <w:gridCol w:w="1063"/>
        <w:gridCol w:w="1063"/>
        <w:gridCol w:w="848"/>
        <w:gridCol w:w="945"/>
        <w:gridCol w:w="1081"/>
      </w:tblGrid>
      <w:tr w:rsidR="009929F5" w:rsidRPr="009929F5" w:rsidTr="009929F5">
        <w:trPr>
          <w:trHeight w:val="765"/>
        </w:trPr>
        <w:tc>
          <w:tcPr>
            <w:tcW w:w="5000" w:type="pct"/>
            <w:gridSpan w:val="16"/>
            <w:tcBorders>
              <w:top w:val="nil"/>
              <w:left w:val="nil"/>
              <w:bottom w:val="nil"/>
              <w:right w:val="nil"/>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b/>
                <w:bCs/>
                <w:color w:val="000000"/>
                <w:sz w:val="20"/>
                <w:szCs w:val="20"/>
              </w:rPr>
            </w:pPr>
            <w:r w:rsidRPr="009929F5">
              <w:rPr>
                <w:rFonts w:ascii="Times New Roman" w:eastAsia="Times New Roman" w:hAnsi="Times New Roman" w:cs="Times New Roman"/>
                <w:b/>
                <w:bCs/>
                <w:color w:val="000000"/>
                <w:sz w:val="20"/>
                <w:szCs w:val="20"/>
              </w:rPr>
              <w:t>3. Сведения об объеме оказания муниципальных услуг (муниципальных услуг, составляющих укрупненную муниципальную услугу), на 20___ год (на 2-ой год план</w:t>
            </w:r>
            <w:r w:rsidRPr="009929F5">
              <w:rPr>
                <w:rFonts w:ascii="Times New Roman" w:eastAsia="Times New Roman" w:hAnsi="Times New Roman" w:cs="Times New Roman"/>
                <w:b/>
                <w:bCs/>
                <w:color w:val="000000"/>
                <w:sz w:val="20"/>
                <w:szCs w:val="20"/>
              </w:rPr>
              <w:t>о</w:t>
            </w:r>
            <w:r w:rsidRPr="009929F5">
              <w:rPr>
                <w:rFonts w:ascii="Times New Roman" w:eastAsia="Times New Roman" w:hAnsi="Times New Roman" w:cs="Times New Roman"/>
                <w:b/>
                <w:bCs/>
                <w:color w:val="000000"/>
                <w:sz w:val="20"/>
                <w:szCs w:val="20"/>
              </w:rPr>
              <w:t>вого периода)</w:t>
            </w:r>
          </w:p>
        </w:tc>
      </w:tr>
      <w:tr w:rsidR="009929F5" w:rsidRPr="009929F5" w:rsidTr="009929F5">
        <w:trPr>
          <w:trHeight w:val="2280"/>
        </w:trPr>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Наим</w:t>
            </w:r>
            <w:r w:rsidRPr="009929F5">
              <w:rPr>
                <w:rFonts w:ascii="Times New Roman" w:eastAsia="Times New Roman" w:hAnsi="Times New Roman" w:cs="Times New Roman"/>
                <w:color w:val="000000"/>
                <w:sz w:val="20"/>
                <w:szCs w:val="20"/>
              </w:rPr>
              <w:t>е</w:t>
            </w:r>
            <w:r w:rsidRPr="009929F5">
              <w:rPr>
                <w:rFonts w:ascii="Times New Roman" w:eastAsia="Times New Roman" w:hAnsi="Times New Roman" w:cs="Times New Roman"/>
                <w:color w:val="000000"/>
                <w:sz w:val="20"/>
                <w:szCs w:val="20"/>
              </w:rPr>
              <w:t>нование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пальной услуги (мун</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ципал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ных у</w:t>
            </w:r>
            <w:r w:rsidRPr="009929F5">
              <w:rPr>
                <w:rFonts w:ascii="Times New Roman" w:eastAsia="Times New Roman" w:hAnsi="Times New Roman" w:cs="Times New Roman"/>
                <w:color w:val="000000"/>
                <w:sz w:val="20"/>
                <w:szCs w:val="20"/>
              </w:rPr>
              <w:t>с</w:t>
            </w:r>
            <w:r w:rsidRPr="009929F5">
              <w:rPr>
                <w:rFonts w:ascii="Times New Roman" w:eastAsia="Times New Roman" w:hAnsi="Times New Roman" w:cs="Times New Roman"/>
                <w:color w:val="000000"/>
                <w:sz w:val="20"/>
                <w:szCs w:val="20"/>
              </w:rPr>
              <w:t>луг, с</w:t>
            </w:r>
            <w:r w:rsidRPr="009929F5">
              <w:rPr>
                <w:rFonts w:ascii="Times New Roman" w:eastAsia="Times New Roman" w:hAnsi="Times New Roman" w:cs="Times New Roman"/>
                <w:color w:val="000000"/>
                <w:sz w:val="20"/>
                <w:szCs w:val="20"/>
              </w:rPr>
              <w:t>о</w:t>
            </w:r>
            <w:r w:rsidRPr="009929F5">
              <w:rPr>
                <w:rFonts w:ascii="Times New Roman" w:eastAsia="Times New Roman" w:hAnsi="Times New Roman" w:cs="Times New Roman"/>
                <w:color w:val="000000"/>
                <w:sz w:val="20"/>
                <w:szCs w:val="20"/>
              </w:rPr>
              <w:t>ста</w:t>
            </w:r>
            <w:r w:rsidRPr="009929F5">
              <w:rPr>
                <w:rFonts w:ascii="Times New Roman" w:eastAsia="Times New Roman" w:hAnsi="Times New Roman" w:cs="Times New Roman"/>
                <w:color w:val="000000"/>
                <w:sz w:val="20"/>
                <w:szCs w:val="20"/>
              </w:rPr>
              <w:t>в</w:t>
            </w:r>
            <w:r w:rsidRPr="009929F5">
              <w:rPr>
                <w:rFonts w:ascii="Times New Roman" w:eastAsia="Times New Roman" w:hAnsi="Times New Roman" w:cs="Times New Roman"/>
                <w:color w:val="000000"/>
                <w:sz w:val="20"/>
                <w:szCs w:val="20"/>
              </w:rPr>
              <w:t>ляющих укру</w:t>
            </w:r>
            <w:r w:rsidRPr="009929F5">
              <w:rPr>
                <w:rFonts w:ascii="Times New Roman" w:eastAsia="Times New Roman" w:hAnsi="Times New Roman" w:cs="Times New Roman"/>
                <w:color w:val="000000"/>
                <w:sz w:val="20"/>
                <w:szCs w:val="20"/>
              </w:rPr>
              <w:t>п</w:t>
            </w:r>
            <w:r w:rsidRPr="009929F5">
              <w:rPr>
                <w:rFonts w:ascii="Times New Roman" w:eastAsia="Times New Roman" w:hAnsi="Times New Roman" w:cs="Times New Roman"/>
                <w:color w:val="000000"/>
                <w:sz w:val="20"/>
                <w:szCs w:val="20"/>
              </w:rPr>
              <w:t>ненную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пальную услугу)</w:t>
            </w:r>
          </w:p>
        </w:tc>
        <w:tc>
          <w:tcPr>
            <w:tcW w:w="26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Ун</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кал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ный номер реес</w:t>
            </w:r>
            <w:r w:rsidRPr="009929F5">
              <w:rPr>
                <w:rFonts w:ascii="Times New Roman" w:eastAsia="Times New Roman" w:hAnsi="Times New Roman" w:cs="Times New Roman"/>
                <w:color w:val="000000"/>
                <w:sz w:val="20"/>
                <w:szCs w:val="20"/>
              </w:rPr>
              <w:t>т</w:t>
            </w:r>
            <w:r w:rsidRPr="009929F5">
              <w:rPr>
                <w:rFonts w:ascii="Times New Roman" w:eastAsia="Times New Roman" w:hAnsi="Times New Roman" w:cs="Times New Roman"/>
                <w:color w:val="000000"/>
                <w:sz w:val="20"/>
                <w:szCs w:val="20"/>
              </w:rPr>
              <w:t>ровой записи</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Условия (формы) оказания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пальной услуги (мун</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ципал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ных у</w:t>
            </w:r>
            <w:r w:rsidRPr="009929F5">
              <w:rPr>
                <w:rFonts w:ascii="Times New Roman" w:eastAsia="Times New Roman" w:hAnsi="Times New Roman" w:cs="Times New Roman"/>
                <w:color w:val="000000"/>
                <w:sz w:val="20"/>
                <w:szCs w:val="20"/>
              </w:rPr>
              <w:t>с</w:t>
            </w:r>
            <w:r w:rsidRPr="009929F5">
              <w:rPr>
                <w:rFonts w:ascii="Times New Roman" w:eastAsia="Times New Roman" w:hAnsi="Times New Roman" w:cs="Times New Roman"/>
                <w:color w:val="000000"/>
                <w:sz w:val="20"/>
                <w:szCs w:val="20"/>
              </w:rPr>
              <w:t>луг, с</w:t>
            </w:r>
            <w:r w:rsidRPr="009929F5">
              <w:rPr>
                <w:rFonts w:ascii="Times New Roman" w:eastAsia="Times New Roman" w:hAnsi="Times New Roman" w:cs="Times New Roman"/>
                <w:color w:val="000000"/>
                <w:sz w:val="20"/>
                <w:szCs w:val="20"/>
              </w:rPr>
              <w:t>о</w:t>
            </w:r>
            <w:r w:rsidRPr="009929F5">
              <w:rPr>
                <w:rFonts w:ascii="Times New Roman" w:eastAsia="Times New Roman" w:hAnsi="Times New Roman" w:cs="Times New Roman"/>
                <w:color w:val="000000"/>
                <w:sz w:val="20"/>
                <w:szCs w:val="20"/>
              </w:rPr>
              <w:t>ста</w:t>
            </w:r>
            <w:r w:rsidRPr="009929F5">
              <w:rPr>
                <w:rFonts w:ascii="Times New Roman" w:eastAsia="Times New Roman" w:hAnsi="Times New Roman" w:cs="Times New Roman"/>
                <w:color w:val="000000"/>
                <w:sz w:val="20"/>
                <w:szCs w:val="20"/>
              </w:rPr>
              <w:t>в</w:t>
            </w:r>
            <w:r w:rsidRPr="009929F5">
              <w:rPr>
                <w:rFonts w:ascii="Times New Roman" w:eastAsia="Times New Roman" w:hAnsi="Times New Roman" w:cs="Times New Roman"/>
                <w:color w:val="000000"/>
                <w:sz w:val="20"/>
                <w:szCs w:val="20"/>
              </w:rPr>
              <w:t>ляющих укру</w:t>
            </w:r>
            <w:r w:rsidRPr="009929F5">
              <w:rPr>
                <w:rFonts w:ascii="Times New Roman" w:eastAsia="Times New Roman" w:hAnsi="Times New Roman" w:cs="Times New Roman"/>
                <w:color w:val="000000"/>
                <w:sz w:val="20"/>
                <w:szCs w:val="20"/>
              </w:rPr>
              <w:t>п</w:t>
            </w:r>
            <w:r w:rsidRPr="009929F5">
              <w:rPr>
                <w:rFonts w:ascii="Times New Roman" w:eastAsia="Times New Roman" w:hAnsi="Times New Roman" w:cs="Times New Roman"/>
                <w:color w:val="000000"/>
                <w:sz w:val="20"/>
                <w:szCs w:val="20"/>
              </w:rPr>
              <w:t>ненную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пальную услугу)</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Катег</w:t>
            </w:r>
            <w:r w:rsidRPr="009929F5">
              <w:rPr>
                <w:rFonts w:ascii="Times New Roman" w:eastAsia="Times New Roman" w:hAnsi="Times New Roman" w:cs="Times New Roman"/>
                <w:color w:val="000000"/>
                <w:sz w:val="20"/>
                <w:szCs w:val="20"/>
              </w:rPr>
              <w:t>о</w:t>
            </w:r>
            <w:r w:rsidRPr="009929F5">
              <w:rPr>
                <w:rFonts w:ascii="Times New Roman" w:eastAsia="Times New Roman" w:hAnsi="Times New Roman" w:cs="Times New Roman"/>
                <w:color w:val="000000"/>
                <w:sz w:val="20"/>
                <w:szCs w:val="20"/>
              </w:rPr>
              <w:t>рии п</w:t>
            </w:r>
            <w:r w:rsidRPr="009929F5">
              <w:rPr>
                <w:rFonts w:ascii="Times New Roman" w:eastAsia="Times New Roman" w:hAnsi="Times New Roman" w:cs="Times New Roman"/>
                <w:color w:val="000000"/>
                <w:sz w:val="20"/>
                <w:szCs w:val="20"/>
              </w:rPr>
              <w:t>о</w:t>
            </w:r>
            <w:r w:rsidRPr="009929F5">
              <w:rPr>
                <w:rFonts w:ascii="Times New Roman" w:eastAsia="Times New Roman" w:hAnsi="Times New Roman" w:cs="Times New Roman"/>
                <w:color w:val="000000"/>
                <w:sz w:val="20"/>
                <w:szCs w:val="20"/>
              </w:rPr>
              <w:t>требит</w:t>
            </w:r>
            <w:r w:rsidRPr="009929F5">
              <w:rPr>
                <w:rFonts w:ascii="Times New Roman" w:eastAsia="Times New Roman" w:hAnsi="Times New Roman" w:cs="Times New Roman"/>
                <w:color w:val="000000"/>
                <w:sz w:val="20"/>
                <w:szCs w:val="20"/>
              </w:rPr>
              <w:t>е</w:t>
            </w:r>
            <w:r w:rsidRPr="009929F5">
              <w:rPr>
                <w:rFonts w:ascii="Times New Roman" w:eastAsia="Times New Roman" w:hAnsi="Times New Roman" w:cs="Times New Roman"/>
                <w:color w:val="000000"/>
                <w:sz w:val="20"/>
                <w:szCs w:val="20"/>
              </w:rPr>
              <w:t>лей м</w:t>
            </w:r>
            <w:r w:rsidRPr="009929F5">
              <w:rPr>
                <w:rFonts w:ascii="Times New Roman" w:eastAsia="Times New Roman" w:hAnsi="Times New Roman" w:cs="Times New Roman"/>
                <w:color w:val="000000"/>
                <w:sz w:val="20"/>
                <w:szCs w:val="20"/>
              </w:rPr>
              <w:t>у</w:t>
            </w:r>
            <w:r w:rsidRPr="009929F5">
              <w:rPr>
                <w:rFonts w:ascii="Times New Roman" w:eastAsia="Times New Roman" w:hAnsi="Times New Roman" w:cs="Times New Roman"/>
                <w:color w:val="000000"/>
                <w:sz w:val="20"/>
                <w:szCs w:val="20"/>
              </w:rPr>
              <w:t>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пальных услуг (мун</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ципал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ных у</w:t>
            </w:r>
            <w:r w:rsidRPr="009929F5">
              <w:rPr>
                <w:rFonts w:ascii="Times New Roman" w:eastAsia="Times New Roman" w:hAnsi="Times New Roman" w:cs="Times New Roman"/>
                <w:color w:val="000000"/>
                <w:sz w:val="20"/>
                <w:szCs w:val="20"/>
              </w:rPr>
              <w:t>с</w:t>
            </w:r>
            <w:r w:rsidRPr="009929F5">
              <w:rPr>
                <w:rFonts w:ascii="Times New Roman" w:eastAsia="Times New Roman" w:hAnsi="Times New Roman" w:cs="Times New Roman"/>
                <w:color w:val="000000"/>
                <w:sz w:val="20"/>
                <w:szCs w:val="20"/>
              </w:rPr>
              <w:t>луг, с</w:t>
            </w:r>
            <w:r w:rsidRPr="009929F5">
              <w:rPr>
                <w:rFonts w:ascii="Times New Roman" w:eastAsia="Times New Roman" w:hAnsi="Times New Roman" w:cs="Times New Roman"/>
                <w:color w:val="000000"/>
                <w:sz w:val="20"/>
                <w:szCs w:val="20"/>
              </w:rPr>
              <w:t>о</w:t>
            </w:r>
            <w:r w:rsidRPr="009929F5">
              <w:rPr>
                <w:rFonts w:ascii="Times New Roman" w:eastAsia="Times New Roman" w:hAnsi="Times New Roman" w:cs="Times New Roman"/>
                <w:color w:val="000000"/>
                <w:sz w:val="20"/>
                <w:szCs w:val="20"/>
              </w:rPr>
              <w:t>ста</w:t>
            </w:r>
            <w:r w:rsidRPr="009929F5">
              <w:rPr>
                <w:rFonts w:ascii="Times New Roman" w:eastAsia="Times New Roman" w:hAnsi="Times New Roman" w:cs="Times New Roman"/>
                <w:color w:val="000000"/>
                <w:sz w:val="20"/>
                <w:szCs w:val="20"/>
              </w:rPr>
              <w:t>в</w:t>
            </w:r>
            <w:r w:rsidRPr="009929F5">
              <w:rPr>
                <w:rFonts w:ascii="Times New Roman" w:eastAsia="Times New Roman" w:hAnsi="Times New Roman" w:cs="Times New Roman"/>
                <w:color w:val="000000"/>
                <w:sz w:val="20"/>
                <w:szCs w:val="20"/>
              </w:rPr>
              <w:t>ляющих укру</w:t>
            </w:r>
            <w:r w:rsidRPr="009929F5">
              <w:rPr>
                <w:rFonts w:ascii="Times New Roman" w:eastAsia="Times New Roman" w:hAnsi="Times New Roman" w:cs="Times New Roman"/>
                <w:color w:val="000000"/>
                <w:sz w:val="20"/>
                <w:szCs w:val="20"/>
              </w:rPr>
              <w:t>п</w:t>
            </w:r>
            <w:r w:rsidRPr="009929F5">
              <w:rPr>
                <w:rFonts w:ascii="Times New Roman" w:eastAsia="Times New Roman" w:hAnsi="Times New Roman" w:cs="Times New Roman"/>
                <w:color w:val="000000"/>
                <w:sz w:val="20"/>
                <w:szCs w:val="20"/>
              </w:rPr>
              <w:t>ненную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пальную услугу)</w:t>
            </w:r>
          </w:p>
        </w:tc>
        <w:tc>
          <w:tcPr>
            <w:tcW w:w="3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Уполн</w:t>
            </w:r>
            <w:r w:rsidRPr="009929F5">
              <w:rPr>
                <w:rFonts w:ascii="Times New Roman" w:eastAsia="Times New Roman" w:hAnsi="Times New Roman" w:cs="Times New Roman"/>
                <w:color w:val="000000"/>
                <w:sz w:val="20"/>
                <w:szCs w:val="20"/>
              </w:rPr>
              <w:t>о</w:t>
            </w:r>
            <w:r w:rsidRPr="009929F5">
              <w:rPr>
                <w:rFonts w:ascii="Times New Roman" w:eastAsia="Times New Roman" w:hAnsi="Times New Roman" w:cs="Times New Roman"/>
                <w:color w:val="000000"/>
                <w:sz w:val="20"/>
                <w:szCs w:val="20"/>
              </w:rPr>
              <w:t>моче</w:t>
            </w:r>
            <w:r w:rsidRPr="009929F5">
              <w:rPr>
                <w:rFonts w:ascii="Times New Roman" w:eastAsia="Times New Roman" w:hAnsi="Times New Roman" w:cs="Times New Roman"/>
                <w:color w:val="000000"/>
                <w:sz w:val="20"/>
                <w:szCs w:val="20"/>
              </w:rPr>
              <w:t>н</w:t>
            </w:r>
            <w:r w:rsidRPr="009929F5">
              <w:rPr>
                <w:rFonts w:ascii="Times New Roman" w:eastAsia="Times New Roman" w:hAnsi="Times New Roman" w:cs="Times New Roman"/>
                <w:color w:val="000000"/>
                <w:sz w:val="20"/>
                <w:szCs w:val="20"/>
              </w:rPr>
              <w:t>ный о</w:t>
            </w:r>
            <w:r w:rsidRPr="009929F5">
              <w:rPr>
                <w:rFonts w:ascii="Times New Roman" w:eastAsia="Times New Roman" w:hAnsi="Times New Roman" w:cs="Times New Roman"/>
                <w:color w:val="000000"/>
                <w:sz w:val="20"/>
                <w:szCs w:val="20"/>
              </w:rPr>
              <w:t>р</w:t>
            </w:r>
            <w:r w:rsidRPr="009929F5">
              <w:rPr>
                <w:rFonts w:ascii="Times New Roman" w:eastAsia="Times New Roman" w:hAnsi="Times New Roman" w:cs="Times New Roman"/>
                <w:color w:val="000000"/>
                <w:sz w:val="20"/>
                <w:szCs w:val="20"/>
              </w:rPr>
              <w:t>ган (о</w:t>
            </w:r>
            <w:r w:rsidRPr="009929F5">
              <w:rPr>
                <w:rFonts w:ascii="Times New Roman" w:eastAsia="Times New Roman" w:hAnsi="Times New Roman" w:cs="Times New Roman"/>
                <w:color w:val="000000"/>
                <w:sz w:val="20"/>
                <w:szCs w:val="20"/>
              </w:rPr>
              <w:t>р</w:t>
            </w:r>
            <w:r w:rsidRPr="009929F5">
              <w:rPr>
                <w:rFonts w:ascii="Times New Roman" w:eastAsia="Times New Roman" w:hAnsi="Times New Roman" w:cs="Times New Roman"/>
                <w:color w:val="000000"/>
                <w:sz w:val="20"/>
                <w:szCs w:val="20"/>
              </w:rPr>
              <w:t>ган, уполн</w:t>
            </w:r>
            <w:r w:rsidRPr="009929F5">
              <w:rPr>
                <w:rFonts w:ascii="Times New Roman" w:eastAsia="Times New Roman" w:hAnsi="Times New Roman" w:cs="Times New Roman"/>
                <w:color w:val="000000"/>
                <w:sz w:val="20"/>
                <w:szCs w:val="20"/>
              </w:rPr>
              <w:t>о</w:t>
            </w:r>
            <w:r w:rsidRPr="009929F5">
              <w:rPr>
                <w:rFonts w:ascii="Times New Roman" w:eastAsia="Times New Roman" w:hAnsi="Times New Roman" w:cs="Times New Roman"/>
                <w:color w:val="000000"/>
                <w:sz w:val="20"/>
                <w:szCs w:val="20"/>
              </w:rPr>
              <w:t>моче</w:t>
            </w:r>
            <w:r w:rsidRPr="009929F5">
              <w:rPr>
                <w:rFonts w:ascii="Times New Roman" w:eastAsia="Times New Roman" w:hAnsi="Times New Roman" w:cs="Times New Roman"/>
                <w:color w:val="000000"/>
                <w:sz w:val="20"/>
                <w:szCs w:val="20"/>
              </w:rPr>
              <w:t>н</w:t>
            </w:r>
            <w:r w:rsidRPr="009929F5">
              <w:rPr>
                <w:rFonts w:ascii="Times New Roman" w:eastAsia="Times New Roman" w:hAnsi="Times New Roman" w:cs="Times New Roman"/>
                <w:color w:val="000000"/>
                <w:sz w:val="20"/>
                <w:szCs w:val="20"/>
              </w:rPr>
              <w:t>ный на форм</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рование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пального социал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ного з</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каза)</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Срок оказания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пальной услуги (мун</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ципал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ных у</w:t>
            </w:r>
            <w:r w:rsidRPr="009929F5">
              <w:rPr>
                <w:rFonts w:ascii="Times New Roman" w:eastAsia="Times New Roman" w:hAnsi="Times New Roman" w:cs="Times New Roman"/>
                <w:color w:val="000000"/>
                <w:sz w:val="20"/>
                <w:szCs w:val="20"/>
              </w:rPr>
              <w:t>с</w:t>
            </w:r>
            <w:r w:rsidRPr="009929F5">
              <w:rPr>
                <w:rFonts w:ascii="Times New Roman" w:eastAsia="Times New Roman" w:hAnsi="Times New Roman" w:cs="Times New Roman"/>
                <w:color w:val="000000"/>
                <w:sz w:val="20"/>
                <w:szCs w:val="20"/>
              </w:rPr>
              <w:t>луг, с</w:t>
            </w:r>
            <w:r w:rsidRPr="009929F5">
              <w:rPr>
                <w:rFonts w:ascii="Times New Roman" w:eastAsia="Times New Roman" w:hAnsi="Times New Roman" w:cs="Times New Roman"/>
                <w:color w:val="000000"/>
                <w:sz w:val="20"/>
                <w:szCs w:val="20"/>
              </w:rPr>
              <w:t>о</w:t>
            </w:r>
            <w:r w:rsidRPr="009929F5">
              <w:rPr>
                <w:rFonts w:ascii="Times New Roman" w:eastAsia="Times New Roman" w:hAnsi="Times New Roman" w:cs="Times New Roman"/>
                <w:color w:val="000000"/>
                <w:sz w:val="20"/>
                <w:szCs w:val="20"/>
              </w:rPr>
              <w:t>ста</w:t>
            </w:r>
            <w:r w:rsidRPr="009929F5">
              <w:rPr>
                <w:rFonts w:ascii="Times New Roman" w:eastAsia="Times New Roman" w:hAnsi="Times New Roman" w:cs="Times New Roman"/>
                <w:color w:val="000000"/>
                <w:sz w:val="20"/>
                <w:szCs w:val="20"/>
              </w:rPr>
              <w:t>в</w:t>
            </w:r>
            <w:r w:rsidRPr="009929F5">
              <w:rPr>
                <w:rFonts w:ascii="Times New Roman" w:eastAsia="Times New Roman" w:hAnsi="Times New Roman" w:cs="Times New Roman"/>
                <w:color w:val="000000"/>
                <w:sz w:val="20"/>
                <w:szCs w:val="20"/>
              </w:rPr>
              <w:t>ляющих укру</w:t>
            </w:r>
            <w:r w:rsidRPr="009929F5">
              <w:rPr>
                <w:rFonts w:ascii="Times New Roman" w:eastAsia="Times New Roman" w:hAnsi="Times New Roman" w:cs="Times New Roman"/>
                <w:color w:val="000000"/>
                <w:sz w:val="20"/>
                <w:szCs w:val="20"/>
              </w:rPr>
              <w:t>п</w:t>
            </w:r>
            <w:r w:rsidRPr="009929F5">
              <w:rPr>
                <w:rFonts w:ascii="Times New Roman" w:eastAsia="Times New Roman" w:hAnsi="Times New Roman" w:cs="Times New Roman"/>
                <w:color w:val="000000"/>
                <w:sz w:val="20"/>
                <w:szCs w:val="20"/>
              </w:rPr>
              <w:t>ненную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пальную услугу)</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Год о</w:t>
            </w:r>
            <w:r w:rsidRPr="009929F5">
              <w:rPr>
                <w:rFonts w:ascii="Times New Roman" w:eastAsia="Times New Roman" w:hAnsi="Times New Roman" w:cs="Times New Roman"/>
                <w:color w:val="000000"/>
                <w:sz w:val="20"/>
                <w:szCs w:val="20"/>
              </w:rPr>
              <w:t>п</w:t>
            </w:r>
            <w:r w:rsidRPr="009929F5">
              <w:rPr>
                <w:rFonts w:ascii="Times New Roman" w:eastAsia="Times New Roman" w:hAnsi="Times New Roman" w:cs="Times New Roman"/>
                <w:color w:val="000000"/>
                <w:sz w:val="20"/>
                <w:szCs w:val="20"/>
              </w:rPr>
              <w:t>редел</w:t>
            </w:r>
            <w:r w:rsidRPr="009929F5">
              <w:rPr>
                <w:rFonts w:ascii="Times New Roman" w:eastAsia="Times New Roman" w:hAnsi="Times New Roman" w:cs="Times New Roman"/>
                <w:color w:val="000000"/>
                <w:sz w:val="20"/>
                <w:szCs w:val="20"/>
              </w:rPr>
              <w:t>е</w:t>
            </w:r>
            <w:r w:rsidRPr="009929F5">
              <w:rPr>
                <w:rFonts w:ascii="Times New Roman" w:eastAsia="Times New Roman" w:hAnsi="Times New Roman" w:cs="Times New Roman"/>
                <w:color w:val="000000"/>
                <w:sz w:val="20"/>
                <w:szCs w:val="20"/>
              </w:rPr>
              <w:t>ния и</w:t>
            </w:r>
            <w:r w:rsidRPr="009929F5">
              <w:rPr>
                <w:rFonts w:ascii="Times New Roman" w:eastAsia="Times New Roman" w:hAnsi="Times New Roman" w:cs="Times New Roman"/>
                <w:color w:val="000000"/>
                <w:sz w:val="20"/>
                <w:szCs w:val="20"/>
              </w:rPr>
              <w:t>с</w:t>
            </w:r>
            <w:r w:rsidRPr="009929F5">
              <w:rPr>
                <w:rFonts w:ascii="Times New Roman" w:eastAsia="Times New Roman" w:hAnsi="Times New Roman" w:cs="Times New Roman"/>
                <w:color w:val="000000"/>
                <w:sz w:val="20"/>
                <w:szCs w:val="20"/>
              </w:rPr>
              <w:t>полнит</w:t>
            </w:r>
            <w:r w:rsidRPr="009929F5">
              <w:rPr>
                <w:rFonts w:ascii="Times New Roman" w:eastAsia="Times New Roman" w:hAnsi="Times New Roman" w:cs="Times New Roman"/>
                <w:color w:val="000000"/>
                <w:sz w:val="20"/>
                <w:szCs w:val="20"/>
              </w:rPr>
              <w:t>е</w:t>
            </w:r>
            <w:r w:rsidRPr="009929F5">
              <w:rPr>
                <w:rFonts w:ascii="Times New Roman" w:eastAsia="Times New Roman" w:hAnsi="Times New Roman" w:cs="Times New Roman"/>
                <w:color w:val="000000"/>
                <w:sz w:val="20"/>
                <w:szCs w:val="20"/>
              </w:rPr>
              <w:t>лей м</w:t>
            </w:r>
            <w:r w:rsidRPr="009929F5">
              <w:rPr>
                <w:rFonts w:ascii="Times New Roman" w:eastAsia="Times New Roman" w:hAnsi="Times New Roman" w:cs="Times New Roman"/>
                <w:color w:val="000000"/>
                <w:sz w:val="20"/>
                <w:szCs w:val="20"/>
              </w:rPr>
              <w:t>у</w:t>
            </w:r>
            <w:r w:rsidRPr="009929F5">
              <w:rPr>
                <w:rFonts w:ascii="Times New Roman" w:eastAsia="Times New Roman" w:hAnsi="Times New Roman" w:cs="Times New Roman"/>
                <w:color w:val="000000"/>
                <w:sz w:val="20"/>
                <w:szCs w:val="20"/>
              </w:rPr>
              <w:t>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пальных услуг (мун</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ципал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ных у</w:t>
            </w:r>
            <w:r w:rsidRPr="009929F5">
              <w:rPr>
                <w:rFonts w:ascii="Times New Roman" w:eastAsia="Times New Roman" w:hAnsi="Times New Roman" w:cs="Times New Roman"/>
                <w:color w:val="000000"/>
                <w:sz w:val="20"/>
                <w:szCs w:val="20"/>
              </w:rPr>
              <w:t>с</w:t>
            </w:r>
            <w:r w:rsidRPr="009929F5">
              <w:rPr>
                <w:rFonts w:ascii="Times New Roman" w:eastAsia="Times New Roman" w:hAnsi="Times New Roman" w:cs="Times New Roman"/>
                <w:color w:val="000000"/>
                <w:sz w:val="20"/>
                <w:szCs w:val="20"/>
              </w:rPr>
              <w:t>луг, с</w:t>
            </w:r>
            <w:r w:rsidRPr="009929F5">
              <w:rPr>
                <w:rFonts w:ascii="Times New Roman" w:eastAsia="Times New Roman" w:hAnsi="Times New Roman" w:cs="Times New Roman"/>
                <w:color w:val="000000"/>
                <w:sz w:val="20"/>
                <w:szCs w:val="20"/>
              </w:rPr>
              <w:t>о</w:t>
            </w:r>
            <w:r w:rsidRPr="009929F5">
              <w:rPr>
                <w:rFonts w:ascii="Times New Roman" w:eastAsia="Times New Roman" w:hAnsi="Times New Roman" w:cs="Times New Roman"/>
                <w:color w:val="000000"/>
                <w:sz w:val="20"/>
                <w:szCs w:val="20"/>
              </w:rPr>
              <w:t>ста</w:t>
            </w:r>
            <w:r w:rsidRPr="009929F5">
              <w:rPr>
                <w:rFonts w:ascii="Times New Roman" w:eastAsia="Times New Roman" w:hAnsi="Times New Roman" w:cs="Times New Roman"/>
                <w:color w:val="000000"/>
                <w:sz w:val="20"/>
                <w:szCs w:val="20"/>
              </w:rPr>
              <w:t>в</w:t>
            </w:r>
            <w:r w:rsidRPr="009929F5">
              <w:rPr>
                <w:rFonts w:ascii="Times New Roman" w:eastAsia="Times New Roman" w:hAnsi="Times New Roman" w:cs="Times New Roman"/>
                <w:color w:val="000000"/>
                <w:sz w:val="20"/>
                <w:szCs w:val="20"/>
              </w:rPr>
              <w:t>ляющих укру</w:t>
            </w:r>
            <w:r w:rsidRPr="009929F5">
              <w:rPr>
                <w:rFonts w:ascii="Times New Roman" w:eastAsia="Times New Roman" w:hAnsi="Times New Roman" w:cs="Times New Roman"/>
                <w:color w:val="000000"/>
                <w:sz w:val="20"/>
                <w:szCs w:val="20"/>
              </w:rPr>
              <w:t>п</w:t>
            </w:r>
            <w:r w:rsidRPr="009929F5">
              <w:rPr>
                <w:rFonts w:ascii="Times New Roman" w:eastAsia="Times New Roman" w:hAnsi="Times New Roman" w:cs="Times New Roman"/>
                <w:color w:val="000000"/>
                <w:sz w:val="20"/>
                <w:szCs w:val="20"/>
              </w:rPr>
              <w:t>ненную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пальную услугу)</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Место оказания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пальной услуги (мун</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ципал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ных у</w:t>
            </w:r>
            <w:r w:rsidRPr="009929F5">
              <w:rPr>
                <w:rFonts w:ascii="Times New Roman" w:eastAsia="Times New Roman" w:hAnsi="Times New Roman" w:cs="Times New Roman"/>
                <w:color w:val="000000"/>
                <w:sz w:val="20"/>
                <w:szCs w:val="20"/>
              </w:rPr>
              <w:t>с</w:t>
            </w:r>
            <w:r w:rsidRPr="009929F5">
              <w:rPr>
                <w:rFonts w:ascii="Times New Roman" w:eastAsia="Times New Roman" w:hAnsi="Times New Roman" w:cs="Times New Roman"/>
                <w:color w:val="000000"/>
                <w:sz w:val="20"/>
                <w:szCs w:val="20"/>
              </w:rPr>
              <w:t>луг, с</w:t>
            </w:r>
            <w:r w:rsidRPr="009929F5">
              <w:rPr>
                <w:rFonts w:ascii="Times New Roman" w:eastAsia="Times New Roman" w:hAnsi="Times New Roman" w:cs="Times New Roman"/>
                <w:color w:val="000000"/>
                <w:sz w:val="20"/>
                <w:szCs w:val="20"/>
              </w:rPr>
              <w:t>о</w:t>
            </w:r>
            <w:r w:rsidRPr="009929F5">
              <w:rPr>
                <w:rFonts w:ascii="Times New Roman" w:eastAsia="Times New Roman" w:hAnsi="Times New Roman" w:cs="Times New Roman"/>
                <w:color w:val="000000"/>
                <w:sz w:val="20"/>
                <w:szCs w:val="20"/>
              </w:rPr>
              <w:t>ста</w:t>
            </w:r>
            <w:r w:rsidRPr="009929F5">
              <w:rPr>
                <w:rFonts w:ascii="Times New Roman" w:eastAsia="Times New Roman" w:hAnsi="Times New Roman" w:cs="Times New Roman"/>
                <w:color w:val="000000"/>
                <w:sz w:val="20"/>
                <w:szCs w:val="20"/>
              </w:rPr>
              <w:t>в</w:t>
            </w:r>
            <w:r w:rsidRPr="009929F5">
              <w:rPr>
                <w:rFonts w:ascii="Times New Roman" w:eastAsia="Times New Roman" w:hAnsi="Times New Roman" w:cs="Times New Roman"/>
                <w:color w:val="000000"/>
                <w:sz w:val="20"/>
                <w:szCs w:val="20"/>
              </w:rPr>
              <w:t>ляющих укру</w:t>
            </w:r>
            <w:r w:rsidRPr="009929F5">
              <w:rPr>
                <w:rFonts w:ascii="Times New Roman" w:eastAsia="Times New Roman" w:hAnsi="Times New Roman" w:cs="Times New Roman"/>
                <w:color w:val="000000"/>
                <w:sz w:val="20"/>
                <w:szCs w:val="20"/>
              </w:rPr>
              <w:t>п</w:t>
            </w:r>
            <w:r w:rsidRPr="009929F5">
              <w:rPr>
                <w:rFonts w:ascii="Times New Roman" w:eastAsia="Times New Roman" w:hAnsi="Times New Roman" w:cs="Times New Roman"/>
                <w:color w:val="000000"/>
                <w:sz w:val="20"/>
                <w:szCs w:val="20"/>
              </w:rPr>
              <w:t>ненную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пальную услугу)</w:t>
            </w:r>
          </w:p>
        </w:tc>
        <w:tc>
          <w:tcPr>
            <w:tcW w:w="751" w:type="pct"/>
            <w:gridSpan w:val="3"/>
            <w:tcBorders>
              <w:top w:val="single" w:sz="4" w:space="0" w:color="auto"/>
              <w:left w:val="nil"/>
              <w:bottom w:val="single" w:sz="4" w:space="0" w:color="auto"/>
              <w:right w:val="single" w:sz="4" w:space="0" w:color="000000"/>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Показатель, характер</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зующий объем оказания муниципальной услуги (муниципальных услуг, составляющих укру</w:t>
            </w:r>
            <w:r w:rsidRPr="009929F5">
              <w:rPr>
                <w:rFonts w:ascii="Times New Roman" w:eastAsia="Times New Roman" w:hAnsi="Times New Roman" w:cs="Times New Roman"/>
                <w:color w:val="000000"/>
                <w:sz w:val="20"/>
                <w:szCs w:val="20"/>
              </w:rPr>
              <w:t>п</w:t>
            </w:r>
            <w:r w:rsidRPr="009929F5">
              <w:rPr>
                <w:rFonts w:ascii="Times New Roman" w:eastAsia="Times New Roman" w:hAnsi="Times New Roman" w:cs="Times New Roman"/>
                <w:color w:val="000000"/>
                <w:sz w:val="20"/>
                <w:szCs w:val="20"/>
              </w:rPr>
              <w:t>ненную муниципал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ную услугу)</w:t>
            </w:r>
          </w:p>
        </w:tc>
        <w:tc>
          <w:tcPr>
            <w:tcW w:w="1277" w:type="pct"/>
            <w:gridSpan w:val="4"/>
            <w:tcBorders>
              <w:top w:val="single" w:sz="4" w:space="0" w:color="auto"/>
              <w:left w:val="nil"/>
              <w:bottom w:val="single" w:sz="4" w:space="0" w:color="auto"/>
              <w:right w:val="single" w:sz="4" w:space="0" w:color="000000"/>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w:t>
            </w:r>
            <w:r w:rsidRPr="009929F5">
              <w:rPr>
                <w:rFonts w:ascii="Times New Roman" w:eastAsia="Times New Roman" w:hAnsi="Times New Roman" w:cs="Times New Roman"/>
                <w:color w:val="000000"/>
                <w:sz w:val="20"/>
                <w:szCs w:val="20"/>
              </w:rPr>
              <w:t>у</w:t>
            </w:r>
            <w:r w:rsidRPr="009929F5">
              <w:rPr>
                <w:rFonts w:ascii="Times New Roman" w:eastAsia="Times New Roman" w:hAnsi="Times New Roman" w:cs="Times New Roman"/>
                <w:color w:val="000000"/>
                <w:sz w:val="20"/>
                <w:szCs w:val="20"/>
              </w:rPr>
              <w:t>ниципальных услуг (муниципальных у</w:t>
            </w:r>
            <w:r w:rsidRPr="009929F5">
              <w:rPr>
                <w:rFonts w:ascii="Times New Roman" w:eastAsia="Times New Roman" w:hAnsi="Times New Roman" w:cs="Times New Roman"/>
                <w:color w:val="000000"/>
                <w:sz w:val="20"/>
                <w:szCs w:val="20"/>
              </w:rPr>
              <w:t>с</w:t>
            </w:r>
            <w:r w:rsidRPr="009929F5">
              <w:rPr>
                <w:rFonts w:ascii="Times New Roman" w:eastAsia="Times New Roman" w:hAnsi="Times New Roman" w:cs="Times New Roman"/>
                <w:color w:val="000000"/>
                <w:sz w:val="20"/>
                <w:szCs w:val="20"/>
              </w:rPr>
              <w:t>луг, составляющих укрупненную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пальную услугу)</w:t>
            </w:r>
          </w:p>
        </w:tc>
        <w:tc>
          <w:tcPr>
            <w:tcW w:w="3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Предел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ные д</w:t>
            </w:r>
            <w:r w:rsidRPr="009929F5">
              <w:rPr>
                <w:rFonts w:ascii="Times New Roman" w:eastAsia="Times New Roman" w:hAnsi="Times New Roman" w:cs="Times New Roman"/>
                <w:color w:val="000000"/>
                <w:sz w:val="20"/>
                <w:szCs w:val="20"/>
              </w:rPr>
              <w:t>о</w:t>
            </w:r>
            <w:r w:rsidRPr="009929F5">
              <w:rPr>
                <w:rFonts w:ascii="Times New Roman" w:eastAsia="Times New Roman" w:hAnsi="Times New Roman" w:cs="Times New Roman"/>
                <w:color w:val="000000"/>
                <w:sz w:val="20"/>
                <w:szCs w:val="20"/>
              </w:rPr>
              <w:t>пустимые возмо</w:t>
            </w:r>
            <w:r w:rsidRPr="009929F5">
              <w:rPr>
                <w:rFonts w:ascii="Times New Roman" w:eastAsia="Times New Roman" w:hAnsi="Times New Roman" w:cs="Times New Roman"/>
                <w:color w:val="000000"/>
                <w:sz w:val="20"/>
                <w:szCs w:val="20"/>
              </w:rPr>
              <w:t>ж</w:t>
            </w:r>
            <w:r w:rsidRPr="009929F5">
              <w:rPr>
                <w:rFonts w:ascii="Times New Roman" w:eastAsia="Times New Roman" w:hAnsi="Times New Roman" w:cs="Times New Roman"/>
                <w:color w:val="000000"/>
                <w:sz w:val="20"/>
                <w:szCs w:val="20"/>
              </w:rPr>
              <w:t>ные о</w:t>
            </w:r>
            <w:r w:rsidRPr="009929F5">
              <w:rPr>
                <w:rFonts w:ascii="Times New Roman" w:eastAsia="Times New Roman" w:hAnsi="Times New Roman" w:cs="Times New Roman"/>
                <w:color w:val="000000"/>
                <w:sz w:val="20"/>
                <w:szCs w:val="20"/>
              </w:rPr>
              <w:t>т</w:t>
            </w:r>
            <w:r w:rsidRPr="009929F5">
              <w:rPr>
                <w:rFonts w:ascii="Times New Roman" w:eastAsia="Times New Roman" w:hAnsi="Times New Roman" w:cs="Times New Roman"/>
                <w:color w:val="000000"/>
                <w:sz w:val="20"/>
                <w:szCs w:val="20"/>
              </w:rPr>
              <w:t>клонения от пок</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зателей, характ</w:t>
            </w:r>
            <w:r w:rsidRPr="009929F5">
              <w:rPr>
                <w:rFonts w:ascii="Times New Roman" w:eastAsia="Times New Roman" w:hAnsi="Times New Roman" w:cs="Times New Roman"/>
                <w:color w:val="000000"/>
                <w:sz w:val="20"/>
                <w:szCs w:val="20"/>
              </w:rPr>
              <w:t>е</w:t>
            </w:r>
            <w:r w:rsidRPr="009929F5">
              <w:rPr>
                <w:rFonts w:ascii="Times New Roman" w:eastAsia="Times New Roman" w:hAnsi="Times New Roman" w:cs="Times New Roman"/>
                <w:color w:val="000000"/>
                <w:sz w:val="20"/>
                <w:szCs w:val="20"/>
              </w:rPr>
              <w:t>ризу</w:t>
            </w:r>
            <w:r w:rsidRPr="009929F5">
              <w:rPr>
                <w:rFonts w:ascii="Times New Roman" w:eastAsia="Times New Roman" w:hAnsi="Times New Roman" w:cs="Times New Roman"/>
                <w:color w:val="000000"/>
                <w:sz w:val="20"/>
                <w:szCs w:val="20"/>
              </w:rPr>
              <w:t>ю</w:t>
            </w:r>
            <w:r w:rsidRPr="009929F5">
              <w:rPr>
                <w:rFonts w:ascii="Times New Roman" w:eastAsia="Times New Roman" w:hAnsi="Times New Roman" w:cs="Times New Roman"/>
                <w:color w:val="000000"/>
                <w:sz w:val="20"/>
                <w:szCs w:val="20"/>
              </w:rPr>
              <w:t>щих об</w:t>
            </w:r>
            <w:r w:rsidRPr="009929F5">
              <w:rPr>
                <w:rFonts w:ascii="Times New Roman" w:eastAsia="Times New Roman" w:hAnsi="Times New Roman" w:cs="Times New Roman"/>
                <w:color w:val="000000"/>
                <w:sz w:val="20"/>
                <w:szCs w:val="20"/>
              </w:rPr>
              <w:t>ъ</w:t>
            </w:r>
            <w:r w:rsidRPr="009929F5">
              <w:rPr>
                <w:rFonts w:ascii="Times New Roman" w:eastAsia="Times New Roman" w:hAnsi="Times New Roman" w:cs="Times New Roman"/>
                <w:color w:val="000000"/>
                <w:sz w:val="20"/>
                <w:szCs w:val="20"/>
              </w:rPr>
              <w:t>ем оказ</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ния м</w:t>
            </w:r>
            <w:r w:rsidRPr="009929F5">
              <w:rPr>
                <w:rFonts w:ascii="Times New Roman" w:eastAsia="Times New Roman" w:hAnsi="Times New Roman" w:cs="Times New Roman"/>
                <w:color w:val="000000"/>
                <w:sz w:val="20"/>
                <w:szCs w:val="20"/>
              </w:rPr>
              <w:t>у</w:t>
            </w:r>
            <w:r w:rsidRPr="009929F5">
              <w:rPr>
                <w:rFonts w:ascii="Times New Roman" w:eastAsia="Times New Roman" w:hAnsi="Times New Roman" w:cs="Times New Roman"/>
                <w:color w:val="000000"/>
                <w:sz w:val="20"/>
                <w:szCs w:val="20"/>
              </w:rPr>
              <w:t>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пальной услуги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пальных услуг, соста</w:t>
            </w:r>
            <w:r w:rsidRPr="009929F5">
              <w:rPr>
                <w:rFonts w:ascii="Times New Roman" w:eastAsia="Times New Roman" w:hAnsi="Times New Roman" w:cs="Times New Roman"/>
                <w:color w:val="000000"/>
                <w:sz w:val="20"/>
                <w:szCs w:val="20"/>
              </w:rPr>
              <w:t>в</w:t>
            </w:r>
            <w:r w:rsidRPr="009929F5">
              <w:rPr>
                <w:rFonts w:ascii="Times New Roman" w:eastAsia="Times New Roman" w:hAnsi="Times New Roman" w:cs="Times New Roman"/>
                <w:color w:val="000000"/>
                <w:sz w:val="20"/>
                <w:szCs w:val="20"/>
              </w:rPr>
              <w:t>ляющих укру</w:t>
            </w:r>
            <w:r w:rsidRPr="009929F5">
              <w:rPr>
                <w:rFonts w:ascii="Times New Roman" w:eastAsia="Times New Roman" w:hAnsi="Times New Roman" w:cs="Times New Roman"/>
                <w:color w:val="000000"/>
                <w:sz w:val="20"/>
                <w:szCs w:val="20"/>
              </w:rPr>
              <w:t>п</w:t>
            </w:r>
            <w:r w:rsidRPr="009929F5">
              <w:rPr>
                <w:rFonts w:ascii="Times New Roman" w:eastAsia="Times New Roman" w:hAnsi="Times New Roman" w:cs="Times New Roman"/>
                <w:color w:val="000000"/>
                <w:sz w:val="20"/>
                <w:szCs w:val="20"/>
              </w:rPr>
              <w:t>ненную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пальную услугу)</w:t>
            </w:r>
          </w:p>
        </w:tc>
      </w:tr>
      <w:tr w:rsidR="009929F5" w:rsidRPr="009929F5" w:rsidTr="009929F5">
        <w:trPr>
          <w:trHeight w:val="555"/>
        </w:trPr>
        <w:tc>
          <w:tcPr>
            <w:tcW w:w="334"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67"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8"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91" w:type="pct"/>
            <w:vMerge w:val="restart"/>
            <w:tcBorders>
              <w:top w:val="nil"/>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наим</w:t>
            </w:r>
            <w:r w:rsidRPr="009929F5">
              <w:rPr>
                <w:rFonts w:ascii="Times New Roman" w:eastAsia="Times New Roman" w:hAnsi="Times New Roman" w:cs="Times New Roman"/>
                <w:color w:val="000000"/>
                <w:sz w:val="20"/>
                <w:szCs w:val="20"/>
              </w:rPr>
              <w:t>е</w:t>
            </w:r>
            <w:r w:rsidRPr="009929F5">
              <w:rPr>
                <w:rFonts w:ascii="Times New Roman" w:eastAsia="Times New Roman" w:hAnsi="Times New Roman" w:cs="Times New Roman"/>
                <w:color w:val="000000"/>
                <w:sz w:val="20"/>
                <w:szCs w:val="20"/>
              </w:rPr>
              <w:t>нов</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ние показ</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теля</w:t>
            </w:r>
          </w:p>
        </w:tc>
        <w:tc>
          <w:tcPr>
            <w:tcW w:w="460" w:type="pct"/>
            <w:gridSpan w:val="2"/>
            <w:tcBorders>
              <w:top w:val="single" w:sz="4" w:space="0" w:color="auto"/>
              <w:left w:val="nil"/>
              <w:bottom w:val="single" w:sz="4" w:space="0" w:color="auto"/>
              <w:right w:val="single" w:sz="4" w:space="0" w:color="000000"/>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единица и</w:t>
            </w:r>
            <w:r w:rsidRPr="009929F5">
              <w:rPr>
                <w:rFonts w:ascii="Times New Roman" w:eastAsia="Times New Roman" w:hAnsi="Times New Roman" w:cs="Times New Roman"/>
                <w:color w:val="000000"/>
                <w:sz w:val="20"/>
                <w:szCs w:val="20"/>
              </w:rPr>
              <w:t>з</w:t>
            </w:r>
            <w:r w:rsidRPr="009929F5">
              <w:rPr>
                <w:rFonts w:ascii="Times New Roman" w:eastAsia="Times New Roman" w:hAnsi="Times New Roman" w:cs="Times New Roman"/>
                <w:color w:val="000000"/>
                <w:sz w:val="20"/>
                <w:szCs w:val="20"/>
              </w:rPr>
              <w:t>мерения</w:t>
            </w:r>
          </w:p>
        </w:tc>
        <w:tc>
          <w:tcPr>
            <w:tcW w:w="347" w:type="pct"/>
            <w:vMerge w:val="restart"/>
            <w:tcBorders>
              <w:top w:val="nil"/>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оказ</w:t>
            </w:r>
            <w:r w:rsidRPr="009929F5">
              <w:rPr>
                <w:rFonts w:ascii="Times New Roman" w:eastAsia="Times New Roman" w:hAnsi="Times New Roman" w:cs="Times New Roman"/>
                <w:color w:val="000000"/>
                <w:sz w:val="20"/>
                <w:szCs w:val="20"/>
              </w:rPr>
              <w:t>ы</w:t>
            </w:r>
            <w:r w:rsidRPr="009929F5">
              <w:rPr>
                <w:rFonts w:ascii="Times New Roman" w:eastAsia="Times New Roman" w:hAnsi="Times New Roman" w:cs="Times New Roman"/>
                <w:color w:val="000000"/>
                <w:sz w:val="20"/>
                <w:szCs w:val="20"/>
              </w:rPr>
              <w:t>ваемого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w:t>
            </w:r>
            <w:r w:rsidRPr="009929F5">
              <w:rPr>
                <w:rFonts w:ascii="Times New Roman" w:eastAsia="Times New Roman" w:hAnsi="Times New Roman" w:cs="Times New Roman"/>
                <w:color w:val="000000"/>
                <w:sz w:val="20"/>
                <w:szCs w:val="20"/>
              </w:rPr>
              <w:t>ы</w:t>
            </w:r>
            <w:r w:rsidRPr="009929F5">
              <w:rPr>
                <w:rFonts w:ascii="Times New Roman" w:eastAsia="Times New Roman" w:hAnsi="Times New Roman" w:cs="Times New Roman"/>
                <w:color w:val="000000"/>
                <w:sz w:val="20"/>
                <w:szCs w:val="20"/>
              </w:rPr>
              <w:t>ми к</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зенными учрежд</w:t>
            </w:r>
            <w:r w:rsidRPr="009929F5">
              <w:rPr>
                <w:rFonts w:ascii="Times New Roman" w:eastAsia="Times New Roman" w:hAnsi="Times New Roman" w:cs="Times New Roman"/>
                <w:color w:val="000000"/>
                <w:sz w:val="20"/>
                <w:szCs w:val="20"/>
              </w:rPr>
              <w:t>е</w:t>
            </w:r>
            <w:r w:rsidRPr="009929F5">
              <w:rPr>
                <w:rFonts w:ascii="Times New Roman" w:eastAsia="Times New Roman" w:hAnsi="Times New Roman" w:cs="Times New Roman"/>
                <w:color w:val="000000"/>
                <w:sz w:val="20"/>
                <w:szCs w:val="20"/>
              </w:rPr>
              <w:t>ниями на основ</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нии м</w:t>
            </w:r>
            <w:r w:rsidRPr="009929F5">
              <w:rPr>
                <w:rFonts w:ascii="Times New Roman" w:eastAsia="Times New Roman" w:hAnsi="Times New Roman" w:cs="Times New Roman"/>
                <w:color w:val="000000"/>
                <w:sz w:val="20"/>
                <w:szCs w:val="20"/>
              </w:rPr>
              <w:t>у</w:t>
            </w:r>
            <w:r w:rsidRPr="009929F5">
              <w:rPr>
                <w:rFonts w:ascii="Times New Roman" w:eastAsia="Times New Roman" w:hAnsi="Times New Roman" w:cs="Times New Roman"/>
                <w:color w:val="000000"/>
                <w:sz w:val="20"/>
                <w:szCs w:val="20"/>
              </w:rPr>
              <w:t>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пального задания</w:t>
            </w:r>
          </w:p>
        </w:tc>
        <w:tc>
          <w:tcPr>
            <w:tcW w:w="347" w:type="pct"/>
            <w:vMerge w:val="restart"/>
            <w:tcBorders>
              <w:top w:val="nil"/>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оказ</w:t>
            </w:r>
            <w:r w:rsidRPr="009929F5">
              <w:rPr>
                <w:rFonts w:ascii="Times New Roman" w:eastAsia="Times New Roman" w:hAnsi="Times New Roman" w:cs="Times New Roman"/>
                <w:color w:val="000000"/>
                <w:sz w:val="20"/>
                <w:szCs w:val="20"/>
              </w:rPr>
              <w:t>ы</w:t>
            </w:r>
            <w:r w:rsidRPr="009929F5">
              <w:rPr>
                <w:rFonts w:ascii="Times New Roman" w:eastAsia="Times New Roman" w:hAnsi="Times New Roman" w:cs="Times New Roman"/>
                <w:color w:val="000000"/>
                <w:sz w:val="20"/>
                <w:szCs w:val="20"/>
              </w:rPr>
              <w:t>ваемого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w:t>
            </w:r>
            <w:r w:rsidRPr="009929F5">
              <w:rPr>
                <w:rFonts w:ascii="Times New Roman" w:eastAsia="Times New Roman" w:hAnsi="Times New Roman" w:cs="Times New Roman"/>
                <w:color w:val="000000"/>
                <w:sz w:val="20"/>
                <w:szCs w:val="20"/>
              </w:rPr>
              <w:t>ы</w:t>
            </w:r>
            <w:r w:rsidRPr="009929F5">
              <w:rPr>
                <w:rFonts w:ascii="Times New Roman" w:eastAsia="Times New Roman" w:hAnsi="Times New Roman" w:cs="Times New Roman"/>
                <w:color w:val="000000"/>
                <w:sz w:val="20"/>
                <w:szCs w:val="20"/>
              </w:rPr>
              <w:t>ми бю</w:t>
            </w:r>
            <w:r w:rsidRPr="009929F5">
              <w:rPr>
                <w:rFonts w:ascii="Times New Roman" w:eastAsia="Times New Roman" w:hAnsi="Times New Roman" w:cs="Times New Roman"/>
                <w:color w:val="000000"/>
                <w:sz w:val="20"/>
                <w:szCs w:val="20"/>
              </w:rPr>
              <w:t>д</w:t>
            </w:r>
            <w:r w:rsidRPr="009929F5">
              <w:rPr>
                <w:rFonts w:ascii="Times New Roman" w:eastAsia="Times New Roman" w:hAnsi="Times New Roman" w:cs="Times New Roman"/>
                <w:color w:val="000000"/>
                <w:sz w:val="20"/>
                <w:szCs w:val="20"/>
              </w:rPr>
              <w:t>жетными и авт</w:t>
            </w:r>
            <w:r w:rsidRPr="009929F5">
              <w:rPr>
                <w:rFonts w:ascii="Times New Roman" w:eastAsia="Times New Roman" w:hAnsi="Times New Roman" w:cs="Times New Roman"/>
                <w:color w:val="000000"/>
                <w:sz w:val="20"/>
                <w:szCs w:val="20"/>
              </w:rPr>
              <w:t>о</w:t>
            </w:r>
            <w:r w:rsidRPr="009929F5">
              <w:rPr>
                <w:rFonts w:ascii="Times New Roman" w:eastAsia="Times New Roman" w:hAnsi="Times New Roman" w:cs="Times New Roman"/>
                <w:color w:val="000000"/>
                <w:sz w:val="20"/>
                <w:szCs w:val="20"/>
              </w:rPr>
              <w:t>номными учрежд</w:t>
            </w:r>
            <w:r w:rsidRPr="009929F5">
              <w:rPr>
                <w:rFonts w:ascii="Times New Roman" w:eastAsia="Times New Roman" w:hAnsi="Times New Roman" w:cs="Times New Roman"/>
                <w:color w:val="000000"/>
                <w:sz w:val="20"/>
                <w:szCs w:val="20"/>
              </w:rPr>
              <w:t>е</w:t>
            </w:r>
            <w:r w:rsidRPr="009929F5">
              <w:rPr>
                <w:rFonts w:ascii="Times New Roman" w:eastAsia="Times New Roman" w:hAnsi="Times New Roman" w:cs="Times New Roman"/>
                <w:color w:val="000000"/>
                <w:sz w:val="20"/>
                <w:szCs w:val="20"/>
              </w:rPr>
              <w:t>ниями на основ</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нии м</w:t>
            </w:r>
            <w:r w:rsidRPr="009929F5">
              <w:rPr>
                <w:rFonts w:ascii="Times New Roman" w:eastAsia="Times New Roman" w:hAnsi="Times New Roman" w:cs="Times New Roman"/>
                <w:color w:val="000000"/>
                <w:sz w:val="20"/>
                <w:szCs w:val="20"/>
              </w:rPr>
              <w:t>у</w:t>
            </w:r>
            <w:r w:rsidRPr="009929F5">
              <w:rPr>
                <w:rFonts w:ascii="Times New Roman" w:eastAsia="Times New Roman" w:hAnsi="Times New Roman" w:cs="Times New Roman"/>
                <w:color w:val="000000"/>
                <w:sz w:val="20"/>
                <w:szCs w:val="20"/>
              </w:rPr>
              <w:t>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пального задания</w:t>
            </w:r>
          </w:p>
        </w:tc>
        <w:tc>
          <w:tcPr>
            <w:tcW w:w="276" w:type="pct"/>
            <w:vMerge w:val="restart"/>
            <w:tcBorders>
              <w:top w:val="nil"/>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в соо</w:t>
            </w:r>
            <w:r w:rsidRPr="009929F5">
              <w:rPr>
                <w:rFonts w:ascii="Times New Roman" w:eastAsia="Times New Roman" w:hAnsi="Times New Roman" w:cs="Times New Roman"/>
                <w:color w:val="000000"/>
                <w:sz w:val="20"/>
                <w:szCs w:val="20"/>
              </w:rPr>
              <w:t>т</w:t>
            </w:r>
            <w:r w:rsidRPr="009929F5">
              <w:rPr>
                <w:rFonts w:ascii="Times New Roman" w:eastAsia="Times New Roman" w:hAnsi="Times New Roman" w:cs="Times New Roman"/>
                <w:color w:val="000000"/>
                <w:sz w:val="20"/>
                <w:szCs w:val="20"/>
              </w:rPr>
              <w:t>ветс</w:t>
            </w:r>
            <w:r w:rsidRPr="009929F5">
              <w:rPr>
                <w:rFonts w:ascii="Times New Roman" w:eastAsia="Times New Roman" w:hAnsi="Times New Roman" w:cs="Times New Roman"/>
                <w:color w:val="000000"/>
                <w:sz w:val="20"/>
                <w:szCs w:val="20"/>
              </w:rPr>
              <w:t>т</w:t>
            </w:r>
            <w:r w:rsidRPr="009929F5">
              <w:rPr>
                <w:rFonts w:ascii="Times New Roman" w:eastAsia="Times New Roman" w:hAnsi="Times New Roman" w:cs="Times New Roman"/>
                <w:color w:val="000000"/>
                <w:sz w:val="20"/>
                <w:szCs w:val="20"/>
              </w:rPr>
              <w:t>вии с ко</w:t>
            </w:r>
            <w:r w:rsidRPr="009929F5">
              <w:rPr>
                <w:rFonts w:ascii="Times New Roman" w:eastAsia="Times New Roman" w:hAnsi="Times New Roman" w:cs="Times New Roman"/>
                <w:color w:val="000000"/>
                <w:sz w:val="20"/>
                <w:szCs w:val="20"/>
              </w:rPr>
              <w:t>н</w:t>
            </w:r>
            <w:r w:rsidRPr="009929F5">
              <w:rPr>
                <w:rFonts w:ascii="Times New Roman" w:eastAsia="Times New Roman" w:hAnsi="Times New Roman" w:cs="Times New Roman"/>
                <w:color w:val="000000"/>
                <w:sz w:val="20"/>
                <w:szCs w:val="20"/>
              </w:rPr>
              <w:t>курсом</w:t>
            </w:r>
          </w:p>
        </w:tc>
        <w:tc>
          <w:tcPr>
            <w:tcW w:w="308" w:type="pct"/>
            <w:vMerge w:val="restart"/>
            <w:tcBorders>
              <w:top w:val="nil"/>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в соо</w:t>
            </w:r>
            <w:r w:rsidRPr="009929F5">
              <w:rPr>
                <w:rFonts w:ascii="Times New Roman" w:eastAsia="Times New Roman" w:hAnsi="Times New Roman" w:cs="Times New Roman"/>
                <w:color w:val="000000"/>
                <w:sz w:val="20"/>
                <w:szCs w:val="20"/>
              </w:rPr>
              <w:t>т</w:t>
            </w:r>
            <w:r w:rsidRPr="009929F5">
              <w:rPr>
                <w:rFonts w:ascii="Times New Roman" w:eastAsia="Times New Roman" w:hAnsi="Times New Roman" w:cs="Times New Roman"/>
                <w:color w:val="000000"/>
                <w:sz w:val="20"/>
                <w:szCs w:val="20"/>
              </w:rPr>
              <w:t>ветс</w:t>
            </w:r>
            <w:r w:rsidRPr="009929F5">
              <w:rPr>
                <w:rFonts w:ascii="Times New Roman" w:eastAsia="Times New Roman" w:hAnsi="Times New Roman" w:cs="Times New Roman"/>
                <w:color w:val="000000"/>
                <w:sz w:val="20"/>
                <w:szCs w:val="20"/>
              </w:rPr>
              <w:t>т</w:t>
            </w:r>
            <w:r w:rsidRPr="009929F5">
              <w:rPr>
                <w:rFonts w:ascii="Times New Roman" w:eastAsia="Times New Roman" w:hAnsi="Times New Roman" w:cs="Times New Roman"/>
                <w:color w:val="000000"/>
                <w:sz w:val="20"/>
                <w:szCs w:val="20"/>
              </w:rPr>
              <w:t>вии с соц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альн</w:t>
            </w:r>
            <w:r w:rsidRPr="009929F5">
              <w:rPr>
                <w:rFonts w:ascii="Times New Roman" w:eastAsia="Times New Roman" w:hAnsi="Times New Roman" w:cs="Times New Roman"/>
                <w:color w:val="000000"/>
                <w:sz w:val="20"/>
                <w:szCs w:val="20"/>
              </w:rPr>
              <w:t>ы</w:t>
            </w:r>
            <w:r w:rsidRPr="009929F5">
              <w:rPr>
                <w:rFonts w:ascii="Times New Roman" w:eastAsia="Times New Roman" w:hAnsi="Times New Roman" w:cs="Times New Roman"/>
                <w:color w:val="000000"/>
                <w:sz w:val="20"/>
                <w:szCs w:val="20"/>
              </w:rPr>
              <w:t>ми се</w:t>
            </w:r>
            <w:r w:rsidRPr="009929F5">
              <w:rPr>
                <w:rFonts w:ascii="Times New Roman" w:eastAsia="Times New Roman" w:hAnsi="Times New Roman" w:cs="Times New Roman"/>
                <w:color w:val="000000"/>
                <w:sz w:val="20"/>
                <w:szCs w:val="20"/>
              </w:rPr>
              <w:t>р</w:t>
            </w:r>
            <w:r w:rsidRPr="009929F5">
              <w:rPr>
                <w:rFonts w:ascii="Times New Roman" w:eastAsia="Times New Roman" w:hAnsi="Times New Roman" w:cs="Times New Roman"/>
                <w:color w:val="000000"/>
                <w:sz w:val="20"/>
                <w:szCs w:val="20"/>
              </w:rPr>
              <w:t>тифик</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тами</w:t>
            </w:r>
          </w:p>
        </w:tc>
        <w:tc>
          <w:tcPr>
            <w:tcW w:w="352"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r>
      <w:tr w:rsidR="009929F5" w:rsidRPr="009929F5" w:rsidTr="009929F5">
        <w:trPr>
          <w:trHeight w:val="2550"/>
        </w:trPr>
        <w:tc>
          <w:tcPr>
            <w:tcW w:w="334"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67"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8"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91"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наим</w:t>
            </w:r>
            <w:r w:rsidRPr="009929F5">
              <w:rPr>
                <w:rFonts w:ascii="Times New Roman" w:eastAsia="Times New Roman" w:hAnsi="Times New Roman" w:cs="Times New Roman"/>
                <w:color w:val="000000"/>
                <w:sz w:val="20"/>
                <w:szCs w:val="20"/>
              </w:rPr>
              <w:t>е</w:t>
            </w:r>
            <w:r w:rsidRPr="009929F5">
              <w:rPr>
                <w:rFonts w:ascii="Times New Roman" w:eastAsia="Times New Roman" w:hAnsi="Times New Roman" w:cs="Times New Roman"/>
                <w:color w:val="000000"/>
                <w:sz w:val="20"/>
                <w:szCs w:val="20"/>
              </w:rPr>
              <w:t>нов</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ние</w:t>
            </w:r>
          </w:p>
        </w:tc>
        <w:tc>
          <w:tcPr>
            <w:tcW w:w="16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код по ОКЕИ</w:t>
            </w:r>
          </w:p>
        </w:tc>
        <w:tc>
          <w:tcPr>
            <w:tcW w:w="347"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7"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76"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08"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52"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r>
      <w:tr w:rsidR="009929F5" w:rsidRPr="009929F5" w:rsidTr="009929F5">
        <w:trPr>
          <w:trHeight w:val="288"/>
        </w:trPr>
        <w:tc>
          <w:tcPr>
            <w:tcW w:w="334" w:type="pc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1</w:t>
            </w:r>
          </w:p>
        </w:tc>
        <w:tc>
          <w:tcPr>
            <w:tcW w:w="26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2</w:t>
            </w:r>
          </w:p>
        </w:tc>
        <w:tc>
          <w:tcPr>
            <w:tcW w:w="33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3</w:t>
            </w:r>
          </w:p>
        </w:tc>
        <w:tc>
          <w:tcPr>
            <w:tcW w:w="33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4</w:t>
            </w:r>
          </w:p>
        </w:tc>
        <w:tc>
          <w:tcPr>
            <w:tcW w:w="34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5</w:t>
            </w:r>
          </w:p>
        </w:tc>
        <w:tc>
          <w:tcPr>
            <w:tcW w:w="33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6</w:t>
            </w:r>
          </w:p>
        </w:tc>
        <w:tc>
          <w:tcPr>
            <w:tcW w:w="33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7</w:t>
            </w:r>
          </w:p>
        </w:tc>
        <w:tc>
          <w:tcPr>
            <w:tcW w:w="33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8</w:t>
            </w: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9</w:t>
            </w: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10</w:t>
            </w:r>
          </w:p>
        </w:tc>
        <w:tc>
          <w:tcPr>
            <w:tcW w:w="16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11</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12</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13</w:t>
            </w:r>
          </w:p>
        </w:tc>
        <w:tc>
          <w:tcPr>
            <w:tcW w:w="27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14</w:t>
            </w:r>
          </w:p>
        </w:tc>
        <w:tc>
          <w:tcPr>
            <w:tcW w:w="30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15</w:t>
            </w:r>
          </w:p>
        </w:tc>
        <w:tc>
          <w:tcPr>
            <w:tcW w:w="35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16</w:t>
            </w:r>
          </w:p>
        </w:tc>
      </w:tr>
      <w:tr w:rsidR="009929F5" w:rsidRPr="009929F5" w:rsidTr="009929F5">
        <w:trPr>
          <w:trHeight w:val="675"/>
        </w:trPr>
        <w:tc>
          <w:tcPr>
            <w:tcW w:w="334" w:type="pct"/>
            <w:vMerge w:val="restart"/>
            <w:tcBorders>
              <w:top w:val="nil"/>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lastRenderedPageBreak/>
              <w:t> </w:t>
            </w:r>
          </w:p>
        </w:tc>
        <w:tc>
          <w:tcPr>
            <w:tcW w:w="267" w:type="pct"/>
            <w:vMerge w:val="restart"/>
            <w:tcBorders>
              <w:top w:val="nil"/>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34" w:type="pct"/>
            <w:vMerge w:val="restart"/>
            <w:tcBorders>
              <w:top w:val="nil"/>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34" w:type="pct"/>
            <w:vMerge w:val="restart"/>
            <w:tcBorders>
              <w:top w:val="nil"/>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48" w:type="pct"/>
            <w:vMerge w:val="restart"/>
            <w:tcBorders>
              <w:top w:val="nil"/>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34" w:type="pct"/>
            <w:vMerge w:val="restart"/>
            <w:tcBorders>
              <w:top w:val="nil"/>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34" w:type="pct"/>
            <w:vMerge w:val="restart"/>
            <w:tcBorders>
              <w:top w:val="nil"/>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34" w:type="pct"/>
            <w:vMerge w:val="restart"/>
            <w:tcBorders>
              <w:top w:val="nil"/>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16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7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0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5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33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67"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8"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16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7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0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5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33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67"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8"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16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7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0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5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690"/>
        </w:trPr>
        <w:tc>
          <w:tcPr>
            <w:tcW w:w="33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67"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8"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val="restart"/>
            <w:tcBorders>
              <w:top w:val="nil"/>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16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7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0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5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33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67"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8"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16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7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0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5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852"/>
        </w:trPr>
        <w:tc>
          <w:tcPr>
            <w:tcW w:w="33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67"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8"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16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7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0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5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33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67"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8"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3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16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7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0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5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334" w:type="pct"/>
            <w:vMerge w:val="restar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67" w:type="pct"/>
            <w:vMerge w:val="restar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34" w:type="pct"/>
            <w:vMerge w:val="restar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34" w:type="pct"/>
            <w:vMerge w:val="restar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48" w:type="pct"/>
            <w:vMerge w:val="restar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34" w:type="pct"/>
            <w:vMerge w:val="restar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34" w:type="pct"/>
            <w:vMerge w:val="restar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34" w:type="pct"/>
            <w:vMerge w:val="restar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16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7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0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5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334"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67"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48"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16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7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0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5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334"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67"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48"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16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7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0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5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334"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67"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48"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vMerge w:val="restar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34" w:type="pct"/>
            <w:vMerge w:val="restar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16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7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0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5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334"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67"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48"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16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7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0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5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334"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67"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48"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16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7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0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5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334"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p>
        </w:tc>
        <w:tc>
          <w:tcPr>
            <w:tcW w:w="267"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48"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91"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91" w:type="pct"/>
            <w:tcBorders>
              <w:top w:val="nil"/>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Итого</w:t>
            </w:r>
          </w:p>
        </w:tc>
        <w:tc>
          <w:tcPr>
            <w:tcW w:w="169"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7"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47"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76"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08"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52"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870"/>
        </w:trPr>
        <w:tc>
          <w:tcPr>
            <w:tcW w:w="5000" w:type="pct"/>
            <w:gridSpan w:val="16"/>
            <w:tcBorders>
              <w:top w:val="nil"/>
              <w:left w:val="nil"/>
              <w:bottom w:val="nil"/>
              <w:right w:val="nil"/>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b/>
                <w:bCs/>
                <w:color w:val="000000"/>
                <w:sz w:val="20"/>
                <w:szCs w:val="20"/>
              </w:rPr>
            </w:pPr>
            <w:r w:rsidRPr="009929F5">
              <w:rPr>
                <w:rFonts w:ascii="Times New Roman" w:eastAsia="Times New Roman" w:hAnsi="Times New Roman" w:cs="Times New Roman"/>
                <w:b/>
                <w:bCs/>
                <w:color w:val="000000"/>
                <w:sz w:val="20"/>
                <w:szCs w:val="20"/>
              </w:rPr>
              <w:t>4. Сведения об объеме оказания муниципальных услуг (муниципальных услуг, составляющих укрупненную муниципальную услугу), на 20__ - 20___ годы (на срок оказания муниципальной услуги за пределами планового периода)</w:t>
            </w:r>
          </w:p>
        </w:tc>
      </w:tr>
      <w:tr w:rsidR="009929F5" w:rsidRPr="009929F5" w:rsidTr="009929F5">
        <w:trPr>
          <w:trHeight w:val="2685"/>
        </w:trPr>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Наим</w:t>
            </w:r>
            <w:r w:rsidRPr="009929F5">
              <w:rPr>
                <w:rFonts w:ascii="Times New Roman" w:eastAsia="Times New Roman" w:hAnsi="Times New Roman" w:cs="Times New Roman"/>
                <w:color w:val="000000"/>
                <w:sz w:val="20"/>
                <w:szCs w:val="20"/>
              </w:rPr>
              <w:t>е</w:t>
            </w:r>
            <w:r w:rsidRPr="009929F5">
              <w:rPr>
                <w:rFonts w:ascii="Times New Roman" w:eastAsia="Times New Roman" w:hAnsi="Times New Roman" w:cs="Times New Roman"/>
                <w:color w:val="000000"/>
                <w:sz w:val="20"/>
                <w:szCs w:val="20"/>
              </w:rPr>
              <w:t>нование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пальной услуги (мун</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ципал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ных у</w:t>
            </w:r>
            <w:r w:rsidRPr="009929F5">
              <w:rPr>
                <w:rFonts w:ascii="Times New Roman" w:eastAsia="Times New Roman" w:hAnsi="Times New Roman" w:cs="Times New Roman"/>
                <w:color w:val="000000"/>
                <w:sz w:val="20"/>
                <w:szCs w:val="20"/>
              </w:rPr>
              <w:t>с</w:t>
            </w:r>
            <w:r w:rsidRPr="009929F5">
              <w:rPr>
                <w:rFonts w:ascii="Times New Roman" w:eastAsia="Times New Roman" w:hAnsi="Times New Roman" w:cs="Times New Roman"/>
                <w:color w:val="000000"/>
                <w:sz w:val="20"/>
                <w:szCs w:val="20"/>
              </w:rPr>
              <w:t>луг, с</w:t>
            </w:r>
            <w:r w:rsidRPr="009929F5">
              <w:rPr>
                <w:rFonts w:ascii="Times New Roman" w:eastAsia="Times New Roman" w:hAnsi="Times New Roman" w:cs="Times New Roman"/>
                <w:color w:val="000000"/>
                <w:sz w:val="20"/>
                <w:szCs w:val="20"/>
              </w:rPr>
              <w:t>о</w:t>
            </w:r>
            <w:r w:rsidRPr="009929F5">
              <w:rPr>
                <w:rFonts w:ascii="Times New Roman" w:eastAsia="Times New Roman" w:hAnsi="Times New Roman" w:cs="Times New Roman"/>
                <w:color w:val="000000"/>
                <w:sz w:val="20"/>
                <w:szCs w:val="20"/>
              </w:rPr>
              <w:t>ста</w:t>
            </w:r>
            <w:r w:rsidRPr="009929F5">
              <w:rPr>
                <w:rFonts w:ascii="Times New Roman" w:eastAsia="Times New Roman" w:hAnsi="Times New Roman" w:cs="Times New Roman"/>
                <w:color w:val="000000"/>
                <w:sz w:val="20"/>
                <w:szCs w:val="20"/>
              </w:rPr>
              <w:t>в</w:t>
            </w:r>
            <w:r w:rsidRPr="009929F5">
              <w:rPr>
                <w:rFonts w:ascii="Times New Roman" w:eastAsia="Times New Roman" w:hAnsi="Times New Roman" w:cs="Times New Roman"/>
                <w:color w:val="000000"/>
                <w:sz w:val="20"/>
                <w:szCs w:val="20"/>
              </w:rPr>
              <w:t xml:space="preserve">ляющих </w:t>
            </w:r>
            <w:r w:rsidRPr="009929F5">
              <w:rPr>
                <w:rFonts w:ascii="Times New Roman" w:eastAsia="Times New Roman" w:hAnsi="Times New Roman" w:cs="Times New Roman"/>
                <w:color w:val="000000"/>
                <w:sz w:val="20"/>
                <w:szCs w:val="20"/>
              </w:rPr>
              <w:lastRenderedPageBreak/>
              <w:t>укру</w:t>
            </w:r>
            <w:r w:rsidRPr="009929F5">
              <w:rPr>
                <w:rFonts w:ascii="Times New Roman" w:eastAsia="Times New Roman" w:hAnsi="Times New Roman" w:cs="Times New Roman"/>
                <w:color w:val="000000"/>
                <w:sz w:val="20"/>
                <w:szCs w:val="20"/>
              </w:rPr>
              <w:t>п</w:t>
            </w:r>
            <w:r w:rsidRPr="009929F5">
              <w:rPr>
                <w:rFonts w:ascii="Times New Roman" w:eastAsia="Times New Roman" w:hAnsi="Times New Roman" w:cs="Times New Roman"/>
                <w:color w:val="000000"/>
                <w:sz w:val="20"/>
                <w:szCs w:val="20"/>
              </w:rPr>
              <w:t>ненную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пальную услугу)</w:t>
            </w:r>
          </w:p>
        </w:tc>
        <w:tc>
          <w:tcPr>
            <w:tcW w:w="26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lastRenderedPageBreak/>
              <w:t>Ун</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кал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ный номер реес</w:t>
            </w:r>
            <w:r w:rsidRPr="009929F5">
              <w:rPr>
                <w:rFonts w:ascii="Times New Roman" w:eastAsia="Times New Roman" w:hAnsi="Times New Roman" w:cs="Times New Roman"/>
                <w:color w:val="000000"/>
                <w:sz w:val="20"/>
                <w:szCs w:val="20"/>
              </w:rPr>
              <w:t>т</w:t>
            </w:r>
            <w:r w:rsidRPr="009929F5">
              <w:rPr>
                <w:rFonts w:ascii="Times New Roman" w:eastAsia="Times New Roman" w:hAnsi="Times New Roman" w:cs="Times New Roman"/>
                <w:color w:val="000000"/>
                <w:sz w:val="20"/>
                <w:szCs w:val="20"/>
              </w:rPr>
              <w:t>ровой записи</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Условия (формы) оказания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пальной услуги (мун</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ципал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ных у</w:t>
            </w:r>
            <w:r w:rsidRPr="009929F5">
              <w:rPr>
                <w:rFonts w:ascii="Times New Roman" w:eastAsia="Times New Roman" w:hAnsi="Times New Roman" w:cs="Times New Roman"/>
                <w:color w:val="000000"/>
                <w:sz w:val="20"/>
                <w:szCs w:val="20"/>
              </w:rPr>
              <w:t>с</w:t>
            </w:r>
            <w:r w:rsidRPr="009929F5">
              <w:rPr>
                <w:rFonts w:ascii="Times New Roman" w:eastAsia="Times New Roman" w:hAnsi="Times New Roman" w:cs="Times New Roman"/>
                <w:color w:val="000000"/>
                <w:sz w:val="20"/>
                <w:szCs w:val="20"/>
              </w:rPr>
              <w:t>луг, с</w:t>
            </w:r>
            <w:r w:rsidRPr="009929F5">
              <w:rPr>
                <w:rFonts w:ascii="Times New Roman" w:eastAsia="Times New Roman" w:hAnsi="Times New Roman" w:cs="Times New Roman"/>
                <w:color w:val="000000"/>
                <w:sz w:val="20"/>
                <w:szCs w:val="20"/>
              </w:rPr>
              <w:t>о</w:t>
            </w:r>
            <w:r w:rsidRPr="009929F5">
              <w:rPr>
                <w:rFonts w:ascii="Times New Roman" w:eastAsia="Times New Roman" w:hAnsi="Times New Roman" w:cs="Times New Roman"/>
                <w:color w:val="000000"/>
                <w:sz w:val="20"/>
                <w:szCs w:val="20"/>
              </w:rPr>
              <w:t>ста</w:t>
            </w:r>
            <w:r w:rsidRPr="009929F5">
              <w:rPr>
                <w:rFonts w:ascii="Times New Roman" w:eastAsia="Times New Roman" w:hAnsi="Times New Roman" w:cs="Times New Roman"/>
                <w:color w:val="000000"/>
                <w:sz w:val="20"/>
                <w:szCs w:val="20"/>
              </w:rPr>
              <w:t>в</w:t>
            </w:r>
            <w:r w:rsidRPr="009929F5">
              <w:rPr>
                <w:rFonts w:ascii="Times New Roman" w:eastAsia="Times New Roman" w:hAnsi="Times New Roman" w:cs="Times New Roman"/>
                <w:color w:val="000000"/>
                <w:sz w:val="20"/>
                <w:szCs w:val="20"/>
              </w:rPr>
              <w:lastRenderedPageBreak/>
              <w:t>ляющих укру</w:t>
            </w:r>
            <w:r w:rsidRPr="009929F5">
              <w:rPr>
                <w:rFonts w:ascii="Times New Roman" w:eastAsia="Times New Roman" w:hAnsi="Times New Roman" w:cs="Times New Roman"/>
                <w:color w:val="000000"/>
                <w:sz w:val="20"/>
                <w:szCs w:val="20"/>
              </w:rPr>
              <w:t>п</w:t>
            </w:r>
            <w:r w:rsidRPr="009929F5">
              <w:rPr>
                <w:rFonts w:ascii="Times New Roman" w:eastAsia="Times New Roman" w:hAnsi="Times New Roman" w:cs="Times New Roman"/>
                <w:color w:val="000000"/>
                <w:sz w:val="20"/>
                <w:szCs w:val="20"/>
              </w:rPr>
              <w:t>ненную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пальную услугу)</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lastRenderedPageBreak/>
              <w:t>Катег</w:t>
            </w:r>
            <w:r w:rsidRPr="009929F5">
              <w:rPr>
                <w:rFonts w:ascii="Times New Roman" w:eastAsia="Times New Roman" w:hAnsi="Times New Roman" w:cs="Times New Roman"/>
                <w:color w:val="000000"/>
                <w:sz w:val="20"/>
                <w:szCs w:val="20"/>
              </w:rPr>
              <w:t>о</w:t>
            </w:r>
            <w:r w:rsidRPr="009929F5">
              <w:rPr>
                <w:rFonts w:ascii="Times New Roman" w:eastAsia="Times New Roman" w:hAnsi="Times New Roman" w:cs="Times New Roman"/>
                <w:color w:val="000000"/>
                <w:sz w:val="20"/>
                <w:szCs w:val="20"/>
              </w:rPr>
              <w:t>рии п</w:t>
            </w:r>
            <w:r w:rsidRPr="009929F5">
              <w:rPr>
                <w:rFonts w:ascii="Times New Roman" w:eastAsia="Times New Roman" w:hAnsi="Times New Roman" w:cs="Times New Roman"/>
                <w:color w:val="000000"/>
                <w:sz w:val="20"/>
                <w:szCs w:val="20"/>
              </w:rPr>
              <w:t>о</w:t>
            </w:r>
            <w:r w:rsidRPr="009929F5">
              <w:rPr>
                <w:rFonts w:ascii="Times New Roman" w:eastAsia="Times New Roman" w:hAnsi="Times New Roman" w:cs="Times New Roman"/>
                <w:color w:val="000000"/>
                <w:sz w:val="20"/>
                <w:szCs w:val="20"/>
              </w:rPr>
              <w:t>требит</w:t>
            </w:r>
            <w:r w:rsidRPr="009929F5">
              <w:rPr>
                <w:rFonts w:ascii="Times New Roman" w:eastAsia="Times New Roman" w:hAnsi="Times New Roman" w:cs="Times New Roman"/>
                <w:color w:val="000000"/>
                <w:sz w:val="20"/>
                <w:szCs w:val="20"/>
              </w:rPr>
              <w:t>е</w:t>
            </w:r>
            <w:r w:rsidRPr="009929F5">
              <w:rPr>
                <w:rFonts w:ascii="Times New Roman" w:eastAsia="Times New Roman" w:hAnsi="Times New Roman" w:cs="Times New Roman"/>
                <w:color w:val="000000"/>
                <w:sz w:val="20"/>
                <w:szCs w:val="20"/>
              </w:rPr>
              <w:t>лей м</w:t>
            </w:r>
            <w:r w:rsidRPr="009929F5">
              <w:rPr>
                <w:rFonts w:ascii="Times New Roman" w:eastAsia="Times New Roman" w:hAnsi="Times New Roman" w:cs="Times New Roman"/>
                <w:color w:val="000000"/>
                <w:sz w:val="20"/>
                <w:szCs w:val="20"/>
              </w:rPr>
              <w:t>у</w:t>
            </w:r>
            <w:r w:rsidRPr="009929F5">
              <w:rPr>
                <w:rFonts w:ascii="Times New Roman" w:eastAsia="Times New Roman" w:hAnsi="Times New Roman" w:cs="Times New Roman"/>
                <w:color w:val="000000"/>
                <w:sz w:val="20"/>
                <w:szCs w:val="20"/>
              </w:rPr>
              <w:t>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пальных услуг (мун</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ципал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ных у</w:t>
            </w:r>
            <w:r w:rsidRPr="009929F5">
              <w:rPr>
                <w:rFonts w:ascii="Times New Roman" w:eastAsia="Times New Roman" w:hAnsi="Times New Roman" w:cs="Times New Roman"/>
                <w:color w:val="000000"/>
                <w:sz w:val="20"/>
                <w:szCs w:val="20"/>
              </w:rPr>
              <w:t>с</w:t>
            </w:r>
            <w:r w:rsidRPr="009929F5">
              <w:rPr>
                <w:rFonts w:ascii="Times New Roman" w:eastAsia="Times New Roman" w:hAnsi="Times New Roman" w:cs="Times New Roman"/>
                <w:color w:val="000000"/>
                <w:sz w:val="20"/>
                <w:szCs w:val="20"/>
              </w:rPr>
              <w:t>луг, с</w:t>
            </w:r>
            <w:r w:rsidRPr="009929F5">
              <w:rPr>
                <w:rFonts w:ascii="Times New Roman" w:eastAsia="Times New Roman" w:hAnsi="Times New Roman" w:cs="Times New Roman"/>
                <w:color w:val="000000"/>
                <w:sz w:val="20"/>
                <w:szCs w:val="20"/>
              </w:rPr>
              <w:t>о</w:t>
            </w:r>
            <w:r w:rsidRPr="009929F5">
              <w:rPr>
                <w:rFonts w:ascii="Times New Roman" w:eastAsia="Times New Roman" w:hAnsi="Times New Roman" w:cs="Times New Roman"/>
                <w:color w:val="000000"/>
                <w:sz w:val="20"/>
                <w:szCs w:val="20"/>
              </w:rPr>
              <w:lastRenderedPageBreak/>
              <w:t>ста</w:t>
            </w:r>
            <w:r w:rsidRPr="009929F5">
              <w:rPr>
                <w:rFonts w:ascii="Times New Roman" w:eastAsia="Times New Roman" w:hAnsi="Times New Roman" w:cs="Times New Roman"/>
                <w:color w:val="000000"/>
                <w:sz w:val="20"/>
                <w:szCs w:val="20"/>
              </w:rPr>
              <w:t>в</w:t>
            </w:r>
            <w:r w:rsidRPr="009929F5">
              <w:rPr>
                <w:rFonts w:ascii="Times New Roman" w:eastAsia="Times New Roman" w:hAnsi="Times New Roman" w:cs="Times New Roman"/>
                <w:color w:val="000000"/>
                <w:sz w:val="20"/>
                <w:szCs w:val="20"/>
              </w:rPr>
              <w:t>ляющих укру</w:t>
            </w:r>
            <w:r w:rsidRPr="009929F5">
              <w:rPr>
                <w:rFonts w:ascii="Times New Roman" w:eastAsia="Times New Roman" w:hAnsi="Times New Roman" w:cs="Times New Roman"/>
                <w:color w:val="000000"/>
                <w:sz w:val="20"/>
                <w:szCs w:val="20"/>
              </w:rPr>
              <w:t>п</w:t>
            </w:r>
            <w:r w:rsidRPr="009929F5">
              <w:rPr>
                <w:rFonts w:ascii="Times New Roman" w:eastAsia="Times New Roman" w:hAnsi="Times New Roman" w:cs="Times New Roman"/>
                <w:color w:val="000000"/>
                <w:sz w:val="20"/>
                <w:szCs w:val="20"/>
              </w:rPr>
              <w:t>ненную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пальную услугу)</w:t>
            </w:r>
          </w:p>
        </w:tc>
        <w:tc>
          <w:tcPr>
            <w:tcW w:w="3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lastRenderedPageBreak/>
              <w:t>Уполн</w:t>
            </w:r>
            <w:r w:rsidRPr="009929F5">
              <w:rPr>
                <w:rFonts w:ascii="Times New Roman" w:eastAsia="Times New Roman" w:hAnsi="Times New Roman" w:cs="Times New Roman"/>
                <w:color w:val="000000"/>
                <w:sz w:val="20"/>
                <w:szCs w:val="20"/>
              </w:rPr>
              <w:t>о</w:t>
            </w:r>
            <w:r w:rsidRPr="009929F5">
              <w:rPr>
                <w:rFonts w:ascii="Times New Roman" w:eastAsia="Times New Roman" w:hAnsi="Times New Roman" w:cs="Times New Roman"/>
                <w:color w:val="000000"/>
                <w:sz w:val="20"/>
                <w:szCs w:val="20"/>
              </w:rPr>
              <w:t>моче</w:t>
            </w:r>
            <w:r w:rsidRPr="009929F5">
              <w:rPr>
                <w:rFonts w:ascii="Times New Roman" w:eastAsia="Times New Roman" w:hAnsi="Times New Roman" w:cs="Times New Roman"/>
                <w:color w:val="000000"/>
                <w:sz w:val="20"/>
                <w:szCs w:val="20"/>
              </w:rPr>
              <w:t>н</w:t>
            </w:r>
            <w:r w:rsidRPr="009929F5">
              <w:rPr>
                <w:rFonts w:ascii="Times New Roman" w:eastAsia="Times New Roman" w:hAnsi="Times New Roman" w:cs="Times New Roman"/>
                <w:color w:val="000000"/>
                <w:sz w:val="20"/>
                <w:szCs w:val="20"/>
              </w:rPr>
              <w:t>ный о</w:t>
            </w:r>
            <w:r w:rsidRPr="009929F5">
              <w:rPr>
                <w:rFonts w:ascii="Times New Roman" w:eastAsia="Times New Roman" w:hAnsi="Times New Roman" w:cs="Times New Roman"/>
                <w:color w:val="000000"/>
                <w:sz w:val="20"/>
                <w:szCs w:val="20"/>
              </w:rPr>
              <w:t>р</w:t>
            </w:r>
            <w:r w:rsidRPr="009929F5">
              <w:rPr>
                <w:rFonts w:ascii="Times New Roman" w:eastAsia="Times New Roman" w:hAnsi="Times New Roman" w:cs="Times New Roman"/>
                <w:color w:val="000000"/>
                <w:sz w:val="20"/>
                <w:szCs w:val="20"/>
              </w:rPr>
              <w:t>ган (о</w:t>
            </w:r>
            <w:r w:rsidRPr="009929F5">
              <w:rPr>
                <w:rFonts w:ascii="Times New Roman" w:eastAsia="Times New Roman" w:hAnsi="Times New Roman" w:cs="Times New Roman"/>
                <w:color w:val="000000"/>
                <w:sz w:val="20"/>
                <w:szCs w:val="20"/>
              </w:rPr>
              <w:t>р</w:t>
            </w:r>
            <w:r w:rsidRPr="009929F5">
              <w:rPr>
                <w:rFonts w:ascii="Times New Roman" w:eastAsia="Times New Roman" w:hAnsi="Times New Roman" w:cs="Times New Roman"/>
                <w:color w:val="000000"/>
                <w:sz w:val="20"/>
                <w:szCs w:val="20"/>
              </w:rPr>
              <w:t>ган, уполн</w:t>
            </w:r>
            <w:r w:rsidRPr="009929F5">
              <w:rPr>
                <w:rFonts w:ascii="Times New Roman" w:eastAsia="Times New Roman" w:hAnsi="Times New Roman" w:cs="Times New Roman"/>
                <w:color w:val="000000"/>
                <w:sz w:val="20"/>
                <w:szCs w:val="20"/>
              </w:rPr>
              <w:t>о</w:t>
            </w:r>
            <w:r w:rsidRPr="009929F5">
              <w:rPr>
                <w:rFonts w:ascii="Times New Roman" w:eastAsia="Times New Roman" w:hAnsi="Times New Roman" w:cs="Times New Roman"/>
                <w:color w:val="000000"/>
                <w:sz w:val="20"/>
                <w:szCs w:val="20"/>
              </w:rPr>
              <w:t>моче</w:t>
            </w:r>
            <w:r w:rsidRPr="009929F5">
              <w:rPr>
                <w:rFonts w:ascii="Times New Roman" w:eastAsia="Times New Roman" w:hAnsi="Times New Roman" w:cs="Times New Roman"/>
                <w:color w:val="000000"/>
                <w:sz w:val="20"/>
                <w:szCs w:val="20"/>
              </w:rPr>
              <w:t>н</w:t>
            </w:r>
            <w:r w:rsidRPr="009929F5">
              <w:rPr>
                <w:rFonts w:ascii="Times New Roman" w:eastAsia="Times New Roman" w:hAnsi="Times New Roman" w:cs="Times New Roman"/>
                <w:color w:val="000000"/>
                <w:sz w:val="20"/>
                <w:szCs w:val="20"/>
              </w:rPr>
              <w:t>ный на форм</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рование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lastRenderedPageBreak/>
              <w:t>пального социал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ного з</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каза)</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lastRenderedPageBreak/>
              <w:t>Срок оказания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пальной услуги (мун</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ципал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ных у</w:t>
            </w:r>
            <w:r w:rsidRPr="009929F5">
              <w:rPr>
                <w:rFonts w:ascii="Times New Roman" w:eastAsia="Times New Roman" w:hAnsi="Times New Roman" w:cs="Times New Roman"/>
                <w:color w:val="000000"/>
                <w:sz w:val="20"/>
                <w:szCs w:val="20"/>
              </w:rPr>
              <w:t>с</w:t>
            </w:r>
            <w:r w:rsidRPr="009929F5">
              <w:rPr>
                <w:rFonts w:ascii="Times New Roman" w:eastAsia="Times New Roman" w:hAnsi="Times New Roman" w:cs="Times New Roman"/>
                <w:color w:val="000000"/>
                <w:sz w:val="20"/>
                <w:szCs w:val="20"/>
              </w:rPr>
              <w:t>луг, с</w:t>
            </w:r>
            <w:r w:rsidRPr="009929F5">
              <w:rPr>
                <w:rFonts w:ascii="Times New Roman" w:eastAsia="Times New Roman" w:hAnsi="Times New Roman" w:cs="Times New Roman"/>
                <w:color w:val="000000"/>
                <w:sz w:val="20"/>
                <w:szCs w:val="20"/>
              </w:rPr>
              <w:t>о</w:t>
            </w:r>
            <w:r w:rsidRPr="009929F5">
              <w:rPr>
                <w:rFonts w:ascii="Times New Roman" w:eastAsia="Times New Roman" w:hAnsi="Times New Roman" w:cs="Times New Roman"/>
                <w:color w:val="000000"/>
                <w:sz w:val="20"/>
                <w:szCs w:val="20"/>
              </w:rPr>
              <w:t>ста</w:t>
            </w:r>
            <w:r w:rsidRPr="009929F5">
              <w:rPr>
                <w:rFonts w:ascii="Times New Roman" w:eastAsia="Times New Roman" w:hAnsi="Times New Roman" w:cs="Times New Roman"/>
                <w:color w:val="000000"/>
                <w:sz w:val="20"/>
                <w:szCs w:val="20"/>
              </w:rPr>
              <w:t>в</w:t>
            </w:r>
            <w:r w:rsidRPr="009929F5">
              <w:rPr>
                <w:rFonts w:ascii="Times New Roman" w:eastAsia="Times New Roman" w:hAnsi="Times New Roman" w:cs="Times New Roman"/>
                <w:color w:val="000000"/>
                <w:sz w:val="20"/>
                <w:szCs w:val="20"/>
              </w:rPr>
              <w:t xml:space="preserve">ляющих </w:t>
            </w:r>
            <w:r w:rsidRPr="009929F5">
              <w:rPr>
                <w:rFonts w:ascii="Times New Roman" w:eastAsia="Times New Roman" w:hAnsi="Times New Roman" w:cs="Times New Roman"/>
                <w:color w:val="000000"/>
                <w:sz w:val="20"/>
                <w:szCs w:val="20"/>
              </w:rPr>
              <w:lastRenderedPageBreak/>
              <w:t>укру</w:t>
            </w:r>
            <w:r w:rsidRPr="009929F5">
              <w:rPr>
                <w:rFonts w:ascii="Times New Roman" w:eastAsia="Times New Roman" w:hAnsi="Times New Roman" w:cs="Times New Roman"/>
                <w:color w:val="000000"/>
                <w:sz w:val="20"/>
                <w:szCs w:val="20"/>
              </w:rPr>
              <w:t>п</w:t>
            </w:r>
            <w:r w:rsidRPr="009929F5">
              <w:rPr>
                <w:rFonts w:ascii="Times New Roman" w:eastAsia="Times New Roman" w:hAnsi="Times New Roman" w:cs="Times New Roman"/>
                <w:color w:val="000000"/>
                <w:sz w:val="20"/>
                <w:szCs w:val="20"/>
              </w:rPr>
              <w:t>ненную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пальную услугу)</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lastRenderedPageBreak/>
              <w:t>Год о</w:t>
            </w:r>
            <w:r w:rsidRPr="009929F5">
              <w:rPr>
                <w:rFonts w:ascii="Times New Roman" w:eastAsia="Times New Roman" w:hAnsi="Times New Roman" w:cs="Times New Roman"/>
                <w:color w:val="000000"/>
                <w:sz w:val="20"/>
                <w:szCs w:val="20"/>
              </w:rPr>
              <w:t>п</w:t>
            </w:r>
            <w:r w:rsidRPr="009929F5">
              <w:rPr>
                <w:rFonts w:ascii="Times New Roman" w:eastAsia="Times New Roman" w:hAnsi="Times New Roman" w:cs="Times New Roman"/>
                <w:color w:val="000000"/>
                <w:sz w:val="20"/>
                <w:szCs w:val="20"/>
              </w:rPr>
              <w:t>редел</w:t>
            </w:r>
            <w:r w:rsidRPr="009929F5">
              <w:rPr>
                <w:rFonts w:ascii="Times New Roman" w:eastAsia="Times New Roman" w:hAnsi="Times New Roman" w:cs="Times New Roman"/>
                <w:color w:val="000000"/>
                <w:sz w:val="20"/>
                <w:szCs w:val="20"/>
              </w:rPr>
              <w:t>е</w:t>
            </w:r>
            <w:r w:rsidRPr="009929F5">
              <w:rPr>
                <w:rFonts w:ascii="Times New Roman" w:eastAsia="Times New Roman" w:hAnsi="Times New Roman" w:cs="Times New Roman"/>
                <w:color w:val="000000"/>
                <w:sz w:val="20"/>
                <w:szCs w:val="20"/>
              </w:rPr>
              <w:t>ния и</w:t>
            </w:r>
            <w:r w:rsidRPr="009929F5">
              <w:rPr>
                <w:rFonts w:ascii="Times New Roman" w:eastAsia="Times New Roman" w:hAnsi="Times New Roman" w:cs="Times New Roman"/>
                <w:color w:val="000000"/>
                <w:sz w:val="20"/>
                <w:szCs w:val="20"/>
              </w:rPr>
              <w:t>с</w:t>
            </w:r>
            <w:r w:rsidRPr="009929F5">
              <w:rPr>
                <w:rFonts w:ascii="Times New Roman" w:eastAsia="Times New Roman" w:hAnsi="Times New Roman" w:cs="Times New Roman"/>
                <w:color w:val="000000"/>
                <w:sz w:val="20"/>
                <w:szCs w:val="20"/>
              </w:rPr>
              <w:t>полнит</w:t>
            </w:r>
            <w:r w:rsidRPr="009929F5">
              <w:rPr>
                <w:rFonts w:ascii="Times New Roman" w:eastAsia="Times New Roman" w:hAnsi="Times New Roman" w:cs="Times New Roman"/>
                <w:color w:val="000000"/>
                <w:sz w:val="20"/>
                <w:szCs w:val="20"/>
              </w:rPr>
              <w:t>е</w:t>
            </w:r>
            <w:r w:rsidRPr="009929F5">
              <w:rPr>
                <w:rFonts w:ascii="Times New Roman" w:eastAsia="Times New Roman" w:hAnsi="Times New Roman" w:cs="Times New Roman"/>
                <w:color w:val="000000"/>
                <w:sz w:val="20"/>
                <w:szCs w:val="20"/>
              </w:rPr>
              <w:t>лей м</w:t>
            </w:r>
            <w:r w:rsidRPr="009929F5">
              <w:rPr>
                <w:rFonts w:ascii="Times New Roman" w:eastAsia="Times New Roman" w:hAnsi="Times New Roman" w:cs="Times New Roman"/>
                <w:color w:val="000000"/>
                <w:sz w:val="20"/>
                <w:szCs w:val="20"/>
              </w:rPr>
              <w:t>у</w:t>
            </w:r>
            <w:r w:rsidRPr="009929F5">
              <w:rPr>
                <w:rFonts w:ascii="Times New Roman" w:eastAsia="Times New Roman" w:hAnsi="Times New Roman" w:cs="Times New Roman"/>
                <w:color w:val="000000"/>
                <w:sz w:val="20"/>
                <w:szCs w:val="20"/>
              </w:rPr>
              <w:t>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пальных услуг (мун</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ципал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ных у</w:t>
            </w:r>
            <w:r w:rsidRPr="009929F5">
              <w:rPr>
                <w:rFonts w:ascii="Times New Roman" w:eastAsia="Times New Roman" w:hAnsi="Times New Roman" w:cs="Times New Roman"/>
                <w:color w:val="000000"/>
                <w:sz w:val="20"/>
                <w:szCs w:val="20"/>
              </w:rPr>
              <w:t>с</w:t>
            </w:r>
            <w:r w:rsidRPr="009929F5">
              <w:rPr>
                <w:rFonts w:ascii="Times New Roman" w:eastAsia="Times New Roman" w:hAnsi="Times New Roman" w:cs="Times New Roman"/>
                <w:color w:val="000000"/>
                <w:sz w:val="20"/>
                <w:szCs w:val="20"/>
              </w:rPr>
              <w:lastRenderedPageBreak/>
              <w:t>луг, с</w:t>
            </w:r>
            <w:r w:rsidRPr="009929F5">
              <w:rPr>
                <w:rFonts w:ascii="Times New Roman" w:eastAsia="Times New Roman" w:hAnsi="Times New Roman" w:cs="Times New Roman"/>
                <w:color w:val="000000"/>
                <w:sz w:val="20"/>
                <w:szCs w:val="20"/>
              </w:rPr>
              <w:t>о</w:t>
            </w:r>
            <w:r w:rsidRPr="009929F5">
              <w:rPr>
                <w:rFonts w:ascii="Times New Roman" w:eastAsia="Times New Roman" w:hAnsi="Times New Roman" w:cs="Times New Roman"/>
                <w:color w:val="000000"/>
                <w:sz w:val="20"/>
                <w:szCs w:val="20"/>
              </w:rPr>
              <w:t>ста</w:t>
            </w:r>
            <w:r w:rsidRPr="009929F5">
              <w:rPr>
                <w:rFonts w:ascii="Times New Roman" w:eastAsia="Times New Roman" w:hAnsi="Times New Roman" w:cs="Times New Roman"/>
                <w:color w:val="000000"/>
                <w:sz w:val="20"/>
                <w:szCs w:val="20"/>
              </w:rPr>
              <w:t>в</w:t>
            </w:r>
            <w:r w:rsidRPr="009929F5">
              <w:rPr>
                <w:rFonts w:ascii="Times New Roman" w:eastAsia="Times New Roman" w:hAnsi="Times New Roman" w:cs="Times New Roman"/>
                <w:color w:val="000000"/>
                <w:sz w:val="20"/>
                <w:szCs w:val="20"/>
              </w:rPr>
              <w:t>ляющих укру</w:t>
            </w:r>
            <w:r w:rsidRPr="009929F5">
              <w:rPr>
                <w:rFonts w:ascii="Times New Roman" w:eastAsia="Times New Roman" w:hAnsi="Times New Roman" w:cs="Times New Roman"/>
                <w:color w:val="000000"/>
                <w:sz w:val="20"/>
                <w:szCs w:val="20"/>
              </w:rPr>
              <w:t>п</w:t>
            </w:r>
            <w:r w:rsidRPr="009929F5">
              <w:rPr>
                <w:rFonts w:ascii="Times New Roman" w:eastAsia="Times New Roman" w:hAnsi="Times New Roman" w:cs="Times New Roman"/>
                <w:color w:val="000000"/>
                <w:sz w:val="20"/>
                <w:szCs w:val="20"/>
              </w:rPr>
              <w:t>ненную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пальную услугу)</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lastRenderedPageBreak/>
              <w:t>Место оказания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пальной услуги (мун</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ципал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ных у</w:t>
            </w:r>
            <w:r w:rsidRPr="009929F5">
              <w:rPr>
                <w:rFonts w:ascii="Times New Roman" w:eastAsia="Times New Roman" w:hAnsi="Times New Roman" w:cs="Times New Roman"/>
                <w:color w:val="000000"/>
                <w:sz w:val="20"/>
                <w:szCs w:val="20"/>
              </w:rPr>
              <w:t>с</w:t>
            </w:r>
            <w:r w:rsidRPr="009929F5">
              <w:rPr>
                <w:rFonts w:ascii="Times New Roman" w:eastAsia="Times New Roman" w:hAnsi="Times New Roman" w:cs="Times New Roman"/>
                <w:color w:val="000000"/>
                <w:sz w:val="20"/>
                <w:szCs w:val="20"/>
              </w:rPr>
              <w:t>луг, с</w:t>
            </w:r>
            <w:r w:rsidRPr="009929F5">
              <w:rPr>
                <w:rFonts w:ascii="Times New Roman" w:eastAsia="Times New Roman" w:hAnsi="Times New Roman" w:cs="Times New Roman"/>
                <w:color w:val="000000"/>
                <w:sz w:val="20"/>
                <w:szCs w:val="20"/>
              </w:rPr>
              <w:t>о</w:t>
            </w:r>
            <w:r w:rsidRPr="009929F5">
              <w:rPr>
                <w:rFonts w:ascii="Times New Roman" w:eastAsia="Times New Roman" w:hAnsi="Times New Roman" w:cs="Times New Roman"/>
                <w:color w:val="000000"/>
                <w:sz w:val="20"/>
                <w:szCs w:val="20"/>
              </w:rPr>
              <w:t>ста</w:t>
            </w:r>
            <w:r w:rsidRPr="009929F5">
              <w:rPr>
                <w:rFonts w:ascii="Times New Roman" w:eastAsia="Times New Roman" w:hAnsi="Times New Roman" w:cs="Times New Roman"/>
                <w:color w:val="000000"/>
                <w:sz w:val="20"/>
                <w:szCs w:val="20"/>
              </w:rPr>
              <w:t>в</w:t>
            </w:r>
            <w:r w:rsidRPr="009929F5">
              <w:rPr>
                <w:rFonts w:ascii="Times New Roman" w:eastAsia="Times New Roman" w:hAnsi="Times New Roman" w:cs="Times New Roman"/>
                <w:color w:val="000000"/>
                <w:sz w:val="20"/>
                <w:szCs w:val="20"/>
              </w:rPr>
              <w:t xml:space="preserve">ляющих </w:t>
            </w:r>
            <w:r w:rsidRPr="009929F5">
              <w:rPr>
                <w:rFonts w:ascii="Times New Roman" w:eastAsia="Times New Roman" w:hAnsi="Times New Roman" w:cs="Times New Roman"/>
                <w:color w:val="000000"/>
                <w:sz w:val="20"/>
                <w:szCs w:val="20"/>
              </w:rPr>
              <w:lastRenderedPageBreak/>
              <w:t>укру</w:t>
            </w:r>
            <w:r w:rsidRPr="009929F5">
              <w:rPr>
                <w:rFonts w:ascii="Times New Roman" w:eastAsia="Times New Roman" w:hAnsi="Times New Roman" w:cs="Times New Roman"/>
                <w:color w:val="000000"/>
                <w:sz w:val="20"/>
                <w:szCs w:val="20"/>
              </w:rPr>
              <w:t>п</w:t>
            </w:r>
            <w:r w:rsidRPr="009929F5">
              <w:rPr>
                <w:rFonts w:ascii="Times New Roman" w:eastAsia="Times New Roman" w:hAnsi="Times New Roman" w:cs="Times New Roman"/>
                <w:color w:val="000000"/>
                <w:sz w:val="20"/>
                <w:szCs w:val="20"/>
              </w:rPr>
              <w:t>ненную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пальную услугу)</w:t>
            </w:r>
          </w:p>
        </w:tc>
        <w:tc>
          <w:tcPr>
            <w:tcW w:w="751" w:type="pct"/>
            <w:gridSpan w:val="3"/>
            <w:tcBorders>
              <w:top w:val="single" w:sz="4" w:space="0" w:color="auto"/>
              <w:left w:val="nil"/>
              <w:bottom w:val="single" w:sz="4" w:space="0" w:color="auto"/>
              <w:right w:val="single" w:sz="4" w:space="0" w:color="000000"/>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lastRenderedPageBreak/>
              <w:t>Показатель, характер</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зующий объем оказания муниципальной услуги (муниципальных услуг, составляющих укру</w:t>
            </w:r>
            <w:r w:rsidRPr="009929F5">
              <w:rPr>
                <w:rFonts w:ascii="Times New Roman" w:eastAsia="Times New Roman" w:hAnsi="Times New Roman" w:cs="Times New Roman"/>
                <w:color w:val="000000"/>
                <w:sz w:val="20"/>
                <w:szCs w:val="20"/>
              </w:rPr>
              <w:t>п</w:t>
            </w:r>
            <w:r w:rsidRPr="009929F5">
              <w:rPr>
                <w:rFonts w:ascii="Times New Roman" w:eastAsia="Times New Roman" w:hAnsi="Times New Roman" w:cs="Times New Roman"/>
                <w:color w:val="000000"/>
                <w:sz w:val="20"/>
                <w:szCs w:val="20"/>
              </w:rPr>
              <w:t>ненную муниципал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ную услугу)</w:t>
            </w:r>
          </w:p>
        </w:tc>
        <w:tc>
          <w:tcPr>
            <w:tcW w:w="1277" w:type="pct"/>
            <w:gridSpan w:val="4"/>
            <w:tcBorders>
              <w:top w:val="single" w:sz="4" w:space="0" w:color="auto"/>
              <w:left w:val="nil"/>
              <w:bottom w:val="single" w:sz="4" w:space="0" w:color="auto"/>
              <w:right w:val="single" w:sz="4" w:space="0" w:color="000000"/>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w:t>
            </w:r>
            <w:r w:rsidRPr="009929F5">
              <w:rPr>
                <w:rFonts w:ascii="Times New Roman" w:eastAsia="Times New Roman" w:hAnsi="Times New Roman" w:cs="Times New Roman"/>
                <w:color w:val="000000"/>
                <w:sz w:val="20"/>
                <w:szCs w:val="20"/>
              </w:rPr>
              <w:t>у</w:t>
            </w:r>
            <w:r w:rsidRPr="009929F5">
              <w:rPr>
                <w:rFonts w:ascii="Times New Roman" w:eastAsia="Times New Roman" w:hAnsi="Times New Roman" w:cs="Times New Roman"/>
                <w:color w:val="000000"/>
                <w:sz w:val="20"/>
                <w:szCs w:val="20"/>
              </w:rPr>
              <w:t>ниципальных услуг (муниципальных у</w:t>
            </w:r>
            <w:r w:rsidRPr="009929F5">
              <w:rPr>
                <w:rFonts w:ascii="Times New Roman" w:eastAsia="Times New Roman" w:hAnsi="Times New Roman" w:cs="Times New Roman"/>
                <w:color w:val="000000"/>
                <w:sz w:val="20"/>
                <w:szCs w:val="20"/>
              </w:rPr>
              <w:t>с</w:t>
            </w:r>
            <w:r w:rsidRPr="009929F5">
              <w:rPr>
                <w:rFonts w:ascii="Times New Roman" w:eastAsia="Times New Roman" w:hAnsi="Times New Roman" w:cs="Times New Roman"/>
                <w:color w:val="000000"/>
                <w:sz w:val="20"/>
                <w:szCs w:val="20"/>
              </w:rPr>
              <w:t>луг, составляющих укрупненную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пальную услугу)</w:t>
            </w:r>
          </w:p>
        </w:tc>
        <w:tc>
          <w:tcPr>
            <w:tcW w:w="3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Предел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ные д</w:t>
            </w:r>
            <w:r w:rsidRPr="009929F5">
              <w:rPr>
                <w:rFonts w:ascii="Times New Roman" w:eastAsia="Times New Roman" w:hAnsi="Times New Roman" w:cs="Times New Roman"/>
                <w:color w:val="000000"/>
                <w:sz w:val="20"/>
                <w:szCs w:val="20"/>
              </w:rPr>
              <w:t>о</w:t>
            </w:r>
            <w:r w:rsidRPr="009929F5">
              <w:rPr>
                <w:rFonts w:ascii="Times New Roman" w:eastAsia="Times New Roman" w:hAnsi="Times New Roman" w:cs="Times New Roman"/>
                <w:color w:val="000000"/>
                <w:sz w:val="20"/>
                <w:szCs w:val="20"/>
              </w:rPr>
              <w:t>пустимые возмо</w:t>
            </w:r>
            <w:r w:rsidRPr="009929F5">
              <w:rPr>
                <w:rFonts w:ascii="Times New Roman" w:eastAsia="Times New Roman" w:hAnsi="Times New Roman" w:cs="Times New Roman"/>
                <w:color w:val="000000"/>
                <w:sz w:val="20"/>
                <w:szCs w:val="20"/>
              </w:rPr>
              <w:t>ж</w:t>
            </w:r>
            <w:r w:rsidRPr="009929F5">
              <w:rPr>
                <w:rFonts w:ascii="Times New Roman" w:eastAsia="Times New Roman" w:hAnsi="Times New Roman" w:cs="Times New Roman"/>
                <w:color w:val="000000"/>
                <w:sz w:val="20"/>
                <w:szCs w:val="20"/>
              </w:rPr>
              <w:t>ные о</w:t>
            </w:r>
            <w:r w:rsidRPr="009929F5">
              <w:rPr>
                <w:rFonts w:ascii="Times New Roman" w:eastAsia="Times New Roman" w:hAnsi="Times New Roman" w:cs="Times New Roman"/>
                <w:color w:val="000000"/>
                <w:sz w:val="20"/>
                <w:szCs w:val="20"/>
              </w:rPr>
              <w:t>т</w:t>
            </w:r>
            <w:r w:rsidRPr="009929F5">
              <w:rPr>
                <w:rFonts w:ascii="Times New Roman" w:eastAsia="Times New Roman" w:hAnsi="Times New Roman" w:cs="Times New Roman"/>
                <w:color w:val="000000"/>
                <w:sz w:val="20"/>
                <w:szCs w:val="20"/>
              </w:rPr>
              <w:t>клонения от пок</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зателей, характ</w:t>
            </w:r>
            <w:r w:rsidRPr="009929F5">
              <w:rPr>
                <w:rFonts w:ascii="Times New Roman" w:eastAsia="Times New Roman" w:hAnsi="Times New Roman" w:cs="Times New Roman"/>
                <w:color w:val="000000"/>
                <w:sz w:val="20"/>
                <w:szCs w:val="20"/>
              </w:rPr>
              <w:t>е</w:t>
            </w:r>
            <w:r w:rsidRPr="009929F5">
              <w:rPr>
                <w:rFonts w:ascii="Times New Roman" w:eastAsia="Times New Roman" w:hAnsi="Times New Roman" w:cs="Times New Roman"/>
                <w:color w:val="000000"/>
                <w:sz w:val="20"/>
                <w:szCs w:val="20"/>
              </w:rPr>
              <w:t>ризу</w:t>
            </w:r>
            <w:r w:rsidRPr="009929F5">
              <w:rPr>
                <w:rFonts w:ascii="Times New Roman" w:eastAsia="Times New Roman" w:hAnsi="Times New Roman" w:cs="Times New Roman"/>
                <w:color w:val="000000"/>
                <w:sz w:val="20"/>
                <w:szCs w:val="20"/>
              </w:rPr>
              <w:t>ю</w:t>
            </w:r>
            <w:r w:rsidRPr="009929F5">
              <w:rPr>
                <w:rFonts w:ascii="Times New Roman" w:eastAsia="Times New Roman" w:hAnsi="Times New Roman" w:cs="Times New Roman"/>
                <w:color w:val="000000"/>
                <w:sz w:val="20"/>
                <w:szCs w:val="20"/>
              </w:rPr>
              <w:t>щих об</w:t>
            </w:r>
            <w:r w:rsidRPr="009929F5">
              <w:rPr>
                <w:rFonts w:ascii="Times New Roman" w:eastAsia="Times New Roman" w:hAnsi="Times New Roman" w:cs="Times New Roman"/>
                <w:color w:val="000000"/>
                <w:sz w:val="20"/>
                <w:szCs w:val="20"/>
              </w:rPr>
              <w:t>ъ</w:t>
            </w:r>
            <w:r w:rsidRPr="009929F5">
              <w:rPr>
                <w:rFonts w:ascii="Times New Roman" w:eastAsia="Times New Roman" w:hAnsi="Times New Roman" w:cs="Times New Roman"/>
                <w:color w:val="000000"/>
                <w:sz w:val="20"/>
                <w:szCs w:val="20"/>
              </w:rPr>
              <w:lastRenderedPageBreak/>
              <w:t>ем оказ</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ния м</w:t>
            </w:r>
            <w:r w:rsidRPr="009929F5">
              <w:rPr>
                <w:rFonts w:ascii="Times New Roman" w:eastAsia="Times New Roman" w:hAnsi="Times New Roman" w:cs="Times New Roman"/>
                <w:color w:val="000000"/>
                <w:sz w:val="20"/>
                <w:szCs w:val="20"/>
              </w:rPr>
              <w:t>у</w:t>
            </w:r>
            <w:r w:rsidRPr="009929F5">
              <w:rPr>
                <w:rFonts w:ascii="Times New Roman" w:eastAsia="Times New Roman" w:hAnsi="Times New Roman" w:cs="Times New Roman"/>
                <w:color w:val="000000"/>
                <w:sz w:val="20"/>
                <w:szCs w:val="20"/>
              </w:rPr>
              <w:t>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пальной услуги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пальных услуг, соста</w:t>
            </w:r>
            <w:r w:rsidRPr="009929F5">
              <w:rPr>
                <w:rFonts w:ascii="Times New Roman" w:eastAsia="Times New Roman" w:hAnsi="Times New Roman" w:cs="Times New Roman"/>
                <w:color w:val="000000"/>
                <w:sz w:val="20"/>
                <w:szCs w:val="20"/>
              </w:rPr>
              <w:t>в</w:t>
            </w:r>
            <w:r w:rsidRPr="009929F5">
              <w:rPr>
                <w:rFonts w:ascii="Times New Roman" w:eastAsia="Times New Roman" w:hAnsi="Times New Roman" w:cs="Times New Roman"/>
                <w:color w:val="000000"/>
                <w:sz w:val="20"/>
                <w:szCs w:val="20"/>
              </w:rPr>
              <w:t>ляющих укру</w:t>
            </w:r>
            <w:r w:rsidRPr="009929F5">
              <w:rPr>
                <w:rFonts w:ascii="Times New Roman" w:eastAsia="Times New Roman" w:hAnsi="Times New Roman" w:cs="Times New Roman"/>
                <w:color w:val="000000"/>
                <w:sz w:val="20"/>
                <w:szCs w:val="20"/>
              </w:rPr>
              <w:t>п</w:t>
            </w:r>
            <w:r w:rsidRPr="009929F5">
              <w:rPr>
                <w:rFonts w:ascii="Times New Roman" w:eastAsia="Times New Roman" w:hAnsi="Times New Roman" w:cs="Times New Roman"/>
                <w:color w:val="000000"/>
                <w:sz w:val="20"/>
                <w:szCs w:val="20"/>
              </w:rPr>
              <w:t>ненную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пальную услугу)</w:t>
            </w:r>
          </w:p>
        </w:tc>
      </w:tr>
      <w:tr w:rsidR="009929F5" w:rsidRPr="009929F5" w:rsidTr="009929F5">
        <w:trPr>
          <w:trHeight w:val="630"/>
        </w:trPr>
        <w:tc>
          <w:tcPr>
            <w:tcW w:w="334"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67"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8"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91" w:type="pct"/>
            <w:vMerge w:val="restart"/>
            <w:tcBorders>
              <w:top w:val="nil"/>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наим</w:t>
            </w:r>
            <w:r w:rsidRPr="009929F5">
              <w:rPr>
                <w:rFonts w:ascii="Times New Roman" w:eastAsia="Times New Roman" w:hAnsi="Times New Roman" w:cs="Times New Roman"/>
                <w:color w:val="000000"/>
                <w:sz w:val="20"/>
                <w:szCs w:val="20"/>
              </w:rPr>
              <w:t>е</w:t>
            </w:r>
            <w:r w:rsidRPr="009929F5">
              <w:rPr>
                <w:rFonts w:ascii="Times New Roman" w:eastAsia="Times New Roman" w:hAnsi="Times New Roman" w:cs="Times New Roman"/>
                <w:color w:val="000000"/>
                <w:sz w:val="20"/>
                <w:szCs w:val="20"/>
              </w:rPr>
              <w:t>нов</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ние показ</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теля</w:t>
            </w:r>
          </w:p>
        </w:tc>
        <w:tc>
          <w:tcPr>
            <w:tcW w:w="460" w:type="pct"/>
            <w:gridSpan w:val="2"/>
            <w:tcBorders>
              <w:top w:val="single" w:sz="4" w:space="0" w:color="auto"/>
              <w:left w:val="nil"/>
              <w:bottom w:val="single" w:sz="4" w:space="0" w:color="auto"/>
              <w:right w:val="single" w:sz="4" w:space="0" w:color="000000"/>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единица и</w:t>
            </w:r>
            <w:r w:rsidRPr="009929F5">
              <w:rPr>
                <w:rFonts w:ascii="Times New Roman" w:eastAsia="Times New Roman" w:hAnsi="Times New Roman" w:cs="Times New Roman"/>
                <w:color w:val="000000"/>
                <w:sz w:val="20"/>
                <w:szCs w:val="20"/>
              </w:rPr>
              <w:t>з</w:t>
            </w:r>
            <w:r w:rsidRPr="009929F5">
              <w:rPr>
                <w:rFonts w:ascii="Times New Roman" w:eastAsia="Times New Roman" w:hAnsi="Times New Roman" w:cs="Times New Roman"/>
                <w:color w:val="000000"/>
                <w:sz w:val="20"/>
                <w:szCs w:val="20"/>
              </w:rPr>
              <w:t>мерения</w:t>
            </w:r>
          </w:p>
        </w:tc>
        <w:tc>
          <w:tcPr>
            <w:tcW w:w="347" w:type="pct"/>
            <w:vMerge w:val="restart"/>
            <w:tcBorders>
              <w:top w:val="nil"/>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оказ</w:t>
            </w:r>
            <w:r w:rsidRPr="009929F5">
              <w:rPr>
                <w:rFonts w:ascii="Times New Roman" w:eastAsia="Times New Roman" w:hAnsi="Times New Roman" w:cs="Times New Roman"/>
                <w:color w:val="000000"/>
                <w:sz w:val="20"/>
                <w:szCs w:val="20"/>
              </w:rPr>
              <w:t>ы</w:t>
            </w:r>
            <w:r w:rsidRPr="009929F5">
              <w:rPr>
                <w:rFonts w:ascii="Times New Roman" w:eastAsia="Times New Roman" w:hAnsi="Times New Roman" w:cs="Times New Roman"/>
                <w:color w:val="000000"/>
                <w:sz w:val="20"/>
                <w:szCs w:val="20"/>
              </w:rPr>
              <w:t>ваемого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w:t>
            </w:r>
            <w:r w:rsidRPr="009929F5">
              <w:rPr>
                <w:rFonts w:ascii="Times New Roman" w:eastAsia="Times New Roman" w:hAnsi="Times New Roman" w:cs="Times New Roman"/>
                <w:color w:val="000000"/>
                <w:sz w:val="20"/>
                <w:szCs w:val="20"/>
              </w:rPr>
              <w:t>ы</w:t>
            </w:r>
            <w:r w:rsidRPr="009929F5">
              <w:rPr>
                <w:rFonts w:ascii="Times New Roman" w:eastAsia="Times New Roman" w:hAnsi="Times New Roman" w:cs="Times New Roman"/>
                <w:color w:val="000000"/>
                <w:sz w:val="20"/>
                <w:szCs w:val="20"/>
              </w:rPr>
              <w:t>ми к</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зенными учрежд</w:t>
            </w:r>
            <w:r w:rsidRPr="009929F5">
              <w:rPr>
                <w:rFonts w:ascii="Times New Roman" w:eastAsia="Times New Roman" w:hAnsi="Times New Roman" w:cs="Times New Roman"/>
                <w:color w:val="000000"/>
                <w:sz w:val="20"/>
                <w:szCs w:val="20"/>
              </w:rPr>
              <w:t>е</w:t>
            </w:r>
            <w:r w:rsidRPr="009929F5">
              <w:rPr>
                <w:rFonts w:ascii="Times New Roman" w:eastAsia="Times New Roman" w:hAnsi="Times New Roman" w:cs="Times New Roman"/>
                <w:color w:val="000000"/>
                <w:sz w:val="20"/>
                <w:szCs w:val="20"/>
              </w:rPr>
              <w:t>ниями на основ</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нии м</w:t>
            </w:r>
            <w:r w:rsidRPr="009929F5">
              <w:rPr>
                <w:rFonts w:ascii="Times New Roman" w:eastAsia="Times New Roman" w:hAnsi="Times New Roman" w:cs="Times New Roman"/>
                <w:color w:val="000000"/>
                <w:sz w:val="20"/>
                <w:szCs w:val="20"/>
              </w:rPr>
              <w:t>у</w:t>
            </w:r>
            <w:r w:rsidRPr="009929F5">
              <w:rPr>
                <w:rFonts w:ascii="Times New Roman" w:eastAsia="Times New Roman" w:hAnsi="Times New Roman" w:cs="Times New Roman"/>
                <w:color w:val="000000"/>
                <w:sz w:val="20"/>
                <w:szCs w:val="20"/>
              </w:rPr>
              <w:t>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пального задания</w:t>
            </w:r>
          </w:p>
        </w:tc>
        <w:tc>
          <w:tcPr>
            <w:tcW w:w="347" w:type="pct"/>
            <w:vMerge w:val="restart"/>
            <w:tcBorders>
              <w:top w:val="nil"/>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оказ</w:t>
            </w:r>
            <w:r w:rsidRPr="009929F5">
              <w:rPr>
                <w:rFonts w:ascii="Times New Roman" w:eastAsia="Times New Roman" w:hAnsi="Times New Roman" w:cs="Times New Roman"/>
                <w:color w:val="000000"/>
                <w:sz w:val="20"/>
                <w:szCs w:val="20"/>
              </w:rPr>
              <w:t>ы</w:t>
            </w:r>
            <w:r w:rsidRPr="009929F5">
              <w:rPr>
                <w:rFonts w:ascii="Times New Roman" w:eastAsia="Times New Roman" w:hAnsi="Times New Roman" w:cs="Times New Roman"/>
                <w:color w:val="000000"/>
                <w:sz w:val="20"/>
                <w:szCs w:val="20"/>
              </w:rPr>
              <w:t>ваемого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w:t>
            </w:r>
            <w:r w:rsidRPr="009929F5">
              <w:rPr>
                <w:rFonts w:ascii="Times New Roman" w:eastAsia="Times New Roman" w:hAnsi="Times New Roman" w:cs="Times New Roman"/>
                <w:color w:val="000000"/>
                <w:sz w:val="20"/>
                <w:szCs w:val="20"/>
              </w:rPr>
              <w:t>ы</w:t>
            </w:r>
            <w:r w:rsidRPr="009929F5">
              <w:rPr>
                <w:rFonts w:ascii="Times New Roman" w:eastAsia="Times New Roman" w:hAnsi="Times New Roman" w:cs="Times New Roman"/>
                <w:color w:val="000000"/>
                <w:sz w:val="20"/>
                <w:szCs w:val="20"/>
              </w:rPr>
              <w:t>ми бю</w:t>
            </w:r>
            <w:r w:rsidRPr="009929F5">
              <w:rPr>
                <w:rFonts w:ascii="Times New Roman" w:eastAsia="Times New Roman" w:hAnsi="Times New Roman" w:cs="Times New Roman"/>
                <w:color w:val="000000"/>
                <w:sz w:val="20"/>
                <w:szCs w:val="20"/>
              </w:rPr>
              <w:t>д</w:t>
            </w:r>
            <w:r w:rsidRPr="009929F5">
              <w:rPr>
                <w:rFonts w:ascii="Times New Roman" w:eastAsia="Times New Roman" w:hAnsi="Times New Roman" w:cs="Times New Roman"/>
                <w:color w:val="000000"/>
                <w:sz w:val="20"/>
                <w:szCs w:val="20"/>
              </w:rPr>
              <w:t>жетными и авт</w:t>
            </w:r>
            <w:r w:rsidRPr="009929F5">
              <w:rPr>
                <w:rFonts w:ascii="Times New Roman" w:eastAsia="Times New Roman" w:hAnsi="Times New Roman" w:cs="Times New Roman"/>
                <w:color w:val="000000"/>
                <w:sz w:val="20"/>
                <w:szCs w:val="20"/>
              </w:rPr>
              <w:t>о</w:t>
            </w:r>
            <w:r w:rsidRPr="009929F5">
              <w:rPr>
                <w:rFonts w:ascii="Times New Roman" w:eastAsia="Times New Roman" w:hAnsi="Times New Roman" w:cs="Times New Roman"/>
                <w:color w:val="000000"/>
                <w:sz w:val="20"/>
                <w:szCs w:val="20"/>
              </w:rPr>
              <w:t>номными учрежд</w:t>
            </w:r>
            <w:r w:rsidRPr="009929F5">
              <w:rPr>
                <w:rFonts w:ascii="Times New Roman" w:eastAsia="Times New Roman" w:hAnsi="Times New Roman" w:cs="Times New Roman"/>
                <w:color w:val="000000"/>
                <w:sz w:val="20"/>
                <w:szCs w:val="20"/>
              </w:rPr>
              <w:t>е</w:t>
            </w:r>
            <w:r w:rsidRPr="009929F5">
              <w:rPr>
                <w:rFonts w:ascii="Times New Roman" w:eastAsia="Times New Roman" w:hAnsi="Times New Roman" w:cs="Times New Roman"/>
                <w:color w:val="000000"/>
                <w:sz w:val="20"/>
                <w:szCs w:val="20"/>
              </w:rPr>
              <w:t>ниями на основ</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нии м</w:t>
            </w:r>
            <w:r w:rsidRPr="009929F5">
              <w:rPr>
                <w:rFonts w:ascii="Times New Roman" w:eastAsia="Times New Roman" w:hAnsi="Times New Roman" w:cs="Times New Roman"/>
                <w:color w:val="000000"/>
                <w:sz w:val="20"/>
                <w:szCs w:val="20"/>
              </w:rPr>
              <w:t>у</w:t>
            </w:r>
            <w:r w:rsidRPr="009929F5">
              <w:rPr>
                <w:rFonts w:ascii="Times New Roman" w:eastAsia="Times New Roman" w:hAnsi="Times New Roman" w:cs="Times New Roman"/>
                <w:color w:val="000000"/>
                <w:sz w:val="20"/>
                <w:szCs w:val="20"/>
              </w:rPr>
              <w:t>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пального задания</w:t>
            </w:r>
          </w:p>
        </w:tc>
        <w:tc>
          <w:tcPr>
            <w:tcW w:w="276" w:type="pct"/>
            <w:vMerge w:val="restart"/>
            <w:tcBorders>
              <w:top w:val="nil"/>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в соо</w:t>
            </w:r>
            <w:r w:rsidRPr="009929F5">
              <w:rPr>
                <w:rFonts w:ascii="Times New Roman" w:eastAsia="Times New Roman" w:hAnsi="Times New Roman" w:cs="Times New Roman"/>
                <w:color w:val="000000"/>
                <w:sz w:val="20"/>
                <w:szCs w:val="20"/>
              </w:rPr>
              <w:t>т</w:t>
            </w:r>
            <w:r w:rsidRPr="009929F5">
              <w:rPr>
                <w:rFonts w:ascii="Times New Roman" w:eastAsia="Times New Roman" w:hAnsi="Times New Roman" w:cs="Times New Roman"/>
                <w:color w:val="000000"/>
                <w:sz w:val="20"/>
                <w:szCs w:val="20"/>
              </w:rPr>
              <w:t>ветс</w:t>
            </w:r>
            <w:r w:rsidRPr="009929F5">
              <w:rPr>
                <w:rFonts w:ascii="Times New Roman" w:eastAsia="Times New Roman" w:hAnsi="Times New Roman" w:cs="Times New Roman"/>
                <w:color w:val="000000"/>
                <w:sz w:val="20"/>
                <w:szCs w:val="20"/>
              </w:rPr>
              <w:t>т</w:t>
            </w:r>
            <w:r w:rsidRPr="009929F5">
              <w:rPr>
                <w:rFonts w:ascii="Times New Roman" w:eastAsia="Times New Roman" w:hAnsi="Times New Roman" w:cs="Times New Roman"/>
                <w:color w:val="000000"/>
                <w:sz w:val="20"/>
                <w:szCs w:val="20"/>
              </w:rPr>
              <w:t>вии с ко</w:t>
            </w:r>
            <w:r w:rsidRPr="009929F5">
              <w:rPr>
                <w:rFonts w:ascii="Times New Roman" w:eastAsia="Times New Roman" w:hAnsi="Times New Roman" w:cs="Times New Roman"/>
                <w:color w:val="000000"/>
                <w:sz w:val="20"/>
                <w:szCs w:val="20"/>
              </w:rPr>
              <w:t>н</w:t>
            </w:r>
            <w:r w:rsidRPr="009929F5">
              <w:rPr>
                <w:rFonts w:ascii="Times New Roman" w:eastAsia="Times New Roman" w:hAnsi="Times New Roman" w:cs="Times New Roman"/>
                <w:color w:val="000000"/>
                <w:sz w:val="20"/>
                <w:szCs w:val="20"/>
              </w:rPr>
              <w:t>курсом</w:t>
            </w:r>
          </w:p>
        </w:tc>
        <w:tc>
          <w:tcPr>
            <w:tcW w:w="308" w:type="pct"/>
            <w:vMerge w:val="restart"/>
            <w:tcBorders>
              <w:top w:val="nil"/>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в соо</w:t>
            </w:r>
            <w:r w:rsidRPr="009929F5">
              <w:rPr>
                <w:rFonts w:ascii="Times New Roman" w:eastAsia="Times New Roman" w:hAnsi="Times New Roman" w:cs="Times New Roman"/>
                <w:color w:val="000000"/>
                <w:sz w:val="20"/>
                <w:szCs w:val="20"/>
              </w:rPr>
              <w:t>т</w:t>
            </w:r>
            <w:r w:rsidRPr="009929F5">
              <w:rPr>
                <w:rFonts w:ascii="Times New Roman" w:eastAsia="Times New Roman" w:hAnsi="Times New Roman" w:cs="Times New Roman"/>
                <w:color w:val="000000"/>
                <w:sz w:val="20"/>
                <w:szCs w:val="20"/>
              </w:rPr>
              <w:t>ветс</w:t>
            </w:r>
            <w:r w:rsidRPr="009929F5">
              <w:rPr>
                <w:rFonts w:ascii="Times New Roman" w:eastAsia="Times New Roman" w:hAnsi="Times New Roman" w:cs="Times New Roman"/>
                <w:color w:val="000000"/>
                <w:sz w:val="20"/>
                <w:szCs w:val="20"/>
              </w:rPr>
              <w:t>т</w:t>
            </w:r>
            <w:r w:rsidRPr="009929F5">
              <w:rPr>
                <w:rFonts w:ascii="Times New Roman" w:eastAsia="Times New Roman" w:hAnsi="Times New Roman" w:cs="Times New Roman"/>
                <w:color w:val="000000"/>
                <w:sz w:val="20"/>
                <w:szCs w:val="20"/>
              </w:rPr>
              <w:t>вии с соц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альн</w:t>
            </w:r>
            <w:r w:rsidRPr="009929F5">
              <w:rPr>
                <w:rFonts w:ascii="Times New Roman" w:eastAsia="Times New Roman" w:hAnsi="Times New Roman" w:cs="Times New Roman"/>
                <w:color w:val="000000"/>
                <w:sz w:val="20"/>
                <w:szCs w:val="20"/>
              </w:rPr>
              <w:t>ы</w:t>
            </w:r>
            <w:r w:rsidRPr="009929F5">
              <w:rPr>
                <w:rFonts w:ascii="Times New Roman" w:eastAsia="Times New Roman" w:hAnsi="Times New Roman" w:cs="Times New Roman"/>
                <w:color w:val="000000"/>
                <w:sz w:val="20"/>
                <w:szCs w:val="20"/>
              </w:rPr>
              <w:t>ми се</w:t>
            </w:r>
            <w:r w:rsidRPr="009929F5">
              <w:rPr>
                <w:rFonts w:ascii="Times New Roman" w:eastAsia="Times New Roman" w:hAnsi="Times New Roman" w:cs="Times New Roman"/>
                <w:color w:val="000000"/>
                <w:sz w:val="20"/>
                <w:szCs w:val="20"/>
              </w:rPr>
              <w:t>р</w:t>
            </w:r>
            <w:r w:rsidRPr="009929F5">
              <w:rPr>
                <w:rFonts w:ascii="Times New Roman" w:eastAsia="Times New Roman" w:hAnsi="Times New Roman" w:cs="Times New Roman"/>
                <w:color w:val="000000"/>
                <w:sz w:val="20"/>
                <w:szCs w:val="20"/>
              </w:rPr>
              <w:t>тифик</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тами</w:t>
            </w:r>
          </w:p>
        </w:tc>
        <w:tc>
          <w:tcPr>
            <w:tcW w:w="352"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r>
      <w:tr w:rsidR="009929F5" w:rsidRPr="009929F5" w:rsidTr="009929F5">
        <w:trPr>
          <w:trHeight w:val="3060"/>
        </w:trPr>
        <w:tc>
          <w:tcPr>
            <w:tcW w:w="334"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67"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8"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91"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наим</w:t>
            </w:r>
            <w:r w:rsidRPr="009929F5">
              <w:rPr>
                <w:rFonts w:ascii="Times New Roman" w:eastAsia="Times New Roman" w:hAnsi="Times New Roman" w:cs="Times New Roman"/>
                <w:color w:val="000000"/>
                <w:sz w:val="20"/>
                <w:szCs w:val="20"/>
              </w:rPr>
              <w:t>е</w:t>
            </w:r>
            <w:r w:rsidRPr="009929F5">
              <w:rPr>
                <w:rFonts w:ascii="Times New Roman" w:eastAsia="Times New Roman" w:hAnsi="Times New Roman" w:cs="Times New Roman"/>
                <w:color w:val="000000"/>
                <w:sz w:val="20"/>
                <w:szCs w:val="20"/>
              </w:rPr>
              <w:t>нов</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ние</w:t>
            </w:r>
          </w:p>
        </w:tc>
        <w:tc>
          <w:tcPr>
            <w:tcW w:w="16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код по ОКЕИ</w:t>
            </w:r>
          </w:p>
        </w:tc>
        <w:tc>
          <w:tcPr>
            <w:tcW w:w="347"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7"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76"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08"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52"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r>
      <w:tr w:rsidR="009929F5" w:rsidRPr="009929F5" w:rsidTr="009929F5">
        <w:trPr>
          <w:trHeight w:val="405"/>
        </w:trPr>
        <w:tc>
          <w:tcPr>
            <w:tcW w:w="334" w:type="pc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1</w:t>
            </w:r>
          </w:p>
        </w:tc>
        <w:tc>
          <w:tcPr>
            <w:tcW w:w="26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2</w:t>
            </w:r>
          </w:p>
        </w:tc>
        <w:tc>
          <w:tcPr>
            <w:tcW w:w="33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3</w:t>
            </w:r>
          </w:p>
        </w:tc>
        <w:tc>
          <w:tcPr>
            <w:tcW w:w="33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4</w:t>
            </w:r>
          </w:p>
        </w:tc>
        <w:tc>
          <w:tcPr>
            <w:tcW w:w="34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5</w:t>
            </w:r>
          </w:p>
        </w:tc>
        <w:tc>
          <w:tcPr>
            <w:tcW w:w="33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6</w:t>
            </w:r>
          </w:p>
        </w:tc>
        <w:tc>
          <w:tcPr>
            <w:tcW w:w="33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7</w:t>
            </w:r>
          </w:p>
        </w:tc>
        <w:tc>
          <w:tcPr>
            <w:tcW w:w="33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8</w:t>
            </w: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9</w:t>
            </w: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10</w:t>
            </w:r>
          </w:p>
        </w:tc>
        <w:tc>
          <w:tcPr>
            <w:tcW w:w="16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11</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12</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13</w:t>
            </w:r>
          </w:p>
        </w:tc>
        <w:tc>
          <w:tcPr>
            <w:tcW w:w="27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14</w:t>
            </w:r>
          </w:p>
        </w:tc>
        <w:tc>
          <w:tcPr>
            <w:tcW w:w="30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15</w:t>
            </w:r>
          </w:p>
        </w:tc>
        <w:tc>
          <w:tcPr>
            <w:tcW w:w="35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16</w:t>
            </w:r>
          </w:p>
        </w:tc>
      </w:tr>
      <w:tr w:rsidR="009929F5" w:rsidRPr="009929F5" w:rsidTr="009929F5">
        <w:trPr>
          <w:trHeight w:val="435"/>
        </w:trPr>
        <w:tc>
          <w:tcPr>
            <w:tcW w:w="334" w:type="pct"/>
            <w:vMerge w:val="restart"/>
            <w:tcBorders>
              <w:top w:val="nil"/>
              <w:left w:val="single" w:sz="4" w:space="0" w:color="auto"/>
              <w:bottom w:val="nil"/>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67" w:type="pct"/>
            <w:vMerge w:val="restart"/>
            <w:tcBorders>
              <w:top w:val="nil"/>
              <w:left w:val="single" w:sz="4" w:space="0" w:color="auto"/>
              <w:bottom w:val="nil"/>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34" w:type="pct"/>
            <w:vMerge w:val="restart"/>
            <w:tcBorders>
              <w:top w:val="nil"/>
              <w:left w:val="single" w:sz="4" w:space="0" w:color="auto"/>
              <w:bottom w:val="nil"/>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34" w:type="pct"/>
            <w:vMerge w:val="restart"/>
            <w:tcBorders>
              <w:top w:val="nil"/>
              <w:left w:val="single" w:sz="4" w:space="0" w:color="auto"/>
              <w:bottom w:val="nil"/>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48" w:type="pct"/>
            <w:vMerge w:val="restart"/>
            <w:tcBorders>
              <w:top w:val="nil"/>
              <w:left w:val="single" w:sz="4" w:space="0" w:color="auto"/>
              <w:bottom w:val="nil"/>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34" w:type="pct"/>
            <w:vMerge w:val="restart"/>
            <w:tcBorders>
              <w:top w:val="nil"/>
              <w:left w:val="single" w:sz="4" w:space="0" w:color="auto"/>
              <w:bottom w:val="nil"/>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34" w:type="pct"/>
            <w:vMerge w:val="restart"/>
            <w:tcBorders>
              <w:top w:val="nil"/>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34" w:type="pct"/>
            <w:vMerge w:val="restart"/>
            <w:tcBorders>
              <w:top w:val="nil"/>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16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7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0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5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435"/>
        </w:trPr>
        <w:tc>
          <w:tcPr>
            <w:tcW w:w="334"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67"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8"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16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7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0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5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435"/>
        </w:trPr>
        <w:tc>
          <w:tcPr>
            <w:tcW w:w="334"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67"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8"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16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7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0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5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435"/>
        </w:trPr>
        <w:tc>
          <w:tcPr>
            <w:tcW w:w="334"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67"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8"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val="restart"/>
            <w:tcBorders>
              <w:top w:val="nil"/>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16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7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0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5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435"/>
        </w:trPr>
        <w:tc>
          <w:tcPr>
            <w:tcW w:w="334"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67"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8"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16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7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0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5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435"/>
        </w:trPr>
        <w:tc>
          <w:tcPr>
            <w:tcW w:w="334"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67"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8"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nil"/>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3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16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7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0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5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435"/>
        </w:trPr>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34" w:type="pct"/>
            <w:vMerge w:val="restar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34" w:type="pct"/>
            <w:vMerge w:val="restar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16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7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0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5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435"/>
        </w:trPr>
        <w:tc>
          <w:tcPr>
            <w:tcW w:w="334"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16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7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0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5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435"/>
        </w:trPr>
        <w:tc>
          <w:tcPr>
            <w:tcW w:w="334"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91" w:type="pct"/>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91" w:type="pct"/>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47" w:type="pct"/>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47" w:type="pct"/>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435"/>
        </w:trPr>
        <w:tc>
          <w:tcPr>
            <w:tcW w:w="334"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vMerge w:val="restar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34" w:type="pct"/>
            <w:vMerge w:val="restar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16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7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0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5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435"/>
        </w:trPr>
        <w:tc>
          <w:tcPr>
            <w:tcW w:w="334"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16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7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0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5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435"/>
        </w:trPr>
        <w:tc>
          <w:tcPr>
            <w:tcW w:w="334"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16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4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76"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0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35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630"/>
        </w:trPr>
        <w:tc>
          <w:tcPr>
            <w:tcW w:w="334"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jc w:val="right"/>
              <w:rPr>
                <w:rFonts w:ascii="Times New Roman" w:eastAsia="Times New Roman" w:hAnsi="Times New Roman" w:cs="Times New Roman"/>
                <w:color w:val="000000"/>
                <w:sz w:val="20"/>
                <w:szCs w:val="20"/>
              </w:rPr>
            </w:pPr>
          </w:p>
        </w:tc>
        <w:tc>
          <w:tcPr>
            <w:tcW w:w="267"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48"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4"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91"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91" w:type="pct"/>
            <w:tcBorders>
              <w:top w:val="nil"/>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Итого</w:t>
            </w:r>
          </w:p>
        </w:tc>
        <w:tc>
          <w:tcPr>
            <w:tcW w:w="169"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347"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47"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76"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08"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52"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bl>
    <w:p w:rsidR="009929F5" w:rsidRPr="009929F5" w:rsidRDefault="009929F5" w:rsidP="009929F5">
      <w:pPr>
        <w:rPr>
          <w:rFonts w:ascii="Times New Roman" w:hAnsi="Times New Roman" w:cs="Times New Roman"/>
          <w:sz w:val="20"/>
          <w:szCs w:val="20"/>
        </w:rPr>
      </w:pPr>
    </w:p>
    <w:tbl>
      <w:tblPr>
        <w:tblW w:w="5000" w:type="pct"/>
        <w:tblLook w:val="04A0"/>
      </w:tblPr>
      <w:tblGrid>
        <w:gridCol w:w="1811"/>
        <w:gridCol w:w="868"/>
        <w:gridCol w:w="1161"/>
        <w:gridCol w:w="1812"/>
        <w:gridCol w:w="1695"/>
        <w:gridCol w:w="117"/>
        <w:gridCol w:w="1547"/>
        <w:gridCol w:w="393"/>
        <w:gridCol w:w="1154"/>
        <w:gridCol w:w="817"/>
        <w:gridCol w:w="1597"/>
        <w:gridCol w:w="393"/>
        <w:gridCol w:w="1987"/>
      </w:tblGrid>
      <w:tr w:rsidR="009929F5" w:rsidRPr="009929F5" w:rsidTr="009929F5">
        <w:trPr>
          <w:trHeight w:val="1215"/>
        </w:trPr>
        <w:tc>
          <w:tcPr>
            <w:tcW w:w="5000" w:type="pct"/>
            <w:gridSpan w:val="13"/>
            <w:tcBorders>
              <w:top w:val="nil"/>
              <w:left w:val="nil"/>
              <w:bottom w:val="nil"/>
              <w:right w:val="nil"/>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b/>
                <w:bCs/>
                <w:color w:val="000000"/>
                <w:sz w:val="20"/>
                <w:szCs w:val="20"/>
              </w:rPr>
            </w:pPr>
            <w:r w:rsidRPr="009929F5">
              <w:rPr>
                <w:rFonts w:ascii="Times New Roman" w:eastAsia="Times New Roman" w:hAnsi="Times New Roman" w:cs="Times New Roman"/>
                <w:b/>
                <w:bCs/>
                <w:color w:val="000000"/>
                <w:sz w:val="20"/>
                <w:szCs w:val="20"/>
              </w:rPr>
              <w:t>III. Сведения о показателях, характеризующих качество оказания муниципальных услуг (муниципальных услуг, составляющих укрупненную муниципальную усл</w:t>
            </w:r>
            <w:r w:rsidRPr="009929F5">
              <w:rPr>
                <w:rFonts w:ascii="Times New Roman" w:eastAsia="Times New Roman" w:hAnsi="Times New Roman" w:cs="Times New Roman"/>
                <w:b/>
                <w:bCs/>
                <w:color w:val="000000"/>
                <w:sz w:val="20"/>
                <w:szCs w:val="20"/>
              </w:rPr>
              <w:t>у</w:t>
            </w:r>
            <w:r w:rsidRPr="009929F5">
              <w:rPr>
                <w:rFonts w:ascii="Times New Roman" w:eastAsia="Times New Roman" w:hAnsi="Times New Roman" w:cs="Times New Roman"/>
                <w:b/>
                <w:bCs/>
                <w:color w:val="000000"/>
                <w:sz w:val="20"/>
                <w:szCs w:val="20"/>
              </w:rPr>
              <w:t>гу), на срок оказания муниципальной услуги</w:t>
            </w:r>
          </w:p>
        </w:tc>
      </w:tr>
      <w:tr w:rsidR="009929F5" w:rsidRPr="009929F5" w:rsidTr="009929F5">
        <w:trPr>
          <w:trHeight w:val="2070"/>
        </w:trPr>
        <w:tc>
          <w:tcPr>
            <w:tcW w:w="59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Наименование муниципальной услуги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пальных услуг, составляющих укрупненную м</w:t>
            </w:r>
            <w:r w:rsidRPr="009929F5">
              <w:rPr>
                <w:rFonts w:ascii="Times New Roman" w:eastAsia="Times New Roman" w:hAnsi="Times New Roman" w:cs="Times New Roman"/>
                <w:color w:val="000000"/>
                <w:sz w:val="20"/>
                <w:szCs w:val="20"/>
              </w:rPr>
              <w:t>у</w:t>
            </w:r>
            <w:r w:rsidRPr="009929F5">
              <w:rPr>
                <w:rFonts w:ascii="Times New Roman" w:eastAsia="Times New Roman" w:hAnsi="Times New Roman" w:cs="Times New Roman"/>
                <w:color w:val="000000"/>
                <w:sz w:val="20"/>
                <w:szCs w:val="20"/>
              </w:rPr>
              <w:t>ниципальную у</w:t>
            </w:r>
            <w:r w:rsidRPr="009929F5">
              <w:rPr>
                <w:rFonts w:ascii="Times New Roman" w:eastAsia="Times New Roman" w:hAnsi="Times New Roman" w:cs="Times New Roman"/>
                <w:color w:val="000000"/>
                <w:sz w:val="20"/>
                <w:szCs w:val="20"/>
              </w:rPr>
              <w:t>с</w:t>
            </w:r>
            <w:r w:rsidRPr="009929F5">
              <w:rPr>
                <w:rFonts w:ascii="Times New Roman" w:eastAsia="Times New Roman" w:hAnsi="Times New Roman" w:cs="Times New Roman"/>
                <w:color w:val="000000"/>
                <w:sz w:val="20"/>
                <w:szCs w:val="20"/>
              </w:rPr>
              <w:t>лугу), на срок оказания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пальной</w:t>
            </w:r>
          </w:p>
        </w:tc>
        <w:tc>
          <w:tcPr>
            <w:tcW w:w="66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Уникальный номер реестровой записи</w:t>
            </w:r>
          </w:p>
        </w:tc>
        <w:tc>
          <w:tcPr>
            <w:tcW w:w="59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Условия (формы) оказания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пальной услуги (муниципальных услуг, соста</w:t>
            </w:r>
            <w:r w:rsidRPr="009929F5">
              <w:rPr>
                <w:rFonts w:ascii="Times New Roman" w:eastAsia="Times New Roman" w:hAnsi="Times New Roman" w:cs="Times New Roman"/>
                <w:color w:val="000000"/>
                <w:sz w:val="20"/>
                <w:szCs w:val="20"/>
              </w:rPr>
              <w:t>в</w:t>
            </w:r>
            <w:r w:rsidRPr="009929F5">
              <w:rPr>
                <w:rFonts w:ascii="Times New Roman" w:eastAsia="Times New Roman" w:hAnsi="Times New Roman" w:cs="Times New Roman"/>
                <w:color w:val="000000"/>
                <w:sz w:val="20"/>
                <w:szCs w:val="20"/>
              </w:rPr>
              <w:t>ляющих укру</w:t>
            </w:r>
            <w:r w:rsidRPr="009929F5">
              <w:rPr>
                <w:rFonts w:ascii="Times New Roman" w:eastAsia="Times New Roman" w:hAnsi="Times New Roman" w:cs="Times New Roman"/>
                <w:color w:val="000000"/>
                <w:sz w:val="20"/>
                <w:szCs w:val="20"/>
              </w:rPr>
              <w:t>п</w:t>
            </w:r>
            <w:r w:rsidRPr="009929F5">
              <w:rPr>
                <w:rFonts w:ascii="Times New Roman" w:eastAsia="Times New Roman" w:hAnsi="Times New Roman" w:cs="Times New Roman"/>
                <w:color w:val="000000"/>
                <w:sz w:val="20"/>
                <w:szCs w:val="20"/>
              </w:rPr>
              <w:t>ненную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пальную услугу), на срок оказания муниципальной</w:t>
            </w:r>
          </w:p>
        </w:tc>
        <w:tc>
          <w:tcPr>
            <w:tcW w:w="59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Категории потр</w:t>
            </w:r>
            <w:r w:rsidRPr="009929F5">
              <w:rPr>
                <w:rFonts w:ascii="Times New Roman" w:eastAsia="Times New Roman" w:hAnsi="Times New Roman" w:cs="Times New Roman"/>
                <w:color w:val="000000"/>
                <w:sz w:val="20"/>
                <w:szCs w:val="20"/>
              </w:rPr>
              <w:t>е</w:t>
            </w:r>
            <w:r w:rsidRPr="009929F5">
              <w:rPr>
                <w:rFonts w:ascii="Times New Roman" w:eastAsia="Times New Roman" w:hAnsi="Times New Roman" w:cs="Times New Roman"/>
                <w:color w:val="000000"/>
                <w:sz w:val="20"/>
                <w:szCs w:val="20"/>
              </w:rPr>
              <w:t>бителей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пальных услуг (муниципальных услуг, соста</w:t>
            </w:r>
            <w:r w:rsidRPr="009929F5">
              <w:rPr>
                <w:rFonts w:ascii="Times New Roman" w:eastAsia="Times New Roman" w:hAnsi="Times New Roman" w:cs="Times New Roman"/>
                <w:color w:val="000000"/>
                <w:sz w:val="20"/>
                <w:szCs w:val="20"/>
              </w:rPr>
              <w:t>в</w:t>
            </w:r>
            <w:r w:rsidRPr="009929F5">
              <w:rPr>
                <w:rFonts w:ascii="Times New Roman" w:eastAsia="Times New Roman" w:hAnsi="Times New Roman" w:cs="Times New Roman"/>
                <w:color w:val="000000"/>
                <w:sz w:val="20"/>
                <w:szCs w:val="20"/>
              </w:rPr>
              <w:t>ляющих укру</w:t>
            </w:r>
            <w:r w:rsidRPr="009929F5">
              <w:rPr>
                <w:rFonts w:ascii="Times New Roman" w:eastAsia="Times New Roman" w:hAnsi="Times New Roman" w:cs="Times New Roman"/>
                <w:color w:val="000000"/>
                <w:sz w:val="20"/>
                <w:szCs w:val="20"/>
              </w:rPr>
              <w:t>п</w:t>
            </w:r>
            <w:r w:rsidRPr="009929F5">
              <w:rPr>
                <w:rFonts w:ascii="Times New Roman" w:eastAsia="Times New Roman" w:hAnsi="Times New Roman" w:cs="Times New Roman"/>
                <w:color w:val="000000"/>
                <w:sz w:val="20"/>
                <w:szCs w:val="20"/>
              </w:rPr>
              <w:t>ненную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пальную услугу), на срок оказания муниципальной</w:t>
            </w:r>
          </w:p>
        </w:tc>
        <w:tc>
          <w:tcPr>
            <w:tcW w:w="1274" w:type="pct"/>
            <w:gridSpan w:val="4"/>
            <w:tcBorders>
              <w:top w:val="single" w:sz="4" w:space="0" w:color="auto"/>
              <w:left w:val="nil"/>
              <w:bottom w:val="single" w:sz="4" w:space="0" w:color="auto"/>
              <w:right w:val="single" w:sz="4" w:space="0" w:color="000000"/>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Показатель, характеризующий качество оказания муниципальной услуги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пальных услуг, составляющих укрупне</w:t>
            </w:r>
            <w:r w:rsidRPr="009929F5">
              <w:rPr>
                <w:rFonts w:ascii="Times New Roman" w:eastAsia="Times New Roman" w:hAnsi="Times New Roman" w:cs="Times New Roman"/>
                <w:color w:val="000000"/>
                <w:sz w:val="20"/>
                <w:szCs w:val="20"/>
              </w:rPr>
              <w:t>н</w:t>
            </w:r>
            <w:r w:rsidRPr="009929F5">
              <w:rPr>
                <w:rFonts w:ascii="Times New Roman" w:eastAsia="Times New Roman" w:hAnsi="Times New Roman" w:cs="Times New Roman"/>
                <w:color w:val="000000"/>
                <w:sz w:val="20"/>
                <w:szCs w:val="20"/>
              </w:rPr>
              <w:t>ную муниципальную услугу), на срок ок</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зания муниципальной</w:t>
            </w:r>
          </w:p>
        </w:tc>
        <w:tc>
          <w:tcPr>
            <w:tcW w:w="648"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Значение показат</w:t>
            </w:r>
            <w:r w:rsidRPr="009929F5">
              <w:rPr>
                <w:rFonts w:ascii="Times New Roman" w:eastAsia="Times New Roman" w:hAnsi="Times New Roman" w:cs="Times New Roman"/>
                <w:color w:val="000000"/>
                <w:sz w:val="20"/>
                <w:szCs w:val="20"/>
              </w:rPr>
              <w:t>е</w:t>
            </w:r>
            <w:r w:rsidRPr="009929F5">
              <w:rPr>
                <w:rFonts w:ascii="Times New Roman" w:eastAsia="Times New Roman" w:hAnsi="Times New Roman" w:cs="Times New Roman"/>
                <w:color w:val="000000"/>
                <w:sz w:val="20"/>
                <w:szCs w:val="20"/>
              </w:rPr>
              <w:t>ля, характеризу</w:t>
            </w:r>
            <w:r w:rsidRPr="009929F5">
              <w:rPr>
                <w:rFonts w:ascii="Times New Roman" w:eastAsia="Times New Roman" w:hAnsi="Times New Roman" w:cs="Times New Roman"/>
                <w:color w:val="000000"/>
                <w:sz w:val="20"/>
                <w:szCs w:val="20"/>
              </w:rPr>
              <w:t>ю</w:t>
            </w:r>
            <w:r w:rsidRPr="009929F5">
              <w:rPr>
                <w:rFonts w:ascii="Times New Roman" w:eastAsia="Times New Roman" w:hAnsi="Times New Roman" w:cs="Times New Roman"/>
                <w:color w:val="000000"/>
                <w:sz w:val="20"/>
                <w:szCs w:val="20"/>
              </w:rPr>
              <w:t>щего качество ок</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зания муниципал</w:t>
            </w:r>
            <w:r w:rsidRPr="009929F5">
              <w:rPr>
                <w:rFonts w:ascii="Times New Roman" w:eastAsia="Times New Roman" w:hAnsi="Times New Roman" w:cs="Times New Roman"/>
                <w:color w:val="000000"/>
                <w:sz w:val="20"/>
                <w:szCs w:val="20"/>
              </w:rPr>
              <w:t>ь</w:t>
            </w:r>
            <w:r w:rsidRPr="009929F5">
              <w:rPr>
                <w:rFonts w:ascii="Times New Roman" w:eastAsia="Times New Roman" w:hAnsi="Times New Roman" w:cs="Times New Roman"/>
                <w:color w:val="000000"/>
                <w:sz w:val="20"/>
                <w:szCs w:val="20"/>
              </w:rPr>
              <w:t>ной услуги (мун</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ципальных услуг, составляющих у</w:t>
            </w:r>
            <w:r w:rsidRPr="009929F5">
              <w:rPr>
                <w:rFonts w:ascii="Times New Roman" w:eastAsia="Times New Roman" w:hAnsi="Times New Roman" w:cs="Times New Roman"/>
                <w:color w:val="000000"/>
                <w:sz w:val="20"/>
                <w:szCs w:val="20"/>
              </w:rPr>
              <w:t>к</w:t>
            </w:r>
            <w:r w:rsidRPr="009929F5">
              <w:rPr>
                <w:rFonts w:ascii="Times New Roman" w:eastAsia="Times New Roman" w:hAnsi="Times New Roman" w:cs="Times New Roman"/>
                <w:color w:val="000000"/>
                <w:sz w:val="20"/>
                <w:szCs w:val="20"/>
              </w:rPr>
              <w:t>рупненную мун</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ципальную услугу), на срок оказания муниципальной</w:t>
            </w:r>
          </w:p>
        </w:tc>
        <w:tc>
          <w:tcPr>
            <w:tcW w:w="6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Предельные допу</w:t>
            </w:r>
            <w:r w:rsidRPr="009929F5">
              <w:rPr>
                <w:rFonts w:ascii="Times New Roman" w:eastAsia="Times New Roman" w:hAnsi="Times New Roman" w:cs="Times New Roman"/>
                <w:color w:val="000000"/>
                <w:sz w:val="20"/>
                <w:szCs w:val="20"/>
              </w:rPr>
              <w:t>с</w:t>
            </w:r>
            <w:r w:rsidRPr="009929F5">
              <w:rPr>
                <w:rFonts w:ascii="Times New Roman" w:eastAsia="Times New Roman" w:hAnsi="Times New Roman" w:cs="Times New Roman"/>
                <w:color w:val="000000"/>
                <w:sz w:val="20"/>
                <w:szCs w:val="20"/>
              </w:rPr>
              <w:t>тимые возможные отклонения от пок</w:t>
            </w:r>
            <w:r w:rsidRPr="009929F5">
              <w:rPr>
                <w:rFonts w:ascii="Times New Roman" w:eastAsia="Times New Roman" w:hAnsi="Times New Roman" w:cs="Times New Roman"/>
                <w:color w:val="000000"/>
                <w:sz w:val="20"/>
                <w:szCs w:val="20"/>
              </w:rPr>
              <w:t>а</w:t>
            </w:r>
            <w:r w:rsidRPr="009929F5">
              <w:rPr>
                <w:rFonts w:ascii="Times New Roman" w:eastAsia="Times New Roman" w:hAnsi="Times New Roman" w:cs="Times New Roman"/>
                <w:color w:val="000000"/>
                <w:sz w:val="20"/>
                <w:szCs w:val="20"/>
              </w:rPr>
              <w:t>зателя, характер</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зующего качество оказания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пальной услуги (муниципальных услуг, составля</w:t>
            </w:r>
            <w:r w:rsidRPr="009929F5">
              <w:rPr>
                <w:rFonts w:ascii="Times New Roman" w:eastAsia="Times New Roman" w:hAnsi="Times New Roman" w:cs="Times New Roman"/>
                <w:color w:val="000000"/>
                <w:sz w:val="20"/>
                <w:szCs w:val="20"/>
              </w:rPr>
              <w:t>ю</w:t>
            </w:r>
            <w:r w:rsidRPr="009929F5">
              <w:rPr>
                <w:rFonts w:ascii="Times New Roman" w:eastAsia="Times New Roman" w:hAnsi="Times New Roman" w:cs="Times New Roman"/>
                <w:color w:val="000000"/>
                <w:sz w:val="20"/>
                <w:szCs w:val="20"/>
              </w:rPr>
              <w:t>щих укрупненную муниципальную услугу), на срок оказания муниц</w:t>
            </w:r>
            <w:r w:rsidRPr="009929F5">
              <w:rPr>
                <w:rFonts w:ascii="Times New Roman" w:eastAsia="Times New Roman" w:hAnsi="Times New Roman" w:cs="Times New Roman"/>
                <w:color w:val="000000"/>
                <w:sz w:val="20"/>
                <w:szCs w:val="20"/>
              </w:rPr>
              <w:t>и</w:t>
            </w:r>
            <w:r w:rsidRPr="009929F5">
              <w:rPr>
                <w:rFonts w:ascii="Times New Roman" w:eastAsia="Times New Roman" w:hAnsi="Times New Roman" w:cs="Times New Roman"/>
                <w:color w:val="000000"/>
                <w:sz w:val="20"/>
                <w:szCs w:val="20"/>
              </w:rPr>
              <w:t>пальной</w:t>
            </w:r>
          </w:p>
        </w:tc>
      </w:tr>
      <w:tr w:rsidR="009929F5" w:rsidRPr="009929F5" w:rsidTr="009929F5">
        <w:trPr>
          <w:trHeight w:val="450"/>
        </w:trPr>
        <w:tc>
          <w:tcPr>
            <w:tcW w:w="590"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661" w:type="pct"/>
            <w:gridSpan w:val="2"/>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90"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90" w:type="pct"/>
            <w:gridSpan w:val="2"/>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04" w:type="pct"/>
            <w:vMerge w:val="restart"/>
            <w:tcBorders>
              <w:top w:val="nil"/>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наименование показателя</w:t>
            </w:r>
          </w:p>
        </w:tc>
        <w:tc>
          <w:tcPr>
            <w:tcW w:w="770" w:type="pct"/>
            <w:gridSpan w:val="3"/>
            <w:tcBorders>
              <w:top w:val="single" w:sz="4" w:space="0" w:color="auto"/>
              <w:left w:val="nil"/>
              <w:bottom w:val="single" w:sz="4" w:space="0" w:color="auto"/>
              <w:right w:val="single" w:sz="4" w:space="0" w:color="000000"/>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единица измерения</w:t>
            </w:r>
          </w:p>
        </w:tc>
        <w:tc>
          <w:tcPr>
            <w:tcW w:w="648" w:type="pct"/>
            <w:gridSpan w:val="2"/>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648"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r>
      <w:tr w:rsidR="009929F5" w:rsidRPr="009929F5" w:rsidTr="009929F5">
        <w:trPr>
          <w:trHeight w:val="2430"/>
        </w:trPr>
        <w:tc>
          <w:tcPr>
            <w:tcW w:w="590"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661" w:type="pct"/>
            <w:gridSpan w:val="2"/>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90"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90" w:type="pct"/>
            <w:gridSpan w:val="2"/>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0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04" w:type="pct"/>
            <w:gridSpan w:val="2"/>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наименование</w:t>
            </w:r>
          </w:p>
        </w:tc>
        <w:tc>
          <w:tcPr>
            <w:tcW w:w="265"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код по ОКЕИ</w:t>
            </w:r>
          </w:p>
        </w:tc>
        <w:tc>
          <w:tcPr>
            <w:tcW w:w="648" w:type="pct"/>
            <w:gridSpan w:val="2"/>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648" w:type="pct"/>
            <w:vMerge/>
            <w:tcBorders>
              <w:top w:val="single" w:sz="4" w:space="0" w:color="auto"/>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r>
      <w:tr w:rsidR="009929F5" w:rsidRPr="009929F5" w:rsidTr="009929F5">
        <w:trPr>
          <w:trHeight w:val="288"/>
        </w:trPr>
        <w:tc>
          <w:tcPr>
            <w:tcW w:w="590" w:type="pc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1</w:t>
            </w:r>
          </w:p>
        </w:tc>
        <w:tc>
          <w:tcPr>
            <w:tcW w:w="661" w:type="pct"/>
            <w:gridSpan w:val="2"/>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2</w:t>
            </w:r>
          </w:p>
        </w:tc>
        <w:tc>
          <w:tcPr>
            <w:tcW w:w="59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3</w:t>
            </w:r>
          </w:p>
        </w:tc>
        <w:tc>
          <w:tcPr>
            <w:tcW w:w="590" w:type="pct"/>
            <w:gridSpan w:val="2"/>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4</w:t>
            </w:r>
          </w:p>
        </w:tc>
        <w:tc>
          <w:tcPr>
            <w:tcW w:w="50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5</w:t>
            </w:r>
          </w:p>
        </w:tc>
        <w:tc>
          <w:tcPr>
            <w:tcW w:w="504" w:type="pct"/>
            <w:gridSpan w:val="2"/>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6</w:t>
            </w:r>
          </w:p>
        </w:tc>
        <w:tc>
          <w:tcPr>
            <w:tcW w:w="265"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7</w:t>
            </w:r>
          </w:p>
        </w:tc>
        <w:tc>
          <w:tcPr>
            <w:tcW w:w="648" w:type="pct"/>
            <w:gridSpan w:val="2"/>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8</w:t>
            </w:r>
          </w:p>
        </w:tc>
        <w:tc>
          <w:tcPr>
            <w:tcW w:w="64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9</w:t>
            </w:r>
          </w:p>
        </w:tc>
      </w:tr>
      <w:tr w:rsidR="009929F5" w:rsidRPr="009929F5" w:rsidTr="009929F5">
        <w:trPr>
          <w:trHeight w:val="1575"/>
        </w:trPr>
        <w:tc>
          <w:tcPr>
            <w:tcW w:w="59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lastRenderedPageBreak/>
              <w:t> </w:t>
            </w:r>
          </w:p>
        </w:tc>
        <w:tc>
          <w:tcPr>
            <w:tcW w:w="66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9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9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04" w:type="pct"/>
            <w:gridSpan w:val="2"/>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648" w:type="pct"/>
            <w:gridSpan w:val="2"/>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648" w:type="pct"/>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590"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661" w:type="pct"/>
            <w:gridSpan w:val="2"/>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90"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90" w:type="pct"/>
            <w:gridSpan w:val="2"/>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0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04" w:type="pct"/>
            <w:gridSpan w:val="2"/>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65"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648" w:type="pct"/>
            <w:gridSpan w:val="2"/>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64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590" w:type="pct"/>
            <w:vMerge w:val="restart"/>
            <w:tcBorders>
              <w:top w:val="nil"/>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66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90" w:type="pct"/>
            <w:vMerge w:val="restart"/>
            <w:tcBorders>
              <w:top w:val="nil"/>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9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0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04" w:type="pct"/>
            <w:gridSpan w:val="2"/>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65"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648" w:type="pct"/>
            <w:gridSpan w:val="2"/>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64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590"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661" w:type="pct"/>
            <w:gridSpan w:val="2"/>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90"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90" w:type="pct"/>
            <w:gridSpan w:val="2"/>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50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04" w:type="pct"/>
            <w:gridSpan w:val="2"/>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65"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648" w:type="pct"/>
            <w:gridSpan w:val="2"/>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64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590" w:type="pc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661" w:type="pct"/>
            <w:gridSpan w:val="2"/>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9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90" w:type="pct"/>
            <w:gridSpan w:val="2"/>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0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04" w:type="pct"/>
            <w:gridSpan w:val="2"/>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65"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648" w:type="pct"/>
            <w:gridSpan w:val="2"/>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64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828"/>
        </w:trPr>
        <w:tc>
          <w:tcPr>
            <w:tcW w:w="590" w:type="pc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661" w:type="pct"/>
            <w:gridSpan w:val="2"/>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9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90" w:type="pct"/>
            <w:gridSpan w:val="2"/>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0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04" w:type="pct"/>
            <w:gridSpan w:val="2"/>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65"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648" w:type="pct"/>
            <w:gridSpan w:val="2"/>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64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590" w:type="pc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661" w:type="pct"/>
            <w:gridSpan w:val="2"/>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90"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90" w:type="pct"/>
            <w:gridSpan w:val="2"/>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04"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04" w:type="pct"/>
            <w:gridSpan w:val="2"/>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65"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648" w:type="pct"/>
            <w:gridSpan w:val="2"/>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648"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trHeight w:val="288"/>
        </w:trPr>
        <w:tc>
          <w:tcPr>
            <w:tcW w:w="590" w:type="pct"/>
            <w:tcBorders>
              <w:top w:val="nil"/>
              <w:left w:val="nil"/>
              <w:bottom w:val="nil"/>
              <w:right w:val="nil"/>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661" w:type="pct"/>
            <w:gridSpan w:val="2"/>
            <w:tcBorders>
              <w:top w:val="nil"/>
              <w:left w:val="nil"/>
              <w:bottom w:val="nil"/>
              <w:right w:val="nil"/>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590" w:type="pct"/>
            <w:tcBorders>
              <w:top w:val="nil"/>
              <w:left w:val="nil"/>
              <w:bottom w:val="nil"/>
              <w:right w:val="nil"/>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590" w:type="pct"/>
            <w:gridSpan w:val="2"/>
            <w:tcBorders>
              <w:top w:val="nil"/>
              <w:left w:val="nil"/>
              <w:bottom w:val="nil"/>
              <w:right w:val="nil"/>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504" w:type="pct"/>
            <w:tcBorders>
              <w:top w:val="nil"/>
              <w:left w:val="nil"/>
              <w:bottom w:val="nil"/>
              <w:right w:val="nil"/>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504" w:type="pct"/>
            <w:gridSpan w:val="2"/>
            <w:tcBorders>
              <w:top w:val="nil"/>
              <w:left w:val="nil"/>
              <w:bottom w:val="nil"/>
              <w:right w:val="nil"/>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65" w:type="pct"/>
            <w:tcBorders>
              <w:top w:val="nil"/>
              <w:left w:val="nil"/>
              <w:bottom w:val="nil"/>
              <w:right w:val="nil"/>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648" w:type="pct"/>
            <w:gridSpan w:val="2"/>
            <w:tcBorders>
              <w:top w:val="nil"/>
              <w:left w:val="nil"/>
              <w:bottom w:val="nil"/>
              <w:right w:val="nil"/>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648" w:type="pct"/>
            <w:tcBorders>
              <w:top w:val="nil"/>
              <w:left w:val="nil"/>
              <w:bottom w:val="nil"/>
              <w:right w:val="nil"/>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88"/>
        </w:trPr>
        <w:tc>
          <w:tcPr>
            <w:tcW w:w="590" w:type="pct"/>
            <w:tcBorders>
              <w:top w:val="nil"/>
              <w:left w:val="nil"/>
              <w:bottom w:val="nil"/>
              <w:right w:val="nil"/>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661" w:type="pct"/>
            <w:gridSpan w:val="2"/>
            <w:tcBorders>
              <w:top w:val="nil"/>
              <w:left w:val="nil"/>
              <w:bottom w:val="nil"/>
              <w:right w:val="nil"/>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90" w:type="pct"/>
            <w:tcBorders>
              <w:top w:val="nil"/>
              <w:left w:val="nil"/>
              <w:bottom w:val="nil"/>
              <w:right w:val="nil"/>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90" w:type="pct"/>
            <w:gridSpan w:val="2"/>
            <w:tcBorders>
              <w:top w:val="nil"/>
              <w:left w:val="nil"/>
              <w:bottom w:val="nil"/>
              <w:right w:val="nil"/>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04" w:type="pct"/>
            <w:tcBorders>
              <w:top w:val="nil"/>
              <w:left w:val="nil"/>
              <w:bottom w:val="nil"/>
              <w:right w:val="nil"/>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504" w:type="pct"/>
            <w:gridSpan w:val="2"/>
            <w:tcBorders>
              <w:top w:val="nil"/>
              <w:left w:val="nil"/>
              <w:bottom w:val="nil"/>
              <w:right w:val="nil"/>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265" w:type="pct"/>
            <w:tcBorders>
              <w:top w:val="nil"/>
              <w:left w:val="nil"/>
              <w:bottom w:val="nil"/>
              <w:right w:val="nil"/>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648" w:type="pct"/>
            <w:gridSpan w:val="2"/>
            <w:tcBorders>
              <w:top w:val="nil"/>
              <w:left w:val="nil"/>
              <w:bottom w:val="nil"/>
              <w:right w:val="nil"/>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c>
          <w:tcPr>
            <w:tcW w:w="648" w:type="pct"/>
            <w:tcBorders>
              <w:top w:val="nil"/>
              <w:left w:val="nil"/>
              <w:bottom w:val="nil"/>
              <w:right w:val="nil"/>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w:t>
            </w:r>
          </w:p>
        </w:tc>
      </w:tr>
      <w:tr w:rsidR="009929F5" w:rsidRPr="009929F5" w:rsidTr="009929F5">
        <w:trPr>
          <w:gridAfter w:val="2"/>
          <w:wAfter w:w="775" w:type="pct"/>
          <w:trHeight w:val="864"/>
        </w:trPr>
        <w:tc>
          <w:tcPr>
            <w:tcW w:w="873" w:type="pct"/>
            <w:gridSpan w:val="2"/>
            <w:tcBorders>
              <w:top w:val="nil"/>
              <w:left w:val="nil"/>
              <w:bottom w:val="nil"/>
              <w:right w:val="nil"/>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Руководитель (уполном</w:t>
            </w:r>
            <w:r w:rsidRPr="009929F5">
              <w:rPr>
                <w:rFonts w:ascii="Times New Roman" w:eastAsia="Times New Roman" w:hAnsi="Times New Roman" w:cs="Times New Roman"/>
                <w:color w:val="000000"/>
                <w:sz w:val="20"/>
                <w:szCs w:val="20"/>
              </w:rPr>
              <w:t>о</w:t>
            </w:r>
            <w:r w:rsidRPr="009929F5">
              <w:rPr>
                <w:rFonts w:ascii="Times New Roman" w:eastAsia="Times New Roman" w:hAnsi="Times New Roman" w:cs="Times New Roman"/>
                <w:color w:val="000000"/>
                <w:sz w:val="20"/>
                <w:szCs w:val="20"/>
              </w:rPr>
              <w:t>ченное лицо)</w:t>
            </w:r>
          </w:p>
        </w:tc>
        <w:tc>
          <w:tcPr>
            <w:tcW w:w="1520" w:type="pct"/>
            <w:gridSpan w:val="3"/>
            <w:tcBorders>
              <w:top w:val="nil"/>
              <w:left w:val="nil"/>
              <w:bottom w:val="nil"/>
              <w:right w:val="nil"/>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________________________________ (должность)</w:t>
            </w:r>
          </w:p>
        </w:tc>
        <w:tc>
          <w:tcPr>
            <w:tcW w:w="670" w:type="pct"/>
            <w:gridSpan w:val="3"/>
            <w:tcBorders>
              <w:top w:val="nil"/>
              <w:left w:val="nil"/>
              <w:bottom w:val="nil"/>
              <w:right w:val="nil"/>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_____________ (по</w:t>
            </w:r>
            <w:r w:rsidRPr="009929F5">
              <w:rPr>
                <w:rFonts w:ascii="Times New Roman" w:eastAsia="Times New Roman" w:hAnsi="Times New Roman" w:cs="Times New Roman"/>
                <w:color w:val="000000"/>
                <w:sz w:val="20"/>
                <w:szCs w:val="20"/>
              </w:rPr>
              <w:t>д</w:t>
            </w:r>
            <w:r w:rsidRPr="009929F5">
              <w:rPr>
                <w:rFonts w:ascii="Times New Roman" w:eastAsia="Times New Roman" w:hAnsi="Times New Roman" w:cs="Times New Roman"/>
                <w:color w:val="000000"/>
                <w:sz w:val="20"/>
                <w:szCs w:val="20"/>
              </w:rPr>
              <w:t>пись)</w:t>
            </w:r>
          </w:p>
        </w:tc>
        <w:tc>
          <w:tcPr>
            <w:tcW w:w="1162" w:type="pct"/>
            <w:gridSpan w:val="3"/>
            <w:tcBorders>
              <w:top w:val="nil"/>
              <w:left w:val="nil"/>
              <w:bottom w:val="nil"/>
              <w:right w:val="nil"/>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________________________ (Ф.И.О.)</w:t>
            </w:r>
          </w:p>
        </w:tc>
      </w:tr>
      <w:tr w:rsidR="009929F5" w:rsidRPr="009929F5" w:rsidTr="009929F5">
        <w:trPr>
          <w:gridAfter w:val="2"/>
          <w:wAfter w:w="775" w:type="pct"/>
          <w:trHeight w:val="288"/>
        </w:trPr>
        <w:tc>
          <w:tcPr>
            <w:tcW w:w="873" w:type="pct"/>
            <w:gridSpan w:val="2"/>
            <w:tcBorders>
              <w:top w:val="nil"/>
              <w:left w:val="nil"/>
              <w:bottom w:val="nil"/>
              <w:right w:val="nil"/>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r w:rsidRPr="009929F5">
              <w:rPr>
                <w:rFonts w:ascii="Times New Roman" w:eastAsia="Times New Roman" w:hAnsi="Times New Roman" w:cs="Times New Roman"/>
                <w:color w:val="000000"/>
                <w:sz w:val="20"/>
                <w:szCs w:val="20"/>
              </w:rPr>
              <w:t>"   "                     20___ г.</w:t>
            </w:r>
          </w:p>
        </w:tc>
        <w:tc>
          <w:tcPr>
            <w:tcW w:w="1520" w:type="pct"/>
            <w:gridSpan w:val="3"/>
            <w:tcBorders>
              <w:top w:val="nil"/>
              <w:left w:val="nil"/>
              <w:bottom w:val="nil"/>
              <w:right w:val="nil"/>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color w:val="000000"/>
                <w:sz w:val="20"/>
                <w:szCs w:val="20"/>
              </w:rPr>
            </w:pPr>
          </w:p>
        </w:tc>
        <w:tc>
          <w:tcPr>
            <w:tcW w:w="670" w:type="pct"/>
            <w:gridSpan w:val="3"/>
            <w:tcBorders>
              <w:top w:val="nil"/>
              <w:left w:val="nil"/>
              <w:bottom w:val="nil"/>
              <w:right w:val="nil"/>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1162" w:type="pct"/>
            <w:gridSpan w:val="3"/>
            <w:tcBorders>
              <w:top w:val="nil"/>
              <w:left w:val="nil"/>
              <w:bottom w:val="nil"/>
              <w:right w:val="nil"/>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bl>
    <w:p w:rsidR="009929F5" w:rsidRPr="009929F5" w:rsidRDefault="009929F5" w:rsidP="009929F5">
      <w:pPr>
        <w:rPr>
          <w:rFonts w:ascii="Times New Roman" w:hAnsi="Times New Roman" w:cs="Times New Roman"/>
          <w:sz w:val="20"/>
          <w:szCs w:val="20"/>
        </w:rPr>
      </w:pPr>
    </w:p>
    <w:p w:rsidR="009929F5" w:rsidRPr="009929F5" w:rsidRDefault="009929F5" w:rsidP="009929F5">
      <w:pPr>
        <w:rPr>
          <w:rFonts w:ascii="Times New Roman" w:hAnsi="Times New Roman" w:cs="Times New Roman"/>
          <w:sz w:val="20"/>
          <w:szCs w:val="20"/>
        </w:rPr>
        <w:sectPr w:rsidR="009929F5" w:rsidRPr="009929F5" w:rsidSect="009929F5">
          <w:footerReference w:type="first" r:id="rId54"/>
          <w:pgSz w:w="16838" w:h="11906" w:orient="landscape"/>
          <w:pgMar w:top="709" w:right="851" w:bottom="284" w:left="851" w:header="708" w:footer="708" w:gutter="0"/>
          <w:cols w:space="708"/>
          <w:titlePg/>
          <w:docGrid w:linePitch="360"/>
        </w:sectPr>
      </w:pPr>
    </w:p>
    <w:p w:rsidR="009929F5" w:rsidRPr="009929F5" w:rsidRDefault="009929F5" w:rsidP="009929F5">
      <w:pPr>
        <w:pStyle w:val="ConsPlusNonformat"/>
        <w:ind w:right="-1"/>
        <w:jc w:val="right"/>
        <w:rPr>
          <w:rFonts w:ascii="Times New Roman" w:hAnsi="Times New Roman" w:cs="Times New Roman"/>
        </w:rPr>
      </w:pPr>
      <w:r w:rsidRPr="009929F5">
        <w:rPr>
          <w:rFonts w:ascii="Times New Roman" w:hAnsi="Times New Roman" w:cs="Times New Roman"/>
        </w:rPr>
        <w:lastRenderedPageBreak/>
        <w:t>Приложение № 2</w:t>
      </w:r>
    </w:p>
    <w:p w:rsidR="009929F5" w:rsidRPr="009929F5" w:rsidRDefault="009929F5" w:rsidP="009929F5">
      <w:pPr>
        <w:pStyle w:val="ConsPlusNonformat"/>
        <w:ind w:right="-1"/>
        <w:jc w:val="right"/>
        <w:rPr>
          <w:rFonts w:ascii="Times New Roman" w:hAnsi="Times New Roman" w:cs="Times New Roman"/>
        </w:rPr>
      </w:pPr>
      <w:r w:rsidRPr="009929F5">
        <w:rPr>
          <w:rFonts w:ascii="Times New Roman" w:hAnsi="Times New Roman" w:cs="Times New Roman"/>
        </w:rPr>
        <w:t xml:space="preserve">                                                                                        к постановлению администрации</w:t>
      </w:r>
    </w:p>
    <w:p w:rsidR="009929F5" w:rsidRPr="009929F5" w:rsidRDefault="009929F5" w:rsidP="009929F5">
      <w:pPr>
        <w:pStyle w:val="ConsPlusNonformat"/>
        <w:ind w:right="-1"/>
        <w:jc w:val="right"/>
        <w:rPr>
          <w:rFonts w:ascii="Times New Roman" w:hAnsi="Times New Roman" w:cs="Times New Roman"/>
        </w:rPr>
      </w:pPr>
      <w:r w:rsidRPr="009929F5">
        <w:rPr>
          <w:rFonts w:ascii="Times New Roman" w:hAnsi="Times New Roman" w:cs="Times New Roman"/>
        </w:rPr>
        <w:t xml:space="preserve">                                                                                        городского округа  Тейково Ивановской области                                                                                      </w:t>
      </w:r>
    </w:p>
    <w:p w:rsidR="009929F5" w:rsidRPr="009929F5" w:rsidRDefault="009929F5" w:rsidP="009929F5">
      <w:pPr>
        <w:widowControl w:val="0"/>
        <w:tabs>
          <w:tab w:val="left" w:pos="5892"/>
          <w:tab w:val="center" w:pos="7512"/>
        </w:tabs>
        <w:autoSpaceDE w:val="0"/>
        <w:autoSpaceDN w:val="0"/>
        <w:adjustRightInd w:val="0"/>
        <w:spacing w:line="240" w:lineRule="auto"/>
        <w:ind w:left="5670"/>
        <w:jc w:val="right"/>
        <w:outlineLvl w:val="0"/>
        <w:rPr>
          <w:rFonts w:ascii="Times New Roman" w:hAnsi="Times New Roman" w:cs="Times New Roman"/>
          <w:b/>
          <w:i/>
          <w:sz w:val="20"/>
          <w:szCs w:val="20"/>
        </w:rPr>
      </w:pPr>
      <w:r w:rsidRPr="009929F5">
        <w:rPr>
          <w:rFonts w:ascii="Times New Roman" w:hAnsi="Times New Roman" w:cs="Times New Roman"/>
          <w:sz w:val="20"/>
          <w:szCs w:val="20"/>
        </w:rPr>
        <w:t>от     20.03.2023     №  174</w:t>
      </w:r>
    </w:p>
    <w:p w:rsidR="009929F5" w:rsidRPr="009929F5" w:rsidRDefault="009929F5" w:rsidP="009929F5">
      <w:pPr>
        <w:autoSpaceDE w:val="0"/>
        <w:autoSpaceDN w:val="0"/>
        <w:adjustRightInd w:val="0"/>
        <w:spacing w:after="0" w:line="240" w:lineRule="auto"/>
        <w:ind w:left="11340"/>
        <w:jc w:val="center"/>
        <w:rPr>
          <w:rFonts w:ascii="Times New Roman" w:eastAsia="Times New Roman" w:hAnsi="Times New Roman" w:cs="Times New Roman"/>
          <w:i/>
          <w:color w:val="000000"/>
          <w:sz w:val="20"/>
          <w:szCs w:val="20"/>
        </w:rPr>
      </w:pPr>
    </w:p>
    <w:p w:rsidR="009929F5" w:rsidRPr="009929F5" w:rsidRDefault="009929F5" w:rsidP="009929F5">
      <w:pPr>
        <w:tabs>
          <w:tab w:val="left" w:pos="1608"/>
        </w:tabs>
        <w:ind w:left="11340"/>
        <w:rPr>
          <w:rFonts w:ascii="Times New Roman" w:hAnsi="Times New Roman" w:cs="Times New Roman"/>
          <w:sz w:val="20"/>
          <w:szCs w:val="20"/>
        </w:rPr>
      </w:pPr>
    </w:p>
    <w:tbl>
      <w:tblPr>
        <w:tblW w:w="5000" w:type="pct"/>
        <w:tblLook w:val="04A0"/>
      </w:tblPr>
      <w:tblGrid>
        <w:gridCol w:w="1897"/>
        <w:gridCol w:w="778"/>
        <w:gridCol w:w="778"/>
        <w:gridCol w:w="778"/>
        <w:gridCol w:w="778"/>
        <w:gridCol w:w="778"/>
        <w:gridCol w:w="776"/>
        <w:gridCol w:w="776"/>
        <w:gridCol w:w="517"/>
        <w:gridCol w:w="1568"/>
        <w:gridCol w:w="776"/>
        <w:gridCol w:w="222"/>
      </w:tblGrid>
      <w:tr w:rsidR="009929F5" w:rsidRPr="009929F5" w:rsidTr="009929F5">
        <w:trPr>
          <w:gridAfter w:val="1"/>
          <w:wAfter w:w="87" w:type="pct"/>
          <w:trHeight w:val="288"/>
        </w:trPr>
        <w:tc>
          <w:tcPr>
            <w:tcW w:w="4913" w:type="pct"/>
            <w:gridSpan w:val="11"/>
            <w:tcBorders>
              <w:top w:val="nil"/>
              <w:left w:val="nil"/>
              <w:bottom w:val="nil"/>
              <w:right w:val="nil"/>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b/>
                <w:bCs/>
                <w:color w:val="000000"/>
                <w:sz w:val="20"/>
                <w:szCs w:val="20"/>
              </w:rPr>
            </w:pPr>
            <w:r w:rsidRPr="009929F5">
              <w:rPr>
                <w:rFonts w:ascii="Times New Roman" w:eastAsia="Times New Roman" w:hAnsi="Times New Roman" w:cs="Times New Roman"/>
                <w:b/>
                <w:bCs/>
                <w:color w:val="000000"/>
                <w:sz w:val="20"/>
                <w:szCs w:val="20"/>
              </w:rPr>
              <w:t>ОТЧЕТ</w:t>
            </w:r>
          </w:p>
        </w:tc>
      </w:tr>
      <w:tr w:rsidR="009929F5" w:rsidRPr="009929F5" w:rsidTr="009929F5">
        <w:trPr>
          <w:gridAfter w:val="1"/>
          <w:wAfter w:w="87" w:type="pct"/>
          <w:trHeight w:val="509"/>
        </w:trPr>
        <w:tc>
          <w:tcPr>
            <w:tcW w:w="4913" w:type="pct"/>
            <w:gridSpan w:val="11"/>
            <w:vMerge w:val="restart"/>
            <w:tcBorders>
              <w:top w:val="nil"/>
              <w:left w:val="nil"/>
              <w:bottom w:val="nil"/>
              <w:right w:val="nil"/>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b/>
                <w:bCs/>
                <w:color w:val="000000"/>
                <w:sz w:val="20"/>
                <w:szCs w:val="20"/>
              </w:rPr>
            </w:pPr>
            <w:r w:rsidRPr="009929F5">
              <w:rPr>
                <w:rFonts w:ascii="Times New Roman" w:eastAsia="Times New Roman" w:hAnsi="Times New Roman" w:cs="Times New Roman"/>
                <w:b/>
                <w:bCs/>
                <w:color w:val="000000"/>
                <w:sz w:val="20"/>
                <w:szCs w:val="20"/>
              </w:rPr>
              <w:t xml:space="preserve"> об исполнении муниципального социального заказа на оказание муниципальных услуг в социальной сфере, отнесенных к полномочиям органов местного самоуправления, на 20__ год и плановый период 20__ - 20__годов</w:t>
            </w:r>
          </w:p>
        </w:tc>
      </w:tr>
      <w:tr w:rsidR="009929F5" w:rsidRPr="009929F5" w:rsidTr="009929F5">
        <w:trPr>
          <w:trHeight w:val="108"/>
        </w:trPr>
        <w:tc>
          <w:tcPr>
            <w:tcW w:w="4913" w:type="pct"/>
            <w:gridSpan w:val="11"/>
            <w:vMerge/>
            <w:tcBorders>
              <w:top w:val="nil"/>
              <w:left w:val="nil"/>
              <w:bottom w:val="nil"/>
              <w:right w:val="nil"/>
            </w:tcBorders>
            <w:vAlign w:val="center"/>
            <w:hideMark/>
          </w:tcPr>
          <w:p w:rsidR="009929F5" w:rsidRPr="009929F5" w:rsidRDefault="009929F5" w:rsidP="009929F5">
            <w:pPr>
              <w:spacing w:after="0" w:line="240" w:lineRule="auto"/>
              <w:rPr>
                <w:rFonts w:ascii="Times New Roman" w:eastAsia="Times New Roman" w:hAnsi="Times New Roman" w:cs="Times New Roman"/>
                <w:b/>
                <w:bCs/>
                <w:color w:val="000000"/>
                <w:sz w:val="20"/>
                <w:szCs w:val="20"/>
              </w:rPr>
            </w:pPr>
          </w:p>
        </w:tc>
        <w:tc>
          <w:tcPr>
            <w:tcW w:w="87"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jc w:val="center"/>
              <w:rPr>
                <w:rFonts w:ascii="Times New Roman" w:eastAsia="Times New Roman" w:hAnsi="Times New Roman" w:cs="Times New Roman"/>
                <w:b/>
                <w:bCs/>
                <w:color w:val="000000"/>
                <w:sz w:val="20"/>
                <w:szCs w:val="20"/>
              </w:rPr>
            </w:pPr>
          </w:p>
        </w:tc>
      </w:tr>
      <w:tr w:rsidR="009929F5" w:rsidRPr="009929F5" w:rsidTr="009929F5">
        <w:trPr>
          <w:trHeight w:val="264"/>
        </w:trPr>
        <w:tc>
          <w:tcPr>
            <w:tcW w:w="4913" w:type="pct"/>
            <w:gridSpan w:val="11"/>
            <w:vMerge/>
            <w:tcBorders>
              <w:top w:val="nil"/>
              <w:left w:val="nil"/>
              <w:bottom w:val="nil"/>
              <w:right w:val="nil"/>
            </w:tcBorders>
            <w:vAlign w:val="center"/>
            <w:hideMark/>
          </w:tcPr>
          <w:p w:rsidR="009929F5" w:rsidRPr="009929F5" w:rsidRDefault="009929F5" w:rsidP="009929F5">
            <w:pPr>
              <w:spacing w:after="0" w:line="240" w:lineRule="auto"/>
              <w:rPr>
                <w:rFonts w:ascii="Times New Roman" w:eastAsia="Times New Roman" w:hAnsi="Times New Roman" w:cs="Times New Roman"/>
                <w:b/>
                <w:bCs/>
                <w:color w:val="000000"/>
                <w:sz w:val="20"/>
                <w:szCs w:val="20"/>
              </w:rPr>
            </w:pPr>
          </w:p>
        </w:tc>
        <w:tc>
          <w:tcPr>
            <w:tcW w:w="87"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64"/>
        </w:trPr>
        <w:tc>
          <w:tcPr>
            <w:tcW w:w="4913" w:type="pct"/>
            <w:gridSpan w:val="11"/>
            <w:vMerge/>
            <w:tcBorders>
              <w:top w:val="nil"/>
              <w:left w:val="nil"/>
              <w:bottom w:val="nil"/>
              <w:right w:val="nil"/>
            </w:tcBorders>
            <w:vAlign w:val="center"/>
            <w:hideMark/>
          </w:tcPr>
          <w:p w:rsidR="009929F5" w:rsidRPr="009929F5" w:rsidRDefault="009929F5" w:rsidP="009929F5">
            <w:pPr>
              <w:spacing w:after="0" w:line="240" w:lineRule="auto"/>
              <w:rPr>
                <w:rFonts w:ascii="Times New Roman" w:eastAsia="Times New Roman" w:hAnsi="Times New Roman" w:cs="Times New Roman"/>
                <w:b/>
                <w:bCs/>
                <w:color w:val="000000"/>
                <w:sz w:val="20"/>
                <w:szCs w:val="20"/>
              </w:rPr>
            </w:pPr>
          </w:p>
        </w:tc>
        <w:tc>
          <w:tcPr>
            <w:tcW w:w="87"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64"/>
        </w:trPr>
        <w:tc>
          <w:tcPr>
            <w:tcW w:w="912" w:type="pct"/>
            <w:tcBorders>
              <w:top w:val="nil"/>
              <w:left w:val="nil"/>
              <w:bottom w:val="single" w:sz="4" w:space="0" w:color="auto"/>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5" w:type="pct"/>
            <w:tcBorders>
              <w:top w:val="nil"/>
              <w:left w:val="nil"/>
              <w:bottom w:val="single" w:sz="4" w:space="0" w:color="auto"/>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5" w:type="pct"/>
            <w:tcBorders>
              <w:top w:val="nil"/>
              <w:left w:val="nil"/>
              <w:bottom w:val="single" w:sz="4" w:space="0" w:color="auto"/>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5" w:type="pct"/>
            <w:tcBorders>
              <w:top w:val="nil"/>
              <w:left w:val="nil"/>
              <w:bottom w:val="single" w:sz="4" w:space="0" w:color="auto"/>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5" w:type="pct"/>
            <w:tcBorders>
              <w:top w:val="nil"/>
              <w:left w:val="nil"/>
              <w:bottom w:val="single" w:sz="4" w:space="0" w:color="auto"/>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5" w:type="pct"/>
            <w:tcBorders>
              <w:top w:val="nil"/>
              <w:left w:val="nil"/>
              <w:bottom w:val="single" w:sz="4" w:space="0" w:color="auto"/>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4" w:type="pct"/>
            <w:tcBorders>
              <w:top w:val="nil"/>
              <w:left w:val="nil"/>
              <w:bottom w:val="single" w:sz="4" w:space="0" w:color="auto"/>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4" w:type="pct"/>
            <w:tcBorders>
              <w:top w:val="nil"/>
              <w:left w:val="nil"/>
              <w:bottom w:val="single" w:sz="4" w:space="0" w:color="auto"/>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50" w:type="pct"/>
            <w:tcBorders>
              <w:top w:val="nil"/>
              <w:left w:val="nil"/>
              <w:bottom w:val="single" w:sz="4" w:space="0" w:color="auto"/>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754" w:type="pct"/>
            <w:tcBorders>
              <w:top w:val="nil"/>
              <w:left w:val="nil"/>
              <w:bottom w:val="single" w:sz="4" w:space="0" w:color="auto"/>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4" w:type="pct"/>
            <w:tcBorders>
              <w:top w:val="nil"/>
              <w:left w:val="nil"/>
              <w:bottom w:val="single" w:sz="4" w:space="0" w:color="auto"/>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Коды</w:t>
            </w:r>
          </w:p>
        </w:tc>
        <w:tc>
          <w:tcPr>
            <w:tcW w:w="87" w:type="pct"/>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64"/>
        </w:trPr>
        <w:tc>
          <w:tcPr>
            <w:tcW w:w="9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1499"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на "     "              20      г.</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p>
        </w:tc>
        <w:tc>
          <w:tcPr>
            <w:tcW w:w="2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754" w:type="pct"/>
            <w:tcBorders>
              <w:top w:val="single" w:sz="4" w:space="0" w:color="auto"/>
              <w:left w:val="single" w:sz="4" w:space="0" w:color="auto"/>
              <w:bottom w:val="single" w:sz="4" w:space="0" w:color="auto"/>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Форма по ОКУД</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87" w:type="pct"/>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58"/>
        </w:trPr>
        <w:tc>
          <w:tcPr>
            <w:tcW w:w="9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754" w:type="pct"/>
            <w:tcBorders>
              <w:top w:val="single" w:sz="4" w:space="0" w:color="auto"/>
              <w:left w:val="single" w:sz="4" w:space="0" w:color="auto"/>
              <w:bottom w:val="single" w:sz="4" w:space="0" w:color="auto"/>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Дата</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87" w:type="pct"/>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64"/>
        </w:trPr>
        <w:tc>
          <w:tcPr>
            <w:tcW w:w="9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Уполномоченный орган</w:t>
            </w:r>
          </w:p>
        </w:tc>
        <w:tc>
          <w:tcPr>
            <w:tcW w:w="2873"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_______________________________________________________                                                                      (полное наименование уполномоченного органа)</w:t>
            </w:r>
          </w:p>
        </w:tc>
        <w:tc>
          <w:tcPr>
            <w:tcW w:w="754" w:type="pct"/>
            <w:tcBorders>
              <w:top w:val="single" w:sz="4" w:space="0" w:color="auto"/>
              <w:left w:val="single" w:sz="4" w:space="0" w:color="auto"/>
              <w:bottom w:val="single" w:sz="4" w:space="0" w:color="auto"/>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по ОКПО</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87" w:type="pct"/>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64"/>
        </w:trPr>
        <w:tc>
          <w:tcPr>
            <w:tcW w:w="9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873"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754" w:type="pct"/>
            <w:tcBorders>
              <w:top w:val="single" w:sz="4" w:space="0" w:color="auto"/>
              <w:left w:val="single" w:sz="4" w:space="0" w:color="auto"/>
              <w:bottom w:val="single" w:sz="4" w:space="0" w:color="auto"/>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Глава БК</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87" w:type="pct"/>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528"/>
        </w:trPr>
        <w:tc>
          <w:tcPr>
            <w:tcW w:w="9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Направление де</w:t>
            </w:r>
            <w:r w:rsidRPr="009929F5">
              <w:rPr>
                <w:rFonts w:ascii="Times New Roman" w:eastAsia="Times New Roman" w:hAnsi="Times New Roman" w:cs="Times New Roman"/>
                <w:sz w:val="20"/>
                <w:szCs w:val="20"/>
              </w:rPr>
              <w:t>я</w:t>
            </w:r>
            <w:r w:rsidRPr="009929F5">
              <w:rPr>
                <w:rFonts w:ascii="Times New Roman" w:eastAsia="Times New Roman" w:hAnsi="Times New Roman" w:cs="Times New Roman"/>
                <w:sz w:val="20"/>
                <w:szCs w:val="20"/>
              </w:rPr>
              <w:t>тельности</w:t>
            </w:r>
          </w:p>
        </w:tc>
        <w:tc>
          <w:tcPr>
            <w:tcW w:w="2873"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7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87" w:type="pct"/>
            <w:tcBorders>
              <w:lef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64"/>
        </w:trPr>
        <w:tc>
          <w:tcPr>
            <w:tcW w:w="9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87" w:type="pct"/>
            <w:tcBorders>
              <w:lef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64"/>
        </w:trPr>
        <w:tc>
          <w:tcPr>
            <w:tcW w:w="9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Периодичность</w:t>
            </w:r>
          </w:p>
        </w:tc>
        <w:tc>
          <w:tcPr>
            <w:tcW w:w="2873"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87" w:type="pct"/>
            <w:tcBorders>
              <w:lef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bl>
    <w:p w:rsidR="009929F5" w:rsidRPr="009929F5" w:rsidRDefault="009929F5" w:rsidP="009929F5">
      <w:pPr>
        <w:rPr>
          <w:rFonts w:ascii="Times New Roman" w:hAnsi="Times New Roman" w:cs="Times New Roman"/>
          <w:sz w:val="20"/>
          <w:szCs w:val="20"/>
        </w:rPr>
      </w:pPr>
    </w:p>
    <w:p w:rsidR="009929F5" w:rsidRPr="009929F5" w:rsidRDefault="009929F5" w:rsidP="009929F5">
      <w:pPr>
        <w:rPr>
          <w:rFonts w:ascii="Times New Roman" w:hAnsi="Times New Roman" w:cs="Times New Roman"/>
          <w:sz w:val="20"/>
          <w:szCs w:val="20"/>
        </w:rPr>
      </w:pPr>
    </w:p>
    <w:p w:rsidR="009929F5" w:rsidRPr="009929F5" w:rsidRDefault="009929F5" w:rsidP="009929F5">
      <w:pPr>
        <w:rPr>
          <w:rFonts w:ascii="Times New Roman" w:hAnsi="Times New Roman" w:cs="Times New Roman"/>
          <w:sz w:val="20"/>
          <w:szCs w:val="20"/>
        </w:rPr>
      </w:pPr>
    </w:p>
    <w:p w:rsidR="009929F5" w:rsidRPr="009929F5" w:rsidRDefault="009929F5" w:rsidP="009929F5">
      <w:pPr>
        <w:rPr>
          <w:rFonts w:ascii="Times New Roman" w:hAnsi="Times New Roman" w:cs="Times New Roman"/>
          <w:sz w:val="20"/>
          <w:szCs w:val="20"/>
        </w:rPr>
      </w:pPr>
    </w:p>
    <w:p w:rsidR="009929F5" w:rsidRPr="009929F5" w:rsidRDefault="009929F5" w:rsidP="009929F5">
      <w:pPr>
        <w:rPr>
          <w:rFonts w:ascii="Times New Roman" w:hAnsi="Times New Roman" w:cs="Times New Roman"/>
          <w:sz w:val="20"/>
          <w:szCs w:val="20"/>
        </w:rPr>
      </w:pPr>
    </w:p>
    <w:p w:rsidR="009929F5" w:rsidRPr="009929F5" w:rsidRDefault="009929F5" w:rsidP="009929F5">
      <w:pPr>
        <w:rPr>
          <w:rFonts w:ascii="Times New Roman" w:hAnsi="Times New Roman" w:cs="Times New Roman"/>
          <w:sz w:val="20"/>
          <w:szCs w:val="20"/>
        </w:rPr>
      </w:pPr>
    </w:p>
    <w:p w:rsidR="009929F5" w:rsidRPr="009929F5" w:rsidRDefault="009929F5" w:rsidP="009929F5">
      <w:pPr>
        <w:rPr>
          <w:rFonts w:ascii="Times New Roman" w:hAnsi="Times New Roman" w:cs="Times New Roman"/>
          <w:sz w:val="20"/>
          <w:szCs w:val="20"/>
        </w:rPr>
      </w:pPr>
    </w:p>
    <w:tbl>
      <w:tblPr>
        <w:tblW w:w="5000" w:type="pct"/>
        <w:tblLook w:val="04A0"/>
      </w:tblPr>
      <w:tblGrid>
        <w:gridCol w:w="1103"/>
        <w:gridCol w:w="1118"/>
        <w:gridCol w:w="1102"/>
        <w:gridCol w:w="937"/>
        <w:gridCol w:w="937"/>
        <w:gridCol w:w="540"/>
        <w:gridCol w:w="539"/>
        <w:gridCol w:w="1118"/>
        <w:gridCol w:w="1118"/>
        <w:gridCol w:w="918"/>
        <w:gridCol w:w="992"/>
      </w:tblGrid>
      <w:tr w:rsidR="009929F5" w:rsidRPr="009929F5" w:rsidTr="009929F5">
        <w:trPr>
          <w:trHeight w:val="684"/>
        </w:trPr>
        <w:tc>
          <w:tcPr>
            <w:tcW w:w="536"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986" w:type="pct"/>
            <w:gridSpan w:val="9"/>
            <w:tcBorders>
              <w:top w:val="nil"/>
              <w:left w:val="nil"/>
              <w:bottom w:val="nil"/>
              <w:right w:val="nil"/>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I. Сведения о фактическом достижении показателей, характеризующих объем оказания мун</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ципальной услуги в социальной сфере (укрупненной муниципальной услуги)</w:t>
            </w:r>
          </w:p>
        </w:tc>
        <w:tc>
          <w:tcPr>
            <w:tcW w:w="478"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p>
        </w:tc>
      </w:tr>
      <w:tr w:rsidR="009929F5" w:rsidRPr="009929F5" w:rsidTr="009929F5">
        <w:trPr>
          <w:trHeight w:val="264"/>
        </w:trPr>
        <w:tc>
          <w:tcPr>
            <w:tcW w:w="536"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544"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535"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49"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49"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41"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40"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544"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544"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9"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78"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1164"/>
        </w:trPr>
        <w:tc>
          <w:tcPr>
            <w:tcW w:w="5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Наимен</w:t>
            </w:r>
            <w:r w:rsidRPr="009929F5">
              <w:rPr>
                <w:rFonts w:ascii="Times New Roman" w:eastAsia="Times New Roman" w:hAnsi="Times New Roman" w:cs="Times New Roman"/>
                <w:sz w:val="20"/>
                <w:szCs w:val="20"/>
              </w:rPr>
              <w:t>о</w:t>
            </w:r>
            <w:r w:rsidRPr="009929F5">
              <w:rPr>
                <w:rFonts w:ascii="Times New Roman" w:eastAsia="Times New Roman" w:hAnsi="Times New Roman" w:cs="Times New Roman"/>
                <w:sz w:val="20"/>
                <w:szCs w:val="20"/>
              </w:rPr>
              <w:t>вание муниц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пальной (муниц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 xml:space="preserve">пальной) услуги </w:t>
            </w:r>
            <w:r w:rsidRPr="009929F5">
              <w:rPr>
                <w:rFonts w:ascii="Times New Roman" w:eastAsia="Times New Roman" w:hAnsi="Times New Roman" w:cs="Times New Roman"/>
                <w:sz w:val="20"/>
                <w:szCs w:val="20"/>
              </w:rPr>
              <w:lastRenderedPageBreak/>
              <w:t>(укру</w:t>
            </w:r>
            <w:r w:rsidRPr="009929F5">
              <w:rPr>
                <w:rFonts w:ascii="Times New Roman" w:eastAsia="Times New Roman" w:hAnsi="Times New Roman" w:cs="Times New Roman"/>
                <w:sz w:val="20"/>
                <w:szCs w:val="20"/>
              </w:rPr>
              <w:t>п</w:t>
            </w:r>
            <w:r w:rsidRPr="009929F5">
              <w:rPr>
                <w:rFonts w:ascii="Times New Roman" w:eastAsia="Times New Roman" w:hAnsi="Times New Roman" w:cs="Times New Roman"/>
                <w:sz w:val="20"/>
                <w:szCs w:val="20"/>
              </w:rPr>
              <w:t>ненной муниц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пальной (муниц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пальной) услуги)</w:t>
            </w:r>
          </w:p>
        </w:tc>
        <w:tc>
          <w:tcPr>
            <w:tcW w:w="5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lastRenderedPageBreak/>
              <w:t>Год опр</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деления исполн</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телей м</w:t>
            </w:r>
            <w:r w:rsidRPr="009929F5">
              <w:rPr>
                <w:rFonts w:ascii="Times New Roman" w:eastAsia="Times New Roman" w:hAnsi="Times New Roman" w:cs="Times New Roman"/>
                <w:sz w:val="20"/>
                <w:szCs w:val="20"/>
              </w:rPr>
              <w:t>у</w:t>
            </w:r>
            <w:r w:rsidRPr="009929F5">
              <w:rPr>
                <w:rFonts w:ascii="Times New Roman" w:eastAsia="Times New Roman" w:hAnsi="Times New Roman" w:cs="Times New Roman"/>
                <w:sz w:val="20"/>
                <w:szCs w:val="20"/>
              </w:rPr>
              <w:t>ниц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пальных (муниц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lastRenderedPageBreak/>
              <w:t>пальных) услуг (у</w:t>
            </w:r>
            <w:r w:rsidRPr="009929F5">
              <w:rPr>
                <w:rFonts w:ascii="Times New Roman" w:eastAsia="Times New Roman" w:hAnsi="Times New Roman" w:cs="Times New Roman"/>
                <w:sz w:val="20"/>
                <w:szCs w:val="20"/>
              </w:rPr>
              <w:t>к</w:t>
            </w:r>
            <w:r w:rsidRPr="009929F5">
              <w:rPr>
                <w:rFonts w:ascii="Times New Roman" w:eastAsia="Times New Roman" w:hAnsi="Times New Roman" w:cs="Times New Roman"/>
                <w:sz w:val="20"/>
                <w:szCs w:val="20"/>
              </w:rPr>
              <w:t>рупне</w:t>
            </w:r>
            <w:r w:rsidRPr="009929F5">
              <w:rPr>
                <w:rFonts w:ascii="Times New Roman" w:eastAsia="Times New Roman" w:hAnsi="Times New Roman" w:cs="Times New Roman"/>
                <w:sz w:val="20"/>
                <w:szCs w:val="20"/>
              </w:rPr>
              <w:t>н</w:t>
            </w:r>
            <w:r w:rsidRPr="009929F5">
              <w:rPr>
                <w:rFonts w:ascii="Times New Roman" w:eastAsia="Times New Roman" w:hAnsi="Times New Roman" w:cs="Times New Roman"/>
                <w:sz w:val="20"/>
                <w:szCs w:val="20"/>
              </w:rPr>
              <w:t>ной м</w:t>
            </w:r>
            <w:r w:rsidRPr="009929F5">
              <w:rPr>
                <w:rFonts w:ascii="Times New Roman" w:eastAsia="Times New Roman" w:hAnsi="Times New Roman" w:cs="Times New Roman"/>
                <w:sz w:val="20"/>
                <w:szCs w:val="20"/>
              </w:rPr>
              <w:t>у</w:t>
            </w:r>
            <w:r w:rsidRPr="009929F5">
              <w:rPr>
                <w:rFonts w:ascii="Times New Roman" w:eastAsia="Times New Roman" w:hAnsi="Times New Roman" w:cs="Times New Roman"/>
                <w:sz w:val="20"/>
                <w:szCs w:val="20"/>
              </w:rPr>
              <w:t>ниц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пальной (муниц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пальной) услуги)</w:t>
            </w:r>
          </w:p>
        </w:tc>
        <w:tc>
          <w:tcPr>
            <w:tcW w:w="5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lastRenderedPageBreak/>
              <w:t>Место оказания муниц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пальной (муниц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 xml:space="preserve">пальной) услуги </w:t>
            </w:r>
            <w:r w:rsidRPr="009929F5">
              <w:rPr>
                <w:rFonts w:ascii="Times New Roman" w:eastAsia="Times New Roman" w:hAnsi="Times New Roman" w:cs="Times New Roman"/>
                <w:sz w:val="20"/>
                <w:szCs w:val="20"/>
              </w:rPr>
              <w:lastRenderedPageBreak/>
              <w:t>(укру</w:t>
            </w:r>
            <w:r w:rsidRPr="009929F5">
              <w:rPr>
                <w:rFonts w:ascii="Times New Roman" w:eastAsia="Times New Roman" w:hAnsi="Times New Roman" w:cs="Times New Roman"/>
                <w:sz w:val="20"/>
                <w:szCs w:val="20"/>
              </w:rPr>
              <w:t>п</w:t>
            </w:r>
            <w:r w:rsidRPr="009929F5">
              <w:rPr>
                <w:rFonts w:ascii="Times New Roman" w:eastAsia="Times New Roman" w:hAnsi="Times New Roman" w:cs="Times New Roman"/>
                <w:sz w:val="20"/>
                <w:szCs w:val="20"/>
              </w:rPr>
              <w:t>ненной муниц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пальной (муниц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пальной) услуги)</w:t>
            </w:r>
          </w:p>
        </w:tc>
        <w:tc>
          <w:tcPr>
            <w:tcW w:w="1139" w:type="pct"/>
            <w:gridSpan w:val="3"/>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lastRenderedPageBreak/>
              <w:t>Показатель, характер</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зующий объем оказания муниципальной  услуги (укрупненной муниц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пальной услуги)</w:t>
            </w:r>
          </w:p>
        </w:tc>
        <w:tc>
          <w:tcPr>
            <w:tcW w:w="2246" w:type="pct"/>
            <w:gridSpan w:val="5"/>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Значение планового показателя, характеризующего объем оказания муниципальной услуги (укрупне</w:t>
            </w:r>
            <w:r w:rsidRPr="009929F5">
              <w:rPr>
                <w:rFonts w:ascii="Times New Roman" w:eastAsia="Times New Roman" w:hAnsi="Times New Roman" w:cs="Times New Roman"/>
                <w:sz w:val="20"/>
                <w:szCs w:val="20"/>
              </w:rPr>
              <w:t>н</w:t>
            </w:r>
            <w:r w:rsidRPr="009929F5">
              <w:rPr>
                <w:rFonts w:ascii="Times New Roman" w:eastAsia="Times New Roman" w:hAnsi="Times New Roman" w:cs="Times New Roman"/>
                <w:sz w:val="20"/>
                <w:szCs w:val="20"/>
              </w:rPr>
              <w:t>ной муниципальной услуги)</w:t>
            </w:r>
          </w:p>
        </w:tc>
      </w:tr>
      <w:tr w:rsidR="009929F5" w:rsidRPr="009929F5" w:rsidTr="009929F5">
        <w:trPr>
          <w:trHeight w:val="264"/>
        </w:trPr>
        <w:tc>
          <w:tcPr>
            <w:tcW w:w="536"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544"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наим</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 xml:space="preserve">нование </w:t>
            </w:r>
            <w:r w:rsidRPr="009929F5">
              <w:rPr>
                <w:rFonts w:ascii="Times New Roman" w:eastAsia="Times New Roman" w:hAnsi="Times New Roman" w:cs="Times New Roman"/>
                <w:sz w:val="20"/>
                <w:szCs w:val="20"/>
              </w:rPr>
              <w:lastRenderedPageBreak/>
              <w:t>показ</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теля</w:t>
            </w:r>
          </w:p>
        </w:tc>
        <w:tc>
          <w:tcPr>
            <w:tcW w:w="690" w:type="pct"/>
            <w:gridSpan w:val="2"/>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lastRenderedPageBreak/>
              <w:t>единица изм</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рения</w:t>
            </w:r>
          </w:p>
        </w:tc>
        <w:tc>
          <w:tcPr>
            <w:tcW w:w="240" w:type="pct"/>
            <w:vMerge w:val="restart"/>
            <w:tcBorders>
              <w:top w:val="nil"/>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xml:space="preserve">Всего, </w:t>
            </w:r>
            <w:r w:rsidRPr="009929F5">
              <w:rPr>
                <w:rFonts w:ascii="Times New Roman" w:eastAsia="Times New Roman" w:hAnsi="Times New Roman" w:cs="Times New Roman"/>
                <w:sz w:val="20"/>
                <w:szCs w:val="20"/>
              </w:rPr>
              <w:lastRenderedPageBreak/>
              <w:t>в том числе</w:t>
            </w:r>
          </w:p>
        </w:tc>
        <w:tc>
          <w:tcPr>
            <w:tcW w:w="544" w:type="pct"/>
            <w:vMerge w:val="restar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lastRenderedPageBreak/>
              <w:t>оказыва</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мого м</w:t>
            </w:r>
            <w:r w:rsidRPr="009929F5">
              <w:rPr>
                <w:rFonts w:ascii="Times New Roman" w:eastAsia="Times New Roman" w:hAnsi="Times New Roman" w:cs="Times New Roman"/>
                <w:sz w:val="20"/>
                <w:szCs w:val="20"/>
              </w:rPr>
              <w:t>у</w:t>
            </w:r>
            <w:r w:rsidRPr="009929F5">
              <w:rPr>
                <w:rFonts w:ascii="Times New Roman" w:eastAsia="Times New Roman" w:hAnsi="Times New Roman" w:cs="Times New Roman"/>
                <w:sz w:val="20"/>
                <w:szCs w:val="20"/>
              </w:rPr>
              <w:lastRenderedPageBreak/>
              <w:t>ниц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пальными  казенн</w:t>
            </w:r>
            <w:r w:rsidRPr="009929F5">
              <w:rPr>
                <w:rFonts w:ascii="Times New Roman" w:eastAsia="Times New Roman" w:hAnsi="Times New Roman" w:cs="Times New Roman"/>
                <w:sz w:val="20"/>
                <w:szCs w:val="20"/>
              </w:rPr>
              <w:t>ы</w:t>
            </w:r>
            <w:r w:rsidRPr="009929F5">
              <w:rPr>
                <w:rFonts w:ascii="Times New Roman" w:eastAsia="Times New Roman" w:hAnsi="Times New Roman" w:cs="Times New Roman"/>
                <w:sz w:val="20"/>
                <w:szCs w:val="20"/>
              </w:rPr>
              <w:t>ми учр</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ждениями на осн</w:t>
            </w:r>
            <w:r w:rsidRPr="009929F5">
              <w:rPr>
                <w:rFonts w:ascii="Times New Roman" w:eastAsia="Times New Roman" w:hAnsi="Times New Roman" w:cs="Times New Roman"/>
                <w:sz w:val="20"/>
                <w:szCs w:val="20"/>
              </w:rPr>
              <w:t>о</w:t>
            </w:r>
            <w:r w:rsidRPr="009929F5">
              <w:rPr>
                <w:rFonts w:ascii="Times New Roman" w:eastAsia="Times New Roman" w:hAnsi="Times New Roman" w:cs="Times New Roman"/>
                <w:sz w:val="20"/>
                <w:szCs w:val="20"/>
              </w:rPr>
              <w:t>вании муниц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пального  задания</w:t>
            </w:r>
          </w:p>
        </w:tc>
        <w:tc>
          <w:tcPr>
            <w:tcW w:w="544" w:type="pct"/>
            <w:vMerge w:val="restar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lastRenderedPageBreak/>
              <w:t>оказыва</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мого м</w:t>
            </w:r>
            <w:r w:rsidRPr="009929F5">
              <w:rPr>
                <w:rFonts w:ascii="Times New Roman" w:eastAsia="Times New Roman" w:hAnsi="Times New Roman" w:cs="Times New Roman"/>
                <w:sz w:val="20"/>
                <w:szCs w:val="20"/>
              </w:rPr>
              <w:t>у</w:t>
            </w:r>
            <w:r w:rsidRPr="009929F5">
              <w:rPr>
                <w:rFonts w:ascii="Times New Roman" w:eastAsia="Times New Roman" w:hAnsi="Times New Roman" w:cs="Times New Roman"/>
                <w:sz w:val="20"/>
                <w:szCs w:val="20"/>
              </w:rPr>
              <w:lastRenderedPageBreak/>
              <w:t>ниц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пальными  бюдже</w:t>
            </w:r>
            <w:r w:rsidRPr="009929F5">
              <w:rPr>
                <w:rFonts w:ascii="Times New Roman" w:eastAsia="Times New Roman" w:hAnsi="Times New Roman" w:cs="Times New Roman"/>
                <w:sz w:val="20"/>
                <w:szCs w:val="20"/>
              </w:rPr>
              <w:t>т</w:t>
            </w:r>
            <w:r w:rsidRPr="009929F5">
              <w:rPr>
                <w:rFonts w:ascii="Times New Roman" w:eastAsia="Times New Roman" w:hAnsi="Times New Roman" w:cs="Times New Roman"/>
                <w:sz w:val="20"/>
                <w:szCs w:val="20"/>
              </w:rPr>
              <w:t>ными и автоно</w:t>
            </w:r>
            <w:r w:rsidRPr="009929F5">
              <w:rPr>
                <w:rFonts w:ascii="Times New Roman" w:eastAsia="Times New Roman" w:hAnsi="Times New Roman" w:cs="Times New Roman"/>
                <w:sz w:val="20"/>
                <w:szCs w:val="20"/>
              </w:rPr>
              <w:t>м</w:t>
            </w:r>
            <w:r w:rsidRPr="009929F5">
              <w:rPr>
                <w:rFonts w:ascii="Times New Roman" w:eastAsia="Times New Roman" w:hAnsi="Times New Roman" w:cs="Times New Roman"/>
                <w:sz w:val="20"/>
                <w:szCs w:val="20"/>
              </w:rPr>
              <w:t>ными у</w:t>
            </w:r>
            <w:r w:rsidRPr="009929F5">
              <w:rPr>
                <w:rFonts w:ascii="Times New Roman" w:eastAsia="Times New Roman" w:hAnsi="Times New Roman" w:cs="Times New Roman"/>
                <w:sz w:val="20"/>
                <w:szCs w:val="20"/>
              </w:rPr>
              <w:t>ч</w:t>
            </w:r>
            <w:r w:rsidRPr="009929F5">
              <w:rPr>
                <w:rFonts w:ascii="Times New Roman" w:eastAsia="Times New Roman" w:hAnsi="Times New Roman" w:cs="Times New Roman"/>
                <w:sz w:val="20"/>
                <w:szCs w:val="20"/>
              </w:rPr>
              <w:t>режд</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ниями на основании муниц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пального  задания</w:t>
            </w:r>
          </w:p>
        </w:tc>
        <w:tc>
          <w:tcPr>
            <w:tcW w:w="439" w:type="pct"/>
            <w:vMerge w:val="restar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lastRenderedPageBreak/>
              <w:t>оказ</w:t>
            </w:r>
            <w:r w:rsidRPr="009929F5">
              <w:rPr>
                <w:rFonts w:ascii="Times New Roman" w:eastAsia="Times New Roman" w:hAnsi="Times New Roman" w:cs="Times New Roman"/>
                <w:sz w:val="20"/>
                <w:szCs w:val="20"/>
              </w:rPr>
              <w:t>ы</w:t>
            </w:r>
            <w:r w:rsidRPr="009929F5">
              <w:rPr>
                <w:rFonts w:ascii="Times New Roman" w:eastAsia="Times New Roman" w:hAnsi="Times New Roman" w:cs="Times New Roman"/>
                <w:sz w:val="20"/>
                <w:szCs w:val="20"/>
              </w:rPr>
              <w:t xml:space="preserve">ваемого </w:t>
            </w:r>
            <w:r w:rsidRPr="009929F5">
              <w:rPr>
                <w:rFonts w:ascii="Times New Roman" w:eastAsia="Times New Roman" w:hAnsi="Times New Roman" w:cs="Times New Roman"/>
                <w:sz w:val="20"/>
                <w:szCs w:val="20"/>
              </w:rPr>
              <w:lastRenderedPageBreak/>
              <w:t>в соо</w:t>
            </w:r>
            <w:r w:rsidRPr="009929F5">
              <w:rPr>
                <w:rFonts w:ascii="Times New Roman" w:eastAsia="Times New Roman" w:hAnsi="Times New Roman" w:cs="Times New Roman"/>
                <w:sz w:val="20"/>
                <w:szCs w:val="20"/>
              </w:rPr>
              <w:t>т</w:t>
            </w:r>
            <w:r w:rsidRPr="009929F5">
              <w:rPr>
                <w:rFonts w:ascii="Times New Roman" w:eastAsia="Times New Roman" w:hAnsi="Times New Roman" w:cs="Times New Roman"/>
                <w:sz w:val="20"/>
                <w:szCs w:val="20"/>
              </w:rPr>
              <w:t>ветс</w:t>
            </w:r>
            <w:r w:rsidRPr="009929F5">
              <w:rPr>
                <w:rFonts w:ascii="Times New Roman" w:eastAsia="Times New Roman" w:hAnsi="Times New Roman" w:cs="Times New Roman"/>
                <w:sz w:val="20"/>
                <w:szCs w:val="20"/>
              </w:rPr>
              <w:t>т</w:t>
            </w:r>
            <w:r w:rsidRPr="009929F5">
              <w:rPr>
                <w:rFonts w:ascii="Times New Roman" w:eastAsia="Times New Roman" w:hAnsi="Times New Roman" w:cs="Times New Roman"/>
                <w:sz w:val="20"/>
                <w:szCs w:val="20"/>
              </w:rPr>
              <w:t>вии с конку</w:t>
            </w:r>
            <w:r w:rsidRPr="009929F5">
              <w:rPr>
                <w:rFonts w:ascii="Times New Roman" w:eastAsia="Times New Roman" w:hAnsi="Times New Roman" w:cs="Times New Roman"/>
                <w:sz w:val="20"/>
                <w:szCs w:val="20"/>
              </w:rPr>
              <w:t>р</w:t>
            </w:r>
            <w:r w:rsidRPr="009929F5">
              <w:rPr>
                <w:rFonts w:ascii="Times New Roman" w:eastAsia="Times New Roman" w:hAnsi="Times New Roman" w:cs="Times New Roman"/>
                <w:sz w:val="20"/>
                <w:szCs w:val="20"/>
              </w:rPr>
              <w:t>сом</w:t>
            </w:r>
          </w:p>
        </w:tc>
        <w:tc>
          <w:tcPr>
            <w:tcW w:w="478" w:type="pct"/>
            <w:vMerge w:val="restar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lastRenderedPageBreak/>
              <w:t>оказ</w:t>
            </w:r>
            <w:r w:rsidRPr="009929F5">
              <w:rPr>
                <w:rFonts w:ascii="Times New Roman" w:eastAsia="Times New Roman" w:hAnsi="Times New Roman" w:cs="Times New Roman"/>
                <w:sz w:val="20"/>
                <w:szCs w:val="20"/>
              </w:rPr>
              <w:t>ы</w:t>
            </w:r>
            <w:r w:rsidRPr="009929F5">
              <w:rPr>
                <w:rFonts w:ascii="Times New Roman" w:eastAsia="Times New Roman" w:hAnsi="Times New Roman" w:cs="Times New Roman"/>
                <w:sz w:val="20"/>
                <w:szCs w:val="20"/>
              </w:rPr>
              <w:t xml:space="preserve">ваемого </w:t>
            </w:r>
            <w:r w:rsidRPr="009929F5">
              <w:rPr>
                <w:rFonts w:ascii="Times New Roman" w:eastAsia="Times New Roman" w:hAnsi="Times New Roman" w:cs="Times New Roman"/>
                <w:sz w:val="20"/>
                <w:szCs w:val="20"/>
              </w:rPr>
              <w:lastRenderedPageBreak/>
              <w:t>в соо</w:t>
            </w:r>
            <w:r w:rsidRPr="009929F5">
              <w:rPr>
                <w:rFonts w:ascii="Times New Roman" w:eastAsia="Times New Roman" w:hAnsi="Times New Roman" w:cs="Times New Roman"/>
                <w:sz w:val="20"/>
                <w:szCs w:val="20"/>
              </w:rPr>
              <w:t>т</w:t>
            </w:r>
            <w:r w:rsidRPr="009929F5">
              <w:rPr>
                <w:rFonts w:ascii="Times New Roman" w:eastAsia="Times New Roman" w:hAnsi="Times New Roman" w:cs="Times New Roman"/>
                <w:sz w:val="20"/>
                <w:szCs w:val="20"/>
              </w:rPr>
              <w:t>ветствии с соц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альными серт</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фикат</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ми</w:t>
            </w:r>
          </w:p>
        </w:tc>
      </w:tr>
      <w:tr w:rsidR="009929F5" w:rsidRPr="009929F5" w:rsidTr="009929F5">
        <w:trPr>
          <w:trHeight w:val="3348"/>
        </w:trPr>
        <w:tc>
          <w:tcPr>
            <w:tcW w:w="536"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544"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49"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49"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наим</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нование</w:t>
            </w:r>
          </w:p>
        </w:tc>
        <w:tc>
          <w:tcPr>
            <w:tcW w:w="24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код по ОКЕИ</w:t>
            </w:r>
          </w:p>
        </w:tc>
        <w:tc>
          <w:tcPr>
            <w:tcW w:w="240"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544"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544"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9"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78"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76"/>
        </w:trPr>
        <w:tc>
          <w:tcPr>
            <w:tcW w:w="536" w:type="pct"/>
            <w:tcBorders>
              <w:top w:val="nil"/>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lastRenderedPageBreak/>
              <w:t>1</w:t>
            </w:r>
          </w:p>
        </w:tc>
        <w:tc>
          <w:tcPr>
            <w:tcW w:w="544"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2</w:t>
            </w:r>
          </w:p>
        </w:tc>
        <w:tc>
          <w:tcPr>
            <w:tcW w:w="535"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3</w:t>
            </w:r>
          </w:p>
        </w:tc>
        <w:tc>
          <w:tcPr>
            <w:tcW w:w="449"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4</w:t>
            </w:r>
          </w:p>
        </w:tc>
        <w:tc>
          <w:tcPr>
            <w:tcW w:w="449"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5</w:t>
            </w:r>
          </w:p>
        </w:tc>
        <w:tc>
          <w:tcPr>
            <w:tcW w:w="241"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6</w:t>
            </w:r>
          </w:p>
        </w:tc>
        <w:tc>
          <w:tcPr>
            <w:tcW w:w="240" w:type="pct"/>
            <w:tcBorders>
              <w:top w:val="nil"/>
              <w:left w:val="nil"/>
              <w:bottom w:val="nil"/>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7</w:t>
            </w:r>
          </w:p>
        </w:tc>
        <w:tc>
          <w:tcPr>
            <w:tcW w:w="544" w:type="pct"/>
            <w:tcBorders>
              <w:top w:val="nil"/>
              <w:left w:val="nil"/>
              <w:bottom w:val="nil"/>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8</w:t>
            </w:r>
          </w:p>
        </w:tc>
        <w:tc>
          <w:tcPr>
            <w:tcW w:w="544" w:type="pct"/>
            <w:tcBorders>
              <w:top w:val="nil"/>
              <w:left w:val="nil"/>
              <w:bottom w:val="nil"/>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9</w:t>
            </w:r>
          </w:p>
        </w:tc>
        <w:tc>
          <w:tcPr>
            <w:tcW w:w="439" w:type="pct"/>
            <w:tcBorders>
              <w:top w:val="nil"/>
              <w:left w:val="nil"/>
              <w:bottom w:val="nil"/>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10</w:t>
            </w:r>
          </w:p>
        </w:tc>
        <w:tc>
          <w:tcPr>
            <w:tcW w:w="478" w:type="pct"/>
            <w:tcBorders>
              <w:top w:val="nil"/>
              <w:left w:val="nil"/>
              <w:bottom w:val="nil"/>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11</w:t>
            </w:r>
          </w:p>
        </w:tc>
      </w:tr>
      <w:tr w:rsidR="009929F5" w:rsidRPr="009929F5" w:rsidTr="009929F5">
        <w:trPr>
          <w:trHeight w:val="264"/>
        </w:trPr>
        <w:tc>
          <w:tcPr>
            <w:tcW w:w="536"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44"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35"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49"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49"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41" w:type="pct"/>
            <w:tcBorders>
              <w:top w:val="nil"/>
              <w:left w:val="nil"/>
              <w:bottom w:val="single" w:sz="4" w:space="0" w:color="auto"/>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40"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44" w:type="pct"/>
            <w:tcBorders>
              <w:top w:val="single" w:sz="8"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44" w:type="pct"/>
            <w:tcBorders>
              <w:top w:val="single" w:sz="8"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9" w:type="pct"/>
            <w:tcBorders>
              <w:top w:val="single" w:sz="8"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78" w:type="pct"/>
            <w:tcBorders>
              <w:top w:val="single" w:sz="8"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536"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54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535"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49"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49"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41" w:type="pct"/>
            <w:tcBorders>
              <w:top w:val="nil"/>
              <w:left w:val="nil"/>
              <w:bottom w:val="single" w:sz="4" w:space="0" w:color="auto"/>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40" w:type="pct"/>
            <w:tcBorders>
              <w:top w:val="nil"/>
              <w:left w:val="single" w:sz="8"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44"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44"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9"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78"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536"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54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535"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49"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49"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41" w:type="pct"/>
            <w:tcBorders>
              <w:top w:val="nil"/>
              <w:left w:val="nil"/>
              <w:bottom w:val="single" w:sz="4" w:space="0" w:color="auto"/>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40" w:type="pct"/>
            <w:tcBorders>
              <w:top w:val="nil"/>
              <w:left w:val="single" w:sz="8"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44"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44"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9"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78"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536"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54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535"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49"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49"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41" w:type="pct"/>
            <w:tcBorders>
              <w:top w:val="nil"/>
              <w:left w:val="nil"/>
              <w:bottom w:val="single" w:sz="4" w:space="0" w:color="auto"/>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40" w:type="pct"/>
            <w:tcBorders>
              <w:top w:val="nil"/>
              <w:left w:val="single" w:sz="8"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44"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44"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9"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78"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536"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44"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35"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49"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49"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41" w:type="pct"/>
            <w:tcBorders>
              <w:top w:val="nil"/>
              <w:left w:val="nil"/>
              <w:bottom w:val="single" w:sz="4" w:space="0" w:color="auto"/>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40" w:type="pct"/>
            <w:tcBorders>
              <w:top w:val="nil"/>
              <w:left w:val="single" w:sz="8"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44"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44"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9"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78"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536"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54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535"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49"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49"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41" w:type="pct"/>
            <w:tcBorders>
              <w:top w:val="nil"/>
              <w:left w:val="nil"/>
              <w:bottom w:val="single" w:sz="4" w:space="0" w:color="auto"/>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40" w:type="pct"/>
            <w:tcBorders>
              <w:top w:val="nil"/>
              <w:left w:val="single" w:sz="8"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44"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44"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9"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78"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536"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54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535"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49"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49"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41" w:type="pct"/>
            <w:tcBorders>
              <w:top w:val="nil"/>
              <w:left w:val="nil"/>
              <w:bottom w:val="single" w:sz="4" w:space="0" w:color="auto"/>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40" w:type="pct"/>
            <w:tcBorders>
              <w:top w:val="nil"/>
              <w:left w:val="single" w:sz="8"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44"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44"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9"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78"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536"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54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535"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49"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49"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41" w:type="pct"/>
            <w:tcBorders>
              <w:top w:val="nil"/>
              <w:left w:val="nil"/>
              <w:bottom w:val="single" w:sz="4" w:space="0" w:color="auto"/>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40" w:type="pct"/>
            <w:tcBorders>
              <w:top w:val="nil"/>
              <w:left w:val="single" w:sz="8"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44"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44"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9"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78"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536"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44"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35"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49"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49"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41" w:type="pct"/>
            <w:tcBorders>
              <w:top w:val="nil"/>
              <w:left w:val="nil"/>
              <w:bottom w:val="single" w:sz="4" w:space="0" w:color="auto"/>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40" w:type="pct"/>
            <w:tcBorders>
              <w:top w:val="nil"/>
              <w:left w:val="single" w:sz="8"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44"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44"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9"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78"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536"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54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535"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49"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49"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41" w:type="pct"/>
            <w:tcBorders>
              <w:top w:val="nil"/>
              <w:left w:val="nil"/>
              <w:bottom w:val="single" w:sz="4" w:space="0" w:color="auto"/>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40" w:type="pct"/>
            <w:tcBorders>
              <w:top w:val="nil"/>
              <w:left w:val="single" w:sz="8"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44"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44"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9"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78"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536"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54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535"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49"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49"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41" w:type="pct"/>
            <w:tcBorders>
              <w:top w:val="nil"/>
              <w:left w:val="nil"/>
              <w:bottom w:val="single" w:sz="4" w:space="0" w:color="auto"/>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40" w:type="pct"/>
            <w:tcBorders>
              <w:top w:val="nil"/>
              <w:left w:val="single" w:sz="8"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44"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44"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9"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78"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76"/>
        </w:trPr>
        <w:tc>
          <w:tcPr>
            <w:tcW w:w="536"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544"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535" w:type="pct"/>
            <w:vMerge/>
            <w:tcBorders>
              <w:top w:val="nil"/>
              <w:left w:val="single" w:sz="4" w:space="0" w:color="auto"/>
              <w:bottom w:val="single" w:sz="4" w:space="0" w:color="000000"/>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49"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49"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41" w:type="pct"/>
            <w:tcBorders>
              <w:top w:val="nil"/>
              <w:left w:val="nil"/>
              <w:bottom w:val="single" w:sz="4" w:space="0" w:color="auto"/>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40" w:type="pct"/>
            <w:tcBorders>
              <w:top w:val="nil"/>
              <w:left w:val="single" w:sz="8" w:space="0" w:color="auto"/>
              <w:bottom w:val="single" w:sz="8"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44" w:type="pct"/>
            <w:tcBorders>
              <w:top w:val="nil"/>
              <w:left w:val="nil"/>
              <w:bottom w:val="single" w:sz="8"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44" w:type="pct"/>
            <w:tcBorders>
              <w:top w:val="nil"/>
              <w:left w:val="nil"/>
              <w:bottom w:val="single" w:sz="8"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9" w:type="pct"/>
            <w:tcBorders>
              <w:top w:val="nil"/>
              <w:left w:val="nil"/>
              <w:bottom w:val="single" w:sz="8"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78" w:type="pct"/>
            <w:tcBorders>
              <w:top w:val="nil"/>
              <w:left w:val="nil"/>
              <w:bottom w:val="single" w:sz="8"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bl>
    <w:p w:rsidR="009929F5" w:rsidRPr="009929F5" w:rsidRDefault="009929F5" w:rsidP="009929F5">
      <w:pPr>
        <w:rPr>
          <w:rFonts w:ascii="Times New Roman" w:hAnsi="Times New Roman" w:cs="Times New Roman"/>
          <w:sz w:val="20"/>
          <w:szCs w:val="20"/>
        </w:rPr>
      </w:pPr>
    </w:p>
    <w:tbl>
      <w:tblPr>
        <w:tblW w:w="5000" w:type="pct"/>
        <w:tblLook w:val="04A0"/>
      </w:tblPr>
      <w:tblGrid>
        <w:gridCol w:w="1257"/>
        <w:gridCol w:w="566"/>
        <w:gridCol w:w="1283"/>
        <w:gridCol w:w="1283"/>
        <w:gridCol w:w="979"/>
        <w:gridCol w:w="1060"/>
        <w:gridCol w:w="1258"/>
        <w:gridCol w:w="1258"/>
        <w:gridCol w:w="1258"/>
        <w:gridCol w:w="220"/>
      </w:tblGrid>
      <w:tr w:rsidR="009929F5" w:rsidRPr="009929F5" w:rsidTr="009929F5">
        <w:trPr>
          <w:gridAfter w:val="1"/>
          <w:wAfter w:w="68" w:type="pct"/>
          <w:trHeight w:val="684"/>
        </w:trPr>
        <w:tc>
          <w:tcPr>
            <w:tcW w:w="598"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92"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603"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603"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64"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508"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598"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621"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645"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gridAfter w:val="1"/>
          <w:wAfter w:w="68" w:type="pct"/>
          <w:trHeight w:val="264"/>
        </w:trPr>
        <w:tc>
          <w:tcPr>
            <w:tcW w:w="598"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92"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603"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603"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64"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508"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598"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621"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645"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gridAfter w:val="1"/>
          <w:wAfter w:w="68" w:type="pct"/>
          <w:trHeight w:val="1164"/>
        </w:trPr>
        <w:tc>
          <w:tcPr>
            <w:tcW w:w="59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Значение предельн</w:t>
            </w:r>
            <w:r w:rsidRPr="009929F5">
              <w:rPr>
                <w:rFonts w:ascii="Times New Roman" w:eastAsia="Times New Roman" w:hAnsi="Times New Roman" w:cs="Times New Roman"/>
                <w:sz w:val="20"/>
                <w:szCs w:val="20"/>
              </w:rPr>
              <w:t>о</w:t>
            </w:r>
            <w:r w:rsidRPr="009929F5">
              <w:rPr>
                <w:rFonts w:ascii="Times New Roman" w:eastAsia="Times New Roman" w:hAnsi="Times New Roman" w:cs="Times New Roman"/>
                <w:sz w:val="20"/>
                <w:szCs w:val="20"/>
              </w:rPr>
              <w:t>го допу</w:t>
            </w:r>
            <w:r w:rsidRPr="009929F5">
              <w:rPr>
                <w:rFonts w:ascii="Times New Roman" w:eastAsia="Times New Roman" w:hAnsi="Times New Roman" w:cs="Times New Roman"/>
                <w:sz w:val="20"/>
                <w:szCs w:val="20"/>
              </w:rPr>
              <w:t>с</w:t>
            </w:r>
            <w:r w:rsidRPr="009929F5">
              <w:rPr>
                <w:rFonts w:ascii="Times New Roman" w:eastAsia="Times New Roman" w:hAnsi="Times New Roman" w:cs="Times New Roman"/>
                <w:sz w:val="20"/>
                <w:szCs w:val="20"/>
              </w:rPr>
              <w:t>тимого возможного отклонения от показ</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теля, хара</w:t>
            </w:r>
            <w:r w:rsidRPr="009929F5">
              <w:rPr>
                <w:rFonts w:ascii="Times New Roman" w:eastAsia="Times New Roman" w:hAnsi="Times New Roman" w:cs="Times New Roman"/>
                <w:sz w:val="20"/>
                <w:szCs w:val="20"/>
              </w:rPr>
              <w:t>к</w:t>
            </w:r>
            <w:r w:rsidRPr="009929F5">
              <w:rPr>
                <w:rFonts w:ascii="Times New Roman" w:eastAsia="Times New Roman" w:hAnsi="Times New Roman" w:cs="Times New Roman"/>
                <w:sz w:val="20"/>
                <w:szCs w:val="20"/>
              </w:rPr>
              <w:t>теризующ</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го объем оказания муниц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пальной услуги (у</w:t>
            </w:r>
            <w:r w:rsidRPr="009929F5">
              <w:rPr>
                <w:rFonts w:ascii="Times New Roman" w:eastAsia="Times New Roman" w:hAnsi="Times New Roman" w:cs="Times New Roman"/>
                <w:sz w:val="20"/>
                <w:szCs w:val="20"/>
              </w:rPr>
              <w:t>к</w:t>
            </w:r>
            <w:r w:rsidRPr="009929F5">
              <w:rPr>
                <w:rFonts w:ascii="Times New Roman" w:eastAsia="Times New Roman" w:hAnsi="Times New Roman" w:cs="Times New Roman"/>
                <w:sz w:val="20"/>
                <w:szCs w:val="20"/>
              </w:rPr>
              <w:t>рупненной муниц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пальной услуги)</w:t>
            </w:r>
          </w:p>
        </w:tc>
        <w:tc>
          <w:tcPr>
            <w:tcW w:w="2469" w:type="pct"/>
            <w:gridSpan w:val="5"/>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Значение фактического показателя, характеризующего объем оказания муниципальной услуги (укрупненной муниципальной услуги) на «___» ___________ 20__ г.</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Значение фактич</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ского  о</w:t>
            </w:r>
            <w:r w:rsidRPr="009929F5">
              <w:rPr>
                <w:rFonts w:ascii="Times New Roman" w:eastAsia="Times New Roman" w:hAnsi="Times New Roman" w:cs="Times New Roman"/>
                <w:sz w:val="20"/>
                <w:szCs w:val="20"/>
              </w:rPr>
              <w:t>т</w:t>
            </w:r>
            <w:r w:rsidRPr="009929F5">
              <w:rPr>
                <w:rFonts w:ascii="Times New Roman" w:eastAsia="Times New Roman" w:hAnsi="Times New Roman" w:cs="Times New Roman"/>
                <w:sz w:val="20"/>
                <w:szCs w:val="20"/>
              </w:rPr>
              <w:t>клонения от показателя, характер</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зующего объем ок</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зания м</w:t>
            </w:r>
            <w:r w:rsidRPr="009929F5">
              <w:rPr>
                <w:rFonts w:ascii="Times New Roman" w:eastAsia="Times New Roman" w:hAnsi="Times New Roman" w:cs="Times New Roman"/>
                <w:sz w:val="20"/>
                <w:szCs w:val="20"/>
              </w:rPr>
              <w:t>у</w:t>
            </w:r>
            <w:r w:rsidRPr="009929F5">
              <w:rPr>
                <w:rFonts w:ascii="Times New Roman" w:eastAsia="Times New Roman" w:hAnsi="Times New Roman" w:cs="Times New Roman"/>
                <w:sz w:val="20"/>
                <w:szCs w:val="20"/>
              </w:rPr>
              <w:t>ниципал</w:t>
            </w:r>
            <w:r w:rsidRPr="009929F5">
              <w:rPr>
                <w:rFonts w:ascii="Times New Roman" w:eastAsia="Times New Roman" w:hAnsi="Times New Roman" w:cs="Times New Roman"/>
                <w:sz w:val="20"/>
                <w:szCs w:val="20"/>
              </w:rPr>
              <w:t>ь</w:t>
            </w:r>
            <w:r w:rsidRPr="009929F5">
              <w:rPr>
                <w:rFonts w:ascii="Times New Roman" w:eastAsia="Times New Roman" w:hAnsi="Times New Roman" w:cs="Times New Roman"/>
                <w:sz w:val="20"/>
                <w:szCs w:val="20"/>
              </w:rPr>
              <w:t>ной услуги (укрупне</w:t>
            </w:r>
            <w:r w:rsidRPr="009929F5">
              <w:rPr>
                <w:rFonts w:ascii="Times New Roman" w:eastAsia="Times New Roman" w:hAnsi="Times New Roman" w:cs="Times New Roman"/>
                <w:sz w:val="20"/>
                <w:szCs w:val="20"/>
              </w:rPr>
              <w:t>н</w:t>
            </w:r>
            <w:r w:rsidRPr="009929F5">
              <w:rPr>
                <w:rFonts w:ascii="Times New Roman" w:eastAsia="Times New Roman" w:hAnsi="Times New Roman" w:cs="Times New Roman"/>
                <w:sz w:val="20"/>
                <w:szCs w:val="20"/>
              </w:rPr>
              <w:t>ной мун</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ципальной услуги)</w:t>
            </w:r>
          </w:p>
        </w:tc>
        <w:tc>
          <w:tcPr>
            <w:tcW w:w="62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Количество исполнит</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лей услуг, исполни</w:t>
            </w:r>
            <w:r w:rsidRPr="009929F5">
              <w:rPr>
                <w:rFonts w:ascii="Times New Roman" w:eastAsia="Times New Roman" w:hAnsi="Times New Roman" w:cs="Times New Roman"/>
                <w:sz w:val="20"/>
                <w:szCs w:val="20"/>
              </w:rPr>
              <w:t>в</w:t>
            </w:r>
            <w:r w:rsidRPr="009929F5">
              <w:rPr>
                <w:rFonts w:ascii="Times New Roman" w:eastAsia="Times New Roman" w:hAnsi="Times New Roman" w:cs="Times New Roman"/>
                <w:sz w:val="20"/>
                <w:szCs w:val="20"/>
              </w:rPr>
              <w:t>ших мун</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ципальное задание, соглаш</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ние, с о</w:t>
            </w:r>
            <w:r w:rsidRPr="009929F5">
              <w:rPr>
                <w:rFonts w:ascii="Times New Roman" w:eastAsia="Times New Roman" w:hAnsi="Times New Roman" w:cs="Times New Roman"/>
                <w:sz w:val="20"/>
                <w:szCs w:val="20"/>
              </w:rPr>
              <w:t>т</w:t>
            </w:r>
            <w:r w:rsidRPr="009929F5">
              <w:rPr>
                <w:rFonts w:ascii="Times New Roman" w:eastAsia="Times New Roman" w:hAnsi="Times New Roman" w:cs="Times New Roman"/>
                <w:sz w:val="20"/>
                <w:szCs w:val="20"/>
              </w:rPr>
              <w:t>клонени</w:t>
            </w:r>
            <w:r w:rsidRPr="009929F5">
              <w:rPr>
                <w:rFonts w:ascii="Times New Roman" w:eastAsia="Times New Roman" w:hAnsi="Times New Roman" w:cs="Times New Roman"/>
                <w:sz w:val="20"/>
                <w:szCs w:val="20"/>
              </w:rPr>
              <w:t>я</w:t>
            </w:r>
            <w:r w:rsidRPr="009929F5">
              <w:rPr>
                <w:rFonts w:ascii="Times New Roman" w:eastAsia="Times New Roman" w:hAnsi="Times New Roman" w:cs="Times New Roman"/>
                <w:sz w:val="20"/>
                <w:szCs w:val="20"/>
              </w:rPr>
              <w:t>ми, прев</w:t>
            </w:r>
            <w:r w:rsidRPr="009929F5">
              <w:rPr>
                <w:rFonts w:ascii="Times New Roman" w:eastAsia="Times New Roman" w:hAnsi="Times New Roman" w:cs="Times New Roman"/>
                <w:sz w:val="20"/>
                <w:szCs w:val="20"/>
              </w:rPr>
              <w:t>ы</w:t>
            </w:r>
            <w:r w:rsidRPr="009929F5">
              <w:rPr>
                <w:rFonts w:ascii="Times New Roman" w:eastAsia="Times New Roman" w:hAnsi="Times New Roman" w:cs="Times New Roman"/>
                <w:sz w:val="20"/>
                <w:szCs w:val="20"/>
              </w:rPr>
              <w:t>шающими предельно допустимые возможные отклонения от показ</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теля, хара</w:t>
            </w:r>
            <w:r w:rsidRPr="009929F5">
              <w:rPr>
                <w:rFonts w:ascii="Times New Roman" w:eastAsia="Times New Roman" w:hAnsi="Times New Roman" w:cs="Times New Roman"/>
                <w:sz w:val="20"/>
                <w:szCs w:val="20"/>
              </w:rPr>
              <w:t>к</w:t>
            </w:r>
            <w:r w:rsidRPr="009929F5">
              <w:rPr>
                <w:rFonts w:ascii="Times New Roman" w:eastAsia="Times New Roman" w:hAnsi="Times New Roman" w:cs="Times New Roman"/>
                <w:sz w:val="20"/>
                <w:szCs w:val="20"/>
              </w:rPr>
              <w:t>теризующ</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го объем оказания муниц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пальной услуги (у</w:t>
            </w:r>
            <w:r w:rsidRPr="009929F5">
              <w:rPr>
                <w:rFonts w:ascii="Times New Roman" w:eastAsia="Times New Roman" w:hAnsi="Times New Roman" w:cs="Times New Roman"/>
                <w:sz w:val="20"/>
                <w:szCs w:val="20"/>
              </w:rPr>
              <w:t>к</w:t>
            </w:r>
            <w:r w:rsidRPr="009929F5">
              <w:rPr>
                <w:rFonts w:ascii="Times New Roman" w:eastAsia="Times New Roman" w:hAnsi="Times New Roman" w:cs="Times New Roman"/>
                <w:sz w:val="20"/>
                <w:szCs w:val="20"/>
              </w:rPr>
              <w:t>рупненной муниц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пальной услуги)</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Доля и</w:t>
            </w:r>
            <w:r w:rsidRPr="009929F5">
              <w:rPr>
                <w:rFonts w:ascii="Times New Roman" w:eastAsia="Times New Roman" w:hAnsi="Times New Roman" w:cs="Times New Roman"/>
                <w:sz w:val="20"/>
                <w:szCs w:val="20"/>
              </w:rPr>
              <w:t>с</w:t>
            </w:r>
            <w:r w:rsidRPr="009929F5">
              <w:rPr>
                <w:rFonts w:ascii="Times New Roman" w:eastAsia="Times New Roman" w:hAnsi="Times New Roman" w:cs="Times New Roman"/>
                <w:sz w:val="20"/>
                <w:szCs w:val="20"/>
              </w:rPr>
              <w:t>полнителей услуг, и</w:t>
            </w:r>
            <w:r w:rsidRPr="009929F5">
              <w:rPr>
                <w:rFonts w:ascii="Times New Roman" w:eastAsia="Times New Roman" w:hAnsi="Times New Roman" w:cs="Times New Roman"/>
                <w:sz w:val="20"/>
                <w:szCs w:val="20"/>
              </w:rPr>
              <w:t>с</w:t>
            </w:r>
            <w:r w:rsidRPr="009929F5">
              <w:rPr>
                <w:rFonts w:ascii="Times New Roman" w:eastAsia="Times New Roman" w:hAnsi="Times New Roman" w:cs="Times New Roman"/>
                <w:sz w:val="20"/>
                <w:szCs w:val="20"/>
              </w:rPr>
              <w:t>полнивших муниц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пальное задание, соглаш</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ние, с о</w:t>
            </w:r>
            <w:r w:rsidRPr="009929F5">
              <w:rPr>
                <w:rFonts w:ascii="Times New Roman" w:eastAsia="Times New Roman" w:hAnsi="Times New Roman" w:cs="Times New Roman"/>
                <w:sz w:val="20"/>
                <w:szCs w:val="20"/>
              </w:rPr>
              <w:t>т</w:t>
            </w:r>
            <w:r w:rsidRPr="009929F5">
              <w:rPr>
                <w:rFonts w:ascii="Times New Roman" w:eastAsia="Times New Roman" w:hAnsi="Times New Roman" w:cs="Times New Roman"/>
                <w:sz w:val="20"/>
                <w:szCs w:val="20"/>
              </w:rPr>
              <w:t>клонени</w:t>
            </w:r>
            <w:r w:rsidRPr="009929F5">
              <w:rPr>
                <w:rFonts w:ascii="Times New Roman" w:eastAsia="Times New Roman" w:hAnsi="Times New Roman" w:cs="Times New Roman"/>
                <w:sz w:val="20"/>
                <w:szCs w:val="20"/>
              </w:rPr>
              <w:t>я</w:t>
            </w:r>
            <w:r w:rsidRPr="009929F5">
              <w:rPr>
                <w:rFonts w:ascii="Times New Roman" w:eastAsia="Times New Roman" w:hAnsi="Times New Roman" w:cs="Times New Roman"/>
                <w:sz w:val="20"/>
                <w:szCs w:val="20"/>
              </w:rPr>
              <w:t>ми, прев</w:t>
            </w:r>
            <w:r w:rsidRPr="009929F5">
              <w:rPr>
                <w:rFonts w:ascii="Times New Roman" w:eastAsia="Times New Roman" w:hAnsi="Times New Roman" w:cs="Times New Roman"/>
                <w:sz w:val="20"/>
                <w:szCs w:val="20"/>
              </w:rPr>
              <w:t>ы</w:t>
            </w:r>
            <w:r w:rsidRPr="009929F5">
              <w:rPr>
                <w:rFonts w:ascii="Times New Roman" w:eastAsia="Times New Roman" w:hAnsi="Times New Roman" w:cs="Times New Roman"/>
                <w:sz w:val="20"/>
                <w:szCs w:val="20"/>
              </w:rPr>
              <w:t>шающими предельно допустимые возможные отклонения от показ</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теля, хара</w:t>
            </w:r>
            <w:r w:rsidRPr="009929F5">
              <w:rPr>
                <w:rFonts w:ascii="Times New Roman" w:eastAsia="Times New Roman" w:hAnsi="Times New Roman" w:cs="Times New Roman"/>
                <w:sz w:val="20"/>
                <w:szCs w:val="20"/>
              </w:rPr>
              <w:t>к</w:t>
            </w:r>
            <w:r w:rsidRPr="009929F5">
              <w:rPr>
                <w:rFonts w:ascii="Times New Roman" w:eastAsia="Times New Roman" w:hAnsi="Times New Roman" w:cs="Times New Roman"/>
                <w:sz w:val="20"/>
                <w:szCs w:val="20"/>
              </w:rPr>
              <w:t>теризующ</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го объем оказания муниц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пальной услуги (у</w:t>
            </w:r>
            <w:r w:rsidRPr="009929F5">
              <w:rPr>
                <w:rFonts w:ascii="Times New Roman" w:eastAsia="Times New Roman" w:hAnsi="Times New Roman" w:cs="Times New Roman"/>
                <w:sz w:val="20"/>
                <w:szCs w:val="20"/>
              </w:rPr>
              <w:t>к</w:t>
            </w:r>
            <w:r w:rsidRPr="009929F5">
              <w:rPr>
                <w:rFonts w:ascii="Times New Roman" w:eastAsia="Times New Roman" w:hAnsi="Times New Roman" w:cs="Times New Roman"/>
                <w:sz w:val="20"/>
                <w:szCs w:val="20"/>
              </w:rPr>
              <w:t>рупненной муниц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пальной услуги)</w:t>
            </w:r>
          </w:p>
        </w:tc>
      </w:tr>
      <w:tr w:rsidR="009929F5" w:rsidRPr="009929F5" w:rsidTr="009929F5">
        <w:trPr>
          <w:gridAfter w:val="1"/>
          <w:wAfter w:w="68" w:type="pct"/>
          <w:trHeight w:val="509"/>
        </w:trPr>
        <w:tc>
          <w:tcPr>
            <w:tcW w:w="598"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92" w:type="pct"/>
            <w:vMerge w:val="restart"/>
            <w:tcBorders>
              <w:top w:val="nil"/>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Всего, в том числе</w:t>
            </w:r>
          </w:p>
        </w:tc>
        <w:tc>
          <w:tcPr>
            <w:tcW w:w="603" w:type="pct"/>
            <w:vMerge w:val="restar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оказыва</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мого мун</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ципальн</w:t>
            </w:r>
            <w:r w:rsidRPr="009929F5">
              <w:rPr>
                <w:rFonts w:ascii="Times New Roman" w:eastAsia="Times New Roman" w:hAnsi="Times New Roman" w:cs="Times New Roman"/>
                <w:sz w:val="20"/>
                <w:szCs w:val="20"/>
              </w:rPr>
              <w:t>ы</w:t>
            </w:r>
            <w:r w:rsidRPr="009929F5">
              <w:rPr>
                <w:rFonts w:ascii="Times New Roman" w:eastAsia="Times New Roman" w:hAnsi="Times New Roman" w:cs="Times New Roman"/>
                <w:sz w:val="20"/>
                <w:szCs w:val="20"/>
              </w:rPr>
              <w:t>ми (мун</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ципальн</w:t>
            </w:r>
            <w:r w:rsidRPr="009929F5">
              <w:rPr>
                <w:rFonts w:ascii="Times New Roman" w:eastAsia="Times New Roman" w:hAnsi="Times New Roman" w:cs="Times New Roman"/>
                <w:sz w:val="20"/>
                <w:szCs w:val="20"/>
              </w:rPr>
              <w:t>ы</w:t>
            </w:r>
            <w:r w:rsidRPr="009929F5">
              <w:rPr>
                <w:rFonts w:ascii="Times New Roman" w:eastAsia="Times New Roman" w:hAnsi="Times New Roman" w:cs="Times New Roman"/>
                <w:sz w:val="20"/>
                <w:szCs w:val="20"/>
              </w:rPr>
              <w:t>ми) казе</w:t>
            </w:r>
            <w:r w:rsidRPr="009929F5">
              <w:rPr>
                <w:rFonts w:ascii="Times New Roman" w:eastAsia="Times New Roman" w:hAnsi="Times New Roman" w:cs="Times New Roman"/>
                <w:sz w:val="20"/>
                <w:szCs w:val="20"/>
              </w:rPr>
              <w:t>н</w:t>
            </w:r>
            <w:r w:rsidRPr="009929F5">
              <w:rPr>
                <w:rFonts w:ascii="Times New Roman" w:eastAsia="Times New Roman" w:hAnsi="Times New Roman" w:cs="Times New Roman"/>
                <w:sz w:val="20"/>
                <w:szCs w:val="20"/>
              </w:rPr>
              <w:t>ными учр</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ждениями на основ</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нии мун</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ципального (муниц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пального) задания</w:t>
            </w:r>
          </w:p>
        </w:tc>
        <w:tc>
          <w:tcPr>
            <w:tcW w:w="603" w:type="pct"/>
            <w:vMerge w:val="restar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оказыва</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мого мун</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ципальн</w:t>
            </w:r>
            <w:r w:rsidRPr="009929F5">
              <w:rPr>
                <w:rFonts w:ascii="Times New Roman" w:eastAsia="Times New Roman" w:hAnsi="Times New Roman" w:cs="Times New Roman"/>
                <w:sz w:val="20"/>
                <w:szCs w:val="20"/>
              </w:rPr>
              <w:t>ы</w:t>
            </w:r>
            <w:r w:rsidRPr="009929F5">
              <w:rPr>
                <w:rFonts w:ascii="Times New Roman" w:eastAsia="Times New Roman" w:hAnsi="Times New Roman" w:cs="Times New Roman"/>
                <w:sz w:val="20"/>
                <w:szCs w:val="20"/>
              </w:rPr>
              <w:t>ми (мун</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ципальн</w:t>
            </w:r>
            <w:r w:rsidRPr="009929F5">
              <w:rPr>
                <w:rFonts w:ascii="Times New Roman" w:eastAsia="Times New Roman" w:hAnsi="Times New Roman" w:cs="Times New Roman"/>
                <w:sz w:val="20"/>
                <w:szCs w:val="20"/>
              </w:rPr>
              <w:t>ы</w:t>
            </w:r>
            <w:r w:rsidRPr="009929F5">
              <w:rPr>
                <w:rFonts w:ascii="Times New Roman" w:eastAsia="Times New Roman" w:hAnsi="Times New Roman" w:cs="Times New Roman"/>
                <w:sz w:val="20"/>
                <w:szCs w:val="20"/>
              </w:rPr>
              <w:t>ми) бю</w:t>
            </w:r>
            <w:r w:rsidRPr="009929F5">
              <w:rPr>
                <w:rFonts w:ascii="Times New Roman" w:eastAsia="Times New Roman" w:hAnsi="Times New Roman" w:cs="Times New Roman"/>
                <w:sz w:val="20"/>
                <w:szCs w:val="20"/>
              </w:rPr>
              <w:t>д</w:t>
            </w:r>
            <w:r w:rsidRPr="009929F5">
              <w:rPr>
                <w:rFonts w:ascii="Times New Roman" w:eastAsia="Times New Roman" w:hAnsi="Times New Roman" w:cs="Times New Roman"/>
                <w:sz w:val="20"/>
                <w:szCs w:val="20"/>
              </w:rPr>
              <w:t>жетными и автоно</w:t>
            </w:r>
            <w:r w:rsidRPr="009929F5">
              <w:rPr>
                <w:rFonts w:ascii="Times New Roman" w:eastAsia="Times New Roman" w:hAnsi="Times New Roman" w:cs="Times New Roman"/>
                <w:sz w:val="20"/>
                <w:szCs w:val="20"/>
              </w:rPr>
              <w:t>м</w:t>
            </w:r>
            <w:r w:rsidRPr="009929F5">
              <w:rPr>
                <w:rFonts w:ascii="Times New Roman" w:eastAsia="Times New Roman" w:hAnsi="Times New Roman" w:cs="Times New Roman"/>
                <w:sz w:val="20"/>
                <w:szCs w:val="20"/>
              </w:rPr>
              <w:t>ными учр</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ждениями на основ</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нии мун</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ципального (муниц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пального) задания</w:t>
            </w:r>
          </w:p>
        </w:tc>
        <w:tc>
          <w:tcPr>
            <w:tcW w:w="464" w:type="pct"/>
            <w:vMerge w:val="restar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оказ</w:t>
            </w:r>
            <w:r w:rsidRPr="009929F5">
              <w:rPr>
                <w:rFonts w:ascii="Times New Roman" w:eastAsia="Times New Roman" w:hAnsi="Times New Roman" w:cs="Times New Roman"/>
                <w:sz w:val="20"/>
                <w:szCs w:val="20"/>
              </w:rPr>
              <w:t>ы</w:t>
            </w:r>
            <w:r w:rsidRPr="009929F5">
              <w:rPr>
                <w:rFonts w:ascii="Times New Roman" w:eastAsia="Times New Roman" w:hAnsi="Times New Roman" w:cs="Times New Roman"/>
                <w:sz w:val="20"/>
                <w:szCs w:val="20"/>
              </w:rPr>
              <w:t>ваемого в соо</w:t>
            </w:r>
            <w:r w:rsidRPr="009929F5">
              <w:rPr>
                <w:rFonts w:ascii="Times New Roman" w:eastAsia="Times New Roman" w:hAnsi="Times New Roman" w:cs="Times New Roman"/>
                <w:sz w:val="20"/>
                <w:szCs w:val="20"/>
              </w:rPr>
              <w:t>т</w:t>
            </w:r>
            <w:r w:rsidRPr="009929F5">
              <w:rPr>
                <w:rFonts w:ascii="Times New Roman" w:eastAsia="Times New Roman" w:hAnsi="Times New Roman" w:cs="Times New Roman"/>
                <w:sz w:val="20"/>
                <w:szCs w:val="20"/>
              </w:rPr>
              <w:t>ветствии с ко</w:t>
            </w:r>
            <w:r w:rsidRPr="009929F5">
              <w:rPr>
                <w:rFonts w:ascii="Times New Roman" w:eastAsia="Times New Roman" w:hAnsi="Times New Roman" w:cs="Times New Roman"/>
                <w:sz w:val="20"/>
                <w:szCs w:val="20"/>
              </w:rPr>
              <w:t>н</w:t>
            </w:r>
            <w:r w:rsidRPr="009929F5">
              <w:rPr>
                <w:rFonts w:ascii="Times New Roman" w:eastAsia="Times New Roman" w:hAnsi="Times New Roman" w:cs="Times New Roman"/>
                <w:sz w:val="20"/>
                <w:szCs w:val="20"/>
              </w:rPr>
              <w:t>курсом</w:t>
            </w:r>
          </w:p>
        </w:tc>
        <w:tc>
          <w:tcPr>
            <w:tcW w:w="508" w:type="pct"/>
            <w:vMerge w:val="restar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оказ</w:t>
            </w:r>
            <w:r w:rsidRPr="009929F5">
              <w:rPr>
                <w:rFonts w:ascii="Times New Roman" w:eastAsia="Times New Roman" w:hAnsi="Times New Roman" w:cs="Times New Roman"/>
                <w:sz w:val="20"/>
                <w:szCs w:val="20"/>
              </w:rPr>
              <w:t>ы</w:t>
            </w:r>
            <w:r w:rsidRPr="009929F5">
              <w:rPr>
                <w:rFonts w:ascii="Times New Roman" w:eastAsia="Times New Roman" w:hAnsi="Times New Roman" w:cs="Times New Roman"/>
                <w:sz w:val="20"/>
                <w:szCs w:val="20"/>
              </w:rPr>
              <w:t>ваемого в соотве</w:t>
            </w:r>
            <w:r w:rsidRPr="009929F5">
              <w:rPr>
                <w:rFonts w:ascii="Times New Roman" w:eastAsia="Times New Roman" w:hAnsi="Times New Roman" w:cs="Times New Roman"/>
                <w:sz w:val="20"/>
                <w:szCs w:val="20"/>
              </w:rPr>
              <w:t>т</w:t>
            </w:r>
            <w:r w:rsidRPr="009929F5">
              <w:rPr>
                <w:rFonts w:ascii="Times New Roman" w:eastAsia="Times New Roman" w:hAnsi="Times New Roman" w:cs="Times New Roman"/>
                <w:sz w:val="20"/>
                <w:szCs w:val="20"/>
              </w:rPr>
              <w:t>ствии с социал</w:t>
            </w:r>
            <w:r w:rsidRPr="009929F5">
              <w:rPr>
                <w:rFonts w:ascii="Times New Roman" w:eastAsia="Times New Roman" w:hAnsi="Times New Roman" w:cs="Times New Roman"/>
                <w:sz w:val="20"/>
                <w:szCs w:val="20"/>
              </w:rPr>
              <w:t>ь</w:t>
            </w:r>
            <w:r w:rsidRPr="009929F5">
              <w:rPr>
                <w:rFonts w:ascii="Times New Roman" w:eastAsia="Times New Roman" w:hAnsi="Times New Roman" w:cs="Times New Roman"/>
                <w:sz w:val="20"/>
                <w:szCs w:val="20"/>
              </w:rPr>
              <w:t>ными сертиф</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катами</w:t>
            </w:r>
          </w:p>
        </w:tc>
        <w:tc>
          <w:tcPr>
            <w:tcW w:w="598"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62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645"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3348"/>
        </w:trPr>
        <w:tc>
          <w:tcPr>
            <w:tcW w:w="598"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92"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603"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603"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64"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508"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598"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62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645"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68"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p>
        </w:tc>
      </w:tr>
      <w:tr w:rsidR="009929F5" w:rsidRPr="009929F5" w:rsidTr="009929F5">
        <w:trPr>
          <w:trHeight w:val="276"/>
        </w:trPr>
        <w:tc>
          <w:tcPr>
            <w:tcW w:w="598" w:type="pct"/>
            <w:tcBorders>
              <w:top w:val="nil"/>
              <w:left w:val="single" w:sz="4" w:space="0" w:color="auto"/>
              <w:bottom w:val="nil"/>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lastRenderedPageBreak/>
              <w:t>12</w:t>
            </w:r>
          </w:p>
        </w:tc>
        <w:tc>
          <w:tcPr>
            <w:tcW w:w="292" w:type="pct"/>
            <w:tcBorders>
              <w:top w:val="nil"/>
              <w:left w:val="nil"/>
              <w:bottom w:val="nil"/>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13</w:t>
            </w:r>
          </w:p>
        </w:tc>
        <w:tc>
          <w:tcPr>
            <w:tcW w:w="603" w:type="pct"/>
            <w:tcBorders>
              <w:top w:val="nil"/>
              <w:left w:val="nil"/>
              <w:bottom w:val="nil"/>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14</w:t>
            </w:r>
          </w:p>
        </w:tc>
        <w:tc>
          <w:tcPr>
            <w:tcW w:w="603" w:type="pct"/>
            <w:tcBorders>
              <w:top w:val="nil"/>
              <w:left w:val="nil"/>
              <w:bottom w:val="nil"/>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15</w:t>
            </w:r>
          </w:p>
        </w:tc>
        <w:tc>
          <w:tcPr>
            <w:tcW w:w="464" w:type="pct"/>
            <w:tcBorders>
              <w:top w:val="nil"/>
              <w:left w:val="nil"/>
              <w:bottom w:val="nil"/>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16</w:t>
            </w:r>
          </w:p>
        </w:tc>
        <w:tc>
          <w:tcPr>
            <w:tcW w:w="508" w:type="pct"/>
            <w:tcBorders>
              <w:top w:val="nil"/>
              <w:left w:val="nil"/>
              <w:bottom w:val="nil"/>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17</w:t>
            </w:r>
          </w:p>
        </w:tc>
        <w:tc>
          <w:tcPr>
            <w:tcW w:w="598" w:type="pct"/>
            <w:tcBorders>
              <w:top w:val="nil"/>
              <w:left w:val="nil"/>
              <w:bottom w:val="nil"/>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18</w:t>
            </w:r>
          </w:p>
        </w:tc>
        <w:tc>
          <w:tcPr>
            <w:tcW w:w="621" w:type="pct"/>
            <w:tcBorders>
              <w:top w:val="nil"/>
              <w:left w:val="nil"/>
              <w:bottom w:val="nil"/>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19</w:t>
            </w:r>
          </w:p>
        </w:tc>
        <w:tc>
          <w:tcPr>
            <w:tcW w:w="645" w:type="pct"/>
            <w:tcBorders>
              <w:top w:val="nil"/>
              <w:left w:val="nil"/>
              <w:bottom w:val="nil"/>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20</w:t>
            </w:r>
          </w:p>
        </w:tc>
        <w:tc>
          <w:tcPr>
            <w:tcW w:w="68" w:type="pct"/>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64"/>
        </w:trPr>
        <w:tc>
          <w:tcPr>
            <w:tcW w:w="598"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92" w:type="pct"/>
            <w:tcBorders>
              <w:top w:val="single" w:sz="8"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03" w:type="pct"/>
            <w:tcBorders>
              <w:top w:val="single" w:sz="8"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03" w:type="pct"/>
            <w:tcBorders>
              <w:top w:val="single" w:sz="8"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64" w:type="pct"/>
            <w:tcBorders>
              <w:top w:val="single" w:sz="8"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08" w:type="pct"/>
            <w:tcBorders>
              <w:top w:val="single" w:sz="8"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98" w:type="pct"/>
            <w:tcBorders>
              <w:top w:val="single" w:sz="8"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21" w:type="pct"/>
            <w:tcBorders>
              <w:top w:val="single" w:sz="8"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45" w:type="pct"/>
            <w:tcBorders>
              <w:top w:val="single" w:sz="8" w:space="0" w:color="auto"/>
              <w:left w:val="nil"/>
              <w:bottom w:val="single" w:sz="4" w:space="0" w:color="auto"/>
              <w:right w:val="single" w:sz="8"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8" w:type="pct"/>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64"/>
        </w:trPr>
        <w:tc>
          <w:tcPr>
            <w:tcW w:w="598" w:type="pct"/>
            <w:tcBorders>
              <w:top w:val="nil"/>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92"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03"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03"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64"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98"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21"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45" w:type="pct"/>
            <w:tcBorders>
              <w:top w:val="nil"/>
              <w:left w:val="nil"/>
              <w:bottom w:val="single" w:sz="4" w:space="0" w:color="auto"/>
              <w:right w:val="single" w:sz="8"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8" w:type="pct"/>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64"/>
        </w:trPr>
        <w:tc>
          <w:tcPr>
            <w:tcW w:w="598" w:type="pct"/>
            <w:tcBorders>
              <w:top w:val="nil"/>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92"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03"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03"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64"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98"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21"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45" w:type="pct"/>
            <w:tcBorders>
              <w:top w:val="nil"/>
              <w:left w:val="nil"/>
              <w:bottom w:val="single" w:sz="4" w:space="0" w:color="auto"/>
              <w:right w:val="single" w:sz="8"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8" w:type="pct"/>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64"/>
        </w:trPr>
        <w:tc>
          <w:tcPr>
            <w:tcW w:w="598" w:type="pct"/>
            <w:tcBorders>
              <w:top w:val="nil"/>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92"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03"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03"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64"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98"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21"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45" w:type="pct"/>
            <w:tcBorders>
              <w:top w:val="nil"/>
              <w:left w:val="nil"/>
              <w:bottom w:val="single" w:sz="4" w:space="0" w:color="auto"/>
              <w:right w:val="single" w:sz="8"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8" w:type="pct"/>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64"/>
        </w:trPr>
        <w:tc>
          <w:tcPr>
            <w:tcW w:w="598" w:type="pct"/>
            <w:tcBorders>
              <w:top w:val="nil"/>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92"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03"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03"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64"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98"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21"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45" w:type="pct"/>
            <w:tcBorders>
              <w:top w:val="nil"/>
              <w:left w:val="nil"/>
              <w:bottom w:val="single" w:sz="4" w:space="0" w:color="auto"/>
              <w:right w:val="single" w:sz="8"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8" w:type="pct"/>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64"/>
        </w:trPr>
        <w:tc>
          <w:tcPr>
            <w:tcW w:w="598" w:type="pct"/>
            <w:tcBorders>
              <w:top w:val="nil"/>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92"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03"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03"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64"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98"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21"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45" w:type="pct"/>
            <w:tcBorders>
              <w:top w:val="nil"/>
              <w:left w:val="nil"/>
              <w:bottom w:val="single" w:sz="4" w:space="0" w:color="auto"/>
              <w:right w:val="single" w:sz="8"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8" w:type="pct"/>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64"/>
        </w:trPr>
        <w:tc>
          <w:tcPr>
            <w:tcW w:w="598" w:type="pct"/>
            <w:tcBorders>
              <w:top w:val="nil"/>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92"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03"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03"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64"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98"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21"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45" w:type="pct"/>
            <w:tcBorders>
              <w:top w:val="nil"/>
              <w:left w:val="nil"/>
              <w:bottom w:val="single" w:sz="4" w:space="0" w:color="auto"/>
              <w:right w:val="single" w:sz="8"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8" w:type="pct"/>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64"/>
        </w:trPr>
        <w:tc>
          <w:tcPr>
            <w:tcW w:w="598" w:type="pct"/>
            <w:tcBorders>
              <w:top w:val="nil"/>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92"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03"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03"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64"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98"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21"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45" w:type="pct"/>
            <w:tcBorders>
              <w:top w:val="nil"/>
              <w:left w:val="nil"/>
              <w:bottom w:val="single" w:sz="4" w:space="0" w:color="auto"/>
              <w:right w:val="single" w:sz="8"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8" w:type="pct"/>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64"/>
        </w:trPr>
        <w:tc>
          <w:tcPr>
            <w:tcW w:w="598" w:type="pct"/>
            <w:tcBorders>
              <w:top w:val="nil"/>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92"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03"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03"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64"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98"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21"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45" w:type="pct"/>
            <w:tcBorders>
              <w:top w:val="nil"/>
              <w:left w:val="nil"/>
              <w:bottom w:val="single" w:sz="4" w:space="0" w:color="auto"/>
              <w:right w:val="single" w:sz="8"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8" w:type="pct"/>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64"/>
        </w:trPr>
        <w:tc>
          <w:tcPr>
            <w:tcW w:w="598" w:type="pct"/>
            <w:tcBorders>
              <w:top w:val="nil"/>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92"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03"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03"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64"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98"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21"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45" w:type="pct"/>
            <w:tcBorders>
              <w:top w:val="nil"/>
              <w:left w:val="nil"/>
              <w:bottom w:val="single" w:sz="4" w:space="0" w:color="auto"/>
              <w:right w:val="single" w:sz="8"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8" w:type="pct"/>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64"/>
        </w:trPr>
        <w:tc>
          <w:tcPr>
            <w:tcW w:w="598" w:type="pct"/>
            <w:tcBorders>
              <w:top w:val="nil"/>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92"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03"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03"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64"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98"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21"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45" w:type="pct"/>
            <w:tcBorders>
              <w:top w:val="nil"/>
              <w:left w:val="nil"/>
              <w:bottom w:val="single" w:sz="4" w:space="0" w:color="auto"/>
              <w:right w:val="single" w:sz="8"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8" w:type="pct"/>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76"/>
        </w:trPr>
        <w:tc>
          <w:tcPr>
            <w:tcW w:w="598" w:type="pct"/>
            <w:tcBorders>
              <w:top w:val="nil"/>
              <w:left w:val="single" w:sz="4" w:space="0" w:color="auto"/>
              <w:bottom w:val="single" w:sz="8"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92" w:type="pct"/>
            <w:tcBorders>
              <w:top w:val="nil"/>
              <w:left w:val="nil"/>
              <w:bottom w:val="single" w:sz="8"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03" w:type="pct"/>
            <w:tcBorders>
              <w:top w:val="nil"/>
              <w:left w:val="nil"/>
              <w:bottom w:val="single" w:sz="8"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03" w:type="pct"/>
            <w:tcBorders>
              <w:top w:val="nil"/>
              <w:left w:val="nil"/>
              <w:bottom w:val="single" w:sz="8"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64" w:type="pct"/>
            <w:tcBorders>
              <w:top w:val="nil"/>
              <w:left w:val="nil"/>
              <w:bottom w:val="single" w:sz="8"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08" w:type="pct"/>
            <w:tcBorders>
              <w:top w:val="nil"/>
              <w:left w:val="nil"/>
              <w:bottom w:val="single" w:sz="8"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98" w:type="pct"/>
            <w:tcBorders>
              <w:top w:val="nil"/>
              <w:left w:val="nil"/>
              <w:bottom w:val="single" w:sz="8"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21" w:type="pct"/>
            <w:tcBorders>
              <w:top w:val="nil"/>
              <w:left w:val="nil"/>
              <w:bottom w:val="single" w:sz="8"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45" w:type="pct"/>
            <w:tcBorders>
              <w:top w:val="nil"/>
              <w:left w:val="nil"/>
              <w:bottom w:val="single" w:sz="8" w:space="0" w:color="auto"/>
              <w:right w:val="single" w:sz="8"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68" w:type="pct"/>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bl>
    <w:p w:rsidR="009929F5" w:rsidRPr="009929F5" w:rsidRDefault="009929F5" w:rsidP="009929F5">
      <w:pPr>
        <w:rPr>
          <w:rFonts w:ascii="Times New Roman" w:hAnsi="Times New Roman" w:cs="Times New Roman"/>
          <w:sz w:val="20"/>
          <w:szCs w:val="20"/>
        </w:rPr>
      </w:pPr>
    </w:p>
    <w:tbl>
      <w:tblPr>
        <w:tblW w:w="5000" w:type="pct"/>
        <w:tblLook w:val="04A0"/>
      </w:tblPr>
      <w:tblGrid>
        <w:gridCol w:w="810"/>
        <w:gridCol w:w="1330"/>
        <w:gridCol w:w="810"/>
        <w:gridCol w:w="746"/>
        <w:gridCol w:w="746"/>
        <w:gridCol w:w="454"/>
        <w:gridCol w:w="921"/>
        <w:gridCol w:w="921"/>
        <w:gridCol w:w="921"/>
        <w:gridCol w:w="921"/>
        <w:gridCol w:w="921"/>
        <w:gridCol w:w="921"/>
      </w:tblGrid>
      <w:tr w:rsidR="009929F5" w:rsidRPr="009929F5" w:rsidTr="009929F5">
        <w:trPr>
          <w:trHeight w:val="1020"/>
        </w:trPr>
        <w:tc>
          <w:tcPr>
            <w:tcW w:w="5000" w:type="pct"/>
            <w:gridSpan w:val="12"/>
            <w:tcBorders>
              <w:top w:val="nil"/>
              <w:left w:val="nil"/>
              <w:bottom w:val="nil"/>
              <w:right w:val="nil"/>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II. Сведения о фактическом достижении показателей, характеризующих качество оказания муниципальной услуги в социальной сфере (муниципальных услуг в социальной сфере, составляющих укрупненную муниципальную услугу)</w:t>
            </w:r>
          </w:p>
        </w:tc>
      </w:tr>
      <w:tr w:rsidR="009929F5" w:rsidRPr="009929F5" w:rsidTr="009929F5">
        <w:trPr>
          <w:trHeight w:val="264"/>
        </w:trPr>
        <w:tc>
          <w:tcPr>
            <w:tcW w:w="503" w:type="pct"/>
            <w:tcBorders>
              <w:top w:val="nil"/>
              <w:left w:val="nil"/>
              <w:bottom w:val="nil"/>
              <w:right w:val="nil"/>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p>
        </w:tc>
        <w:tc>
          <w:tcPr>
            <w:tcW w:w="375"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01"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0"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7"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22"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11"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24"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68"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53"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82"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93"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624"/>
        </w:trPr>
        <w:tc>
          <w:tcPr>
            <w:tcW w:w="50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Н</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им</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нов</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ние мун</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w:t>
            </w:r>
            <w:r w:rsidRPr="009929F5">
              <w:rPr>
                <w:rFonts w:ascii="Times New Roman" w:eastAsia="Times New Roman" w:hAnsi="Times New Roman" w:cs="Times New Roman"/>
                <w:sz w:val="20"/>
                <w:szCs w:val="20"/>
              </w:rPr>
              <w:t>ь</w:t>
            </w:r>
            <w:r w:rsidRPr="009929F5">
              <w:rPr>
                <w:rFonts w:ascii="Times New Roman" w:eastAsia="Times New Roman" w:hAnsi="Times New Roman" w:cs="Times New Roman"/>
                <w:sz w:val="20"/>
                <w:szCs w:val="20"/>
              </w:rPr>
              <w:t>ной услуги</w:t>
            </w:r>
          </w:p>
        </w:tc>
        <w:tc>
          <w:tcPr>
            <w:tcW w:w="37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Год опред</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ленииям</w:t>
            </w:r>
            <w:r w:rsidRPr="009929F5">
              <w:rPr>
                <w:rFonts w:ascii="Times New Roman" w:eastAsia="Times New Roman" w:hAnsi="Times New Roman" w:cs="Times New Roman"/>
                <w:sz w:val="20"/>
                <w:szCs w:val="20"/>
              </w:rPr>
              <w:t>у</w:t>
            </w:r>
            <w:r w:rsidRPr="009929F5">
              <w:rPr>
                <w:rFonts w:ascii="Times New Roman" w:eastAsia="Times New Roman" w:hAnsi="Times New Roman" w:cs="Times New Roman"/>
                <w:sz w:val="20"/>
                <w:szCs w:val="20"/>
              </w:rPr>
              <w:t>ниципал</w:t>
            </w:r>
            <w:r w:rsidRPr="009929F5">
              <w:rPr>
                <w:rFonts w:ascii="Times New Roman" w:eastAsia="Times New Roman" w:hAnsi="Times New Roman" w:cs="Times New Roman"/>
                <w:sz w:val="20"/>
                <w:szCs w:val="20"/>
              </w:rPr>
              <w:t>ь</w:t>
            </w:r>
            <w:r w:rsidRPr="009929F5">
              <w:rPr>
                <w:rFonts w:ascii="Times New Roman" w:eastAsia="Times New Roman" w:hAnsi="Times New Roman" w:cs="Times New Roman"/>
                <w:sz w:val="20"/>
                <w:szCs w:val="20"/>
              </w:rPr>
              <w:t>ной услуги</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Место оказ</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ния мун</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w:t>
            </w:r>
            <w:r w:rsidRPr="009929F5">
              <w:rPr>
                <w:rFonts w:ascii="Times New Roman" w:eastAsia="Times New Roman" w:hAnsi="Times New Roman" w:cs="Times New Roman"/>
                <w:sz w:val="20"/>
                <w:szCs w:val="20"/>
              </w:rPr>
              <w:t>ь</w:t>
            </w:r>
            <w:r w:rsidRPr="009929F5">
              <w:rPr>
                <w:rFonts w:ascii="Times New Roman" w:eastAsia="Times New Roman" w:hAnsi="Times New Roman" w:cs="Times New Roman"/>
                <w:sz w:val="20"/>
                <w:szCs w:val="20"/>
              </w:rPr>
              <w:t>ной услуги</w:t>
            </w:r>
          </w:p>
        </w:tc>
        <w:tc>
          <w:tcPr>
            <w:tcW w:w="988" w:type="pct"/>
            <w:gridSpan w:val="3"/>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Показатель, хара</w:t>
            </w:r>
            <w:r w:rsidRPr="009929F5">
              <w:rPr>
                <w:rFonts w:ascii="Times New Roman" w:eastAsia="Times New Roman" w:hAnsi="Times New Roman" w:cs="Times New Roman"/>
                <w:sz w:val="20"/>
                <w:szCs w:val="20"/>
              </w:rPr>
              <w:t>к</w:t>
            </w:r>
            <w:r w:rsidRPr="009929F5">
              <w:rPr>
                <w:rFonts w:ascii="Times New Roman" w:eastAsia="Times New Roman" w:hAnsi="Times New Roman" w:cs="Times New Roman"/>
                <w:sz w:val="20"/>
                <w:szCs w:val="20"/>
              </w:rPr>
              <w:t>теризующий кач</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ство оказания м</w:t>
            </w:r>
            <w:r w:rsidRPr="009929F5">
              <w:rPr>
                <w:rFonts w:ascii="Times New Roman" w:eastAsia="Times New Roman" w:hAnsi="Times New Roman" w:cs="Times New Roman"/>
                <w:sz w:val="20"/>
                <w:szCs w:val="20"/>
              </w:rPr>
              <w:t>у</w:t>
            </w:r>
            <w:r w:rsidRPr="009929F5">
              <w:rPr>
                <w:rFonts w:ascii="Times New Roman" w:eastAsia="Times New Roman" w:hAnsi="Times New Roman" w:cs="Times New Roman"/>
                <w:sz w:val="20"/>
                <w:szCs w:val="20"/>
              </w:rPr>
              <w:t>ниципальной усл</w:t>
            </w:r>
            <w:r w:rsidRPr="009929F5">
              <w:rPr>
                <w:rFonts w:ascii="Times New Roman" w:eastAsia="Times New Roman" w:hAnsi="Times New Roman" w:cs="Times New Roman"/>
                <w:sz w:val="20"/>
                <w:szCs w:val="20"/>
              </w:rPr>
              <w:t>у</w:t>
            </w:r>
            <w:r w:rsidRPr="009929F5">
              <w:rPr>
                <w:rFonts w:ascii="Times New Roman" w:eastAsia="Times New Roman" w:hAnsi="Times New Roman" w:cs="Times New Roman"/>
                <w:sz w:val="20"/>
                <w:szCs w:val="20"/>
              </w:rPr>
              <w:t>ги</w:t>
            </w:r>
          </w:p>
        </w:tc>
        <w:tc>
          <w:tcPr>
            <w:tcW w:w="41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Знач</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ние план</w:t>
            </w:r>
            <w:r w:rsidRPr="009929F5">
              <w:rPr>
                <w:rFonts w:ascii="Times New Roman" w:eastAsia="Times New Roman" w:hAnsi="Times New Roman" w:cs="Times New Roman"/>
                <w:sz w:val="20"/>
                <w:szCs w:val="20"/>
              </w:rPr>
              <w:t>о</w:t>
            </w:r>
            <w:r w:rsidRPr="009929F5">
              <w:rPr>
                <w:rFonts w:ascii="Times New Roman" w:eastAsia="Times New Roman" w:hAnsi="Times New Roman" w:cs="Times New Roman"/>
                <w:sz w:val="20"/>
                <w:szCs w:val="20"/>
              </w:rPr>
              <w:t>вого показ</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теля, хара</w:t>
            </w:r>
            <w:r w:rsidRPr="009929F5">
              <w:rPr>
                <w:rFonts w:ascii="Times New Roman" w:eastAsia="Times New Roman" w:hAnsi="Times New Roman" w:cs="Times New Roman"/>
                <w:sz w:val="20"/>
                <w:szCs w:val="20"/>
              </w:rPr>
              <w:t>к</w:t>
            </w:r>
            <w:r w:rsidRPr="009929F5">
              <w:rPr>
                <w:rFonts w:ascii="Times New Roman" w:eastAsia="Times New Roman" w:hAnsi="Times New Roman" w:cs="Times New Roman"/>
                <w:sz w:val="20"/>
                <w:szCs w:val="20"/>
              </w:rPr>
              <w:t>тер</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зующ</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го кач</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ство оказ</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ния мун</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пальной услуги</w:t>
            </w:r>
          </w:p>
        </w:tc>
        <w:tc>
          <w:tcPr>
            <w:tcW w:w="42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Знач</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ние факт</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ческого показ</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теля, хара</w:t>
            </w:r>
            <w:r w:rsidRPr="009929F5">
              <w:rPr>
                <w:rFonts w:ascii="Times New Roman" w:eastAsia="Times New Roman" w:hAnsi="Times New Roman" w:cs="Times New Roman"/>
                <w:sz w:val="20"/>
                <w:szCs w:val="20"/>
              </w:rPr>
              <w:t>к</w:t>
            </w:r>
            <w:r w:rsidRPr="009929F5">
              <w:rPr>
                <w:rFonts w:ascii="Times New Roman" w:eastAsia="Times New Roman" w:hAnsi="Times New Roman" w:cs="Times New Roman"/>
                <w:sz w:val="20"/>
                <w:szCs w:val="20"/>
              </w:rPr>
              <w:t>тер</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зующ</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го кач</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ство оказ</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ния мун</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пальной услуги на «___» ___________ 20__ г.</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Знач</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ние пр</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дельн</w:t>
            </w:r>
            <w:r w:rsidRPr="009929F5">
              <w:rPr>
                <w:rFonts w:ascii="Times New Roman" w:eastAsia="Times New Roman" w:hAnsi="Times New Roman" w:cs="Times New Roman"/>
                <w:sz w:val="20"/>
                <w:szCs w:val="20"/>
              </w:rPr>
              <w:t>о</w:t>
            </w:r>
            <w:r w:rsidRPr="009929F5">
              <w:rPr>
                <w:rFonts w:ascii="Times New Roman" w:eastAsia="Times New Roman" w:hAnsi="Times New Roman" w:cs="Times New Roman"/>
                <w:sz w:val="20"/>
                <w:szCs w:val="20"/>
              </w:rPr>
              <w:t>го д</w:t>
            </w:r>
            <w:r w:rsidRPr="009929F5">
              <w:rPr>
                <w:rFonts w:ascii="Times New Roman" w:eastAsia="Times New Roman" w:hAnsi="Times New Roman" w:cs="Times New Roman"/>
                <w:sz w:val="20"/>
                <w:szCs w:val="20"/>
              </w:rPr>
              <w:t>о</w:t>
            </w:r>
            <w:r w:rsidRPr="009929F5">
              <w:rPr>
                <w:rFonts w:ascii="Times New Roman" w:eastAsia="Times New Roman" w:hAnsi="Times New Roman" w:cs="Times New Roman"/>
                <w:sz w:val="20"/>
                <w:szCs w:val="20"/>
              </w:rPr>
              <w:t>пуст</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мого во</w:t>
            </w:r>
            <w:r w:rsidRPr="009929F5">
              <w:rPr>
                <w:rFonts w:ascii="Times New Roman" w:eastAsia="Times New Roman" w:hAnsi="Times New Roman" w:cs="Times New Roman"/>
                <w:sz w:val="20"/>
                <w:szCs w:val="20"/>
              </w:rPr>
              <w:t>з</w:t>
            </w:r>
            <w:r w:rsidRPr="009929F5">
              <w:rPr>
                <w:rFonts w:ascii="Times New Roman" w:eastAsia="Times New Roman" w:hAnsi="Times New Roman" w:cs="Times New Roman"/>
                <w:sz w:val="20"/>
                <w:szCs w:val="20"/>
              </w:rPr>
              <w:t>можн</w:t>
            </w:r>
            <w:r w:rsidRPr="009929F5">
              <w:rPr>
                <w:rFonts w:ascii="Times New Roman" w:eastAsia="Times New Roman" w:hAnsi="Times New Roman" w:cs="Times New Roman"/>
                <w:sz w:val="20"/>
                <w:szCs w:val="20"/>
              </w:rPr>
              <w:t>о</w:t>
            </w:r>
            <w:r w:rsidRPr="009929F5">
              <w:rPr>
                <w:rFonts w:ascii="Times New Roman" w:eastAsia="Times New Roman" w:hAnsi="Times New Roman" w:cs="Times New Roman"/>
                <w:sz w:val="20"/>
                <w:szCs w:val="20"/>
              </w:rPr>
              <w:t>го о</w:t>
            </w:r>
            <w:r w:rsidRPr="009929F5">
              <w:rPr>
                <w:rFonts w:ascii="Times New Roman" w:eastAsia="Times New Roman" w:hAnsi="Times New Roman" w:cs="Times New Roman"/>
                <w:sz w:val="20"/>
                <w:szCs w:val="20"/>
              </w:rPr>
              <w:t>т</w:t>
            </w:r>
            <w:r w:rsidRPr="009929F5">
              <w:rPr>
                <w:rFonts w:ascii="Times New Roman" w:eastAsia="Times New Roman" w:hAnsi="Times New Roman" w:cs="Times New Roman"/>
                <w:sz w:val="20"/>
                <w:szCs w:val="20"/>
              </w:rPr>
              <w:t>клон</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ния от показ</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теля, хара</w:t>
            </w:r>
            <w:r w:rsidRPr="009929F5">
              <w:rPr>
                <w:rFonts w:ascii="Times New Roman" w:eastAsia="Times New Roman" w:hAnsi="Times New Roman" w:cs="Times New Roman"/>
                <w:sz w:val="20"/>
                <w:szCs w:val="20"/>
              </w:rPr>
              <w:t>к</w:t>
            </w:r>
            <w:r w:rsidRPr="009929F5">
              <w:rPr>
                <w:rFonts w:ascii="Times New Roman" w:eastAsia="Times New Roman" w:hAnsi="Times New Roman" w:cs="Times New Roman"/>
                <w:sz w:val="20"/>
                <w:szCs w:val="20"/>
              </w:rPr>
              <w:t>тер</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зующ</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го кач</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ство оказ</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ния мун</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 xml:space="preserve">пальной услуги </w:t>
            </w:r>
          </w:p>
        </w:tc>
        <w:tc>
          <w:tcPr>
            <w:tcW w:w="45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Знач</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ние факт</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ческого откл</w:t>
            </w:r>
            <w:r w:rsidRPr="009929F5">
              <w:rPr>
                <w:rFonts w:ascii="Times New Roman" w:eastAsia="Times New Roman" w:hAnsi="Times New Roman" w:cs="Times New Roman"/>
                <w:sz w:val="20"/>
                <w:szCs w:val="20"/>
              </w:rPr>
              <w:t>о</w:t>
            </w:r>
            <w:r w:rsidRPr="009929F5">
              <w:rPr>
                <w:rFonts w:ascii="Times New Roman" w:eastAsia="Times New Roman" w:hAnsi="Times New Roman" w:cs="Times New Roman"/>
                <w:sz w:val="20"/>
                <w:szCs w:val="20"/>
              </w:rPr>
              <w:t>нения от п</w:t>
            </w:r>
            <w:r w:rsidRPr="009929F5">
              <w:rPr>
                <w:rFonts w:ascii="Times New Roman" w:eastAsia="Times New Roman" w:hAnsi="Times New Roman" w:cs="Times New Roman"/>
                <w:sz w:val="20"/>
                <w:szCs w:val="20"/>
              </w:rPr>
              <w:t>о</w:t>
            </w:r>
            <w:r w:rsidRPr="009929F5">
              <w:rPr>
                <w:rFonts w:ascii="Times New Roman" w:eastAsia="Times New Roman" w:hAnsi="Times New Roman" w:cs="Times New Roman"/>
                <w:sz w:val="20"/>
                <w:szCs w:val="20"/>
              </w:rPr>
              <w:t>казат</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ля, х</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ракт</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ризу</w:t>
            </w:r>
            <w:r w:rsidRPr="009929F5">
              <w:rPr>
                <w:rFonts w:ascii="Times New Roman" w:eastAsia="Times New Roman" w:hAnsi="Times New Roman" w:cs="Times New Roman"/>
                <w:sz w:val="20"/>
                <w:szCs w:val="20"/>
              </w:rPr>
              <w:t>ю</w:t>
            </w:r>
            <w:r w:rsidRPr="009929F5">
              <w:rPr>
                <w:rFonts w:ascii="Times New Roman" w:eastAsia="Times New Roman" w:hAnsi="Times New Roman" w:cs="Times New Roman"/>
                <w:sz w:val="20"/>
                <w:szCs w:val="20"/>
              </w:rPr>
              <w:t>щего качес</w:t>
            </w:r>
            <w:r w:rsidRPr="009929F5">
              <w:rPr>
                <w:rFonts w:ascii="Times New Roman" w:eastAsia="Times New Roman" w:hAnsi="Times New Roman" w:cs="Times New Roman"/>
                <w:sz w:val="20"/>
                <w:szCs w:val="20"/>
              </w:rPr>
              <w:t>т</w:t>
            </w:r>
            <w:r w:rsidRPr="009929F5">
              <w:rPr>
                <w:rFonts w:ascii="Times New Roman" w:eastAsia="Times New Roman" w:hAnsi="Times New Roman" w:cs="Times New Roman"/>
                <w:sz w:val="20"/>
                <w:szCs w:val="20"/>
              </w:rPr>
              <w:t>во ок</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зания мун</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 xml:space="preserve">пальной услуги </w:t>
            </w:r>
          </w:p>
        </w:tc>
        <w:tc>
          <w:tcPr>
            <w:tcW w:w="48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Кол</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чество испо</w:t>
            </w:r>
            <w:r w:rsidRPr="009929F5">
              <w:rPr>
                <w:rFonts w:ascii="Times New Roman" w:eastAsia="Times New Roman" w:hAnsi="Times New Roman" w:cs="Times New Roman"/>
                <w:sz w:val="20"/>
                <w:szCs w:val="20"/>
              </w:rPr>
              <w:t>л</w:t>
            </w:r>
            <w:r w:rsidRPr="009929F5">
              <w:rPr>
                <w:rFonts w:ascii="Times New Roman" w:eastAsia="Times New Roman" w:hAnsi="Times New Roman" w:cs="Times New Roman"/>
                <w:sz w:val="20"/>
                <w:szCs w:val="20"/>
              </w:rPr>
              <w:t>нителей услуг, испо</w:t>
            </w:r>
            <w:r w:rsidRPr="009929F5">
              <w:rPr>
                <w:rFonts w:ascii="Times New Roman" w:eastAsia="Times New Roman" w:hAnsi="Times New Roman" w:cs="Times New Roman"/>
                <w:sz w:val="20"/>
                <w:szCs w:val="20"/>
              </w:rPr>
              <w:t>л</w:t>
            </w:r>
            <w:r w:rsidRPr="009929F5">
              <w:rPr>
                <w:rFonts w:ascii="Times New Roman" w:eastAsia="Times New Roman" w:hAnsi="Times New Roman" w:cs="Times New Roman"/>
                <w:sz w:val="20"/>
                <w:szCs w:val="20"/>
              </w:rPr>
              <w:t>нивших мун</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пальное зад</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ние, согл</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шение, с о</w:t>
            </w:r>
            <w:r w:rsidRPr="009929F5">
              <w:rPr>
                <w:rFonts w:ascii="Times New Roman" w:eastAsia="Times New Roman" w:hAnsi="Times New Roman" w:cs="Times New Roman"/>
                <w:sz w:val="20"/>
                <w:szCs w:val="20"/>
              </w:rPr>
              <w:t>т</w:t>
            </w:r>
            <w:r w:rsidRPr="009929F5">
              <w:rPr>
                <w:rFonts w:ascii="Times New Roman" w:eastAsia="Times New Roman" w:hAnsi="Times New Roman" w:cs="Times New Roman"/>
                <w:sz w:val="20"/>
                <w:szCs w:val="20"/>
              </w:rPr>
              <w:t>клон</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ниями, прев</w:t>
            </w:r>
            <w:r w:rsidRPr="009929F5">
              <w:rPr>
                <w:rFonts w:ascii="Times New Roman" w:eastAsia="Times New Roman" w:hAnsi="Times New Roman" w:cs="Times New Roman"/>
                <w:sz w:val="20"/>
                <w:szCs w:val="20"/>
              </w:rPr>
              <w:t>ы</w:t>
            </w:r>
            <w:r w:rsidRPr="009929F5">
              <w:rPr>
                <w:rFonts w:ascii="Times New Roman" w:eastAsia="Times New Roman" w:hAnsi="Times New Roman" w:cs="Times New Roman"/>
                <w:sz w:val="20"/>
                <w:szCs w:val="20"/>
              </w:rPr>
              <w:t>ша</w:t>
            </w:r>
            <w:r w:rsidRPr="009929F5">
              <w:rPr>
                <w:rFonts w:ascii="Times New Roman" w:eastAsia="Times New Roman" w:hAnsi="Times New Roman" w:cs="Times New Roman"/>
                <w:sz w:val="20"/>
                <w:szCs w:val="20"/>
              </w:rPr>
              <w:t>ю</w:t>
            </w:r>
            <w:r w:rsidRPr="009929F5">
              <w:rPr>
                <w:rFonts w:ascii="Times New Roman" w:eastAsia="Times New Roman" w:hAnsi="Times New Roman" w:cs="Times New Roman"/>
                <w:sz w:val="20"/>
                <w:szCs w:val="20"/>
              </w:rPr>
              <w:t>щими пр</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дельно допу</w:t>
            </w:r>
            <w:r w:rsidRPr="009929F5">
              <w:rPr>
                <w:rFonts w:ascii="Times New Roman" w:eastAsia="Times New Roman" w:hAnsi="Times New Roman" w:cs="Times New Roman"/>
                <w:sz w:val="20"/>
                <w:szCs w:val="20"/>
              </w:rPr>
              <w:t>с</w:t>
            </w:r>
            <w:r w:rsidRPr="009929F5">
              <w:rPr>
                <w:rFonts w:ascii="Times New Roman" w:eastAsia="Times New Roman" w:hAnsi="Times New Roman" w:cs="Times New Roman"/>
                <w:sz w:val="20"/>
                <w:szCs w:val="20"/>
              </w:rPr>
              <w:t>тимые во</w:t>
            </w:r>
            <w:r w:rsidRPr="009929F5">
              <w:rPr>
                <w:rFonts w:ascii="Times New Roman" w:eastAsia="Times New Roman" w:hAnsi="Times New Roman" w:cs="Times New Roman"/>
                <w:sz w:val="20"/>
                <w:szCs w:val="20"/>
              </w:rPr>
              <w:t>з</w:t>
            </w:r>
            <w:r w:rsidRPr="009929F5">
              <w:rPr>
                <w:rFonts w:ascii="Times New Roman" w:eastAsia="Times New Roman" w:hAnsi="Times New Roman" w:cs="Times New Roman"/>
                <w:sz w:val="20"/>
                <w:szCs w:val="20"/>
              </w:rPr>
              <w:t>можные откл</w:t>
            </w:r>
            <w:r w:rsidRPr="009929F5">
              <w:rPr>
                <w:rFonts w:ascii="Times New Roman" w:eastAsia="Times New Roman" w:hAnsi="Times New Roman" w:cs="Times New Roman"/>
                <w:sz w:val="20"/>
                <w:szCs w:val="20"/>
              </w:rPr>
              <w:t>о</w:t>
            </w:r>
            <w:r w:rsidRPr="009929F5">
              <w:rPr>
                <w:rFonts w:ascii="Times New Roman" w:eastAsia="Times New Roman" w:hAnsi="Times New Roman" w:cs="Times New Roman"/>
                <w:sz w:val="20"/>
                <w:szCs w:val="20"/>
              </w:rPr>
              <w:t>нения от п</w:t>
            </w:r>
            <w:r w:rsidRPr="009929F5">
              <w:rPr>
                <w:rFonts w:ascii="Times New Roman" w:eastAsia="Times New Roman" w:hAnsi="Times New Roman" w:cs="Times New Roman"/>
                <w:sz w:val="20"/>
                <w:szCs w:val="20"/>
              </w:rPr>
              <w:t>о</w:t>
            </w:r>
            <w:r w:rsidRPr="009929F5">
              <w:rPr>
                <w:rFonts w:ascii="Times New Roman" w:eastAsia="Times New Roman" w:hAnsi="Times New Roman" w:cs="Times New Roman"/>
                <w:sz w:val="20"/>
                <w:szCs w:val="20"/>
              </w:rPr>
              <w:t>казат</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ля, х</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ракт</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ризу</w:t>
            </w:r>
            <w:r w:rsidRPr="009929F5">
              <w:rPr>
                <w:rFonts w:ascii="Times New Roman" w:eastAsia="Times New Roman" w:hAnsi="Times New Roman" w:cs="Times New Roman"/>
                <w:sz w:val="20"/>
                <w:szCs w:val="20"/>
              </w:rPr>
              <w:t>ю</w:t>
            </w:r>
            <w:r w:rsidRPr="009929F5">
              <w:rPr>
                <w:rFonts w:ascii="Times New Roman" w:eastAsia="Times New Roman" w:hAnsi="Times New Roman" w:cs="Times New Roman"/>
                <w:sz w:val="20"/>
                <w:szCs w:val="20"/>
              </w:rPr>
              <w:t>щего качес</w:t>
            </w:r>
            <w:r w:rsidRPr="009929F5">
              <w:rPr>
                <w:rFonts w:ascii="Times New Roman" w:eastAsia="Times New Roman" w:hAnsi="Times New Roman" w:cs="Times New Roman"/>
                <w:sz w:val="20"/>
                <w:szCs w:val="20"/>
              </w:rPr>
              <w:t>т</w:t>
            </w:r>
            <w:r w:rsidRPr="009929F5">
              <w:rPr>
                <w:rFonts w:ascii="Times New Roman" w:eastAsia="Times New Roman" w:hAnsi="Times New Roman" w:cs="Times New Roman"/>
                <w:sz w:val="20"/>
                <w:szCs w:val="20"/>
              </w:rPr>
              <w:t>во ок</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зания мун</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 xml:space="preserve">пальной услуги </w:t>
            </w:r>
          </w:p>
        </w:tc>
        <w:tc>
          <w:tcPr>
            <w:tcW w:w="49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Доля испо</w:t>
            </w:r>
            <w:r w:rsidRPr="009929F5">
              <w:rPr>
                <w:rFonts w:ascii="Times New Roman" w:eastAsia="Times New Roman" w:hAnsi="Times New Roman" w:cs="Times New Roman"/>
                <w:sz w:val="20"/>
                <w:szCs w:val="20"/>
              </w:rPr>
              <w:t>л</w:t>
            </w:r>
            <w:r w:rsidRPr="009929F5">
              <w:rPr>
                <w:rFonts w:ascii="Times New Roman" w:eastAsia="Times New Roman" w:hAnsi="Times New Roman" w:cs="Times New Roman"/>
                <w:sz w:val="20"/>
                <w:szCs w:val="20"/>
              </w:rPr>
              <w:t>нителей услуг, испо</w:t>
            </w:r>
            <w:r w:rsidRPr="009929F5">
              <w:rPr>
                <w:rFonts w:ascii="Times New Roman" w:eastAsia="Times New Roman" w:hAnsi="Times New Roman" w:cs="Times New Roman"/>
                <w:sz w:val="20"/>
                <w:szCs w:val="20"/>
              </w:rPr>
              <w:t>л</w:t>
            </w:r>
            <w:r w:rsidRPr="009929F5">
              <w:rPr>
                <w:rFonts w:ascii="Times New Roman" w:eastAsia="Times New Roman" w:hAnsi="Times New Roman" w:cs="Times New Roman"/>
                <w:sz w:val="20"/>
                <w:szCs w:val="20"/>
              </w:rPr>
              <w:t>нивших мун</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пальное зад</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ние, согл</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шение, с о</w:t>
            </w:r>
            <w:r w:rsidRPr="009929F5">
              <w:rPr>
                <w:rFonts w:ascii="Times New Roman" w:eastAsia="Times New Roman" w:hAnsi="Times New Roman" w:cs="Times New Roman"/>
                <w:sz w:val="20"/>
                <w:szCs w:val="20"/>
              </w:rPr>
              <w:t>т</w:t>
            </w:r>
            <w:r w:rsidRPr="009929F5">
              <w:rPr>
                <w:rFonts w:ascii="Times New Roman" w:eastAsia="Times New Roman" w:hAnsi="Times New Roman" w:cs="Times New Roman"/>
                <w:sz w:val="20"/>
                <w:szCs w:val="20"/>
              </w:rPr>
              <w:t>клон</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ниями, прев</w:t>
            </w:r>
            <w:r w:rsidRPr="009929F5">
              <w:rPr>
                <w:rFonts w:ascii="Times New Roman" w:eastAsia="Times New Roman" w:hAnsi="Times New Roman" w:cs="Times New Roman"/>
                <w:sz w:val="20"/>
                <w:szCs w:val="20"/>
              </w:rPr>
              <w:t>ы</w:t>
            </w:r>
            <w:r w:rsidRPr="009929F5">
              <w:rPr>
                <w:rFonts w:ascii="Times New Roman" w:eastAsia="Times New Roman" w:hAnsi="Times New Roman" w:cs="Times New Roman"/>
                <w:sz w:val="20"/>
                <w:szCs w:val="20"/>
              </w:rPr>
              <w:t>ша</w:t>
            </w:r>
            <w:r w:rsidRPr="009929F5">
              <w:rPr>
                <w:rFonts w:ascii="Times New Roman" w:eastAsia="Times New Roman" w:hAnsi="Times New Roman" w:cs="Times New Roman"/>
                <w:sz w:val="20"/>
                <w:szCs w:val="20"/>
              </w:rPr>
              <w:t>ю</w:t>
            </w:r>
            <w:r w:rsidRPr="009929F5">
              <w:rPr>
                <w:rFonts w:ascii="Times New Roman" w:eastAsia="Times New Roman" w:hAnsi="Times New Roman" w:cs="Times New Roman"/>
                <w:sz w:val="20"/>
                <w:szCs w:val="20"/>
              </w:rPr>
              <w:t>щими пр</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дельно допу</w:t>
            </w:r>
            <w:r w:rsidRPr="009929F5">
              <w:rPr>
                <w:rFonts w:ascii="Times New Roman" w:eastAsia="Times New Roman" w:hAnsi="Times New Roman" w:cs="Times New Roman"/>
                <w:sz w:val="20"/>
                <w:szCs w:val="20"/>
              </w:rPr>
              <w:t>с</w:t>
            </w:r>
            <w:r w:rsidRPr="009929F5">
              <w:rPr>
                <w:rFonts w:ascii="Times New Roman" w:eastAsia="Times New Roman" w:hAnsi="Times New Roman" w:cs="Times New Roman"/>
                <w:sz w:val="20"/>
                <w:szCs w:val="20"/>
              </w:rPr>
              <w:t>тимые во</w:t>
            </w:r>
            <w:r w:rsidRPr="009929F5">
              <w:rPr>
                <w:rFonts w:ascii="Times New Roman" w:eastAsia="Times New Roman" w:hAnsi="Times New Roman" w:cs="Times New Roman"/>
                <w:sz w:val="20"/>
                <w:szCs w:val="20"/>
              </w:rPr>
              <w:t>з</w:t>
            </w:r>
            <w:r w:rsidRPr="009929F5">
              <w:rPr>
                <w:rFonts w:ascii="Times New Roman" w:eastAsia="Times New Roman" w:hAnsi="Times New Roman" w:cs="Times New Roman"/>
                <w:sz w:val="20"/>
                <w:szCs w:val="20"/>
              </w:rPr>
              <w:t>можные откл</w:t>
            </w:r>
            <w:r w:rsidRPr="009929F5">
              <w:rPr>
                <w:rFonts w:ascii="Times New Roman" w:eastAsia="Times New Roman" w:hAnsi="Times New Roman" w:cs="Times New Roman"/>
                <w:sz w:val="20"/>
                <w:szCs w:val="20"/>
              </w:rPr>
              <w:t>о</w:t>
            </w:r>
            <w:r w:rsidRPr="009929F5">
              <w:rPr>
                <w:rFonts w:ascii="Times New Roman" w:eastAsia="Times New Roman" w:hAnsi="Times New Roman" w:cs="Times New Roman"/>
                <w:sz w:val="20"/>
                <w:szCs w:val="20"/>
              </w:rPr>
              <w:t>нения от п</w:t>
            </w:r>
            <w:r w:rsidRPr="009929F5">
              <w:rPr>
                <w:rFonts w:ascii="Times New Roman" w:eastAsia="Times New Roman" w:hAnsi="Times New Roman" w:cs="Times New Roman"/>
                <w:sz w:val="20"/>
                <w:szCs w:val="20"/>
              </w:rPr>
              <w:t>о</w:t>
            </w:r>
            <w:r w:rsidRPr="009929F5">
              <w:rPr>
                <w:rFonts w:ascii="Times New Roman" w:eastAsia="Times New Roman" w:hAnsi="Times New Roman" w:cs="Times New Roman"/>
                <w:sz w:val="20"/>
                <w:szCs w:val="20"/>
              </w:rPr>
              <w:t>казат</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ля, х</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ракт</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ризу</w:t>
            </w:r>
            <w:r w:rsidRPr="009929F5">
              <w:rPr>
                <w:rFonts w:ascii="Times New Roman" w:eastAsia="Times New Roman" w:hAnsi="Times New Roman" w:cs="Times New Roman"/>
                <w:sz w:val="20"/>
                <w:szCs w:val="20"/>
              </w:rPr>
              <w:t>ю</w:t>
            </w:r>
            <w:r w:rsidRPr="009929F5">
              <w:rPr>
                <w:rFonts w:ascii="Times New Roman" w:eastAsia="Times New Roman" w:hAnsi="Times New Roman" w:cs="Times New Roman"/>
                <w:sz w:val="20"/>
                <w:szCs w:val="20"/>
              </w:rPr>
              <w:t>щего качес</w:t>
            </w:r>
            <w:r w:rsidRPr="009929F5">
              <w:rPr>
                <w:rFonts w:ascii="Times New Roman" w:eastAsia="Times New Roman" w:hAnsi="Times New Roman" w:cs="Times New Roman"/>
                <w:sz w:val="20"/>
                <w:szCs w:val="20"/>
              </w:rPr>
              <w:t>т</w:t>
            </w:r>
            <w:r w:rsidRPr="009929F5">
              <w:rPr>
                <w:rFonts w:ascii="Times New Roman" w:eastAsia="Times New Roman" w:hAnsi="Times New Roman" w:cs="Times New Roman"/>
                <w:sz w:val="20"/>
                <w:szCs w:val="20"/>
              </w:rPr>
              <w:t>во ок</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зания мун</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пальной услуги</w:t>
            </w:r>
          </w:p>
        </w:tc>
      </w:tr>
      <w:tr w:rsidR="009929F5" w:rsidRPr="009929F5" w:rsidTr="009929F5">
        <w:trPr>
          <w:trHeight w:val="1116"/>
        </w:trPr>
        <w:tc>
          <w:tcPr>
            <w:tcW w:w="503"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0" w:type="pct"/>
            <w:vMerge w:val="restar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н</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им</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нов</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ние пок</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зат</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ля</w:t>
            </w:r>
          </w:p>
        </w:tc>
        <w:tc>
          <w:tcPr>
            <w:tcW w:w="659" w:type="pct"/>
            <w:gridSpan w:val="2"/>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единица измерения</w:t>
            </w:r>
          </w:p>
        </w:tc>
        <w:tc>
          <w:tcPr>
            <w:tcW w:w="41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24"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93"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1704"/>
        </w:trPr>
        <w:tc>
          <w:tcPr>
            <w:tcW w:w="503"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7"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н</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им</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нов</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ние</w:t>
            </w:r>
          </w:p>
        </w:tc>
        <w:tc>
          <w:tcPr>
            <w:tcW w:w="322"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код по ОКЕИ</w:t>
            </w:r>
          </w:p>
        </w:tc>
        <w:tc>
          <w:tcPr>
            <w:tcW w:w="41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24"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93"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76"/>
        </w:trPr>
        <w:tc>
          <w:tcPr>
            <w:tcW w:w="503" w:type="pct"/>
            <w:tcBorders>
              <w:top w:val="nil"/>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lastRenderedPageBreak/>
              <w:t>1</w:t>
            </w:r>
          </w:p>
        </w:tc>
        <w:tc>
          <w:tcPr>
            <w:tcW w:w="375"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2</w:t>
            </w:r>
          </w:p>
        </w:tc>
        <w:tc>
          <w:tcPr>
            <w:tcW w:w="401"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3</w:t>
            </w:r>
          </w:p>
        </w:tc>
        <w:tc>
          <w:tcPr>
            <w:tcW w:w="330"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4</w:t>
            </w:r>
          </w:p>
        </w:tc>
        <w:tc>
          <w:tcPr>
            <w:tcW w:w="337"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5</w:t>
            </w:r>
          </w:p>
        </w:tc>
        <w:tc>
          <w:tcPr>
            <w:tcW w:w="322"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6</w:t>
            </w:r>
          </w:p>
        </w:tc>
        <w:tc>
          <w:tcPr>
            <w:tcW w:w="411" w:type="pct"/>
            <w:tcBorders>
              <w:top w:val="nil"/>
              <w:left w:val="nil"/>
              <w:bottom w:val="nil"/>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7</w:t>
            </w:r>
          </w:p>
        </w:tc>
        <w:tc>
          <w:tcPr>
            <w:tcW w:w="424" w:type="pct"/>
            <w:tcBorders>
              <w:top w:val="nil"/>
              <w:left w:val="nil"/>
              <w:bottom w:val="nil"/>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8</w:t>
            </w:r>
          </w:p>
        </w:tc>
        <w:tc>
          <w:tcPr>
            <w:tcW w:w="468" w:type="pct"/>
            <w:tcBorders>
              <w:top w:val="nil"/>
              <w:left w:val="nil"/>
              <w:bottom w:val="nil"/>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9</w:t>
            </w:r>
          </w:p>
        </w:tc>
        <w:tc>
          <w:tcPr>
            <w:tcW w:w="453" w:type="pct"/>
            <w:tcBorders>
              <w:top w:val="nil"/>
              <w:left w:val="nil"/>
              <w:bottom w:val="nil"/>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10</w:t>
            </w:r>
          </w:p>
        </w:tc>
        <w:tc>
          <w:tcPr>
            <w:tcW w:w="482" w:type="pct"/>
            <w:tcBorders>
              <w:top w:val="nil"/>
              <w:left w:val="nil"/>
              <w:bottom w:val="nil"/>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11</w:t>
            </w:r>
          </w:p>
        </w:tc>
        <w:tc>
          <w:tcPr>
            <w:tcW w:w="493" w:type="pct"/>
            <w:tcBorders>
              <w:top w:val="nil"/>
              <w:left w:val="nil"/>
              <w:bottom w:val="nil"/>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12</w:t>
            </w:r>
          </w:p>
        </w:tc>
      </w:tr>
      <w:tr w:rsidR="009929F5" w:rsidRPr="009929F5" w:rsidTr="009929F5">
        <w:trPr>
          <w:trHeight w:val="264"/>
        </w:trPr>
        <w:tc>
          <w:tcPr>
            <w:tcW w:w="503" w:type="pct"/>
            <w:vMerge w:val="restart"/>
            <w:tcBorders>
              <w:top w:val="nil"/>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5" w:type="pct"/>
            <w:vMerge w:val="restart"/>
            <w:tcBorders>
              <w:top w:val="nil"/>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01" w:type="pct"/>
            <w:vMerge w:val="restart"/>
            <w:tcBorders>
              <w:top w:val="nil"/>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30"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37"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22" w:type="pct"/>
            <w:tcBorders>
              <w:top w:val="nil"/>
              <w:left w:val="nil"/>
              <w:bottom w:val="single" w:sz="4" w:space="0" w:color="auto"/>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11" w:type="pct"/>
            <w:tcBorders>
              <w:top w:val="single" w:sz="8" w:space="0" w:color="auto"/>
              <w:left w:val="single" w:sz="8"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24" w:type="pct"/>
            <w:tcBorders>
              <w:top w:val="single" w:sz="8"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68" w:type="pct"/>
            <w:tcBorders>
              <w:top w:val="single" w:sz="8"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53" w:type="pct"/>
            <w:tcBorders>
              <w:top w:val="single" w:sz="8"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82" w:type="pct"/>
            <w:tcBorders>
              <w:top w:val="single" w:sz="8"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93" w:type="pct"/>
            <w:tcBorders>
              <w:top w:val="single" w:sz="8" w:space="0" w:color="auto"/>
              <w:left w:val="nil"/>
              <w:bottom w:val="single" w:sz="4" w:space="0" w:color="auto"/>
              <w:right w:val="single" w:sz="8"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503"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5"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01"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0"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37"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22" w:type="pct"/>
            <w:tcBorders>
              <w:top w:val="nil"/>
              <w:left w:val="nil"/>
              <w:bottom w:val="single" w:sz="4" w:space="0" w:color="auto"/>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11" w:type="pct"/>
            <w:tcBorders>
              <w:top w:val="nil"/>
              <w:left w:val="single" w:sz="8"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24"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68"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53"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82"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93" w:type="pct"/>
            <w:tcBorders>
              <w:top w:val="nil"/>
              <w:left w:val="nil"/>
              <w:bottom w:val="single" w:sz="4" w:space="0" w:color="auto"/>
              <w:right w:val="single" w:sz="8"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503"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5"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01" w:type="pct"/>
            <w:vMerge w:val="restart"/>
            <w:tcBorders>
              <w:top w:val="nil"/>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30"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37"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22" w:type="pct"/>
            <w:tcBorders>
              <w:top w:val="nil"/>
              <w:left w:val="nil"/>
              <w:bottom w:val="single" w:sz="4" w:space="0" w:color="auto"/>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11" w:type="pct"/>
            <w:tcBorders>
              <w:top w:val="nil"/>
              <w:left w:val="single" w:sz="8"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24"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68"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53"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82"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93" w:type="pct"/>
            <w:tcBorders>
              <w:top w:val="nil"/>
              <w:left w:val="nil"/>
              <w:bottom w:val="single" w:sz="4" w:space="0" w:color="auto"/>
              <w:right w:val="single" w:sz="8"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503"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5"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01"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0"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37"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22" w:type="pct"/>
            <w:tcBorders>
              <w:top w:val="nil"/>
              <w:left w:val="nil"/>
              <w:bottom w:val="single" w:sz="4" w:space="0" w:color="auto"/>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11" w:type="pct"/>
            <w:tcBorders>
              <w:top w:val="nil"/>
              <w:left w:val="single" w:sz="8"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24"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68"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53"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82"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93" w:type="pct"/>
            <w:tcBorders>
              <w:top w:val="nil"/>
              <w:left w:val="nil"/>
              <w:bottom w:val="single" w:sz="4" w:space="0" w:color="auto"/>
              <w:right w:val="single" w:sz="8"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503" w:type="pct"/>
            <w:vMerge w:val="restart"/>
            <w:tcBorders>
              <w:top w:val="nil"/>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5" w:type="pct"/>
            <w:vMerge w:val="restart"/>
            <w:tcBorders>
              <w:top w:val="nil"/>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01" w:type="pct"/>
            <w:vMerge w:val="restart"/>
            <w:tcBorders>
              <w:top w:val="nil"/>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30"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37"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22" w:type="pct"/>
            <w:tcBorders>
              <w:top w:val="nil"/>
              <w:left w:val="nil"/>
              <w:bottom w:val="single" w:sz="4" w:space="0" w:color="auto"/>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11" w:type="pct"/>
            <w:tcBorders>
              <w:top w:val="nil"/>
              <w:left w:val="single" w:sz="8"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24"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68"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53"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82"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93" w:type="pct"/>
            <w:tcBorders>
              <w:top w:val="nil"/>
              <w:left w:val="nil"/>
              <w:bottom w:val="single" w:sz="4" w:space="0" w:color="auto"/>
              <w:right w:val="single" w:sz="8"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503"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5"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01"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0"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37"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22" w:type="pct"/>
            <w:tcBorders>
              <w:top w:val="nil"/>
              <w:left w:val="nil"/>
              <w:bottom w:val="single" w:sz="4" w:space="0" w:color="auto"/>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11" w:type="pct"/>
            <w:tcBorders>
              <w:top w:val="nil"/>
              <w:left w:val="single" w:sz="8"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24"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68"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53"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82"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93" w:type="pct"/>
            <w:tcBorders>
              <w:top w:val="nil"/>
              <w:left w:val="nil"/>
              <w:bottom w:val="single" w:sz="4" w:space="0" w:color="auto"/>
              <w:right w:val="single" w:sz="8"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503"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5"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01" w:type="pct"/>
            <w:vMerge w:val="restart"/>
            <w:tcBorders>
              <w:top w:val="nil"/>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30"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37"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22" w:type="pct"/>
            <w:tcBorders>
              <w:top w:val="nil"/>
              <w:left w:val="nil"/>
              <w:bottom w:val="single" w:sz="4" w:space="0" w:color="auto"/>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11" w:type="pct"/>
            <w:tcBorders>
              <w:top w:val="nil"/>
              <w:left w:val="single" w:sz="8"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24"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68"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53"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82"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93" w:type="pct"/>
            <w:tcBorders>
              <w:top w:val="nil"/>
              <w:left w:val="nil"/>
              <w:bottom w:val="single" w:sz="4" w:space="0" w:color="auto"/>
              <w:right w:val="single" w:sz="8"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76"/>
        </w:trPr>
        <w:tc>
          <w:tcPr>
            <w:tcW w:w="503"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5"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01"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0"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37"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22" w:type="pct"/>
            <w:tcBorders>
              <w:top w:val="nil"/>
              <w:left w:val="nil"/>
              <w:bottom w:val="single" w:sz="4" w:space="0" w:color="auto"/>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11" w:type="pct"/>
            <w:tcBorders>
              <w:top w:val="nil"/>
              <w:left w:val="single" w:sz="8" w:space="0" w:color="auto"/>
              <w:bottom w:val="single" w:sz="8"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24" w:type="pct"/>
            <w:tcBorders>
              <w:top w:val="nil"/>
              <w:left w:val="nil"/>
              <w:bottom w:val="single" w:sz="8"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68" w:type="pct"/>
            <w:tcBorders>
              <w:top w:val="nil"/>
              <w:left w:val="nil"/>
              <w:bottom w:val="single" w:sz="8"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53" w:type="pct"/>
            <w:tcBorders>
              <w:top w:val="nil"/>
              <w:left w:val="nil"/>
              <w:bottom w:val="single" w:sz="8"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82" w:type="pct"/>
            <w:tcBorders>
              <w:top w:val="nil"/>
              <w:left w:val="nil"/>
              <w:bottom w:val="single" w:sz="8"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93" w:type="pct"/>
            <w:tcBorders>
              <w:top w:val="nil"/>
              <w:left w:val="nil"/>
              <w:bottom w:val="single" w:sz="8" w:space="0" w:color="auto"/>
              <w:right w:val="single" w:sz="8"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bl>
    <w:p w:rsidR="009929F5" w:rsidRPr="009929F5" w:rsidRDefault="009929F5" w:rsidP="009929F5">
      <w:pPr>
        <w:rPr>
          <w:rFonts w:ascii="Times New Roman" w:hAnsi="Times New Roman" w:cs="Times New Roman"/>
          <w:sz w:val="20"/>
          <w:szCs w:val="20"/>
        </w:rPr>
      </w:pPr>
    </w:p>
    <w:p w:rsidR="009929F5" w:rsidRPr="009929F5" w:rsidRDefault="009929F5" w:rsidP="009929F5">
      <w:pPr>
        <w:rPr>
          <w:rFonts w:ascii="Times New Roman" w:hAnsi="Times New Roman" w:cs="Times New Roman"/>
          <w:sz w:val="20"/>
          <w:szCs w:val="20"/>
        </w:rPr>
      </w:pPr>
    </w:p>
    <w:tbl>
      <w:tblPr>
        <w:tblW w:w="5000" w:type="pct"/>
        <w:tblLook w:val="04A0"/>
      </w:tblPr>
      <w:tblGrid>
        <w:gridCol w:w="702"/>
        <w:gridCol w:w="1276"/>
        <w:gridCol w:w="765"/>
        <w:gridCol w:w="830"/>
        <w:gridCol w:w="706"/>
        <w:gridCol w:w="830"/>
        <w:gridCol w:w="830"/>
        <w:gridCol w:w="830"/>
        <w:gridCol w:w="830"/>
        <w:gridCol w:w="830"/>
        <w:gridCol w:w="765"/>
        <w:gridCol w:w="765"/>
        <w:gridCol w:w="463"/>
      </w:tblGrid>
      <w:tr w:rsidR="009929F5" w:rsidRPr="009929F5" w:rsidTr="009929F5">
        <w:trPr>
          <w:trHeight w:val="1056"/>
        </w:trPr>
        <w:tc>
          <w:tcPr>
            <w:tcW w:w="334"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294" w:type="pct"/>
            <w:gridSpan w:val="8"/>
            <w:tcBorders>
              <w:top w:val="nil"/>
              <w:left w:val="nil"/>
              <w:bottom w:val="nil"/>
              <w:right w:val="nil"/>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III. Сведения о плановых показателях, характеризующих объем и качество оказания муниципальной услуги в социальной сфере (муниципальных услуг в социальной сфере, составляющих укрупненную муниципальную услугу), на "     "              20      г.</w:t>
            </w:r>
          </w:p>
        </w:tc>
        <w:tc>
          <w:tcPr>
            <w:tcW w:w="432" w:type="pct"/>
            <w:tcBorders>
              <w:top w:val="nil"/>
              <w:left w:val="nil"/>
              <w:bottom w:val="nil"/>
              <w:right w:val="nil"/>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p>
        </w:tc>
        <w:tc>
          <w:tcPr>
            <w:tcW w:w="378" w:type="pct"/>
            <w:tcBorders>
              <w:top w:val="nil"/>
              <w:left w:val="nil"/>
              <w:bottom w:val="nil"/>
              <w:right w:val="nil"/>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p>
        </w:tc>
        <w:tc>
          <w:tcPr>
            <w:tcW w:w="378" w:type="pct"/>
            <w:tcBorders>
              <w:top w:val="nil"/>
              <w:left w:val="nil"/>
              <w:bottom w:val="nil"/>
              <w:right w:val="nil"/>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p>
        </w:tc>
        <w:tc>
          <w:tcPr>
            <w:tcW w:w="184" w:type="pct"/>
            <w:tcBorders>
              <w:top w:val="nil"/>
              <w:left w:val="nil"/>
              <w:bottom w:val="nil"/>
              <w:right w:val="nil"/>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p>
        </w:tc>
      </w:tr>
      <w:tr w:rsidR="009929F5" w:rsidRPr="009929F5" w:rsidTr="009929F5">
        <w:trPr>
          <w:trHeight w:val="252"/>
        </w:trPr>
        <w:tc>
          <w:tcPr>
            <w:tcW w:w="334" w:type="pct"/>
            <w:tcBorders>
              <w:top w:val="nil"/>
              <w:left w:val="nil"/>
              <w:bottom w:val="nil"/>
              <w:right w:val="nil"/>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p>
        </w:tc>
        <w:tc>
          <w:tcPr>
            <w:tcW w:w="432" w:type="pct"/>
            <w:tcBorders>
              <w:top w:val="nil"/>
              <w:left w:val="nil"/>
              <w:bottom w:val="nil"/>
              <w:right w:val="nil"/>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p>
        </w:tc>
        <w:tc>
          <w:tcPr>
            <w:tcW w:w="378" w:type="pct"/>
            <w:tcBorders>
              <w:top w:val="nil"/>
              <w:left w:val="nil"/>
              <w:bottom w:val="nil"/>
              <w:right w:val="nil"/>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p>
        </w:tc>
        <w:tc>
          <w:tcPr>
            <w:tcW w:w="432" w:type="pct"/>
            <w:tcBorders>
              <w:top w:val="nil"/>
              <w:left w:val="nil"/>
              <w:bottom w:val="nil"/>
              <w:right w:val="nil"/>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p>
        </w:tc>
        <w:tc>
          <w:tcPr>
            <w:tcW w:w="325" w:type="pct"/>
            <w:tcBorders>
              <w:top w:val="nil"/>
              <w:left w:val="nil"/>
              <w:bottom w:val="nil"/>
              <w:right w:val="nil"/>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p>
        </w:tc>
        <w:tc>
          <w:tcPr>
            <w:tcW w:w="432" w:type="pct"/>
            <w:tcBorders>
              <w:top w:val="nil"/>
              <w:left w:val="nil"/>
              <w:bottom w:val="nil"/>
              <w:right w:val="nil"/>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p>
        </w:tc>
        <w:tc>
          <w:tcPr>
            <w:tcW w:w="432" w:type="pct"/>
            <w:tcBorders>
              <w:top w:val="nil"/>
              <w:left w:val="nil"/>
              <w:bottom w:val="nil"/>
              <w:right w:val="nil"/>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p>
        </w:tc>
        <w:tc>
          <w:tcPr>
            <w:tcW w:w="432" w:type="pct"/>
            <w:tcBorders>
              <w:top w:val="nil"/>
              <w:left w:val="nil"/>
              <w:bottom w:val="nil"/>
              <w:right w:val="nil"/>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p>
        </w:tc>
        <w:tc>
          <w:tcPr>
            <w:tcW w:w="432" w:type="pct"/>
            <w:tcBorders>
              <w:top w:val="nil"/>
              <w:left w:val="nil"/>
              <w:bottom w:val="nil"/>
              <w:right w:val="nil"/>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p>
        </w:tc>
        <w:tc>
          <w:tcPr>
            <w:tcW w:w="432" w:type="pct"/>
            <w:tcBorders>
              <w:top w:val="nil"/>
              <w:left w:val="nil"/>
              <w:bottom w:val="nil"/>
              <w:right w:val="nil"/>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p>
        </w:tc>
        <w:tc>
          <w:tcPr>
            <w:tcW w:w="378" w:type="pct"/>
            <w:tcBorders>
              <w:top w:val="nil"/>
              <w:left w:val="nil"/>
              <w:bottom w:val="nil"/>
              <w:right w:val="nil"/>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p>
        </w:tc>
        <w:tc>
          <w:tcPr>
            <w:tcW w:w="378" w:type="pct"/>
            <w:tcBorders>
              <w:top w:val="nil"/>
              <w:left w:val="nil"/>
              <w:bottom w:val="nil"/>
              <w:right w:val="nil"/>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p>
        </w:tc>
        <w:tc>
          <w:tcPr>
            <w:tcW w:w="184" w:type="pct"/>
            <w:tcBorders>
              <w:top w:val="nil"/>
              <w:left w:val="nil"/>
              <w:bottom w:val="nil"/>
              <w:right w:val="nil"/>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p>
        </w:tc>
      </w:tr>
      <w:tr w:rsidR="009929F5" w:rsidRPr="009929F5" w:rsidTr="009929F5">
        <w:trPr>
          <w:trHeight w:val="264"/>
        </w:trPr>
        <w:tc>
          <w:tcPr>
            <w:tcW w:w="334" w:type="pct"/>
            <w:tcBorders>
              <w:top w:val="nil"/>
              <w:left w:val="nil"/>
              <w:bottom w:val="nil"/>
              <w:right w:val="nil"/>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p>
        </w:tc>
        <w:tc>
          <w:tcPr>
            <w:tcW w:w="432"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430" w:type="pct"/>
            <w:gridSpan w:val="6"/>
            <w:tcBorders>
              <w:top w:val="nil"/>
              <w:left w:val="nil"/>
              <w:bottom w:val="nil"/>
              <w:right w:val="nil"/>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Наименование укрупненной муниципальной услуги</w:t>
            </w:r>
          </w:p>
        </w:tc>
        <w:tc>
          <w:tcPr>
            <w:tcW w:w="432" w:type="pct"/>
            <w:tcBorders>
              <w:top w:val="nil"/>
              <w:left w:val="nil"/>
              <w:bottom w:val="nil"/>
              <w:right w:val="nil"/>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p>
        </w:tc>
        <w:tc>
          <w:tcPr>
            <w:tcW w:w="432"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8"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8"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184"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64"/>
        </w:trPr>
        <w:tc>
          <w:tcPr>
            <w:tcW w:w="334"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8"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25"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8"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8"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184"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1188"/>
        </w:trPr>
        <w:tc>
          <w:tcPr>
            <w:tcW w:w="157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Исполнитель муниципальной услуги</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Ун</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кал</w:t>
            </w:r>
            <w:r w:rsidRPr="009929F5">
              <w:rPr>
                <w:rFonts w:ascii="Times New Roman" w:eastAsia="Times New Roman" w:hAnsi="Times New Roman" w:cs="Times New Roman"/>
                <w:sz w:val="20"/>
                <w:szCs w:val="20"/>
              </w:rPr>
              <w:t>ь</w:t>
            </w:r>
            <w:r w:rsidRPr="009929F5">
              <w:rPr>
                <w:rFonts w:ascii="Times New Roman" w:eastAsia="Times New Roman" w:hAnsi="Times New Roman" w:cs="Times New Roman"/>
                <w:sz w:val="20"/>
                <w:szCs w:val="20"/>
              </w:rPr>
              <w:t>ный н</w:t>
            </w:r>
            <w:r w:rsidRPr="009929F5">
              <w:rPr>
                <w:rFonts w:ascii="Times New Roman" w:eastAsia="Times New Roman" w:hAnsi="Times New Roman" w:cs="Times New Roman"/>
                <w:sz w:val="20"/>
                <w:szCs w:val="20"/>
              </w:rPr>
              <w:t>о</w:t>
            </w:r>
            <w:r w:rsidRPr="009929F5">
              <w:rPr>
                <w:rFonts w:ascii="Times New Roman" w:eastAsia="Times New Roman" w:hAnsi="Times New Roman" w:cs="Times New Roman"/>
                <w:sz w:val="20"/>
                <w:szCs w:val="20"/>
              </w:rPr>
              <w:t>мер ре</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стр</w:t>
            </w:r>
            <w:r w:rsidRPr="009929F5">
              <w:rPr>
                <w:rFonts w:ascii="Times New Roman" w:eastAsia="Times New Roman" w:hAnsi="Times New Roman" w:cs="Times New Roman"/>
                <w:sz w:val="20"/>
                <w:szCs w:val="20"/>
              </w:rPr>
              <w:t>о</w:t>
            </w:r>
            <w:r w:rsidRPr="009929F5">
              <w:rPr>
                <w:rFonts w:ascii="Times New Roman" w:eastAsia="Times New Roman" w:hAnsi="Times New Roman" w:cs="Times New Roman"/>
                <w:sz w:val="20"/>
                <w:szCs w:val="20"/>
              </w:rPr>
              <w:t>вой зап</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си</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Н</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им</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нов</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ние мун</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w:t>
            </w:r>
            <w:r w:rsidRPr="009929F5">
              <w:rPr>
                <w:rFonts w:ascii="Times New Roman" w:eastAsia="Times New Roman" w:hAnsi="Times New Roman" w:cs="Times New Roman"/>
                <w:sz w:val="20"/>
                <w:szCs w:val="20"/>
              </w:rPr>
              <w:t>ь</w:t>
            </w:r>
            <w:r w:rsidRPr="009929F5">
              <w:rPr>
                <w:rFonts w:ascii="Times New Roman" w:eastAsia="Times New Roman" w:hAnsi="Times New Roman" w:cs="Times New Roman"/>
                <w:sz w:val="20"/>
                <w:szCs w:val="20"/>
              </w:rPr>
              <w:t>ной услуги</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Усл</w:t>
            </w:r>
            <w:r w:rsidRPr="009929F5">
              <w:rPr>
                <w:rFonts w:ascii="Times New Roman" w:eastAsia="Times New Roman" w:hAnsi="Times New Roman" w:cs="Times New Roman"/>
                <w:sz w:val="20"/>
                <w:szCs w:val="20"/>
              </w:rPr>
              <w:t>о</w:t>
            </w:r>
            <w:r w:rsidRPr="009929F5">
              <w:rPr>
                <w:rFonts w:ascii="Times New Roman" w:eastAsia="Times New Roman" w:hAnsi="Times New Roman" w:cs="Times New Roman"/>
                <w:sz w:val="20"/>
                <w:szCs w:val="20"/>
              </w:rPr>
              <w:t>вия (фо</w:t>
            </w:r>
            <w:r w:rsidRPr="009929F5">
              <w:rPr>
                <w:rFonts w:ascii="Times New Roman" w:eastAsia="Times New Roman" w:hAnsi="Times New Roman" w:cs="Times New Roman"/>
                <w:sz w:val="20"/>
                <w:szCs w:val="20"/>
              </w:rPr>
              <w:t>р</w:t>
            </w:r>
            <w:r w:rsidRPr="009929F5">
              <w:rPr>
                <w:rFonts w:ascii="Times New Roman" w:eastAsia="Times New Roman" w:hAnsi="Times New Roman" w:cs="Times New Roman"/>
                <w:sz w:val="20"/>
                <w:szCs w:val="20"/>
              </w:rPr>
              <w:t>мы) оказ</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ния мун</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w:t>
            </w:r>
            <w:r w:rsidRPr="009929F5">
              <w:rPr>
                <w:rFonts w:ascii="Times New Roman" w:eastAsia="Times New Roman" w:hAnsi="Times New Roman" w:cs="Times New Roman"/>
                <w:sz w:val="20"/>
                <w:szCs w:val="20"/>
              </w:rPr>
              <w:t>ь</w:t>
            </w:r>
            <w:r w:rsidRPr="009929F5">
              <w:rPr>
                <w:rFonts w:ascii="Times New Roman" w:eastAsia="Times New Roman" w:hAnsi="Times New Roman" w:cs="Times New Roman"/>
                <w:sz w:val="20"/>
                <w:szCs w:val="20"/>
              </w:rPr>
              <w:t>ной услуги</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Кат</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гории потр</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бит</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лей мун</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w:t>
            </w:r>
            <w:r w:rsidRPr="009929F5">
              <w:rPr>
                <w:rFonts w:ascii="Times New Roman" w:eastAsia="Times New Roman" w:hAnsi="Times New Roman" w:cs="Times New Roman"/>
                <w:sz w:val="20"/>
                <w:szCs w:val="20"/>
              </w:rPr>
              <w:t>ь</w:t>
            </w:r>
            <w:r w:rsidRPr="009929F5">
              <w:rPr>
                <w:rFonts w:ascii="Times New Roman" w:eastAsia="Times New Roman" w:hAnsi="Times New Roman" w:cs="Times New Roman"/>
                <w:sz w:val="20"/>
                <w:szCs w:val="20"/>
              </w:rPr>
              <w:t>ной услуги</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Год опр</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дел</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ния испо</w:t>
            </w:r>
            <w:r w:rsidRPr="009929F5">
              <w:rPr>
                <w:rFonts w:ascii="Times New Roman" w:eastAsia="Times New Roman" w:hAnsi="Times New Roman" w:cs="Times New Roman"/>
                <w:sz w:val="20"/>
                <w:szCs w:val="20"/>
              </w:rPr>
              <w:t>л</w:t>
            </w:r>
            <w:r w:rsidRPr="009929F5">
              <w:rPr>
                <w:rFonts w:ascii="Times New Roman" w:eastAsia="Times New Roman" w:hAnsi="Times New Roman" w:cs="Times New Roman"/>
                <w:sz w:val="20"/>
                <w:szCs w:val="20"/>
              </w:rPr>
              <w:t>нит</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лей мун</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w:t>
            </w:r>
            <w:r w:rsidRPr="009929F5">
              <w:rPr>
                <w:rFonts w:ascii="Times New Roman" w:eastAsia="Times New Roman" w:hAnsi="Times New Roman" w:cs="Times New Roman"/>
                <w:sz w:val="20"/>
                <w:szCs w:val="20"/>
              </w:rPr>
              <w:t>ь</w:t>
            </w:r>
            <w:r w:rsidRPr="009929F5">
              <w:rPr>
                <w:rFonts w:ascii="Times New Roman" w:eastAsia="Times New Roman" w:hAnsi="Times New Roman" w:cs="Times New Roman"/>
                <w:sz w:val="20"/>
                <w:szCs w:val="20"/>
              </w:rPr>
              <w:t>ной услуги</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Место оказ</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ния мун</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w:t>
            </w:r>
            <w:r w:rsidRPr="009929F5">
              <w:rPr>
                <w:rFonts w:ascii="Times New Roman" w:eastAsia="Times New Roman" w:hAnsi="Times New Roman" w:cs="Times New Roman"/>
                <w:sz w:val="20"/>
                <w:szCs w:val="20"/>
              </w:rPr>
              <w:t>ь</w:t>
            </w:r>
            <w:r w:rsidRPr="009929F5">
              <w:rPr>
                <w:rFonts w:ascii="Times New Roman" w:eastAsia="Times New Roman" w:hAnsi="Times New Roman" w:cs="Times New Roman"/>
                <w:sz w:val="20"/>
                <w:szCs w:val="20"/>
              </w:rPr>
              <w:t>ной услуги</w:t>
            </w:r>
          </w:p>
        </w:tc>
        <w:tc>
          <w:tcPr>
            <w:tcW w:w="941" w:type="pct"/>
            <w:gridSpan w:val="3"/>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Показатель, хара</w:t>
            </w:r>
            <w:r w:rsidRPr="009929F5">
              <w:rPr>
                <w:rFonts w:ascii="Times New Roman" w:eastAsia="Times New Roman" w:hAnsi="Times New Roman" w:cs="Times New Roman"/>
                <w:sz w:val="20"/>
                <w:szCs w:val="20"/>
              </w:rPr>
              <w:t>к</w:t>
            </w:r>
            <w:r w:rsidRPr="009929F5">
              <w:rPr>
                <w:rFonts w:ascii="Times New Roman" w:eastAsia="Times New Roman" w:hAnsi="Times New Roman" w:cs="Times New Roman"/>
                <w:sz w:val="20"/>
                <w:szCs w:val="20"/>
              </w:rPr>
              <w:t>теризующий качес</w:t>
            </w:r>
            <w:r w:rsidRPr="009929F5">
              <w:rPr>
                <w:rFonts w:ascii="Times New Roman" w:eastAsia="Times New Roman" w:hAnsi="Times New Roman" w:cs="Times New Roman"/>
                <w:sz w:val="20"/>
                <w:szCs w:val="20"/>
              </w:rPr>
              <w:t>т</w:t>
            </w:r>
            <w:r w:rsidRPr="009929F5">
              <w:rPr>
                <w:rFonts w:ascii="Times New Roman" w:eastAsia="Times New Roman" w:hAnsi="Times New Roman" w:cs="Times New Roman"/>
                <w:sz w:val="20"/>
                <w:szCs w:val="20"/>
              </w:rPr>
              <w:t>во оказания мун</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 xml:space="preserve">ципальной услуги  </w:t>
            </w:r>
          </w:p>
        </w:tc>
      </w:tr>
      <w:tr w:rsidR="009929F5" w:rsidRPr="009929F5" w:rsidTr="009929F5">
        <w:trPr>
          <w:trHeight w:val="1320"/>
        </w:trPr>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ун</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кал</w:t>
            </w:r>
            <w:r w:rsidRPr="009929F5">
              <w:rPr>
                <w:rFonts w:ascii="Times New Roman" w:eastAsia="Times New Roman" w:hAnsi="Times New Roman" w:cs="Times New Roman"/>
                <w:sz w:val="20"/>
                <w:szCs w:val="20"/>
              </w:rPr>
              <w:t>ь</w:t>
            </w:r>
            <w:r w:rsidRPr="009929F5">
              <w:rPr>
                <w:rFonts w:ascii="Times New Roman" w:eastAsia="Times New Roman" w:hAnsi="Times New Roman" w:cs="Times New Roman"/>
                <w:sz w:val="20"/>
                <w:szCs w:val="20"/>
              </w:rPr>
              <w:t>ный код орг</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н</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з</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ции по Сводному ре</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стру</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наименов</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ние испон</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телямун</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ципальной услуги</w:t>
            </w:r>
          </w:p>
        </w:tc>
        <w:tc>
          <w:tcPr>
            <w:tcW w:w="810" w:type="pct"/>
            <w:gridSpan w:val="2"/>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организацио</w:t>
            </w:r>
            <w:r w:rsidRPr="009929F5">
              <w:rPr>
                <w:rFonts w:ascii="Times New Roman" w:eastAsia="Times New Roman" w:hAnsi="Times New Roman" w:cs="Times New Roman"/>
                <w:sz w:val="20"/>
                <w:szCs w:val="20"/>
              </w:rPr>
              <w:t>н</w:t>
            </w:r>
            <w:r w:rsidRPr="009929F5">
              <w:rPr>
                <w:rFonts w:ascii="Times New Roman" w:eastAsia="Times New Roman" w:hAnsi="Times New Roman" w:cs="Times New Roman"/>
                <w:sz w:val="20"/>
                <w:szCs w:val="20"/>
              </w:rPr>
              <w:t>но-правовая форма</w:t>
            </w: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н</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им</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нов</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ние пок</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зателя</w:t>
            </w:r>
          </w:p>
        </w:tc>
        <w:tc>
          <w:tcPr>
            <w:tcW w:w="563" w:type="pct"/>
            <w:gridSpan w:val="2"/>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единица измерения</w:t>
            </w:r>
          </w:p>
        </w:tc>
      </w:tr>
      <w:tr w:rsidR="009929F5" w:rsidRPr="009929F5" w:rsidTr="009929F5">
        <w:trPr>
          <w:trHeight w:val="1392"/>
        </w:trPr>
        <w:tc>
          <w:tcPr>
            <w:tcW w:w="334"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8" w:type="pct"/>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на</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ме</w:t>
            </w:r>
            <w:r w:rsidRPr="009929F5">
              <w:rPr>
                <w:rFonts w:ascii="Times New Roman" w:eastAsia="Times New Roman" w:hAnsi="Times New Roman" w:cs="Times New Roman"/>
                <w:sz w:val="20"/>
                <w:szCs w:val="20"/>
              </w:rPr>
              <w:t>н</w:t>
            </w:r>
            <w:r w:rsidRPr="009929F5">
              <w:rPr>
                <w:rFonts w:ascii="Times New Roman" w:eastAsia="Times New Roman" w:hAnsi="Times New Roman" w:cs="Times New Roman"/>
                <w:sz w:val="20"/>
                <w:szCs w:val="20"/>
              </w:rPr>
              <w:t>в</w:t>
            </w:r>
            <w:r w:rsidRPr="009929F5">
              <w:rPr>
                <w:rFonts w:ascii="Times New Roman" w:eastAsia="Times New Roman" w:hAnsi="Times New Roman" w:cs="Times New Roman"/>
                <w:sz w:val="20"/>
                <w:szCs w:val="20"/>
              </w:rPr>
              <w:t>о</w:t>
            </w:r>
            <w:r w:rsidRPr="009929F5">
              <w:rPr>
                <w:rFonts w:ascii="Times New Roman" w:eastAsia="Times New Roman" w:hAnsi="Times New Roman" w:cs="Times New Roman"/>
                <w:sz w:val="20"/>
                <w:szCs w:val="20"/>
              </w:rPr>
              <w:t>ание</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код по ОКОПФ</w:t>
            </w: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8" w:type="pct"/>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н</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им</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нов</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ние</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код по ОКЕИ</w:t>
            </w:r>
          </w:p>
        </w:tc>
      </w:tr>
      <w:tr w:rsidR="009929F5" w:rsidRPr="009929F5" w:rsidTr="009929F5">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1</w:t>
            </w: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2</w:t>
            </w:r>
          </w:p>
        </w:tc>
        <w:tc>
          <w:tcPr>
            <w:tcW w:w="378"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3</w:t>
            </w: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4</w:t>
            </w:r>
          </w:p>
        </w:tc>
        <w:tc>
          <w:tcPr>
            <w:tcW w:w="325"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5</w:t>
            </w: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6</w:t>
            </w: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7</w:t>
            </w: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8</w:t>
            </w: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9</w:t>
            </w: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10</w:t>
            </w:r>
          </w:p>
        </w:tc>
        <w:tc>
          <w:tcPr>
            <w:tcW w:w="378"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11</w:t>
            </w:r>
          </w:p>
        </w:tc>
        <w:tc>
          <w:tcPr>
            <w:tcW w:w="378"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12</w:t>
            </w:r>
          </w:p>
        </w:tc>
        <w:tc>
          <w:tcPr>
            <w:tcW w:w="184"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13</w:t>
            </w:r>
          </w:p>
        </w:tc>
      </w:tr>
      <w:tr w:rsidR="009929F5" w:rsidRPr="009929F5" w:rsidTr="009929F5">
        <w:trPr>
          <w:trHeight w:val="264"/>
        </w:trPr>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8"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8"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184"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334"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334"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334"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334"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334"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334"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76"/>
        </w:trPr>
        <w:tc>
          <w:tcPr>
            <w:tcW w:w="334"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Итого по мун</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w:t>
            </w:r>
            <w:r w:rsidRPr="009929F5">
              <w:rPr>
                <w:rFonts w:ascii="Times New Roman" w:eastAsia="Times New Roman" w:hAnsi="Times New Roman" w:cs="Times New Roman"/>
                <w:sz w:val="20"/>
                <w:szCs w:val="20"/>
              </w:rPr>
              <w:t>ь</w:t>
            </w:r>
            <w:r w:rsidRPr="009929F5">
              <w:rPr>
                <w:rFonts w:ascii="Times New Roman" w:eastAsia="Times New Roman" w:hAnsi="Times New Roman" w:cs="Times New Roman"/>
                <w:sz w:val="20"/>
                <w:szCs w:val="20"/>
              </w:rPr>
              <w:t>ной услуге</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76"/>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xml:space="preserve">Итого по </w:t>
            </w:r>
            <w:r w:rsidRPr="009929F5">
              <w:rPr>
                <w:rFonts w:ascii="Times New Roman" w:eastAsia="Times New Roman" w:hAnsi="Times New Roman" w:cs="Times New Roman"/>
                <w:sz w:val="20"/>
                <w:szCs w:val="20"/>
              </w:rPr>
              <w:lastRenderedPageBreak/>
              <w:t>мун</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w:t>
            </w:r>
            <w:r w:rsidRPr="009929F5">
              <w:rPr>
                <w:rFonts w:ascii="Times New Roman" w:eastAsia="Times New Roman" w:hAnsi="Times New Roman" w:cs="Times New Roman"/>
                <w:sz w:val="20"/>
                <w:szCs w:val="20"/>
              </w:rPr>
              <w:t>ь</w:t>
            </w:r>
            <w:r w:rsidRPr="009929F5">
              <w:rPr>
                <w:rFonts w:ascii="Times New Roman" w:eastAsia="Times New Roman" w:hAnsi="Times New Roman" w:cs="Times New Roman"/>
                <w:sz w:val="20"/>
                <w:szCs w:val="20"/>
              </w:rPr>
              <w:t>ной укру</w:t>
            </w:r>
            <w:r w:rsidRPr="009929F5">
              <w:rPr>
                <w:rFonts w:ascii="Times New Roman" w:eastAsia="Times New Roman" w:hAnsi="Times New Roman" w:cs="Times New Roman"/>
                <w:sz w:val="20"/>
                <w:szCs w:val="20"/>
              </w:rPr>
              <w:t>п</w:t>
            </w:r>
            <w:r w:rsidRPr="009929F5">
              <w:rPr>
                <w:rFonts w:ascii="Times New Roman" w:eastAsia="Times New Roman" w:hAnsi="Times New Roman" w:cs="Times New Roman"/>
                <w:sz w:val="20"/>
                <w:szCs w:val="20"/>
              </w:rPr>
              <w:t>не</w:t>
            </w:r>
            <w:r w:rsidRPr="009929F5">
              <w:rPr>
                <w:rFonts w:ascii="Times New Roman" w:eastAsia="Times New Roman" w:hAnsi="Times New Roman" w:cs="Times New Roman"/>
                <w:sz w:val="20"/>
                <w:szCs w:val="20"/>
              </w:rPr>
              <w:t>н</w:t>
            </w:r>
            <w:r w:rsidRPr="009929F5">
              <w:rPr>
                <w:rFonts w:ascii="Times New Roman" w:eastAsia="Times New Roman" w:hAnsi="Times New Roman" w:cs="Times New Roman"/>
                <w:sz w:val="20"/>
                <w:szCs w:val="20"/>
              </w:rPr>
              <w:t>ной услуге</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lastRenderedPageBreak/>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r>
      <w:tr w:rsidR="009929F5" w:rsidRPr="009929F5" w:rsidTr="009929F5">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r>
      <w:tr w:rsidR="009929F5" w:rsidRPr="009929F5" w:rsidTr="009929F5">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r>
      <w:tr w:rsidR="009929F5" w:rsidRPr="009929F5" w:rsidTr="009929F5">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r>
      <w:tr w:rsidR="009929F5" w:rsidRPr="009929F5" w:rsidTr="009929F5">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r>
      <w:tr w:rsidR="009929F5" w:rsidRPr="009929F5" w:rsidTr="009929F5">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r>
      <w:tr w:rsidR="009929F5" w:rsidRPr="009929F5" w:rsidTr="009929F5">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r>
      <w:tr w:rsidR="009929F5" w:rsidRPr="009929F5" w:rsidTr="009929F5">
        <w:trPr>
          <w:trHeight w:val="276"/>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r>
    </w:tbl>
    <w:p w:rsidR="009929F5" w:rsidRPr="009929F5" w:rsidRDefault="009929F5" w:rsidP="009929F5">
      <w:pPr>
        <w:rPr>
          <w:rFonts w:ascii="Times New Roman" w:hAnsi="Times New Roman" w:cs="Times New Roman"/>
          <w:sz w:val="20"/>
          <w:szCs w:val="20"/>
        </w:rPr>
      </w:pPr>
    </w:p>
    <w:p w:rsidR="009929F5" w:rsidRPr="009929F5" w:rsidRDefault="009929F5" w:rsidP="009929F5">
      <w:pPr>
        <w:rPr>
          <w:rFonts w:ascii="Times New Roman" w:hAnsi="Times New Roman" w:cs="Times New Roman"/>
          <w:sz w:val="20"/>
          <w:szCs w:val="20"/>
        </w:rPr>
      </w:pPr>
    </w:p>
    <w:p w:rsidR="009929F5" w:rsidRPr="009929F5" w:rsidRDefault="009929F5" w:rsidP="009929F5">
      <w:pPr>
        <w:rPr>
          <w:rFonts w:ascii="Times New Roman" w:hAnsi="Times New Roman" w:cs="Times New Roman"/>
          <w:sz w:val="20"/>
          <w:szCs w:val="20"/>
        </w:rPr>
      </w:pPr>
    </w:p>
    <w:p w:rsidR="009929F5" w:rsidRPr="009929F5" w:rsidRDefault="009929F5" w:rsidP="009929F5">
      <w:pPr>
        <w:rPr>
          <w:rFonts w:ascii="Times New Roman" w:hAnsi="Times New Roman" w:cs="Times New Roman"/>
          <w:sz w:val="20"/>
          <w:szCs w:val="20"/>
        </w:rPr>
      </w:pPr>
    </w:p>
    <w:p w:rsidR="009929F5" w:rsidRPr="009929F5" w:rsidRDefault="009929F5" w:rsidP="009929F5">
      <w:pPr>
        <w:rPr>
          <w:rFonts w:ascii="Times New Roman" w:hAnsi="Times New Roman" w:cs="Times New Roman"/>
          <w:sz w:val="20"/>
          <w:szCs w:val="20"/>
        </w:rPr>
      </w:pPr>
    </w:p>
    <w:p w:rsidR="009929F5" w:rsidRPr="009929F5" w:rsidRDefault="009929F5" w:rsidP="009929F5">
      <w:pPr>
        <w:rPr>
          <w:rFonts w:ascii="Times New Roman" w:hAnsi="Times New Roman" w:cs="Times New Roman"/>
          <w:sz w:val="20"/>
          <w:szCs w:val="20"/>
        </w:rPr>
      </w:pPr>
    </w:p>
    <w:p w:rsidR="009929F5" w:rsidRPr="009929F5" w:rsidRDefault="009929F5" w:rsidP="009929F5">
      <w:pPr>
        <w:rPr>
          <w:rFonts w:ascii="Times New Roman" w:hAnsi="Times New Roman" w:cs="Times New Roman"/>
          <w:sz w:val="20"/>
          <w:szCs w:val="20"/>
        </w:rPr>
      </w:pPr>
    </w:p>
    <w:p w:rsidR="009929F5" w:rsidRPr="009929F5" w:rsidRDefault="009929F5" w:rsidP="009929F5">
      <w:pPr>
        <w:rPr>
          <w:rFonts w:ascii="Times New Roman" w:hAnsi="Times New Roman" w:cs="Times New Roman"/>
          <w:sz w:val="20"/>
          <w:szCs w:val="20"/>
        </w:rPr>
      </w:pPr>
    </w:p>
    <w:p w:rsidR="009929F5" w:rsidRPr="009929F5" w:rsidRDefault="009929F5" w:rsidP="009929F5">
      <w:pPr>
        <w:rPr>
          <w:rFonts w:ascii="Times New Roman" w:hAnsi="Times New Roman" w:cs="Times New Roman"/>
          <w:sz w:val="20"/>
          <w:szCs w:val="20"/>
        </w:rPr>
      </w:pPr>
    </w:p>
    <w:p w:rsidR="009929F5" w:rsidRPr="009929F5" w:rsidRDefault="009929F5" w:rsidP="009929F5">
      <w:pPr>
        <w:rPr>
          <w:rFonts w:ascii="Times New Roman" w:hAnsi="Times New Roman" w:cs="Times New Roman"/>
          <w:sz w:val="20"/>
          <w:szCs w:val="20"/>
        </w:rPr>
      </w:pPr>
    </w:p>
    <w:p w:rsidR="009929F5" w:rsidRPr="009929F5" w:rsidRDefault="009929F5" w:rsidP="009929F5">
      <w:pPr>
        <w:rPr>
          <w:rFonts w:ascii="Times New Roman" w:hAnsi="Times New Roman" w:cs="Times New Roman"/>
          <w:sz w:val="20"/>
          <w:szCs w:val="20"/>
        </w:rPr>
      </w:pPr>
    </w:p>
    <w:p w:rsidR="009929F5" w:rsidRPr="009929F5" w:rsidRDefault="009929F5" w:rsidP="009929F5">
      <w:pPr>
        <w:rPr>
          <w:rFonts w:ascii="Times New Roman" w:hAnsi="Times New Roman" w:cs="Times New Roman"/>
          <w:sz w:val="20"/>
          <w:szCs w:val="20"/>
        </w:rPr>
      </w:pPr>
    </w:p>
    <w:p w:rsidR="009929F5" w:rsidRPr="009929F5" w:rsidRDefault="009929F5" w:rsidP="009929F5">
      <w:pPr>
        <w:rPr>
          <w:rFonts w:ascii="Times New Roman" w:hAnsi="Times New Roman" w:cs="Times New Roman"/>
          <w:sz w:val="20"/>
          <w:szCs w:val="20"/>
        </w:rPr>
      </w:pPr>
    </w:p>
    <w:p w:rsidR="009929F5" w:rsidRPr="009929F5" w:rsidRDefault="009929F5" w:rsidP="009929F5">
      <w:pPr>
        <w:rPr>
          <w:rFonts w:ascii="Times New Roman" w:hAnsi="Times New Roman" w:cs="Times New Roman"/>
          <w:sz w:val="20"/>
          <w:szCs w:val="20"/>
        </w:rPr>
      </w:pPr>
    </w:p>
    <w:p w:rsidR="009929F5" w:rsidRPr="009929F5" w:rsidRDefault="009929F5" w:rsidP="009929F5">
      <w:pPr>
        <w:rPr>
          <w:rFonts w:ascii="Times New Roman" w:hAnsi="Times New Roman" w:cs="Times New Roman"/>
          <w:sz w:val="20"/>
          <w:szCs w:val="20"/>
        </w:rPr>
      </w:pPr>
    </w:p>
    <w:p w:rsidR="009929F5" w:rsidRPr="009929F5" w:rsidRDefault="009929F5" w:rsidP="009929F5">
      <w:pPr>
        <w:rPr>
          <w:rFonts w:ascii="Times New Roman" w:hAnsi="Times New Roman" w:cs="Times New Roman"/>
          <w:sz w:val="20"/>
          <w:szCs w:val="20"/>
        </w:rPr>
      </w:pPr>
    </w:p>
    <w:tbl>
      <w:tblPr>
        <w:tblW w:w="5000" w:type="pct"/>
        <w:tblLook w:val="04A0"/>
      </w:tblPr>
      <w:tblGrid>
        <w:gridCol w:w="558"/>
        <w:gridCol w:w="751"/>
        <w:gridCol w:w="357"/>
        <w:gridCol w:w="600"/>
        <w:gridCol w:w="352"/>
        <w:gridCol w:w="442"/>
        <w:gridCol w:w="464"/>
        <w:gridCol w:w="242"/>
        <w:gridCol w:w="646"/>
        <w:gridCol w:w="216"/>
        <w:gridCol w:w="428"/>
        <w:gridCol w:w="343"/>
        <w:gridCol w:w="647"/>
        <w:gridCol w:w="226"/>
        <w:gridCol w:w="568"/>
        <w:gridCol w:w="489"/>
        <w:gridCol w:w="305"/>
        <w:gridCol w:w="575"/>
        <w:gridCol w:w="216"/>
        <w:gridCol w:w="612"/>
        <w:gridCol w:w="278"/>
        <w:gridCol w:w="380"/>
        <w:gridCol w:w="727"/>
      </w:tblGrid>
      <w:tr w:rsidR="009929F5" w:rsidRPr="009929F5" w:rsidTr="009929F5">
        <w:trPr>
          <w:trHeight w:val="264"/>
        </w:trPr>
        <w:tc>
          <w:tcPr>
            <w:tcW w:w="585" w:type="pct"/>
            <w:gridSpan w:val="2"/>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585" w:type="pct"/>
            <w:gridSpan w:val="3"/>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58" w:type="pct"/>
            <w:gridSpan w:val="2"/>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58" w:type="pct"/>
            <w:gridSpan w:val="3"/>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45"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582" w:type="pct"/>
            <w:gridSpan w:val="3"/>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582" w:type="pct"/>
            <w:gridSpan w:val="2"/>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gridSpan w:val="2"/>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87" w:type="pct"/>
            <w:gridSpan w:val="3"/>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585" w:type="pct"/>
            <w:gridSpan w:val="2"/>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64"/>
        </w:trPr>
        <w:tc>
          <w:tcPr>
            <w:tcW w:w="585" w:type="pct"/>
            <w:gridSpan w:val="2"/>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585" w:type="pct"/>
            <w:gridSpan w:val="3"/>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58" w:type="pct"/>
            <w:gridSpan w:val="2"/>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58" w:type="pct"/>
            <w:gridSpan w:val="3"/>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45" w:type="pct"/>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582" w:type="pct"/>
            <w:gridSpan w:val="3"/>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582" w:type="pct"/>
            <w:gridSpan w:val="2"/>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gridSpan w:val="2"/>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87" w:type="pct"/>
            <w:gridSpan w:val="3"/>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585" w:type="pct"/>
            <w:gridSpan w:val="2"/>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1188"/>
        </w:trPr>
        <w:tc>
          <w:tcPr>
            <w:tcW w:w="58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Значение планового показателя, характер</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зующего качество оказания муниц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пальной услуги</w:t>
            </w:r>
          </w:p>
        </w:tc>
        <w:tc>
          <w:tcPr>
            <w:tcW w:w="585"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Предельно допустимые возможные отклонения от показат</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ля, характ</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ризующего качество оказания муниц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 xml:space="preserve">пальной услуги </w:t>
            </w:r>
          </w:p>
        </w:tc>
        <w:tc>
          <w:tcPr>
            <w:tcW w:w="1160" w:type="pct"/>
            <w:gridSpan w:val="6"/>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Показатель, характер</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 xml:space="preserve">зующий объем оказания муниципальной  услуги </w:t>
            </w:r>
          </w:p>
        </w:tc>
        <w:tc>
          <w:tcPr>
            <w:tcW w:w="2084" w:type="pct"/>
            <w:gridSpan w:val="10"/>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Значение планового показателя, характер</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зующего объем оказания муниципальной у</w:t>
            </w:r>
            <w:r w:rsidRPr="009929F5">
              <w:rPr>
                <w:rFonts w:ascii="Times New Roman" w:eastAsia="Times New Roman" w:hAnsi="Times New Roman" w:cs="Times New Roman"/>
                <w:sz w:val="20"/>
                <w:szCs w:val="20"/>
              </w:rPr>
              <w:t>с</w:t>
            </w:r>
            <w:r w:rsidRPr="009929F5">
              <w:rPr>
                <w:rFonts w:ascii="Times New Roman" w:eastAsia="Times New Roman" w:hAnsi="Times New Roman" w:cs="Times New Roman"/>
                <w:sz w:val="20"/>
                <w:szCs w:val="20"/>
              </w:rPr>
              <w:t xml:space="preserve">луги  </w:t>
            </w:r>
          </w:p>
        </w:tc>
        <w:tc>
          <w:tcPr>
            <w:tcW w:w="58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Предел</w:t>
            </w:r>
            <w:r w:rsidRPr="009929F5">
              <w:rPr>
                <w:rFonts w:ascii="Times New Roman" w:eastAsia="Times New Roman" w:hAnsi="Times New Roman" w:cs="Times New Roman"/>
                <w:sz w:val="20"/>
                <w:szCs w:val="20"/>
              </w:rPr>
              <w:t>ь</w:t>
            </w:r>
            <w:r w:rsidRPr="009929F5">
              <w:rPr>
                <w:rFonts w:ascii="Times New Roman" w:eastAsia="Times New Roman" w:hAnsi="Times New Roman" w:cs="Times New Roman"/>
                <w:sz w:val="20"/>
                <w:szCs w:val="20"/>
              </w:rPr>
              <w:t>ные д</w:t>
            </w:r>
            <w:r w:rsidRPr="009929F5">
              <w:rPr>
                <w:rFonts w:ascii="Times New Roman" w:eastAsia="Times New Roman" w:hAnsi="Times New Roman" w:cs="Times New Roman"/>
                <w:sz w:val="20"/>
                <w:szCs w:val="20"/>
              </w:rPr>
              <w:t>о</w:t>
            </w:r>
            <w:r w:rsidRPr="009929F5">
              <w:rPr>
                <w:rFonts w:ascii="Times New Roman" w:eastAsia="Times New Roman" w:hAnsi="Times New Roman" w:cs="Times New Roman"/>
                <w:sz w:val="20"/>
                <w:szCs w:val="20"/>
              </w:rPr>
              <w:t>пустимые возмо</w:t>
            </w:r>
            <w:r w:rsidRPr="009929F5">
              <w:rPr>
                <w:rFonts w:ascii="Times New Roman" w:eastAsia="Times New Roman" w:hAnsi="Times New Roman" w:cs="Times New Roman"/>
                <w:sz w:val="20"/>
                <w:szCs w:val="20"/>
              </w:rPr>
              <w:t>ж</w:t>
            </w:r>
            <w:r w:rsidRPr="009929F5">
              <w:rPr>
                <w:rFonts w:ascii="Times New Roman" w:eastAsia="Times New Roman" w:hAnsi="Times New Roman" w:cs="Times New Roman"/>
                <w:sz w:val="20"/>
                <w:szCs w:val="20"/>
              </w:rPr>
              <w:t>ные о</w:t>
            </w:r>
            <w:r w:rsidRPr="009929F5">
              <w:rPr>
                <w:rFonts w:ascii="Times New Roman" w:eastAsia="Times New Roman" w:hAnsi="Times New Roman" w:cs="Times New Roman"/>
                <w:sz w:val="20"/>
                <w:szCs w:val="20"/>
              </w:rPr>
              <w:t>т</w:t>
            </w:r>
            <w:r w:rsidRPr="009929F5">
              <w:rPr>
                <w:rFonts w:ascii="Times New Roman" w:eastAsia="Times New Roman" w:hAnsi="Times New Roman" w:cs="Times New Roman"/>
                <w:sz w:val="20"/>
                <w:szCs w:val="20"/>
              </w:rPr>
              <w:t>клонения от показ</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теля, х</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рактер</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зующего объем оказания муниц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 xml:space="preserve">пальной услуги </w:t>
            </w:r>
          </w:p>
        </w:tc>
      </w:tr>
      <w:tr w:rsidR="009929F5" w:rsidRPr="009929F5" w:rsidTr="009929F5">
        <w:trPr>
          <w:trHeight w:val="1320"/>
        </w:trPr>
        <w:tc>
          <w:tcPr>
            <w:tcW w:w="585"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585" w:type="pct"/>
            <w:gridSpan w:val="3"/>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5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наим</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нов</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ние показ</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теля</w:t>
            </w:r>
          </w:p>
        </w:tc>
        <w:tc>
          <w:tcPr>
            <w:tcW w:w="703" w:type="pct"/>
            <w:gridSpan w:val="4"/>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единица изм</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рения</w:t>
            </w:r>
          </w:p>
        </w:tc>
        <w:tc>
          <w:tcPr>
            <w:tcW w:w="582"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оказыва</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мого м</w:t>
            </w:r>
            <w:r w:rsidRPr="009929F5">
              <w:rPr>
                <w:rFonts w:ascii="Times New Roman" w:eastAsia="Times New Roman" w:hAnsi="Times New Roman" w:cs="Times New Roman"/>
                <w:sz w:val="20"/>
                <w:szCs w:val="20"/>
              </w:rPr>
              <w:t>у</w:t>
            </w:r>
            <w:r w:rsidRPr="009929F5">
              <w:rPr>
                <w:rFonts w:ascii="Times New Roman" w:eastAsia="Times New Roman" w:hAnsi="Times New Roman" w:cs="Times New Roman"/>
                <w:sz w:val="20"/>
                <w:szCs w:val="20"/>
              </w:rPr>
              <w:t>ниципал</w:t>
            </w:r>
            <w:r w:rsidRPr="009929F5">
              <w:rPr>
                <w:rFonts w:ascii="Times New Roman" w:eastAsia="Times New Roman" w:hAnsi="Times New Roman" w:cs="Times New Roman"/>
                <w:sz w:val="20"/>
                <w:szCs w:val="20"/>
              </w:rPr>
              <w:t>ь</w:t>
            </w:r>
            <w:r w:rsidRPr="009929F5">
              <w:rPr>
                <w:rFonts w:ascii="Times New Roman" w:eastAsia="Times New Roman" w:hAnsi="Times New Roman" w:cs="Times New Roman"/>
                <w:sz w:val="20"/>
                <w:szCs w:val="20"/>
              </w:rPr>
              <w:t>ными  к</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зенными учрежд</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ниями на основании муниц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пального  задания</w:t>
            </w:r>
          </w:p>
        </w:tc>
        <w:tc>
          <w:tcPr>
            <w:tcW w:w="58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оказ</w:t>
            </w:r>
            <w:r w:rsidRPr="009929F5">
              <w:rPr>
                <w:rFonts w:ascii="Times New Roman" w:eastAsia="Times New Roman" w:hAnsi="Times New Roman" w:cs="Times New Roman"/>
                <w:sz w:val="20"/>
                <w:szCs w:val="20"/>
              </w:rPr>
              <w:t>ы</w:t>
            </w:r>
            <w:r w:rsidRPr="009929F5">
              <w:rPr>
                <w:rFonts w:ascii="Times New Roman" w:eastAsia="Times New Roman" w:hAnsi="Times New Roman" w:cs="Times New Roman"/>
                <w:sz w:val="20"/>
                <w:szCs w:val="20"/>
              </w:rPr>
              <w:t>ваемого муниц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пальн</w:t>
            </w:r>
            <w:r w:rsidRPr="009929F5">
              <w:rPr>
                <w:rFonts w:ascii="Times New Roman" w:eastAsia="Times New Roman" w:hAnsi="Times New Roman" w:cs="Times New Roman"/>
                <w:sz w:val="20"/>
                <w:szCs w:val="20"/>
              </w:rPr>
              <w:t>ы</w:t>
            </w:r>
            <w:r w:rsidRPr="009929F5">
              <w:rPr>
                <w:rFonts w:ascii="Times New Roman" w:eastAsia="Times New Roman" w:hAnsi="Times New Roman" w:cs="Times New Roman"/>
                <w:sz w:val="20"/>
                <w:szCs w:val="20"/>
              </w:rPr>
              <w:t>ми  бю</w:t>
            </w:r>
            <w:r w:rsidRPr="009929F5">
              <w:rPr>
                <w:rFonts w:ascii="Times New Roman" w:eastAsia="Times New Roman" w:hAnsi="Times New Roman" w:cs="Times New Roman"/>
                <w:sz w:val="20"/>
                <w:szCs w:val="20"/>
              </w:rPr>
              <w:t>д</w:t>
            </w:r>
            <w:r w:rsidRPr="009929F5">
              <w:rPr>
                <w:rFonts w:ascii="Times New Roman" w:eastAsia="Times New Roman" w:hAnsi="Times New Roman" w:cs="Times New Roman"/>
                <w:sz w:val="20"/>
                <w:szCs w:val="20"/>
              </w:rPr>
              <w:t>жетными и авт</w:t>
            </w:r>
            <w:r w:rsidRPr="009929F5">
              <w:rPr>
                <w:rFonts w:ascii="Times New Roman" w:eastAsia="Times New Roman" w:hAnsi="Times New Roman" w:cs="Times New Roman"/>
                <w:sz w:val="20"/>
                <w:szCs w:val="20"/>
              </w:rPr>
              <w:t>о</w:t>
            </w:r>
            <w:r w:rsidRPr="009929F5">
              <w:rPr>
                <w:rFonts w:ascii="Times New Roman" w:eastAsia="Times New Roman" w:hAnsi="Times New Roman" w:cs="Times New Roman"/>
                <w:sz w:val="20"/>
                <w:szCs w:val="20"/>
              </w:rPr>
              <w:t>номными учрежд</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ниями на основ</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нии м</w:t>
            </w:r>
            <w:r w:rsidRPr="009929F5">
              <w:rPr>
                <w:rFonts w:ascii="Times New Roman" w:eastAsia="Times New Roman" w:hAnsi="Times New Roman" w:cs="Times New Roman"/>
                <w:sz w:val="20"/>
                <w:szCs w:val="20"/>
              </w:rPr>
              <w:t>у</w:t>
            </w:r>
            <w:r w:rsidRPr="009929F5">
              <w:rPr>
                <w:rFonts w:ascii="Times New Roman" w:eastAsia="Times New Roman" w:hAnsi="Times New Roman" w:cs="Times New Roman"/>
                <w:sz w:val="20"/>
                <w:szCs w:val="20"/>
              </w:rPr>
              <w:t>ниц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пального  задания</w:t>
            </w:r>
          </w:p>
        </w:tc>
        <w:tc>
          <w:tcPr>
            <w:tcW w:w="43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в соо</w:t>
            </w:r>
            <w:r w:rsidRPr="009929F5">
              <w:rPr>
                <w:rFonts w:ascii="Times New Roman" w:eastAsia="Times New Roman" w:hAnsi="Times New Roman" w:cs="Times New Roman"/>
                <w:sz w:val="20"/>
                <w:szCs w:val="20"/>
              </w:rPr>
              <w:t>т</w:t>
            </w:r>
            <w:r w:rsidRPr="009929F5">
              <w:rPr>
                <w:rFonts w:ascii="Times New Roman" w:eastAsia="Times New Roman" w:hAnsi="Times New Roman" w:cs="Times New Roman"/>
                <w:sz w:val="20"/>
                <w:szCs w:val="20"/>
              </w:rPr>
              <w:t>ветс</w:t>
            </w:r>
            <w:r w:rsidRPr="009929F5">
              <w:rPr>
                <w:rFonts w:ascii="Times New Roman" w:eastAsia="Times New Roman" w:hAnsi="Times New Roman" w:cs="Times New Roman"/>
                <w:sz w:val="20"/>
                <w:szCs w:val="20"/>
              </w:rPr>
              <w:t>т</w:t>
            </w:r>
            <w:r w:rsidRPr="009929F5">
              <w:rPr>
                <w:rFonts w:ascii="Times New Roman" w:eastAsia="Times New Roman" w:hAnsi="Times New Roman" w:cs="Times New Roman"/>
                <w:sz w:val="20"/>
                <w:szCs w:val="20"/>
              </w:rPr>
              <w:t>вии с ко</w:t>
            </w:r>
            <w:r w:rsidRPr="009929F5">
              <w:rPr>
                <w:rFonts w:ascii="Times New Roman" w:eastAsia="Times New Roman" w:hAnsi="Times New Roman" w:cs="Times New Roman"/>
                <w:sz w:val="20"/>
                <w:szCs w:val="20"/>
              </w:rPr>
              <w:t>н</w:t>
            </w:r>
            <w:r w:rsidRPr="009929F5">
              <w:rPr>
                <w:rFonts w:ascii="Times New Roman" w:eastAsia="Times New Roman" w:hAnsi="Times New Roman" w:cs="Times New Roman"/>
                <w:sz w:val="20"/>
                <w:szCs w:val="20"/>
              </w:rPr>
              <w:t>курсом</w:t>
            </w:r>
          </w:p>
        </w:tc>
        <w:tc>
          <w:tcPr>
            <w:tcW w:w="48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в соотве</w:t>
            </w:r>
            <w:r w:rsidRPr="009929F5">
              <w:rPr>
                <w:rFonts w:ascii="Times New Roman" w:eastAsia="Times New Roman" w:hAnsi="Times New Roman" w:cs="Times New Roman"/>
                <w:sz w:val="20"/>
                <w:szCs w:val="20"/>
              </w:rPr>
              <w:t>т</w:t>
            </w:r>
            <w:r w:rsidRPr="009929F5">
              <w:rPr>
                <w:rFonts w:ascii="Times New Roman" w:eastAsia="Times New Roman" w:hAnsi="Times New Roman" w:cs="Times New Roman"/>
                <w:sz w:val="20"/>
                <w:szCs w:val="20"/>
              </w:rPr>
              <w:t>ствии с социал</w:t>
            </w:r>
            <w:r w:rsidRPr="009929F5">
              <w:rPr>
                <w:rFonts w:ascii="Times New Roman" w:eastAsia="Times New Roman" w:hAnsi="Times New Roman" w:cs="Times New Roman"/>
                <w:sz w:val="20"/>
                <w:szCs w:val="20"/>
              </w:rPr>
              <w:t>ь</w:t>
            </w:r>
            <w:r w:rsidRPr="009929F5">
              <w:rPr>
                <w:rFonts w:ascii="Times New Roman" w:eastAsia="Times New Roman" w:hAnsi="Times New Roman" w:cs="Times New Roman"/>
                <w:sz w:val="20"/>
                <w:szCs w:val="20"/>
              </w:rPr>
              <w:t>ными се</w:t>
            </w:r>
            <w:r w:rsidRPr="009929F5">
              <w:rPr>
                <w:rFonts w:ascii="Times New Roman" w:eastAsia="Times New Roman" w:hAnsi="Times New Roman" w:cs="Times New Roman"/>
                <w:sz w:val="20"/>
                <w:szCs w:val="20"/>
              </w:rPr>
              <w:t>р</w:t>
            </w:r>
            <w:r w:rsidRPr="009929F5">
              <w:rPr>
                <w:rFonts w:ascii="Times New Roman" w:eastAsia="Times New Roman" w:hAnsi="Times New Roman" w:cs="Times New Roman"/>
                <w:sz w:val="20"/>
                <w:szCs w:val="20"/>
              </w:rPr>
              <w:t>тифик</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тами</w:t>
            </w:r>
          </w:p>
        </w:tc>
        <w:tc>
          <w:tcPr>
            <w:tcW w:w="585"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1392"/>
        </w:trPr>
        <w:tc>
          <w:tcPr>
            <w:tcW w:w="585"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585" w:type="pct"/>
            <w:gridSpan w:val="3"/>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58" w:type="pct"/>
            <w:gridSpan w:val="2"/>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58" w:type="pct"/>
            <w:gridSpan w:val="3"/>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наимен</w:t>
            </w:r>
            <w:r w:rsidRPr="009929F5">
              <w:rPr>
                <w:rFonts w:ascii="Times New Roman" w:eastAsia="Times New Roman" w:hAnsi="Times New Roman" w:cs="Times New Roman"/>
                <w:sz w:val="20"/>
                <w:szCs w:val="20"/>
              </w:rPr>
              <w:t>о</w:t>
            </w:r>
            <w:r w:rsidRPr="009929F5">
              <w:rPr>
                <w:rFonts w:ascii="Times New Roman" w:eastAsia="Times New Roman" w:hAnsi="Times New Roman" w:cs="Times New Roman"/>
                <w:sz w:val="20"/>
                <w:szCs w:val="20"/>
              </w:rPr>
              <w:t>вание</w:t>
            </w:r>
          </w:p>
        </w:tc>
        <w:tc>
          <w:tcPr>
            <w:tcW w:w="245"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код по ОКЕИ</w:t>
            </w:r>
          </w:p>
        </w:tc>
        <w:tc>
          <w:tcPr>
            <w:tcW w:w="582" w:type="pct"/>
            <w:gridSpan w:val="3"/>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582" w:type="pct"/>
            <w:gridSpan w:val="2"/>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32" w:type="pct"/>
            <w:gridSpan w:val="2"/>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87" w:type="pct"/>
            <w:gridSpan w:val="3"/>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585"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64"/>
        </w:trPr>
        <w:tc>
          <w:tcPr>
            <w:tcW w:w="585" w:type="pct"/>
            <w:gridSpan w:val="2"/>
            <w:tcBorders>
              <w:top w:val="nil"/>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14</w:t>
            </w:r>
          </w:p>
        </w:tc>
        <w:tc>
          <w:tcPr>
            <w:tcW w:w="585" w:type="pct"/>
            <w:gridSpan w:val="3"/>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15</w:t>
            </w:r>
          </w:p>
        </w:tc>
        <w:tc>
          <w:tcPr>
            <w:tcW w:w="458" w:type="pct"/>
            <w:gridSpan w:val="2"/>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16</w:t>
            </w:r>
          </w:p>
        </w:tc>
        <w:tc>
          <w:tcPr>
            <w:tcW w:w="458" w:type="pct"/>
            <w:gridSpan w:val="3"/>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17</w:t>
            </w:r>
          </w:p>
        </w:tc>
        <w:tc>
          <w:tcPr>
            <w:tcW w:w="245"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18</w:t>
            </w:r>
          </w:p>
        </w:tc>
        <w:tc>
          <w:tcPr>
            <w:tcW w:w="582" w:type="pct"/>
            <w:gridSpan w:val="3"/>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19</w:t>
            </w:r>
          </w:p>
        </w:tc>
        <w:tc>
          <w:tcPr>
            <w:tcW w:w="582" w:type="pct"/>
            <w:gridSpan w:val="2"/>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20</w:t>
            </w:r>
          </w:p>
        </w:tc>
        <w:tc>
          <w:tcPr>
            <w:tcW w:w="432" w:type="pct"/>
            <w:gridSpan w:val="2"/>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21</w:t>
            </w:r>
          </w:p>
        </w:tc>
        <w:tc>
          <w:tcPr>
            <w:tcW w:w="487" w:type="pct"/>
            <w:gridSpan w:val="3"/>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22</w:t>
            </w:r>
          </w:p>
        </w:tc>
        <w:tc>
          <w:tcPr>
            <w:tcW w:w="585" w:type="pct"/>
            <w:gridSpan w:val="2"/>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23</w:t>
            </w:r>
          </w:p>
        </w:tc>
      </w:tr>
      <w:tr w:rsidR="009929F5" w:rsidRPr="009929F5" w:rsidTr="009929F5">
        <w:trPr>
          <w:trHeight w:val="264"/>
        </w:trPr>
        <w:tc>
          <w:tcPr>
            <w:tcW w:w="585" w:type="pct"/>
            <w:gridSpan w:val="2"/>
            <w:tcBorders>
              <w:top w:val="nil"/>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lastRenderedPageBreak/>
              <w:t> </w:t>
            </w:r>
          </w:p>
        </w:tc>
        <w:tc>
          <w:tcPr>
            <w:tcW w:w="585" w:type="pct"/>
            <w:gridSpan w:val="3"/>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58" w:type="pct"/>
            <w:gridSpan w:val="2"/>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58" w:type="pct"/>
            <w:gridSpan w:val="3"/>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45"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2" w:type="pct"/>
            <w:gridSpan w:val="3"/>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2" w:type="pct"/>
            <w:gridSpan w:val="2"/>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2" w:type="pct"/>
            <w:gridSpan w:val="2"/>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87" w:type="pct"/>
            <w:gridSpan w:val="3"/>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5" w:type="pct"/>
            <w:gridSpan w:val="2"/>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5"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45"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87"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5"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5"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45"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87"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5"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5"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45"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87"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5"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5"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45"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87"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5"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5"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45"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87"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5"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5"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45"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87"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5"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76"/>
        </w:trPr>
        <w:tc>
          <w:tcPr>
            <w:tcW w:w="585" w:type="pct"/>
            <w:gridSpan w:val="2"/>
            <w:tcBorders>
              <w:top w:val="nil"/>
              <w:left w:val="single" w:sz="4" w:space="0" w:color="auto"/>
              <w:bottom w:val="nil"/>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5" w:type="pct"/>
            <w:gridSpan w:val="3"/>
            <w:tcBorders>
              <w:top w:val="nil"/>
              <w:left w:val="nil"/>
              <w:bottom w:val="nil"/>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58" w:type="pct"/>
            <w:gridSpan w:val="2"/>
            <w:tcBorders>
              <w:top w:val="nil"/>
              <w:left w:val="nil"/>
              <w:bottom w:val="nil"/>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58" w:type="pct"/>
            <w:gridSpan w:val="3"/>
            <w:tcBorders>
              <w:top w:val="nil"/>
              <w:left w:val="nil"/>
              <w:bottom w:val="nil"/>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45" w:type="pct"/>
            <w:tcBorders>
              <w:top w:val="nil"/>
              <w:left w:val="nil"/>
              <w:bottom w:val="nil"/>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2" w:type="pct"/>
            <w:gridSpan w:val="3"/>
            <w:tcBorders>
              <w:top w:val="nil"/>
              <w:left w:val="nil"/>
              <w:bottom w:val="nil"/>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2" w:type="pct"/>
            <w:gridSpan w:val="2"/>
            <w:tcBorders>
              <w:top w:val="nil"/>
              <w:left w:val="nil"/>
              <w:bottom w:val="nil"/>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2" w:type="pct"/>
            <w:gridSpan w:val="2"/>
            <w:tcBorders>
              <w:top w:val="nil"/>
              <w:left w:val="nil"/>
              <w:bottom w:val="nil"/>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87" w:type="pct"/>
            <w:gridSpan w:val="3"/>
            <w:tcBorders>
              <w:top w:val="nil"/>
              <w:left w:val="nil"/>
              <w:bottom w:val="nil"/>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5"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585" w:type="pct"/>
            <w:gridSpan w:val="2"/>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5" w:type="pct"/>
            <w:gridSpan w:val="3"/>
            <w:tcBorders>
              <w:top w:val="single" w:sz="8" w:space="0" w:color="auto"/>
              <w:left w:val="nil"/>
              <w:bottom w:val="single" w:sz="4" w:space="0" w:color="auto"/>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58" w:type="pct"/>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58" w:type="pct"/>
            <w:gridSpan w:val="3"/>
            <w:tcBorders>
              <w:top w:val="single" w:sz="8"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45" w:type="pct"/>
            <w:tcBorders>
              <w:top w:val="single" w:sz="8"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2" w:type="pct"/>
            <w:gridSpan w:val="3"/>
            <w:tcBorders>
              <w:top w:val="single" w:sz="8"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2" w:type="pct"/>
            <w:gridSpan w:val="2"/>
            <w:tcBorders>
              <w:top w:val="single" w:sz="8"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2" w:type="pct"/>
            <w:gridSpan w:val="2"/>
            <w:tcBorders>
              <w:top w:val="single" w:sz="8"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87" w:type="pct"/>
            <w:gridSpan w:val="3"/>
            <w:tcBorders>
              <w:top w:val="single" w:sz="8" w:space="0" w:color="auto"/>
              <w:left w:val="nil"/>
              <w:bottom w:val="single" w:sz="4" w:space="0" w:color="auto"/>
              <w:right w:val="single" w:sz="8"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5" w:type="pct"/>
            <w:gridSpan w:val="2"/>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5"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45"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87" w:type="pct"/>
            <w:gridSpan w:val="3"/>
            <w:tcBorders>
              <w:top w:val="nil"/>
              <w:left w:val="nil"/>
              <w:bottom w:val="single" w:sz="4" w:space="0" w:color="auto"/>
              <w:right w:val="single" w:sz="8"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5" w:type="pct"/>
            <w:gridSpan w:val="2"/>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5"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45"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87" w:type="pct"/>
            <w:gridSpan w:val="3"/>
            <w:tcBorders>
              <w:top w:val="nil"/>
              <w:left w:val="nil"/>
              <w:bottom w:val="single" w:sz="4" w:space="0" w:color="auto"/>
              <w:right w:val="single" w:sz="8"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5" w:type="pct"/>
            <w:gridSpan w:val="2"/>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5"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45"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87" w:type="pct"/>
            <w:gridSpan w:val="3"/>
            <w:tcBorders>
              <w:top w:val="nil"/>
              <w:left w:val="nil"/>
              <w:bottom w:val="single" w:sz="4" w:space="0" w:color="auto"/>
              <w:right w:val="single" w:sz="8"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5" w:type="pct"/>
            <w:gridSpan w:val="2"/>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5"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45"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87" w:type="pct"/>
            <w:gridSpan w:val="3"/>
            <w:tcBorders>
              <w:top w:val="nil"/>
              <w:left w:val="nil"/>
              <w:bottom w:val="single" w:sz="4" w:space="0" w:color="auto"/>
              <w:right w:val="single" w:sz="8"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5" w:type="pct"/>
            <w:gridSpan w:val="2"/>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5"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45"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87" w:type="pct"/>
            <w:gridSpan w:val="3"/>
            <w:tcBorders>
              <w:top w:val="nil"/>
              <w:left w:val="nil"/>
              <w:bottom w:val="single" w:sz="4" w:space="0" w:color="auto"/>
              <w:right w:val="single" w:sz="8"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5" w:type="pct"/>
            <w:gridSpan w:val="2"/>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5"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45"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87" w:type="pct"/>
            <w:gridSpan w:val="3"/>
            <w:tcBorders>
              <w:top w:val="nil"/>
              <w:left w:val="nil"/>
              <w:bottom w:val="single" w:sz="4" w:space="0" w:color="auto"/>
              <w:right w:val="single" w:sz="8"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5" w:type="pct"/>
            <w:gridSpan w:val="2"/>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76"/>
        </w:trPr>
        <w:tc>
          <w:tcPr>
            <w:tcW w:w="585" w:type="pct"/>
            <w:gridSpan w:val="2"/>
            <w:tcBorders>
              <w:top w:val="nil"/>
              <w:left w:val="single" w:sz="4" w:space="0" w:color="auto"/>
              <w:bottom w:val="single" w:sz="8"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5" w:type="pct"/>
            <w:gridSpan w:val="3"/>
            <w:tcBorders>
              <w:top w:val="nil"/>
              <w:left w:val="nil"/>
              <w:bottom w:val="single" w:sz="8" w:space="0" w:color="auto"/>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58" w:type="pct"/>
            <w:gridSpan w:val="2"/>
            <w:tcBorders>
              <w:top w:val="nil"/>
              <w:left w:val="single" w:sz="8"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45"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87" w:type="pct"/>
            <w:gridSpan w:val="3"/>
            <w:tcBorders>
              <w:top w:val="nil"/>
              <w:left w:val="nil"/>
              <w:bottom w:val="single" w:sz="4" w:space="0" w:color="auto"/>
              <w:right w:val="single" w:sz="8"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5" w:type="pct"/>
            <w:gridSpan w:val="2"/>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585" w:type="pct"/>
            <w:gridSpan w:val="3"/>
            <w:tcBorders>
              <w:top w:val="nil"/>
              <w:left w:val="nil"/>
              <w:bottom w:val="single" w:sz="4" w:space="0" w:color="auto"/>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458" w:type="pct"/>
            <w:gridSpan w:val="2"/>
            <w:tcBorders>
              <w:top w:val="nil"/>
              <w:left w:val="single" w:sz="8"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45"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87" w:type="pct"/>
            <w:gridSpan w:val="3"/>
            <w:tcBorders>
              <w:top w:val="nil"/>
              <w:left w:val="nil"/>
              <w:bottom w:val="single" w:sz="4" w:space="0" w:color="auto"/>
              <w:right w:val="single" w:sz="8"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5" w:type="pct"/>
            <w:gridSpan w:val="2"/>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585" w:type="pct"/>
            <w:gridSpan w:val="3"/>
            <w:tcBorders>
              <w:top w:val="nil"/>
              <w:left w:val="nil"/>
              <w:bottom w:val="single" w:sz="4" w:space="0" w:color="auto"/>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458" w:type="pct"/>
            <w:gridSpan w:val="2"/>
            <w:tcBorders>
              <w:top w:val="nil"/>
              <w:left w:val="single" w:sz="8"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45"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87" w:type="pct"/>
            <w:gridSpan w:val="3"/>
            <w:tcBorders>
              <w:top w:val="nil"/>
              <w:left w:val="nil"/>
              <w:bottom w:val="single" w:sz="4" w:space="0" w:color="auto"/>
              <w:right w:val="single" w:sz="8"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5" w:type="pct"/>
            <w:gridSpan w:val="2"/>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585" w:type="pct"/>
            <w:gridSpan w:val="3"/>
            <w:tcBorders>
              <w:top w:val="nil"/>
              <w:left w:val="nil"/>
              <w:bottom w:val="single" w:sz="4" w:space="0" w:color="auto"/>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458" w:type="pct"/>
            <w:gridSpan w:val="2"/>
            <w:tcBorders>
              <w:top w:val="nil"/>
              <w:left w:val="single" w:sz="8"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45"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87" w:type="pct"/>
            <w:gridSpan w:val="3"/>
            <w:tcBorders>
              <w:top w:val="nil"/>
              <w:left w:val="nil"/>
              <w:bottom w:val="single" w:sz="4" w:space="0" w:color="auto"/>
              <w:right w:val="single" w:sz="8"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5" w:type="pct"/>
            <w:gridSpan w:val="2"/>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585" w:type="pct"/>
            <w:gridSpan w:val="3"/>
            <w:tcBorders>
              <w:top w:val="nil"/>
              <w:left w:val="nil"/>
              <w:bottom w:val="single" w:sz="4" w:space="0" w:color="auto"/>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458" w:type="pct"/>
            <w:gridSpan w:val="2"/>
            <w:tcBorders>
              <w:top w:val="nil"/>
              <w:left w:val="single" w:sz="8"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45"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87" w:type="pct"/>
            <w:gridSpan w:val="3"/>
            <w:tcBorders>
              <w:top w:val="nil"/>
              <w:left w:val="nil"/>
              <w:bottom w:val="single" w:sz="4" w:space="0" w:color="auto"/>
              <w:right w:val="single" w:sz="8"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5" w:type="pct"/>
            <w:gridSpan w:val="2"/>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585" w:type="pct"/>
            <w:gridSpan w:val="3"/>
            <w:tcBorders>
              <w:top w:val="nil"/>
              <w:left w:val="nil"/>
              <w:bottom w:val="single" w:sz="4" w:space="0" w:color="auto"/>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458" w:type="pct"/>
            <w:gridSpan w:val="2"/>
            <w:tcBorders>
              <w:top w:val="nil"/>
              <w:left w:val="single" w:sz="8"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45"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87" w:type="pct"/>
            <w:gridSpan w:val="3"/>
            <w:tcBorders>
              <w:top w:val="nil"/>
              <w:left w:val="nil"/>
              <w:bottom w:val="single" w:sz="4" w:space="0" w:color="auto"/>
              <w:right w:val="single" w:sz="8"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5" w:type="pct"/>
            <w:gridSpan w:val="2"/>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585" w:type="pct"/>
            <w:gridSpan w:val="3"/>
            <w:tcBorders>
              <w:top w:val="nil"/>
              <w:left w:val="nil"/>
              <w:bottom w:val="single" w:sz="4" w:space="0" w:color="auto"/>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458" w:type="pct"/>
            <w:gridSpan w:val="2"/>
            <w:tcBorders>
              <w:top w:val="nil"/>
              <w:left w:val="single" w:sz="8"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45"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87" w:type="pct"/>
            <w:gridSpan w:val="3"/>
            <w:tcBorders>
              <w:top w:val="nil"/>
              <w:left w:val="nil"/>
              <w:bottom w:val="single" w:sz="4" w:space="0" w:color="auto"/>
              <w:right w:val="single" w:sz="8"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5" w:type="pct"/>
            <w:gridSpan w:val="2"/>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585" w:type="pct"/>
            <w:gridSpan w:val="3"/>
            <w:tcBorders>
              <w:top w:val="nil"/>
              <w:left w:val="nil"/>
              <w:bottom w:val="single" w:sz="4" w:space="0" w:color="auto"/>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458" w:type="pct"/>
            <w:gridSpan w:val="2"/>
            <w:tcBorders>
              <w:top w:val="nil"/>
              <w:left w:val="single" w:sz="8"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45" w:type="pct"/>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87" w:type="pct"/>
            <w:gridSpan w:val="3"/>
            <w:tcBorders>
              <w:top w:val="nil"/>
              <w:left w:val="nil"/>
              <w:bottom w:val="single" w:sz="4" w:space="0" w:color="auto"/>
              <w:right w:val="single" w:sz="8"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5" w:type="pct"/>
            <w:gridSpan w:val="2"/>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76"/>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585" w:type="pct"/>
            <w:gridSpan w:val="3"/>
            <w:tcBorders>
              <w:top w:val="nil"/>
              <w:left w:val="nil"/>
              <w:bottom w:val="single" w:sz="4" w:space="0" w:color="auto"/>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458" w:type="pct"/>
            <w:gridSpan w:val="2"/>
            <w:tcBorders>
              <w:top w:val="nil"/>
              <w:left w:val="single" w:sz="8" w:space="0" w:color="auto"/>
              <w:bottom w:val="single" w:sz="8"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58" w:type="pct"/>
            <w:gridSpan w:val="3"/>
            <w:tcBorders>
              <w:top w:val="nil"/>
              <w:left w:val="nil"/>
              <w:bottom w:val="single" w:sz="8"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45" w:type="pct"/>
            <w:tcBorders>
              <w:top w:val="nil"/>
              <w:left w:val="nil"/>
              <w:bottom w:val="single" w:sz="8"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2" w:type="pct"/>
            <w:gridSpan w:val="3"/>
            <w:tcBorders>
              <w:top w:val="nil"/>
              <w:left w:val="nil"/>
              <w:bottom w:val="single" w:sz="8"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2" w:type="pct"/>
            <w:gridSpan w:val="2"/>
            <w:tcBorders>
              <w:top w:val="nil"/>
              <w:left w:val="nil"/>
              <w:bottom w:val="single" w:sz="8"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32" w:type="pct"/>
            <w:gridSpan w:val="2"/>
            <w:tcBorders>
              <w:top w:val="nil"/>
              <w:left w:val="nil"/>
              <w:bottom w:val="single" w:sz="8"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87" w:type="pct"/>
            <w:gridSpan w:val="3"/>
            <w:tcBorders>
              <w:top w:val="nil"/>
              <w:left w:val="nil"/>
              <w:bottom w:val="single" w:sz="8" w:space="0" w:color="auto"/>
              <w:right w:val="single" w:sz="8"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585" w:type="pct"/>
            <w:gridSpan w:val="2"/>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804"/>
        </w:trPr>
        <w:tc>
          <w:tcPr>
            <w:tcW w:w="302"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930" w:type="pct"/>
            <w:gridSpan w:val="14"/>
            <w:tcBorders>
              <w:top w:val="nil"/>
              <w:left w:val="nil"/>
              <w:bottom w:val="nil"/>
              <w:right w:val="nil"/>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p>
          <w:p w:rsidR="009929F5" w:rsidRPr="009929F5" w:rsidRDefault="009929F5" w:rsidP="009929F5">
            <w:pPr>
              <w:spacing w:after="0" w:line="240" w:lineRule="auto"/>
              <w:jc w:val="center"/>
              <w:rPr>
                <w:rFonts w:ascii="Times New Roman" w:eastAsia="Times New Roman" w:hAnsi="Times New Roman" w:cs="Times New Roman"/>
                <w:sz w:val="20"/>
                <w:szCs w:val="20"/>
              </w:rPr>
            </w:pPr>
          </w:p>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IV. Сведения о фактических показателях, характеризующих объем и качество оказания муниципальной услуги в социальной сфере (мун</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ципальных услуг в социальной сфере, составляющих укрупненную муниципальную услугу),  на "     "              20      г.</w:t>
            </w:r>
          </w:p>
        </w:tc>
        <w:tc>
          <w:tcPr>
            <w:tcW w:w="381" w:type="pct"/>
            <w:gridSpan w:val="2"/>
            <w:tcBorders>
              <w:top w:val="nil"/>
              <w:left w:val="nil"/>
              <w:bottom w:val="nil"/>
              <w:right w:val="nil"/>
            </w:tcBorders>
            <w:shd w:val="clear" w:color="auto" w:fill="auto"/>
            <w:noWrap/>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p>
        </w:tc>
        <w:tc>
          <w:tcPr>
            <w:tcW w:w="331" w:type="pct"/>
            <w:gridSpan w:val="2"/>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3"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66" w:type="pct"/>
            <w:gridSpan w:val="2"/>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17"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64"/>
        </w:trPr>
        <w:tc>
          <w:tcPr>
            <w:tcW w:w="302"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tcBorders>
              <w:top w:val="nil"/>
              <w:left w:val="nil"/>
              <w:bottom w:val="nil"/>
              <w:right w:val="nil"/>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p>
        </w:tc>
        <w:tc>
          <w:tcPr>
            <w:tcW w:w="381" w:type="pct"/>
            <w:gridSpan w:val="2"/>
            <w:tcBorders>
              <w:top w:val="nil"/>
              <w:left w:val="nil"/>
              <w:bottom w:val="nil"/>
              <w:right w:val="nil"/>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p>
        </w:tc>
        <w:tc>
          <w:tcPr>
            <w:tcW w:w="303" w:type="pct"/>
            <w:gridSpan w:val="2"/>
            <w:tcBorders>
              <w:top w:val="nil"/>
              <w:left w:val="nil"/>
              <w:bottom w:val="nil"/>
              <w:right w:val="nil"/>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p>
        </w:tc>
        <w:tc>
          <w:tcPr>
            <w:tcW w:w="381" w:type="pct"/>
            <w:tcBorders>
              <w:top w:val="nil"/>
              <w:left w:val="nil"/>
              <w:bottom w:val="nil"/>
              <w:right w:val="nil"/>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p>
        </w:tc>
        <w:tc>
          <w:tcPr>
            <w:tcW w:w="393" w:type="pct"/>
            <w:gridSpan w:val="3"/>
            <w:tcBorders>
              <w:top w:val="nil"/>
              <w:left w:val="nil"/>
              <w:bottom w:val="nil"/>
              <w:right w:val="nil"/>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p>
        </w:tc>
        <w:tc>
          <w:tcPr>
            <w:tcW w:w="381" w:type="pct"/>
            <w:tcBorders>
              <w:top w:val="nil"/>
              <w:left w:val="nil"/>
              <w:bottom w:val="nil"/>
              <w:right w:val="nil"/>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p>
        </w:tc>
        <w:tc>
          <w:tcPr>
            <w:tcW w:w="381" w:type="pct"/>
            <w:gridSpan w:val="2"/>
            <w:tcBorders>
              <w:top w:val="nil"/>
              <w:left w:val="nil"/>
              <w:bottom w:val="nil"/>
              <w:right w:val="nil"/>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p>
        </w:tc>
        <w:tc>
          <w:tcPr>
            <w:tcW w:w="381" w:type="pct"/>
            <w:gridSpan w:val="2"/>
            <w:tcBorders>
              <w:top w:val="nil"/>
              <w:left w:val="nil"/>
              <w:bottom w:val="nil"/>
              <w:right w:val="nil"/>
            </w:tcBorders>
            <w:shd w:val="clear" w:color="auto" w:fill="auto"/>
            <w:noWrap/>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p>
        </w:tc>
        <w:tc>
          <w:tcPr>
            <w:tcW w:w="331" w:type="pct"/>
            <w:gridSpan w:val="2"/>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3"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66" w:type="pct"/>
            <w:gridSpan w:val="2"/>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17"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64"/>
        </w:trPr>
        <w:tc>
          <w:tcPr>
            <w:tcW w:w="302"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tcBorders>
              <w:top w:val="nil"/>
              <w:left w:val="nil"/>
              <w:bottom w:val="nil"/>
              <w:right w:val="nil"/>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169" w:type="pct"/>
            <w:gridSpan w:val="10"/>
            <w:tcBorders>
              <w:top w:val="nil"/>
              <w:left w:val="nil"/>
              <w:bottom w:val="nil"/>
              <w:right w:val="nil"/>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Наименование укрупненной муниципальной услуги</w:t>
            </w:r>
          </w:p>
        </w:tc>
        <w:tc>
          <w:tcPr>
            <w:tcW w:w="381" w:type="pct"/>
            <w:gridSpan w:val="2"/>
            <w:tcBorders>
              <w:top w:val="nil"/>
              <w:left w:val="nil"/>
              <w:bottom w:val="nil"/>
              <w:right w:val="nil"/>
            </w:tcBorders>
            <w:shd w:val="clear" w:color="auto" w:fill="auto"/>
            <w:vAlign w:val="bottom"/>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p>
        </w:tc>
        <w:tc>
          <w:tcPr>
            <w:tcW w:w="381" w:type="pct"/>
            <w:gridSpan w:val="2"/>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gridSpan w:val="2"/>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3"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66" w:type="pct"/>
            <w:gridSpan w:val="2"/>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17"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64"/>
        </w:trPr>
        <w:tc>
          <w:tcPr>
            <w:tcW w:w="302"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03" w:type="pct"/>
            <w:gridSpan w:val="2"/>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93" w:type="pct"/>
            <w:gridSpan w:val="3"/>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gridSpan w:val="2"/>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3"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66" w:type="pct"/>
            <w:gridSpan w:val="2"/>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17"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1116"/>
        </w:trPr>
        <w:tc>
          <w:tcPr>
            <w:tcW w:w="1394"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Исполнитель муниципальной услуги</w:t>
            </w:r>
          </w:p>
        </w:tc>
        <w:tc>
          <w:tcPr>
            <w:tcW w:w="30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Ун</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кал</w:t>
            </w:r>
            <w:r w:rsidRPr="009929F5">
              <w:rPr>
                <w:rFonts w:ascii="Times New Roman" w:eastAsia="Times New Roman" w:hAnsi="Times New Roman" w:cs="Times New Roman"/>
                <w:sz w:val="20"/>
                <w:szCs w:val="20"/>
              </w:rPr>
              <w:t>ь</w:t>
            </w:r>
            <w:r w:rsidRPr="009929F5">
              <w:rPr>
                <w:rFonts w:ascii="Times New Roman" w:eastAsia="Times New Roman" w:hAnsi="Times New Roman" w:cs="Times New Roman"/>
                <w:sz w:val="20"/>
                <w:szCs w:val="20"/>
              </w:rPr>
              <w:t>ный н</w:t>
            </w:r>
            <w:r w:rsidRPr="009929F5">
              <w:rPr>
                <w:rFonts w:ascii="Times New Roman" w:eastAsia="Times New Roman" w:hAnsi="Times New Roman" w:cs="Times New Roman"/>
                <w:sz w:val="20"/>
                <w:szCs w:val="20"/>
              </w:rPr>
              <w:t>о</w:t>
            </w:r>
            <w:r w:rsidRPr="009929F5">
              <w:rPr>
                <w:rFonts w:ascii="Times New Roman" w:eastAsia="Times New Roman" w:hAnsi="Times New Roman" w:cs="Times New Roman"/>
                <w:sz w:val="20"/>
                <w:szCs w:val="20"/>
              </w:rPr>
              <w:t>мер ре</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стр</w:t>
            </w:r>
            <w:r w:rsidRPr="009929F5">
              <w:rPr>
                <w:rFonts w:ascii="Times New Roman" w:eastAsia="Times New Roman" w:hAnsi="Times New Roman" w:cs="Times New Roman"/>
                <w:sz w:val="20"/>
                <w:szCs w:val="20"/>
              </w:rPr>
              <w:t>о</w:t>
            </w:r>
            <w:r w:rsidRPr="009929F5">
              <w:rPr>
                <w:rFonts w:ascii="Times New Roman" w:eastAsia="Times New Roman" w:hAnsi="Times New Roman" w:cs="Times New Roman"/>
                <w:sz w:val="20"/>
                <w:szCs w:val="20"/>
              </w:rPr>
              <w:t>вой зап</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си</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Н</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им</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н</w:t>
            </w:r>
            <w:r w:rsidRPr="009929F5">
              <w:rPr>
                <w:rFonts w:ascii="Times New Roman" w:eastAsia="Times New Roman" w:hAnsi="Times New Roman" w:cs="Times New Roman"/>
                <w:sz w:val="20"/>
                <w:szCs w:val="20"/>
              </w:rPr>
              <w:t>о</w:t>
            </w:r>
            <w:r w:rsidRPr="009929F5">
              <w:rPr>
                <w:rFonts w:ascii="Times New Roman" w:eastAsia="Times New Roman" w:hAnsi="Times New Roman" w:cs="Times New Roman"/>
                <w:sz w:val="20"/>
                <w:szCs w:val="20"/>
              </w:rPr>
              <w:t>в</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ние м</w:t>
            </w:r>
            <w:r w:rsidRPr="009929F5">
              <w:rPr>
                <w:rFonts w:ascii="Times New Roman" w:eastAsia="Times New Roman" w:hAnsi="Times New Roman" w:cs="Times New Roman"/>
                <w:sz w:val="20"/>
                <w:szCs w:val="20"/>
              </w:rPr>
              <w:t>у</w:t>
            </w:r>
            <w:r w:rsidRPr="009929F5">
              <w:rPr>
                <w:rFonts w:ascii="Times New Roman" w:eastAsia="Times New Roman" w:hAnsi="Times New Roman" w:cs="Times New Roman"/>
                <w:sz w:val="20"/>
                <w:szCs w:val="20"/>
              </w:rPr>
              <w:t>н</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пальной у</w:t>
            </w:r>
            <w:r w:rsidRPr="009929F5">
              <w:rPr>
                <w:rFonts w:ascii="Times New Roman" w:eastAsia="Times New Roman" w:hAnsi="Times New Roman" w:cs="Times New Roman"/>
                <w:sz w:val="20"/>
                <w:szCs w:val="20"/>
              </w:rPr>
              <w:t>с</w:t>
            </w:r>
            <w:r w:rsidRPr="009929F5">
              <w:rPr>
                <w:rFonts w:ascii="Times New Roman" w:eastAsia="Times New Roman" w:hAnsi="Times New Roman" w:cs="Times New Roman"/>
                <w:sz w:val="20"/>
                <w:szCs w:val="20"/>
              </w:rPr>
              <w:t>луги</w:t>
            </w:r>
          </w:p>
        </w:tc>
        <w:tc>
          <w:tcPr>
            <w:tcW w:w="39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Условия (формы) оказания муниц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пальной услуги</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К</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т</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г</w:t>
            </w:r>
            <w:r w:rsidRPr="009929F5">
              <w:rPr>
                <w:rFonts w:ascii="Times New Roman" w:eastAsia="Times New Roman" w:hAnsi="Times New Roman" w:cs="Times New Roman"/>
                <w:sz w:val="20"/>
                <w:szCs w:val="20"/>
              </w:rPr>
              <w:t>о</w:t>
            </w:r>
            <w:r w:rsidRPr="009929F5">
              <w:rPr>
                <w:rFonts w:ascii="Times New Roman" w:eastAsia="Times New Roman" w:hAnsi="Times New Roman" w:cs="Times New Roman"/>
                <w:sz w:val="20"/>
                <w:szCs w:val="20"/>
              </w:rPr>
              <w:t>рии п</w:t>
            </w:r>
            <w:r w:rsidRPr="009929F5">
              <w:rPr>
                <w:rFonts w:ascii="Times New Roman" w:eastAsia="Times New Roman" w:hAnsi="Times New Roman" w:cs="Times New Roman"/>
                <w:sz w:val="20"/>
                <w:szCs w:val="20"/>
              </w:rPr>
              <w:t>о</w:t>
            </w:r>
            <w:r w:rsidRPr="009929F5">
              <w:rPr>
                <w:rFonts w:ascii="Times New Roman" w:eastAsia="Times New Roman" w:hAnsi="Times New Roman" w:cs="Times New Roman"/>
                <w:sz w:val="20"/>
                <w:szCs w:val="20"/>
              </w:rPr>
              <w:t>тр</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б</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т</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лей м</w:t>
            </w:r>
            <w:r w:rsidRPr="009929F5">
              <w:rPr>
                <w:rFonts w:ascii="Times New Roman" w:eastAsia="Times New Roman" w:hAnsi="Times New Roman" w:cs="Times New Roman"/>
                <w:sz w:val="20"/>
                <w:szCs w:val="20"/>
              </w:rPr>
              <w:t>у</w:t>
            </w:r>
            <w:r w:rsidRPr="009929F5">
              <w:rPr>
                <w:rFonts w:ascii="Times New Roman" w:eastAsia="Times New Roman" w:hAnsi="Times New Roman" w:cs="Times New Roman"/>
                <w:sz w:val="20"/>
                <w:szCs w:val="20"/>
              </w:rPr>
              <w:t>н</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пальной у</w:t>
            </w:r>
            <w:r w:rsidRPr="009929F5">
              <w:rPr>
                <w:rFonts w:ascii="Times New Roman" w:eastAsia="Times New Roman" w:hAnsi="Times New Roman" w:cs="Times New Roman"/>
                <w:sz w:val="20"/>
                <w:szCs w:val="20"/>
              </w:rPr>
              <w:t>с</w:t>
            </w:r>
            <w:r w:rsidRPr="009929F5">
              <w:rPr>
                <w:rFonts w:ascii="Times New Roman" w:eastAsia="Times New Roman" w:hAnsi="Times New Roman" w:cs="Times New Roman"/>
                <w:sz w:val="20"/>
                <w:szCs w:val="20"/>
              </w:rPr>
              <w:t>луги</w:t>
            </w: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Год опр</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дел</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ния и</w:t>
            </w:r>
            <w:r w:rsidRPr="009929F5">
              <w:rPr>
                <w:rFonts w:ascii="Times New Roman" w:eastAsia="Times New Roman" w:hAnsi="Times New Roman" w:cs="Times New Roman"/>
                <w:sz w:val="20"/>
                <w:szCs w:val="20"/>
              </w:rPr>
              <w:t>с</w:t>
            </w:r>
            <w:r w:rsidRPr="009929F5">
              <w:rPr>
                <w:rFonts w:ascii="Times New Roman" w:eastAsia="Times New Roman" w:hAnsi="Times New Roman" w:cs="Times New Roman"/>
                <w:sz w:val="20"/>
                <w:szCs w:val="20"/>
              </w:rPr>
              <w:t>по</w:t>
            </w:r>
            <w:r w:rsidRPr="009929F5">
              <w:rPr>
                <w:rFonts w:ascii="Times New Roman" w:eastAsia="Times New Roman" w:hAnsi="Times New Roman" w:cs="Times New Roman"/>
                <w:sz w:val="20"/>
                <w:szCs w:val="20"/>
              </w:rPr>
              <w:t>л</w:t>
            </w:r>
            <w:r w:rsidRPr="009929F5">
              <w:rPr>
                <w:rFonts w:ascii="Times New Roman" w:eastAsia="Times New Roman" w:hAnsi="Times New Roman" w:cs="Times New Roman"/>
                <w:sz w:val="20"/>
                <w:szCs w:val="20"/>
              </w:rPr>
              <w:t>нит</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лей мун</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w:t>
            </w:r>
            <w:r w:rsidRPr="009929F5">
              <w:rPr>
                <w:rFonts w:ascii="Times New Roman" w:eastAsia="Times New Roman" w:hAnsi="Times New Roman" w:cs="Times New Roman"/>
                <w:sz w:val="20"/>
                <w:szCs w:val="20"/>
              </w:rPr>
              <w:t>ь</w:t>
            </w:r>
            <w:r w:rsidRPr="009929F5">
              <w:rPr>
                <w:rFonts w:ascii="Times New Roman" w:eastAsia="Times New Roman" w:hAnsi="Times New Roman" w:cs="Times New Roman"/>
                <w:sz w:val="20"/>
                <w:szCs w:val="20"/>
              </w:rPr>
              <w:t>ной услуги</w:t>
            </w:r>
          </w:p>
          <w:p w:rsidR="009929F5" w:rsidRPr="009929F5" w:rsidRDefault="009929F5" w:rsidP="009929F5">
            <w:pPr>
              <w:rPr>
                <w:rFonts w:ascii="Times New Roman" w:eastAsia="Times New Roman" w:hAnsi="Times New Roman" w:cs="Times New Roman"/>
                <w:sz w:val="20"/>
                <w:szCs w:val="20"/>
              </w:rPr>
            </w:pPr>
          </w:p>
          <w:p w:rsidR="009929F5" w:rsidRPr="009929F5" w:rsidRDefault="009929F5" w:rsidP="009929F5">
            <w:pPr>
              <w:rPr>
                <w:rFonts w:ascii="Times New Roman" w:eastAsia="Times New Roman" w:hAnsi="Times New Roman" w:cs="Times New Roman"/>
                <w:sz w:val="20"/>
                <w:szCs w:val="20"/>
              </w:rPr>
            </w:pPr>
          </w:p>
          <w:p w:rsidR="009929F5" w:rsidRPr="009929F5" w:rsidRDefault="009929F5" w:rsidP="009929F5">
            <w:pPr>
              <w:rPr>
                <w:rFonts w:ascii="Times New Roman" w:eastAsia="Times New Roman" w:hAnsi="Times New Roman" w:cs="Times New Roman"/>
                <w:sz w:val="20"/>
                <w:szCs w:val="20"/>
              </w:rPr>
            </w:pP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Место оказ</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ния мун</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w:t>
            </w:r>
            <w:r w:rsidRPr="009929F5">
              <w:rPr>
                <w:rFonts w:ascii="Times New Roman" w:eastAsia="Times New Roman" w:hAnsi="Times New Roman" w:cs="Times New Roman"/>
                <w:sz w:val="20"/>
                <w:szCs w:val="20"/>
              </w:rPr>
              <w:t>ь</w:t>
            </w:r>
            <w:r w:rsidRPr="009929F5">
              <w:rPr>
                <w:rFonts w:ascii="Times New Roman" w:eastAsia="Times New Roman" w:hAnsi="Times New Roman" w:cs="Times New Roman"/>
                <w:sz w:val="20"/>
                <w:szCs w:val="20"/>
              </w:rPr>
              <w:t>ной услуги</w:t>
            </w:r>
          </w:p>
        </w:tc>
        <w:tc>
          <w:tcPr>
            <w:tcW w:w="971" w:type="pct"/>
            <w:gridSpan w:val="5"/>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Показатель, характ</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ризующий качество оказания муниц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 xml:space="preserve">пальной услуги  </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Зн</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чение фа</w:t>
            </w:r>
            <w:r w:rsidRPr="009929F5">
              <w:rPr>
                <w:rFonts w:ascii="Times New Roman" w:eastAsia="Times New Roman" w:hAnsi="Times New Roman" w:cs="Times New Roman"/>
                <w:sz w:val="20"/>
                <w:szCs w:val="20"/>
              </w:rPr>
              <w:t>к</w:t>
            </w:r>
            <w:r w:rsidRPr="009929F5">
              <w:rPr>
                <w:rFonts w:ascii="Times New Roman" w:eastAsia="Times New Roman" w:hAnsi="Times New Roman" w:cs="Times New Roman"/>
                <w:sz w:val="20"/>
                <w:szCs w:val="20"/>
              </w:rPr>
              <w:t>тич</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ского пок</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зат</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ля, х</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ра</w:t>
            </w:r>
            <w:r w:rsidRPr="009929F5">
              <w:rPr>
                <w:rFonts w:ascii="Times New Roman" w:eastAsia="Times New Roman" w:hAnsi="Times New Roman" w:cs="Times New Roman"/>
                <w:sz w:val="20"/>
                <w:szCs w:val="20"/>
              </w:rPr>
              <w:t>к</w:t>
            </w:r>
            <w:r w:rsidRPr="009929F5">
              <w:rPr>
                <w:rFonts w:ascii="Times New Roman" w:eastAsia="Times New Roman" w:hAnsi="Times New Roman" w:cs="Times New Roman"/>
                <w:sz w:val="20"/>
                <w:szCs w:val="20"/>
              </w:rPr>
              <w:t>тер</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зу</w:t>
            </w:r>
            <w:r w:rsidRPr="009929F5">
              <w:rPr>
                <w:rFonts w:ascii="Times New Roman" w:eastAsia="Times New Roman" w:hAnsi="Times New Roman" w:cs="Times New Roman"/>
                <w:sz w:val="20"/>
                <w:szCs w:val="20"/>
              </w:rPr>
              <w:t>ю</w:t>
            </w:r>
            <w:r w:rsidRPr="009929F5">
              <w:rPr>
                <w:rFonts w:ascii="Times New Roman" w:eastAsia="Times New Roman" w:hAnsi="Times New Roman" w:cs="Times New Roman"/>
                <w:sz w:val="20"/>
                <w:szCs w:val="20"/>
              </w:rPr>
              <w:t>щего кач</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ство ок</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зания м</w:t>
            </w:r>
            <w:r w:rsidRPr="009929F5">
              <w:rPr>
                <w:rFonts w:ascii="Times New Roman" w:eastAsia="Times New Roman" w:hAnsi="Times New Roman" w:cs="Times New Roman"/>
                <w:sz w:val="20"/>
                <w:szCs w:val="20"/>
              </w:rPr>
              <w:t>у</w:t>
            </w:r>
            <w:r w:rsidRPr="009929F5">
              <w:rPr>
                <w:rFonts w:ascii="Times New Roman" w:eastAsia="Times New Roman" w:hAnsi="Times New Roman" w:cs="Times New Roman"/>
                <w:sz w:val="20"/>
                <w:szCs w:val="20"/>
              </w:rPr>
              <w:t>н</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w:t>
            </w:r>
            <w:r w:rsidRPr="009929F5">
              <w:rPr>
                <w:rFonts w:ascii="Times New Roman" w:eastAsia="Times New Roman" w:hAnsi="Times New Roman" w:cs="Times New Roman"/>
                <w:sz w:val="20"/>
                <w:szCs w:val="20"/>
              </w:rPr>
              <w:t>ь</w:t>
            </w:r>
            <w:r w:rsidRPr="009929F5">
              <w:rPr>
                <w:rFonts w:ascii="Times New Roman" w:eastAsia="Times New Roman" w:hAnsi="Times New Roman" w:cs="Times New Roman"/>
                <w:sz w:val="20"/>
                <w:szCs w:val="20"/>
              </w:rPr>
              <w:t>ной усл</w:t>
            </w:r>
            <w:r w:rsidRPr="009929F5">
              <w:rPr>
                <w:rFonts w:ascii="Times New Roman" w:eastAsia="Times New Roman" w:hAnsi="Times New Roman" w:cs="Times New Roman"/>
                <w:sz w:val="20"/>
                <w:szCs w:val="20"/>
              </w:rPr>
              <w:t>у</w:t>
            </w:r>
            <w:r w:rsidRPr="009929F5">
              <w:rPr>
                <w:rFonts w:ascii="Times New Roman" w:eastAsia="Times New Roman" w:hAnsi="Times New Roman" w:cs="Times New Roman"/>
                <w:sz w:val="20"/>
                <w:szCs w:val="20"/>
              </w:rPr>
              <w:t>ги</w:t>
            </w:r>
          </w:p>
        </w:tc>
      </w:tr>
      <w:tr w:rsidR="009929F5" w:rsidRPr="009929F5" w:rsidTr="009929F5">
        <w:trPr>
          <w:trHeight w:val="708"/>
        </w:trPr>
        <w:tc>
          <w:tcPr>
            <w:tcW w:w="302" w:type="pct"/>
            <w:vMerge w:val="restar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уникальный код о</w:t>
            </w:r>
            <w:r w:rsidRPr="009929F5">
              <w:rPr>
                <w:rFonts w:ascii="Times New Roman" w:eastAsia="Times New Roman" w:hAnsi="Times New Roman" w:cs="Times New Roman"/>
                <w:sz w:val="20"/>
                <w:szCs w:val="20"/>
              </w:rPr>
              <w:t>р</w:t>
            </w:r>
            <w:r w:rsidRPr="009929F5">
              <w:rPr>
                <w:rFonts w:ascii="Times New Roman" w:eastAsia="Times New Roman" w:hAnsi="Times New Roman" w:cs="Times New Roman"/>
                <w:sz w:val="20"/>
                <w:szCs w:val="20"/>
              </w:rPr>
              <w:t>г</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н</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з</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ции по Сводному реестру</w:t>
            </w:r>
          </w:p>
        </w:tc>
        <w:tc>
          <w:tcPr>
            <w:tcW w:w="38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наимен</w:t>
            </w:r>
            <w:r w:rsidRPr="009929F5">
              <w:rPr>
                <w:rFonts w:ascii="Times New Roman" w:eastAsia="Times New Roman" w:hAnsi="Times New Roman" w:cs="Times New Roman"/>
                <w:sz w:val="20"/>
                <w:szCs w:val="20"/>
              </w:rPr>
              <w:t>о</w:t>
            </w:r>
            <w:r w:rsidRPr="009929F5">
              <w:rPr>
                <w:rFonts w:ascii="Times New Roman" w:eastAsia="Times New Roman" w:hAnsi="Times New Roman" w:cs="Times New Roman"/>
                <w:sz w:val="20"/>
                <w:szCs w:val="20"/>
              </w:rPr>
              <w:t>вание испон</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телям</w:t>
            </w:r>
            <w:r w:rsidRPr="009929F5">
              <w:rPr>
                <w:rFonts w:ascii="Times New Roman" w:eastAsia="Times New Roman" w:hAnsi="Times New Roman" w:cs="Times New Roman"/>
                <w:sz w:val="20"/>
                <w:szCs w:val="20"/>
              </w:rPr>
              <w:t>у</w:t>
            </w:r>
            <w:r w:rsidRPr="009929F5">
              <w:rPr>
                <w:rFonts w:ascii="Times New Roman" w:eastAsia="Times New Roman" w:hAnsi="Times New Roman" w:cs="Times New Roman"/>
                <w:sz w:val="20"/>
                <w:szCs w:val="20"/>
              </w:rPr>
              <w:t>ниц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пальной услуги</w:t>
            </w:r>
          </w:p>
        </w:tc>
        <w:tc>
          <w:tcPr>
            <w:tcW w:w="712" w:type="pct"/>
            <w:gridSpan w:val="3"/>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организац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онно-правовая форма</w:t>
            </w: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н</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им</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нов</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ние пок</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зателя</w:t>
            </w:r>
          </w:p>
        </w:tc>
        <w:tc>
          <w:tcPr>
            <w:tcW w:w="639" w:type="pct"/>
            <w:gridSpan w:val="3"/>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единица измерения</w:t>
            </w: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088"/>
        </w:trPr>
        <w:tc>
          <w:tcPr>
            <w:tcW w:w="302" w:type="pct"/>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наименв</w:t>
            </w:r>
            <w:r w:rsidRPr="009929F5">
              <w:rPr>
                <w:rFonts w:ascii="Times New Roman" w:eastAsia="Times New Roman" w:hAnsi="Times New Roman" w:cs="Times New Roman"/>
                <w:sz w:val="20"/>
                <w:szCs w:val="20"/>
              </w:rPr>
              <w:t>о</w:t>
            </w:r>
            <w:r w:rsidRPr="009929F5">
              <w:rPr>
                <w:rFonts w:ascii="Times New Roman" w:eastAsia="Times New Roman" w:hAnsi="Times New Roman" w:cs="Times New Roman"/>
                <w:sz w:val="20"/>
                <w:szCs w:val="20"/>
              </w:rPr>
              <w:t>ание</w:t>
            </w:r>
          </w:p>
        </w:tc>
        <w:tc>
          <w:tcPr>
            <w:tcW w:w="381" w:type="pct"/>
            <w:gridSpan w:val="2"/>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код по ОКОПФ</w:t>
            </w: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gridSpan w:val="2"/>
            <w:vMerge/>
            <w:tcBorders>
              <w:top w:val="nil"/>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3" w:type="pct"/>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н</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имен</w:t>
            </w:r>
            <w:r w:rsidRPr="009929F5">
              <w:rPr>
                <w:rFonts w:ascii="Times New Roman" w:eastAsia="Times New Roman" w:hAnsi="Times New Roman" w:cs="Times New Roman"/>
                <w:sz w:val="20"/>
                <w:szCs w:val="20"/>
              </w:rPr>
              <w:t>о</w:t>
            </w:r>
            <w:r w:rsidRPr="009929F5">
              <w:rPr>
                <w:rFonts w:ascii="Times New Roman" w:eastAsia="Times New Roman" w:hAnsi="Times New Roman" w:cs="Times New Roman"/>
                <w:sz w:val="20"/>
                <w:szCs w:val="20"/>
              </w:rPr>
              <w:t>в</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ние</w:t>
            </w:r>
          </w:p>
        </w:tc>
        <w:tc>
          <w:tcPr>
            <w:tcW w:w="266" w:type="pct"/>
            <w:gridSpan w:val="2"/>
            <w:tcBorders>
              <w:top w:val="nil"/>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код по ОКЕИ</w:t>
            </w: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64"/>
        </w:trPr>
        <w:tc>
          <w:tcPr>
            <w:tcW w:w="302" w:type="pct"/>
            <w:tcBorders>
              <w:top w:val="nil"/>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1</w:t>
            </w:r>
          </w:p>
        </w:tc>
        <w:tc>
          <w:tcPr>
            <w:tcW w:w="381" w:type="pct"/>
            <w:gridSpan w:val="2"/>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2</w:t>
            </w:r>
          </w:p>
        </w:tc>
        <w:tc>
          <w:tcPr>
            <w:tcW w:w="331"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3</w:t>
            </w:r>
          </w:p>
        </w:tc>
        <w:tc>
          <w:tcPr>
            <w:tcW w:w="381" w:type="pct"/>
            <w:gridSpan w:val="2"/>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4</w:t>
            </w:r>
          </w:p>
        </w:tc>
        <w:tc>
          <w:tcPr>
            <w:tcW w:w="303" w:type="pct"/>
            <w:gridSpan w:val="2"/>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5</w:t>
            </w:r>
          </w:p>
        </w:tc>
        <w:tc>
          <w:tcPr>
            <w:tcW w:w="381"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6</w:t>
            </w:r>
          </w:p>
        </w:tc>
        <w:tc>
          <w:tcPr>
            <w:tcW w:w="393" w:type="pct"/>
            <w:gridSpan w:val="3"/>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7</w:t>
            </w:r>
          </w:p>
        </w:tc>
        <w:tc>
          <w:tcPr>
            <w:tcW w:w="381"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8</w:t>
            </w:r>
          </w:p>
        </w:tc>
        <w:tc>
          <w:tcPr>
            <w:tcW w:w="381" w:type="pct"/>
            <w:gridSpan w:val="2"/>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9</w:t>
            </w:r>
          </w:p>
        </w:tc>
        <w:tc>
          <w:tcPr>
            <w:tcW w:w="381" w:type="pct"/>
            <w:gridSpan w:val="2"/>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10</w:t>
            </w:r>
          </w:p>
        </w:tc>
        <w:tc>
          <w:tcPr>
            <w:tcW w:w="331" w:type="pct"/>
            <w:gridSpan w:val="2"/>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11</w:t>
            </w:r>
          </w:p>
        </w:tc>
        <w:tc>
          <w:tcPr>
            <w:tcW w:w="373"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12</w:t>
            </w:r>
          </w:p>
        </w:tc>
        <w:tc>
          <w:tcPr>
            <w:tcW w:w="266" w:type="pct"/>
            <w:gridSpan w:val="2"/>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13</w:t>
            </w:r>
          </w:p>
        </w:tc>
        <w:tc>
          <w:tcPr>
            <w:tcW w:w="417" w:type="pct"/>
            <w:tcBorders>
              <w:top w:val="nil"/>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14</w:t>
            </w:r>
          </w:p>
        </w:tc>
      </w:tr>
      <w:tr w:rsidR="009929F5" w:rsidRPr="009929F5" w:rsidTr="009929F5">
        <w:trPr>
          <w:trHeight w:val="264"/>
        </w:trPr>
        <w:tc>
          <w:tcPr>
            <w:tcW w:w="30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lastRenderedPageBreak/>
              <w:t> </w:t>
            </w: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3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0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9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31" w:type="pct"/>
            <w:gridSpan w:val="2"/>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3"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66" w:type="pct"/>
            <w:gridSpan w:val="2"/>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30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gridSpan w:val="2"/>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3"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66" w:type="pct"/>
            <w:gridSpan w:val="2"/>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30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31" w:type="pct"/>
            <w:gridSpan w:val="2"/>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3"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66" w:type="pct"/>
            <w:gridSpan w:val="2"/>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30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gridSpan w:val="2"/>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3"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66" w:type="pct"/>
            <w:gridSpan w:val="2"/>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30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31" w:type="pct"/>
            <w:gridSpan w:val="2"/>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3"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66" w:type="pct"/>
            <w:gridSpan w:val="2"/>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30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gridSpan w:val="2"/>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3"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66" w:type="pct"/>
            <w:gridSpan w:val="2"/>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30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31" w:type="pct"/>
            <w:gridSpan w:val="2"/>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3"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66" w:type="pct"/>
            <w:gridSpan w:val="2"/>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76"/>
        </w:trPr>
        <w:tc>
          <w:tcPr>
            <w:tcW w:w="302"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gridSpan w:val="2"/>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3"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66" w:type="pct"/>
            <w:gridSpan w:val="2"/>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xml:space="preserve">Итого </w:t>
            </w:r>
          </w:p>
        </w:tc>
        <w:tc>
          <w:tcPr>
            <w:tcW w:w="30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39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r>
      <w:tr w:rsidR="009929F5" w:rsidRPr="009929F5" w:rsidTr="009929F5">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r>
      <w:tr w:rsidR="009929F5" w:rsidRPr="009929F5" w:rsidTr="009929F5">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r>
      <w:tr w:rsidR="009929F5" w:rsidRPr="009929F5" w:rsidTr="009929F5">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r>
      <w:tr w:rsidR="009929F5" w:rsidRPr="009929F5" w:rsidTr="009929F5">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0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39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r>
      <w:tr w:rsidR="009929F5" w:rsidRPr="009929F5" w:rsidTr="009929F5">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r>
      <w:tr w:rsidR="009929F5" w:rsidRPr="009929F5" w:rsidTr="009929F5">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r>
      <w:tr w:rsidR="009929F5" w:rsidRPr="009929F5" w:rsidTr="009929F5">
        <w:trPr>
          <w:trHeight w:val="276"/>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r>
      <w:tr w:rsidR="009929F5" w:rsidRPr="009929F5" w:rsidTr="009929F5">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Итого по мун</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w:t>
            </w:r>
            <w:r w:rsidRPr="009929F5">
              <w:rPr>
                <w:rFonts w:ascii="Times New Roman" w:eastAsia="Times New Roman" w:hAnsi="Times New Roman" w:cs="Times New Roman"/>
                <w:sz w:val="20"/>
                <w:szCs w:val="20"/>
              </w:rPr>
              <w:t>ь</w:t>
            </w:r>
            <w:r w:rsidRPr="009929F5">
              <w:rPr>
                <w:rFonts w:ascii="Times New Roman" w:eastAsia="Times New Roman" w:hAnsi="Times New Roman" w:cs="Times New Roman"/>
                <w:sz w:val="20"/>
                <w:szCs w:val="20"/>
              </w:rPr>
              <w:t>ной  услуге</w:t>
            </w:r>
          </w:p>
        </w:tc>
        <w:tc>
          <w:tcPr>
            <w:tcW w:w="30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39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0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39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76"/>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93"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93"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93"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792"/>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9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Руков</w:t>
            </w:r>
            <w:r w:rsidRPr="009929F5">
              <w:rPr>
                <w:rFonts w:ascii="Times New Roman" w:eastAsia="Times New Roman" w:hAnsi="Times New Roman" w:cs="Times New Roman"/>
                <w:sz w:val="20"/>
                <w:szCs w:val="20"/>
              </w:rPr>
              <w:t>о</w:t>
            </w:r>
            <w:r w:rsidRPr="009929F5">
              <w:rPr>
                <w:rFonts w:ascii="Times New Roman" w:eastAsia="Times New Roman" w:hAnsi="Times New Roman" w:cs="Times New Roman"/>
                <w:sz w:val="20"/>
                <w:szCs w:val="20"/>
              </w:rPr>
              <w:t>дитель (упо</w:t>
            </w:r>
            <w:r w:rsidRPr="009929F5">
              <w:rPr>
                <w:rFonts w:ascii="Times New Roman" w:eastAsia="Times New Roman" w:hAnsi="Times New Roman" w:cs="Times New Roman"/>
                <w:sz w:val="20"/>
                <w:szCs w:val="20"/>
              </w:rPr>
              <w:t>л</w:t>
            </w:r>
            <w:r w:rsidRPr="009929F5">
              <w:rPr>
                <w:rFonts w:ascii="Times New Roman" w:eastAsia="Times New Roman" w:hAnsi="Times New Roman" w:cs="Times New Roman"/>
                <w:sz w:val="20"/>
                <w:szCs w:val="20"/>
              </w:rPr>
              <w:t>ном</w:t>
            </w:r>
            <w:r w:rsidRPr="009929F5">
              <w:rPr>
                <w:rFonts w:ascii="Times New Roman" w:eastAsia="Times New Roman" w:hAnsi="Times New Roman" w:cs="Times New Roman"/>
                <w:sz w:val="20"/>
                <w:szCs w:val="20"/>
              </w:rPr>
              <w:t>о</w:t>
            </w:r>
            <w:r w:rsidRPr="009929F5">
              <w:rPr>
                <w:rFonts w:ascii="Times New Roman" w:eastAsia="Times New Roman" w:hAnsi="Times New Roman" w:cs="Times New Roman"/>
                <w:sz w:val="20"/>
                <w:szCs w:val="20"/>
              </w:rPr>
              <w:t>ченное лицо)</w:t>
            </w:r>
          </w:p>
        </w:tc>
        <w:tc>
          <w:tcPr>
            <w:tcW w:w="76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__________________________ (дол</w:t>
            </w:r>
            <w:r w:rsidRPr="009929F5">
              <w:rPr>
                <w:rFonts w:ascii="Times New Roman" w:eastAsia="Times New Roman" w:hAnsi="Times New Roman" w:cs="Times New Roman"/>
                <w:sz w:val="20"/>
                <w:szCs w:val="20"/>
              </w:rPr>
              <w:t>ж</w:t>
            </w:r>
            <w:r w:rsidRPr="009929F5">
              <w:rPr>
                <w:rFonts w:ascii="Times New Roman" w:eastAsia="Times New Roman" w:hAnsi="Times New Roman" w:cs="Times New Roman"/>
                <w:sz w:val="20"/>
                <w:szCs w:val="20"/>
              </w:rPr>
              <w:t>ность)</w:t>
            </w:r>
          </w:p>
        </w:tc>
        <w:tc>
          <w:tcPr>
            <w:tcW w:w="71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_____________ (подпись)</w:t>
            </w:r>
          </w:p>
        </w:tc>
        <w:tc>
          <w:tcPr>
            <w:tcW w:w="63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__________________(Ф.И.О.)</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528"/>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9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          20___ г.</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bl>
    <w:p w:rsidR="009929F5" w:rsidRPr="009929F5" w:rsidRDefault="009929F5" w:rsidP="009929F5">
      <w:pPr>
        <w:rPr>
          <w:rFonts w:ascii="Times New Roman" w:hAnsi="Times New Roman" w:cs="Times New Roman"/>
          <w:sz w:val="20"/>
          <w:szCs w:val="20"/>
        </w:rPr>
      </w:pPr>
    </w:p>
    <w:p w:rsidR="009929F5" w:rsidRPr="009929F5" w:rsidRDefault="009929F5" w:rsidP="009929F5">
      <w:pPr>
        <w:rPr>
          <w:rFonts w:ascii="Times New Roman" w:hAnsi="Times New Roman" w:cs="Times New Roman"/>
          <w:sz w:val="20"/>
          <w:szCs w:val="20"/>
        </w:rPr>
      </w:pPr>
    </w:p>
    <w:p w:rsidR="009929F5" w:rsidRDefault="009929F5" w:rsidP="009929F5">
      <w:pPr>
        <w:rPr>
          <w:rFonts w:ascii="Times New Roman" w:hAnsi="Times New Roman" w:cs="Times New Roman"/>
          <w:sz w:val="20"/>
          <w:szCs w:val="20"/>
        </w:rPr>
      </w:pPr>
    </w:p>
    <w:p w:rsidR="009929F5" w:rsidRDefault="009929F5" w:rsidP="009929F5">
      <w:pPr>
        <w:rPr>
          <w:rFonts w:ascii="Times New Roman" w:hAnsi="Times New Roman" w:cs="Times New Roman"/>
          <w:sz w:val="20"/>
          <w:szCs w:val="20"/>
        </w:rPr>
      </w:pPr>
    </w:p>
    <w:p w:rsidR="009929F5" w:rsidRDefault="009929F5" w:rsidP="009929F5">
      <w:pPr>
        <w:rPr>
          <w:rFonts w:ascii="Times New Roman" w:hAnsi="Times New Roman" w:cs="Times New Roman"/>
          <w:sz w:val="20"/>
          <w:szCs w:val="20"/>
        </w:rPr>
      </w:pPr>
    </w:p>
    <w:p w:rsidR="009929F5" w:rsidRDefault="009929F5" w:rsidP="009929F5">
      <w:pPr>
        <w:rPr>
          <w:rFonts w:ascii="Times New Roman" w:hAnsi="Times New Roman" w:cs="Times New Roman"/>
          <w:sz w:val="20"/>
          <w:szCs w:val="20"/>
        </w:rPr>
      </w:pPr>
    </w:p>
    <w:p w:rsidR="009929F5" w:rsidRDefault="009929F5" w:rsidP="009929F5">
      <w:pPr>
        <w:rPr>
          <w:rFonts w:ascii="Times New Roman" w:hAnsi="Times New Roman" w:cs="Times New Roman"/>
          <w:sz w:val="20"/>
          <w:szCs w:val="20"/>
        </w:rPr>
      </w:pPr>
    </w:p>
    <w:p w:rsidR="009929F5" w:rsidRDefault="009929F5" w:rsidP="009929F5">
      <w:pPr>
        <w:rPr>
          <w:rFonts w:ascii="Times New Roman" w:hAnsi="Times New Roman" w:cs="Times New Roman"/>
          <w:sz w:val="20"/>
          <w:szCs w:val="20"/>
        </w:rPr>
      </w:pPr>
    </w:p>
    <w:p w:rsidR="009929F5" w:rsidRDefault="009929F5" w:rsidP="009929F5">
      <w:pPr>
        <w:rPr>
          <w:rFonts w:ascii="Times New Roman" w:hAnsi="Times New Roman" w:cs="Times New Roman"/>
          <w:sz w:val="20"/>
          <w:szCs w:val="20"/>
        </w:rPr>
      </w:pPr>
    </w:p>
    <w:p w:rsidR="009929F5" w:rsidRDefault="009929F5" w:rsidP="009929F5">
      <w:pPr>
        <w:rPr>
          <w:rFonts w:ascii="Times New Roman" w:hAnsi="Times New Roman" w:cs="Times New Roman"/>
          <w:sz w:val="20"/>
          <w:szCs w:val="20"/>
        </w:rPr>
      </w:pPr>
    </w:p>
    <w:p w:rsidR="009929F5" w:rsidRDefault="009929F5" w:rsidP="009929F5">
      <w:pPr>
        <w:rPr>
          <w:rFonts w:ascii="Times New Roman" w:hAnsi="Times New Roman" w:cs="Times New Roman"/>
          <w:sz w:val="20"/>
          <w:szCs w:val="20"/>
        </w:rPr>
      </w:pPr>
    </w:p>
    <w:p w:rsidR="009929F5" w:rsidRDefault="009929F5" w:rsidP="009929F5">
      <w:pPr>
        <w:rPr>
          <w:rFonts w:ascii="Times New Roman" w:hAnsi="Times New Roman" w:cs="Times New Roman"/>
          <w:sz w:val="20"/>
          <w:szCs w:val="20"/>
        </w:rPr>
      </w:pPr>
    </w:p>
    <w:p w:rsidR="009929F5" w:rsidRPr="009929F5" w:rsidRDefault="009929F5" w:rsidP="009929F5">
      <w:pPr>
        <w:rPr>
          <w:rFonts w:ascii="Times New Roman" w:hAnsi="Times New Roman" w:cs="Times New Roman"/>
          <w:sz w:val="20"/>
          <w:szCs w:val="20"/>
        </w:rPr>
      </w:pPr>
    </w:p>
    <w:p w:rsidR="009929F5" w:rsidRPr="009929F5" w:rsidRDefault="009929F5" w:rsidP="009929F5">
      <w:pPr>
        <w:rPr>
          <w:rFonts w:ascii="Times New Roman" w:hAnsi="Times New Roman" w:cs="Times New Roman"/>
          <w:sz w:val="20"/>
          <w:szCs w:val="20"/>
        </w:rPr>
      </w:pPr>
    </w:p>
    <w:p w:rsidR="009929F5" w:rsidRPr="009929F5" w:rsidRDefault="009929F5" w:rsidP="009929F5">
      <w:pPr>
        <w:rPr>
          <w:rFonts w:ascii="Times New Roman" w:hAnsi="Times New Roman" w:cs="Times New Roman"/>
          <w:sz w:val="20"/>
          <w:szCs w:val="20"/>
        </w:rPr>
      </w:pPr>
    </w:p>
    <w:tbl>
      <w:tblPr>
        <w:tblW w:w="5000" w:type="pct"/>
        <w:tblLook w:val="04A0"/>
      </w:tblPr>
      <w:tblGrid>
        <w:gridCol w:w="1006"/>
        <w:gridCol w:w="811"/>
        <w:gridCol w:w="811"/>
        <w:gridCol w:w="483"/>
        <w:gridCol w:w="960"/>
        <w:gridCol w:w="960"/>
        <w:gridCol w:w="771"/>
        <w:gridCol w:w="856"/>
        <w:gridCol w:w="1007"/>
        <w:gridCol w:w="1007"/>
        <w:gridCol w:w="1007"/>
        <w:gridCol w:w="743"/>
      </w:tblGrid>
      <w:tr w:rsidR="009929F5" w:rsidRPr="009929F5" w:rsidTr="009929F5">
        <w:trPr>
          <w:trHeight w:val="264"/>
        </w:trPr>
        <w:tc>
          <w:tcPr>
            <w:tcW w:w="490"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6"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6"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12"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65"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65"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65"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10"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50" w:type="pct"/>
            <w:tcBorders>
              <w:top w:val="nil"/>
              <w:left w:val="nil"/>
              <w:bottom w:val="nil"/>
              <w:right w:val="nil"/>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1116"/>
        </w:trPr>
        <w:tc>
          <w:tcPr>
            <w:tcW w:w="4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Факт</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ческое отклон</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ние от показ</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теля, характ</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ризу</w:t>
            </w:r>
            <w:r w:rsidRPr="009929F5">
              <w:rPr>
                <w:rFonts w:ascii="Times New Roman" w:eastAsia="Times New Roman" w:hAnsi="Times New Roman" w:cs="Times New Roman"/>
                <w:sz w:val="20"/>
                <w:szCs w:val="20"/>
              </w:rPr>
              <w:t>ю</w:t>
            </w:r>
            <w:r w:rsidRPr="009929F5">
              <w:rPr>
                <w:rFonts w:ascii="Times New Roman" w:eastAsia="Times New Roman" w:hAnsi="Times New Roman" w:cs="Times New Roman"/>
                <w:sz w:val="20"/>
                <w:szCs w:val="20"/>
              </w:rPr>
              <w:t>щего качество оказания госуде</w:t>
            </w:r>
            <w:r w:rsidRPr="009929F5">
              <w:rPr>
                <w:rFonts w:ascii="Times New Roman" w:eastAsia="Times New Roman" w:hAnsi="Times New Roman" w:cs="Times New Roman"/>
                <w:sz w:val="20"/>
                <w:szCs w:val="20"/>
              </w:rPr>
              <w:t>р</w:t>
            </w:r>
            <w:r w:rsidRPr="009929F5">
              <w:rPr>
                <w:rFonts w:ascii="Times New Roman" w:eastAsia="Times New Roman" w:hAnsi="Times New Roman" w:cs="Times New Roman"/>
                <w:sz w:val="20"/>
                <w:szCs w:val="20"/>
              </w:rPr>
              <w:t xml:space="preserve">ственной услуги </w:t>
            </w:r>
          </w:p>
        </w:tc>
        <w:tc>
          <w:tcPr>
            <w:tcW w:w="984" w:type="pct"/>
            <w:gridSpan w:val="3"/>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Показатель, характ</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ризующий объем ок</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 xml:space="preserve">зания муниципальной  услуги </w:t>
            </w:r>
          </w:p>
        </w:tc>
        <w:tc>
          <w:tcPr>
            <w:tcW w:w="1706" w:type="pct"/>
            <w:gridSpan w:val="4"/>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xml:space="preserve">Значение фактического показателя, характеризующего объем оказания муниципальной услуги  </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Факт</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ческое отклон</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ние от показ</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теля, характ</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ризу</w:t>
            </w:r>
            <w:r w:rsidRPr="009929F5">
              <w:rPr>
                <w:rFonts w:ascii="Times New Roman" w:eastAsia="Times New Roman" w:hAnsi="Times New Roman" w:cs="Times New Roman"/>
                <w:sz w:val="20"/>
                <w:szCs w:val="20"/>
              </w:rPr>
              <w:t>ю</w:t>
            </w:r>
            <w:r w:rsidRPr="009929F5">
              <w:rPr>
                <w:rFonts w:ascii="Times New Roman" w:eastAsia="Times New Roman" w:hAnsi="Times New Roman" w:cs="Times New Roman"/>
                <w:sz w:val="20"/>
                <w:szCs w:val="20"/>
              </w:rPr>
              <w:t>щего объем оказания муниц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 xml:space="preserve">пальной услуги </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Откл</w:t>
            </w:r>
            <w:r w:rsidRPr="009929F5">
              <w:rPr>
                <w:rFonts w:ascii="Times New Roman" w:eastAsia="Times New Roman" w:hAnsi="Times New Roman" w:cs="Times New Roman"/>
                <w:sz w:val="20"/>
                <w:szCs w:val="20"/>
              </w:rPr>
              <w:t>о</w:t>
            </w:r>
            <w:r w:rsidRPr="009929F5">
              <w:rPr>
                <w:rFonts w:ascii="Times New Roman" w:eastAsia="Times New Roman" w:hAnsi="Times New Roman" w:cs="Times New Roman"/>
                <w:sz w:val="20"/>
                <w:szCs w:val="20"/>
              </w:rPr>
              <w:t>нение, прев</w:t>
            </w:r>
            <w:r w:rsidRPr="009929F5">
              <w:rPr>
                <w:rFonts w:ascii="Times New Roman" w:eastAsia="Times New Roman" w:hAnsi="Times New Roman" w:cs="Times New Roman"/>
                <w:sz w:val="20"/>
                <w:szCs w:val="20"/>
              </w:rPr>
              <w:t>ы</w:t>
            </w:r>
            <w:r w:rsidRPr="009929F5">
              <w:rPr>
                <w:rFonts w:ascii="Times New Roman" w:eastAsia="Times New Roman" w:hAnsi="Times New Roman" w:cs="Times New Roman"/>
                <w:sz w:val="20"/>
                <w:szCs w:val="20"/>
              </w:rPr>
              <w:t>шающее предел</w:t>
            </w:r>
            <w:r w:rsidRPr="009929F5">
              <w:rPr>
                <w:rFonts w:ascii="Times New Roman" w:eastAsia="Times New Roman" w:hAnsi="Times New Roman" w:cs="Times New Roman"/>
                <w:sz w:val="20"/>
                <w:szCs w:val="20"/>
              </w:rPr>
              <w:t>ь</w:t>
            </w:r>
            <w:r w:rsidRPr="009929F5">
              <w:rPr>
                <w:rFonts w:ascii="Times New Roman" w:eastAsia="Times New Roman" w:hAnsi="Times New Roman" w:cs="Times New Roman"/>
                <w:sz w:val="20"/>
                <w:szCs w:val="20"/>
              </w:rPr>
              <w:t>ные д</w:t>
            </w:r>
            <w:r w:rsidRPr="009929F5">
              <w:rPr>
                <w:rFonts w:ascii="Times New Roman" w:eastAsia="Times New Roman" w:hAnsi="Times New Roman" w:cs="Times New Roman"/>
                <w:sz w:val="20"/>
                <w:szCs w:val="20"/>
              </w:rPr>
              <w:t>о</w:t>
            </w:r>
            <w:r w:rsidRPr="009929F5">
              <w:rPr>
                <w:rFonts w:ascii="Times New Roman" w:eastAsia="Times New Roman" w:hAnsi="Times New Roman" w:cs="Times New Roman"/>
                <w:sz w:val="20"/>
                <w:szCs w:val="20"/>
              </w:rPr>
              <w:t>пуст</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мые возмо</w:t>
            </w:r>
            <w:r w:rsidRPr="009929F5">
              <w:rPr>
                <w:rFonts w:ascii="Times New Roman" w:eastAsia="Times New Roman" w:hAnsi="Times New Roman" w:cs="Times New Roman"/>
                <w:sz w:val="20"/>
                <w:szCs w:val="20"/>
              </w:rPr>
              <w:t>ж</w:t>
            </w:r>
            <w:r w:rsidRPr="009929F5">
              <w:rPr>
                <w:rFonts w:ascii="Times New Roman" w:eastAsia="Times New Roman" w:hAnsi="Times New Roman" w:cs="Times New Roman"/>
                <w:sz w:val="20"/>
                <w:szCs w:val="20"/>
              </w:rPr>
              <w:t>ные о</w:t>
            </w:r>
            <w:r w:rsidRPr="009929F5">
              <w:rPr>
                <w:rFonts w:ascii="Times New Roman" w:eastAsia="Times New Roman" w:hAnsi="Times New Roman" w:cs="Times New Roman"/>
                <w:sz w:val="20"/>
                <w:szCs w:val="20"/>
              </w:rPr>
              <w:t>т</w:t>
            </w:r>
            <w:r w:rsidRPr="009929F5">
              <w:rPr>
                <w:rFonts w:ascii="Times New Roman" w:eastAsia="Times New Roman" w:hAnsi="Times New Roman" w:cs="Times New Roman"/>
                <w:sz w:val="20"/>
                <w:szCs w:val="20"/>
              </w:rPr>
              <w:t>клон</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ния от показ</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теля, характ</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ризу</w:t>
            </w:r>
            <w:r w:rsidRPr="009929F5">
              <w:rPr>
                <w:rFonts w:ascii="Times New Roman" w:eastAsia="Times New Roman" w:hAnsi="Times New Roman" w:cs="Times New Roman"/>
                <w:sz w:val="20"/>
                <w:szCs w:val="20"/>
              </w:rPr>
              <w:t>ю</w:t>
            </w:r>
            <w:r w:rsidRPr="009929F5">
              <w:rPr>
                <w:rFonts w:ascii="Times New Roman" w:eastAsia="Times New Roman" w:hAnsi="Times New Roman" w:cs="Times New Roman"/>
                <w:sz w:val="20"/>
                <w:szCs w:val="20"/>
              </w:rPr>
              <w:t>щего качество оказания муниц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пальной услуги</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Откл</w:t>
            </w:r>
            <w:r w:rsidRPr="009929F5">
              <w:rPr>
                <w:rFonts w:ascii="Times New Roman" w:eastAsia="Times New Roman" w:hAnsi="Times New Roman" w:cs="Times New Roman"/>
                <w:sz w:val="20"/>
                <w:szCs w:val="20"/>
              </w:rPr>
              <w:t>о</w:t>
            </w:r>
            <w:r w:rsidRPr="009929F5">
              <w:rPr>
                <w:rFonts w:ascii="Times New Roman" w:eastAsia="Times New Roman" w:hAnsi="Times New Roman" w:cs="Times New Roman"/>
                <w:sz w:val="20"/>
                <w:szCs w:val="20"/>
              </w:rPr>
              <w:t>нение, прев</w:t>
            </w:r>
            <w:r w:rsidRPr="009929F5">
              <w:rPr>
                <w:rFonts w:ascii="Times New Roman" w:eastAsia="Times New Roman" w:hAnsi="Times New Roman" w:cs="Times New Roman"/>
                <w:sz w:val="20"/>
                <w:szCs w:val="20"/>
              </w:rPr>
              <w:t>ы</w:t>
            </w:r>
            <w:r w:rsidRPr="009929F5">
              <w:rPr>
                <w:rFonts w:ascii="Times New Roman" w:eastAsia="Times New Roman" w:hAnsi="Times New Roman" w:cs="Times New Roman"/>
                <w:sz w:val="20"/>
                <w:szCs w:val="20"/>
              </w:rPr>
              <w:t>шающее предел</w:t>
            </w:r>
            <w:r w:rsidRPr="009929F5">
              <w:rPr>
                <w:rFonts w:ascii="Times New Roman" w:eastAsia="Times New Roman" w:hAnsi="Times New Roman" w:cs="Times New Roman"/>
                <w:sz w:val="20"/>
                <w:szCs w:val="20"/>
              </w:rPr>
              <w:t>ь</w:t>
            </w:r>
            <w:r w:rsidRPr="009929F5">
              <w:rPr>
                <w:rFonts w:ascii="Times New Roman" w:eastAsia="Times New Roman" w:hAnsi="Times New Roman" w:cs="Times New Roman"/>
                <w:sz w:val="20"/>
                <w:szCs w:val="20"/>
              </w:rPr>
              <w:t>ные д</w:t>
            </w:r>
            <w:r w:rsidRPr="009929F5">
              <w:rPr>
                <w:rFonts w:ascii="Times New Roman" w:eastAsia="Times New Roman" w:hAnsi="Times New Roman" w:cs="Times New Roman"/>
                <w:sz w:val="20"/>
                <w:szCs w:val="20"/>
              </w:rPr>
              <w:t>о</w:t>
            </w:r>
            <w:r w:rsidRPr="009929F5">
              <w:rPr>
                <w:rFonts w:ascii="Times New Roman" w:eastAsia="Times New Roman" w:hAnsi="Times New Roman" w:cs="Times New Roman"/>
                <w:sz w:val="20"/>
                <w:szCs w:val="20"/>
              </w:rPr>
              <w:t>пуст</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мые возмо</w:t>
            </w:r>
            <w:r w:rsidRPr="009929F5">
              <w:rPr>
                <w:rFonts w:ascii="Times New Roman" w:eastAsia="Times New Roman" w:hAnsi="Times New Roman" w:cs="Times New Roman"/>
                <w:sz w:val="20"/>
                <w:szCs w:val="20"/>
              </w:rPr>
              <w:t>ж</w:t>
            </w:r>
            <w:r w:rsidRPr="009929F5">
              <w:rPr>
                <w:rFonts w:ascii="Times New Roman" w:eastAsia="Times New Roman" w:hAnsi="Times New Roman" w:cs="Times New Roman"/>
                <w:sz w:val="20"/>
                <w:szCs w:val="20"/>
              </w:rPr>
              <w:t>ные о</w:t>
            </w:r>
            <w:r w:rsidRPr="009929F5">
              <w:rPr>
                <w:rFonts w:ascii="Times New Roman" w:eastAsia="Times New Roman" w:hAnsi="Times New Roman" w:cs="Times New Roman"/>
                <w:sz w:val="20"/>
                <w:szCs w:val="20"/>
              </w:rPr>
              <w:t>т</w:t>
            </w:r>
            <w:r w:rsidRPr="009929F5">
              <w:rPr>
                <w:rFonts w:ascii="Times New Roman" w:eastAsia="Times New Roman" w:hAnsi="Times New Roman" w:cs="Times New Roman"/>
                <w:sz w:val="20"/>
                <w:szCs w:val="20"/>
              </w:rPr>
              <w:t>клон</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ния от показ</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теля, характ</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ризу</w:t>
            </w:r>
            <w:r w:rsidRPr="009929F5">
              <w:rPr>
                <w:rFonts w:ascii="Times New Roman" w:eastAsia="Times New Roman" w:hAnsi="Times New Roman" w:cs="Times New Roman"/>
                <w:sz w:val="20"/>
                <w:szCs w:val="20"/>
              </w:rPr>
              <w:t>ю</w:t>
            </w:r>
            <w:r w:rsidRPr="009929F5">
              <w:rPr>
                <w:rFonts w:ascii="Times New Roman" w:eastAsia="Times New Roman" w:hAnsi="Times New Roman" w:cs="Times New Roman"/>
                <w:sz w:val="20"/>
                <w:szCs w:val="20"/>
              </w:rPr>
              <w:t>щего объем оказания муниц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пальной услуги</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Пр</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чина пр</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в</w:t>
            </w:r>
            <w:r w:rsidRPr="009929F5">
              <w:rPr>
                <w:rFonts w:ascii="Times New Roman" w:eastAsia="Times New Roman" w:hAnsi="Times New Roman" w:cs="Times New Roman"/>
                <w:sz w:val="20"/>
                <w:szCs w:val="20"/>
              </w:rPr>
              <w:t>ы</w:t>
            </w:r>
            <w:r w:rsidRPr="009929F5">
              <w:rPr>
                <w:rFonts w:ascii="Times New Roman" w:eastAsia="Times New Roman" w:hAnsi="Times New Roman" w:cs="Times New Roman"/>
                <w:sz w:val="20"/>
                <w:szCs w:val="20"/>
              </w:rPr>
              <w:t>ш</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ния</w:t>
            </w:r>
          </w:p>
        </w:tc>
      </w:tr>
      <w:tr w:rsidR="009929F5" w:rsidRPr="009929F5" w:rsidTr="009929F5">
        <w:trPr>
          <w:trHeight w:val="708"/>
        </w:trPr>
        <w:tc>
          <w:tcPr>
            <w:tcW w:w="490"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н</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им</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нов</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ние пок</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зателя</w:t>
            </w:r>
          </w:p>
        </w:tc>
        <w:tc>
          <w:tcPr>
            <w:tcW w:w="598" w:type="pct"/>
            <w:gridSpan w:val="2"/>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единица измерения</w:t>
            </w:r>
          </w:p>
        </w:tc>
        <w:tc>
          <w:tcPr>
            <w:tcW w:w="4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оказ</w:t>
            </w:r>
            <w:r w:rsidRPr="009929F5">
              <w:rPr>
                <w:rFonts w:ascii="Times New Roman" w:eastAsia="Times New Roman" w:hAnsi="Times New Roman" w:cs="Times New Roman"/>
                <w:sz w:val="20"/>
                <w:szCs w:val="20"/>
              </w:rPr>
              <w:t>ы</w:t>
            </w:r>
            <w:r w:rsidRPr="009929F5">
              <w:rPr>
                <w:rFonts w:ascii="Times New Roman" w:eastAsia="Times New Roman" w:hAnsi="Times New Roman" w:cs="Times New Roman"/>
                <w:sz w:val="20"/>
                <w:szCs w:val="20"/>
              </w:rPr>
              <w:t>ваемого мун</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ципал</w:t>
            </w:r>
            <w:r w:rsidRPr="009929F5">
              <w:rPr>
                <w:rFonts w:ascii="Times New Roman" w:eastAsia="Times New Roman" w:hAnsi="Times New Roman" w:cs="Times New Roman"/>
                <w:sz w:val="20"/>
                <w:szCs w:val="20"/>
              </w:rPr>
              <w:t>ь</w:t>
            </w:r>
            <w:r w:rsidRPr="009929F5">
              <w:rPr>
                <w:rFonts w:ascii="Times New Roman" w:eastAsia="Times New Roman" w:hAnsi="Times New Roman" w:cs="Times New Roman"/>
                <w:sz w:val="20"/>
                <w:szCs w:val="20"/>
              </w:rPr>
              <w:t>ными  казе</w:t>
            </w:r>
            <w:r w:rsidRPr="009929F5">
              <w:rPr>
                <w:rFonts w:ascii="Times New Roman" w:eastAsia="Times New Roman" w:hAnsi="Times New Roman" w:cs="Times New Roman"/>
                <w:sz w:val="20"/>
                <w:szCs w:val="20"/>
              </w:rPr>
              <w:t>н</w:t>
            </w:r>
            <w:r w:rsidRPr="009929F5">
              <w:rPr>
                <w:rFonts w:ascii="Times New Roman" w:eastAsia="Times New Roman" w:hAnsi="Times New Roman" w:cs="Times New Roman"/>
                <w:sz w:val="20"/>
                <w:szCs w:val="20"/>
              </w:rPr>
              <w:t>ными учре</w:t>
            </w:r>
            <w:r w:rsidRPr="009929F5">
              <w:rPr>
                <w:rFonts w:ascii="Times New Roman" w:eastAsia="Times New Roman" w:hAnsi="Times New Roman" w:cs="Times New Roman"/>
                <w:sz w:val="20"/>
                <w:szCs w:val="20"/>
              </w:rPr>
              <w:t>ж</w:t>
            </w:r>
            <w:r w:rsidRPr="009929F5">
              <w:rPr>
                <w:rFonts w:ascii="Times New Roman" w:eastAsia="Times New Roman" w:hAnsi="Times New Roman" w:cs="Times New Roman"/>
                <w:sz w:val="20"/>
                <w:szCs w:val="20"/>
              </w:rPr>
              <w:t>дениями на осн</w:t>
            </w:r>
            <w:r w:rsidRPr="009929F5">
              <w:rPr>
                <w:rFonts w:ascii="Times New Roman" w:eastAsia="Times New Roman" w:hAnsi="Times New Roman" w:cs="Times New Roman"/>
                <w:sz w:val="20"/>
                <w:szCs w:val="20"/>
              </w:rPr>
              <w:t>о</w:t>
            </w:r>
            <w:r w:rsidRPr="009929F5">
              <w:rPr>
                <w:rFonts w:ascii="Times New Roman" w:eastAsia="Times New Roman" w:hAnsi="Times New Roman" w:cs="Times New Roman"/>
                <w:sz w:val="20"/>
                <w:szCs w:val="20"/>
              </w:rPr>
              <w:t>вании мун</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ципал</w:t>
            </w:r>
            <w:r w:rsidRPr="009929F5">
              <w:rPr>
                <w:rFonts w:ascii="Times New Roman" w:eastAsia="Times New Roman" w:hAnsi="Times New Roman" w:cs="Times New Roman"/>
                <w:sz w:val="20"/>
                <w:szCs w:val="20"/>
              </w:rPr>
              <w:t>ь</w:t>
            </w:r>
            <w:r w:rsidRPr="009929F5">
              <w:rPr>
                <w:rFonts w:ascii="Times New Roman" w:eastAsia="Times New Roman" w:hAnsi="Times New Roman" w:cs="Times New Roman"/>
                <w:sz w:val="20"/>
                <w:szCs w:val="20"/>
              </w:rPr>
              <w:t>ного  задания</w:t>
            </w:r>
          </w:p>
        </w:tc>
        <w:tc>
          <w:tcPr>
            <w:tcW w:w="4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оказ</w:t>
            </w:r>
            <w:r w:rsidRPr="009929F5">
              <w:rPr>
                <w:rFonts w:ascii="Times New Roman" w:eastAsia="Times New Roman" w:hAnsi="Times New Roman" w:cs="Times New Roman"/>
                <w:sz w:val="20"/>
                <w:szCs w:val="20"/>
              </w:rPr>
              <w:t>ы</w:t>
            </w:r>
            <w:r w:rsidRPr="009929F5">
              <w:rPr>
                <w:rFonts w:ascii="Times New Roman" w:eastAsia="Times New Roman" w:hAnsi="Times New Roman" w:cs="Times New Roman"/>
                <w:sz w:val="20"/>
                <w:szCs w:val="20"/>
              </w:rPr>
              <w:t>ваемого мун</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ципал</w:t>
            </w:r>
            <w:r w:rsidRPr="009929F5">
              <w:rPr>
                <w:rFonts w:ascii="Times New Roman" w:eastAsia="Times New Roman" w:hAnsi="Times New Roman" w:cs="Times New Roman"/>
                <w:sz w:val="20"/>
                <w:szCs w:val="20"/>
              </w:rPr>
              <w:t>ь</w:t>
            </w:r>
            <w:r w:rsidRPr="009929F5">
              <w:rPr>
                <w:rFonts w:ascii="Times New Roman" w:eastAsia="Times New Roman" w:hAnsi="Times New Roman" w:cs="Times New Roman"/>
                <w:sz w:val="20"/>
                <w:szCs w:val="20"/>
              </w:rPr>
              <w:t>ными  бю</w:t>
            </w:r>
            <w:r w:rsidRPr="009929F5">
              <w:rPr>
                <w:rFonts w:ascii="Times New Roman" w:eastAsia="Times New Roman" w:hAnsi="Times New Roman" w:cs="Times New Roman"/>
                <w:sz w:val="20"/>
                <w:szCs w:val="20"/>
              </w:rPr>
              <w:t>д</w:t>
            </w:r>
            <w:r w:rsidRPr="009929F5">
              <w:rPr>
                <w:rFonts w:ascii="Times New Roman" w:eastAsia="Times New Roman" w:hAnsi="Times New Roman" w:cs="Times New Roman"/>
                <w:sz w:val="20"/>
                <w:szCs w:val="20"/>
              </w:rPr>
              <w:t>жетн</w:t>
            </w:r>
            <w:r w:rsidRPr="009929F5">
              <w:rPr>
                <w:rFonts w:ascii="Times New Roman" w:eastAsia="Times New Roman" w:hAnsi="Times New Roman" w:cs="Times New Roman"/>
                <w:sz w:val="20"/>
                <w:szCs w:val="20"/>
              </w:rPr>
              <w:t>ы</w:t>
            </w:r>
            <w:r w:rsidRPr="009929F5">
              <w:rPr>
                <w:rFonts w:ascii="Times New Roman" w:eastAsia="Times New Roman" w:hAnsi="Times New Roman" w:cs="Times New Roman"/>
                <w:sz w:val="20"/>
                <w:szCs w:val="20"/>
              </w:rPr>
              <w:t>ми и авт</w:t>
            </w:r>
            <w:r w:rsidRPr="009929F5">
              <w:rPr>
                <w:rFonts w:ascii="Times New Roman" w:eastAsia="Times New Roman" w:hAnsi="Times New Roman" w:cs="Times New Roman"/>
                <w:sz w:val="20"/>
                <w:szCs w:val="20"/>
              </w:rPr>
              <w:t>о</w:t>
            </w:r>
            <w:r w:rsidRPr="009929F5">
              <w:rPr>
                <w:rFonts w:ascii="Times New Roman" w:eastAsia="Times New Roman" w:hAnsi="Times New Roman" w:cs="Times New Roman"/>
                <w:sz w:val="20"/>
                <w:szCs w:val="20"/>
              </w:rPr>
              <w:t>номн</w:t>
            </w:r>
            <w:r w:rsidRPr="009929F5">
              <w:rPr>
                <w:rFonts w:ascii="Times New Roman" w:eastAsia="Times New Roman" w:hAnsi="Times New Roman" w:cs="Times New Roman"/>
                <w:sz w:val="20"/>
                <w:szCs w:val="20"/>
              </w:rPr>
              <w:t>ы</w:t>
            </w:r>
            <w:r w:rsidRPr="009929F5">
              <w:rPr>
                <w:rFonts w:ascii="Times New Roman" w:eastAsia="Times New Roman" w:hAnsi="Times New Roman" w:cs="Times New Roman"/>
                <w:sz w:val="20"/>
                <w:szCs w:val="20"/>
              </w:rPr>
              <w:t>ми у</w:t>
            </w:r>
            <w:r w:rsidRPr="009929F5">
              <w:rPr>
                <w:rFonts w:ascii="Times New Roman" w:eastAsia="Times New Roman" w:hAnsi="Times New Roman" w:cs="Times New Roman"/>
                <w:sz w:val="20"/>
                <w:szCs w:val="20"/>
              </w:rPr>
              <w:t>ч</w:t>
            </w:r>
            <w:r w:rsidRPr="009929F5">
              <w:rPr>
                <w:rFonts w:ascii="Times New Roman" w:eastAsia="Times New Roman" w:hAnsi="Times New Roman" w:cs="Times New Roman"/>
                <w:sz w:val="20"/>
                <w:szCs w:val="20"/>
              </w:rPr>
              <w:t>режд</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ниями на осн</w:t>
            </w:r>
            <w:r w:rsidRPr="009929F5">
              <w:rPr>
                <w:rFonts w:ascii="Times New Roman" w:eastAsia="Times New Roman" w:hAnsi="Times New Roman" w:cs="Times New Roman"/>
                <w:sz w:val="20"/>
                <w:szCs w:val="20"/>
              </w:rPr>
              <w:t>о</w:t>
            </w:r>
            <w:r w:rsidRPr="009929F5">
              <w:rPr>
                <w:rFonts w:ascii="Times New Roman" w:eastAsia="Times New Roman" w:hAnsi="Times New Roman" w:cs="Times New Roman"/>
                <w:sz w:val="20"/>
                <w:szCs w:val="20"/>
              </w:rPr>
              <w:t>вании мун</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ципал</w:t>
            </w:r>
            <w:r w:rsidRPr="009929F5">
              <w:rPr>
                <w:rFonts w:ascii="Times New Roman" w:eastAsia="Times New Roman" w:hAnsi="Times New Roman" w:cs="Times New Roman"/>
                <w:sz w:val="20"/>
                <w:szCs w:val="20"/>
              </w:rPr>
              <w:t>ь</w:t>
            </w:r>
            <w:r w:rsidRPr="009929F5">
              <w:rPr>
                <w:rFonts w:ascii="Times New Roman" w:eastAsia="Times New Roman" w:hAnsi="Times New Roman" w:cs="Times New Roman"/>
                <w:sz w:val="20"/>
                <w:szCs w:val="20"/>
              </w:rPr>
              <w:t>ного  задания</w:t>
            </w:r>
          </w:p>
        </w:tc>
        <w:tc>
          <w:tcPr>
            <w:tcW w:w="3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в с</w:t>
            </w:r>
            <w:r w:rsidRPr="009929F5">
              <w:rPr>
                <w:rFonts w:ascii="Times New Roman" w:eastAsia="Times New Roman" w:hAnsi="Times New Roman" w:cs="Times New Roman"/>
                <w:sz w:val="20"/>
                <w:szCs w:val="20"/>
              </w:rPr>
              <w:t>о</w:t>
            </w:r>
            <w:r w:rsidRPr="009929F5">
              <w:rPr>
                <w:rFonts w:ascii="Times New Roman" w:eastAsia="Times New Roman" w:hAnsi="Times New Roman" w:cs="Times New Roman"/>
                <w:sz w:val="20"/>
                <w:szCs w:val="20"/>
              </w:rPr>
              <w:t>отве</w:t>
            </w:r>
            <w:r w:rsidRPr="009929F5">
              <w:rPr>
                <w:rFonts w:ascii="Times New Roman" w:eastAsia="Times New Roman" w:hAnsi="Times New Roman" w:cs="Times New Roman"/>
                <w:sz w:val="20"/>
                <w:szCs w:val="20"/>
              </w:rPr>
              <w:t>т</w:t>
            </w:r>
            <w:r w:rsidRPr="009929F5">
              <w:rPr>
                <w:rFonts w:ascii="Times New Roman" w:eastAsia="Times New Roman" w:hAnsi="Times New Roman" w:cs="Times New Roman"/>
                <w:sz w:val="20"/>
                <w:szCs w:val="20"/>
              </w:rPr>
              <w:t>ствии с ко</w:t>
            </w:r>
            <w:r w:rsidRPr="009929F5">
              <w:rPr>
                <w:rFonts w:ascii="Times New Roman" w:eastAsia="Times New Roman" w:hAnsi="Times New Roman" w:cs="Times New Roman"/>
                <w:sz w:val="20"/>
                <w:szCs w:val="20"/>
              </w:rPr>
              <w:t>н</w:t>
            </w:r>
            <w:r w:rsidRPr="009929F5">
              <w:rPr>
                <w:rFonts w:ascii="Times New Roman" w:eastAsia="Times New Roman" w:hAnsi="Times New Roman" w:cs="Times New Roman"/>
                <w:sz w:val="20"/>
                <w:szCs w:val="20"/>
              </w:rPr>
              <w:t>ку</w:t>
            </w:r>
            <w:r w:rsidRPr="009929F5">
              <w:rPr>
                <w:rFonts w:ascii="Times New Roman" w:eastAsia="Times New Roman" w:hAnsi="Times New Roman" w:cs="Times New Roman"/>
                <w:sz w:val="20"/>
                <w:szCs w:val="20"/>
              </w:rPr>
              <w:t>р</w:t>
            </w:r>
            <w:r w:rsidRPr="009929F5">
              <w:rPr>
                <w:rFonts w:ascii="Times New Roman" w:eastAsia="Times New Roman" w:hAnsi="Times New Roman" w:cs="Times New Roman"/>
                <w:sz w:val="20"/>
                <w:szCs w:val="20"/>
              </w:rPr>
              <w:t>сом</w: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в соо</w:t>
            </w:r>
            <w:r w:rsidRPr="009929F5">
              <w:rPr>
                <w:rFonts w:ascii="Times New Roman" w:eastAsia="Times New Roman" w:hAnsi="Times New Roman" w:cs="Times New Roman"/>
                <w:sz w:val="20"/>
                <w:szCs w:val="20"/>
              </w:rPr>
              <w:t>т</w:t>
            </w:r>
            <w:r w:rsidRPr="009929F5">
              <w:rPr>
                <w:rFonts w:ascii="Times New Roman" w:eastAsia="Times New Roman" w:hAnsi="Times New Roman" w:cs="Times New Roman"/>
                <w:sz w:val="20"/>
                <w:szCs w:val="20"/>
              </w:rPr>
              <w:t>ветс</w:t>
            </w:r>
            <w:r w:rsidRPr="009929F5">
              <w:rPr>
                <w:rFonts w:ascii="Times New Roman" w:eastAsia="Times New Roman" w:hAnsi="Times New Roman" w:cs="Times New Roman"/>
                <w:sz w:val="20"/>
                <w:szCs w:val="20"/>
              </w:rPr>
              <w:t>т</w:t>
            </w:r>
            <w:r w:rsidRPr="009929F5">
              <w:rPr>
                <w:rFonts w:ascii="Times New Roman" w:eastAsia="Times New Roman" w:hAnsi="Times New Roman" w:cs="Times New Roman"/>
                <w:sz w:val="20"/>
                <w:szCs w:val="20"/>
              </w:rPr>
              <w:t>вии с соц</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ал</w:t>
            </w:r>
            <w:r w:rsidRPr="009929F5">
              <w:rPr>
                <w:rFonts w:ascii="Times New Roman" w:eastAsia="Times New Roman" w:hAnsi="Times New Roman" w:cs="Times New Roman"/>
                <w:sz w:val="20"/>
                <w:szCs w:val="20"/>
              </w:rPr>
              <w:t>ь</w:t>
            </w:r>
            <w:r w:rsidRPr="009929F5">
              <w:rPr>
                <w:rFonts w:ascii="Times New Roman" w:eastAsia="Times New Roman" w:hAnsi="Times New Roman" w:cs="Times New Roman"/>
                <w:sz w:val="20"/>
                <w:szCs w:val="20"/>
              </w:rPr>
              <w:t>ными серт</w:t>
            </w:r>
            <w:r w:rsidRPr="009929F5">
              <w:rPr>
                <w:rFonts w:ascii="Times New Roman" w:eastAsia="Times New Roman" w:hAnsi="Times New Roman" w:cs="Times New Roman"/>
                <w:sz w:val="20"/>
                <w:szCs w:val="20"/>
              </w:rPr>
              <w:t>и</w:t>
            </w:r>
            <w:r w:rsidRPr="009929F5">
              <w:rPr>
                <w:rFonts w:ascii="Times New Roman" w:eastAsia="Times New Roman" w:hAnsi="Times New Roman" w:cs="Times New Roman"/>
                <w:sz w:val="20"/>
                <w:szCs w:val="20"/>
              </w:rPr>
              <w:t>фик</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тами</w:t>
            </w: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088"/>
        </w:trPr>
        <w:tc>
          <w:tcPr>
            <w:tcW w:w="490"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н</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им</w:t>
            </w:r>
            <w:r w:rsidRPr="009929F5">
              <w:rPr>
                <w:rFonts w:ascii="Times New Roman" w:eastAsia="Times New Roman" w:hAnsi="Times New Roman" w:cs="Times New Roman"/>
                <w:sz w:val="20"/>
                <w:szCs w:val="20"/>
              </w:rPr>
              <w:t>е</w:t>
            </w:r>
            <w:r w:rsidRPr="009929F5">
              <w:rPr>
                <w:rFonts w:ascii="Times New Roman" w:eastAsia="Times New Roman" w:hAnsi="Times New Roman" w:cs="Times New Roman"/>
                <w:sz w:val="20"/>
                <w:szCs w:val="20"/>
              </w:rPr>
              <w:t>нов</w:t>
            </w:r>
            <w:r w:rsidRPr="009929F5">
              <w:rPr>
                <w:rFonts w:ascii="Times New Roman" w:eastAsia="Times New Roman" w:hAnsi="Times New Roman" w:cs="Times New Roman"/>
                <w:sz w:val="20"/>
                <w:szCs w:val="20"/>
              </w:rPr>
              <w:t>а</w:t>
            </w:r>
            <w:r w:rsidRPr="009929F5">
              <w:rPr>
                <w:rFonts w:ascii="Times New Roman" w:eastAsia="Times New Roman" w:hAnsi="Times New Roman" w:cs="Times New Roman"/>
                <w:sz w:val="20"/>
                <w:szCs w:val="20"/>
              </w:rPr>
              <w:t>ние</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9929F5" w:rsidRPr="009929F5" w:rsidRDefault="009929F5" w:rsidP="009929F5">
            <w:pPr>
              <w:spacing w:after="0" w:line="240" w:lineRule="auto"/>
              <w:jc w:val="center"/>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код по ОКЕИ</w:t>
            </w:r>
          </w:p>
        </w:tc>
        <w:tc>
          <w:tcPr>
            <w:tcW w:w="465"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65"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15</w:t>
            </w:r>
          </w:p>
        </w:tc>
        <w:tc>
          <w:tcPr>
            <w:tcW w:w="386"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16</w:t>
            </w:r>
          </w:p>
        </w:tc>
        <w:tc>
          <w:tcPr>
            <w:tcW w:w="386"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17</w:t>
            </w:r>
          </w:p>
        </w:tc>
        <w:tc>
          <w:tcPr>
            <w:tcW w:w="212"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18</w:t>
            </w:r>
          </w:p>
        </w:tc>
        <w:tc>
          <w:tcPr>
            <w:tcW w:w="465"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19</w:t>
            </w:r>
          </w:p>
        </w:tc>
        <w:tc>
          <w:tcPr>
            <w:tcW w:w="465"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20</w:t>
            </w:r>
          </w:p>
        </w:tc>
        <w:tc>
          <w:tcPr>
            <w:tcW w:w="365"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21</w:t>
            </w:r>
          </w:p>
        </w:tc>
        <w:tc>
          <w:tcPr>
            <w:tcW w:w="410"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22</w:t>
            </w:r>
          </w:p>
        </w:tc>
        <w:tc>
          <w:tcPr>
            <w:tcW w:w="490"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23</w:t>
            </w:r>
          </w:p>
        </w:tc>
        <w:tc>
          <w:tcPr>
            <w:tcW w:w="490"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24</w:t>
            </w:r>
          </w:p>
        </w:tc>
        <w:tc>
          <w:tcPr>
            <w:tcW w:w="490"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25</w:t>
            </w:r>
          </w:p>
        </w:tc>
        <w:tc>
          <w:tcPr>
            <w:tcW w:w="350"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jc w:val="right"/>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26</w:t>
            </w:r>
          </w:p>
        </w:tc>
      </w:tr>
      <w:tr w:rsidR="009929F5" w:rsidRPr="009929F5" w:rsidTr="009929F5">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12"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65"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65"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10"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90"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90"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90"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50"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12"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65"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65"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10"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90"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90"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90"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50"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12"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65"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65"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10"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90"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90"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90"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50"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12"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65"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65"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10"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90"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90"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90"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50"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12"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65"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65"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10"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90"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90"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90"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50"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76"/>
        </w:trPr>
        <w:tc>
          <w:tcPr>
            <w:tcW w:w="4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12"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65"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65"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10"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90"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90"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90"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50" w:type="pct"/>
            <w:tcBorders>
              <w:top w:val="single" w:sz="4" w:space="0" w:color="auto"/>
              <w:left w:val="nil"/>
              <w:bottom w:val="single" w:sz="4" w:space="0" w:color="auto"/>
              <w:right w:val="single" w:sz="4" w:space="0" w:color="auto"/>
            </w:tcBorders>
            <w:shd w:val="clear" w:color="auto" w:fill="auto"/>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r>
      <w:tr w:rsidR="009929F5" w:rsidRPr="009929F5" w:rsidTr="009929F5">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86"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12"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86"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12"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86"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12"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86"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12"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86"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12"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86"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12"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86"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12"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76"/>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х</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86"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212"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r w:rsidR="009929F5" w:rsidRPr="009929F5" w:rsidTr="009929F5">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r w:rsidRPr="009929F5">
              <w:rPr>
                <w:rFonts w:ascii="Times New Roman" w:eastAsia="Times New Roman" w:hAnsi="Times New Roman" w:cs="Times New Roman"/>
                <w:sz w:val="20"/>
                <w:szCs w:val="20"/>
              </w:rPr>
              <w:t> </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F5" w:rsidRPr="009929F5" w:rsidRDefault="009929F5" w:rsidP="009929F5">
            <w:pPr>
              <w:spacing w:after="0" w:line="240" w:lineRule="auto"/>
              <w:rPr>
                <w:rFonts w:ascii="Times New Roman" w:eastAsia="Times New Roman" w:hAnsi="Times New Roman" w:cs="Times New Roman"/>
                <w:sz w:val="20"/>
                <w:szCs w:val="20"/>
              </w:rPr>
            </w:pPr>
          </w:p>
        </w:tc>
      </w:tr>
    </w:tbl>
    <w:p w:rsidR="009929F5" w:rsidRPr="009929F5" w:rsidRDefault="009929F5" w:rsidP="009929F5">
      <w:pPr>
        <w:tabs>
          <w:tab w:val="left" w:pos="1608"/>
        </w:tabs>
        <w:ind w:left="11340"/>
        <w:rPr>
          <w:rFonts w:ascii="Times New Roman" w:hAnsi="Times New Roman" w:cs="Times New Roman"/>
          <w:sz w:val="20"/>
          <w:szCs w:val="20"/>
        </w:rPr>
      </w:pPr>
    </w:p>
    <w:p w:rsidR="009929F5" w:rsidRPr="009929F5" w:rsidRDefault="009929F5" w:rsidP="009929F5">
      <w:pPr>
        <w:pStyle w:val="ConsPlusNormal"/>
        <w:jc w:val="right"/>
        <w:rPr>
          <w:rFonts w:ascii="Times New Roman" w:hAnsi="Times New Roman" w:cs="Times New Roman"/>
        </w:rPr>
      </w:pPr>
      <w:r w:rsidRPr="009929F5">
        <w:rPr>
          <w:rFonts w:ascii="Times New Roman" w:hAnsi="Times New Roman" w:cs="Times New Roman"/>
        </w:rPr>
        <w:t xml:space="preserve">   </w:t>
      </w:r>
    </w:p>
    <w:p w:rsidR="009929F5" w:rsidRPr="009929F5" w:rsidRDefault="009929F5" w:rsidP="009929F5">
      <w:pPr>
        <w:pStyle w:val="ConsPlusNormal"/>
        <w:jc w:val="center"/>
        <w:rPr>
          <w:rFonts w:ascii="Times New Roman" w:hAnsi="Times New Roman" w:cs="Times New Roman"/>
        </w:rPr>
      </w:pPr>
      <w:r w:rsidRPr="009929F5">
        <w:rPr>
          <w:rFonts w:ascii="Times New Roman" w:hAnsi="Times New Roman" w:cs="Times New Roman"/>
        </w:rPr>
        <w:t xml:space="preserve">                                </w:t>
      </w:r>
    </w:p>
    <w:p w:rsidR="009929F5" w:rsidRPr="009929F5" w:rsidRDefault="009929F5" w:rsidP="009929F5">
      <w:pPr>
        <w:pStyle w:val="ConsPlusNormal"/>
        <w:jc w:val="right"/>
        <w:rPr>
          <w:rFonts w:ascii="Times New Roman" w:hAnsi="Times New Roman" w:cs="Times New Roman"/>
        </w:rPr>
      </w:pPr>
    </w:p>
    <w:p w:rsidR="009929F5" w:rsidRPr="009929F5" w:rsidRDefault="009929F5" w:rsidP="009929F5">
      <w:pPr>
        <w:pStyle w:val="ConsPlusTitle"/>
        <w:jc w:val="center"/>
        <w:rPr>
          <w:sz w:val="20"/>
          <w:szCs w:val="20"/>
        </w:rPr>
      </w:pPr>
      <w:bookmarkStart w:id="6" w:name="P77"/>
      <w:bookmarkEnd w:id="6"/>
    </w:p>
    <w:p w:rsidR="009929F5" w:rsidRPr="009929F5" w:rsidRDefault="009929F5" w:rsidP="009929F5">
      <w:pPr>
        <w:pStyle w:val="ConsPlusNormal"/>
        <w:spacing w:before="200"/>
        <w:ind w:firstLine="540"/>
        <w:jc w:val="both"/>
        <w:rPr>
          <w:rFonts w:ascii="Times New Roman" w:hAnsi="Times New Roman" w:cs="Times New Roman"/>
        </w:rPr>
      </w:pPr>
    </w:p>
    <w:p w:rsidR="009929F5" w:rsidRPr="009929F5" w:rsidRDefault="009929F5" w:rsidP="009929F5">
      <w:pPr>
        <w:pStyle w:val="ConsPlusNormal"/>
        <w:jc w:val="both"/>
        <w:rPr>
          <w:rFonts w:ascii="Times New Roman" w:hAnsi="Times New Roman" w:cs="Times New Roman"/>
        </w:rPr>
      </w:pPr>
    </w:p>
    <w:p w:rsidR="009929F5" w:rsidRPr="009929F5" w:rsidRDefault="009929F5" w:rsidP="009929F5">
      <w:pPr>
        <w:pStyle w:val="ConsPlusNormal"/>
        <w:jc w:val="both"/>
        <w:rPr>
          <w:rFonts w:ascii="Times New Roman" w:hAnsi="Times New Roman" w:cs="Times New Roman"/>
        </w:rPr>
      </w:pPr>
    </w:p>
    <w:p w:rsidR="00546F9D" w:rsidRPr="009929F5" w:rsidRDefault="00546F9D" w:rsidP="009929F5">
      <w:pPr>
        <w:rPr>
          <w:sz w:val="20"/>
          <w:szCs w:val="20"/>
        </w:rPr>
      </w:pPr>
    </w:p>
    <w:p w:rsidR="009929F5" w:rsidRPr="009929F5" w:rsidRDefault="009929F5" w:rsidP="009929F5">
      <w:pPr>
        <w:rPr>
          <w:sz w:val="20"/>
          <w:szCs w:val="20"/>
        </w:rPr>
      </w:pPr>
    </w:p>
    <w:p w:rsidR="00546F9D" w:rsidRPr="00546F9D" w:rsidRDefault="00546F9D" w:rsidP="00546F9D">
      <w:pPr>
        <w:spacing w:after="0" w:line="240" w:lineRule="auto"/>
        <w:jc w:val="center"/>
        <w:rPr>
          <w:rFonts w:ascii="Times New Roman" w:hAnsi="Times New Roman" w:cs="Times New Roman"/>
          <w:b/>
          <w:noProof/>
          <w:sz w:val="20"/>
          <w:szCs w:val="20"/>
        </w:rPr>
      </w:pPr>
      <w:r w:rsidRPr="00546F9D">
        <w:rPr>
          <w:rFonts w:ascii="Times New Roman" w:hAnsi="Times New Roman" w:cs="Times New Roman"/>
          <w:b/>
          <w:noProof/>
          <w:sz w:val="20"/>
          <w:szCs w:val="20"/>
        </w:rPr>
        <w:drawing>
          <wp:inline distT="0" distB="0" distL="0" distR="0">
            <wp:extent cx="695325" cy="904875"/>
            <wp:effectExtent l="0" t="0" r="9525" b="9525"/>
            <wp:docPr id="8" name="Рисунок 2"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904875"/>
                    </a:xfrm>
                    <a:prstGeom prst="rect">
                      <a:avLst/>
                    </a:prstGeom>
                    <a:noFill/>
                    <a:ln>
                      <a:noFill/>
                    </a:ln>
                  </pic:spPr>
                </pic:pic>
              </a:graphicData>
            </a:graphic>
          </wp:inline>
        </w:drawing>
      </w:r>
    </w:p>
    <w:p w:rsidR="00546F9D" w:rsidRPr="00546F9D" w:rsidRDefault="00546F9D" w:rsidP="00546F9D">
      <w:pPr>
        <w:spacing w:after="0" w:line="240" w:lineRule="auto"/>
        <w:jc w:val="center"/>
        <w:rPr>
          <w:rFonts w:ascii="Times New Roman" w:hAnsi="Times New Roman" w:cs="Times New Roman"/>
          <w:b/>
          <w:sz w:val="20"/>
          <w:szCs w:val="20"/>
        </w:rPr>
      </w:pPr>
      <w:r w:rsidRPr="00546F9D">
        <w:rPr>
          <w:rFonts w:ascii="Times New Roman" w:hAnsi="Times New Roman" w:cs="Times New Roman"/>
          <w:b/>
          <w:sz w:val="20"/>
          <w:szCs w:val="20"/>
        </w:rPr>
        <w:t>АДМИНИСТРАЦИЯ ГОРОДСКОГО ОКРУГА ТЕЙКОВО</w:t>
      </w:r>
    </w:p>
    <w:p w:rsidR="00546F9D" w:rsidRPr="00546F9D" w:rsidRDefault="00546F9D" w:rsidP="00546F9D">
      <w:pPr>
        <w:spacing w:after="0" w:line="240" w:lineRule="auto"/>
        <w:jc w:val="center"/>
        <w:rPr>
          <w:rFonts w:ascii="Times New Roman" w:hAnsi="Times New Roman" w:cs="Times New Roman"/>
          <w:b/>
          <w:sz w:val="20"/>
          <w:szCs w:val="20"/>
        </w:rPr>
      </w:pPr>
      <w:r w:rsidRPr="00546F9D">
        <w:rPr>
          <w:rFonts w:ascii="Times New Roman" w:hAnsi="Times New Roman" w:cs="Times New Roman"/>
          <w:b/>
          <w:sz w:val="20"/>
          <w:szCs w:val="20"/>
        </w:rPr>
        <w:t>ИВАНОВСКОЙ ОБЛАСТИ</w:t>
      </w:r>
    </w:p>
    <w:p w:rsidR="00546F9D" w:rsidRPr="00546F9D" w:rsidRDefault="00546F9D" w:rsidP="00546F9D">
      <w:pPr>
        <w:spacing w:after="0" w:line="240" w:lineRule="auto"/>
        <w:jc w:val="center"/>
        <w:rPr>
          <w:rFonts w:ascii="Times New Roman" w:hAnsi="Times New Roman" w:cs="Times New Roman"/>
          <w:b/>
          <w:sz w:val="20"/>
          <w:szCs w:val="20"/>
        </w:rPr>
      </w:pPr>
      <w:r w:rsidRPr="00546F9D">
        <w:rPr>
          <w:rFonts w:ascii="Times New Roman" w:hAnsi="Times New Roman" w:cs="Times New Roman"/>
          <w:b/>
          <w:sz w:val="20"/>
          <w:szCs w:val="20"/>
        </w:rPr>
        <w:t>______________________________________________________</w:t>
      </w:r>
    </w:p>
    <w:p w:rsidR="00546F9D" w:rsidRPr="00546F9D" w:rsidRDefault="00546F9D" w:rsidP="00546F9D">
      <w:pPr>
        <w:spacing w:after="0" w:line="240" w:lineRule="auto"/>
        <w:jc w:val="center"/>
        <w:rPr>
          <w:rFonts w:ascii="Times New Roman" w:hAnsi="Times New Roman" w:cs="Times New Roman"/>
          <w:b/>
          <w:sz w:val="20"/>
          <w:szCs w:val="20"/>
        </w:rPr>
      </w:pPr>
    </w:p>
    <w:p w:rsidR="00546F9D" w:rsidRPr="00546F9D" w:rsidRDefault="00546F9D" w:rsidP="00546F9D">
      <w:pPr>
        <w:spacing w:after="0" w:line="240" w:lineRule="auto"/>
        <w:jc w:val="center"/>
        <w:rPr>
          <w:rFonts w:ascii="Times New Roman" w:hAnsi="Times New Roman" w:cs="Times New Roman"/>
          <w:b/>
          <w:sz w:val="20"/>
          <w:szCs w:val="20"/>
        </w:rPr>
      </w:pPr>
    </w:p>
    <w:p w:rsidR="00546F9D" w:rsidRPr="00546F9D" w:rsidRDefault="00546F9D" w:rsidP="00546F9D">
      <w:pPr>
        <w:spacing w:after="0" w:line="240" w:lineRule="auto"/>
        <w:jc w:val="center"/>
        <w:rPr>
          <w:rFonts w:ascii="Times New Roman" w:hAnsi="Times New Roman" w:cs="Times New Roman"/>
          <w:b/>
          <w:sz w:val="20"/>
          <w:szCs w:val="20"/>
        </w:rPr>
      </w:pPr>
      <w:r w:rsidRPr="00546F9D">
        <w:rPr>
          <w:rFonts w:ascii="Times New Roman" w:hAnsi="Times New Roman" w:cs="Times New Roman"/>
          <w:b/>
          <w:sz w:val="20"/>
          <w:szCs w:val="20"/>
        </w:rPr>
        <w:t>ПОСТАНОВЛЕНИЕ</w:t>
      </w:r>
    </w:p>
    <w:p w:rsidR="00546F9D" w:rsidRPr="00546F9D" w:rsidRDefault="00546F9D" w:rsidP="00546F9D">
      <w:pPr>
        <w:spacing w:after="0" w:line="240" w:lineRule="auto"/>
        <w:jc w:val="center"/>
        <w:rPr>
          <w:rFonts w:ascii="Times New Roman" w:hAnsi="Times New Roman" w:cs="Times New Roman"/>
          <w:b/>
          <w:sz w:val="20"/>
          <w:szCs w:val="20"/>
        </w:rPr>
      </w:pPr>
    </w:p>
    <w:p w:rsidR="00546F9D" w:rsidRPr="00546F9D" w:rsidRDefault="00546F9D" w:rsidP="00546F9D">
      <w:pPr>
        <w:spacing w:after="0" w:line="240" w:lineRule="auto"/>
        <w:jc w:val="center"/>
        <w:rPr>
          <w:rFonts w:ascii="Times New Roman" w:hAnsi="Times New Roman" w:cs="Times New Roman"/>
          <w:sz w:val="20"/>
          <w:szCs w:val="20"/>
        </w:rPr>
      </w:pPr>
      <w:r w:rsidRPr="00546F9D">
        <w:rPr>
          <w:rFonts w:ascii="Times New Roman" w:hAnsi="Times New Roman" w:cs="Times New Roman"/>
          <w:sz w:val="20"/>
          <w:szCs w:val="20"/>
        </w:rPr>
        <w:t>От 20.03.2023  № 175</w:t>
      </w:r>
    </w:p>
    <w:p w:rsidR="00546F9D" w:rsidRPr="00546F9D" w:rsidRDefault="00546F9D" w:rsidP="00546F9D">
      <w:pPr>
        <w:spacing w:after="0" w:line="240" w:lineRule="auto"/>
        <w:jc w:val="center"/>
        <w:rPr>
          <w:rFonts w:ascii="Times New Roman" w:hAnsi="Times New Roman" w:cs="Times New Roman"/>
          <w:sz w:val="20"/>
          <w:szCs w:val="20"/>
        </w:rPr>
      </w:pPr>
    </w:p>
    <w:p w:rsidR="00546F9D" w:rsidRPr="00546F9D" w:rsidRDefault="00546F9D" w:rsidP="00546F9D">
      <w:pPr>
        <w:spacing w:after="0" w:line="240" w:lineRule="auto"/>
        <w:jc w:val="center"/>
        <w:rPr>
          <w:rFonts w:ascii="Times New Roman" w:hAnsi="Times New Roman" w:cs="Times New Roman"/>
          <w:sz w:val="20"/>
          <w:szCs w:val="20"/>
        </w:rPr>
      </w:pPr>
      <w:r w:rsidRPr="00546F9D">
        <w:rPr>
          <w:rFonts w:ascii="Times New Roman" w:hAnsi="Times New Roman" w:cs="Times New Roman"/>
          <w:sz w:val="20"/>
          <w:szCs w:val="20"/>
        </w:rPr>
        <w:t>г. Тейково</w:t>
      </w:r>
    </w:p>
    <w:p w:rsidR="00546F9D" w:rsidRPr="00546F9D" w:rsidRDefault="00546F9D" w:rsidP="00546F9D">
      <w:pPr>
        <w:spacing w:after="0" w:line="240" w:lineRule="auto"/>
        <w:jc w:val="right"/>
        <w:rPr>
          <w:rFonts w:ascii="Times New Roman" w:hAnsi="Times New Roman" w:cs="Times New Roman"/>
          <w:sz w:val="20"/>
          <w:szCs w:val="20"/>
          <w:lang w:eastAsia="en-US"/>
        </w:rPr>
      </w:pPr>
    </w:p>
    <w:p w:rsidR="00546F9D" w:rsidRPr="00546F9D" w:rsidRDefault="00546F9D" w:rsidP="00546F9D">
      <w:pPr>
        <w:spacing w:after="0" w:line="240" w:lineRule="auto"/>
        <w:jc w:val="center"/>
        <w:rPr>
          <w:rFonts w:ascii="Times New Roman" w:hAnsi="Times New Roman" w:cs="Times New Roman"/>
          <w:b/>
          <w:sz w:val="20"/>
          <w:szCs w:val="20"/>
        </w:rPr>
      </w:pPr>
    </w:p>
    <w:p w:rsidR="00546F9D" w:rsidRPr="00546F9D" w:rsidRDefault="00546F9D" w:rsidP="00546F9D">
      <w:pPr>
        <w:spacing w:after="0" w:line="240" w:lineRule="auto"/>
        <w:jc w:val="center"/>
        <w:rPr>
          <w:rFonts w:ascii="Times New Roman" w:hAnsi="Times New Roman" w:cs="Times New Roman"/>
          <w:b/>
          <w:i/>
          <w:sz w:val="20"/>
          <w:szCs w:val="20"/>
        </w:rPr>
      </w:pPr>
      <w:r w:rsidRPr="00546F9D">
        <w:rPr>
          <w:rFonts w:ascii="Times New Roman" w:hAnsi="Times New Roman" w:cs="Times New Roman"/>
          <w:b/>
          <w:sz w:val="20"/>
          <w:szCs w:val="20"/>
        </w:rPr>
        <w:t>Об организации оказания муниципальных услуг в социальной сфере при формировании муниципального с</w:t>
      </w:r>
      <w:r w:rsidRPr="00546F9D">
        <w:rPr>
          <w:rFonts w:ascii="Times New Roman" w:hAnsi="Times New Roman" w:cs="Times New Roman"/>
          <w:b/>
          <w:sz w:val="20"/>
          <w:szCs w:val="20"/>
        </w:rPr>
        <w:t>о</w:t>
      </w:r>
      <w:r w:rsidRPr="00546F9D">
        <w:rPr>
          <w:rFonts w:ascii="Times New Roman" w:hAnsi="Times New Roman" w:cs="Times New Roman"/>
          <w:b/>
          <w:sz w:val="20"/>
          <w:szCs w:val="20"/>
        </w:rPr>
        <w:t>циального заказа на оказание муниципальных услуг в социальной сфере</w:t>
      </w:r>
      <w:r w:rsidRPr="00546F9D">
        <w:rPr>
          <w:rFonts w:ascii="Times New Roman" w:hAnsi="Times New Roman" w:cs="Times New Roman"/>
          <w:b/>
          <w:sz w:val="20"/>
          <w:szCs w:val="20"/>
        </w:rPr>
        <w:br/>
        <w:t>на территории городского округа Тейково Ивановской области</w:t>
      </w:r>
    </w:p>
    <w:p w:rsidR="00546F9D" w:rsidRPr="00546F9D" w:rsidRDefault="00546F9D" w:rsidP="00546F9D">
      <w:pPr>
        <w:spacing w:after="0" w:line="240" w:lineRule="auto"/>
        <w:ind w:firstLine="709"/>
        <w:rPr>
          <w:rFonts w:ascii="Times New Roman" w:hAnsi="Times New Roman" w:cs="Times New Roman"/>
          <w:sz w:val="20"/>
          <w:szCs w:val="20"/>
          <w:lang w:eastAsia="en-US"/>
        </w:rPr>
      </w:pPr>
    </w:p>
    <w:p w:rsidR="00546F9D" w:rsidRPr="00546F9D" w:rsidRDefault="00546F9D" w:rsidP="00546F9D">
      <w:pPr>
        <w:spacing w:after="0" w:line="240" w:lineRule="auto"/>
        <w:ind w:right="62" w:firstLine="709"/>
        <w:rPr>
          <w:rFonts w:ascii="Times New Roman" w:hAnsi="Times New Roman" w:cs="Times New Roman"/>
          <w:color w:val="000000"/>
          <w:sz w:val="20"/>
          <w:szCs w:val="20"/>
        </w:rPr>
      </w:pPr>
      <w:r w:rsidRPr="00546F9D">
        <w:rPr>
          <w:rFonts w:ascii="Times New Roman" w:hAnsi="Times New Roman" w:cs="Times New Roman"/>
          <w:sz w:val="20"/>
          <w:szCs w:val="20"/>
          <w:lang w:eastAsia="en-US"/>
        </w:rPr>
        <w:t xml:space="preserve">В соответствии </w:t>
      </w:r>
      <w:r w:rsidRPr="00546F9D">
        <w:rPr>
          <w:rFonts w:ascii="Times New Roman" w:hAnsi="Times New Roman" w:cs="Times New Roman"/>
          <w:sz w:val="20"/>
          <w:szCs w:val="20"/>
        </w:rPr>
        <w:t>с</w:t>
      </w:r>
      <w:r w:rsidRPr="00546F9D">
        <w:rPr>
          <w:rFonts w:ascii="Times New Roman" w:hAnsi="Times New Roman" w:cs="Times New Roman"/>
          <w:sz w:val="20"/>
          <w:szCs w:val="20"/>
          <w:lang w:eastAsia="en-US"/>
        </w:rPr>
        <w:t xml:space="preserve"> частью 3 статьи 28 Федерального закона</w:t>
      </w:r>
      <w:r w:rsidRPr="00546F9D">
        <w:rPr>
          <w:rFonts w:ascii="Times New Roman" w:hAnsi="Times New Roman" w:cs="Times New Roman"/>
          <w:sz w:val="20"/>
          <w:szCs w:val="20"/>
          <w:lang w:eastAsia="en-US"/>
        </w:rPr>
        <w:br/>
        <w:t xml:space="preserve">от 13 июля 2020 года № 189-ФЗ «О государственном (муниципальном) социальном заказе на оказание </w:t>
      </w:r>
      <w:r w:rsidRPr="00546F9D">
        <w:rPr>
          <w:rFonts w:ascii="Times New Roman" w:hAnsi="Times New Roman" w:cs="Times New Roman"/>
          <w:bCs/>
          <w:sz w:val="20"/>
          <w:szCs w:val="20"/>
          <w:lang w:eastAsia="en-US"/>
        </w:rPr>
        <w:t>государстве</w:t>
      </w:r>
      <w:r w:rsidRPr="00546F9D">
        <w:rPr>
          <w:rFonts w:ascii="Times New Roman" w:hAnsi="Times New Roman" w:cs="Times New Roman"/>
          <w:bCs/>
          <w:sz w:val="20"/>
          <w:szCs w:val="20"/>
          <w:lang w:eastAsia="en-US"/>
        </w:rPr>
        <w:t>н</w:t>
      </w:r>
      <w:r w:rsidRPr="00546F9D">
        <w:rPr>
          <w:rFonts w:ascii="Times New Roman" w:hAnsi="Times New Roman" w:cs="Times New Roman"/>
          <w:bCs/>
          <w:sz w:val="20"/>
          <w:szCs w:val="20"/>
          <w:lang w:eastAsia="en-US"/>
        </w:rPr>
        <w:t>ных</w:t>
      </w:r>
      <w:r w:rsidRPr="00546F9D">
        <w:rPr>
          <w:rFonts w:ascii="Times New Roman" w:hAnsi="Times New Roman" w:cs="Times New Roman"/>
          <w:sz w:val="20"/>
          <w:szCs w:val="20"/>
          <w:lang w:eastAsia="en-US"/>
        </w:rPr>
        <w:t>(муниципальных) услуг в социальной сфере» (далее – Федеральный закон), постановлением Правительства Ро</w:t>
      </w:r>
      <w:r w:rsidRPr="00546F9D">
        <w:rPr>
          <w:rFonts w:ascii="Times New Roman" w:hAnsi="Times New Roman" w:cs="Times New Roman"/>
          <w:sz w:val="20"/>
          <w:szCs w:val="20"/>
          <w:lang w:eastAsia="en-US"/>
        </w:rPr>
        <w:t>с</w:t>
      </w:r>
      <w:r w:rsidRPr="00546F9D">
        <w:rPr>
          <w:rFonts w:ascii="Times New Roman" w:hAnsi="Times New Roman" w:cs="Times New Roman"/>
          <w:sz w:val="20"/>
          <w:szCs w:val="20"/>
          <w:lang w:eastAsia="en-US"/>
        </w:rPr>
        <w:t xml:space="preserve">сийской Федерации от 13.10.2020 № 1678 «Об утверждении общих требований к принятию решений органами </w:t>
      </w:r>
      <w:r w:rsidRPr="00546F9D">
        <w:rPr>
          <w:rFonts w:ascii="Times New Roman" w:hAnsi="Times New Roman" w:cs="Times New Roman"/>
          <w:bCs/>
          <w:sz w:val="20"/>
          <w:szCs w:val="20"/>
          <w:lang w:eastAsia="en-US"/>
        </w:rPr>
        <w:t>гос</w:t>
      </w:r>
      <w:r w:rsidRPr="00546F9D">
        <w:rPr>
          <w:rFonts w:ascii="Times New Roman" w:hAnsi="Times New Roman" w:cs="Times New Roman"/>
          <w:bCs/>
          <w:sz w:val="20"/>
          <w:szCs w:val="20"/>
          <w:lang w:eastAsia="en-US"/>
        </w:rPr>
        <w:t>у</w:t>
      </w:r>
      <w:r w:rsidRPr="00546F9D">
        <w:rPr>
          <w:rFonts w:ascii="Times New Roman" w:hAnsi="Times New Roman" w:cs="Times New Roman"/>
          <w:bCs/>
          <w:sz w:val="20"/>
          <w:szCs w:val="20"/>
          <w:lang w:eastAsia="en-US"/>
        </w:rPr>
        <w:t xml:space="preserve">дарственной </w:t>
      </w:r>
      <w:r w:rsidRPr="00546F9D">
        <w:rPr>
          <w:rFonts w:ascii="Times New Roman" w:hAnsi="Times New Roman" w:cs="Times New Roman"/>
          <w:sz w:val="20"/>
          <w:szCs w:val="20"/>
          <w:lang w:eastAsia="en-US"/>
        </w:rPr>
        <w:t xml:space="preserve">власти субъектов Российской Федерации (органами местного самоуправления) об организации оказания </w:t>
      </w:r>
      <w:r w:rsidRPr="00546F9D">
        <w:rPr>
          <w:rFonts w:ascii="Times New Roman" w:hAnsi="Times New Roman" w:cs="Times New Roman"/>
          <w:bCs/>
          <w:sz w:val="20"/>
          <w:szCs w:val="20"/>
          <w:lang w:eastAsia="en-US"/>
        </w:rPr>
        <w:t>государственных</w:t>
      </w:r>
      <w:r w:rsidRPr="00546F9D">
        <w:rPr>
          <w:rFonts w:ascii="Times New Roman" w:hAnsi="Times New Roman" w:cs="Times New Roman"/>
          <w:sz w:val="20"/>
          <w:szCs w:val="20"/>
          <w:lang w:eastAsia="en-US"/>
        </w:rPr>
        <w:t>(муниципальных) услуг в социальной сфере»</w:t>
      </w:r>
      <w:r w:rsidRPr="00546F9D">
        <w:rPr>
          <w:rFonts w:ascii="Times New Roman" w:hAnsi="Times New Roman" w:cs="Times New Roman"/>
          <w:color w:val="000000"/>
          <w:sz w:val="20"/>
          <w:szCs w:val="20"/>
        </w:rPr>
        <w:t xml:space="preserve"> администрация городского округа Тейково Ивано</w:t>
      </w:r>
      <w:r w:rsidRPr="00546F9D">
        <w:rPr>
          <w:rFonts w:ascii="Times New Roman" w:hAnsi="Times New Roman" w:cs="Times New Roman"/>
          <w:color w:val="000000"/>
          <w:sz w:val="20"/>
          <w:szCs w:val="20"/>
        </w:rPr>
        <w:t>в</w:t>
      </w:r>
      <w:r w:rsidRPr="00546F9D">
        <w:rPr>
          <w:rFonts w:ascii="Times New Roman" w:hAnsi="Times New Roman" w:cs="Times New Roman"/>
          <w:color w:val="000000"/>
          <w:sz w:val="20"/>
          <w:szCs w:val="20"/>
        </w:rPr>
        <w:t xml:space="preserve">ской области  </w:t>
      </w:r>
    </w:p>
    <w:p w:rsidR="00546F9D" w:rsidRPr="00546F9D" w:rsidRDefault="00546F9D" w:rsidP="00546F9D">
      <w:pPr>
        <w:spacing w:after="0" w:line="240" w:lineRule="auto"/>
        <w:ind w:right="62" w:firstLine="709"/>
        <w:rPr>
          <w:rFonts w:ascii="Times New Roman" w:hAnsi="Times New Roman" w:cs="Times New Roman"/>
          <w:color w:val="000000"/>
          <w:sz w:val="20"/>
          <w:szCs w:val="20"/>
        </w:rPr>
      </w:pPr>
    </w:p>
    <w:p w:rsidR="00546F9D" w:rsidRPr="00546F9D" w:rsidRDefault="00546F9D" w:rsidP="00546F9D">
      <w:pPr>
        <w:spacing w:after="0" w:line="240" w:lineRule="auto"/>
        <w:ind w:firstLine="709"/>
        <w:jc w:val="center"/>
        <w:rPr>
          <w:rFonts w:ascii="Times New Roman" w:hAnsi="Times New Roman" w:cs="Times New Roman"/>
          <w:b/>
          <w:sz w:val="20"/>
          <w:szCs w:val="20"/>
        </w:rPr>
      </w:pPr>
      <w:r w:rsidRPr="00546F9D">
        <w:rPr>
          <w:rFonts w:ascii="Times New Roman" w:hAnsi="Times New Roman" w:cs="Times New Roman"/>
          <w:b/>
          <w:sz w:val="20"/>
          <w:szCs w:val="20"/>
        </w:rPr>
        <w:t>П О С Т А Н О В Л Я Е Т:</w:t>
      </w:r>
    </w:p>
    <w:p w:rsidR="00546F9D" w:rsidRPr="00546F9D" w:rsidRDefault="00546F9D" w:rsidP="00546F9D">
      <w:pPr>
        <w:spacing w:after="0" w:line="240" w:lineRule="auto"/>
        <w:ind w:firstLine="709"/>
        <w:rPr>
          <w:rFonts w:ascii="Times New Roman" w:hAnsi="Times New Roman" w:cs="Times New Roman"/>
          <w:sz w:val="20"/>
          <w:szCs w:val="20"/>
          <w:lang w:eastAsia="en-US"/>
        </w:rPr>
      </w:pP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sz w:val="20"/>
          <w:szCs w:val="20"/>
          <w:lang w:eastAsia="en-US"/>
        </w:rPr>
        <w:t>1. Организовать    оказание    муниципальных услуг   в   социальной   сфере по направлению деятельности «реализация дополнительных общеобразовательных программ (за исключением дополнительных предпрофессионал</w:t>
      </w:r>
      <w:r w:rsidRPr="00546F9D">
        <w:rPr>
          <w:rFonts w:ascii="Times New Roman" w:hAnsi="Times New Roman" w:cs="Times New Roman"/>
          <w:sz w:val="20"/>
          <w:szCs w:val="20"/>
          <w:lang w:eastAsia="en-US"/>
        </w:rPr>
        <w:t>ь</w:t>
      </w:r>
      <w:r w:rsidRPr="00546F9D">
        <w:rPr>
          <w:rFonts w:ascii="Times New Roman" w:hAnsi="Times New Roman" w:cs="Times New Roman"/>
          <w:sz w:val="20"/>
          <w:szCs w:val="20"/>
          <w:lang w:eastAsia="en-US"/>
        </w:rPr>
        <w:t>ных программ в области искусств)» (далее – муниципальные услуги в социальной сфере)на территории городского округа Тейково Ивановской областив соответствии с   положениямиФедерального закона.</w:t>
      </w:r>
    </w:p>
    <w:p w:rsidR="00546F9D" w:rsidRPr="00546F9D" w:rsidRDefault="00546F9D" w:rsidP="00546F9D">
      <w:pPr>
        <w:spacing w:after="0" w:line="240" w:lineRule="auto"/>
        <w:ind w:firstLine="567"/>
        <w:rPr>
          <w:rFonts w:ascii="Times New Roman" w:hAnsi="Times New Roman" w:cs="Times New Roman"/>
          <w:sz w:val="20"/>
          <w:szCs w:val="20"/>
          <w:u w:val="single"/>
        </w:rPr>
      </w:pPr>
      <w:r w:rsidRPr="00546F9D">
        <w:rPr>
          <w:rFonts w:ascii="Times New Roman" w:hAnsi="Times New Roman" w:cs="Times New Roman"/>
          <w:sz w:val="20"/>
          <w:szCs w:val="20"/>
          <w:lang w:eastAsia="en-US"/>
        </w:rPr>
        <w:t xml:space="preserve">2. Определить </w:t>
      </w:r>
      <w:r w:rsidRPr="00546F9D">
        <w:rPr>
          <w:rFonts w:ascii="Times New Roman" w:hAnsi="Times New Roman" w:cs="Times New Roman"/>
          <w:sz w:val="20"/>
          <w:szCs w:val="20"/>
        </w:rPr>
        <w:t xml:space="preserve">Отдел образования администрации г. Тейково (далее - Отдел образования) </w:t>
      </w:r>
      <w:r w:rsidRPr="00546F9D">
        <w:rPr>
          <w:rFonts w:ascii="Times New Roman" w:hAnsi="Times New Roman" w:cs="Times New Roman"/>
          <w:sz w:val="20"/>
          <w:szCs w:val="20"/>
          <w:lang w:eastAsia="en-US"/>
        </w:rPr>
        <w:t>уполномоченным о</w:t>
      </w:r>
      <w:r w:rsidRPr="00546F9D">
        <w:rPr>
          <w:rFonts w:ascii="Times New Roman" w:hAnsi="Times New Roman" w:cs="Times New Roman"/>
          <w:sz w:val="20"/>
          <w:szCs w:val="20"/>
          <w:lang w:eastAsia="en-US"/>
        </w:rPr>
        <w:t>р</w:t>
      </w:r>
      <w:r w:rsidRPr="00546F9D">
        <w:rPr>
          <w:rFonts w:ascii="Times New Roman" w:hAnsi="Times New Roman" w:cs="Times New Roman"/>
          <w:sz w:val="20"/>
          <w:szCs w:val="20"/>
          <w:lang w:eastAsia="en-US"/>
        </w:rPr>
        <w:t xml:space="preserve">ганом, утверждающиммуниципальный социальный заказ на оказание муниципальных услуг в социальной сфере.  </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sz w:val="20"/>
          <w:szCs w:val="20"/>
          <w:lang w:eastAsia="en-US"/>
        </w:rPr>
        <w:t>3. Установить, что в рамках реализации мероприятий федерального проекта «Успех каждого ребенка» наци</w:t>
      </w:r>
      <w:r w:rsidRPr="00546F9D">
        <w:rPr>
          <w:rFonts w:ascii="Times New Roman" w:hAnsi="Times New Roman" w:cs="Times New Roman"/>
          <w:sz w:val="20"/>
          <w:szCs w:val="20"/>
          <w:lang w:eastAsia="en-US"/>
        </w:rPr>
        <w:t>о</w:t>
      </w:r>
      <w:r w:rsidRPr="00546F9D">
        <w:rPr>
          <w:rFonts w:ascii="Times New Roman" w:hAnsi="Times New Roman" w:cs="Times New Roman"/>
          <w:sz w:val="20"/>
          <w:szCs w:val="20"/>
          <w:lang w:eastAsia="en-US"/>
        </w:rPr>
        <w:t>нального проекта «Образование» в части внедрения на территории городского округа Тейково Ивановской области системыперсонифицированного финансирования дополнительного образования детей в 2023-2024 годах осуществл</w:t>
      </w:r>
      <w:r w:rsidRPr="00546F9D">
        <w:rPr>
          <w:rFonts w:ascii="Times New Roman" w:hAnsi="Times New Roman" w:cs="Times New Roman"/>
          <w:sz w:val="20"/>
          <w:szCs w:val="20"/>
          <w:lang w:eastAsia="en-US"/>
        </w:rPr>
        <w:t>я</w:t>
      </w:r>
      <w:r w:rsidRPr="00546F9D">
        <w:rPr>
          <w:rFonts w:ascii="Times New Roman" w:hAnsi="Times New Roman" w:cs="Times New Roman"/>
          <w:sz w:val="20"/>
          <w:szCs w:val="20"/>
          <w:lang w:eastAsia="en-US"/>
        </w:rPr>
        <w:t>ется формирование и исполнение муниципального социального заказа на оказание муниципальных услуг в социал</w:t>
      </w:r>
      <w:r w:rsidRPr="00546F9D">
        <w:rPr>
          <w:rFonts w:ascii="Times New Roman" w:hAnsi="Times New Roman" w:cs="Times New Roman"/>
          <w:sz w:val="20"/>
          <w:szCs w:val="20"/>
          <w:lang w:eastAsia="en-US"/>
        </w:rPr>
        <w:t>ь</w:t>
      </w:r>
      <w:r w:rsidRPr="00546F9D">
        <w:rPr>
          <w:rFonts w:ascii="Times New Roman" w:hAnsi="Times New Roman" w:cs="Times New Roman"/>
          <w:sz w:val="20"/>
          <w:szCs w:val="20"/>
          <w:lang w:eastAsia="en-US"/>
        </w:rPr>
        <w:t xml:space="preserve">ной сфере в соответствии с Федеральным законом по указанному в пункте 1 настоящего </w:t>
      </w:r>
      <w:r w:rsidRPr="00546F9D">
        <w:rPr>
          <w:rFonts w:ascii="Times New Roman" w:hAnsi="Times New Roman" w:cs="Times New Roman"/>
          <w:iCs/>
          <w:sz w:val="20"/>
          <w:szCs w:val="20"/>
          <w:lang w:eastAsia="en-US"/>
        </w:rPr>
        <w:t>постановления</w:t>
      </w:r>
      <w:r w:rsidRPr="00546F9D">
        <w:rPr>
          <w:rFonts w:ascii="Times New Roman" w:hAnsi="Times New Roman" w:cs="Times New Roman"/>
          <w:sz w:val="20"/>
          <w:szCs w:val="20"/>
          <w:lang w:eastAsia="en-US"/>
        </w:rPr>
        <w:t>направлению деятельности с использованием конкурентного способа отбора исполнителей муниципальных услуг в социальной сфере, предусмотренного пунктом 1 части 2 статьи 9 Федерального закона.</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sz w:val="20"/>
          <w:szCs w:val="20"/>
          <w:lang w:eastAsia="en-US"/>
        </w:rPr>
        <w:t xml:space="preserve">4. Установить, что применение указанного в пункте 3 настоящего </w:t>
      </w:r>
      <w:r w:rsidRPr="00546F9D">
        <w:rPr>
          <w:rFonts w:ascii="Times New Roman" w:hAnsi="Times New Roman" w:cs="Times New Roman"/>
          <w:iCs/>
          <w:sz w:val="20"/>
          <w:szCs w:val="20"/>
          <w:lang w:eastAsia="en-US"/>
        </w:rPr>
        <w:t>постановления</w:t>
      </w:r>
      <w:r w:rsidRPr="00546F9D">
        <w:rPr>
          <w:rFonts w:ascii="Times New Roman" w:hAnsi="Times New Roman" w:cs="Times New Roman"/>
          <w:sz w:val="20"/>
          <w:szCs w:val="20"/>
          <w:lang w:eastAsia="en-US"/>
        </w:rPr>
        <w:t xml:space="preserve"> способа отбора исполнит</w:t>
      </w:r>
      <w:r w:rsidRPr="00546F9D">
        <w:rPr>
          <w:rFonts w:ascii="Times New Roman" w:hAnsi="Times New Roman" w:cs="Times New Roman"/>
          <w:sz w:val="20"/>
          <w:szCs w:val="20"/>
          <w:lang w:eastAsia="en-US"/>
        </w:rPr>
        <w:t>е</w:t>
      </w:r>
      <w:r w:rsidRPr="00546F9D">
        <w:rPr>
          <w:rFonts w:ascii="Times New Roman" w:hAnsi="Times New Roman" w:cs="Times New Roman"/>
          <w:sz w:val="20"/>
          <w:szCs w:val="20"/>
          <w:lang w:eastAsia="en-US"/>
        </w:rPr>
        <w:t xml:space="preserve">лей услуг осуществляется в отношении муниципальных услуг в социальной сфере, определенныхв Перечне согласно приложению№ 1 к настоящему </w:t>
      </w:r>
      <w:r w:rsidRPr="00546F9D">
        <w:rPr>
          <w:rFonts w:ascii="Times New Roman" w:hAnsi="Times New Roman" w:cs="Times New Roman"/>
          <w:iCs/>
          <w:sz w:val="20"/>
          <w:szCs w:val="20"/>
          <w:lang w:eastAsia="en-US"/>
        </w:rPr>
        <w:t>постановлению</w:t>
      </w:r>
      <w:r w:rsidRPr="00546F9D">
        <w:rPr>
          <w:rFonts w:ascii="Times New Roman" w:hAnsi="Times New Roman" w:cs="Times New Roman"/>
          <w:sz w:val="20"/>
          <w:szCs w:val="20"/>
          <w:lang w:eastAsia="en-US"/>
        </w:rPr>
        <w:t>,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w:t>
      </w:r>
      <w:r w:rsidRPr="00546F9D">
        <w:rPr>
          <w:rFonts w:ascii="Times New Roman" w:hAnsi="Times New Roman" w:cs="Times New Roman"/>
          <w:sz w:val="20"/>
          <w:szCs w:val="20"/>
          <w:lang w:eastAsia="en-US"/>
        </w:rPr>
        <w:t>т</w:t>
      </w:r>
      <w:r w:rsidRPr="00546F9D">
        <w:rPr>
          <w:rFonts w:ascii="Times New Roman" w:hAnsi="Times New Roman" w:cs="Times New Roman"/>
          <w:sz w:val="20"/>
          <w:szCs w:val="20"/>
          <w:lang w:eastAsia="en-US"/>
        </w:rPr>
        <w:t>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sz w:val="20"/>
          <w:szCs w:val="20"/>
          <w:lang w:eastAsia="en-US"/>
        </w:rPr>
        <w:t>5. Утвердить:</w:t>
      </w:r>
    </w:p>
    <w:p w:rsidR="00546F9D" w:rsidRPr="00546F9D" w:rsidRDefault="00546F9D" w:rsidP="00546F9D">
      <w:pPr>
        <w:spacing w:after="0" w:line="240" w:lineRule="auto"/>
        <w:ind w:firstLine="709"/>
        <w:rPr>
          <w:rFonts w:ascii="Times New Roman" w:hAnsi="Times New Roman" w:cs="Times New Roman"/>
          <w:sz w:val="20"/>
          <w:szCs w:val="20"/>
        </w:rPr>
      </w:pPr>
      <w:r w:rsidRPr="00546F9D">
        <w:rPr>
          <w:rFonts w:ascii="Times New Roman" w:hAnsi="Times New Roman" w:cs="Times New Roman"/>
          <w:sz w:val="20"/>
          <w:szCs w:val="20"/>
          <w:lang w:eastAsia="en-US"/>
        </w:rPr>
        <w:t>5.1. План апробации механизмов организации оказания муниципальных услуг в социальной сфере на терр</w:t>
      </w:r>
      <w:r w:rsidRPr="00546F9D">
        <w:rPr>
          <w:rFonts w:ascii="Times New Roman" w:hAnsi="Times New Roman" w:cs="Times New Roman"/>
          <w:sz w:val="20"/>
          <w:szCs w:val="20"/>
          <w:lang w:eastAsia="en-US"/>
        </w:rPr>
        <w:t>и</w:t>
      </w:r>
      <w:r w:rsidRPr="00546F9D">
        <w:rPr>
          <w:rFonts w:ascii="Times New Roman" w:hAnsi="Times New Roman" w:cs="Times New Roman"/>
          <w:sz w:val="20"/>
          <w:szCs w:val="20"/>
          <w:lang w:eastAsia="en-US"/>
        </w:rPr>
        <w:t>тории городского округа Тейково Ивановской области (приложение № 2).</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sz w:val="20"/>
          <w:szCs w:val="20"/>
          <w:lang w:eastAsia="en-US"/>
        </w:rPr>
        <w:t>5.2.Таблицу показателей эффективности реализации мероприятий, проводимых в рамках апробации механи</w:t>
      </w:r>
      <w:r w:rsidRPr="00546F9D">
        <w:rPr>
          <w:rFonts w:ascii="Times New Roman" w:hAnsi="Times New Roman" w:cs="Times New Roman"/>
          <w:sz w:val="20"/>
          <w:szCs w:val="20"/>
          <w:lang w:eastAsia="en-US"/>
        </w:rPr>
        <w:t>з</w:t>
      </w:r>
      <w:r w:rsidRPr="00546F9D">
        <w:rPr>
          <w:rFonts w:ascii="Times New Roman" w:hAnsi="Times New Roman" w:cs="Times New Roman"/>
          <w:sz w:val="20"/>
          <w:szCs w:val="20"/>
          <w:lang w:eastAsia="en-US"/>
        </w:rPr>
        <w:t>мов организации оказания муниципальной услуги «</w:t>
      </w:r>
      <w:r w:rsidRPr="00546F9D">
        <w:rPr>
          <w:rFonts w:ascii="Times New Roman" w:hAnsi="Times New Roman" w:cs="Times New Roman"/>
          <w:sz w:val="20"/>
          <w:szCs w:val="20"/>
        </w:rPr>
        <w:t>Реализация дополнительных общеразвивающих программ»на те</w:t>
      </w:r>
      <w:r w:rsidRPr="00546F9D">
        <w:rPr>
          <w:rFonts w:ascii="Times New Roman" w:hAnsi="Times New Roman" w:cs="Times New Roman"/>
          <w:sz w:val="20"/>
          <w:szCs w:val="20"/>
        </w:rPr>
        <w:t>р</w:t>
      </w:r>
      <w:r w:rsidRPr="00546F9D">
        <w:rPr>
          <w:rFonts w:ascii="Times New Roman" w:hAnsi="Times New Roman" w:cs="Times New Roman"/>
          <w:sz w:val="20"/>
          <w:szCs w:val="20"/>
        </w:rPr>
        <w:t>ритории</w:t>
      </w:r>
      <w:r w:rsidRPr="00546F9D">
        <w:rPr>
          <w:rFonts w:ascii="Times New Roman" w:hAnsi="Times New Roman" w:cs="Times New Roman"/>
          <w:sz w:val="20"/>
          <w:szCs w:val="20"/>
          <w:lang w:eastAsia="en-US"/>
        </w:rPr>
        <w:t>городского округа Тейково Ивановской области</w:t>
      </w:r>
      <w:r w:rsidRPr="00546F9D">
        <w:rPr>
          <w:rFonts w:ascii="Times New Roman" w:hAnsi="Times New Roman" w:cs="Times New Roman"/>
          <w:sz w:val="20"/>
          <w:szCs w:val="20"/>
        </w:rPr>
        <w:br/>
      </w:r>
      <w:r w:rsidRPr="00546F9D">
        <w:rPr>
          <w:rFonts w:ascii="Times New Roman" w:hAnsi="Times New Roman" w:cs="Times New Roman"/>
          <w:sz w:val="20"/>
          <w:szCs w:val="20"/>
          <w:lang w:eastAsia="en-US"/>
        </w:rPr>
        <w:t>(приложение № 3).</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sz w:val="20"/>
          <w:szCs w:val="20"/>
          <w:lang w:eastAsia="en-US"/>
        </w:rPr>
        <w:t>5.3. Положение о рабочей группе по организации оказания муниципальных услуг в социальной сфере (прил</w:t>
      </w:r>
      <w:r w:rsidRPr="00546F9D">
        <w:rPr>
          <w:rFonts w:ascii="Times New Roman" w:hAnsi="Times New Roman" w:cs="Times New Roman"/>
          <w:sz w:val="20"/>
          <w:szCs w:val="20"/>
          <w:lang w:eastAsia="en-US"/>
        </w:rPr>
        <w:t>о</w:t>
      </w:r>
      <w:r w:rsidRPr="00546F9D">
        <w:rPr>
          <w:rFonts w:ascii="Times New Roman" w:hAnsi="Times New Roman" w:cs="Times New Roman"/>
          <w:sz w:val="20"/>
          <w:szCs w:val="20"/>
          <w:lang w:eastAsia="en-US"/>
        </w:rPr>
        <w:t xml:space="preserve">жение № 4). </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sz w:val="20"/>
          <w:szCs w:val="20"/>
          <w:lang w:eastAsia="en-US"/>
        </w:rPr>
        <w:t>5.4. Состав рабочей группы по организации оказания муниципальных услуг в социальной сфере (приложение № 5).</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sz w:val="20"/>
          <w:szCs w:val="20"/>
          <w:lang w:eastAsia="en-US"/>
        </w:rPr>
        <w:lastRenderedPageBreak/>
        <w:t>6. В целях определения порядка информационного обеспечения организации   оказания   муниципальных   у</w:t>
      </w:r>
      <w:r w:rsidRPr="00546F9D">
        <w:rPr>
          <w:rFonts w:ascii="Times New Roman" w:hAnsi="Times New Roman" w:cs="Times New Roman"/>
          <w:sz w:val="20"/>
          <w:szCs w:val="20"/>
          <w:lang w:eastAsia="en-US"/>
        </w:rPr>
        <w:t>с</w:t>
      </w:r>
      <w:r w:rsidRPr="00546F9D">
        <w:rPr>
          <w:rFonts w:ascii="Times New Roman" w:hAnsi="Times New Roman" w:cs="Times New Roman"/>
          <w:sz w:val="20"/>
          <w:szCs w:val="20"/>
          <w:lang w:eastAsia="en-US"/>
        </w:rPr>
        <w:t>луг    натерритории</w:t>
      </w:r>
      <w:r w:rsidRPr="00546F9D">
        <w:rPr>
          <w:rFonts w:ascii="Times New Roman" w:hAnsi="Times New Roman" w:cs="Times New Roman"/>
          <w:sz w:val="20"/>
          <w:szCs w:val="20"/>
          <w:lang w:eastAsia="en-US"/>
        </w:rPr>
        <w:br/>
        <w:t>городского округа Тейково Ивановской областиопределить:</w:t>
      </w:r>
    </w:p>
    <w:p w:rsidR="00546F9D" w:rsidRPr="00546F9D" w:rsidRDefault="00546F9D" w:rsidP="00546F9D">
      <w:pPr>
        <w:spacing w:after="0" w:line="240" w:lineRule="auto"/>
        <w:rPr>
          <w:rFonts w:ascii="Times New Roman" w:hAnsi="Times New Roman" w:cs="Times New Roman"/>
          <w:sz w:val="20"/>
          <w:szCs w:val="20"/>
          <w:lang w:eastAsia="en-US"/>
        </w:rPr>
      </w:pPr>
      <w:r w:rsidRPr="00546F9D">
        <w:rPr>
          <w:rFonts w:ascii="Times New Roman" w:hAnsi="Times New Roman" w:cs="Times New Roman"/>
          <w:sz w:val="20"/>
          <w:szCs w:val="20"/>
          <w:lang w:eastAsia="en-US"/>
        </w:rPr>
        <w:t xml:space="preserve">6.1. перечень документов, обмен которыми между </w:t>
      </w:r>
      <w:r w:rsidRPr="00546F9D">
        <w:rPr>
          <w:rFonts w:ascii="Times New Roman" w:hAnsi="Times New Roman" w:cs="Times New Roman"/>
          <w:sz w:val="20"/>
          <w:szCs w:val="20"/>
        </w:rPr>
        <w:t>уполномоченными органами, потребителями услуг, исполнителями услуг, участниками отбора исполнителей услуг, иными юридическими и физическими лицами</w:t>
      </w:r>
      <w:r w:rsidRPr="00546F9D">
        <w:rPr>
          <w:rFonts w:ascii="Times New Roman" w:hAnsi="Times New Roman" w:cs="Times New Roman"/>
          <w:sz w:val="20"/>
          <w:szCs w:val="20"/>
          <w:lang w:eastAsia="en-US"/>
        </w:rPr>
        <w:t xml:space="preserve"> осуществляется в фо</w:t>
      </w:r>
      <w:r w:rsidRPr="00546F9D">
        <w:rPr>
          <w:rFonts w:ascii="Times New Roman" w:hAnsi="Times New Roman" w:cs="Times New Roman"/>
          <w:sz w:val="20"/>
          <w:szCs w:val="20"/>
          <w:lang w:eastAsia="en-US"/>
        </w:rPr>
        <w:t>р</w:t>
      </w:r>
      <w:r w:rsidRPr="00546F9D">
        <w:rPr>
          <w:rFonts w:ascii="Times New Roman" w:hAnsi="Times New Roman" w:cs="Times New Roman"/>
          <w:sz w:val="20"/>
          <w:szCs w:val="20"/>
          <w:lang w:eastAsia="en-US"/>
        </w:rPr>
        <w:t>ме электронных документов:</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sz w:val="20"/>
          <w:szCs w:val="20"/>
          <w:lang w:eastAsia="en-US"/>
        </w:rPr>
        <w:t>1) муниципальный социальный заказ на оказание муниципальных услуг в социальной сфере;</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sz w:val="20"/>
          <w:szCs w:val="20"/>
          <w:lang w:eastAsia="en-US"/>
        </w:rPr>
        <w:t>2) отчет об исполнении муниципального социального заказа на оказание муниципальных услуг в социальной сфере;</w:t>
      </w:r>
    </w:p>
    <w:p w:rsidR="00546F9D" w:rsidRPr="00546F9D" w:rsidRDefault="00546F9D" w:rsidP="00546F9D">
      <w:pPr>
        <w:spacing w:after="0" w:line="240" w:lineRule="auto"/>
        <w:ind w:firstLine="709"/>
        <w:rPr>
          <w:rFonts w:ascii="Times New Roman" w:hAnsi="Times New Roman" w:cs="Times New Roman"/>
          <w:sz w:val="20"/>
          <w:szCs w:val="20"/>
        </w:rPr>
      </w:pPr>
      <w:r w:rsidRPr="00546F9D">
        <w:rPr>
          <w:rFonts w:ascii="Times New Roman" w:hAnsi="Times New Roman" w:cs="Times New Roman"/>
          <w:sz w:val="20"/>
          <w:szCs w:val="20"/>
        </w:rPr>
        <w:t xml:space="preserve">3) заявка исполнителя услуг на включение в реестр </w:t>
      </w:r>
      <w:r w:rsidRPr="00546F9D">
        <w:rPr>
          <w:rFonts w:ascii="Times New Roman" w:hAnsi="Times New Roman" w:cs="Times New Roman"/>
          <w:sz w:val="20"/>
          <w:szCs w:val="20"/>
          <w:lang w:eastAsia="en-US"/>
        </w:rPr>
        <w:t>исполнителей муниципальных</w:t>
      </w:r>
      <w:r w:rsidRPr="00546F9D">
        <w:rPr>
          <w:rFonts w:ascii="Times New Roman" w:hAnsi="Times New Roman" w:cs="Times New Roman"/>
          <w:sz w:val="20"/>
          <w:szCs w:val="20"/>
        </w:rPr>
        <w:t xml:space="preserve"> услуг </w:t>
      </w:r>
      <w:r w:rsidRPr="00546F9D">
        <w:rPr>
          <w:rFonts w:ascii="Times New Roman" w:hAnsi="Times New Roman" w:cs="Times New Roman"/>
          <w:sz w:val="20"/>
          <w:szCs w:val="20"/>
          <w:lang w:eastAsia="en-US"/>
        </w:rPr>
        <w:t>в социальной сфере</w:t>
      </w:r>
      <w:r w:rsidRPr="00546F9D">
        <w:rPr>
          <w:rFonts w:ascii="Times New Roman" w:hAnsi="Times New Roman" w:cs="Times New Roman"/>
          <w:sz w:val="20"/>
          <w:szCs w:val="20"/>
        </w:rPr>
        <w:t xml:space="preserve"> в соответствии с социальным сертификатом;</w:t>
      </w:r>
    </w:p>
    <w:p w:rsidR="00546F9D" w:rsidRPr="00546F9D" w:rsidRDefault="00546F9D" w:rsidP="00546F9D">
      <w:pPr>
        <w:spacing w:after="0" w:line="240" w:lineRule="auto"/>
        <w:ind w:firstLine="709"/>
        <w:rPr>
          <w:rFonts w:ascii="Times New Roman" w:hAnsi="Times New Roman" w:cs="Times New Roman"/>
          <w:iCs/>
          <w:sz w:val="20"/>
          <w:szCs w:val="20"/>
        </w:rPr>
      </w:pPr>
      <w:r w:rsidRPr="00546F9D">
        <w:rPr>
          <w:rFonts w:ascii="Times New Roman" w:hAnsi="Times New Roman" w:cs="Times New Roman"/>
          <w:iCs/>
          <w:sz w:val="20"/>
          <w:szCs w:val="20"/>
        </w:rPr>
        <w:t>4) соглашение о финансовом обеспечении (возмещении) затрат, связанных с оказанием муниципальной усл</w:t>
      </w:r>
      <w:r w:rsidRPr="00546F9D">
        <w:rPr>
          <w:rFonts w:ascii="Times New Roman" w:hAnsi="Times New Roman" w:cs="Times New Roman"/>
          <w:iCs/>
          <w:sz w:val="20"/>
          <w:szCs w:val="20"/>
        </w:rPr>
        <w:t>у</w:t>
      </w:r>
      <w:r w:rsidRPr="00546F9D">
        <w:rPr>
          <w:rFonts w:ascii="Times New Roman" w:hAnsi="Times New Roman" w:cs="Times New Roman"/>
          <w:iCs/>
          <w:sz w:val="20"/>
          <w:szCs w:val="20"/>
        </w:rPr>
        <w:t>ги</w:t>
      </w:r>
      <w:r w:rsidRPr="00546F9D">
        <w:rPr>
          <w:rFonts w:ascii="Times New Roman" w:hAnsi="Times New Roman" w:cs="Times New Roman"/>
          <w:sz w:val="20"/>
          <w:szCs w:val="20"/>
          <w:lang w:eastAsia="en-US"/>
        </w:rPr>
        <w:t>в социальной сфере</w:t>
      </w:r>
      <w:r w:rsidRPr="00546F9D">
        <w:rPr>
          <w:rFonts w:ascii="Times New Roman" w:hAnsi="Times New Roman" w:cs="Times New Roman"/>
          <w:iCs/>
          <w:sz w:val="20"/>
          <w:szCs w:val="20"/>
        </w:rPr>
        <w:t xml:space="preserve"> в соответствии с социальным сертификатом на получение муниципальной услуги;</w:t>
      </w:r>
    </w:p>
    <w:p w:rsidR="00546F9D" w:rsidRPr="00546F9D" w:rsidRDefault="00546F9D" w:rsidP="00546F9D">
      <w:pPr>
        <w:spacing w:after="0" w:line="240" w:lineRule="auto"/>
        <w:ind w:firstLine="709"/>
        <w:rPr>
          <w:rFonts w:ascii="Times New Roman" w:hAnsi="Times New Roman" w:cs="Times New Roman"/>
          <w:sz w:val="20"/>
          <w:szCs w:val="20"/>
        </w:rPr>
      </w:pPr>
      <w:r w:rsidRPr="00546F9D">
        <w:rPr>
          <w:rFonts w:ascii="Times New Roman" w:hAnsi="Times New Roman" w:cs="Times New Roman"/>
          <w:sz w:val="20"/>
          <w:szCs w:val="20"/>
          <w:lang w:eastAsia="en-US"/>
        </w:rPr>
        <w:t>5) заявление потребителя услуг на оказание муниципальной услуги «</w:t>
      </w:r>
      <w:r w:rsidRPr="00546F9D">
        <w:rPr>
          <w:rFonts w:ascii="Times New Roman" w:hAnsi="Times New Roman" w:cs="Times New Roman"/>
          <w:sz w:val="20"/>
          <w:szCs w:val="20"/>
        </w:rPr>
        <w:t>реализация дополнительных общеразв</w:t>
      </w:r>
      <w:r w:rsidRPr="00546F9D">
        <w:rPr>
          <w:rFonts w:ascii="Times New Roman" w:hAnsi="Times New Roman" w:cs="Times New Roman"/>
          <w:sz w:val="20"/>
          <w:szCs w:val="20"/>
        </w:rPr>
        <w:t>и</w:t>
      </w:r>
      <w:r w:rsidRPr="00546F9D">
        <w:rPr>
          <w:rFonts w:ascii="Times New Roman" w:hAnsi="Times New Roman" w:cs="Times New Roman"/>
          <w:sz w:val="20"/>
          <w:szCs w:val="20"/>
        </w:rPr>
        <w:t>вающих программ для детей» в соответствии с социальным сертификатом (заявление о зачислении на обучение и п</w:t>
      </w:r>
      <w:r w:rsidRPr="00546F9D">
        <w:rPr>
          <w:rFonts w:ascii="Times New Roman" w:hAnsi="Times New Roman" w:cs="Times New Roman"/>
          <w:sz w:val="20"/>
          <w:szCs w:val="20"/>
        </w:rPr>
        <w:t>о</w:t>
      </w:r>
      <w:r w:rsidRPr="00546F9D">
        <w:rPr>
          <w:rFonts w:ascii="Times New Roman" w:hAnsi="Times New Roman" w:cs="Times New Roman"/>
          <w:sz w:val="20"/>
          <w:szCs w:val="20"/>
        </w:rPr>
        <w:t>лучении социального сертификата);</w:t>
      </w:r>
    </w:p>
    <w:p w:rsidR="00546F9D" w:rsidRPr="00546F9D" w:rsidRDefault="00546F9D" w:rsidP="00546F9D">
      <w:pPr>
        <w:spacing w:after="0" w:line="240" w:lineRule="auto"/>
        <w:ind w:firstLine="709"/>
        <w:rPr>
          <w:rFonts w:ascii="Times New Roman" w:hAnsi="Times New Roman" w:cs="Times New Roman"/>
          <w:sz w:val="20"/>
          <w:szCs w:val="20"/>
        </w:rPr>
      </w:pPr>
      <w:r w:rsidRPr="00546F9D">
        <w:rPr>
          <w:rFonts w:ascii="Times New Roman" w:hAnsi="Times New Roman" w:cs="Times New Roman"/>
          <w:sz w:val="20"/>
          <w:szCs w:val="20"/>
        </w:rPr>
        <w:t>6) социальный сертификат на получение муниципальной услуги «реализация дополнительных общеразв</w:t>
      </w:r>
      <w:r w:rsidRPr="00546F9D">
        <w:rPr>
          <w:rFonts w:ascii="Times New Roman" w:hAnsi="Times New Roman" w:cs="Times New Roman"/>
          <w:sz w:val="20"/>
          <w:szCs w:val="20"/>
        </w:rPr>
        <w:t>и</w:t>
      </w:r>
      <w:r w:rsidRPr="00546F9D">
        <w:rPr>
          <w:rFonts w:ascii="Times New Roman" w:hAnsi="Times New Roman" w:cs="Times New Roman"/>
          <w:sz w:val="20"/>
          <w:szCs w:val="20"/>
        </w:rPr>
        <w:t>вающих программ для детей»;</w:t>
      </w:r>
    </w:p>
    <w:p w:rsidR="00546F9D" w:rsidRPr="00546F9D" w:rsidRDefault="00546F9D" w:rsidP="00546F9D">
      <w:pPr>
        <w:spacing w:after="0" w:line="240" w:lineRule="auto"/>
        <w:ind w:firstLine="709"/>
        <w:rPr>
          <w:rFonts w:ascii="Times New Roman" w:hAnsi="Times New Roman" w:cs="Times New Roman"/>
          <w:sz w:val="20"/>
          <w:szCs w:val="20"/>
        </w:rPr>
      </w:pPr>
      <w:r w:rsidRPr="00546F9D">
        <w:rPr>
          <w:rFonts w:ascii="Times New Roman" w:hAnsi="Times New Roman" w:cs="Times New Roman"/>
          <w:sz w:val="20"/>
          <w:szCs w:val="20"/>
        </w:rPr>
        <w:t>7) договор между исполнителем услуг и получателем социального сертификата, заключенный в целях реал</w:t>
      </w:r>
      <w:r w:rsidRPr="00546F9D">
        <w:rPr>
          <w:rFonts w:ascii="Times New Roman" w:hAnsi="Times New Roman" w:cs="Times New Roman"/>
          <w:sz w:val="20"/>
          <w:szCs w:val="20"/>
        </w:rPr>
        <w:t>и</w:t>
      </w:r>
      <w:r w:rsidRPr="00546F9D">
        <w:rPr>
          <w:rFonts w:ascii="Times New Roman" w:hAnsi="Times New Roman" w:cs="Times New Roman"/>
          <w:sz w:val="20"/>
          <w:szCs w:val="20"/>
        </w:rPr>
        <w:t>зации дополнительных общеразвивающих программ для детей;</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sz w:val="20"/>
          <w:szCs w:val="20"/>
          <w:lang w:eastAsia="en-US"/>
        </w:rPr>
        <w:t>6.2.государственные информационные системы, используемые в целях организации оказания муниципальных услуг в социальной сфере:</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sz w:val="20"/>
          <w:szCs w:val="20"/>
          <w:lang w:eastAsia="en-US"/>
        </w:rPr>
        <w:t>государственная интегрированная информационная система управления общественными финансами «Эле</w:t>
      </w:r>
      <w:r w:rsidRPr="00546F9D">
        <w:rPr>
          <w:rFonts w:ascii="Times New Roman" w:hAnsi="Times New Roman" w:cs="Times New Roman"/>
          <w:sz w:val="20"/>
          <w:szCs w:val="20"/>
          <w:lang w:eastAsia="en-US"/>
        </w:rPr>
        <w:t>к</w:t>
      </w:r>
      <w:r w:rsidRPr="00546F9D">
        <w:rPr>
          <w:rFonts w:ascii="Times New Roman" w:hAnsi="Times New Roman" w:cs="Times New Roman"/>
          <w:sz w:val="20"/>
          <w:szCs w:val="20"/>
          <w:lang w:eastAsia="en-US"/>
        </w:rPr>
        <w:t>тронный бюджет»;</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sz w:val="20"/>
          <w:szCs w:val="20"/>
          <w:lang w:eastAsia="en-US"/>
        </w:rPr>
        <w:t>федеральная государственная информационная система «Единый портал государственных и муниципальных услуг (функций)»;</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sz w:val="20"/>
          <w:szCs w:val="20"/>
          <w:lang w:eastAsia="en-US"/>
        </w:rPr>
        <w:t>автоматизированная информационная система «Навигатор дополнительного образования Ивановской обла</w:t>
      </w:r>
      <w:r w:rsidRPr="00546F9D">
        <w:rPr>
          <w:rFonts w:ascii="Times New Roman" w:hAnsi="Times New Roman" w:cs="Times New Roman"/>
          <w:sz w:val="20"/>
          <w:szCs w:val="20"/>
          <w:lang w:eastAsia="en-US"/>
        </w:rPr>
        <w:t>с</w:t>
      </w:r>
      <w:r w:rsidRPr="00546F9D">
        <w:rPr>
          <w:rFonts w:ascii="Times New Roman" w:hAnsi="Times New Roman" w:cs="Times New Roman"/>
          <w:sz w:val="20"/>
          <w:szCs w:val="20"/>
          <w:lang w:eastAsia="en-US"/>
        </w:rPr>
        <w:t>ти» (далее – ИС «Навигатор»);</w:t>
      </w:r>
    </w:p>
    <w:p w:rsidR="00546F9D" w:rsidRPr="00546F9D" w:rsidRDefault="00546F9D" w:rsidP="00546F9D">
      <w:pPr>
        <w:spacing w:after="0" w:line="240" w:lineRule="auto"/>
        <w:ind w:firstLine="567"/>
        <w:rPr>
          <w:rFonts w:ascii="Times New Roman" w:hAnsi="Times New Roman" w:cs="Times New Roman"/>
          <w:sz w:val="20"/>
          <w:szCs w:val="20"/>
          <w:lang w:eastAsia="en-US"/>
        </w:rPr>
      </w:pPr>
      <w:r w:rsidRPr="00546F9D">
        <w:rPr>
          <w:rFonts w:ascii="Times New Roman" w:hAnsi="Times New Roman" w:cs="Times New Roman"/>
          <w:sz w:val="20"/>
          <w:szCs w:val="20"/>
          <w:lang w:eastAsia="en-US"/>
        </w:rPr>
        <w:t xml:space="preserve">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(ЕАИС ДО).</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sz w:val="20"/>
          <w:szCs w:val="20"/>
          <w:lang w:eastAsia="en-US"/>
        </w:rPr>
        <w:t>6.3.  перечень информации и документов, формируемых с использованиемИС «Навигатор»»:</w:t>
      </w:r>
    </w:p>
    <w:p w:rsidR="00546F9D" w:rsidRPr="00546F9D" w:rsidRDefault="00546F9D" w:rsidP="00546F9D">
      <w:pPr>
        <w:spacing w:after="0" w:line="240" w:lineRule="auto"/>
        <w:rPr>
          <w:rFonts w:ascii="Times New Roman" w:hAnsi="Times New Roman" w:cs="Times New Roman"/>
          <w:sz w:val="20"/>
          <w:szCs w:val="20"/>
          <w:lang w:eastAsia="en-US"/>
        </w:rPr>
      </w:pPr>
      <w:r w:rsidRPr="00546F9D">
        <w:rPr>
          <w:rFonts w:ascii="Times New Roman" w:hAnsi="Times New Roman" w:cs="Times New Roman"/>
          <w:sz w:val="20"/>
          <w:szCs w:val="20"/>
          <w:lang w:eastAsia="en-US"/>
        </w:rPr>
        <w:t>документы, предусмотренные подпунктами 3-7 пункта 6.1. настоящего постановления;</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sz w:val="20"/>
          <w:szCs w:val="20"/>
          <w:lang w:eastAsia="en-US"/>
        </w:rPr>
        <w:t>иные документы и информация, предусмотренные нормативными правовыми актами городского округа Те</w:t>
      </w:r>
      <w:r w:rsidRPr="00546F9D">
        <w:rPr>
          <w:rFonts w:ascii="Times New Roman" w:hAnsi="Times New Roman" w:cs="Times New Roman"/>
          <w:sz w:val="20"/>
          <w:szCs w:val="20"/>
          <w:lang w:eastAsia="en-US"/>
        </w:rPr>
        <w:t>й</w:t>
      </w:r>
      <w:r w:rsidRPr="00546F9D">
        <w:rPr>
          <w:rFonts w:ascii="Times New Roman" w:hAnsi="Times New Roman" w:cs="Times New Roman"/>
          <w:sz w:val="20"/>
          <w:szCs w:val="20"/>
          <w:lang w:eastAsia="en-US"/>
        </w:rPr>
        <w:t xml:space="preserve">ково Ивановской области.          </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sz w:val="20"/>
          <w:szCs w:val="20"/>
          <w:lang w:eastAsia="en-US"/>
        </w:rPr>
        <w:t>7. Информация и документы, формирование которых предусмотрено Федеральным законом, подлежат ра</w:t>
      </w:r>
      <w:r w:rsidRPr="00546F9D">
        <w:rPr>
          <w:rFonts w:ascii="Times New Roman" w:hAnsi="Times New Roman" w:cs="Times New Roman"/>
          <w:sz w:val="20"/>
          <w:szCs w:val="20"/>
          <w:lang w:eastAsia="en-US"/>
        </w:rPr>
        <w:t>з</w:t>
      </w:r>
      <w:r w:rsidRPr="00546F9D">
        <w:rPr>
          <w:rFonts w:ascii="Times New Roman" w:hAnsi="Times New Roman" w:cs="Times New Roman"/>
          <w:sz w:val="20"/>
          <w:szCs w:val="20"/>
          <w:lang w:eastAsia="en-US"/>
        </w:rPr>
        <w:t>мещению на едином портале бюджетной системы Российской Федерации в соответствии с Бюджетным кодексом Ро</w:t>
      </w:r>
      <w:r w:rsidRPr="00546F9D">
        <w:rPr>
          <w:rFonts w:ascii="Times New Roman" w:hAnsi="Times New Roman" w:cs="Times New Roman"/>
          <w:sz w:val="20"/>
          <w:szCs w:val="20"/>
          <w:lang w:eastAsia="en-US"/>
        </w:rPr>
        <w:t>с</w:t>
      </w:r>
      <w:r w:rsidRPr="00546F9D">
        <w:rPr>
          <w:rFonts w:ascii="Times New Roman" w:hAnsi="Times New Roman" w:cs="Times New Roman"/>
          <w:sz w:val="20"/>
          <w:szCs w:val="20"/>
          <w:lang w:eastAsia="en-US"/>
        </w:rPr>
        <w:t xml:space="preserve">сийской Федерации в порядке, определенном приказом Минфина России </w:t>
      </w:r>
      <w:r w:rsidRPr="00546F9D">
        <w:rPr>
          <w:rFonts w:ascii="Times New Roman" w:hAnsi="Times New Roman" w:cs="Times New Roman"/>
          <w:sz w:val="20"/>
          <w:szCs w:val="20"/>
        </w:rPr>
        <w:t>от 28.12.2016 № 243н.</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sz w:val="20"/>
          <w:szCs w:val="20"/>
          <w:lang w:eastAsia="en-US"/>
        </w:rPr>
        <w:t>8. Формирование и утверждение документа, предусмотренного подпунктом 1пункта 6.1. настоящего пост</w:t>
      </w:r>
      <w:r w:rsidRPr="00546F9D">
        <w:rPr>
          <w:rFonts w:ascii="Times New Roman" w:hAnsi="Times New Roman" w:cs="Times New Roman"/>
          <w:sz w:val="20"/>
          <w:szCs w:val="20"/>
          <w:lang w:eastAsia="en-US"/>
        </w:rPr>
        <w:t>а</w:t>
      </w:r>
      <w:r w:rsidRPr="00546F9D">
        <w:rPr>
          <w:rFonts w:ascii="Times New Roman" w:hAnsi="Times New Roman" w:cs="Times New Roman"/>
          <w:sz w:val="20"/>
          <w:szCs w:val="20"/>
          <w:lang w:eastAsia="en-US"/>
        </w:rPr>
        <w:t>новления</w:t>
      </w:r>
      <w:r w:rsidRPr="00546F9D">
        <w:rPr>
          <w:rFonts w:ascii="Times New Roman" w:hAnsi="Times New Roman" w:cs="Times New Roman"/>
          <w:i/>
          <w:sz w:val="20"/>
          <w:szCs w:val="20"/>
          <w:lang w:eastAsia="en-US"/>
        </w:rPr>
        <w:t>,</w:t>
      </w:r>
      <w:r w:rsidRPr="00546F9D">
        <w:rPr>
          <w:rFonts w:ascii="Times New Roman" w:hAnsi="Times New Roman" w:cs="Times New Roman"/>
          <w:sz w:val="20"/>
          <w:szCs w:val="20"/>
          <w:lang w:eastAsia="en-US"/>
        </w:rPr>
        <w:t xml:space="preserve"> в 2023 году осуществляется на бумажном носителе.</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sz w:val="20"/>
          <w:szCs w:val="20"/>
          <w:lang w:eastAsia="en-US"/>
        </w:rPr>
        <w:t xml:space="preserve">Формирование документа, предусмотренного подпунктом 4 пункта 6.1 настоящего постановления в 2023 году осуществляется на бумажном носителе в случае отсутствия технической возможности формирования его в форме электронного документа с использованием ИС «Навигатор». </w:t>
      </w:r>
    </w:p>
    <w:p w:rsidR="00546F9D" w:rsidRPr="00546F9D" w:rsidRDefault="00546F9D" w:rsidP="00546F9D">
      <w:pPr>
        <w:autoSpaceDE w:val="0"/>
        <w:autoSpaceDN w:val="0"/>
        <w:adjustRightInd w:val="0"/>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sz w:val="20"/>
          <w:szCs w:val="20"/>
          <w:lang w:eastAsia="en-US"/>
        </w:rPr>
        <w:t>9. Определение числовых значений базовых величин и целевых ориентиров показателей эффективности ре</w:t>
      </w:r>
      <w:r w:rsidRPr="00546F9D">
        <w:rPr>
          <w:rFonts w:ascii="Times New Roman" w:hAnsi="Times New Roman" w:cs="Times New Roman"/>
          <w:sz w:val="20"/>
          <w:szCs w:val="20"/>
          <w:lang w:eastAsia="en-US"/>
        </w:rPr>
        <w:t>а</w:t>
      </w:r>
      <w:r w:rsidRPr="00546F9D">
        <w:rPr>
          <w:rFonts w:ascii="Times New Roman" w:hAnsi="Times New Roman" w:cs="Times New Roman"/>
          <w:sz w:val="20"/>
          <w:szCs w:val="20"/>
          <w:lang w:eastAsia="en-US"/>
        </w:rPr>
        <w:t>лизации мероприятий, проводимых в рамках апробации механизмов оказания муниципальных услуг в социальной сфере, указанных в приложении № 3 к настоящему постановлению,</w:t>
      </w:r>
      <w:r w:rsidRPr="00546F9D">
        <w:rPr>
          <w:rFonts w:ascii="Times New Roman" w:hAnsi="Times New Roman" w:cs="Times New Roman"/>
          <w:sz w:val="20"/>
          <w:szCs w:val="20"/>
        </w:rPr>
        <w:t xml:space="preserve"> на территории</w:t>
      </w:r>
      <w:r w:rsidRPr="00546F9D">
        <w:rPr>
          <w:rFonts w:ascii="Times New Roman" w:hAnsi="Times New Roman" w:cs="Times New Roman"/>
          <w:sz w:val="20"/>
          <w:szCs w:val="20"/>
          <w:lang w:eastAsia="en-US"/>
        </w:rPr>
        <w:t xml:space="preserve"> городского округа Тейково Ив</w:t>
      </w:r>
      <w:r w:rsidRPr="00546F9D">
        <w:rPr>
          <w:rFonts w:ascii="Times New Roman" w:hAnsi="Times New Roman" w:cs="Times New Roman"/>
          <w:sz w:val="20"/>
          <w:szCs w:val="20"/>
          <w:lang w:eastAsia="en-US"/>
        </w:rPr>
        <w:t>а</w:t>
      </w:r>
      <w:r w:rsidRPr="00546F9D">
        <w:rPr>
          <w:rFonts w:ascii="Times New Roman" w:hAnsi="Times New Roman" w:cs="Times New Roman"/>
          <w:sz w:val="20"/>
          <w:szCs w:val="20"/>
          <w:lang w:eastAsia="en-US"/>
        </w:rPr>
        <w:t>новской области</w:t>
      </w:r>
      <w:r w:rsidRPr="00546F9D">
        <w:rPr>
          <w:rFonts w:ascii="Times New Roman" w:hAnsi="Times New Roman" w:cs="Times New Roman"/>
          <w:sz w:val="20"/>
          <w:szCs w:val="20"/>
        </w:rPr>
        <w:t>,</w:t>
      </w:r>
      <w:r w:rsidRPr="00546F9D">
        <w:rPr>
          <w:rFonts w:ascii="Times New Roman" w:hAnsi="Times New Roman" w:cs="Times New Roman"/>
          <w:sz w:val="20"/>
          <w:szCs w:val="20"/>
          <w:lang w:eastAsia="en-US"/>
        </w:rPr>
        <w:t xml:space="preserve"> осуществляетсяпутемпроведения </w:t>
      </w:r>
      <w:r w:rsidRPr="00546F9D">
        <w:rPr>
          <w:rFonts w:ascii="Times New Roman" w:hAnsi="Times New Roman" w:cs="Times New Roman"/>
          <w:sz w:val="20"/>
          <w:szCs w:val="20"/>
        </w:rPr>
        <w:t>пофакторного анализа уровня конкуренции и зрелости рынка с</w:t>
      </w:r>
      <w:r w:rsidRPr="00546F9D">
        <w:rPr>
          <w:rFonts w:ascii="Times New Roman" w:hAnsi="Times New Roman" w:cs="Times New Roman"/>
          <w:sz w:val="20"/>
          <w:szCs w:val="20"/>
        </w:rPr>
        <w:t>о</w:t>
      </w:r>
      <w:r w:rsidRPr="00546F9D">
        <w:rPr>
          <w:rFonts w:ascii="Times New Roman" w:hAnsi="Times New Roman" w:cs="Times New Roman"/>
          <w:sz w:val="20"/>
          <w:szCs w:val="20"/>
        </w:rPr>
        <w:t>циальных услуг в соответствии с методологией, представленной</w:t>
      </w:r>
      <w:r w:rsidRPr="00546F9D">
        <w:rPr>
          <w:rFonts w:ascii="Times New Roman" w:hAnsi="Times New Roman" w:cs="Times New Roman"/>
          <w:sz w:val="20"/>
          <w:szCs w:val="20"/>
          <w:lang w:eastAsia="en-US"/>
        </w:rPr>
        <w:t>Министерством финансов Российской Федерации в срок до 1 сентября 2023 года.</w:t>
      </w:r>
    </w:p>
    <w:p w:rsidR="00546F9D" w:rsidRPr="00546F9D" w:rsidRDefault="00546F9D" w:rsidP="00546F9D">
      <w:pPr>
        <w:autoSpaceDE w:val="0"/>
        <w:autoSpaceDN w:val="0"/>
        <w:adjustRightInd w:val="0"/>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sz w:val="20"/>
          <w:szCs w:val="20"/>
          <w:lang w:eastAsia="en-US"/>
        </w:rPr>
        <w:t xml:space="preserve">10. </w:t>
      </w:r>
      <w:r w:rsidRPr="00546F9D">
        <w:rPr>
          <w:rFonts w:ascii="Times New Roman" w:hAnsi="Times New Roman" w:cs="Times New Roman"/>
          <w:sz w:val="20"/>
          <w:szCs w:val="20"/>
        </w:rPr>
        <w:t>Настоящее постановление вступает в силу с даты подписания и распространяется на правоотношения, возникшие с 01.03.2023.</w:t>
      </w:r>
    </w:p>
    <w:p w:rsidR="00546F9D" w:rsidRPr="00546F9D" w:rsidRDefault="00546F9D" w:rsidP="00546F9D">
      <w:pPr>
        <w:spacing w:after="0" w:line="240" w:lineRule="auto"/>
        <w:ind w:firstLine="709"/>
        <w:rPr>
          <w:rFonts w:ascii="Times New Roman" w:hAnsi="Times New Roman" w:cs="Times New Roman"/>
          <w:sz w:val="20"/>
          <w:szCs w:val="20"/>
          <w:lang w:eastAsia="en-US"/>
        </w:rPr>
      </w:pP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sz w:val="20"/>
          <w:szCs w:val="20"/>
          <w:lang w:eastAsia="en-US"/>
        </w:rPr>
        <w:t xml:space="preserve">11. </w:t>
      </w:r>
      <w:r w:rsidRPr="00546F9D">
        <w:rPr>
          <w:rFonts w:ascii="Times New Roman" w:hAnsi="Times New Roman" w:cs="Times New Roman"/>
          <w:sz w:val="20"/>
          <w:szCs w:val="20"/>
        </w:rPr>
        <w:t>Контроль исполнения настоящего постановления возложить на заместителя главы администрации (по с</w:t>
      </w:r>
      <w:r w:rsidRPr="00546F9D">
        <w:rPr>
          <w:rFonts w:ascii="Times New Roman" w:hAnsi="Times New Roman" w:cs="Times New Roman"/>
          <w:sz w:val="20"/>
          <w:szCs w:val="20"/>
        </w:rPr>
        <w:t>о</w:t>
      </w:r>
      <w:r w:rsidRPr="00546F9D">
        <w:rPr>
          <w:rFonts w:ascii="Times New Roman" w:hAnsi="Times New Roman" w:cs="Times New Roman"/>
          <w:sz w:val="20"/>
          <w:szCs w:val="20"/>
        </w:rPr>
        <w:t>циальным вопросам) начальника Отдела социальной сферы администрации городского округа Тейково Ивановской области Сорокину С.В. и начальника Отдела образования администрации г. Тейково М.А. Касьянову.</w:t>
      </w:r>
    </w:p>
    <w:p w:rsidR="00546F9D" w:rsidRPr="00546F9D" w:rsidRDefault="00546F9D" w:rsidP="00546F9D">
      <w:pPr>
        <w:spacing w:after="0" w:line="240" w:lineRule="auto"/>
        <w:rPr>
          <w:rFonts w:ascii="Times New Roman" w:hAnsi="Times New Roman" w:cs="Times New Roman"/>
          <w:sz w:val="20"/>
          <w:szCs w:val="20"/>
          <w:lang w:eastAsia="en-US"/>
        </w:rPr>
      </w:pPr>
    </w:p>
    <w:p w:rsidR="00546F9D" w:rsidRPr="00546F9D" w:rsidRDefault="00546F9D" w:rsidP="00546F9D">
      <w:pPr>
        <w:spacing w:after="0" w:line="240" w:lineRule="auto"/>
        <w:rPr>
          <w:rFonts w:ascii="Times New Roman" w:hAnsi="Times New Roman" w:cs="Times New Roman"/>
          <w:b/>
          <w:sz w:val="20"/>
          <w:szCs w:val="20"/>
        </w:rPr>
      </w:pPr>
      <w:r w:rsidRPr="00546F9D">
        <w:rPr>
          <w:rFonts w:ascii="Times New Roman" w:hAnsi="Times New Roman" w:cs="Times New Roman"/>
          <w:b/>
          <w:sz w:val="20"/>
          <w:szCs w:val="20"/>
        </w:rPr>
        <w:t xml:space="preserve">И.о. главы городского округа Тейково </w:t>
      </w:r>
    </w:p>
    <w:p w:rsidR="00546F9D" w:rsidRPr="00546F9D" w:rsidRDefault="00546F9D" w:rsidP="00546F9D">
      <w:pPr>
        <w:spacing w:after="0" w:line="240" w:lineRule="auto"/>
        <w:rPr>
          <w:rFonts w:ascii="Times New Roman" w:hAnsi="Times New Roman" w:cs="Times New Roman"/>
          <w:sz w:val="20"/>
          <w:szCs w:val="20"/>
        </w:rPr>
      </w:pPr>
      <w:r w:rsidRPr="00546F9D">
        <w:rPr>
          <w:rFonts w:ascii="Times New Roman" w:hAnsi="Times New Roman" w:cs="Times New Roman"/>
          <w:b/>
          <w:sz w:val="20"/>
          <w:szCs w:val="20"/>
        </w:rPr>
        <w:t xml:space="preserve">Ивановской области                                                                     </w:t>
      </w:r>
      <w:r>
        <w:rPr>
          <w:rFonts w:ascii="Times New Roman" w:hAnsi="Times New Roman" w:cs="Times New Roman"/>
          <w:b/>
          <w:sz w:val="20"/>
          <w:szCs w:val="20"/>
        </w:rPr>
        <w:t xml:space="preserve">                  </w:t>
      </w:r>
      <w:r w:rsidRPr="00546F9D">
        <w:rPr>
          <w:rFonts w:ascii="Times New Roman" w:hAnsi="Times New Roman" w:cs="Times New Roman"/>
          <w:b/>
          <w:sz w:val="20"/>
          <w:szCs w:val="20"/>
        </w:rPr>
        <w:t xml:space="preserve">    С.Н. Ермолаев</w:t>
      </w:r>
    </w:p>
    <w:p w:rsidR="00546F9D" w:rsidRPr="00546F9D" w:rsidRDefault="00546F9D" w:rsidP="00546F9D">
      <w:pPr>
        <w:tabs>
          <w:tab w:val="left" w:pos="709"/>
        </w:tabs>
        <w:spacing w:after="0" w:line="240" w:lineRule="auto"/>
        <w:ind w:left="5670"/>
        <w:jc w:val="center"/>
        <w:rPr>
          <w:rFonts w:ascii="Times New Roman" w:hAnsi="Times New Roman" w:cs="Times New Roman"/>
          <w:bCs/>
          <w:sz w:val="20"/>
          <w:szCs w:val="20"/>
        </w:rPr>
      </w:pPr>
    </w:p>
    <w:p w:rsidR="00546F9D" w:rsidRPr="00546F9D" w:rsidRDefault="00546F9D" w:rsidP="00546F9D">
      <w:pPr>
        <w:tabs>
          <w:tab w:val="left" w:pos="709"/>
        </w:tabs>
        <w:spacing w:after="0" w:line="240" w:lineRule="auto"/>
        <w:ind w:left="5670"/>
        <w:jc w:val="center"/>
        <w:rPr>
          <w:rFonts w:ascii="Times New Roman" w:hAnsi="Times New Roman" w:cs="Times New Roman"/>
          <w:bCs/>
          <w:sz w:val="20"/>
          <w:szCs w:val="20"/>
        </w:rPr>
      </w:pPr>
    </w:p>
    <w:p w:rsidR="00546F9D" w:rsidRPr="00546F9D" w:rsidRDefault="00546F9D" w:rsidP="00546F9D">
      <w:pPr>
        <w:tabs>
          <w:tab w:val="left" w:pos="709"/>
        </w:tabs>
        <w:spacing w:after="0" w:line="240" w:lineRule="auto"/>
        <w:ind w:left="5670"/>
        <w:jc w:val="center"/>
        <w:rPr>
          <w:rFonts w:ascii="Times New Roman" w:hAnsi="Times New Roman" w:cs="Times New Roman"/>
          <w:bCs/>
          <w:sz w:val="20"/>
          <w:szCs w:val="20"/>
        </w:rPr>
      </w:pPr>
    </w:p>
    <w:p w:rsidR="00546F9D" w:rsidRPr="00546F9D" w:rsidRDefault="00546F9D" w:rsidP="00546F9D">
      <w:pPr>
        <w:tabs>
          <w:tab w:val="left" w:pos="709"/>
        </w:tabs>
        <w:spacing w:after="0" w:line="240" w:lineRule="auto"/>
        <w:ind w:left="5670"/>
        <w:jc w:val="center"/>
        <w:rPr>
          <w:rFonts w:ascii="Times New Roman" w:hAnsi="Times New Roman" w:cs="Times New Roman"/>
          <w:bCs/>
          <w:sz w:val="20"/>
          <w:szCs w:val="20"/>
        </w:rPr>
      </w:pPr>
    </w:p>
    <w:p w:rsidR="00546F9D" w:rsidRPr="00546F9D" w:rsidRDefault="00546F9D" w:rsidP="00546F9D">
      <w:pPr>
        <w:tabs>
          <w:tab w:val="left" w:pos="709"/>
        </w:tabs>
        <w:spacing w:after="0" w:line="240" w:lineRule="auto"/>
        <w:ind w:left="5670"/>
        <w:jc w:val="center"/>
        <w:rPr>
          <w:rFonts w:ascii="Times New Roman" w:hAnsi="Times New Roman" w:cs="Times New Roman"/>
          <w:bCs/>
          <w:sz w:val="20"/>
          <w:szCs w:val="20"/>
        </w:rPr>
      </w:pPr>
    </w:p>
    <w:p w:rsidR="00546F9D" w:rsidRPr="00546F9D" w:rsidRDefault="00546F9D" w:rsidP="00546F9D">
      <w:pPr>
        <w:tabs>
          <w:tab w:val="left" w:pos="709"/>
        </w:tabs>
        <w:spacing w:after="0" w:line="240" w:lineRule="auto"/>
        <w:rPr>
          <w:rFonts w:ascii="Times New Roman" w:hAnsi="Times New Roman" w:cs="Times New Roman"/>
          <w:bCs/>
          <w:sz w:val="20"/>
          <w:szCs w:val="20"/>
        </w:rPr>
      </w:pPr>
    </w:p>
    <w:p w:rsidR="00546F9D" w:rsidRPr="00546F9D" w:rsidRDefault="00546F9D" w:rsidP="00546F9D">
      <w:pPr>
        <w:tabs>
          <w:tab w:val="left" w:pos="709"/>
        </w:tabs>
        <w:spacing w:after="0" w:line="240" w:lineRule="auto"/>
        <w:ind w:left="5670"/>
        <w:jc w:val="center"/>
        <w:rPr>
          <w:rFonts w:ascii="Times New Roman" w:hAnsi="Times New Roman" w:cs="Times New Roman"/>
          <w:bCs/>
          <w:sz w:val="20"/>
          <w:szCs w:val="20"/>
        </w:rPr>
      </w:pPr>
    </w:p>
    <w:p w:rsidR="00546F9D" w:rsidRPr="00546F9D" w:rsidRDefault="00546F9D" w:rsidP="00546F9D">
      <w:pPr>
        <w:tabs>
          <w:tab w:val="left" w:pos="709"/>
        </w:tabs>
        <w:spacing w:after="0" w:line="240" w:lineRule="auto"/>
        <w:ind w:left="5670"/>
        <w:jc w:val="center"/>
        <w:rPr>
          <w:rFonts w:ascii="Times New Roman" w:hAnsi="Times New Roman" w:cs="Times New Roman"/>
          <w:bCs/>
          <w:sz w:val="20"/>
          <w:szCs w:val="20"/>
        </w:rPr>
      </w:pPr>
    </w:p>
    <w:p w:rsidR="00546F9D" w:rsidRPr="00546F9D" w:rsidRDefault="00546F9D" w:rsidP="00546F9D">
      <w:pPr>
        <w:pStyle w:val="ConsPlusNonformat"/>
        <w:ind w:right="-1"/>
        <w:jc w:val="right"/>
        <w:rPr>
          <w:rFonts w:ascii="Times New Roman" w:hAnsi="Times New Roman" w:cs="Times New Roman"/>
        </w:rPr>
      </w:pPr>
    </w:p>
    <w:p w:rsidR="00546F9D" w:rsidRPr="00546F9D" w:rsidRDefault="00546F9D" w:rsidP="00546F9D">
      <w:pPr>
        <w:pStyle w:val="ConsPlusNonformat"/>
        <w:ind w:right="-1"/>
        <w:jc w:val="right"/>
        <w:rPr>
          <w:rFonts w:ascii="Times New Roman" w:hAnsi="Times New Roman" w:cs="Times New Roman"/>
        </w:rPr>
      </w:pPr>
      <w:r w:rsidRPr="00546F9D">
        <w:rPr>
          <w:rFonts w:ascii="Times New Roman" w:hAnsi="Times New Roman" w:cs="Times New Roman"/>
        </w:rPr>
        <w:t>Приложение № 1</w:t>
      </w:r>
    </w:p>
    <w:p w:rsidR="00546F9D" w:rsidRPr="00546F9D" w:rsidRDefault="00546F9D" w:rsidP="00546F9D">
      <w:pPr>
        <w:pStyle w:val="ConsPlusNonformat"/>
        <w:ind w:right="-1"/>
        <w:jc w:val="right"/>
        <w:rPr>
          <w:rFonts w:ascii="Times New Roman" w:hAnsi="Times New Roman" w:cs="Times New Roman"/>
        </w:rPr>
      </w:pPr>
      <w:r w:rsidRPr="00546F9D">
        <w:rPr>
          <w:rFonts w:ascii="Times New Roman" w:hAnsi="Times New Roman" w:cs="Times New Roman"/>
        </w:rPr>
        <w:t xml:space="preserve">                                                                                        к постановлению администрации</w:t>
      </w:r>
    </w:p>
    <w:p w:rsidR="00546F9D" w:rsidRPr="00546F9D" w:rsidRDefault="00546F9D" w:rsidP="00546F9D">
      <w:pPr>
        <w:pStyle w:val="ConsPlusNonformat"/>
        <w:ind w:right="-1"/>
        <w:jc w:val="right"/>
        <w:rPr>
          <w:rFonts w:ascii="Times New Roman" w:hAnsi="Times New Roman" w:cs="Times New Roman"/>
        </w:rPr>
      </w:pPr>
      <w:r w:rsidRPr="00546F9D">
        <w:rPr>
          <w:rFonts w:ascii="Times New Roman" w:hAnsi="Times New Roman" w:cs="Times New Roman"/>
        </w:rPr>
        <w:t xml:space="preserve">                                                                                        городского округа  Тейково Ивановской области                                                                                      </w:t>
      </w:r>
    </w:p>
    <w:p w:rsidR="00546F9D" w:rsidRPr="00546F9D" w:rsidRDefault="00546F9D" w:rsidP="00546F9D">
      <w:pPr>
        <w:widowControl w:val="0"/>
        <w:autoSpaceDE w:val="0"/>
        <w:autoSpaceDN w:val="0"/>
        <w:adjustRightInd w:val="0"/>
        <w:spacing w:after="0" w:line="240" w:lineRule="auto"/>
        <w:jc w:val="right"/>
        <w:rPr>
          <w:rFonts w:ascii="Times New Roman" w:hAnsi="Times New Roman" w:cs="Times New Roman"/>
          <w:sz w:val="20"/>
          <w:szCs w:val="20"/>
        </w:rPr>
      </w:pPr>
      <w:r w:rsidRPr="00546F9D">
        <w:rPr>
          <w:rFonts w:ascii="Times New Roman" w:hAnsi="Times New Roman" w:cs="Times New Roman"/>
          <w:sz w:val="20"/>
          <w:szCs w:val="20"/>
        </w:rPr>
        <w:t>от     20.03.2023     №  175</w:t>
      </w:r>
    </w:p>
    <w:p w:rsidR="00546F9D" w:rsidRPr="00546F9D" w:rsidRDefault="00546F9D" w:rsidP="00546F9D">
      <w:pPr>
        <w:tabs>
          <w:tab w:val="left" w:pos="709"/>
        </w:tabs>
        <w:spacing w:after="0" w:line="240" w:lineRule="auto"/>
        <w:jc w:val="center"/>
        <w:rPr>
          <w:rFonts w:ascii="Times New Roman" w:hAnsi="Times New Roman" w:cs="Times New Roman"/>
          <w:b/>
          <w:sz w:val="20"/>
          <w:szCs w:val="20"/>
        </w:rPr>
      </w:pPr>
    </w:p>
    <w:p w:rsidR="00546F9D" w:rsidRPr="00546F9D" w:rsidRDefault="00546F9D" w:rsidP="00546F9D">
      <w:pPr>
        <w:tabs>
          <w:tab w:val="left" w:pos="709"/>
        </w:tabs>
        <w:spacing w:after="0" w:line="240" w:lineRule="auto"/>
        <w:jc w:val="center"/>
        <w:rPr>
          <w:rFonts w:ascii="Times New Roman" w:hAnsi="Times New Roman" w:cs="Times New Roman"/>
          <w:b/>
          <w:sz w:val="20"/>
          <w:szCs w:val="20"/>
        </w:rPr>
      </w:pPr>
    </w:p>
    <w:p w:rsidR="00546F9D" w:rsidRPr="00546F9D" w:rsidRDefault="00546F9D" w:rsidP="00546F9D">
      <w:pPr>
        <w:tabs>
          <w:tab w:val="left" w:pos="709"/>
        </w:tabs>
        <w:spacing w:after="0" w:line="240" w:lineRule="auto"/>
        <w:jc w:val="center"/>
        <w:rPr>
          <w:rFonts w:ascii="Times New Roman" w:hAnsi="Times New Roman" w:cs="Times New Roman"/>
          <w:b/>
          <w:sz w:val="20"/>
          <w:szCs w:val="20"/>
        </w:rPr>
      </w:pPr>
      <w:r w:rsidRPr="00546F9D">
        <w:rPr>
          <w:rFonts w:ascii="Times New Roman" w:hAnsi="Times New Roman" w:cs="Times New Roman"/>
          <w:b/>
          <w:sz w:val="20"/>
          <w:szCs w:val="20"/>
        </w:rPr>
        <w:t>ПЕРЕЧЕНЬ</w:t>
      </w:r>
    </w:p>
    <w:p w:rsidR="00546F9D" w:rsidRPr="00546F9D" w:rsidRDefault="00546F9D" w:rsidP="00546F9D">
      <w:pPr>
        <w:tabs>
          <w:tab w:val="left" w:pos="709"/>
        </w:tabs>
        <w:spacing w:after="0" w:line="240" w:lineRule="auto"/>
        <w:jc w:val="center"/>
        <w:rPr>
          <w:rFonts w:ascii="Times New Roman" w:hAnsi="Times New Roman" w:cs="Times New Roman"/>
          <w:b/>
          <w:sz w:val="20"/>
          <w:szCs w:val="20"/>
          <w:lang w:eastAsia="en-US"/>
        </w:rPr>
      </w:pPr>
      <w:r w:rsidRPr="00546F9D">
        <w:rPr>
          <w:rFonts w:ascii="Times New Roman" w:hAnsi="Times New Roman" w:cs="Times New Roman"/>
          <w:b/>
          <w:sz w:val="20"/>
          <w:szCs w:val="20"/>
        </w:rPr>
        <w:t xml:space="preserve">муниципальных услуг, в отношении которых осуществляется апробация </w:t>
      </w:r>
      <w:r w:rsidRPr="00546F9D">
        <w:rPr>
          <w:rFonts w:ascii="Times New Roman" w:hAnsi="Times New Roman" w:cs="Times New Roman"/>
          <w:b/>
          <w:sz w:val="20"/>
          <w:szCs w:val="20"/>
          <w:lang w:eastAsia="en-US"/>
        </w:rPr>
        <w:t>предусмотренного пунктом 1 части 2 статьи 9 Федерального закона от 13 июля 2020 года № 189-ФЗ «О государственном (муниципальном) социал</w:t>
      </w:r>
      <w:r w:rsidRPr="00546F9D">
        <w:rPr>
          <w:rFonts w:ascii="Times New Roman" w:hAnsi="Times New Roman" w:cs="Times New Roman"/>
          <w:b/>
          <w:sz w:val="20"/>
          <w:szCs w:val="20"/>
          <w:lang w:eastAsia="en-US"/>
        </w:rPr>
        <w:t>ь</w:t>
      </w:r>
      <w:r w:rsidRPr="00546F9D">
        <w:rPr>
          <w:rFonts w:ascii="Times New Roman" w:hAnsi="Times New Roman" w:cs="Times New Roman"/>
          <w:b/>
          <w:sz w:val="20"/>
          <w:szCs w:val="20"/>
          <w:lang w:eastAsia="en-US"/>
        </w:rPr>
        <w:t>ном заказе на оказание государственных (муниципальных) услуг в социальной сфере» способа отбора исполн</w:t>
      </w:r>
      <w:r w:rsidRPr="00546F9D">
        <w:rPr>
          <w:rFonts w:ascii="Times New Roman" w:hAnsi="Times New Roman" w:cs="Times New Roman"/>
          <w:b/>
          <w:sz w:val="20"/>
          <w:szCs w:val="20"/>
          <w:lang w:eastAsia="en-US"/>
        </w:rPr>
        <w:t>и</w:t>
      </w:r>
      <w:r w:rsidRPr="00546F9D">
        <w:rPr>
          <w:rFonts w:ascii="Times New Roman" w:hAnsi="Times New Roman" w:cs="Times New Roman"/>
          <w:b/>
          <w:sz w:val="20"/>
          <w:szCs w:val="20"/>
          <w:lang w:eastAsia="en-US"/>
        </w:rPr>
        <w:t>телей услуг</w:t>
      </w:r>
    </w:p>
    <w:p w:rsidR="00546F9D" w:rsidRPr="00546F9D" w:rsidRDefault="00546F9D" w:rsidP="00546F9D">
      <w:pPr>
        <w:spacing w:after="0" w:line="240" w:lineRule="auto"/>
        <w:jc w:val="center"/>
        <w:rPr>
          <w:rFonts w:ascii="Times New Roman" w:hAnsi="Times New Roman" w:cs="Times New Roman"/>
          <w:sz w:val="20"/>
          <w:szCs w:val="20"/>
          <w:lang w:eastAsia="en-US"/>
        </w:rPr>
      </w:pP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sz w:val="20"/>
          <w:szCs w:val="20"/>
          <w:lang w:eastAsia="en-US"/>
        </w:rPr>
        <w:t>1.  Реализация дополнительных общеразвивающих программ:</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sz w:val="20"/>
          <w:szCs w:val="20"/>
          <w:lang w:eastAsia="en-US"/>
        </w:rPr>
        <w:t>804200О.99.0.ББ52АЕ04000 (технической направленности, форма обучения: очная, обучающиеся за исключ</w:t>
      </w:r>
      <w:r w:rsidRPr="00546F9D">
        <w:rPr>
          <w:rFonts w:ascii="Times New Roman" w:hAnsi="Times New Roman" w:cs="Times New Roman"/>
          <w:sz w:val="20"/>
          <w:szCs w:val="20"/>
          <w:lang w:eastAsia="en-US"/>
        </w:rPr>
        <w:t>е</w:t>
      </w:r>
      <w:r w:rsidRPr="00546F9D">
        <w:rPr>
          <w:rFonts w:ascii="Times New Roman" w:hAnsi="Times New Roman" w:cs="Times New Roman"/>
          <w:sz w:val="20"/>
          <w:szCs w:val="20"/>
          <w:lang w:eastAsia="en-US"/>
        </w:rPr>
        <w:t>нием обучающихся с ограниченными возможностями здоровья (ОВЗ) и детей-инвалидов);</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color w:val="333333"/>
          <w:sz w:val="20"/>
          <w:szCs w:val="20"/>
          <w:shd w:val="clear" w:color="auto" w:fill="FFFFFF"/>
        </w:rPr>
        <w:t>804200О.99.0.ББ52АЕ05000</w:t>
      </w:r>
      <w:r w:rsidRPr="00546F9D">
        <w:rPr>
          <w:rFonts w:ascii="Times New Roman" w:hAnsi="Times New Roman" w:cs="Times New Roman"/>
          <w:sz w:val="20"/>
          <w:szCs w:val="20"/>
          <w:lang w:eastAsia="en-US"/>
        </w:rPr>
        <w:t>(технической направленности, форма обучения: очная с применением дистанц</w:t>
      </w:r>
      <w:r w:rsidRPr="00546F9D">
        <w:rPr>
          <w:rFonts w:ascii="Times New Roman" w:hAnsi="Times New Roman" w:cs="Times New Roman"/>
          <w:sz w:val="20"/>
          <w:szCs w:val="20"/>
          <w:lang w:eastAsia="en-US"/>
        </w:rPr>
        <w:t>и</w:t>
      </w:r>
      <w:r w:rsidRPr="00546F9D">
        <w:rPr>
          <w:rFonts w:ascii="Times New Roman" w:hAnsi="Times New Roman" w:cs="Times New Roman"/>
          <w:sz w:val="20"/>
          <w:szCs w:val="20"/>
          <w:lang w:eastAsia="en-US"/>
        </w:rPr>
        <w:t>онных образовательных технологий, обучающиеся за исключением обучающихся с ограниченными возможностями здоровья (ОВЗ) и детей-инвалидов);</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color w:val="333333"/>
          <w:sz w:val="20"/>
          <w:szCs w:val="20"/>
          <w:shd w:val="clear" w:color="auto" w:fill="FFFFFF"/>
        </w:rPr>
        <w:t>804200О.99.0.ББ52АЕ08000</w:t>
      </w:r>
      <w:r w:rsidRPr="00546F9D">
        <w:rPr>
          <w:rFonts w:ascii="Times New Roman" w:hAnsi="Times New Roman" w:cs="Times New Roman"/>
          <w:sz w:val="20"/>
          <w:szCs w:val="20"/>
          <w:lang w:eastAsia="en-US"/>
        </w:rPr>
        <w:t>(технической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color w:val="333333"/>
          <w:sz w:val="20"/>
          <w:szCs w:val="20"/>
          <w:shd w:val="clear" w:color="auto" w:fill="FFFFFF"/>
        </w:rPr>
        <w:t>804200О.99.0.ББ52АЕ09000</w:t>
      </w:r>
      <w:r w:rsidRPr="00546F9D">
        <w:rPr>
          <w:rFonts w:ascii="Times New Roman" w:hAnsi="Times New Roman" w:cs="Times New Roman"/>
          <w:sz w:val="20"/>
          <w:szCs w:val="20"/>
          <w:lang w:eastAsia="en-US"/>
        </w:rPr>
        <w:t>(технической направленности, форма обучения: очно-заочная с применением ди</w:t>
      </w:r>
      <w:r w:rsidRPr="00546F9D">
        <w:rPr>
          <w:rFonts w:ascii="Times New Roman" w:hAnsi="Times New Roman" w:cs="Times New Roman"/>
          <w:sz w:val="20"/>
          <w:szCs w:val="20"/>
          <w:lang w:eastAsia="en-US"/>
        </w:rPr>
        <w:t>с</w:t>
      </w:r>
      <w:r w:rsidRPr="00546F9D">
        <w:rPr>
          <w:rFonts w:ascii="Times New Roman" w:hAnsi="Times New Roman" w:cs="Times New Roman"/>
          <w:sz w:val="20"/>
          <w:szCs w:val="20"/>
          <w:lang w:eastAsia="en-US"/>
        </w:rPr>
        <w:t>танционных образовательных технологий, обучающиеся за исключением обучающихся с ограниченными возможн</w:t>
      </w:r>
      <w:r w:rsidRPr="00546F9D">
        <w:rPr>
          <w:rFonts w:ascii="Times New Roman" w:hAnsi="Times New Roman" w:cs="Times New Roman"/>
          <w:sz w:val="20"/>
          <w:szCs w:val="20"/>
          <w:lang w:eastAsia="en-US"/>
        </w:rPr>
        <w:t>о</w:t>
      </w:r>
      <w:r w:rsidRPr="00546F9D">
        <w:rPr>
          <w:rFonts w:ascii="Times New Roman" w:hAnsi="Times New Roman" w:cs="Times New Roman"/>
          <w:sz w:val="20"/>
          <w:szCs w:val="20"/>
          <w:lang w:eastAsia="en-US"/>
        </w:rPr>
        <w:t>стями здоровья (ОВЗ) и детей-инвалидов);</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color w:val="333333"/>
          <w:sz w:val="20"/>
          <w:szCs w:val="20"/>
          <w:shd w:val="clear" w:color="auto" w:fill="FFFFFF"/>
        </w:rPr>
        <w:t>804200О.99.0.ББ52АЕ16000</w:t>
      </w:r>
      <w:r w:rsidRPr="00546F9D">
        <w:rPr>
          <w:rFonts w:ascii="Times New Roman" w:hAnsi="Times New Roman" w:cs="Times New Roman"/>
          <w:sz w:val="20"/>
          <w:szCs w:val="20"/>
          <w:lang w:eastAsia="en-US"/>
        </w:rPr>
        <w:t xml:space="preserve">(технической направленности, форма обучения: </w:t>
      </w:r>
      <w:r w:rsidRPr="00546F9D">
        <w:rPr>
          <w:rFonts w:ascii="Times New Roman" w:hAnsi="Times New Roman" w:cs="Times New Roman"/>
          <w:color w:val="333333"/>
          <w:sz w:val="20"/>
          <w:szCs w:val="20"/>
          <w:shd w:val="clear" w:color="auto" w:fill="FFFFFF"/>
        </w:rPr>
        <w:t>очная с применением сетевой формы реализации</w:t>
      </w:r>
      <w:r w:rsidRPr="00546F9D">
        <w:rPr>
          <w:rFonts w:ascii="Times New Roman" w:hAnsi="Times New Roman" w:cs="Times New Roman"/>
          <w:sz w:val="20"/>
          <w:szCs w:val="20"/>
          <w:lang w:eastAsia="en-US"/>
        </w:rPr>
        <w:t>, обучающиеся за исключением обучающихся с ограниченными возможностями здоровья (ОВЗ) и детей-инвалидов);</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color w:val="333333"/>
          <w:sz w:val="20"/>
          <w:szCs w:val="20"/>
          <w:shd w:val="clear" w:color="auto" w:fill="FFFFFF"/>
        </w:rPr>
        <w:t xml:space="preserve">804200О.99.0.ББ52АА00000 </w:t>
      </w:r>
      <w:r w:rsidRPr="00546F9D">
        <w:rPr>
          <w:rFonts w:ascii="Times New Roman" w:hAnsi="Times New Roman" w:cs="Times New Roman"/>
          <w:sz w:val="20"/>
          <w:szCs w:val="20"/>
          <w:lang w:eastAsia="en-US"/>
        </w:rPr>
        <w:t>(технической направленности, форма обучения: очная, обучающиеся с огран</w:t>
      </w:r>
      <w:r w:rsidRPr="00546F9D">
        <w:rPr>
          <w:rFonts w:ascii="Times New Roman" w:hAnsi="Times New Roman" w:cs="Times New Roman"/>
          <w:sz w:val="20"/>
          <w:szCs w:val="20"/>
          <w:lang w:eastAsia="en-US"/>
        </w:rPr>
        <w:t>и</w:t>
      </w:r>
      <w:r w:rsidRPr="00546F9D">
        <w:rPr>
          <w:rFonts w:ascii="Times New Roman" w:hAnsi="Times New Roman" w:cs="Times New Roman"/>
          <w:sz w:val="20"/>
          <w:szCs w:val="20"/>
          <w:lang w:eastAsia="en-US"/>
        </w:rPr>
        <w:t>ченными возможностями здоровья (ОВЗ) и дети-инвалиды);</w:t>
      </w:r>
    </w:p>
    <w:p w:rsidR="00546F9D" w:rsidRPr="00546F9D" w:rsidRDefault="00546F9D" w:rsidP="00546F9D">
      <w:pPr>
        <w:spacing w:after="0" w:line="240" w:lineRule="auto"/>
        <w:ind w:firstLine="709"/>
        <w:rPr>
          <w:rFonts w:ascii="Times New Roman" w:hAnsi="Times New Roman" w:cs="Times New Roman"/>
          <w:color w:val="333333"/>
          <w:sz w:val="20"/>
          <w:szCs w:val="20"/>
          <w:shd w:val="clear" w:color="auto" w:fill="FFFFFF"/>
        </w:rPr>
      </w:pPr>
      <w:r w:rsidRPr="00546F9D">
        <w:rPr>
          <w:rFonts w:ascii="Times New Roman" w:hAnsi="Times New Roman" w:cs="Times New Roman"/>
          <w:color w:val="333333"/>
          <w:sz w:val="20"/>
          <w:szCs w:val="20"/>
          <w:shd w:val="clear" w:color="auto" w:fill="FFFFFF"/>
        </w:rPr>
        <w:t>804200О.99.0.ББ52АА01000 (</w:t>
      </w:r>
      <w:r w:rsidRPr="00546F9D">
        <w:rPr>
          <w:rFonts w:ascii="Times New Roman" w:hAnsi="Times New Roman" w:cs="Times New Roman"/>
          <w:sz w:val="20"/>
          <w:szCs w:val="20"/>
          <w:lang w:eastAsia="en-US"/>
        </w:rPr>
        <w:t xml:space="preserve">технической направленности, форма обучения: </w:t>
      </w:r>
      <w:r w:rsidRPr="00546F9D">
        <w:rPr>
          <w:rFonts w:ascii="Times New Roman" w:hAnsi="Times New Roman" w:cs="Times New Roman"/>
          <w:color w:val="333333"/>
          <w:sz w:val="20"/>
          <w:szCs w:val="20"/>
          <w:shd w:val="clear" w:color="auto" w:fill="FFFFFF"/>
        </w:rPr>
        <w:t>очная с применением дистанц</w:t>
      </w:r>
      <w:r w:rsidRPr="00546F9D">
        <w:rPr>
          <w:rFonts w:ascii="Times New Roman" w:hAnsi="Times New Roman" w:cs="Times New Roman"/>
          <w:color w:val="333333"/>
          <w:sz w:val="20"/>
          <w:szCs w:val="20"/>
          <w:shd w:val="clear" w:color="auto" w:fill="FFFFFF"/>
        </w:rPr>
        <w:t>и</w:t>
      </w:r>
      <w:r w:rsidRPr="00546F9D">
        <w:rPr>
          <w:rFonts w:ascii="Times New Roman" w:hAnsi="Times New Roman" w:cs="Times New Roman"/>
          <w:color w:val="333333"/>
          <w:sz w:val="20"/>
          <w:szCs w:val="20"/>
          <w:shd w:val="clear" w:color="auto" w:fill="FFFFFF"/>
        </w:rPr>
        <w:t>онных образовательных технологий</w:t>
      </w:r>
      <w:r w:rsidRPr="00546F9D">
        <w:rPr>
          <w:rFonts w:ascii="Times New Roman" w:hAnsi="Times New Roman" w:cs="Times New Roman"/>
          <w:sz w:val="20"/>
          <w:szCs w:val="20"/>
          <w:lang w:eastAsia="en-US"/>
        </w:rPr>
        <w:t>, обучающиеся с ограниченными возможностями здоровья (ОВЗ) и дети-инвалиды</w:t>
      </w:r>
      <w:r w:rsidRPr="00546F9D">
        <w:rPr>
          <w:rFonts w:ascii="Times New Roman" w:hAnsi="Times New Roman" w:cs="Times New Roman"/>
          <w:color w:val="333333"/>
          <w:sz w:val="20"/>
          <w:szCs w:val="20"/>
          <w:shd w:val="clear" w:color="auto" w:fill="FFFFFF"/>
        </w:rPr>
        <w:t>);</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color w:val="333333"/>
          <w:sz w:val="20"/>
          <w:szCs w:val="20"/>
          <w:shd w:val="clear" w:color="auto" w:fill="FFFFFF"/>
        </w:rPr>
        <w:t>804200О.99.0.ББ52АА04000 (</w:t>
      </w:r>
      <w:r w:rsidRPr="00546F9D">
        <w:rPr>
          <w:rFonts w:ascii="Times New Roman" w:hAnsi="Times New Roman" w:cs="Times New Roman"/>
          <w:sz w:val="20"/>
          <w:szCs w:val="20"/>
          <w:lang w:eastAsia="en-US"/>
        </w:rPr>
        <w:t xml:space="preserve">технической направленности, форма обучения: </w:t>
      </w:r>
      <w:r w:rsidRPr="00546F9D">
        <w:rPr>
          <w:rFonts w:ascii="Times New Roman" w:hAnsi="Times New Roman" w:cs="Times New Roman"/>
          <w:color w:val="333333"/>
          <w:sz w:val="20"/>
          <w:szCs w:val="20"/>
          <w:shd w:val="clear" w:color="auto" w:fill="FFFFFF"/>
        </w:rPr>
        <w:t>очно-заочная</w:t>
      </w:r>
      <w:r w:rsidRPr="00546F9D">
        <w:rPr>
          <w:rFonts w:ascii="Times New Roman" w:hAnsi="Times New Roman" w:cs="Times New Roman"/>
          <w:sz w:val="20"/>
          <w:szCs w:val="20"/>
          <w:lang w:eastAsia="en-US"/>
        </w:rPr>
        <w:t>, обучающиеся с о</w:t>
      </w:r>
      <w:r w:rsidRPr="00546F9D">
        <w:rPr>
          <w:rFonts w:ascii="Times New Roman" w:hAnsi="Times New Roman" w:cs="Times New Roman"/>
          <w:sz w:val="20"/>
          <w:szCs w:val="20"/>
          <w:lang w:eastAsia="en-US"/>
        </w:rPr>
        <w:t>г</w:t>
      </w:r>
      <w:r w:rsidRPr="00546F9D">
        <w:rPr>
          <w:rFonts w:ascii="Times New Roman" w:hAnsi="Times New Roman" w:cs="Times New Roman"/>
          <w:sz w:val="20"/>
          <w:szCs w:val="20"/>
          <w:lang w:eastAsia="en-US"/>
        </w:rPr>
        <w:t>раниченными возможностями здоровья (ОВЗ) и дети-инвалиды</w:t>
      </w:r>
      <w:r w:rsidRPr="00546F9D">
        <w:rPr>
          <w:rFonts w:ascii="Times New Roman" w:hAnsi="Times New Roman" w:cs="Times New Roman"/>
          <w:color w:val="333333"/>
          <w:sz w:val="20"/>
          <w:szCs w:val="20"/>
          <w:shd w:val="clear" w:color="auto" w:fill="FFFFFF"/>
        </w:rPr>
        <w:t>);</w:t>
      </w:r>
    </w:p>
    <w:p w:rsidR="00546F9D" w:rsidRPr="00546F9D" w:rsidRDefault="00546F9D" w:rsidP="00546F9D">
      <w:pPr>
        <w:spacing w:after="0" w:line="240" w:lineRule="auto"/>
        <w:ind w:firstLine="709"/>
        <w:rPr>
          <w:rFonts w:ascii="Times New Roman" w:hAnsi="Times New Roman" w:cs="Times New Roman"/>
          <w:color w:val="333333"/>
          <w:sz w:val="20"/>
          <w:szCs w:val="20"/>
          <w:shd w:val="clear" w:color="auto" w:fill="FFFFFF"/>
        </w:rPr>
      </w:pPr>
      <w:r w:rsidRPr="00546F9D">
        <w:rPr>
          <w:rFonts w:ascii="Times New Roman" w:hAnsi="Times New Roman" w:cs="Times New Roman"/>
          <w:color w:val="333333"/>
          <w:sz w:val="20"/>
          <w:szCs w:val="20"/>
          <w:shd w:val="clear" w:color="auto" w:fill="FFFFFF"/>
        </w:rPr>
        <w:t>804200О.99.0.ББ52АА05000 (</w:t>
      </w:r>
      <w:r w:rsidRPr="00546F9D">
        <w:rPr>
          <w:rFonts w:ascii="Times New Roman" w:hAnsi="Times New Roman" w:cs="Times New Roman"/>
          <w:sz w:val="20"/>
          <w:szCs w:val="20"/>
          <w:lang w:eastAsia="en-US"/>
        </w:rPr>
        <w:t xml:space="preserve">технической направленности, форма обучения: </w:t>
      </w:r>
      <w:r w:rsidRPr="00546F9D">
        <w:rPr>
          <w:rFonts w:ascii="Times New Roman" w:hAnsi="Times New Roman" w:cs="Times New Roman"/>
          <w:color w:val="333333"/>
          <w:sz w:val="20"/>
          <w:szCs w:val="20"/>
          <w:shd w:val="clear" w:color="auto" w:fill="FFFFFF"/>
        </w:rPr>
        <w:t>очно-заочная с применением дистанционных образовательных технологий</w:t>
      </w:r>
      <w:r w:rsidRPr="00546F9D">
        <w:rPr>
          <w:rFonts w:ascii="Times New Roman" w:hAnsi="Times New Roman" w:cs="Times New Roman"/>
          <w:sz w:val="20"/>
          <w:szCs w:val="20"/>
          <w:lang w:eastAsia="en-US"/>
        </w:rPr>
        <w:t>, обучающиеся с ограниченными возможностями здоровья (ОВЗ) и дети-инвалиды</w:t>
      </w:r>
      <w:r w:rsidRPr="00546F9D">
        <w:rPr>
          <w:rFonts w:ascii="Times New Roman" w:hAnsi="Times New Roman" w:cs="Times New Roman"/>
          <w:color w:val="333333"/>
          <w:sz w:val="20"/>
          <w:szCs w:val="20"/>
          <w:shd w:val="clear" w:color="auto" w:fill="FFFFFF"/>
        </w:rPr>
        <w:t>);</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color w:val="333333"/>
          <w:sz w:val="20"/>
          <w:szCs w:val="20"/>
          <w:shd w:val="clear" w:color="auto" w:fill="FFFFFF"/>
        </w:rPr>
        <w:t>804200О.99.0.ББ52АА13000 (</w:t>
      </w:r>
      <w:r w:rsidRPr="00546F9D">
        <w:rPr>
          <w:rFonts w:ascii="Times New Roman" w:hAnsi="Times New Roman" w:cs="Times New Roman"/>
          <w:sz w:val="20"/>
          <w:szCs w:val="20"/>
          <w:lang w:eastAsia="en-US"/>
        </w:rPr>
        <w:t>технической направленности, форма обучения: о</w:t>
      </w:r>
      <w:r w:rsidRPr="00546F9D">
        <w:rPr>
          <w:rFonts w:ascii="Times New Roman" w:hAnsi="Times New Roman" w:cs="Times New Roman"/>
          <w:color w:val="333333"/>
          <w:sz w:val="20"/>
          <w:szCs w:val="20"/>
          <w:shd w:val="clear" w:color="auto" w:fill="FFFFFF"/>
        </w:rPr>
        <w:t>чная с применением сетевой формы реализации и дистанционных образовательных технологий</w:t>
      </w:r>
      <w:r w:rsidRPr="00546F9D">
        <w:rPr>
          <w:rFonts w:ascii="Times New Roman" w:hAnsi="Times New Roman" w:cs="Times New Roman"/>
          <w:sz w:val="20"/>
          <w:szCs w:val="20"/>
          <w:lang w:eastAsia="en-US"/>
        </w:rPr>
        <w:t>, обучающиеся с ограниченными возможностями здоровья (ОВЗ) и дети-инвалиды</w:t>
      </w:r>
      <w:r w:rsidRPr="00546F9D">
        <w:rPr>
          <w:rFonts w:ascii="Times New Roman" w:hAnsi="Times New Roman" w:cs="Times New Roman"/>
          <w:color w:val="333333"/>
          <w:sz w:val="20"/>
          <w:szCs w:val="20"/>
          <w:shd w:val="clear" w:color="auto" w:fill="FFFFFF"/>
        </w:rPr>
        <w:t>);</w:t>
      </w:r>
    </w:p>
    <w:p w:rsidR="00546F9D" w:rsidRPr="00546F9D" w:rsidRDefault="00546F9D" w:rsidP="00546F9D">
      <w:pPr>
        <w:spacing w:after="0" w:line="240" w:lineRule="auto"/>
        <w:ind w:firstLine="709"/>
        <w:rPr>
          <w:rFonts w:ascii="Times New Roman" w:hAnsi="Times New Roman" w:cs="Times New Roman"/>
          <w:sz w:val="20"/>
          <w:szCs w:val="20"/>
          <w:lang w:eastAsia="en-US"/>
        </w:rPr>
      </w:pP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sz w:val="20"/>
          <w:szCs w:val="20"/>
          <w:lang w:eastAsia="en-US"/>
        </w:rPr>
        <w:t>804200О.99.0.ББ52АЕ76000 (художественной направленности, форма обучения: очная, обучающиеся за и</w:t>
      </w:r>
      <w:r w:rsidRPr="00546F9D">
        <w:rPr>
          <w:rFonts w:ascii="Times New Roman" w:hAnsi="Times New Roman" w:cs="Times New Roman"/>
          <w:sz w:val="20"/>
          <w:szCs w:val="20"/>
          <w:lang w:eastAsia="en-US"/>
        </w:rPr>
        <w:t>с</w:t>
      </w:r>
      <w:r w:rsidRPr="00546F9D">
        <w:rPr>
          <w:rFonts w:ascii="Times New Roman" w:hAnsi="Times New Roman" w:cs="Times New Roman"/>
          <w:sz w:val="20"/>
          <w:szCs w:val="20"/>
          <w:lang w:eastAsia="en-US"/>
        </w:rPr>
        <w:t>ключением обучающихся с ограниченными возможностями здоровья (ОВЗ) и детей-инвалидов);</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color w:val="333333"/>
          <w:sz w:val="20"/>
          <w:szCs w:val="20"/>
          <w:shd w:val="clear" w:color="auto" w:fill="FFFFFF"/>
        </w:rPr>
        <w:t>804200О.99.0.ББ52АЕ77000</w:t>
      </w:r>
      <w:r w:rsidRPr="00546F9D">
        <w:rPr>
          <w:rFonts w:ascii="Times New Roman" w:hAnsi="Times New Roman" w:cs="Times New Roman"/>
          <w:sz w:val="20"/>
          <w:szCs w:val="20"/>
          <w:lang w:eastAsia="en-US"/>
        </w:rPr>
        <w:t>(художественной направленности, форма обучения: очная с применением диста</w:t>
      </w:r>
      <w:r w:rsidRPr="00546F9D">
        <w:rPr>
          <w:rFonts w:ascii="Times New Roman" w:hAnsi="Times New Roman" w:cs="Times New Roman"/>
          <w:sz w:val="20"/>
          <w:szCs w:val="20"/>
          <w:lang w:eastAsia="en-US"/>
        </w:rPr>
        <w:t>н</w:t>
      </w:r>
      <w:r w:rsidRPr="00546F9D">
        <w:rPr>
          <w:rFonts w:ascii="Times New Roman" w:hAnsi="Times New Roman" w:cs="Times New Roman"/>
          <w:sz w:val="20"/>
          <w:szCs w:val="20"/>
          <w:lang w:eastAsia="en-US"/>
        </w:rPr>
        <w:t>ционных образовательных технологий, обучающиеся за исключением обучающихся с ограниченными возможностями здоровья (ОВЗ) и детей-инвалидов);</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color w:val="333333"/>
          <w:sz w:val="20"/>
          <w:szCs w:val="20"/>
          <w:shd w:val="clear" w:color="auto" w:fill="FFFFFF"/>
        </w:rPr>
        <w:t>804200О.99.0.ББ52АЕ80000</w:t>
      </w:r>
      <w:r w:rsidRPr="00546F9D">
        <w:rPr>
          <w:rFonts w:ascii="Times New Roman" w:hAnsi="Times New Roman" w:cs="Times New Roman"/>
          <w:sz w:val="20"/>
          <w:szCs w:val="20"/>
          <w:lang w:eastAsia="en-US"/>
        </w:rPr>
        <w:t>(художественной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color w:val="333333"/>
          <w:sz w:val="20"/>
          <w:szCs w:val="20"/>
          <w:shd w:val="clear" w:color="auto" w:fill="FFFFFF"/>
        </w:rPr>
        <w:t>804200О.99.0.ББ52АЕ81000</w:t>
      </w:r>
      <w:r w:rsidRPr="00546F9D">
        <w:rPr>
          <w:rFonts w:ascii="Times New Roman" w:hAnsi="Times New Roman" w:cs="Times New Roman"/>
          <w:sz w:val="20"/>
          <w:szCs w:val="20"/>
          <w:lang w:eastAsia="en-US"/>
        </w:rPr>
        <w:t>(художественной направленности, форма обучения: очно-заочная с применением дистанционных образовательных технологий, обучающиеся за исключением обучающихся с ограниченными возмо</w:t>
      </w:r>
      <w:r w:rsidRPr="00546F9D">
        <w:rPr>
          <w:rFonts w:ascii="Times New Roman" w:hAnsi="Times New Roman" w:cs="Times New Roman"/>
          <w:sz w:val="20"/>
          <w:szCs w:val="20"/>
          <w:lang w:eastAsia="en-US"/>
        </w:rPr>
        <w:t>ж</w:t>
      </w:r>
      <w:r w:rsidRPr="00546F9D">
        <w:rPr>
          <w:rFonts w:ascii="Times New Roman" w:hAnsi="Times New Roman" w:cs="Times New Roman"/>
          <w:sz w:val="20"/>
          <w:szCs w:val="20"/>
          <w:lang w:eastAsia="en-US"/>
        </w:rPr>
        <w:t>ностями здоровья (ОВЗ) и детей-инвалидов);</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color w:val="333333"/>
          <w:sz w:val="20"/>
          <w:szCs w:val="20"/>
          <w:shd w:val="clear" w:color="auto" w:fill="FFFFFF"/>
        </w:rPr>
        <w:t>804200О.99.0.ББ52АЕ88000</w:t>
      </w:r>
      <w:r w:rsidRPr="00546F9D">
        <w:rPr>
          <w:rFonts w:ascii="Times New Roman" w:hAnsi="Times New Roman" w:cs="Times New Roman"/>
          <w:sz w:val="20"/>
          <w:szCs w:val="20"/>
          <w:lang w:eastAsia="en-US"/>
        </w:rPr>
        <w:t xml:space="preserve">(художественной направленности, форма обучения: </w:t>
      </w:r>
      <w:r w:rsidRPr="00546F9D">
        <w:rPr>
          <w:rFonts w:ascii="Times New Roman" w:hAnsi="Times New Roman" w:cs="Times New Roman"/>
          <w:color w:val="333333"/>
          <w:sz w:val="20"/>
          <w:szCs w:val="20"/>
          <w:shd w:val="clear" w:color="auto" w:fill="FFFFFF"/>
        </w:rPr>
        <w:t>очная с применением сетевой формы реализации</w:t>
      </w:r>
      <w:r w:rsidRPr="00546F9D">
        <w:rPr>
          <w:rFonts w:ascii="Times New Roman" w:hAnsi="Times New Roman" w:cs="Times New Roman"/>
          <w:sz w:val="20"/>
          <w:szCs w:val="20"/>
          <w:lang w:eastAsia="en-US"/>
        </w:rPr>
        <w:t>, обучающиеся за исключением обучающихся с ограниченными возможностями здоровья (ОВЗ) и детей-инвалидов);</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color w:val="333333"/>
          <w:sz w:val="20"/>
          <w:szCs w:val="20"/>
          <w:shd w:val="clear" w:color="auto" w:fill="FFFFFF"/>
        </w:rPr>
        <w:t>804200О.99.0.ББ52АА72000</w:t>
      </w:r>
      <w:r w:rsidRPr="00546F9D">
        <w:rPr>
          <w:rFonts w:ascii="Times New Roman" w:hAnsi="Times New Roman" w:cs="Times New Roman"/>
          <w:sz w:val="20"/>
          <w:szCs w:val="20"/>
          <w:lang w:eastAsia="en-US"/>
        </w:rPr>
        <w:t xml:space="preserve"> (художественной направленности, форма обучения: очная, обучающиеся с огр</w:t>
      </w:r>
      <w:r w:rsidRPr="00546F9D">
        <w:rPr>
          <w:rFonts w:ascii="Times New Roman" w:hAnsi="Times New Roman" w:cs="Times New Roman"/>
          <w:sz w:val="20"/>
          <w:szCs w:val="20"/>
          <w:lang w:eastAsia="en-US"/>
        </w:rPr>
        <w:t>а</w:t>
      </w:r>
      <w:r w:rsidRPr="00546F9D">
        <w:rPr>
          <w:rFonts w:ascii="Times New Roman" w:hAnsi="Times New Roman" w:cs="Times New Roman"/>
          <w:sz w:val="20"/>
          <w:szCs w:val="20"/>
          <w:lang w:eastAsia="en-US"/>
        </w:rPr>
        <w:t>ниченными возможностями здоровья (ОВЗ) и дети-инвалиды);</w:t>
      </w:r>
    </w:p>
    <w:p w:rsidR="00546F9D" w:rsidRPr="00546F9D" w:rsidRDefault="00546F9D" w:rsidP="00546F9D">
      <w:pPr>
        <w:spacing w:after="0" w:line="240" w:lineRule="auto"/>
        <w:ind w:firstLine="709"/>
        <w:rPr>
          <w:rFonts w:ascii="Times New Roman" w:hAnsi="Times New Roman" w:cs="Times New Roman"/>
          <w:color w:val="333333"/>
          <w:sz w:val="20"/>
          <w:szCs w:val="20"/>
          <w:shd w:val="clear" w:color="auto" w:fill="FFFFFF"/>
        </w:rPr>
      </w:pPr>
      <w:r w:rsidRPr="00546F9D">
        <w:rPr>
          <w:rFonts w:ascii="Times New Roman" w:hAnsi="Times New Roman" w:cs="Times New Roman"/>
          <w:color w:val="333333"/>
          <w:sz w:val="20"/>
          <w:szCs w:val="20"/>
          <w:shd w:val="clear" w:color="auto" w:fill="FFFFFF"/>
        </w:rPr>
        <w:t>804200О.99.0.ББ52АА73000 (</w:t>
      </w:r>
      <w:r w:rsidRPr="00546F9D">
        <w:rPr>
          <w:rFonts w:ascii="Times New Roman" w:hAnsi="Times New Roman" w:cs="Times New Roman"/>
          <w:sz w:val="20"/>
          <w:szCs w:val="20"/>
          <w:lang w:eastAsia="en-US"/>
        </w:rPr>
        <w:t xml:space="preserve">художественной направленности, форма обучения: </w:t>
      </w:r>
      <w:r w:rsidRPr="00546F9D">
        <w:rPr>
          <w:rFonts w:ascii="Times New Roman" w:hAnsi="Times New Roman" w:cs="Times New Roman"/>
          <w:color w:val="333333"/>
          <w:sz w:val="20"/>
          <w:szCs w:val="20"/>
          <w:shd w:val="clear" w:color="auto" w:fill="FFFFFF"/>
        </w:rPr>
        <w:t>очная с применением ди</w:t>
      </w:r>
      <w:r w:rsidRPr="00546F9D">
        <w:rPr>
          <w:rFonts w:ascii="Times New Roman" w:hAnsi="Times New Roman" w:cs="Times New Roman"/>
          <w:color w:val="333333"/>
          <w:sz w:val="20"/>
          <w:szCs w:val="20"/>
          <w:shd w:val="clear" w:color="auto" w:fill="FFFFFF"/>
        </w:rPr>
        <w:t>с</w:t>
      </w:r>
      <w:r w:rsidRPr="00546F9D">
        <w:rPr>
          <w:rFonts w:ascii="Times New Roman" w:hAnsi="Times New Roman" w:cs="Times New Roman"/>
          <w:color w:val="333333"/>
          <w:sz w:val="20"/>
          <w:szCs w:val="20"/>
          <w:shd w:val="clear" w:color="auto" w:fill="FFFFFF"/>
        </w:rPr>
        <w:t>танционных образовательных технологий</w:t>
      </w:r>
      <w:r w:rsidRPr="00546F9D">
        <w:rPr>
          <w:rFonts w:ascii="Times New Roman" w:hAnsi="Times New Roman" w:cs="Times New Roman"/>
          <w:sz w:val="20"/>
          <w:szCs w:val="20"/>
          <w:lang w:eastAsia="en-US"/>
        </w:rPr>
        <w:t>, обучающиеся с ограниченными возможностями здоровья (ОВЗ) и дети-инвалиды</w:t>
      </w:r>
      <w:r w:rsidRPr="00546F9D">
        <w:rPr>
          <w:rFonts w:ascii="Times New Roman" w:hAnsi="Times New Roman" w:cs="Times New Roman"/>
          <w:color w:val="333333"/>
          <w:sz w:val="20"/>
          <w:szCs w:val="20"/>
          <w:shd w:val="clear" w:color="auto" w:fill="FFFFFF"/>
        </w:rPr>
        <w:t>);</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color w:val="333333"/>
          <w:sz w:val="20"/>
          <w:szCs w:val="20"/>
          <w:shd w:val="clear" w:color="auto" w:fill="FFFFFF"/>
        </w:rPr>
        <w:t>804200О.99.0.ББ52АА76000 (</w:t>
      </w:r>
      <w:r w:rsidRPr="00546F9D">
        <w:rPr>
          <w:rFonts w:ascii="Times New Roman" w:hAnsi="Times New Roman" w:cs="Times New Roman"/>
          <w:sz w:val="20"/>
          <w:szCs w:val="20"/>
          <w:lang w:eastAsia="en-US"/>
        </w:rPr>
        <w:t xml:space="preserve">художественной направленности, форма обучения: </w:t>
      </w:r>
      <w:r w:rsidRPr="00546F9D">
        <w:rPr>
          <w:rFonts w:ascii="Times New Roman" w:hAnsi="Times New Roman" w:cs="Times New Roman"/>
          <w:color w:val="333333"/>
          <w:sz w:val="20"/>
          <w:szCs w:val="20"/>
          <w:shd w:val="clear" w:color="auto" w:fill="FFFFFF"/>
        </w:rPr>
        <w:t>очно-заочная</w:t>
      </w:r>
      <w:r w:rsidRPr="00546F9D">
        <w:rPr>
          <w:rFonts w:ascii="Times New Roman" w:hAnsi="Times New Roman" w:cs="Times New Roman"/>
          <w:sz w:val="20"/>
          <w:szCs w:val="20"/>
          <w:lang w:eastAsia="en-US"/>
        </w:rPr>
        <w:t>, обучающиеся с ограниченными возможностями здоровья (ОВЗ) и дети-инвалиды</w:t>
      </w:r>
      <w:r w:rsidRPr="00546F9D">
        <w:rPr>
          <w:rFonts w:ascii="Times New Roman" w:hAnsi="Times New Roman" w:cs="Times New Roman"/>
          <w:color w:val="333333"/>
          <w:sz w:val="20"/>
          <w:szCs w:val="20"/>
          <w:shd w:val="clear" w:color="auto" w:fill="FFFFFF"/>
        </w:rPr>
        <w:t>);</w:t>
      </w:r>
    </w:p>
    <w:p w:rsidR="00546F9D" w:rsidRPr="00546F9D" w:rsidRDefault="00546F9D" w:rsidP="00546F9D">
      <w:pPr>
        <w:spacing w:after="0" w:line="240" w:lineRule="auto"/>
        <w:ind w:firstLine="709"/>
        <w:rPr>
          <w:rFonts w:ascii="Times New Roman" w:hAnsi="Times New Roman" w:cs="Times New Roman"/>
          <w:color w:val="333333"/>
          <w:sz w:val="20"/>
          <w:szCs w:val="20"/>
          <w:shd w:val="clear" w:color="auto" w:fill="FFFFFF"/>
        </w:rPr>
      </w:pPr>
      <w:r w:rsidRPr="00546F9D">
        <w:rPr>
          <w:rFonts w:ascii="Times New Roman" w:hAnsi="Times New Roman" w:cs="Times New Roman"/>
          <w:color w:val="333333"/>
          <w:sz w:val="20"/>
          <w:szCs w:val="20"/>
          <w:shd w:val="clear" w:color="auto" w:fill="FFFFFF"/>
        </w:rPr>
        <w:t>804200О.99.0.ББ52АА77000 (</w:t>
      </w:r>
      <w:r w:rsidRPr="00546F9D">
        <w:rPr>
          <w:rFonts w:ascii="Times New Roman" w:hAnsi="Times New Roman" w:cs="Times New Roman"/>
          <w:sz w:val="20"/>
          <w:szCs w:val="20"/>
          <w:lang w:eastAsia="en-US"/>
        </w:rPr>
        <w:t xml:space="preserve">художественной направленности, форма обучения: </w:t>
      </w:r>
      <w:r w:rsidRPr="00546F9D">
        <w:rPr>
          <w:rFonts w:ascii="Times New Roman" w:hAnsi="Times New Roman" w:cs="Times New Roman"/>
          <w:color w:val="333333"/>
          <w:sz w:val="20"/>
          <w:szCs w:val="20"/>
          <w:shd w:val="clear" w:color="auto" w:fill="FFFFFF"/>
        </w:rPr>
        <w:t>очно-заочная с применением дистанционных образовательных технологий</w:t>
      </w:r>
      <w:r w:rsidRPr="00546F9D">
        <w:rPr>
          <w:rFonts w:ascii="Times New Roman" w:hAnsi="Times New Roman" w:cs="Times New Roman"/>
          <w:sz w:val="20"/>
          <w:szCs w:val="20"/>
          <w:lang w:eastAsia="en-US"/>
        </w:rPr>
        <w:t>, обучающиеся с ограниченными возможностями здоровья (ОВЗ) и дети-инвалиды</w:t>
      </w:r>
      <w:r w:rsidRPr="00546F9D">
        <w:rPr>
          <w:rFonts w:ascii="Times New Roman" w:hAnsi="Times New Roman" w:cs="Times New Roman"/>
          <w:color w:val="333333"/>
          <w:sz w:val="20"/>
          <w:szCs w:val="20"/>
          <w:shd w:val="clear" w:color="auto" w:fill="FFFFFF"/>
        </w:rPr>
        <w:t>);</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color w:val="333333"/>
          <w:sz w:val="20"/>
          <w:szCs w:val="20"/>
          <w:shd w:val="clear" w:color="auto" w:fill="FFFFFF"/>
        </w:rPr>
        <w:lastRenderedPageBreak/>
        <w:t>804200О.99.0.ББ52АА84000 (</w:t>
      </w:r>
      <w:r w:rsidRPr="00546F9D">
        <w:rPr>
          <w:rFonts w:ascii="Times New Roman" w:hAnsi="Times New Roman" w:cs="Times New Roman"/>
          <w:sz w:val="20"/>
          <w:szCs w:val="20"/>
          <w:lang w:eastAsia="en-US"/>
        </w:rPr>
        <w:t>художественной направленности, форма обучения: о</w:t>
      </w:r>
      <w:r w:rsidRPr="00546F9D">
        <w:rPr>
          <w:rFonts w:ascii="Times New Roman" w:hAnsi="Times New Roman" w:cs="Times New Roman"/>
          <w:color w:val="333333"/>
          <w:sz w:val="20"/>
          <w:szCs w:val="20"/>
          <w:shd w:val="clear" w:color="auto" w:fill="FFFFFF"/>
        </w:rPr>
        <w:t>чная с применением сетевой формы реализации и дистанционных образовательных технологий</w:t>
      </w:r>
      <w:r w:rsidRPr="00546F9D">
        <w:rPr>
          <w:rFonts w:ascii="Times New Roman" w:hAnsi="Times New Roman" w:cs="Times New Roman"/>
          <w:sz w:val="20"/>
          <w:szCs w:val="20"/>
          <w:lang w:eastAsia="en-US"/>
        </w:rPr>
        <w:t>, обучающиеся с ограниченными возможностями здоровья (ОВЗ) и дети-инвалиды</w:t>
      </w:r>
      <w:r w:rsidRPr="00546F9D">
        <w:rPr>
          <w:rFonts w:ascii="Times New Roman" w:hAnsi="Times New Roman" w:cs="Times New Roman"/>
          <w:color w:val="333333"/>
          <w:sz w:val="20"/>
          <w:szCs w:val="20"/>
          <w:shd w:val="clear" w:color="auto" w:fill="FFFFFF"/>
        </w:rPr>
        <w:t>);</w:t>
      </w:r>
    </w:p>
    <w:p w:rsidR="00546F9D" w:rsidRPr="00546F9D" w:rsidRDefault="00546F9D" w:rsidP="00546F9D">
      <w:pPr>
        <w:spacing w:after="0" w:line="240" w:lineRule="auto"/>
        <w:ind w:firstLine="709"/>
        <w:rPr>
          <w:rFonts w:ascii="Times New Roman" w:hAnsi="Times New Roman" w:cs="Times New Roman"/>
          <w:sz w:val="20"/>
          <w:szCs w:val="20"/>
          <w:lang w:eastAsia="en-US"/>
        </w:rPr>
      </w:pP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sz w:val="20"/>
          <w:szCs w:val="20"/>
          <w:lang w:eastAsia="en-US"/>
        </w:rPr>
        <w:t>804200О.99.0.ББ52АЕ52000 (физкультурно-спортивной направленности, форма обучения: очная, обучающи</w:t>
      </w:r>
      <w:r w:rsidRPr="00546F9D">
        <w:rPr>
          <w:rFonts w:ascii="Times New Roman" w:hAnsi="Times New Roman" w:cs="Times New Roman"/>
          <w:sz w:val="20"/>
          <w:szCs w:val="20"/>
          <w:lang w:eastAsia="en-US"/>
        </w:rPr>
        <w:t>е</w:t>
      </w:r>
      <w:r w:rsidRPr="00546F9D">
        <w:rPr>
          <w:rFonts w:ascii="Times New Roman" w:hAnsi="Times New Roman" w:cs="Times New Roman"/>
          <w:sz w:val="20"/>
          <w:szCs w:val="20"/>
          <w:lang w:eastAsia="en-US"/>
        </w:rPr>
        <w:t>ся за исключением обучающихся с ограниченными возможностями здоровья (ОВЗ) и детей-инвалидов);</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color w:val="333333"/>
          <w:sz w:val="20"/>
          <w:szCs w:val="20"/>
          <w:shd w:val="clear" w:color="auto" w:fill="FFFFFF"/>
        </w:rPr>
        <w:t>804200О.99.0.ББ52АЕ53000</w:t>
      </w:r>
      <w:r w:rsidRPr="00546F9D">
        <w:rPr>
          <w:rFonts w:ascii="Times New Roman" w:hAnsi="Times New Roman" w:cs="Times New Roman"/>
          <w:sz w:val="20"/>
          <w:szCs w:val="20"/>
          <w:lang w:eastAsia="en-US"/>
        </w:rPr>
        <w:t>(физкультурно-спортивной направленности, форма обучения: очная с применен</w:t>
      </w:r>
      <w:r w:rsidRPr="00546F9D">
        <w:rPr>
          <w:rFonts w:ascii="Times New Roman" w:hAnsi="Times New Roman" w:cs="Times New Roman"/>
          <w:sz w:val="20"/>
          <w:szCs w:val="20"/>
          <w:lang w:eastAsia="en-US"/>
        </w:rPr>
        <w:t>и</w:t>
      </w:r>
      <w:r w:rsidRPr="00546F9D">
        <w:rPr>
          <w:rFonts w:ascii="Times New Roman" w:hAnsi="Times New Roman" w:cs="Times New Roman"/>
          <w:sz w:val="20"/>
          <w:szCs w:val="20"/>
          <w:lang w:eastAsia="en-US"/>
        </w:rPr>
        <w:t>ем дистанционных образовательных технологий, обучающиеся за исключением обучающихся с ограниченными во</w:t>
      </w:r>
      <w:r w:rsidRPr="00546F9D">
        <w:rPr>
          <w:rFonts w:ascii="Times New Roman" w:hAnsi="Times New Roman" w:cs="Times New Roman"/>
          <w:sz w:val="20"/>
          <w:szCs w:val="20"/>
          <w:lang w:eastAsia="en-US"/>
        </w:rPr>
        <w:t>з</w:t>
      </w:r>
      <w:r w:rsidRPr="00546F9D">
        <w:rPr>
          <w:rFonts w:ascii="Times New Roman" w:hAnsi="Times New Roman" w:cs="Times New Roman"/>
          <w:sz w:val="20"/>
          <w:szCs w:val="20"/>
          <w:lang w:eastAsia="en-US"/>
        </w:rPr>
        <w:t>можностями здоровья (ОВЗ) и детей-инвалидов);</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color w:val="333333"/>
          <w:sz w:val="20"/>
          <w:szCs w:val="20"/>
          <w:shd w:val="clear" w:color="auto" w:fill="FFFFFF"/>
        </w:rPr>
        <w:t>804200О.99.0.ББ52АЕ56000</w:t>
      </w:r>
      <w:r w:rsidRPr="00546F9D">
        <w:rPr>
          <w:rFonts w:ascii="Times New Roman" w:hAnsi="Times New Roman" w:cs="Times New Roman"/>
          <w:sz w:val="20"/>
          <w:szCs w:val="20"/>
          <w:lang w:eastAsia="en-US"/>
        </w:rPr>
        <w:t>(физкультурно-спортивной направленности, форма обучения: очно-заочная, об</w:t>
      </w:r>
      <w:r w:rsidRPr="00546F9D">
        <w:rPr>
          <w:rFonts w:ascii="Times New Roman" w:hAnsi="Times New Roman" w:cs="Times New Roman"/>
          <w:sz w:val="20"/>
          <w:szCs w:val="20"/>
          <w:lang w:eastAsia="en-US"/>
        </w:rPr>
        <w:t>у</w:t>
      </w:r>
      <w:r w:rsidRPr="00546F9D">
        <w:rPr>
          <w:rFonts w:ascii="Times New Roman" w:hAnsi="Times New Roman" w:cs="Times New Roman"/>
          <w:sz w:val="20"/>
          <w:szCs w:val="20"/>
          <w:lang w:eastAsia="en-US"/>
        </w:rPr>
        <w:t>чающиеся за исключением обучающихся с ограниченными возможностями здоровья (ОВЗ) и детей-инвалидов);</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color w:val="333333"/>
          <w:sz w:val="20"/>
          <w:szCs w:val="20"/>
          <w:shd w:val="clear" w:color="auto" w:fill="FFFFFF"/>
        </w:rPr>
        <w:t>804200О.99.0.ББ52АЕ56000</w:t>
      </w:r>
      <w:r w:rsidRPr="00546F9D">
        <w:rPr>
          <w:rFonts w:ascii="Times New Roman" w:hAnsi="Times New Roman" w:cs="Times New Roman"/>
          <w:sz w:val="20"/>
          <w:szCs w:val="20"/>
          <w:lang w:eastAsia="en-US"/>
        </w:rPr>
        <w:t>(физкультурно-спортивной направленности, форма обучения: очно-заочная с применением дистанционных образовательных технологий, обучающиеся за исключением обучающихся с ограниче</w:t>
      </w:r>
      <w:r w:rsidRPr="00546F9D">
        <w:rPr>
          <w:rFonts w:ascii="Times New Roman" w:hAnsi="Times New Roman" w:cs="Times New Roman"/>
          <w:sz w:val="20"/>
          <w:szCs w:val="20"/>
          <w:lang w:eastAsia="en-US"/>
        </w:rPr>
        <w:t>н</w:t>
      </w:r>
      <w:r w:rsidRPr="00546F9D">
        <w:rPr>
          <w:rFonts w:ascii="Times New Roman" w:hAnsi="Times New Roman" w:cs="Times New Roman"/>
          <w:sz w:val="20"/>
          <w:szCs w:val="20"/>
          <w:lang w:eastAsia="en-US"/>
        </w:rPr>
        <w:t>ными возможностями здоровья (ОВЗ) и детей-инвалидов);</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color w:val="333333"/>
          <w:sz w:val="20"/>
          <w:szCs w:val="20"/>
          <w:shd w:val="clear" w:color="auto" w:fill="FFFFFF"/>
        </w:rPr>
        <w:t>804200О.99.0.ББ52АЕ64000</w:t>
      </w:r>
      <w:r w:rsidRPr="00546F9D">
        <w:rPr>
          <w:rFonts w:ascii="Times New Roman" w:hAnsi="Times New Roman" w:cs="Times New Roman"/>
          <w:sz w:val="20"/>
          <w:szCs w:val="20"/>
          <w:lang w:eastAsia="en-US"/>
        </w:rPr>
        <w:t xml:space="preserve">(физкультурно-спортивной направленности, форма обучения: </w:t>
      </w:r>
      <w:r w:rsidRPr="00546F9D">
        <w:rPr>
          <w:rFonts w:ascii="Times New Roman" w:hAnsi="Times New Roman" w:cs="Times New Roman"/>
          <w:color w:val="333333"/>
          <w:sz w:val="20"/>
          <w:szCs w:val="20"/>
          <w:shd w:val="clear" w:color="auto" w:fill="FFFFFF"/>
        </w:rPr>
        <w:t>очная с применен</w:t>
      </w:r>
      <w:r w:rsidRPr="00546F9D">
        <w:rPr>
          <w:rFonts w:ascii="Times New Roman" w:hAnsi="Times New Roman" w:cs="Times New Roman"/>
          <w:color w:val="333333"/>
          <w:sz w:val="20"/>
          <w:szCs w:val="20"/>
          <w:shd w:val="clear" w:color="auto" w:fill="FFFFFF"/>
        </w:rPr>
        <w:t>и</w:t>
      </w:r>
      <w:r w:rsidRPr="00546F9D">
        <w:rPr>
          <w:rFonts w:ascii="Times New Roman" w:hAnsi="Times New Roman" w:cs="Times New Roman"/>
          <w:color w:val="333333"/>
          <w:sz w:val="20"/>
          <w:szCs w:val="20"/>
          <w:shd w:val="clear" w:color="auto" w:fill="FFFFFF"/>
        </w:rPr>
        <w:t>ем сетевой формы реализации</w:t>
      </w:r>
      <w:r w:rsidRPr="00546F9D">
        <w:rPr>
          <w:rFonts w:ascii="Times New Roman" w:hAnsi="Times New Roman" w:cs="Times New Roman"/>
          <w:sz w:val="20"/>
          <w:szCs w:val="20"/>
          <w:lang w:eastAsia="en-US"/>
        </w:rPr>
        <w:t>, обучающиеся за исключением обучающихся с ограниченными возможностями здор</w:t>
      </w:r>
      <w:r w:rsidRPr="00546F9D">
        <w:rPr>
          <w:rFonts w:ascii="Times New Roman" w:hAnsi="Times New Roman" w:cs="Times New Roman"/>
          <w:sz w:val="20"/>
          <w:szCs w:val="20"/>
          <w:lang w:eastAsia="en-US"/>
        </w:rPr>
        <w:t>о</w:t>
      </w:r>
      <w:r w:rsidRPr="00546F9D">
        <w:rPr>
          <w:rFonts w:ascii="Times New Roman" w:hAnsi="Times New Roman" w:cs="Times New Roman"/>
          <w:sz w:val="20"/>
          <w:szCs w:val="20"/>
          <w:lang w:eastAsia="en-US"/>
        </w:rPr>
        <w:t>вья (ОВЗ) и детей-инвалидов);</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color w:val="333333"/>
          <w:sz w:val="20"/>
          <w:szCs w:val="20"/>
          <w:shd w:val="clear" w:color="auto" w:fill="FFFFFF"/>
        </w:rPr>
        <w:t>804200О.99.0.ББ52АА48000</w:t>
      </w:r>
      <w:r w:rsidRPr="00546F9D">
        <w:rPr>
          <w:rFonts w:ascii="Times New Roman" w:hAnsi="Times New Roman" w:cs="Times New Roman"/>
          <w:sz w:val="20"/>
          <w:szCs w:val="20"/>
          <w:lang w:eastAsia="en-US"/>
        </w:rPr>
        <w:t>(физкультурно-спортивной направленности, форма обучения: очная, обучающи</w:t>
      </w:r>
      <w:r w:rsidRPr="00546F9D">
        <w:rPr>
          <w:rFonts w:ascii="Times New Roman" w:hAnsi="Times New Roman" w:cs="Times New Roman"/>
          <w:sz w:val="20"/>
          <w:szCs w:val="20"/>
          <w:lang w:eastAsia="en-US"/>
        </w:rPr>
        <w:t>е</w:t>
      </w:r>
      <w:r w:rsidRPr="00546F9D">
        <w:rPr>
          <w:rFonts w:ascii="Times New Roman" w:hAnsi="Times New Roman" w:cs="Times New Roman"/>
          <w:sz w:val="20"/>
          <w:szCs w:val="20"/>
          <w:lang w:eastAsia="en-US"/>
        </w:rPr>
        <w:t>ся с ограниченными возможностями здоровья (ОВЗ) и дети-инвалиды);</w:t>
      </w:r>
    </w:p>
    <w:p w:rsidR="00546F9D" w:rsidRPr="00546F9D" w:rsidRDefault="00546F9D" w:rsidP="00546F9D">
      <w:pPr>
        <w:spacing w:after="0" w:line="240" w:lineRule="auto"/>
        <w:ind w:firstLine="709"/>
        <w:rPr>
          <w:rFonts w:ascii="Times New Roman" w:hAnsi="Times New Roman" w:cs="Times New Roman"/>
          <w:color w:val="333333"/>
          <w:sz w:val="20"/>
          <w:szCs w:val="20"/>
          <w:shd w:val="clear" w:color="auto" w:fill="FFFFFF"/>
        </w:rPr>
      </w:pPr>
      <w:r w:rsidRPr="00546F9D">
        <w:rPr>
          <w:rFonts w:ascii="Times New Roman" w:hAnsi="Times New Roman" w:cs="Times New Roman"/>
          <w:color w:val="333333"/>
          <w:sz w:val="20"/>
          <w:szCs w:val="20"/>
          <w:shd w:val="clear" w:color="auto" w:fill="FFFFFF"/>
        </w:rPr>
        <w:t>804200О.99.0.ББ52АА49000 (</w:t>
      </w:r>
      <w:r w:rsidRPr="00546F9D">
        <w:rPr>
          <w:rFonts w:ascii="Times New Roman" w:hAnsi="Times New Roman" w:cs="Times New Roman"/>
          <w:sz w:val="20"/>
          <w:szCs w:val="20"/>
          <w:lang w:eastAsia="en-US"/>
        </w:rPr>
        <w:t xml:space="preserve">физкультурно-спортивной направленности, форма обучения: </w:t>
      </w:r>
      <w:r w:rsidRPr="00546F9D">
        <w:rPr>
          <w:rFonts w:ascii="Times New Roman" w:hAnsi="Times New Roman" w:cs="Times New Roman"/>
          <w:color w:val="333333"/>
          <w:sz w:val="20"/>
          <w:szCs w:val="20"/>
          <w:shd w:val="clear" w:color="auto" w:fill="FFFFFF"/>
        </w:rPr>
        <w:t>очная с примен</w:t>
      </w:r>
      <w:r w:rsidRPr="00546F9D">
        <w:rPr>
          <w:rFonts w:ascii="Times New Roman" w:hAnsi="Times New Roman" w:cs="Times New Roman"/>
          <w:color w:val="333333"/>
          <w:sz w:val="20"/>
          <w:szCs w:val="20"/>
          <w:shd w:val="clear" w:color="auto" w:fill="FFFFFF"/>
        </w:rPr>
        <w:t>е</w:t>
      </w:r>
      <w:r w:rsidRPr="00546F9D">
        <w:rPr>
          <w:rFonts w:ascii="Times New Roman" w:hAnsi="Times New Roman" w:cs="Times New Roman"/>
          <w:color w:val="333333"/>
          <w:sz w:val="20"/>
          <w:szCs w:val="20"/>
          <w:shd w:val="clear" w:color="auto" w:fill="FFFFFF"/>
        </w:rPr>
        <w:t>нием дистанционных образовательных технологий</w:t>
      </w:r>
      <w:r w:rsidRPr="00546F9D">
        <w:rPr>
          <w:rFonts w:ascii="Times New Roman" w:hAnsi="Times New Roman" w:cs="Times New Roman"/>
          <w:sz w:val="20"/>
          <w:szCs w:val="20"/>
          <w:lang w:eastAsia="en-US"/>
        </w:rPr>
        <w:t>, обучающиеся с ограниченными возможностями здоровья (ОВЗ) и дети-инвалиды</w:t>
      </w:r>
      <w:r w:rsidRPr="00546F9D">
        <w:rPr>
          <w:rFonts w:ascii="Times New Roman" w:hAnsi="Times New Roman" w:cs="Times New Roman"/>
          <w:color w:val="333333"/>
          <w:sz w:val="20"/>
          <w:szCs w:val="20"/>
          <w:shd w:val="clear" w:color="auto" w:fill="FFFFFF"/>
        </w:rPr>
        <w:t>);</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color w:val="333333"/>
          <w:sz w:val="20"/>
          <w:szCs w:val="20"/>
          <w:shd w:val="clear" w:color="auto" w:fill="FFFFFF"/>
        </w:rPr>
        <w:t>804200О.99.0.ББ52АА52000 (</w:t>
      </w:r>
      <w:r w:rsidRPr="00546F9D">
        <w:rPr>
          <w:rFonts w:ascii="Times New Roman" w:hAnsi="Times New Roman" w:cs="Times New Roman"/>
          <w:sz w:val="20"/>
          <w:szCs w:val="20"/>
          <w:lang w:eastAsia="en-US"/>
        </w:rPr>
        <w:t xml:space="preserve">физкультурно-спортивной направленности, форма обучения: </w:t>
      </w:r>
      <w:r w:rsidRPr="00546F9D">
        <w:rPr>
          <w:rFonts w:ascii="Times New Roman" w:hAnsi="Times New Roman" w:cs="Times New Roman"/>
          <w:color w:val="333333"/>
          <w:sz w:val="20"/>
          <w:szCs w:val="20"/>
          <w:shd w:val="clear" w:color="auto" w:fill="FFFFFF"/>
        </w:rPr>
        <w:t>очно-заочная</w:t>
      </w:r>
      <w:r w:rsidRPr="00546F9D">
        <w:rPr>
          <w:rFonts w:ascii="Times New Roman" w:hAnsi="Times New Roman" w:cs="Times New Roman"/>
          <w:sz w:val="20"/>
          <w:szCs w:val="20"/>
          <w:lang w:eastAsia="en-US"/>
        </w:rPr>
        <w:t>, об</w:t>
      </w:r>
      <w:r w:rsidRPr="00546F9D">
        <w:rPr>
          <w:rFonts w:ascii="Times New Roman" w:hAnsi="Times New Roman" w:cs="Times New Roman"/>
          <w:sz w:val="20"/>
          <w:szCs w:val="20"/>
          <w:lang w:eastAsia="en-US"/>
        </w:rPr>
        <w:t>у</w:t>
      </w:r>
      <w:r w:rsidRPr="00546F9D">
        <w:rPr>
          <w:rFonts w:ascii="Times New Roman" w:hAnsi="Times New Roman" w:cs="Times New Roman"/>
          <w:sz w:val="20"/>
          <w:szCs w:val="20"/>
          <w:lang w:eastAsia="en-US"/>
        </w:rPr>
        <w:t>чающиеся с ограниченными возможностями здоровья (ОВЗ) и дети-инвалиды</w:t>
      </w:r>
      <w:r w:rsidRPr="00546F9D">
        <w:rPr>
          <w:rFonts w:ascii="Times New Roman" w:hAnsi="Times New Roman" w:cs="Times New Roman"/>
          <w:color w:val="333333"/>
          <w:sz w:val="20"/>
          <w:szCs w:val="20"/>
          <w:shd w:val="clear" w:color="auto" w:fill="FFFFFF"/>
        </w:rPr>
        <w:t>);</w:t>
      </w:r>
    </w:p>
    <w:p w:rsidR="00546F9D" w:rsidRPr="00546F9D" w:rsidRDefault="00546F9D" w:rsidP="00546F9D">
      <w:pPr>
        <w:spacing w:after="0" w:line="240" w:lineRule="auto"/>
        <w:ind w:firstLine="709"/>
        <w:rPr>
          <w:rFonts w:ascii="Times New Roman" w:hAnsi="Times New Roman" w:cs="Times New Roman"/>
          <w:color w:val="333333"/>
          <w:sz w:val="20"/>
          <w:szCs w:val="20"/>
          <w:shd w:val="clear" w:color="auto" w:fill="FFFFFF"/>
        </w:rPr>
      </w:pPr>
      <w:r w:rsidRPr="00546F9D">
        <w:rPr>
          <w:rFonts w:ascii="Times New Roman" w:hAnsi="Times New Roman" w:cs="Times New Roman"/>
          <w:color w:val="333333"/>
          <w:sz w:val="20"/>
          <w:szCs w:val="20"/>
          <w:shd w:val="clear" w:color="auto" w:fill="FFFFFF"/>
        </w:rPr>
        <w:t>804200О.99.0.ББ52АА53000 (</w:t>
      </w:r>
      <w:r w:rsidRPr="00546F9D">
        <w:rPr>
          <w:rFonts w:ascii="Times New Roman" w:hAnsi="Times New Roman" w:cs="Times New Roman"/>
          <w:sz w:val="20"/>
          <w:szCs w:val="20"/>
          <w:lang w:eastAsia="en-US"/>
        </w:rPr>
        <w:t xml:space="preserve">физкультурно-спортивной направленности, форма обучения: </w:t>
      </w:r>
      <w:r w:rsidRPr="00546F9D">
        <w:rPr>
          <w:rFonts w:ascii="Times New Roman" w:hAnsi="Times New Roman" w:cs="Times New Roman"/>
          <w:color w:val="333333"/>
          <w:sz w:val="20"/>
          <w:szCs w:val="20"/>
          <w:shd w:val="clear" w:color="auto" w:fill="FFFFFF"/>
        </w:rPr>
        <w:t>очно-заочная с применением дистанционных образовательных технологий</w:t>
      </w:r>
      <w:r w:rsidRPr="00546F9D">
        <w:rPr>
          <w:rFonts w:ascii="Times New Roman" w:hAnsi="Times New Roman" w:cs="Times New Roman"/>
          <w:sz w:val="20"/>
          <w:szCs w:val="20"/>
          <w:lang w:eastAsia="en-US"/>
        </w:rPr>
        <w:t>, обучающиеся с ограниченными возможностями здоровья (ОВЗ) и дети-инвалиды</w:t>
      </w:r>
      <w:r w:rsidRPr="00546F9D">
        <w:rPr>
          <w:rFonts w:ascii="Times New Roman" w:hAnsi="Times New Roman" w:cs="Times New Roman"/>
          <w:color w:val="333333"/>
          <w:sz w:val="20"/>
          <w:szCs w:val="20"/>
          <w:shd w:val="clear" w:color="auto" w:fill="FFFFFF"/>
        </w:rPr>
        <w:t>);</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color w:val="333333"/>
          <w:sz w:val="20"/>
          <w:szCs w:val="20"/>
          <w:shd w:val="clear" w:color="auto" w:fill="FFFFFF"/>
        </w:rPr>
        <w:t>804200О.99.0.ББ52АА61000 (</w:t>
      </w:r>
      <w:r w:rsidRPr="00546F9D">
        <w:rPr>
          <w:rFonts w:ascii="Times New Roman" w:hAnsi="Times New Roman" w:cs="Times New Roman"/>
          <w:sz w:val="20"/>
          <w:szCs w:val="20"/>
          <w:lang w:eastAsia="en-US"/>
        </w:rPr>
        <w:t>физкультурно-спортивной направленности, форма обучения: о</w:t>
      </w:r>
      <w:r w:rsidRPr="00546F9D">
        <w:rPr>
          <w:rFonts w:ascii="Times New Roman" w:hAnsi="Times New Roman" w:cs="Times New Roman"/>
          <w:color w:val="333333"/>
          <w:sz w:val="20"/>
          <w:szCs w:val="20"/>
          <w:shd w:val="clear" w:color="auto" w:fill="FFFFFF"/>
        </w:rPr>
        <w:t>чная с примен</w:t>
      </w:r>
      <w:r w:rsidRPr="00546F9D">
        <w:rPr>
          <w:rFonts w:ascii="Times New Roman" w:hAnsi="Times New Roman" w:cs="Times New Roman"/>
          <w:color w:val="333333"/>
          <w:sz w:val="20"/>
          <w:szCs w:val="20"/>
          <w:shd w:val="clear" w:color="auto" w:fill="FFFFFF"/>
        </w:rPr>
        <w:t>е</w:t>
      </w:r>
      <w:r w:rsidRPr="00546F9D">
        <w:rPr>
          <w:rFonts w:ascii="Times New Roman" w:hAnsi="Times New Roman" w:cs="Times New Roman"/>
          <w:color w:val="333333"/>
          <w:sz w:val="20"/>
          <w:szCs w:val="20"/>
          <w:shd w:val="clear" w:color="auto" w:fill="FFFFFF"/>
        </w:rPr>
        <w:t>нием сетевой формы реализации и дистанционных образовательных технологий</w:t>
      </w:r>
      <w:r w:rsidRPr="00546F9D">
        <w:rPr>
          <w:rFonts w:ascii="Times New Roman" w:hAnsi="Times New Roman" w:cs="Times New Roman"/>
          <w:sz w:val="20"/>
          <w:szCs w:val="20"/>
          <w:lang w:eastAsia="en-US"/>
        </w:rPr>
        <w:t>, обучающиеся с ограниченными во</w:t>
      </w:r>
      <w:r w:rsidRPr="00546F9D">
        <w:rPr>
          <w:rFonts w:ascii="Times New Roman" w:hAnsi="Times New Roman" w:cs="Times New Roman"/>
          <w:sz w:val="20"/>
          <w:szCs w:val="20"/>
          <w:lang w:eastAsia="en-US"/>
        </w:rPr>
        <w:t>з</w:t>
      </w:r>
      <w:r w:rsidRPr="00546F9D">
        <w:rPr>
          <w:rFonts w:ascii="Times New Roman" w:hAnsi="Times New Roman" w:cs="Times New Roman"/>
          <w:sz w:val="20"/>
          <w:szCs w:val="20"/>
          <w:lang w:eastAsia="en-US"/>
        </w:rPr>
        <w:t>можностями здоровья (ОВЗ) и дети-инвалиды</w:t>
      </w:r>
      <w:r w:rsidRPr="00546F9D">
        <w:rPr>
          <w:rFonts w:ascii="Times New Roman" w:hAnsi="Times New Roman" w:cs="Times New Roman"/>
          <w:color w:val="333333"/>
          <w:sz w:val="20"/>
          <w:szCs w:val="20"/>
          <w:shd w:val="clear" w:color="auto" w:fill="FFFFFF"/>
        </w:rPr>
        <w:t>);</w:t>
      </w:r>
    </w:p>
    <w:p w:rsidR="00546F9D" w:rsidRPr="00546F9D" w:rsidRDefault="00546F9D" w:rsidP="00546F9D">
      <w:pPr>
        <w:spacing w:after="0" w:line="240" w:lineRule="auto"/>
        <w:ind w:firstLine="709"/>
        <w:rPr>
          <w:rFonts w:ascii="Times New Roman" w:hAnsi="Times New Roman" w:cs="Times New Roman"/>
          <w:sz w:val="20"/>
          <w:szCs w:val="20"/>
          <w:lang w:eastAsia="en-US"/>
        </w:rPr>
      </w:pP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sz w:val="20"/>
          <w:szCs w:val="20"/>
          <w:lang w:eastAsia="en-US"/>
        </w:rPr>
        <w:t>804200О.99.0.ББ52АЖ24000 (социально-гуманитарной направленности, форма обучения: очная, обучающи</w:t>
      </w:r>
      <w:r w:rsidRPr="00546F9D">
        <w:rPr>
          <w:rFonts w:ascii="Times New Roman" w:hAnsi="Times New Roman" w:cs="Times New Roman"/>
          <w:sz w:val="20"/>
          <w:szCs w:val="20"/>
          <w:lang w:eastAsia="en-US"/>
        </w:rPr>
        <w:t>е</w:t>
      </w:r>
      <w:r w:rsidRPr="00546F9D">
        <w:rPr>
          <w:rFonts w:ascii="Times New Roman" w:hAnsi="Times New Roman" w:cs="Times New Roman"/>
          <w:sz w:val="20"/>
          <w:szCs w:val="20"/>
          <w:lang w:eastAsia="en-US"/>
        </w:rPr>
        <w:t>ся за исключением обучающихся с ограниченными возможностями здоровья (ОВЗ) и детей-инвалидов).</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color w:val="333333"/>
          <w:sz w:val="20"/>
          <w:szCs w:val="20"/>
          <w:shd w:val="clear" w:color="auto" w:fill="FFFFFF"/>
        </w:rPr>
        <w:t>804200О.99.0.ББ52АЖ25000</w:t>
      </w:r>
      <w:r w:rsidRPr="00546F9D">
        <w:rPr>
          <w:rFonts w:ascii="Times New Roman" w:hAnsi="Times New Roman" w:cs="Times New Roman"/>
          <w:sz w:val="20"/>
          <w:szCs w:val="20"/>
          <w:lang w:eastAsia="en-US"/>
        </w:rPr>
        <w:t xml:space="preserve"> (социально-гуманитарной направленности, форма обучения: очная с применен</w:t>
      </w:r>
      <w:r w:rsidRPr="00546F9D">
        <w:rPr>
          <w:rFonts w:ascii="Times New Roman" w:hAnsi="Times New Roman" w:cs="Times New Roman"/>
          <w:sz w:val="20"/>
          <w:szCs w:val="20"/>
          <w:lang w:eastAsia="en-US"/>
        </w:rPr>
        <w:t>и</w:t>
      </w:r>
      <w:r w:rsidRPr="00546F9D">
        <w:rPr>
          <w:rFonts w:ascii="Times New Roman" w:hAnsi="Times New Roman" w:cs="Times New Roman"/>
          <w:sz w:val="20"/>
          <w:szCs w:val="20"/>
          <w:lang w:eastAsia="en-US"/>
        </w:rPr>
        <w:t>ем дистанционных образовательных технологий, обучающиеся за исключением обучающихся с ограниченными во</w:t>
      </w:r>
      <w:r w:rsidRPr="00546F9D">
        <w:rPr>
          <w:rFonts w:ascii="Times New Roman" w:hAnsi="Times New Roman" w:cs="Times New Roman"/>
          <w:sz w:val="20"/>
          <w:szCs w:val="20"/>
          <w:lang w:eastAsia="en-US"/>
        </w:rPr>
        <w:t>з</w:t>
      </w:r>
      <w:r w:rsidRPr="00546F9D">
        <w:rPr>
          <w:rFonts w:ascii="Times New Roman" w:hAnsi="Times New Roman" w:cs="Times New Roman"/>
          <w:sz w:val="20"/>
          <w:szCs w:val="20"/>
          <w:lang w:eastAsia="en-US"/>
        </w:rPr>
        <w:t>можностями здоровья (ОВЗ) и детей-инвалидов);</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color w:val="333333"/>
          <w:sz w:val="20"/>
          <w:szCs w:val="20"/>
          <w:shd w:val="clear" w:color="auto" w:fill="FFFFFF"/>
        </w:rPr>
        <w:t>804200О.99.0.ББ52АЖ28000</w:t>
      </w:r>
      <w:r w:rsidRPr="00546F9D">
        <w:rPr>
          <w:rFonts w:ascii="Times New Roman" w:hAnsi="Times New Roman" w:cs="Times New Roman"/>
          <w:sz w:val="20"/>
          <w:szCs w:val="20"/>
          <w:lang w:eastAsia="en-US"/>
        </w:rPr>
        <w:t>(социально-гуманитарной направленности, форма обучения: очно-заочная, об</w:t>
      </w:r>
      <w:r w:rsidRPr="00546F9D">
        <w:rPr>
          <w:rFonts w:ascii="Times New Roman" w:hAnsi="Times New Roman" w:cs="Times New Roman"/>
          <w:sz w:val="20"/>
          <w:szCs w:val="20"/>
          <w:lang w:eastAsia="en-US"/>
        </w:rPr>
        <w:t>у</w:t>
      </w:r>
      <w:r w:rsidRPr="00546F9D">
        <w:rPr>
          <w:rFonts w:ascii="Times New Roman" w:hAnsi="Times New Roman" w:cs="Times New Roman"/>
          <w:sz w:val="20"/>
          <w:szCs w:val="20"/>
          <w:lang w:eastAsia="en-US"/>
        </w:rPr>
        <w:t>чающиеся за исключением обучающихся с ограниченными возможностями здоровья (ОВЗ) и детей-инвалидов);</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color w:val="333333"/>
          <w:sz w:val="20"/>
          <w:szCs w:val="20"/>
          <w:shd w:val="clear" w:color="auto" w:fill="FFFFFF"/>
        </w:rPr>
        <w:t>804200О.99.0.ББ52АЖ29000</w:t>
      </w:r>
      <w:r w:rsidRPr="00546F9D">
        <w:rPr>
          <w:rFonts w:ascii="Times New Roman" w:hAnsi="Times New Roman" w:cs="Times New Roman"/>
          <w:sz w:val="20"/>
          <w:szCs w:val="20"/>
          <w:lang w:eastAsia="en-US"/>
        </w:rPr>
        <w:t xml:space="preserve"> (социально-гуманитарной направленности, форма обучения: очно-заочная с применением дистанционных образовательных технологий, обучающиеся за исключением обучающихся с ограниче</w:t>
      </w:r>
      <w:r w:rsidRPr="00546F9D">
        <w:rPr>
          <w:rFonts w:ascii="Times New Roman" w:hAnsi="Times New Roman" w:cs="Times New Roman"/>
          <w:sz w:val="20"/>
          <w:szCs w:val="20"/>
          <w:lang w:eastAsia="en-US"/>
        </w:rPr>
        <w:t>н</w:t>
      </w:r>
      <w:r w:rsidRPr="00546F9D">
        <w:rPr>
          <w:rFonts w:ascii="Times New Roman" w:hAnsi="Times New Roman" w:cs="Times New Roman"/>
          <w:sz w:val="20"/>
          <w:szCs w:val="20"/>
          <w:lang w:eastAsia="en-US"/>
        </w:rPr>
        <w:t>ными возможностями здоровья (ОВЗ) и детей-инвалидов);</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color w:val="333333"/>
          <w:sz w:val="20"/>
          <w:szCs w:val="20"/>
          <w:shd w:val="clear" w:color="auto" w:fill="FFFFFF"/>
        </w:rPr>
        <w:t>804200О.99.0.ББ52АЖ36000</w:t>
      </w:r>
      <w:r w:rsidRPr="00546F9D">
        <w:rPr>
          <w:rFonts w:ascii="Times New Roman" w:hAnsi="Times New Roman" w:cs="Times New Roman"/>
          <w:sz w:val="20"/>
          <w:szCs w:val="20"/>
          <w:lang w:eastAsia="en-US"/>
        </w:rPr>
        <w:t xml:space="preserve">(социально-гуманитарной направленности, форма обучения: </w:t>
      </w:r>
      <w:r w:rsidRPr="00546F9D">
        <w:rPr>
          <w:rFonts w:ascii="Times New Roman" w:hAnsi="Times New Roman" w:cs="Times New Roman"/>
          <w:color w:val="333333"/>
          <w:sz w:val="20"/>
          <w:szCs w:val="20"/>
          <w:shd w:val="clear" w:color="auto" w:fill="FFFFFF"/>
        </w:rPr>
        <w:t>очная с применен</w:t>
      </w:r>
      <w:r w:rsidRPr="00546F9D">
        <w:rPr>
          <w:rFonts w:ascii="Times New Roman" w:hAnsi="Times New Roman" w:cs="Times New Roman"/>
          <w:color w:val="333333"/>
          <w:sz w:val="20"/>
          <w:szCs w:val="20"/>
          <w:shd w:val="clear" w:color="auto" w:fill="FFFFFF"/>
        </w:rPr>
        <w:t>и</w:t>
      </w:r>
      <w:r w:rsidRPr="00546F9D">
        <w:rPr>
          <w:rFonts w:ascii="Times New Roman" w:hAnsi="Times New Roman" w:cs="Times New Roman"/>
          <w:color w:val="333333"/>
          <w:sz w:val="20"/>
          <w:szCs w:val="20"/>
          <w:shd w:val="clear" w:color="auto" w:fill="FFFFFF"/>
        </w:rPr>
        <w:t>ем сетевой формы реализации</w:t>
      </w:r>
      <w:r w:rsidRPr="00546F9D">
        <w:rPr>
          <w:rFonts w:ascii="Times New Roman" w:hAnsi="Times New Roman" w:cs="Times New Roman"/>
          <w:sz w:val="20"/>
          <w:szCs w:val="20"/>
          <w:lang w:eastAsia="en-US"/>
        </w:rPr>
        <w:t>, обучающиеся за исключением обучающихся с ограниченными возможностями здор</w:t>
      </w:r>
      <w:r w:rsidRPr="00546F9D">
        <w:rPr>
          <w:rFonts w:ascii="Times New Roman" w:hAnsi="Times New Roman" w:cs="Times New Roman"/>
          <w:sz w:val="20"/>
          <w:szCs w:val="20"/>
          <w:lang w:eastAsia="en-US"/>
        </w:rPr>
        <w:t>о</w:t>
      </w:r>
      <w:r w:rsidRPr="00546F9D">
        <w:rPr>
          <w:rFonts w:ascii="Times New Roman" w:hAnsi="Times New Roman" w:cs="Times New Roman"/>
          <w:sz w:val="20"/>
          <w:szCs w:val="20"/>
          <w:lang w:eastAsia="en-US"/>
        </w:rPr>
        <w:t>вья (ОВЗ) и детей-инвалидов);</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color w:val="333333"/>
          <w:sz w:val="20"/>
          <w:szCs w:val="20"/>
          <w:shd w:val="clear" w:color="auto" w:fill="FFFFFF"/>
        </w:rPr>
        <w:t>804200О.99.0.ББ52АБ20000</w:t>
      </w:r>
      <w:r w:rsidRPr="00546F9D">
        <w:rPr>
          <w:rFonts w:ascii="Times New Roman" w:hAnsi="Times New Roman" w:cs="Times New Roman"/>
          <w:sz w:val="20"/>
          <w:szCs w:val="20"/>
          <w:lang w:eastAsia="en-US"/>
        </w:rPr>
        <w:t>(социально-гуманитарной направленности, форма обучения: очная, обучающиеся с ограниченными возможностями здоровья (ОВЗ) и дети-инвалиды);</w:t>
      </w:r>
    </w:p>
    <w:p w:rsidR="00546F9D" w:rsidRPr="00546F9D" w:rsidRDefault="00546F9D" w:rsidP="00546F9D">
      <w:pPr>
        <w:spacing w:after="0" w:line="240" w:lineRule="auto"/>
        <w:ind w:firstLine="709"/>
        <w:rPr>
          <w:rFonts w:ascii="Times New Roman" w:hAnsi="Times New Roman" w:cs="Times New Roman"/>
          <w:color w:val="333333"/>
          <w:sz w:val="20"/>
          <w:szCs w:val="20"/>
          <w:shd w:val="clear" w:color="auto" w:fill="FFFFFF"/>
        </w:rPr>
      </w:pPr>
      <w:r w:rsidRPr="00546F9D">
        <w:rPr>
          <w:rFonts w:ascii="Times New Roman" w:hAnsi="Times New Roman" w:cs="Times New Roman"/>
          <w:color w:val="333333"/>
          <w:sz w:val="20"/>
          <w:szCs w:val="20"/>
          <w:shd w:val="clear" w:color="auto" w:fill="FFFFFF"/>
        </w:rPr>
        <w:t>804200О.99.0.ББ52АБ21000 (</w:t>
      </w:r>
      <w:r w:rsidRPr="00546F9D">
        <w:rPr>
          <w:rFonts w:ascii="Times New Roman" w:hAnsi="Times New Roman" w:cs="Times New Roman"/>
          <w:sz w:val="20"/>
          <w:szCs w:val="20"/>
          <w:lang w:eastAsia="en-US"/>
        </w:rPr>
        <w:t xml:space="preserve">социально-гуманитарной направленности, форма обучения: </w:t>
      </w:r>
      <w:r w:rsidRPr="00546F9D">
        <w:rPr>
          <w:rFonts w:ascii="Times New Roman" w:hAnsi="Times New Roman" w:cs="Times New Roman"/>
          <w:color w:val="333333"/>
          <w:sz w:val="20"/>
          <w:szCs w:val="20"/>
          <w:shd w:val="clear" w:color="auto" w:fill="FFFFFF"/>
        </w:rPr>
        <w:t>очная с применен</w:t>
      </w:r>
      <w:r w:rsidRPr="00546F9D">
        <w:rPr>
          <w:rFonts w:ascii="Times New Roman" w:hAnsi="Times New Roman" w:cs="Times New Roman"/>
          <w:color w:val="333333"/>
          <w:sz w:val="20"/>
          <w:szCs w:val="20"/>
          <w:shd w:val="clear" w:color="auto" w:fill="FFFFFF"/>
        </w:rPr>
        <w:t>и</w:t>
      </w:r>
      <w:r w:rsidRPr="00546F9D">
        <w:rPr>
          <w:rFonts w:ascii="Times New Roman" w:hAnsi="Times New Roman" w:cs="Times New Roman"/>
          <w:color w:val="333333"/>
          <w:sz w:val="20"/>
          <w:szCs w:val="20"/>
          <w:shd w:val="clear" w:color="auto" w:fill="FFFFFF"/>
        </w:rPr>
        <w:t>ем дистанционных образовательных технологий</w:t>
      </w:r>
      <w:r w:rsidRPr="00546F9D">
        <w:rPr>
          <w:rFonts w:ascii="Times New Roman" w:hAnsi="Times New Roman" w:cs="Times New Roman"/>
          <w:sz w:val="20"/>
          <w:szCs w:val="20"/>
          <w:lang w:eastAsia="en-US"/>
        </w:rPr>
        <w:t>, обучающиеся с ограниченными возможностями здоровья (ОВЗ) и дети-инвалиды</w:t>
      </w:r>
      <w:r w:rsidRPr="00546F9D">
        <w:rPr>
          <w:rFonts w:ascii="Times New Roman" w:hAnsi="Times New Roman" w:cs="Times New Roman"/>
          <w:color w:val="333333"/>
          <w:sz w:val="20"/>
          <w:szCs w:val="20"/>
          <w:shd w:val="clear" w:color="auto" w:fill="FFFFFF"/>
        </w:rPr>
        <w:t>);</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color w:val="333333"/>
          <w:sz w:val="20"/>
          <w:szCs w:val="20"/>
          <w:shd w:val="clear" w:color="auto" w:fill="FFFFFF"/>
        </w:rPr>
        <w:t>804200О.99.0.ББ52АБ24000  (</w:t>
      </w:r>
      <w:r w:rsidRPr="00546F9D">
        <w:rPr>
          <w:rFonts w:ascii="Times New Roman" w:hAnsi="Times New Roman" w:cs="Times New Roman"/>
          <w:sz w:val="20"/>
          <w:szCs w:val="20"/>
          <w:lang w:eastAsia="en-US"/>
        </w:rPr>
        <w:t xml:space="preserve">социально-гуманитарной направленности, форма обучения: </w:t>
      </w:r>
      <w:r w:rsidRPr="00546F9D">
        <w:rPr>
          <w:rFonts w:ascii="Times New Roman" w:hAnsi="Times New Roman" w:cs="Times New Roman"/>
          <w:color w:val="333333"/>
          <w:sz w:val="20"/>
          <w:szCs w:val="20"/>
          <w:shd w:val="clear" w:color="auto" w:fill="FFFFFF"/>
        </w:rPr>
        <w:t>очно-заочная</w:t>
      </w:r>
      <w:r w:rsidRPr="00546F9D">
        <w:rPr>
          <w:rFonts w:ascii="Times New Roman" w:hAnsi="Times New Roman" w:cs="Times New Roman"/>
          <w:sz w:val="20"/>
          <w:szCs w:val="20"/>
          <w:lang w:eastAsia="en-US"/>
        </w:rPr>
        <w:t>, об</w:t>
      </w:r>
      <w:r w:rsidRPr="00546F9D">
        <w:rPr>
          <w:rFonts w:ascii="Times New Roman" w:hAnsi="Times New Roman" w:cs="Times New Roman"/>
          <w:sz w:val="20"/>
          <w:szCs w:val="20"/>
          <w:lang w:eastAsia="en-US"/>
        </w:rPr>
        <w:t>у</w:t>
      </w:r>
      <w:r w:rsidRPr="00546F9D">
        <w:rPr>
          <w:rFonts w:ascii="Times New Roman" w:hAnsi="Times New Roman" w:cs="Times New Roman"/>
          <w:sz w:val="20"/>
          <w:szCs w:val="20"/>
          <w:lang w:eastAsia="en-US"/>
        </w:rPr>
        <w:t>чающиеся с ограниченными возможностями здоровья (ОВЗ) и дети-инвалиды</w:t>
      </w:r>
      <w:r w:rsidRPr="00546F9D">
        <w:rPr>
          <w:rFonts w:ascii="Times New Roman" w:hAnsi="Times New Roman" w:cs="Times New Roman"/>
          <w:color w:val="333333"/>
          <w:sz w:val="20"/>
          <w:szCs w:val="20"/>
          <w:shd w:val="clear" w:color="auto" w:fill="FFFFFF"/>
        </w:rPr>
        <w:t>);</w:t>
      </w:r>
    </w:p>
    <w:p w:rsidR="00546F9D" w:rsidRPr="00546F9D" w:rsidRDefault="00546F9D" w:rsidP="00546F9D">
      <w:pPr>
        <w:spacing w:after="0" w:line="240" w:lineRule="auto"/>
        <w:ind w:firstLine="709"/>
        <w:rPr>
          <w:rFonts w:ascii="Times New Roman" w:hAnsi="Times New Roman" w:cs="Times New Roman"/>
          <w:color w:val="333333"/>
          <w:sz w:val="20"/>
          <w:szCs w:val="20"/>
          <w:shd w:val="clear" w:color="auto" w:fill="FFFFFF"/>
        </w:rPr>
      </w:pPr>
      <w:r w:rsidRPr="00546F9D">
        <w:rPr>
          <w:rFonts w:ascii="Times New Roman" w:hAnsi="Times New Roman" w:cs="Times New Roman"/>
          <w:color w:val="333333"/>
          <w:sz w:val="20"/>
          <w:szCs w:val="20"/>
          <w:shd w:val="clear" w:color="auto" w:fill="FFFFFF"/>
        </w:rPr>
        <w:t>804200О.99.0.ББ52АБ25000  (</w:t>
      </w:r>
      <w:r w:rsidRPr="00546F9D">
        <w:rPr>
          <w:rFonts w:ascii="Times New Roman" w:hAnsi="Times New Roman" w:cs="Times New Roman"/>
          <w:sz w:val="20"/>
          <w:szCs w:val="20"/>
          <w:lang w:eastAsia="en-US"/>
        </w:rPr>
        <w:t xml:space="preserve">социально-гуманитарной направленности, форма обучения: </w:t>
      </w:r>
      <w:r w:rsidRPr="00546F9D">
        <w:rPr>
          <w:rFonts w:ascii="Times New Roman" w:hAnsi="Times New Roman" w:cs="Times New Roman"/>
          <w:color w:val="333333"/>
          <w:sz w:val="20"/>
          <w:szCs w:val="20"/>
          <w:shd w:val="clear" w:color="auto" w:fill="FFFFFF"/>
        </w:rPr>
        <w:t>очно-заочная с пр</w:t>
      </w:r>
      <w:r w:rsidRPr="00546F9D">
        <w:rPr>
          <w:rFonts w:ascii="Times New Roman" w:hAnsi="Times New Roman" w:cs="Times New Roman"/>
          <w:color w:val="333333"/>
          <w:sz w:val="20"/>
          <w:szCs w:val="20"/>
          <w:shd w:val="clear" w:color="auto" w:fill="FFFFFF"/>
        </w:rPr>
        <w:t>и</w:t>
      </w:r>
      <w:r w:rsidRPr="00546F9D">
        <w:rPr>
          <w:rFonts w:ascii="Times New Roman" w:hAnsi="Times New Roman" w:cs="Times New Roman"/>
          <w:color w:val="333333"/>
          <w:sz w:val="20"/>
          <w:szCs w:val="20"/>
          <w:shd w:val="clear" w:color="auto" w:fill="FFFFFF"/>
        </w:rPr>
        <w:t>менением дистанционных образовательных технологий</w:t>
      </w:r>
      <w:r w:rsidRPr="00546F9D">
        <w:rPr>
          <w:rFonts w:ascii="Times New Roman" w:hAnsi="Times New Roman" w:cs="Times New Roman"/>
          <w:sz w:val="20"/>
          <w:szCs w:val="20"/>
          <w:lang w:eastAsia="en-US"/>
        </w:rPr>
        <w:t>, обучающиеся с ограниченными возможностями здоровья (ОВЗ) и дети-инвалиды</w:t>
      </w:r>
      <w:r w:rsidRPr="00546F9D">
        <w:rPr>
          <w:rFonts w:ascii="Times New Roman" w:hAnsi="Times New Roman" w:cs="Times New Roman"/>
          <w:color w:val="333333"/>
          <w:sz w:val="20"/>
          <w:szCs w:val="20"/>
          <w:shd w:val="clear" w:color="auto" w:fill="FFFFFF"/>
        </w:rPr>
        <w:t>);</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color w:val="333333"/>
          <w:sz w:val="20"/>
          <w:szCs w:val="20"/>
          <w:shd w:val="clear" w:color="auto" w:fill="FFFFFF"/>
        </w:rPr>
        <w:t>804200О.99.0.ББ52АБ32000 (</w:t>
      </w:r>
      <w:r w:rsidRPr="00546F9D">
        <w:rPr>
          <w:rFonts w:ascii="Times New Roman" w:hAnsi="Times New Roman" w:cs="Times New Roman"/>
          <w:sz w:val="20"/>
          <w:szCs w:val="20"/>
          <w:lang w:eastAsia="en-US"/>
        </w:rPr>
        <w:t>социально-гуманитарной направленности, форма обучения: о</w:t>
      </w:r>
      <w:r w:rsidRPr="00546F9D">
        <w:rPr>
          <w:rFonts w:ascii="Times New Roman" w:hAnsi="Times New Roman" w:cs="Times New Roman"/>
          <w:color w:val="333333"/>
          <w:sz w:val="20"/>
          <w:szCs w:val="20"/>
          <w:shd w:val="clear" w:color="auto" w:fill="FFFFFF"/>
        </w:rPr>
        <w:t>чная с применен</w:t>
      </w:r>
      <w:r w:rsidRPr="00546F9D">
        <w:rPr>
          <w:rFonts w:ascii="Times New Roman" w:hAnsi="Times New Roman" w:cs="Times New Roman"/>
          <w:color w:val="333333"/>
          <w:sz w:val="20"/>
          <w:szCs w:val="20"/>
          <w:shd w:val="clear" w:color="auto" w:fill="FFFFFF"/>
        </w:rPr>
        <w:t>и</w:t>
      </w:r>
      <w:r w:rsidRPr="00546F9D">
        <w:rPr>
          <w:rFonts w:ascii="Times New Roman" w:hAnsi="Times New Roman" w:cs="Times New Roman"/>
          <w:color w:val="333333"/>
          <w:sz w:val="20"/>
          <w:szCs w:val="20"/>
          <w:shd w:val="clear" w:color="auto" w:fill="FFFFFF"/>
        </w:rPr>
        <w:t>ем сетевой формы реализации и дистанционных образовательных технологий</w:t>
      </w:r>
      <w:r w:rsidRPr="00546F9D">
        <w:rPr>
          <w:rFonts w:ascii="Times New Roman" w:hAnsi="Times New Roman" w:cs="Times New Roman"/>
          <w:sz w:val="20"/>
          <w:szCs w:val="20"/>
          <w:lang w:eastAsia="en-US"/>
        </w:rPr>
        <w:t>, обучающиеся с ограниченными во</w:t>
      </w:r>
      <w:r w:rsidRPr="00546F9D">
        <w:rPr>
          <w:rFonts w:ascii="Times New Roman" w:hAnsi="Times New Roman" w:cs="Times New Roman"/>
          <w:sz w:val="20"/>
          <w:szCs w:val="20"/>
          <w:lang w:eastAsia="en-US"/>
        </w:rPr>
        <w:t>з</w:t>
      </w:r>
      <w:r w:rsidRPr="00546F9D">
        <w:rPr>
          <w:rFonts w:ascii="Times New Roman" w:hAnsi="Times New Roman" w:cs="Times New Roman"/>
          <w:sz w:val="20"/>
          <w:szCs w:val="20"/>
          <w:lang w:eastAsia="en-US"/>
        </w:rPr>
        <w:t>можностями здоровья (ОВЗ) и дети-инвалиды</w:t>
      </w:r>
      <w:r w:rsidRPr="00546F9D">
        <w:rPr>
          <w:rFonts w:ascii="Times New Roman" w:hAnsi="Times New Roman" w:cs="Times New Roman"/>
          <w:color w:val="333333"/>
          <w:sz w:val="20"/>
          <w:szCs w:val="20"/>
          <w:shd w:val="clear" w:color="auto" w:fill="FFFFFF"/>
        </w:rPr>
        <w:t>);</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color w:val="333333"/>
          <w:sz w:val="20"/>
          <w:szCs w:val="20"/>
          <w:shd w:val="clear" w:color="auto" w:fill="FFFFFF"/>
        </w:rPr>
        <w:t>804200О.99.0.ББ52АЖ00000</w:t>
      </w:r>
      <w:r w:rsidRPr="00546F9D">
        <w:rPr>
          <w:rFonts w:ascii="Times New Roman" w:hAnsi="Times New Roman" w:cs="Times New Roman"/>
          <w:sz w:val="20"/>
          <w:szCs w:val="20"/>
          <w:lang w:eastAsia="en-US"/>
        </w:rPr>
        <w:t xml:space="preserve"> (</w:t>
      </w:r>
      <w:r w:rsidRPr="00546F9D">
        <w:rPr>
          <w:rFonts w:ascii="Times New Roman" w:hAnsi="Times New Roman" w:cs="Times New Roman"/>
          <w:color w:val="333333"/>
          <w:sz w:val="20"/>
          <w:szCs w:val="20"/>
          <w:shd w:val="clear" w:color="auto" w:fill="FFFFFF"/>
        </w:rPr>
        <w:t>туристско-краеведческой</w:t>
      </w:r>
      <w:r w:rsidRPr="00546F9D">
        <w:rPr>
          <w:rFonts w:ascii="Times New Roman" w:hAnsi="Times New Roman" w:cs="Times New Roman"/>
          <w:sz w:val="20"/>
          <w:szCs w:val="20"/>
          <w:lang w:eastAsia="en-US"/>
        </w:rPr>
        <w:t xml:space="preserve"> направленности, форма обучения: очная, обучающи</w:t>
      </w:r>
      <w:r w:rsidRPr="00546F9D">
        <w:rPr>
          <w:rFonts w:ascii="Times New Roman" w:hAnsi="Times New Roman" w:cs="Times New Roman"/>
          <w:sz w:val="20"/>
          <w:szCs w:val="20"/>
          <w:lang w:eastAsia="en-US"/>
        </w:rPr>
        <w:t>е</w:t>
      </w:r>
      <w:r w:rsidRPr="00546F9D">
        <w:rPr>
          <w:rFonts w:ascii="Times New Roman" w:hAnsi="Times New Roman" w:cs="Times New Roman"/>
          <w:sz w:val="20"/>
          <w:szCs w:val="20"/>
          <w:lang w:eastAsia="en-US"/>
        </w:rPr>
        <w:t>ся за исключением обучающихся с ограниченными возможностями здоровья (ОВЗ) и детей-инвалидов).</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color w:val="333333"/>
          <w:sz w:val="20"/>
          <w:szCs w:val="20"/>
          <w:shd w:val="clear" w:color="auto" w:fill="FFFFFF"/>
        </w:rPr>
        <w:t xml:space="preserve"> 804200О.99.0.ББ52АЖ01000</w:t>
      </w:r>
      <w:r w:rsidRPr="00546F9D">
        <w:rPr>
          <w:rFonts w:ascii="Times New Roman" w:hAnsi="Times New Roman" w:cs="Times New Roman"/>
          <w:sz w:val="20"/>
          <w:szCs w:val="20"/>
          <w:lang w:eastAsia="en-US"/>
        </w:rPr>
        <w:t xml:space="preserve"> (</w:t>
      </w:r>
      <w:r w:rsidRPr="00546F9D">
        <w:rPr>
          <w:rFonts w:ascii="Times New Roman" w:hAnsi="Times New Roman" w:cs="Times New Roman"/>
          <w:color w:val="333333"/>
          <w:sz w:val="20"/>
          <w:szCs w:val="20"/>
          <w:shd w:val="clear" w:color="auto" w:fill="FFFFFF"/>
        </w:rPr>
        <w:t>туристско-краеведческой</w:t>
      </w:r>
      <w:r w:rsidRPr="00546F9D">
        <w:rPr>
          <w:rFonts w:ascii="Times New Roman" w:hAnsi="Times New Roman" w:cs="Times New Roman"/>
          <w:sz w:val="20"/>
          <w:szCs w:val="20"/>
          <w:lang w:eastAsia="en-US"/>
        </w:rPr>
        <w:t xml:space="preserve"> направленности, форма обучения: очная с примен</w:t>
      </w:r>
      <w:r w:rsidRPr="00546F9D">
        <w:rPr>
          <w:rFonts w:ascii="Times New Roman" w:hAnsi="Times New Roman" w:cs="Times New Roman"/>
          <w:sz w:val="20"/>
          <w:szCs w:val="20"/>
          <w:lang w:eastAsia="en-US"/>
        </w:rPr>
        <w:t>е</w:t>
      </w:r>
      <w:r w:rsidRPr="00546F9D">
        <w:rPr>
          <w:rFonts w:ascii="Times New Roman" w:hAnsi="Times New Roman" w:cs="Times New Roman"/>
          <w:sz w:val="20"/>
          <w:szCs w:val="20"/>
          <w:lang w:eastAsia="en-US"/>
        </w:rPr>
        <w:t>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color w:val="333333"/>
          <w:sz w:val="20"/>
          <w:szCs w:val="20"/>
          <w:shd w:val="clear" w:color="auto" w:fill="FFFFFF"/>
        </w:rPr>
        <w:t xml:space="preserve"> 804200О.99.0.ББ52АЖ04000</w:t>
      </w:r>
      <w:r w:rsidRPr="00546F9D">
        <w:rPr>
          <w:rFonts w:ascii="Times New Roman" w:hAnsi="Times New Roman" w:cs="Times New Roman"/>
          <w:sz w:val="20"/>
          <w:szCs w:val="20"/>
          <w:lang w:eastAsia="en-US"/>
        </w:rPr>
        <w:t xml:space="preserve"> (</w:t>
      </w:r>
      <w:r w:rsidRPr="00546F9D">
        <w:rPr>
          <w:rFonts w:ascii="Times New Roman" w:hAnsi="Times New Roman" w:cs="Times New Roman"/>
          <w:color w:val="333333"/>
          <w:sz w:val="20"/>
          <w:szCs w:val="20"/>
          <w:shd w:val="clear" w:color="auto" w:fill="FFFFFF"/>
        </w:rPr>
        <w:t>туристско-краеведческой</w:t>
      </w:r>
      <w:r w:rsidRPr="00546F9D">
        <w:rPr>
          <w:rFonts w:ascii="Times New Roman" w:hAnsi="Times New Roman" w:cs="Times New Roman"/>
          <w:sz w:val="20"/>
          <w:szCs w:val="20"/>
          <w:lang w:eastAsia="en-US"/>
        </w:rPr>
        <w:t xml:space="preserve"> направленности, форма обучения: очно-заочная, об</w:t>
      </w:r>
      <w:r w:rsidRPr="00546F9D">
        <w:rPr>
          <w:rFonts w:ascii="Times New Roman" w:hAnsi="Times New Roman" w:cs="Times New Roman"/>
          <w:sz w:val="20"/>
          <w:szCs w:val="20"/>
          <w:lang w:eastAsia="en-US"/>
        </w:rPr>
        <w:t>у</w:t>
      </w:r>
      <w:r w:rsidRPr="00546F9D">
        <w:rPr>
          <w:rFonts w:ascii="Times New Roman" w:hAnsi="Times New Roman" w:cs="Times New Roman"/>
          <w:sz w:val="20"/>
          <w:szCs w:val="20"/>
          <w:lang w:eastAsia="en-US"/>
        </w:rPr>
        <w:t>чающиеся за исключением обучающихся с ограниченными возможностями здоровья (ОВЗ) и детей-инвалидов);</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color w:val="333333"/>
          <w:sz w:val="20"/>
          <w:szCs w:val="20"/>
          <w:shd w:val="clear" w:color="auto" w:fill="FFFFFF"/>
        </w:rPr>
        <w:lastRenderedPageBreak/>
        <w:t>804200О.99.0.ББ52АЖ05000</w:t>
      </w:r>
      <w:r w:rsidRPr="00546F9D">
        <w:rPr>
          <w:rFonts w:ascii="Times New Roman" w:hAnsi="Times New Roman" w:cs="Times New Roman"/>
          <w:sz w:val="20"/>
          <w:szCs w:val="20"/>
          <w:lang w:eastAsia="en-US"/>
        </w:rPr>
        <w:t xml:space="preserve"> (</w:t>
      </w:r>
      <w:r w:rsidRPr="00546F9D">
        <w:rPr>
          <w:rFonts w:ascii="Times New Roman" w:hAnsi="Times New Roman" w:cs="Times New Roman"/>
          <w:color w:val="333333"/>
          <w:sz w:val="20"/>
          <w:szCs w:val="20"/>
          <w:shd w:val="clear" w:color="auto" w:fill="FFFFFF"/>
        </w:rPr>
        <w:t>туристско-краеведческой</w:t>
      </w:r>
      <w:r w:rsidRPr="00546F9D">
        <w:rPr>
          <w:rFonts w:ascii="Times New Roman" w:hAnsi="Times New Roman" w:cs="Times New Roman"/>
          <w:sz w:val="20"/>
          <w:szCs w:val="20"/>
          <w:lang w:eastAsia="en-US"/>
        </w:rPr>
        <w:t xml:space="preserve"> направленности, форма обучения: очно-заочная с применением дистанционных образовательных технологий, обучающиеся за исключением обучающихся с ограниче</w:t>
      </w:r>
      <w:r w:rsidRPr="00546F9D">
        <w:rPr>
          <w:rFonts w:ascii="Times New Roman" w:hAnsi="Times New Roman" w:cs="Times New Roman"/>
          <w:sz w:val="20"/>
          <w:szCs w:val="20"/>
          <w:lang w:eastAsia="en-US"/>
        </w:rPr>
        <w:t>н</w:t>
      </w:r>
      <w:r w:rsidRPr="00546F9D">
        <w:rPr>
          <w:rFonts w:ascii="Times New Roman" w:hAnsi="Times New Roman" w:cs="Times New Roman"/>
          <w:sz w:val="20"/>
          <w:szCs w:val="20"/>
          <w:lang w:eastAsia="en-US"/>
        </w:rPr>
        <w:t>ными возможностями здоровья (ОВЗ) и детей-инвалидов);</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color w:val="333333"/>
          <w:sz w:val="20"/>
          <w:szCs w:val="20"/>
          <w:shd w:val="clear" w:color="auto" w:fill="FFFFFF"/>
        </w:rPr>
        <w:t>804200О.99.0.ББ52АЖ12000</w:t>
      </w:r>
      <w:r w:rsidRPr="00546F9D">
        <w:rPr>
          <w:rFonts w:ascii="Times New Roman" w:hAnsi="Times New Roman" w:cs="Times New Roman"/>
          <w:sz w:val="20"/>
          <w:szCs w:val="20"/>
          <w:lang w:eastAsia="en-US"/>
        </w:rPr>
        <w:t>(</w:t>
      </w:r>
      <w:r w:rsidRPr="00546F9D">
        <w:rPr>
          <w:rFonts w:ascii="Times New Roman" w:hAnsi="Times New Roman" w:cs="Times New Roman"/>
          <w:color w:val="333333"/>
          <w:sz w:val="20"/>
          <w:szCs w:val="20"/>
          <w:shd w:val="clear" w:color="auto" w:fill="FFFFFF"/>
        </w:rPr>
        <w:t>туристско-краеведческой</w:t>
      </w:r>
      <w:r w:rsidRPr="00546F9D">
        <w:rPr>
          <w:rFonts w:ascii="Times New Roman" w:hAnsi="Times New Roman" w:cs="Times New Roman"/>
          <w:sz w:val="20"/>
          <w:szCs w:val="20"/>
          <w:lang w:eastAsia="en-US"/>
        </w:rPr>
        <w:t xml:space="preserve"> направленности, форма обучения: </w:t>
      </w:r>
      <w:r w:rsidRPr="00546F9D">
        <w:rPr>
          <w:rFonts w:ascii="Times New Roman" w:hAnsi="Times New Roman" w:cs="Times New Roman"/>
          <w:color w:val="333333"/>
          <w:sz w:val="20"/>
          <w:szCs w:val="20"/>
          <w:shd w:val="clear" w:color="auto" w:fill="FFFFFF"/>
        </w:rPr>
        <w:t>очная с применен</w:t>
      </w:r>
      <w:r w:rsidRPr="00546F9D">
        <w:rPr>
          <w:rFonts w:ascii="Times New Roman" w:hAnsi="Times New Roman" w:cs="Times New Roman"/>
          <w:color w:val="333333"/>
          <w:sz w:val="20"/>
          <w:szCs w:val="20"/>
          <w:shd w:val="clear" w:color="auto" w:fill="FFFFFF"/>
        </w:rPr>
        <w:t>и</w:t>
      </w:r>
      <w:r w:rsidRPr="00546F9D">
        <w:rPr>
          <w:rFonts w:ascii="Times New Roman" w:hAnsi="Times New Roman" w:cs="Times New Roman"/>
          <w:color w:val="333333"/>
          <w:sz w:val="20"/>
          <w:szCs w:val="20"/>
          <w:shd w:val="clear" w:color="auto" w:fill="FFFFFF"/>
        </w:rPr>
        <w:t>ем сетевой формы реализации</w:t>
      </w:r>
      <w:r w:rsidRPr="00546F9D">
        <w:rPr>
          <w:rFonts w:ascii="Times New Roman" w:hAnsi="Times New Roman" w:cs="Times New Roman"/>
          <w:sz w:val="20"/>
          <w:szCs w:val="20"/>
          <w:lang w:eastAsia="en-US"/>
        </w:rPr>
        <w:t>, обучающиеся за исключением обучающихся с ограниченными возможностями здор</w:t>
      </w:r>
      <w:r w:rsidRPr="00546F9D">
        <w:rPr>
          <w:rFonts w:ascii="Times New Roman" w:hAnsi="Times New Roman" w:cs="Times New Roman"/>
          <w:sz w:val="20"/>
          <w:szCs w:val="20"/>
          <w:lang w:eastAsia="en-US"/>
        </w:rPr>
        <w:t>о</w:t>
      </w:r>
      <w:r w:rsidRPr="00546F9D">
        <w:rPr>
          <w:rFonts w:ascii="Times New Roman" w:hAnsi="Times New Roman" w:cs="Times New Roman"/>
          <w:sz w:val="20"/>
          <w:szCs w:val="20"/>
          <w:lang w:eastAsia="en-US"/>
        </w:rPr>
        <w:t>вья (ОВЗ) и детей-инвалидов);</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color w:val="333333"/>
          <w:sz w:val="20"/>
          <w:szCs w:val="20"/>
          <w:shd w:val="clear" w:color="auto" w:fill="FFFFFF"/>
        </w:rPr>
        <w:t>804200О.99.0.ББ52АА96000</w:t>
      </w:r>
      <w:r w:rsidRPr="00546F9D">
        <w:rPr>
          <w:rFonts w:ascii="Times New Roman" w:hAnsi="Times New Roman" w:cs="Times New Roman"/>
          <w:sz w:val="20"/>
          <w:szCs w:val="20"/>
          <w:lang w:eastAsia="en-US"/>
        </w:rPr>
        <w:t>(</w:t>
      </w:r>
      <w:r w:rsidRPr="00546F9D">
        <w:rPr>
          <w:rFonts w:ascii="Times New Roman" w:hAnsi="Times New Roman" w:cs="Times New Roman"/>
          <w:color w:val="333333"/>
          <w:sz w:val="20"/>
          <w:szCs w:val="20"/>
          <w:shd w:val="clear" w:color="auto" w:fill="FFFFFF"/>
        </w:rPr>
        <w:t>туристско-краеведческой</w:t>
      </w:r>
      <w:r w:rsidRPr="00546F9D">
        <w:rPr>
          <w:rFonts w:ascii="Times New Roman" w:hAnsi="Times New Roman" w:cs="Times New Roman"/>
          <w:sz w:val="20"/>
          <w:szCs w:val="20"/>
          <w:lang w:eastAsia="en-US"/>
        </w:rPr>
        <w:t xml:space="preserve"> направленности, форма обучения: очная, обучающиеся с ограниченными возможностями здоровья (ОВЗ) и дети-инвалиды);</w:t>
      </w:r>
    </w:p>
    <w:p w:rsidR="00546F9D" w:rsidRPr="00546F9D" w:rsidRDefault="00546F9D" w:rsidP="00546F9D">
      <w:pPr>
        <w:spacing w:after="0" w:line="240" w:lineRule="auto"/>
        <w:ind w:firstLine="709"/>
        <w:rPr>
          <w:rFonts w:ascii="Times New Roman" w:hAnsi="Times New Roman" w:cs="Times New Roman"/>
          <w:color w:val="333333"/>
          <w:sz w:val="20"/>
          <w:szCs w:val="20"/>
          <w:shd w:val="clear" w:color="auto" w:fill="FFFFFF"/>
        </w:rPr>
      </w:pPr>
      <w:r w:rsidRPr="00546F9D">
        <w:rPr>
          <w:rFonts w:ascii="Times New Roman" w:hAnsi="Times New Roman" w:cs="Times New Roman"/>
          <w:color w:val="333333"/>
          <w:sz w:val="20"/>
          <w:szCs w:val="20"/>
          <w:shd w:val="clear" w:color="auto" w:fill="FFFFFF"/>
        </w:rPr>
        <w:t>804200О.99.0.ББ52АА97000 (туристско-краеведческой</w:t>
      </w:r>
      <w:r w:rsidRPr="00546F9D">
        <w:rPr>
          <w:rFonts w:ascii="Times New Roman" w:hAnsi="Times New Roman" w:cs="Times New Roman"/>
          <w:sz w:val="20"/>
          <w:szCs w:val="20"/>
          <w:lang w:eastAsia="en-US"/>
        </w:rPr>
        <w:t xml:space="preserve"> направленности, форма обучения: </w:t>
      </w:r>
      <w:r w:rsidRPr="00546F9D">
        <w:rPr>
          <w:rFonts w:ascii="Times New Roman" w:hAnsi="Times New Roman" w:cs="Times New Roman"/>
          <w:color w:val="333333"/>
          <w:sz w:val="20"/>
          <w:szCs w:val="20"/>
          <w:shd w:val="clear" w:color="auto" w:fill="FFFFFF"/>
        </w:rPr>
        <w:t>очная с применен</w:t>
      </w:r>
      <w:r w:rsidRPr="00546F9D">
        <w:rPr>
          <w:rFonts w:ascii="Times New Roman" w:hAnsi="Times New Roman" w:cs="Times New Roman"/>
          <w:color w:val="333333"/>
          <w:sz w:val="20"/>
          <w:szCs w:val="20"/>
          <w:shd w:val="clear" w:color="auto" w:fill="FFFFFF"/>
        </w:rPr>
        <w:t>и</w:t>
      </w:r>
      <w:r w:rsidRPr="00546F9D">
        <w:rPr>
          <w:rFonts w:ascii="Times New Roman" w:hAnsi="Times New Roman" w:cs="Times New Roman"/>
          <w:color w:val="333333"/>
          <w:sz w:val="20"/>
          <w:szCs w:val="20"/>
          <w:shd w:val="clear" w:color="auto" w:fill="FFFFFF"/>
        </w:rPr>
        <w:t>ем дистанционных образовательных технологий</w:t>
      </w:r>
      <w:r w:rsidRPr="00546F9D">
        <w:rPr>
          <w:rFonts w:ascii="Times New Roman" w:hAnsi="Times New Roman" w:cs="Times New Roman"/>
          <w:sz w:val="20"/>
          <w:szCs w:val="20"/>
          <w:lang w:eastAsia="en-US"/>
        </w:rPr>
        <w:t>, обучающиеся с ограниченными возможностями здоровья (ОВЗ) и дети-инвалиды</w:t>
      </w:r>
      <w:r w:rsidRPr="00546F9D">
        <w:rPr>
          <w:rFonts w:ascii="Times New Roman" w:hAnsi="Times New Roman" w:cs="Times New Roman"/>
          <w:color w:val="333333"/>
          <w:sz w:val="20"/>
          <w:szCs w:val="20"/>
          <w:shd w:val="clear" w:color="auto" w:fill="FFFFFF"/>
        </w:rPr>
        <w:t>);</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color w:val="333333"/>
          <w:sz w:val="20"/>
          <w:szCs w:val="20"/>
          <w:shd w:val="clear" w:color="auto" w:fill="FFFFFF"/>
        </w:rPr>
        <w:t>804200О.99.0.ББ52АБ00000 (туристско-краеведческой</w:t>
      </w:r>
      <w:r w:rsidRPr="00546F9D">
        <w:rPr>
          <w:rFonts w:ascii="Times New Roman" w:hAnsi="Times New Roman" w:cs="Times New Roman"/>
          <w:sz w:val="20"/>
          <w:szCs w:val="20"/>
          <w:lang w:eastAsia="en-US"/>
        </w:rPr>
        <w:t xml:space="preserve"> направленности, форма обучения: </w:t>
      </w:r>
      <w:r w:rsidRPr="00546F9D">
        <w:rPr>
          <w:rFonts w:ascii="Times New Roman" w:hAnsi="Times New Roman" w:cs="Times New Roman"/>
          <w:color w:val="333333"/>
          <w:sz w:val="20"/>
          <w:szCs w:val="20"/>
          <w:shd w:val="clear" w:color="auto" w:fill="FFFFFF"/>
        </w:rPr>
        <w:t>очно-заочная</w:t>
      </w:r>
      <w:r w:rsidRPr="00546F9D">
        <w:rPr>
          <w:rFonts w:ascii="Times New Roman" w:hAnsi="Times New Roman" w:cs="Times New Roman"/>
          <w:sz w:val="20"/>
          <w:szCs w:val="20"/>
          <w:lang w:eastAsia="en-US"/>
        </w:rPr>
        <w:t>, об</w:t>
      </w:r>
      <w:r w:rsidRPr="00546F9D">
        <w:rPr>
          <w:rFonts w:ascii="Times New Roman" w:hAnsi="Times New Roman" w:cs="Times New Roman"/>
          <w:sz w:val="20"/>
          <w:szCs w:val="20"/>
          <w:lang w:eastAsia="en-US"/>
        </w:rPr>
        <w:t>у</w:t>
      </w:r>
      <w:r w:rsidRPr="00546F9D">
        <w:rPr>
          <w:rFonts w:ascii="Times New Roman" w:hAnsi="Times New Roman" w:cs="Times New Roman"/>
          <w:sz w:val="20"/>
          <w:szCs w:val="20"/>
          <w:lang w:eastAsia="en-US"/>
        </w:rPr>
        <w:t>чающиеся с ограниченными возможностями здоровья (ОВЗ) и дети-инвалиды</w:t>
      </w:r>
      <w:r w:rsidRPr="00546F9D">
        <w:rPr>
          <w:rFonts w:ascii="Times New Roman" w:hAnsi="Times New Roman" w:cs="Times New Roman"/>
          <w:color w:val="333333"/>
          <w:sz w:val="20"/>
          <w:szCs w:val="20"/>
          <w:shd w:val="clear" w:color="auto" w:fill="FFFFFF"/>
        </w:rPr>
        <w:t>);</w:t>
      </w:r>
    </w:p>
    <w:p w:rsidR="00546F9D" w:rsidRPr="00546F9D" w:rsidRDefault="00546F9D" w:rsidP="00546F9D">
      <w:pPr>
        <w:spacing w:after="0" w:line="240" w:lineRule="auto"/>
        <w:ind w:firstLine="709"/>
        <w:rPr>
          <w:rFonts w:ascii="Times New Roman" w:hAnsi="Times New Roman" w:cs="Times New Roman"/>
          <w:color w:val="333333"/>
          <w:sz w:val="20"/>
          <w:szCs w:val="20"/>
          <w:shd w:val="clear" w:color="auto" w:fill="FFFFFF"/>
        </w:rPr>
      </w:pPr>
      <w:r w:rsidRPr="00546F9D">
        <w:rPr>
          <w:rFonts w:ascii="Times New Roman" w:hAnsi="Times New Roman" w:cs="Times New Roman"/>
          <w:color w:val="333333"/>
          <w:sz w:val="20"/>
          <w:szCs w:val="20"/>
          <w:shd w:val="clear" w:color="auto" w:fill="FFFFFF"/>
        </w:rPr>
        <w:t>804200О.99.0.ББ52АБ01000 (туристско-краеведческой</w:t>
      </w:r>
      <w:r w:rsidRPr="00546F9D">
        <w:rPr>
          <w:rFonts w:ascii="Times New Roman" w:hAnsi="Times New Roman" w:cs="Times New Roman"/>
          <w:sz w:val="20"/>
          <w:szCs w:val="20"/>
          <w:lang w:eastAsia="en-US"/>
        </w:rPr>
        <w:t xml:space="preserve"> направленности, форма обучения: </w:t>
      </w:r>
      <w:r w:rsidRPr="00546F9D">
        <w:rPr>
          <w:rFonts w:ascii="Times New Roman" w:hAnsi="Times New Roman" w:cs="Times New Roman"/>
          <w:color w:val="333333"/>
          <w:sz w:val="20"/>
          <w:szCs w:val="20"/>
          <w:shd w:val="clear" w:color="auto" w:fill="FFFFFF"/>
        </w:rPr>
        <w:t>очно-заочная с пр</w:t>
      </w:r>
      <w:r w:rsidRPr="00546F9D">
        <w:rPr>
          <w:rFonts w:ascii="Times New Roman" w:hAnsi="Times New Roman" w:cs="Times New Roman"/>
          <w:color w:val="333333"/>
          <w:sz w:val="20"/>
          <w:szCs w:val="20"/>
          <w:shd w:val="clear" w:color="auto" w:fill="FFFFFF"/>
        </w:rPr>
        <w:t>и</w:t>
      </w:r>
      <w:r w:rsidRPr="00546F9D">
        <w:rPr>
          <w:rFonts w:ascii="Times New Roman" w:hAnsi="Times New Roman" w:cs="Times New Roman"/>
          <w:color w:val="333333"/>
          <w:sz w:val="20"/>
          <w:szCs w:val="20"/>
          <w:shd w:val="clear" w:color="auto" w:fill="FFFFFF"/>
        </w:rPr>
        <w:t>менением дистанционных образовательных технологий</w:t>
      </w:r>
      <w:r w:rsidRPr="00546F9D">
        <w:rPr>
          <w:rFonts w:ascii="Times New Roman" w:hAnsi="Times New Roman" w:cs="Times New Roman"/>
          <w:sz w:val="20"/>
          <w:szCs w:val="20"/>
          <w:lang w:eastAsia="en-US"/>
        </w:rPr>
        <w:t>, обучающиеся с ограниченными возможностями здоровья (ОВЗ) и дети-инвалиды</w:t>
      </w:r>
      <w:r w:rsidRPr="00546F9D">
        <w:rPr>
          <w:rFonts w:ascii="Times New Roman" w:hAnsi="Times New Roman" w:cs="Times New Roman"/>
          <w:color w:val="333333"/>
          <w:sz w:val="20"/>
          <w:szCs w:val="20"/>
          <w:shd w:val="clear" w:color="auto" w:fill="FFFFFF"/>
        </w:rPr>
        <w:t>);</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color w:val="333333"/>
          <w:sz w:val="20"/>
          <w:szCs w:val="20"/>
          <w:shd w:val="clear" w:color="auto" w:fill="FFFFFF"/>
        </w:rPr>
        <w:t>804200О.99.0.ББ52АБ08000 (туристско-краеведческой</w:t>
      </w:r>
      <w:r w:rsidRPr="00546F9D">
        <w:rPr>
          <w:rFonts w:ascii="Times New Roman" w:hAnsi="Times New Roman" w:cs="Times New Roman"/>
          <w:sz w:val="20"/>
          <w:szCs w:val="20"/>
          <w:lang w:eastAsia="en-US"/>
        </w:rPr>
        <w:t xml:space="preserve"> направленности, форма обучения: о</w:t>
      </w:r>
      <w:r w:rsidRPr="00546F9D">
        <w:rPr>
          <w:rFonts w:ascii="Times New Roman" w:hAnsi="Times New Roman" w:cs="Times New Roman"/>
          <w:color w:val="333333"/>
          <w:sz w:val="20"/>
          <w:szCs w:val="20"/>
          <w:shd w:val="clear" w:color="auto" w:fill="FFFFFF"/>
        </w:rPr>
        <w:t>чная с применен</w:t>
      </w:r>
      <w:r w:rsidRPr="00546F9D">
        <w:rPr>
          <w:rFonts w:ascii="Times New Roman" w:hAnsi="Times New Roman" w:cs="Times New Roman"/>
          <w:color w:val="333333"/>
          <w:sz w:val="20"/>
          <w:szCs w:val="20"/>
          <w:shd w:val="clear" w:color="auto" w:fill="FFFFFF"/>
        </w:rPr>
        <w:t>и</w:t>
      </w:r>
      <w:r w:rsidRPr="00546F9D">
        <w:rPr>
          <w:rFonts w:ascii="Times New Roman" w:hAnsi="Times New Roman" w:cs="Times New Roman"/>
          <w:color w:val="333333"/>
          <w:sz w:val="20"/>
          <w:szCs w:val="20"/>
          <w:shd w:val="clear" w:color="auto" w:fill="FFFFFF"/>
        </w:rPr>
        <w:t>ем сетевой формы реализации и дистанционных образовательных технологий</w:t>
      </w:r>
      <w:r w:rsidRPr="00546F9D">
        <w:rPr>
          <w:rFonts w:ascii="Times New Roman" w:hAnsi="Times New Roman" w:cs="Times New Roman"/>
          <w:sz w:val="20"/>
          <w:szCs w:val="20"/>
          <w:lang w:eastAsia="en-US"/>
        </w:rPr>
        <w:t>, обучающиеся с ограниченными во</w:t>
      </w:r>
      <w:r w:rsidRPr="00546F9D">
        <w:rPr>
          <w:rFonts w:ascii="Times New Roman" w:hAnsi="Times New Roman" w:cs="Times New Roman"/>
          <w:sz w:val="20"/>
          <w:szCs w:val="20"/>
          <w:lang w:eastAsia="en-US"/>
        </w:rPr>
        <w:t>з</w:t>
      </w:r>
      <w:r w:rsidRPr="00546F9D">
        <w:rPr>
          <w:rFonts w:ascii="Times New Roman" w:hAnsi="Times New Roman" w:cs="Times New Roman"/>
          <w:sz w:val="20"/>
          <w:szCs w:val="20"/>
          <w:lang w:eastAsia="en-US"/>
        </w:rPr>
        <w:t>можностями здоровья (ОВЗ) и дети-инвалиды</w:t>
      </w:r>
      <w:r w:rsidRPr="00546F9D">
        <w:rPr>
          <w:rFonts w:ascii="Times New Roman" w:hAnsi="Times New Roman" w:cs="Times New Roman"/>
          <w:color w:val="333333"/>
          <w:sz w:val="20"/>
          <w:szCs w:val="20"/>
          <w:shd w:val="clear" w:color="auto" w:fill="FFFFFF"/>
        </w:rPr>
        <w:t>);</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color w:val="000000"/>
          <w:sz w:val="20"/>
          <w:szCs w:val="20"/>
          <w:shd w:val="clear" w:color="auto" w:fill="FFFFFF"/>
        </w:rPr>
        <w:t>804200О.99.0.ББ52АЕ28000</w:t>
      </w:r>
      <w:r w:rsidRPr="00546F9D">
        <w:rPr>
          <w:rFonts w:ascii="Times New Roman" w:hAnsi="Times New Roman" w:cs="Times New Roman"/>
          <w:sz w:val="20"/>
          <w:szCs w:val="20"/>
          <w:lang w:eastAsia="en-US"/>
        </w:rPr>
        <w:t xml:space="preserve"> (естественнонаучной направленности, форма обучения: очная, обучающиеся за исключением обучающихся с ограниченными возможностями здоровья (ОВЗ) и детей-инвалидов).</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color w:val="000000"/>
          <w:sz w:val="20"/>
          <w:szCs w:val="20"/>
          <w:shd w:val="clear" w:color="auto" w:fill="FFFFFF"/>
        </w:rPr>
        <w:t>804200О.99.0.ББ52АЕ29000</w:t>
      </w:r>
      <w:r w:rsidRPr="00546F9D">
        <w:rPr>
          <w:rFonts w:ascii="Times New Roman" w:hAnsi="Times New Roman" w:cs="Times New Roman"/>
          <w:sz w:val="20"/>
          <w:szCs w:val="20"/>
          <w:lang w:eastAsia="en-US"/>
        </w:rPr>
        <w:t>(естественнонаучной направленности, форма обучения: очная с применением ди</w:t>
      </w:r>
      <w:r w:rsidRPr="00546F9D">
        <w:rPr>
          <w:rFonts w:ascii="Times New Roman" w:hAnsi="Times New Roman" w:cs="Times New Roman"/>
          <w:sz w:val="20"/>
          <w:szCs w:val="20"/>
          <w:lang w:eastAsia="en-US"/>
        </w:rPr>
        <w:t>с</w:t>
      </w:r>
      <w:r w:rsidRPr="00546F9D">
        <w:rPr>
          <w:rFonts w:ascii="Times New Roman" w:hAnsi="Times New Roman" w:cs="Times New Roman"/>
          <w:sz w:val="20"/>
          <w:szCs w:val="20"/>
          <w:lang w:eastAsia="en-US"/>
        </w:rPr>
        <w:t>танционных образовательных технологий, обучающиеся за исключением обучающихся с ограниченными возможн</w:t>
      </w:r>
      <w:r w:rsidRPr="00546F9D">
        <w:rPr>
          <w:rFonts w:ascii="Times New Roman" w:hAnsi="Times New Roman" w:cs="Times New Roman"/>
          <w:sz w:val="20"/>
          <w:szCs w:val="20"/>
          <w:lang w:eastAsia="en-US"/>
        </w:rPr>
        <w:t>о</w:t>
      </w:r>
      <w:r w:rsidRPr="00546F9D">
        <w:rPr>
          <w:rFonts w:ascii="Times New Roman" w:hAnsi="Times New Roman" w:cs="Times New Roman"/>
          <w:sz w:val="20"/>
          <w:szCs w:val="20"/>
          <w:lang w:eastAsia="en-US"/>
        </w:rPr>
        <w:t>стями здоровья (ОВЗ) и детей-инвалидов);</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color w:val="000000"/>
          <w:sz w:val="20"/>
          <w:szCs w:val="20"/>
          <w:shd w:val="clear" w:color="auto" w:fill="FFFFFF"/>
        </w:rPr>
        <w:t>804200О.99.0.ББ52АЕ32000</w:t>
      </w:r>
      <w:r w:rsidRPr="00546F9D">
        <w:rPr>
          <w:rFonts w:ascii="Times New Roman" w:hAnsi="Times New Roman" w:cs="Times New Roman"/>
          <w:sz w:val="20"/>
          <w:szCs w:val="20"/>
          <w:lang w:eastAsia="en-US"/>
        </w:rPr>
        <w:t xml:space="preserve"> (естественнонаучной направленности, форма обучения: очно-заочная, обуча</w:t>
      </w:r>
      <w:r w:rsidRPr="00546F9D">
        <w:rPr>
          <w:rFonts w:ascii="Times New Roman" w:hAnsi="Times New Roman" w:cs="Times New Roman"/>
          <w:sz w:val="20"/>
          <w:szCs w:val="20"/>
          <w:lang w:eastAsia="en-US"/>
        </w:rPr>
        <w:t>ю</w:t>
      </w:r>
      <w:r w:rsidRPr="00546F9D">
        <w:rPr>
          <w:rFonts w:ascii="Times New Roman" w:hAnsi="Times New Roman" w:cs="Times New Roman"/>
          <w:sz w:val="20"/>
          <w:szCs w:val="20"/>
          <w:lang w:eastAsia="en-US"/>
        </w:rPr>
        <w:t>щиеся за исключением обучающихся с ограниченными возможностями здоровья (ОВЗ) и детей-инвалидов);</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color w:val="000000"/>
          <w:sz w:val="20"/>
          <w:szCs w:val="20"/>
          <w:shd w:val="clear" w:color="auto" w:fill="FFFFFF"/>
        </w:rPr>
        <w:t>804200О.99.0.ББ52АЕ33000</w:t>
      </w:r>
      <w:r w:rsidRPr="00546F9D">
        <w:rPr>
          <w:rFonts w:ascii="Times New Roman" w:hAnsi="Times New Roman" w:cs="Times New Roman"/>
          <w:sz w:val="20"/>
          <w:szCs w:val="20"/>
          <w:lang w:eastAsia="en-US"/>
        </w:rPr>
        <w:t xml:space="preserve"> (естественнонаучной направленности, форма обучения: очно-заочная с примен</w:t>
      </w:r>
      <w:r w:rsidRPr="00546F9D">
        <w:rPr>
          <w:rFonts w:ascii="Times New Roman" w:hAnsi="Times New Roman" w:cs="Times New Roman"/>
          <w:sz w:val="20"/>
          <w:szCs w:val="20"/>
          <w:lang w:eastAsia="en-US"/>
        </w:rPr>
        <w:t>е</w:t>
      </w:r>
      <w:r w:rsidRPr="00546F9D">
        <w:rPr>
          <w:rFonts w:ascii="Times New Roman" w:hAnsi="Times New Roman" w:cs="Times New Roman"/>
          <w:sz w:val="20"/>
          <w:szCs w:val="20"/>
          <w:lang w:eastAsia="en-US"/>
        </w:rPr>
        <w:t>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color w:val="000000"/>
          <w:sz w:val="20"/>
          <w:szCs w:val="20"/>
          <w:shd w:val="clear" w:color="auto" w:fill="FFFFFF"/>
        </w:rPr>
        <w:t>804200О.99.0.ББ52АЕ40000</w:t>
      </w:r>
      <w:r w:rsidRPr="00546F9D">
        <w:rPr>
          <w:rFonts w:ascii="Times New Roman" w:hAnsi="Times New Roman" w:cs="Times New Roman"/>
          <w:sz w:val="20"/>
          <w:szCs w:val="20"/>
          <w:lang w:eastAsia="en-US"/>
        </w:rPr>
        <w:t xml:space="preserve">(естественнонаучной направленности, форма обучения: </w:t>
      </w:r>
      <w:r w:rsidRPr="00546F9D">
        <w:rPr>
          <w:rFonts w:ascii="Times New Roman" w:hAnsi="Times New Roman" w:cs="Times New Roman"/>
          <w:color w:val="333333"/>
          <w:sz w:val="20"/>
          <w:szCs w:val="20"/>
          <w:shd w:val="clear" w:color="auto" w:fill="FFFFFF"/>
        </w:rPr>
        <w:t>очная с применением с</w:t>
      </w:r>
      <w:r w:rsidRPr="00546F9D">
        <w:rPr>
          <w:rFonts w:ascii="Times New Roman" w:hAnsi="Times New Roman" w:cs="Times New Roman"/>
          <w:color w:val="333333"/>
          <w:sz w:val="20"/>
          <w:szCs w:val="20"/>
          <w:shd w:val="clear" w:color="auto" w:fill="FFFFFF"/>
        </w:rPr>
        <w:t>е</w:t>
      </w:r>
      <w:r w:rsidRPr="00546F9D">
        <w:rPr>
          <w:rFonts w:ascii="Times New Roman" w:hAnsi="Times New Roman" w:cs="Times New Roman"/>
          <w:color w:val="333333"/>
          <w:sz w:val="20"/>
          <w:szCs w:val="20"/>
          <w:shd w:val="clear" w:color="auto" w:fill="FFFFFF"/>
        </w:rPr>
        <w:t>тевой формы реализации</w:t>
      </w:r>
      <w:r w:rsidRPr="00546F9D">
        <w:rPr>
          <w:rFonts w:ascii="Times New Roman" w:hAnsi="Times New Roman" w:cs="Times New Roman"/>
          <w:sz w:val="20"/>
          <w:szCs w:val="20"/>
          <w:lang w:eastAsia="en-US"/>
        </w:rPr>
        <w:t>, обучающиеся за исключением обучающихся с ограниченными возможностями здоровья (ОВЗ) и детей-инвалидов);</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color w:val="000000"/>
          <w:sz w:val="20"/>
          <w:szCs w:val="20"/>
          <w:shd w:val="clear" w:color="auto" w:fill="FFFFFF"/>
        </w:rPr>
        <w:t>804200О.99.0.ББ52АА24000</w:t>
      </w:r>
      <w:r w:rsidRPr="00546F9D">
        <w:rPr>
          <w:rFonts w:ascii="Times New Roman" w:hAnsi="Times New Roman" w:cs="Times New Roman"/>
          <w:sz w:val="20"/>
          <w:szCs w:val="20"/>
          <w:lang w:eastAsia="en-US"/>
        </w:rPr>
        <w:t>(естественнонаучной направленности, форма обучения: очная, обучающиеся с о</w:t>
      </w:r>
      <w:r w:rsidRPr="00546F9D">
        <w:rPr>
          <w:rFonts w:ascii="Times New Roman" w:hAnsi="Times New Roman" w:cs="Times New Roman"/>
          <w:sz w:val="20"/>
          <w:szCs w:val="20"/>
          <w:lang w:eastAsia="en-US"/>
        </w:rPr>
        <w:t>г</w:t>
      </w:r>
      <w:r w:rsidRPr="00546F9D">
        <w:rPr>
          <w:rFonts w:ascii="Times New Roman" w:hAnsi="Times New Roman" w:cs="Times New Roman"/>
          <w:sz w:val="20"/>
          <w:szCs w:val="20"/>
          <w:lang w:eastAsia="en-US"/>
        </w:rPr>
        <w:t>раниченными возможностями здоровья (ОВЗ) и дети-инвалиды);</w:t>
      </w:r>
    </w:p>
    <w:p w:rsidR="00546F9D" w:rsidRPr="00546F9D" w:rsidRDefault="00546F9D" w:rsidP="00546F9D">
      <w:pPr>
        <w:spacing w:after="0" w:line="240" w:lineRule="auto"/>
        <w:ind w:firstLine="709"/>
        <w:rPr>
          <w:rFonts w:ascii="Times New Roman" w:hAnsi="Times New Roman" w:cs="Times New Roman"/>
          <w:color w:val="333333"/>
          <w:sz w:val="20"/>
          <w:szCs w:val="20"/>
          <w:shd w:val="clear" w:color="auto" w:fill="FFFFFF"/>
        </w:rPr>
      </w:pPr>
      <w:r w:rsidRPr="00546F9D">
        <w:rPr>
          <w:rFonts w:ascii="Times New Roman" w:hAnsi="Times New Roman" w:cs="Times New Roman"/>
          <w:color w:val="000000"/>
          <w:sz w:val="20"/>
          <w:szCs w:val="20"/>
          <w:shd w:val="clear" w:color="auto" w:fill="FFFFFF"/>
        </w:rPr>
        <w:t>804200О.99.0.ББ52АА25000</w:t>
      </w:r>
      <w:r w:rsidRPr="00546F9D">
        <w:rPr>
          <w:rFonts w:ascii="Times New Roman" w:hAnsi="Times New Roman" w:cs="Times New Roman"/>
          <w:color w:val="333333"/>
          <w:sz w:val="20"/>
          <w:szCs w:val="20"/>
          <w:shd w:val="clear" w:color="auto" w:fill="FFFFFF"/>
        </w:rPr>
        <w:t xml:space="preserve"> (</w:t>
      </w:r>
      <w:r w:rsidRPr="00546F9D">
        <w:rPr>
          <w:rFonts w:ascii="Times New Roman" w:hAnsi="Times New Roman" w:cs="Times New Roman"/>
          <w:sz w:val="20"/>
          <w:szCs w:val="20"/>
          <w:lang w:eastAsia="en-US"/>
        </w:rPr>
        <w:t xml:space="preserve">естественнонаучной направленности, форма обучения: </w:t>
      </w:r>
      <w:r w:rsidRPr="00546F9D">
        <w:rPr>
          <w:rFonts w:ascii="Times New Roman" w:hAnsi="Times New Roman" w:cs="Times New Roman"/>
          <w:color w:val="333333"/>
          <w:sz w:val="20"/>
          <w:szCs w:val="20"/>
          <w:shd w:val="clear" w:color="auto" w:fill="FFFFFF"/>
        </w:rPr>
        <w:t>очная с применением дистанционных образовательных технологий</w:t>
      </w:r>
      <w:r w:rsidRPr="00546F9D">
        <w:rPr>
          <w:rFonts w:ascii="Times New Roman" w:hAnsi="Times New Roman" w:cs="Times New Roman"/>
          <w:sz w:val="20"/>
          <w:szCs w:val="20"/>
          <w:lang w:eastAsia="en-US"/>
        </w:rPr>
        <w:t>, обучающиеся с ограниченными возможностями здоровья (ОВЗ) и дети-инвалиды</w:t>
      </w:r>
      <w:r w:rsidRPr="00546F9D">
        <w:rPr>
          <w:rFonts w:ascii="Times New Roman" w:hAnsi="Times New Roman" w:cs="Times New Roman"/>
          <w:color w:val="333333"/>
          <w:sz w:val="20"/>
          <w:szCs w:val="20"/>
          <w:shd w:val="clear" w:color="auto" w:fill="FFFFFF"/>
        </w:rPr>
        <w:t>);</w:t>
      </w:r>
    </w:p>
    <w:p w:rsidR="00546F9D" w:rsidRPr="00546F9D" w:rsidRDefault="00546F9D" w:rsidP="00546F9D">
      <w:pPr>
        <w:spacing w:after="0" w:line="240" w:lineRule="auto"/>
        <w:ind w:firstLine="709"/>
        <w:rPr>
          <w:rFonts w:ascii="Times New Roman" w:hAnsi="Times New Roman" w:cs="Times New Roman"/>
          <w:sz w:val="20"/>
          <w:szCs w:val="20"/>
          <w:lang w:eastAsia="en-US"/>
        </w:rPr>
      </w:pPr>
      <w:r w:rsidRPr="00546F9D">
        <w:rPr>
          <w:rFonts w:ascii="Times New Roman" w:hAnsi="Times New Roman" w:cs="Times New Roman"/>
          <w:color w:val="000000"/>
          <w:sz w:val="20"/>
          <w:szCs w:val="20"/>
          <w:shd w:val="clear" w:color="auto" w:fill="FFFFFF"/>
        </w:rPr>
        <w:t>804200О.99.0.ББ52АА28000</w:t>
      </w:r>
      <w:r w:rsidRPr="00546F9D">
        <w:rPr>
          <w:rFonts w:ascii="Times New Roman" w:hAnsi="Times New Roman" w:cs="Times New Roman"/>
          <w:color w:val="333333"/>
          <w:sz w:val="20"/>
          <w:szCs w:val="20"/>
          <w:shd w:val="clear" w:color="auto" w:fill="FFFFFF"/>
        </w:rPr>
        <w:t xml:space="preserve">  (</w:t>
      </w:r>
      <w:r w:rsidRPr="00546F9D">
        <w:rPr>
          <w:rFonts w:ascii="Times New Roman" w:hAnsi="Times New Roman" w:cs="Times New Roman"/>
          <w:sz w:val="20"/>
          <w:szCs w:val="20"/>
          <w:lang w:eastAsia="en-US"/>
        </w:rPr>
        <w:t xml:space="preserve">естественнонаучной направленности, форма обучения: </w:t>
      </w:r>
      <w:r w:rsidRPr="00546F9D">
        <w:rPr>
          <w:rFonts w:ascii="Times New Roman" w:hAnsi="Times New Roman" w:cs="Times New Roman"/>
          <w:color w:val="333333"/>
          <w:sz w:val="20"/>
          <w:szCs w:val="20"/>
          <w:shd w:val="clear" w:color="auto" w:fill="FFFFFF"/>
        </w:rPr>
        <w:t>очно-заочная</w:t>
      </w:r>
      <w:r w:rsidRPr="00546F9D">
        <w:rPr>
          <w:rFonts w:ascii="Times New Roman" w:hAnsi="Times New Roman" w:cs="Times New Roman"/>
          <w:sz w:val="20"/>
          <w:szCs w:val="20"/>
          <w:lang w:eastAsia="en-US"/>
        </w:rPr>
        <w:t>, обуча</w:t>
      </w:r>
      <w:r w:rsidRPr="00546F9D">
        <w:rPr>
          <w:rFonts w:ascii="Times New Roman" w:hAnsi="Times New Roman" w:cs="Times New Roman"/>
          <w:sz w:val="20"/>
          <w:szCs w:val="20"/>
          <w:lang w:eastAsia="en-US"/>
        </w:rPr>
        <w:t>ю</w:t>
      </w:r>
      <w:r w:rsidRPr="00546F9D">
        <w:rPr>
          <w:rFonts w:ascii="Times New Roman" w:hAnsi="Times New Roman" w:cs="Times New Roman"/>
          <w:sz w:val="20"/>
          <w:szCs w:val="20"/>
          <w:lang w:eastAsia="en-US"/>
        </w:rPr>
        <w:t>щиеся с ограниченными возможностями здоровья (ОВЗ) и дети-инвалиды</w:t>
      </w:r>
      <w:r w:rsidRPr="00546F9D">
        <w:rPr>
          <w:rFonts w:ascii="Times New Roman" w:hAnsi="Times New Roman" w:cs="Times New Roman"/>
          <w:color w:val="333333"/>
          <w:sz w:val="20"/>
          <w:szCs w:val="20"/>
          <w:shd w:val="clear" w:color="auto" w:fill="FFFFFF"/>
        </w:rPr>
        <w:t>);</w:t>
      </w:r>
    </w:p>
    <w:p w:rsidR="00546F9D" w:rsidRPr="00546F9D" w:rsidRDefault="00546F9D" w:rsidP="00546F9D">
      <w:pPr>
        <w:spacing w:after="0" w:line="240" w:lineRule="auto"/>
        <w:ind w:firstLine="709"/>
        <w:rPr>
          <w:rFonts w:ascii="Times New Roman" w:hAnsi="Times New Roman" w:cs="Times New Roman"/>
          <w:color w:val="333333"/>
          <w:sz w:val="20"/>
          <w:szCs w:val="20"/>
          <w:shd w:val="clear" w:color="auto" w:fill="FFFFFF"/>
        </w:rPr>
      </w:pPr>
      <w:r w:rsidRPr="00546F9D">
        <w:rPr>
          <w:rFonts w:ascii="Times New Roman" w:hAnsi="Times New Roman" w:cs="Times New Roman"/>
          <w:color w:val="000000"/>
          <w:sz w:val="20"/>
          <w:szCs w:val="20"/>
          <w:shd w:val="clear" w:color="auto" w:fill="FFFFFF"/>
        </w:rPr>
        <w:t>804200О.99.0.ББ52АА29000</w:t>
      </w:r>
      <w:r w:rsidRPr="00546F9D">
        <w:rPr>
          <w:rFonts w:ascii="Times New Roman" w:hAnsi="Times New Roman" w:cs="Times New Roman"/>
          <w:color w:val="333333"/>
          <w:sz w:val="20"/>
          <w:szCs w:val="20"/>
          <w:shd w:val="clear" w:color="auto" w:fill="FFFFFF"/>
        </w:rPr>
        <w:t xml:space="preserve">  (</w:t>
      </w:r>
      <w:r w:rsidRPr="00546F9D">
        <w:rPr>
          <w:rFonts w:ascii="Times New Roman" w:hAnsi="Times New Roman" w:cs="Times New Roman"/>
          <w:sz w:val="20"/>
          <w:szCs w:val="20"/>
          <w:lang w:eastAsia="en-US"/>
        </w:rPr>
        <w:t xml:space="preserve">естественнонаучной направленности, форма обучения: </w:t>
      </w:r>
      <w:r w:rsidRPr="00546F9D">
        <w:rPr>
          <w:rFonts w:ascii="Times New Roman" w:hAnsi="Times New Roman" w:cs="Times New Roman"/>
          <w:color w:val="333333"/>
          <w:sz w:val="20"/>
          <w:szCs w:val="20"/>
          <w:shd w:val="clear" w:color="auto" w:fill="FFFFFF"/>
        </w:rPr>
        <w:t>очно-заочная с примен</w:t>
      </w:r>
      <w:r w:rsidRPr="00546F9D">
        <w:rPr>
          <w:rFonts w:ascii="Times New Roman" w:hAnsi="Times New Roman" w:cs="Times New Roman"/>
          <w:color w:val="333333"/>
          <w:sz w:val="20"/>
          <w:szCs w:val="20"/>
          <w:shd w:val="clear" w:color="auto" w:fill="FFFFFF"/>
        </w:rPr>
        <w:t>е</w:t>
      </w:r>
      <w:r w:rsidRPr="00546F9D">
        <w:rPr>
          <w:rFonts w:ascii="Times New Roman" w:hAnsi="Times New Roman" w:cs="Times New Roman"/>
          <w:color w:val="333333"/>
          <w:sz w:val="20"/>
          <w:szCs w:val="20"/>
          <w:shd w:val="clear" w:color="auto" w:fill="FFFFFF"/>
        </w:rPr>
        <w:t>нием дистанционных образовательных технологий</w:t>
      </w:r>
      <w:r w:rsidRPr="00546F9D">
        <w:rPr>
          <w:rFonts w:ascii="Times New Roman" w:hAnsi="Times New Roman" w:cs="Times New Roman"/>
          <w:sz w:val="20"/>
          <w:szCs w:val="20"/>
          <w:lang w:eastAsia="en-US"/>
        </w:rPr>
        <w:t>, обучающиеся с ограниченными возможностями здоровья (ОВЗ) и дети-инвалиды</w:t>
      </w:r>
      <w:r w:rsidRPr="00546F9D">
        <w:rPr>
          <w:rFonts w:ascii="Times New Roman" w:hAnsi="Times New Roman" w:cs="Times New Roman"/>
          <w:color w:val="333333"/>
          <w:sz w:val="20"/>
          <w:szCs w:val="20"/>
          <w:shd w:val="clear" w:color="auto" w:fill="FFFFFF"/>
        </w:rPr>
        <w:t>);</w:t>
      </w:r>
    </w:p>
    <w:p w:rsidR="00546F9D" w:rsidRPr="00546F9D" w:rsidRDefault="00546F9D" w:rsidP="00546F9D">
      <w:pPr>
        <w:spacing w:after="0" w:line="240" w:lineRule="auto"/>
        <w:ind w:firstLine="709"/>
        <w:rPr>
          <w:rFonts w:ascii="Times New Roman" w:hAnsi="Times New Roman" w:cs="Times New Roman"/>
          <w:color w:val="333333"/>
          <w:sz w:val="20"/>
          <w:szCs w:val="20"/>
          <w:shd w:val="clear" w:color="auto" w:fill="FFFFFF"/>
        </w:rPr>
      </w:pPr>
      <w:r w:rsidRPr="00546F9D">
        <w:rPr>
          <w:rFonts w:ascii="Times New Roman" w:hAnsi="Times New Roman" w:cs="Times New Roman"/>
          <w:color w:val="000000"/>
          <w:sz w:val="20"/>
          <w:szCs w:val="20"/>
          <w:shd w:val="clear" w:color="auto" w:fill="FFFFFF"/>
        </w:rPr>
        <w:t>804200О.99.0.ББ52АА37000</w:t>
      </w:r>
      <w:r w:rsidRPr="00546F9D">
        <w:rPr>
          <w:rFonts w:ascii="Times New Roman" w:hAnsi="Times New Roman" w:cs="Times New Roman"/>
          <w:color w:val="333333"/>
          <w:sz w:val="20"/>
          <w:szCs w:val="20"/>
          <w:shd w:val="clear" w:color="auto" w:fill="FFFFFF"/>
        </w:rPr>
        <w:t xml:space="preserve">  (</w:t>
      </w:r>
      <w:r w:rsidRPr="00546F9D">
        <w:rPr>
          <w:rFonts w:ascii="Times New Roman" w:hAnsi="Times New Roman" w:cs="Times New Roman"/>
          <w:sz w:val="20"/>
          <w:szCs w:val="20"/>
          <w:lang w:eastAsia="en-US"/>
        </w:rPr>
        <w:t>естественнонаучной направленности, форма обучения: о</w:t>
      </w:r>
      <w:r w:rsidRPr="00546F9D">
        <w:rPr>
          <w:rFonts w:ascii="Times New Roman" w:hAnsi="Times New Roman" w:cs="Times New Roman"/>
          <w:color w:val="333333"/>
          <w:sz w:val="20"/>
          <w:szCs w:val="20"/>
          <w:shd w:val="clear" w:color="auto" w:fill="FFFFFF"/>
        </w:rPr>
        <w:t>чная с применением с</w:t>
      </w:r>
      <w:r w:rsidRPr="00546F9D">
        <w:rPr>
          <w:rFonts w:ascii="Times New Roman" w:hAnsi="Times New Roman" w:cs="Times New Roman"/>
          <w:color w:val="333333"/>
          <w:sz w:val="20"/>
          <w:szCs w:val="20"/>
          <w:shd w:val="clear" w:color="auto" w:fill="FFFFFF"/>
        </w:rPr>
        <w:t>е</w:t>
      </w:r>
      <w:r w:rsidRPr="00546F9D">
        <w:rPr>
          <w:rFonts w:ascii="Times New Roman" w:hAnsi="Times New Roman" w:cs="Times New Roman"/>
          <w:color w:val="333333"/>
          <w:sz w:val="20"/>
          <w:szCs w:val="20"/>
          <w:shd w:val="clear" w:color="auto" w:fill="FFFFFF"/>
        </w:rPr>
        <w:t>тевой формы реализации и дистанционных образовательных технологий</w:t>
      </w:r>
      <w:r w:rsidRPr="00546F9D">
        <w:rPr>
          <w:rFonts w:ascii="Times New Roman" w:hAnsi="Times New Roman" w:cs="Times New Roman"/>
          <w:sz w:val="20"/>
          <w:szCs w:val="20"/>
          <w:lang w:eastAsia="en-US"/>
        </w:rPr>
        <w:t>, обучающиеся с ограниченными возможн</w:t>
      </w:r>
      <w:r w:rsidRPr="00546F9D">
        <w:rPr>
          <w:rFonts w:ascii="Times New Roman" w:hAnsi="Times New Roman" w:cs="Times New Roman"/>
          <w:sz w:val="20"/>
          <w:szCs w:val="20"/>
          <w:lang w:eastAsia="en-US"/>
        </w:rPr>
        <w:t>о</w:t>
      </w:r>
      <w:r w:rsidRPr="00546F9D">
        <w:rPr>
          <w:rFonts w:ascii="Times New Roman" w:hAnsi="Times New Roman" w:cs="Times New Roman"/>
          <w:sz w:val="20"/>
          <w:szCs w:val="20"/>
          <w:lang w:eastAsia="en-US"/>
        </w:rPr>
        <w:t>стями здоровья (ОВЗ) и дети-инвалиды</w:t>
      </w:r>
      <w:r w:rsidRPr="00546F9D">
        <w:rPr>
          <w:rFonts w:ascii="Times New Roman" w:hAnsi="Times New Roman" w:cs="Times New Roman"/>
          <w:color w:val="333333"/>
          <w:sz w:val="20"/>
          <w:szCs w:val="20"/>
          <w:shd w:val="clear" w:color="auto" w:fill="FFFFFF"/>
        </w:rPr>
        <w:t>).</w:t>
      </w:r>
    </w:p>
    <w:p w:rsidR="00546F9D" w:rsidRPr="00546F9D" w:rsidRDefault="00546F9D" w:rsidP="00546F9D">
      <w:pPr>
        <w:spacing w:after="0" w:line="240" w:lineRule="auto"/>
        <w:ind w:firstLine="709"/>
        <w:rPr>
          <w:rFonts w:ascii="Times New Roman" w:hAnsi="Times New Roman" w:cs="Times New Roman"/>
          <w:sz w:val="20"/>
          <w:szCs w:val="20"/>
          <w:lang w:eastAsia="en-US"/>
        </w:rPr>
        <w:sectPr w:rsidR="00546F9D" w:rsidRPr="00546F9D" w:rsidSect="00546F9D">
          <w:pgSz w:w="11906" w:h="16838"/>
          <w:pgMar w:top="568" w:right="566" w:bottom="426" w:left="1134" w:header="283" w:footer="283" w:gutter="0"/>
          <w:cols w:space="708"/>
          <w:docGrid w:linePitch="381"/>
        </w:sectPr>
      </w:pPr>
    </w:p>
    <w:p w:rsidR="00546F9D" w:rsidRPr="00546F9D" w:rsidRDefault="00546F9D" w:rsidP="00546F9D">
      <w:pPr>
        <w:tabs>
          <w:tab w:val="left" w:pos="13228"/>
        </w:tabs>
        <w:spacing w:after="0" w:line="240" w:lineRule="auto"/>
        <w:rPr>
          <w:rFonts w:ascii="Times New Roman" w:hAnsi="Times New Roman" w:cs="Times New Roman"/>
          <w:i/>
          <w:sz w:val="20"/>
          <w:szCs w:val="20"/>
          <w:lang w:eastAsia="en-US"/>
        </w:rPr>
      </w:pPr>
      <w:r w:rsidRPr="00546F9D">
        <w:rPr>
          <w:rFonts w:ascii="Times New Roman" w:hAnsi="Times New Roman" w:cs="Times New Roman"/>
          <w:i/>
          <w:sz w:val="20"/>
          <w:szCs w:val="20"/>
          <w:lang w:eastAsia="en-US"/>
        </w:rPr>
        <w:lastRenderedPageBreak/>
        <w:tab/>
      </w:r>
    </w:p>
    <w:p w:rsidR="00546F9D" w:rsidRPr="00546F9D" w:rsidRDefault="00546F9D" w:rsidP="00546F9D">
      <w:pPr>
        <w:pStyle w:val="ConsPlusNonformat"/>
        <w:ind w:right="-1"/>
        <w:jc w:val="right"/>
        <w:rPr>
          <w:rFonts w:ascii="Times New Roman" w:hAnsi="Times New Roman" w:cs="Times New Roman"/>
        </w:rPr>
      </w:pPr>
      <w:r w:rsidRPr="00546F9D">
        <w:rPr>
          <w:rFonts w:ascii="Times New Roman" w:hAnsi="Times New Roman" w:cs="Times New Roman"/>
        </w:rPr>
        <w:t>Приложение № 2</w:t>
      </w:r>
    </w:p>
    <w:p w:rsidR="00546F9D" w:rsidRPr="00546F9D" w:rsidRDefault="00546F9D" w:rsidP="00546F9D">
      <w:pPr>
        <w:pStyle w:val="ConsPlusNonformat"/>
        <w:ind w:right="-1"/>
        <w:jc w:val="right"/>
        <w:rPr>
          <w:rFonts w:ascii="Times New Roman" w:hAnsi="Times New Roman" w:cs="Times New Roman"/>
        </w:rPr>
      </w:pPr>
      <w:r w:rsidRPr="00546F9D">
        <w:rPr>
          <w:rFonts w:ascii="Times New Roman" w:hAnsi="Times New Roman" w:cs="Times New Roman"/>
        </w:rPr>
        <w:t xml:space="preserve">                                                                                        к постановлению администрации</w:t>
      </w:r>
    </w:p>
    <w:p w:rsidR="00546F9D" w:rsidRPr="00546F9D" w:rsidRDefault="00546F9D" w:rsidP="00546F9D">
      <w:pPr>
        <w:pStyle w:val="ConsPlusNonformat"/>
        <w:ind w:right="-1"/>
        <w:jc w:val="right"/>
        <w:rPr>
          <w:rFonts w:ascii="Times New Roman" w:hAnsi="Times New Roman" w:cs="Times New Roman"/>
        </w:rPr>
      </w:pPr>
      <w:r w:rsidRPr="00546F9D">
        <w:rPr>
          <w:rFonts w:ascii="Times New Roman" w:hAnsi="Times New Roman" w:cs="Times New Roman"/>
        </w:rPr>
        <w:t xml:space="preserve">                                                                                        городского округа  Тейково Ивановской области                                                                                      </w:t>
      </w:r>
    </w:p>
    <w:p w:rsidR="00546F9D" w:rsidRPr="00546F9D" w:rsidRDefault="00546F9D" w:rsidP="00546F9D">
      <w:pPr>
        <w:tabs>
          <w:tab w:val="left" w:pos="709"/>
        </w:tabs>
        <w:spacing w:after="0" w:line="240" w:lineRule="auto"/>
        <w:jc w:val="right"/>
        <w:rPr>
          <w:rFonts w:ascii="Times New Roman" w:hAnsi="Times New Roman" w:cs="Times New Roman"/>
          <w:b/>
          <w:sz w:val="20"/>
          <w:szCs w:val="20"/>
        </w:rPr>
      </w:pPr>
      <w:r w:rsidRPr="00546F9D">
        <w:rPr>
          <w:rFonts w:ascii="Times New Roman" w:hAnsi="Times New Roman" w:cs="Times New Roman"/>
          <w:sz w:val="20"/>
          <w:szCs w:val="20"/>
        </w:rPr>
        <w:t>от     20.03.2023     №  175</w:t>
      </w:r>
    </w:p>
    <w:p w:rsidR="00546F9D" w:rsidRPr="00546F9D" w:rsidRDefault="00546F9D" w:rsidP="00546F9D">
      <w:pPr>
        <w:tabs>
          <w:tab w:val="left" w:pos="709"/>
        </w:tabs>
        <w:spacing w:after="0" w:line="240" w:lineRule="auto"/>
        <w:jc w:val="center"/>
        <w:rPr>
          <w:rFonts w:ascii="Times New Roman" w:hAnsi="Times New Roman" w:cs="Times New Roman"/>
          <w:b/>
          <w:sz w:val="20"/>
          <w:szCs w:val="20"/>
        </w:rPr>
      </w:pPr>
    </w:p>
    <w:p w:rsidR="00546F9D" w:rsidRPr="00546F9D" w:rsidRDefault="00546F9D" w:rsidP="00546F9D">
      <w:pPr>
        <w:widowControl w:val="0"/>
        <w:spacing w:after="0" w:line="240" w:lineRule="auto"/>
        <w:jc w:val="center"/>
        <w:rPr>
          <w:rFonts w:ascii="Times New Roman" w:eastAsia="Calibri" w:hAnsi="Times New Roman" w:cs="Times New Roman"/>
          <w:b/>
          <w:caps/>
          <w:sz w:val="20"/>
          <w:szCs w:val="20"/>
        </w:rPr>
      </w:pPr>
      <w:r w:rsidRPr="00546F9D">
        <w:rPr>
          <w:rFonts w:ascii="Times New Roman" w:eastAsia="Calibri" w:hAnsi="Times New Roman" w:cs="Times New Roman"/>
          <w:b/>
          <w:caps/>
          <w:sz w:val="20"/>
          <w:szCs w:val="20"/>
        </w:rPr>
        <w:t xml:space="preserve">План </w:t>
      </w:r>
    </w:p>
    <w:p w:rsidR="00546F9D" w:rsidRPr="00546F9D" w:rsidRDefault="00546F9D" w:rsidP="00546F9D">
      <w:pPr>
        <w:widowControl w:val="0"/>
        <w:spacing w:after="0" w:line="240" w:lineRule="auto"/>
        <w:jc w:val="center"/>
        <w:rPr>
          <w:rFonts w:ascii="Times New Roman" w:eastAsia="Calibri" w:hAnsi="Times New Roman" w:cs="Times New Roman"/>
          <w:b/>
          <w:sz w:val="20"/>
          <w:szCs w:val="20"/>
        </w:rPr>
      </w:pPr>
      <w:r w:rsidRPr="00546F9D">
        <w:rPr>
          <w:rFonts w:ascii="Times New Roman" w:eastAsia="Calibri" w:hAnsi="Times New Roman" w:cs="Times New Roman"/>
          <w:b/>
          <w:sz w:val="20"/>
          <w:szCs w:val="20"/>
        </w:rPr>
        <w:t>апробации механизмов организации оказания</w:t>
      </w:r>
    </w:p>
    <w:p w:rsidR="00546F9D" w:rsidRPr="00546F9D" w:rsidRDefault="00546F9D" w:rsidP="00546F9D">
      <w:pPr>
        <w:widowControl w:val="0"/>
        <w:spacing w:after="0" w:line="240" w:lineRule="auto"/>
        <w:jc w:val="center"/>
        <w:rPr>
          <w:rFonts w:ascii="Times New Roman" w:eastAsia="Calibri" w:hAnsi="Times New Roman" w:cs="Times New Roman"/>
          <w:b/>
          <w:sz w:val="20"/>
          <w:szCs w:val="20"/>
        </w:rPr>
      </w:pPr>
      <w:r w:rsidRPr="00546F9D">
        <w:rPr>
          <w:rFonts w:ascii="Times New Roman" w:eastAsia="Calibri" w:hAnsi="Times New Roman" w:cs="Times New Roman"/>
          <w:b/>
          <w:sz w:val="20"/>
          <w:szCs w:val="20"/>
        </w:rPr>
        <w:t xml:space="preserve">муниципальных услуг в социальной сфере на территории </w:t>
      </w:r>
      <w:r w:rsidRPr="00546F9D">
        <w:rPr>
          <w:rFonts w:ascii="Times New Roman" w:hAnsi="Times New Roman" w:cs="Times New Roman"/>
          <w:b/>
          <w:sz w:val="20"/>
          <w:szCs w:val="20"/>
          <w:lang w:eastAsia="en-US"/>
        </w:rPr>
        <w:t>городского округа Тейково Ивановской области</w:t>
      </w:r>
    </w:p>
    <w:p w:rsidR="00546F9D" w:rsidRPr="00546F9D" w:rsidRDefault="00546F9D" w:rsidP="00546F9D">
      <w:pPr>
        <w:spacing w:after="0" w:line="240" w:lineRule="auto"/>
        <w:rPr>
          <w:rFonts w:ascii="Times New Roman" w:eastAsia="Calibri" w:hAnsi="Times New Roman" w:cs="Times New Roman"/>
          <w:i/>
          <w:sz w:val="20"/>
          <w:szCs w:val="20"/>
          <w:lang w:eastAsia="en-US"/>
        </w:rPr>
      </w:pPr>
      <w:r w:rsidRPr="00546F9D">
        <w:rPr>
          <w:rFonts w:ascii="Times New Roman" w:eastAsia="Calibri" w:hAnsi="Times New Roman" w:cs="Times New Roman"/>
          <w:sz w:val="20"/>
          <w:szCs w:val="20"/>
          <w:lang w:eastAsia="en-US"/>
        </w:rPr>
        <w:tab/>
      </w:r>
      <w:r w:rsidRPr="00546F9D">
        <w:rPr>
          <w:rFonts w:ascii="Times New Roman" w:eastAsia="Calibri" w:hAnsi="Times New Roman" w:cs="Times New Roman"/>
          <w:sz w:val="20"/>
          <w:szCs w:val="20"/>
          <w:lang w:eastAsia="en-US"/>
        </w:rPr>
        <w:tab/>
      </w:r>
      <w:r w:rsidRPr="00546F9D">
        <w:rPr>
          <w:rFonts w:ascii="Times New Roman" w:eastAsia="Calibri" w:hAnsi="Times New Roman" w:cs="Times New Roman"/>
          <w:sz w:val="20"/>
          <w:szCs w:val="20"/>
          <w:lang w:eastAsia="en-US"/>
        </w:rPr>
        <w:tab/>
      </w:r>
      <w:r w:rsidRPr="00546F9D">
        <w:rPr>
          <w:rFonts w:ascii="Times New Roman" w:eastAsia="Calibri" w:hAnsi="Times New Roman" w:cs="Times New Roman"/>
          <w:sz w:val="20"/>
          <w:szCs w:val="20"/>
          <w:lang w:eastAsia="en-US"/>
        </w:rPr>
        <w:tab/>
      </w:r>
      <w:r w:rsidRPr="00546F9D">
        <w:rPr>
          <w:rFonts w:ascii="Times New Roman" w:eastAsia="Calibri" w:hAnsi="Times New Roman" w:cs="Times New Roman"/>
          <w:sz w:val="20"/>
          <w:szCs w:val="20"/>
          <w:lang w:eastAsia="en-US"/>
        </w:rPr>
        <w:tab/>
      </w:r>
      <w:r w:rsidRPr="00546F9D">
        <w:rPr>
          <w:rFonts w:ascii="Times New Roman" w:eastAsia="Calibri" w:hAnsi="Times New Roman" w:cs="Times New Roman"/>
          <w:sz w:val="20"/>
          <w:szCs w:val="20"/>
          <w:lang w:eastAsia="en-US"/>
        </w:rPr>
        <w:tab/>
      </w:r>
      <w:r w:rsidRPr="00546F9D">
        <w:rPr>
          <w:rFonts w:ascii="Times New Roman" w:eastAsia="Calibri" w:hAnsi="Times New Roman" w:cs="Times New Roman"/>
          <w:sz w:val="20"/>
          <w:szCs w:val="20"/>
          <w:lang w:eastAsia="en-US"/>
        </w:rPr>
        <w:tab/>
      </w:r>
      <w:r w:rsidRPr="00546F9D">
        <w:rPr>
          <w:rFonts w:ascii="Times New Roman" w:eastAsia="Calibri" w:hAnsi="Times New Roman" w:cs="Times New Roman"/>
          <w:sz w:val="20"/>
          <w:szCs w:val="20"/>
          <w:lang w:eastAsia="en-US"/>
        </w:rPr>
        <w:tab/>
      </w:r>
      <w:r w:rsidRPr="00546F9D">
        <w:rPr>
          <w:rFonts w:ascii="Times New Roman" w:eastAsia="Calibri" w:hAnsi="Times New Roman" w:cs="Times New Roman"/>
          <w:sz w:val="20"/>
          <w:szCs w:val="20"/>
          <w:lang w:eastAsia="en-US"/>
        </w:rPr>
        <w:tab/>
      </w:r>
      <w:r w:rsidRPr="00546F9D">
        <w:rPr>
          <w:rFonts w:ascii="Times New Roman" w:eastAsia="Calibri" w:hAnsi="Times New Roman" w:cs="Times New Roman"/>
          <w:sz w:val="20"/>
          <w:szCs w:val="20"/>
          <w:lang w:eastAsia="en-US"/>
        </w:rPr>
        <w:tab/>
      </w:r>
    </w:p>
    <w:tbl>
      <w:tblPr>
        <w:tblStyle w:val="a4"/>
        <w:tblW w:w="5177" w:type="pct"/>
        <w:tblInd w:w="-289" w:type="dxa"/>
        <w:tblLayout w:type="fixed"/>
        <w:tblLook w:val="04A0"/>
      </w:tblPr>
      <w:tblGrid>
        <w:gridCol w:w="722"/>
        <w:gridCol w:w="3218"/>
        <w:gridCol w:w="5851"/>
        <w:gridCol w:w="1494"/>
        <w:gridCol w:w="2156"/>
        <w:gridCol w:w="1868"/>
      </w:tblGrid>
      <w:tr w:rsidR="00546F9D" w:rsidRPr="00546F9D" w:rsidTr="00546F9D">
        <w:tc>
          <w:tcPr>
            <w:tcW w:w="236" w:type="pct"/>
          </w:tcPr>
          <w:p w:rsidR="00546F9D" w:rsidRPr="00546F9D" w:rsidRDefault="00546F9D" w:rsidP="00546F9D">
            <w:pPr>
              <w:jc w:val="center"/>
              <w:rPr>
                <w:rFonts w:ascii="Times New Roman" w:eastAsia="Calibri" w:hAnsi="Times New Roman" w:cs="Times New Roman"/>
                <w:sz w:val="20"/>
                <w:szCs w:val="20"/>
                <w:lang w:eastAsia="en-US"/>
              </w:rPr>
            </w:pPr>
            <w:r w:rsidRPr="00546F9D">
              <w:rPr>
                <w:rFonts w:ascii="Times New Roman" w:eastAsia="Calibri" w:hAnsi="Times New Roman" w:cs="Times New Roman"/>
                <w:sz w:val="20"/>
                <w:szCs w:val="20"/>
                <w:lang w:eastAsia="en-US"/>
              </w:rPr>
              <w:tab/>
              <w:t>№ п/п</w:t>
            </w:r>
          </w:p>
        </w:tc>
        <w:tc>
          <w:tcPr>
            <w:tcW w:w="1051" w:type="pct"/>
          </w:tcPr>
          <w:p w:rsidR="00546F9D" w:rsidRPr="00546F9D" w:rsidRDefault="00546F9D" w:rsidP="00546F9D">
            <w:pPr>
              <w:jc w:val="center"/>
              <w:rPr>
                <w:rFonts w:ascii="Times New Roman" w:eastAsia="Calibri" w:hAnsi="Times New Roman" w:cs="Times New Roman"/>
                <w:sz w:val="20"/>
                <w:szCs w:val="20"/>
                <w:lang w:eastAsia="en-US"/>
              </w:rPr>
            </w:pPr>
            <w:r w:rsidRPr="00546F9D">
              <w:rPr>
                <w:rFonts w:ascii="Times New Roman" w:eastAsia="Calibri" w:hAnsi="Times New Roman" w:cs="Times New Roman"/>
                <w:sz w:val="20"/>
                <w:szCs w:val="20"/>
                <w:lang w:eastAsia="en-US"/>
              </w:rPr>
              <w:t>Этап апробации</w:t>
            </w:r>
          </w:p>
        </w:tc>
        <w:tc>
          <w:tcPr>
            <w:tcW w:w="1911" w:type="pct"/>
          </w:tcPr>
          <w:p w:rsidR="00546F9D" w:rsidRPr="00546F9D" w:rsidRDefault="00546F9D" w:rsidP="00546F9D">
            <w:pPr>
              <w:jc w:val="center"/>
              <w:rPr>
                <w:rFonts w:ascii="Times New Roman" w:eastAsia="Calibri" w:hAnsi="Times New Roman" w:cs="Times New Roman"/>
                <w:sz w:val="20"/>
                <w:szCs w:val="20"/>
                <w:lang w:val="en-US" w:eastAsia="en-US"/>
              </w:rPr>
            </w:pPr>
            <w:r w:rsidRPr="00546F9D">
              <w:rPr>
                <w:rFonts w:ascii="Times New Roman" w:eastAsia="Calibri" w:hAnsi="Times New Roman" w:cs="Times New Roman"/>
                <w:sz w:val="20"/>
                <w:szCs w:val="20"/>
                <w:lang w:eastAsia="en-US"/>
              </w:rPr>
              <w:t>Мероприятие</w:t>
            </w:r>
          </w:p>
        </w:tc>
        <w:tc>
          <w:tcPr>
            <w:tcW w:w="488" w:type="pct"/>
          </w:tcPr>
          <w:p w:rsidR="00546F9D" w:rsidRPr="00546F9D" w:rsidRDefault="00546F9D" w:rsidP="00546F9D">
            <w:pPr>
              <w:jc w:val="center"/>
              <w:rPr>
                <w:rFonts w:ascii="Times New Roman" w:eastAsia="Calibri" w:hAnsi="Times New Roman" w:cs="Times New Roman"/>
                <w:sz w:val="20"/>
                <w:szCs w:val="20"/>
                <w:lang w:eastAsia="en-US"/>
              </w:rPr>
            </w:pPr>
            <w:r w:rsidRPr="00546F9D">
              <w:rPr>
                <w:rFonts w:ascii="Times New Roman" w:eastAsia="Calibri" w:hAnsi="Times New Roman" w:cs="Times New Roman"/>
                <w:sz w:val="20"/>
                <w:szCs w:val="20"/>
                <w:lang w:eastAsia="en-US"/>
              </w:rPr>
              <w:t>Срокисполн</w:t>
            </w:r>
            <w:r w:rsidRPr="00546F9D">
              <w:rPr>
                <w:rFonts w:ascii="Times New Roman" w:eastAsia="Calibri" w:hAnsi="Times New Roman" w:cs="Times New Roman"/>
                <w:sz w:val="20"/>
                <w:szCs w:val="20"/>
                <w:lang w:eastAsia="en-US"/>
              </w:rPr>
              <w:t>е</w:t>
            </w:r>
            <w:r w:rsidRPr="00546F9D">
              <w:rPr>
                <w:rFonts w:ascii="Times New Roman" w:eastAsia="Calibri" w:hAnsi="Times New Roman" w:cs="Times New Roman"/>
                <w:sz w:val="20"/>
                <w:szCs w:val="20"/>
                <w:lang w:eastAsia="en-US"/>
              </w:rPr>
              <w:t>ния</w:t>
            </w:r>
          </w:p>
        </w:tc>
        <w:tc>
          <w:tcPr>
            <w:tcW w:w="704" w:type="pct"/>
          </w:tcPr>
          <w:p w:rsidR="00546F9D" w:rsidRPr="00546F9D" w:rsidRDefault="00546F9D" w:rsidP="00546F9D">
            <w:pPr>
              <w:jc w:val="center"/>
              <w:rPr>
                <w:rFonts w:ascii="Times New Roman" w:eastAsia="Calibri" w:hAnsi="Times New Roman" w:cs="Times New Roman"/>
                <w:sz w:val="20"/>
                <w:szCs w:val="20"/>
                <w:lang w:eastAsia="en-US"/>
              </w:rPr>
            </w:pPr>
            <w:r w:rsidRPr="00546F9D">
              <w:rPr>
                <w:rFonts w:ascii="Times New Roman" w:eastAsia="Calibri" w:hAnsi="Times New Roman" w:cs="Times New Roman"/>
                <w:sz w:val="20"/>
                <w:szCs w:val="20"/>
                <w:lang w:eastAsia="en-US"/>
              </w:rPr>
              <w:t>Результат</w:t>
            </w:r>
          </w:p>
        </w:tc>
        <w:tc>
          <w:tcPr>
            <w:tcW w:w="610" w:type="pct"/>
          </w:tcPr>
          <w:p w:rsidR="00546F9D" w:rsidRPr="00546F9D" w:rsidRDefault="00546F9D" w:rsidP="00546F9D">
            <w:pPr>
              <w:jc w:val="center"/>
              <w:rPr>
                <w:rFonts w:ascii="Times New Roman" w:eastAsia="Calibri" w:hAnsi="Times New Roman" w:cs="Times New Roman"/>
                <w:sz w:val="20"/>
                <w:szCs w:val="20"/>
                <w:lang w:eastAsia="en-US"/>
              </w:rPr>
            </w:pPr>
            <w:r w:rsidRPr="00546F9D">
              <w:rPr>
                <w:rFonts w:ascii="Times New Roman" w:eastAsia="Calibri" w:hAnsi="Times New Roman" w:cs="Times New Roman"/>
                <w:sz w:val="20"/>
                <w:szCs w:val="20"/>
                <w:lang w:eastAsia="en-US"/>
              </w:rPr>
              <w:t xml:space="preserve">Ответственные </w:t>
            </w:r>
            <w:r w:rsidRPr="00546F9D">
              <w:rPr>
                <w:rFonts w:ascii="Times New Roman" w:eastAsia="Calibri" w:hAnsi="Times New Roman" w:cs="Times New Roman"/>
                <w:color w:val="000000"/>
                <w:sz w:val="20"/>
                <w:szCs w:val="20"/>
                <w:lang w:eastAsia="en-US"/>
              </w:rPr>
              <w:t>исполнители</w:t>
            </w:r>
          </w:p>
        </w:tc>
      </w:tr>
      <w:tr w:rsidR="00546F9D" w:rsidRPr="00546F9D" w:rsidTr="00546F9D">
        <w:trPr>
          <w:trHeight w:val="270"/>
        </w:trPr>
        <w:tc>
          <w:tcPr>
            <w:tcW w:w="236" w:type="pct"/>
            <w:tcBorders>
              <w:bottom w:val="single" w:sz="4" w:space="0" w:color="auto"/>
            </w:tcBorders>
          </w:tcPr>
          <w:p w:rsidR="00546F9D" w:rsidRPr="00546F9D" w:rsidRDefault="00546F9D" w:rsidP="00546F9D">
            <w:pPr>
              <w:jc w:val="center"/>
              <w:rPr>
                <w:rFonts w:ascii="Times New Roman" w:eastAsia="Calibri" w:hAnsi="Times New Roman" w:cs="Times New Roman"/>
                <w:sz w:val="20"/>
                <w:szCs w:val="20"/>
                <w:lang w:eastAsia="en-US"/>
              </w:rPr>
            </w:pPr>
            <w:r w:rsidRPr="00546F9D">
              <w:rPr>
                <w:rFonts w:ascii="Times New Roman" w:eastAsia="Calibri" w:hAnsi="Times New Roman" w:cs="Times New Roman"/>
                <w:sz w:val="20"/>
                <w:szCs w:val="20"/>
                <w:lang w:eastAsia="en-US"/>
              </w:rPr>
              <w:t>1</w:t>
            </w:r>
          </w:p>
        </w:tc>
        <w:tc>
          <w:tcPr>
            <w:tcW w:w="1051" w:type="pct"/>
            <w:tcBorders>
              <w:bottom w:val="single" w:sz="4" w:space="0" w:color="auto"/>
            </w:tcBorders>
          </w:tcPr>
          <w:p w:rsidR="00546F9D" w:rsidRPr="00546F9D" w:rsidRDefault="00546F9D" w:rsidP="00546F9D">
            <w:pPr>
              <w:jc w:val="center"/>
              <w:rPr>
                <w:rFonts w:ascii="Times New Roman" w:eastAsia="Calibri" w:hAnsi="Times New Roman" w:cs="Times New Roman"/>
                <w:sz w:val="20"/>
                <w:szCs w:val="20"/>
                <w:lang w:eastAsia="en-US"/>
              </w:rPr>
            </w:pPr>
            <w:r w:rsidRPr="00546F9D">
              <w:rPr>
                <w:rFonts w:ascii="Times New Roman" w:eastAsia="Calibri" w:hAnsi="Times New Roman" w:cs="Times New Roman"/>
                <w:sz w:val="20"/>
                <w:szCs w:val="20"/>
                <w:lang w:eastAsia="en-US"/>
              </w:rPr>
              <w:t>2</w:t>
            </w:r>
          </w:p>
        </w:tc>
        <w:tc>
          <w:tcPr>
            <w:tcW w:w="1911" w:type="pct"/>
            <w:tcBorders>
              <w:bottom w:val="single" w:sz="4" w:space="0" w:color="auto"/>
            </w:tcBorders>
          </w:tcPr>
          <w:p w:rsidR="00546F9D" w:rsidRPr="00546F9D" w:rsidRDefault="00546F9D" w:rsidP="00546F9D">
            <w:pPr>
              <w:jc w:val="center"/>
              <w:rPr>
                <w:rFonts w:ascii="Times New Roman" w:eastAsia="Calibri" w:hAnsi="Times New Roman" w:cs="Times New Roman"/>
                <w:sz w:val="20"/>
                <w:szCs w:val="20"/>
                <w:lang w:eastAsia="en-US"/>
              </w:rPr>
            </w:pPr>
            <w:r w:rsidRPr="00546F9D">
              <w:rPr>
                <w:rFonts w:ascii="Times New Roman" w:eastAsia="Calibri" w:hAnsi="Times New Roman" w:cs="Times New Roman"/>
                <w:sz w:val="20"/>
                <w:szCs w:val="20"/>
                <w:lang w:eastAsia="en-US"/>
              </w:rPr>
              <w:t>3</w:t>
            </w:r>
          </w:p>
        </w:tc>
        <w:tc>
          <w:tcPr>
            <w:tcW w:w="488" w:type="pct"/>
            <w:tcBorders>
              <w:bottom w:val="single" w:sz="4" w:space="0" w:color="auto"/>
            </w:tcBorders>
          </w:tcPr>
          <w:p w:rsidR="00546F9D" w:rsidRPr="00546F9D" w:rsidRDefault="00546F9D" w:rsidP="00546F9D">
            <w:pPr>
              <w:jc w:val="center"/>
              <w:rPr>
                <w:rFonts w:ascii="Times New Roman" w:eastAsia="Calibri" w:hAnsi="Times New Roman" w:cs="Times New Roman"/>
                <w:sz w:val="20"/>
                <w:szCs w:val="20"/>
                <w:lang w:eastAsia="en-US"/>
              </w:rPr>
            </w:pPr>
            <w:r w:rsidRPr="00546F9D">
              <w:rPr>
                <w:rFonts w:ascii="Times New Roman" w:eastAsia="Calibri" w:hAnsi="Times New Roman" w:cs="Times New Roman"/>
                <w:sz w:val="20"/>
                <w:szCs w:val="20"/>
                <w:lang w:eastAsia="en-US"/>
              </w:rPr>
              <w:t>4</w:t>
            </w:r>
          </w:p>
        </w:tc>
        <w:tc>
          <w:tcPr>
            <w:tcW w:w="704" w:type="pct"/>
            <w:tcBorders>
              <w:bottom w:val="single" w:sz="4" w:space="0" w:color="auto"/>
            </w:tcBorders>
          </w:tcPr>
          <w:p w:rsidR="00546F9D" w:rsidRPr="00546F9D" w:rsidRDefault="00546F9D" w:rsidP="00546F9D">
            <w:pPr>
              <w:jc w:val="center"/>
              <w:rPr>
                <w:rFonts w:ascii="Times New Roman" w:eastAsia="Calibri" w:hAnsi="Times New Roman" w:cs="Times New Roman"/>
                <w:sz w:val="20"/>
                <w:szCs w:val="20"/>
                <w:lang w:eastAsia="en-US"/>
              </w:rPr>
            </w:pPr>
            <w:r w:rsidRPr="00546F9D">
              <w:rPr>
                <w:rFonts w:ascii="Times New Roman" w:eastAsia="Calibri" w:hAnsi="Times New Roman" w:cs="Times New Roman"/>
                <w:sz w:val="20"/>
                <w:szCs w:val="20"/>
                <w:lang w:eastAsia="en-US"/>
              </w:rPr>
              <w:t>5</w:t>
            </w:r>
          </w:p>
        </w:tc>
        <w:tc>
          <w:tcPr>
            <w:tcW w:w="610" w:type="pct"/>
            <w:tcBorders>
              <w:bottom w:val="single" w:sz="4" w:space="0" w:color="auto"/>
            </w:tcBorders>
          </w:tcPr>
          <w:p w:rsidR="00546F9D" w:rsidRPr="00546F9D" w:rsidRDefault="00546F9D" w:rsidP="00546F9D">
            <w:pPr>
              <w:jc w:val="center"/>
              <w:rPr>
                <w:rFonts w:ascii="Times New Roman" w:eastAsia="Calibri" w:hAnsi="Times New Roman" w:cs="Times New Roman"/>
                <w:sz w:val="20"/>
                <w:szCs w:val="20"/>
                <w:lang w:eastAsia="en-US"/>
              </w:rPr>
            </w:pPr>
            <w:r w:rsidRPr="00546F9D">
              <w:rPr>
                <w:rFonts w:ascii="Times New Roman" w:eastAsia="Calibri" w:hAnsi="Times New Roman" w:cs="Times New Roman"/>
                <w:sz w:val="20"/>
                <w:szCs w:val="20"/>
                <w:lang w:eastAsia="en-US"/>
              </w:rPr>
              <w:t>6</w:t>
            </w:r>
          </w:p>
        </w:tc>
      </w:tr>
      <w:tr w:rsidR="00546F9D" w:rsidRPr="00546F9D" w:rsidDel="008413E3" w:rsidTr="00546F9D">
        <w:trPr>
          <w:trHeight w:val="2474"/>
        </w:trPr>
        <w:tc>
          <w:tcPr>
            <w:tcW w:w="236" w:type="pct"/>
            <w:vMerge w:val="restart"/>
            <w:tcBorders>
              <w:top w:val="single" w:sz="4" w:space="0" w:color="auto"/>
              <w:left w:val="single" w:sz="4" w:space="0" w:color="auto"/>
              <w:bottom w:val="single" w:sz="4" w:space="0" w:color="auto"/>
              <w:right w:val="single" w:sz="4" w:space="0" w:color="auto"/>
            </w:tcBorders>
          </w:tcPr>
          <w:p w:rsidR="00546F9D" w:rsidRPr="00546F9D" w:rsidRDefault="00546F9D" w:rsidP="00546F9D">
            <w:pPr>
              <w:jc w:val="center"/>
              <w:rPr>
                <w:rFonts w:ascii="Times New Roman" w:eastAsia="Calibri" w:hAnsi="Times New Roman" w:cs="Times New Roman"/>
                <w:sz w:val="20"/>
                <w:szCs w:val="20"/>
                <w:lang w:eastAsia="en-US"/>
              </w:rPr>
            </w:pPr>
            <w:r w:rsidRPr="00546F9D">
              <w:rPr>
                <w:rFonts w:ascii="Times New Roman" w:eastAsia="Calibri" w:hAnsi="Times New Roman" w:cs="Times New Roman"/>
                <w:sz w:val="20"/>
                <w:szCs w:val="20"/>
                <w:lang w:eastAsia="en-US"/>
              </w:rPr>
              <w:t>1.</w:t>
            </w:r>
          </w:p>
        </w:tc>
        <w:tc>
          <w:tcPr>
            <w:tcW w:w="1051" w:type="pct"/>
            <w:vMerge w:val="restart"/>
            <w:tcBorders>
              <w:top w:val="single" w:sz="4" w:space="0" w:color="auto"/>
              <w:left w:val="single" w:sz="4" w:space="0" w:color="auto"/>
              <w:bottom w:val="single" w:sz="4" w:space="0" w:color="auto"/>
              <w:right w:val="single" w:sz="4" w:space="0" w:color="auto"/>
            </w:tcBorders>
          </w:tcPr>
          <w:p w:rsidR="00546F9D" w:rsidRPr="00546F9D" w:rsidRDefault="00546F9D" w:rsidP="00546F9D">
            <w:pPr>
              <w:rPr>
                <w:rFonts w:ascii="Times New Roman" w:eastAsia="Calibri" w:hAnsi="Times New Roman" w:cs="Times New Roman"/>
                <w:color w:val="000000"/>
                <w:sz w:val="20"/>
                <w:szCs w:val="20"/>
                <w:lang w:eastAsia="en-US"/>
              </w:rPr>
            </w:pPr>
            <w:r w:rsidRPr="00546F9D">
              <w:rPr>
                <w:rFonts w:ascii="Times New Roman" w:eastAsia="Calibri" w:hAnsi="Times New Roman" w:cs="Times New Roman"/>
                <w:color w:val="000000"/>
                <w:sz w:val="20"/>
                <w:szCs w:val="20"/>
                <w:lang w:eastAsia="en-US"/>
              </w:rPr>
              <w:t>Проведение организационных м</w:t>
            </w:r>
            <w:r w:rsidRPr="00546F9D">
              <w:rPr>
                <w:rFonts w:ascii="Times New Roman" w:eastAsia="Calibri" w:hAnsi="Times New Roman" w:cs="Times New Roman"/>
                <w:color w:val="000000"/>
                <w:sz w:val="20"/>
                <w:szCs w:val="20"/>
                <w:lang w:eastAsia="en-US"/>
              </w:rPr>
              <w:t>е</w:t>
            </w:r>
            <w:r w:rsidRPr="00546F9D">
              <w:rPr>
                <w:rFonts w:ascii="Times New Roman" w:eastAsia="Calibri" w:hAnsi="Times New Roman" w:cs="Times New Roman"/>
                <w:color w:val="000000"/>
                <w:sz w:val="20"/>
                <w:szCs w:val="20"/>
                <w:lang w:eastAsia="en-US"/>
              </w:rPr>
              <w:t>роприятий,необходимых для ре</w:t>
            </w:r>
            <w:r w:rsidRPr="00546F9D">
              <w:rPr>
                <w:rFonts w:ascii="Times New Roman" w:eastAsia="Calibri" w:hAnsi="Times New Roman" w:cs="Times New Roman"/>
                <w:color w:val="000000"/>
                <w:sz w:val="20"/>
                <w:szCs w:val="20"/>
                <w:lang w:eastAsia="en-US"/>
              </w:rPr>
              <w:t>а</w:t>
            </w:r>
            <w:r w:rsidRPr="00546F9D">
              <w:rPr>
                <w:rFonts w:ascii="Times New Roman" w:eastAsia="Calibri" w:hAnsi="Times New Roman" w:cs="Times New Roman"/>
                <w:color w:val="000000"/>
                <w:sz w:val="20"/>
                <w:szCs w:val="20"/>
                <w:lang w:eastAsia="en-US"/>
              </w:rPr>
              <w:t xml:space="preserve">лизации положений Федерального закона </w:t>
            </w:r>
            <w:r w:rsidRPr="00546F9D">
              <w:rPr>
                <w:rFonts w:ascii="Times New Roman" w:eastAsia="Calibri" w:hAnsi="Times New Roman" w:cs="Times New Roman"/>
                <w:color w:val="000000"/>
                <w:sz w:val="20"/>
                <w:szCs w:val="20"/>
                <w:lang w:eastAsia="en-US"/>
              </w:rPr>
              <w:br/>
              <w:t>от 13 июля 2020 г. № 189-ФЗ «О государственном (муниципал</w:t>
            </w:r>
            <w:r w:rsidRPr="00546F9D">
              <w:rPr>
                <w:rFonts w:ascii="Times New Roman" w:eastAsia="Calibri" w:hAnsi="Times New Roman" w:cs="Times New Roman"/>
                <w:color w:val="000000"/>
                <w:sz w:val="20"/>
                <w:szCs w:val="20"/>
                <w:lang w:eastAsia="en-US"/>
              </w:rPr>
              <w:t>ь</w:t>
            </w:r>
            <w:r w:rsidRPr="00546F9D">
              <w:rPr>
                <w:rFonts w:ascii="Times New Roman" w:eastAsia="Calibri" w:hAnsi="Times New Roman" w:cs="Times New Roman"/>
                <w:color w:val="000000"/>
                <w:sz w:val="20"/>
                <w:szCs w:val="20"/>
                <w:lang w:eastAsia="en-US"/>
              </w:rPr>
              <w:t>ном) социальном заказе на оказ</w:t>
            </w:r>
            <w:r w:rsidRPr="00546F9D">
              <w:rPr>
                <w:rFonts w:ascii="Times New Roman" w:eastAsia="Calibri" w:hAnsi="Times New Roman" w:cs="Times New Roman"/>
                <w:color w:val="000000"/>
                <w:sz w:val="20"/>
                <w:szCs w:val="20"/>
                <w:lang w:eastAsia="en-US"/>
              </w:rPr>
              <w:t>а</w:t>
            </w:r>
            <w:r w:rsidRPr="00546F9D">
              <w:rPr>
                <w:rFonts w:ascii="Times New Roman" w:eastAsia="Calibri" w:hAnsi="Times New Roman" w:cs="Times New Roman"/>
                <w:color w:val="000000"/>
                <w:sz w:val="20"/>
                <w:szCs w:val="20"/>
                <w:lang w:eastAsia="en-US"/>
              </w:rPr>
              <w:t xml:space="preserve">ние </w:t>
            </w:r>
            <w:r w:rsidRPr="00546F9D">
              <w:rPr>
                <w:rFonts w:ascii="Times New Roman" w:hAnsi="Times New Roman" w:cs="Times New Roman"/>
                <w:bCs/>
                <w:sz w:val="20"/>
                <w:szCs w:val="20"/>
                <w:lang w:eastAsia="en-US"/>
              </w:rPr>
              <w:t>государственных</w:t>
            </w:r>
            <w:r w:rsidRPr="00546F9D">
              <w:rPr>
                <w:rFonts w:ascii="Times New Roman" w:eastAsia="Calibri" w:hAnsi="Times New Roman" w:cs="Times New Roman"/>
                <w:color w:val="000000"/>
                <w:sz w:val="20"/>
                <w:szCs w:val="20"/>
                <w:lang w:eastAsia="en-US"/>
              </w:rPr>
              <w:t xml:space="preserve"> (муниц</w:t>
            </w:r>
            <w:r w:rsidRPr="00546F9D">
              <w:rPr>
                <w:rFonts w:ascii="Times New Roman" w:eastAsia="Calibri" w:hAnsi="Times New Roman" w:cs="Times New Roman"/>
                <w:color w:val="000000"/>
                <w:sz w:val="20"/>
                <w:szCs w:val="20"/>
                <w:lang w:eastAsia="en-US"/>
              </w:rPr>
              <w:t>и</w:t>
            </w:r>
            <w:r w:rsidRPr="00546F9D">
              <w:rPr>
                <w:rFonts w:ascii="Times New Roman" w:eastAsia="Calibri" w:hAnsi="Times New Roman" w:cs="Times New Roman"/>
                <w:color w:val="000000"/>
                <w:sz w:val="20"/>
                <w:szCs w:val="20"/>
                <w:lang w:eastAsia="en-US"/>
              </w:rPr>
              <w:t>пальных) услуг в социальной сф</w:t>
            </w:r>
            <w:r w:rsidRPr="00546F9D">
              <w:rPr>
                <w:rFonts w:ascii="Times New Roman" w:eastAsia="Calibri" w:hAnsi="Times New Roman" w:cs="Times New Roman"/>
                <w:color w:val="000000"/>
                <w:sz w:val="20"/>
                <w:szCs w:val="20"/>
                <w:lang w:eastAsia="en-US"/>
              </w:rPr>
              <w:t>е</w:t>
            </w:r>
            <w:r w:rsidRPr="00546F9D">
              <w:rPr>
                <w:rFonts w:ascii="Times New Roman" w:eastAsia="Calibri" w:hAnsi="Times New Roman" w:cs="Times New Roman"/>
                <w:color w:val="000000"/>
                <w:sz w:val="20"/>
                <w:szCs w:val="20"/>
                <w:lang w:eastAsia="en-US"/>
              </w:rPr>
              <w:t>ре» (далее – Федеральный закон № 189-ФЗ)</w:t>
            </w:r>
          </w:p>
        </w:tc>
        <w:tc>
          <w:tcPr>
            <w:tcW w:w="1911" w:type="pct"/>
            <w:tcBorders>
              <w:top w:val="single" w:sz="4" w:space="0" w:color="auto"/>
              <w:left w:val="single" w:sz="4" w:space="0" w:color="auto"/>
              <w:bottom w:val="single" w:sz="4" w:space="0" w:color="auto"/>
              <w:right w:val="single" w:sz="4" w:space="0" w:color="auto"/>
            </w:tcBorders>
          </w:tcPr>
          <w:p w:rsidR="00546F9D" w:rsidRPr="00546F9D" w:rsidRDefault="00546F9D" w:rsidP="00546F9D">
            <w:pPr>
              <w:rPr>
                <w:rFonts w:ascii="Times New Roman" w:eastAsia="Times New Roman" w:hAnsi="Times New Roman" w:cs="Times New Roman"/>
                <w:color w:val="000000"/>
                <w:sz w:val="20"/>
                <w:szCs w:val="20"/>
                <w:lang w:eastAsia="en-US"/>
              </w:rPr>
            </w:pPr>
            <w:r w:rsidRPr="00546F9D">
              <w:rPr>
                <w:rFonts w:ascii="Times New Roman" w:eastAsia="Times New Roman" w:hAnsi="Times New Roman" w:cs="Times New Roman"/>
                <w:color w:val="000000"/>
                <w:sz w:val="20"/>
                <w:szCs w:val="20"/>
                <w:lang w:eastAsia="en-US"/>
              </w:rPr>
              <w:t>1.1. Организация размещения информации и документов, фо</w:t>
            </w:r>
            <w:r w:rsidRPr="00546F9D">
              <w:rPr>
                <w:rFonts w:ascii="Times New Roman" w:eastAsia="Times New Roman" w:hAnsi="Times New Roman" w:cs="Times New Roman"/>
                <w:color w:val="000000"/>
                <w:sz w:val="20"/>
                <w:szCs w:val="20"/>
                <w:lang w:eastAsia="en-US"/>
              </w:rPr>
              <w:t>р</w:t>
            </w:r>
            <w:r w:rsidRPr="00546F9D">
              <w:rPr>
                <w:rFonts w:ascii="Times New Roman" w:eastAsia="Times New Roman" w:hAnsi="Times New Roman" w:cs="Times New Roman"/>
                <w:color w:val="000000"/>
                <w:sz w:val="20"/>
                <w:szCs w:val="20"/>
                <w:lang w:eastAsia="en-US"/>
              </w:rPr>
              <w:t>мирование которых предусмотрено Федеральным законом № 189-ФЗ, на едином портале бюджетной системы Российской Ф</w:t>
            </w:r>
            <w:r w:rsidRPr="00546F9D">
              <w:rPr>
                <w:rFonts w:ascii="Times New Roman" w:eastAsia="Times New Roman" w:hAnsi="Times New Roman" w:cs="Times New Roman"/>
                <w:color w:val="000000"/>
                <w:sz w:val="20"/>
                <w:szCs w:val="20"/>
                <w:lang w:eastAsia="en-US"/>
              </w:rPr>
              <w:t>е</w:t>
            </w:r>
            <w:r w:rsidRPr="00546F9D">
              <w:rPr>
                <w:rFonts w:ascii="Times New Roman" w:eastAsia="Times New Roman" w:hAnsi="Times New Roman" w:cs="Times New Roman"/>
                <w:color w:val="000000"/>
                <w:sz w:val="20"/>
                <w:szCs w:val="20"/>
                <w:lang w:eastAsia="en-US"/>
              </w:rPr>
              <w:t>дерации в информационно-телекоммуникационной сети «Инте</w:t>
            </w:r>
            <w:r w:rsidRPr="00546F9D">
              <w:rPr>
                <w:rFonts w:ascii="Times New Roman" w:eastAsia="Times New Roman" w:hAnsi="Times New Roman" w:cs="Times New Roman"/>
                <w:color w:val="000000"/>
                <w:sz w:val="20"/>
                <w:szCs w:val="20"/>
                <w:lang w:eastAsia="en-US"/>
              </w:rPr>
              <w:t>р</w:t>
            </w:r>
            <w:r w:rsidRPr="00546F9D">
              <w:rPr>
                <w:rFonts w:ascii="Times New Roman" w:eastAsia="Times New Roman" w:hAnsi="Times New Roman" w:cs="Times New Roman"/>
                <w:color w:val="000000"/>
                <w:sz w:val="20"/>
                <w:szCs w:val="20"/>
                <w:lang w:eastAsia="en-US"/>
              </w:rPr>
              <w:t>нет» в соответствии с бюджетным законодательством Росси</w:t>
            </w:r>
            <w:r w:rsidRPr="00546F9D">
              <w:rPr>
                <w:rFonts w:ascii="Times New Roman" w:eastAsia="Times New Roman" w:hAnsi="Times New Roman" w:cs="Times New Roman"/>
                <w:color w:val="000000"/>
                <w:sz w:val="20"/>
                <w:szCs w:val="20"/>
                <w:lang w:eastAsia="en-US"/>
              </w:rPr>
              <w:t>й</w:t>
            </w:r>
            <w:r w:rsidRPr="00546F9D">
              <w:rPr>
                <w:rFonts w:ascii="Times New Roman" w:eastAsia="Times New Roman" w:hAnsi="Times New Roman" w:cs="Times New Roman"/>
                <w:color w:val="000000"/>
                <w:sz w:val="20"/>
                <w:szCs w:val="20"/>
                <w:lang w:eastAsia="en-US"/>
              </w:rPr>
              <w:t>ской Федерации (далее – Единый портал бюджетной системы)</w:t>
            </w:r>
          </w:p>
          <w:p w:rsidR="00546F9D" w:rsidRPr="00546F9D" w:rsidDel="001D0024" w:rsidRDefault="00546F9D" w:rsidP="00546F9D">
            <w:pPr>
              <w:rPr>
                <w:rFonts w:ascii="Times New Roman" w:eastAsia="Times New Roman" w:hAnsi="Times New Roman" w:cs="Times New Roman"/>
                <w:color w:val="000000"/>
                <w:sz w:val="20"/>
                <w:szCs w:val="20"/>
                <w:lang w:eastAsia="en-US"/>
              </w:rPr>
            </w:pPr>
          </w:p>
        </w:tc>
        <w:tc>
          <w:tcPr>
            <w:tcW w:w="488" w:type="pct"/>
            <w:tcBorders>
              <w:top w:val="single" w:sz="4" w:space="0" w:color="auto"/>
              <w:left w:val="single" w:sz="4" w:space="0" w:color="auto"/>
              <w:bottom w:val="single" w:sz="4" w:space="0" w:color="auto"/>
              <w:right w:val="single" w:sz="4" w:space="0" w:color="auto"/>
            </w:tcBorders>
          </w:tcPr>
          <w:p w:rsidR="00546F9D" w:rsidRPr="00546F9D" w:rsidDel="001D0024" w:rsidRDefault="00546F9D" w:rsidP="00546F9D">
            <w:pPr>
              <w:jc w:val="center"/>
              <w:rPr>
                <w:rFonts w:ascii="Times New Roman" w:eastAsia="Times New Roman" w:hAnsi="Times New Roman" w:cs="Times New Roman"/>
                <w:b/>
                <w:sz w:val="20"/>
                <w:szCs w:val="20"/>
                <w:lang w:eastAsia="en-US"/>
              </w:rPr>
            </w:pPr>
            <w:r w:rsidRPr="00546F9D">
              <w:rPr>
                <w:rFonts w:ascii="Times New Roman" w:eastAsia="Times New Roman" w:hAnsi="Times New Roman" w:cs="Times New Roman"/>
                <w:b/>
                <w:sz w:val="20"/>
                <w:szCs w:val="20"/>
                <w:lang w:eastAsia="en-US"/>
              </w:rPr>
              <w:t>1 апреля2023 года</w:t>
            </w:r>
          </w:p>
        </w:tc>
        <w:tc>
          <w:tcPr>
            <w:tcW w:w="704" w:type="pct"/>
            <w:tcBorders>
              <w:top w:val="single" w:sz="4" w:space="0" w:color="auto"/>
              <w:left w:val="single" w:sz="4" w:space="0" w:color="auto"/>
              <w:bottom w:val="single" w:sz="4" w:space="0" w:color="auto"/>
              <w:right w:val="single" w:sz="4" w:space="0" w:color="auto"/>
            </w:tcBorders>
          </w:tcPr>
          <w:p w:rsidR="00546F9D" w:rsidRPr="00546F9D" w:rsidDel="001D0024" w:rsidRDefault="00546F9D" w:rsidP="00546F9D">
            <w:pPr>
              <w:jc w:val="center"/>
              <w:rPr>
                <w:rFonts w:ascii="Times New Roman" w:eastAsia="Times New Roman" w:hAnsi="Times New Roman" w:cs="Times New Roman"/>
                <w:b/>
                <w:sz w:val="20"/>
                <w:szCs w:val="20"/>
                <w:lang w:eastAsia="en-US"/>
              </w:rPr>
            </w:pPr>
            <w:r w:rsidRPr="00546F9D">
              <w:rPr>
                <w:rFonts w:ascii="Times New Roman" w:eastAsia="Times New Roman" w:hAnsi="Times New Roman" w:cs="Times New Roman"/>
                <w:color w:val="000000"/>
                <w:sz w:val="20"/>
                <w:szCs w:val="20"/>
                <w:lang w:eastAsia="en-US"/>
              </w:rPr>
              <w:t>Размещение инфо</w:t>
            </w:r>
            <w:r w:rsidRPr="00546F9D">
              <w:rPr>
                <w:rFonts w:ascii="Times New Roman" w:eastAsia="Times New Roman" w:hAnsi="Times New Roman" w:cs="Times New Roman"/>
                <w:color w:val="000000"/>
                <w:sz w:val="20"/>
                <w:szCs w:val="20"/>
                <w:lang w:eastAsia="en-US"/>
              </w:rPr>
              <w:t>р</w:t>
            </w:r>
            <w:r w:rsidRPr="00546F9D">
              <w:rPr>
                <w:rFonts w:ascii="Times New Roman" w:eastAsia="Times New Roman" w:hAnsi="Times New Roman" w:cs="Times New Roman"/>
                <w:color w:val="000000"/>
                <w:sz w:val="20"/>
                <w:szCs w:val="20"/>
                <w:lang w:eastAsia="en-US"/>
              </w:rPr>
              <w:t>мации и документов на Едином портале бюджетной системы организовано</w:t>
            </w:r>
          </w:p>
        </w:tc>
        <w:tc>
          <w:tcPr>
            <w:tcW w:w="610" w:type="pct"/>
            <w:tcBorders>
              <w:top w:val="single" w:sz="4" w:space="0" w:color="auto"/>
              <w:left w:val="single" w:sz="4" w:space="0" w:color="auto"/>
              <w:bottom w:val="single" w:sz="4" w:space="0" w:color="auto"/>
              <w:right w:val="single" w:sz="4" w:space="0" w:color="auto"/>
            </w:tcBorders>
          </w:tcPr>
          <w:p w:rsidR="00546F9D" w:rsidRPr="00546F9D" w:rsidDel="001D0024" w:rsidRDefault="00546F9D" w:rsidP="00546F9D">
            <w:pPr>
              <w:jc w:val="center"/>
              <w:rPr>
                <w:rFonts w:ascii="Times New Roman" w:eastAsia="Times New Roman" w:hAnsi="Times New Roman" w:cs="Times New Roman"/>
                <w:b/>
                <w:sz w:val="20"/>
                <w:szCs w:val="20"/>
                <w:lang w:eastAsia="en-US"/>
              </w:rPr>
            </w:pPr>
            <w:r w:rsidRPr="00546F9D">
              <w:rPr>
                <w:rFonts w:ascii="Times New Roman" w:hAnsi="Times New Roman" w:cs="Times New Roman"/>
                <w:sz w:val="20"/>
                <w:szCs w:val="20"/>
              </w:rPr>
              <w:t>Отдел образования</w:t>
            </w:r>
          </w:p>
        </w:tc>
      </w:tr>
      <w:tr w:rsidR="00546F9D" w:rsidRPr="00546F9D" w:rsidTr="00546F9D">
        <w:trPr>
          <w:trHeight w:val="1390"/>
        </w:trPr>
        <w:tc>
          <w:tcPr>
            <w:tcW w:w="236" w:type="pct"/>
            <w:vMerge/>
            <w:tcBorders>
              <w:top w:val="single" w:sz="4" w:space="0" w:color="auto"/>
              <w:left w:val="single" w:sz="4" w:space="0" w:color="auto"/>
              <w:bottom w:val="single" w:sz="4" w:space="0" w:color="auto"/>
              <w:right w:val="single" w:sz="4" w:space="0" w:color="auto"/>
            </w:tcBorders>
          </w:tcPr>
          <w:p w:rsidR="00546F9D" w:rsidRPr="00546F9D" w:rsidRDefault="00546F9D" w:rsidP="00546F9D">
            <w:pPr>
              <w:jc w:val="center"/>
              <w:rPr>
                <w:rFonts w:ascii="Times New Roman" w:eastAsia="Calibri" w:hAnsi="Times New Roman" w:cs="Times New Roman"/>
                <w:sz w:val="20"/>
                <w:szCs w:val="20"/>
                <w:lang w:eastAsia="en-US"/>
              </w:rPr>
            </w:pPr>
          </w:p>
        </w:tc>
        <w:tc>
          <w:tcPr>
            <w:tcW w:w="1051" w:type="pct"/>
            <w:vMerge/>
            <w:tcBorders>
              <w:top w:val="single" w:sz="4" w:space="0" w:color="auto"/>
              <w:left w:val="single" w:sz="4" w:space="0" w:color="auto"/>
              <w:bottom w:val="single" w:sz="4" w:space="0" w:color="auto"/>
              <w:right w:val="single" w:sz="4" w:space="0" w:color="auto"/>
            </w:tcBorders>
          </w:tcPr>
          <w:p w:rsidR="00546F9D" w:rsidRPr="00546F9D" w:rsidRDefault="00546F9D" w:rsidP="00546F9D">
            <w:pPr>
              <w:rPr>
                <w:rFonts w:ascii="Times New Roman" w:eastAsia="Times New Roman" w:hAnsi="Times New Roman" w:cs="Times New Roman"/>
                <w:color w:val="000000"/>
                <w:sz w:val="20"/>
                <w:szCs w:val="20"/>
                <w:lang w:eastAsia="en-US"/>
              </w:rPr>
            </w:pPr>
          </w:p>
        </w:tc>
        <w:tc>
          <w:tcPr>
            <w:tcW w:w="1911" w:type="pct"/>
            <w:tcBorders>
              <w:top w:val="single" w:sz="4" w:space="0" w:color="auto"/>
              <w:left w:val="single" w:sz="4" w:space="0" w:color="auto"/>
              <w:bottom w:val="single" w:sz="4" w:space="0" w:color="auto"/>
              <w:right w:val="single" w:sz="4" w:space="0" w:color="auto"/>
            </w:tcBorders>
            <w:shd w:val="clear" w:color="auto" w:fill="auto"/>
          </w:tcPr>
          <w:p w:rsidR="00546F9D" w:rsidRPr="00546F9D" w:rsidRDefault="00546F9D" w:rsidP="00546F9D">
            <w:pPr>
              <w:contextualSpacing/>
              <w:rPr>
                <w:rFonts w:ascii="Times New Roman" w:eastAsia="Calibri" w:hAnsi="Times New Roman" w:cs="Times New Roman"/>
                <w:sz w:val="20"/>
                <w:szCs w:val="20"/>
                <w:lang w:eastAsia="en-US"/>
              </w:rPr>
            </w:pPr>
            <w:r w:rsidRPr="00546F9D">
              <w:rPr>
                <w:rFonts w:ascii="Times New Roman" w:eastAsia="Times New Roman" w:hAnsi="Times New Roman" w:cs="Times New Roman"/>
                <w:sz w:val="20"/>
                <w:szCs w:val="20"/>
                <w:lang w:eastAsia="en-US"/>
              </w:rPr>
              <w:t xml:space="preserve">1.2. Обеспечение заключения соглашения с исполнителями услуг «Реализация дополнительных общеразвивающих программ» в электронной форме </w:t>
            </w:r>
          </w:p>
        </w:tc>
        <w:tc>
          <w:tcPr>
            <w:tcW w:w="488" w:type="pct"/>
            <w:tcBorders>
              <w:top w:val="single" w:sz="4" w:space="0" w:color="auto"/>
              <w:left w:val="single" w:sz="4" w:space="0" w:color="auto"/>
              <w:bottom w:val="single" w:sz="4" w:space="0" w:color="auto"/>
              <w:right w:val="single" w:sz="4" w:space="0" w:color="auto"/>
            </w:tcBorders>
          </w:tcPr>
          <w:p w:rsidR="00546F9D" w:rsidRPr="00546F9D" w:rsidRDefault="00546F9D" w:rsidP="00546F9D">
            <w:pPr>
              <w:jc w:val="center"/>
              <w:rPr>
                <w:rFonts w:ascii="Times New Roman" w:eastAsia="Calibri" w:hAnsi="Times New Roman" w:cs="Times New Roman"/>
                <w:sz w:val="20"/>
                <w:szCs w:val="20"/>
                <w:lang w:eastAsia="en-US"/>
              </w:rPr>
            </w:pPr>
            <w:r w:rsidRPr="00546F9D">
              <w:rPr>
                <w:rFonts w:ascii="Times New Roman" w:eastAsia="Times New Roman" w:hAnsi="Times New Roman" w:cs="Times New Roman"/>
                <w:b/>
                <w:sz w:val="20"/>
                <w:szCs w:val="20"/>
                <w:lang w:eastAsia="en-US"/>
              </w:rPr>
              <w:t>1 сентября 2023 года</w:t>
            </w:r>
          </w:p>
        </w:tc>
        <w:tc>
          <w:tcPr>
            <w:tcW w:w="704" w:type="pct"/>
            <w:tcBorders>
              <w:top w:val="single" w:sz="4" w:space="0" w:color="auto"/>
              <w:left w:val="single" w:sz="4" w:space="0" w:color="auto"/>
              <w:bottom w:val="single" w:sz="4" w:space="0" w:color="auto"/>
              <w:right w:val="single" w:sz="4" w:space="0" w:color="auto"/>
            </w:tcBorders>
          </w:tcPr>
          <w:p w:rsidR="00546F9D" w:rsidRPr="00546F9D" w:rsidRDefault="00546F9D" w:rsidP="00546F9D">
            <w:pPr>
              <w:jc w:val="center"/>
              <w:rPr>
                <w:rFonts w:ascii="Times New Roman" w:eastAsia="Calibri" w:hAnsi="Times New Roman" w:cs="Times New Roman"/>
                <w:sz w:val="20"/>
                <w:szCs w:val="20"/>
                <w:highlight w:val="cyan"/>
                <w:lang w:eastAsia="en-US"/>
              </w:rPr>
            </w:pPr>
            <w:r w:rsidRPr="00546F9D">
              <w:rPr>
                <w:rFonts w:ascii="Times New Roman" w:eastAsia="Calibri" w:hAnsi="Times New Roman" w:cs="Times New Roman"/>
                <w:sz w:val="20"/>
                <w:szCs w:val="20"/>
                <w:lang w:eastAsia="en-US"/>
              </w:rPr>
              <w:t>Заключение соглаш</w:t>
            </w:r>
            <w:r w:rsidRPr="00546F9D">
              <w:rPr>
                <w:rFonts w:ascii="Times New Roman" w:eastAsia="Calibri" w:hAnsi="Times New Roman" w:cs="Times New Roman"/>
                <w:sz w:val="20"/>
                <w:szCs w:val="20"/>
                <w:lang w:eastAsia="en-US"/>
              </w:rPr>
              <w:t>е</w:t>
            </w:r>
            <w:r w:rsidRPr="00546F9D">
              <w:rPr>
                <w:rFonts w:ascii="Times New Roman" w:eastAsia="Calibri" w:hAnsi="Times New Roman" w:cs="Times New Roman"/>
                <w:sz w:val="20"/>
                <w:szCs w:val="20"/>
                <w:lang w:eastAsia="en-US"/>
              </w:rPr>
              <w:t>ния с исполнителями услуг в электронной форме обеспечено</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546F9D" w:rsidRPr="00546F9D" w:rsidRDefault="00546F9D" w:rsidP="00546F9D">
            <w:pPr>
              <w:jc w:val="center"/>
              <w:rPr>
                <w:rFonts w:ascii="Times New Roman" w:eastAsia="Calibri" w:hAnsi="Times New Roman" w:cs="Times New Roman"/>
                <w:sz w:val="20"/>
                <w:szCs w:val="20"/>
                <w:highlight w:val="cyan"/>
                <w:lang w:eastAsia="en-US"/>
              </w:rPr>
            </w:pPr>
            <w:r w:rsidRPr="00546F9D">
              <w:rPr>
                <w:rFonts w:ascii="Times New Roman" w:hAnsi="Times New Roman" w:cs="Times New Roman"/>
                <w:sz w:val="20"/>
                <w:szCs w:val="20"/>
              </w:rPr>
              <w:t>Отдел образования</w:t>
            </w:r>
          </w:p>
        </w:tc>
      </w:tr>
      <w:tr w:rsidR="00546F9D" w:rsidRPr="00546F9D" w:rsidTr="00546F9D">
        <w:tc>
          <w:tcPr>
            <w:tcW w:w="236" w:type="pct"/>
            <w:vMerge w:val="restart"/>
            <w:tcBorders>
              <w:top w:val="single" w:sz="4" w:space="0" w:color="auto"/>
            </w:tcBorders>
          </w:tcPr>
          <w:p w:rsidR="00546F9D" w:rsidRPr="00546F9D" w:rsidRDefault="00546F9D" w:rsidP="00546F9D">
            <w:pPr>
              <w:jc w:val="center"/>
              <w:rPr>
                <w:rFonts w:ascii="Times New Roman" w:eastAsia="Calibri" w:hAnsi="Times New Roman" w:cs="Times New Roman"/>
                <w:sz w:val="20"/>
                <w:szCs w:val="20"/>
                <w:lang w:eastAsia="en-US"/>
              </w:rPr>
            </w:pPr>
            <w:r w:rsidRPr="00546F9D">
              <w:rPr>
                <w:rFonts w:ascii="Times New Roman" w:eastAsia="Calibri" w:hAnsi="Times New Roman" w:cs="Times New Roman"/>
                <w:sz w:val="20"/>
                <w:szCs w:val="20"/>
                <w:lang w:eastAsia="en-US"/>
              </w:rPr>
              <w:t>2.</w:t>
            </w:r>
          </w:p>
        </w:tc>
        <w:tc>
          <w:tcPr>
            <w:tcW w:w="1051" w:type="pct"/>
            <w:vMerge w:val="restart"/>
            <w:tcBorders>
              <w:top w:val="single" w:sz="4" w:space="0" w:color="auto"/>
            </w:tcBorders>
          </w:tcPr>
          <w:p w:rsidR="00546F9D" w:rsidRPr="00546F9D" w:rsidRDefault="00546F9D" w:rsidP="00546F9D">
            <w:pPr>
              <w:rPr>
                <w:rFonts w:ascii="Times New Roman" w:eastAsia="Times New Roman" w:hAnsi="Times New Roman" w:cs="Times New Roman"/>
                <w:color w:val="000000"/>
                <w:sz w:val="20"/>
                <w:szCs w:val="20"/>
                <w:lang w:eastAsia="en-US"/>
              </w:rPr>
            </w:pPr>
            <w:r w:rsidRPr="00546F9D">
              <w:rPr>
                <w:rFonts w:ascii="Times New Roman" w:eastAsia="Calibri" w:hAnsi="Times New Roman" w:cs="Times New Roman"/>
                <w:color w:val="000000"/>
                <w:sz w:val="20"/>
                <w:szCs w:val="20"/>
                <w:lang w:eastAsia="en-US"/>
              </w:rPr>
              <w:t>Нормативное правовое обеспеч</w:t>
            </w:r>
            <w:r w:rsidRPr="00546F9D">
              <w:rPr>
                <w:rFonts w:ascii="Times New Roman" w:eastAsia="Calibri" w:hAnsi="Times New Roman" w:cs="Times New Roman"/>
                <w:color w:val="000000"/>
                <w:sz w:val="20"/>
                <w:szCs w:val="20"/>
                <w:lang w:eastAsia="en-US"/>
              </w:rPr>
              <w:t>е</w:t>
            </w:r>
            <w:r w:rsidRPr="00546F9D">
              <w:rPr>
                <w:rFonts w:ascii="Times New Roman" w:eastAsia="Calibri" w:hAnsi="Times New Roman" w:cs="Times New Roman"/>
                <w:color w:val="000000"/>
                <w:sz w:val="20"/>
                <w:szCs w:val="20"/>
                <w:lang w:eastAsia="en-US"/>
              </w:rPr>
              <w:t>ние</w:t>
            </w:r>
          </w:p>
        </w:tc>
        <w:tc>
          <w:tcPr>
            <w:tcW w:w="1911" w:type="pct"/>
            <w:tcBorders>
              <w:top w:val="single" w:sz="4" w:space="0" w:color="auto"/>
              <w:bottom w:val="single" w:sz="4" w:space="0" w:color="auto"/>
            </w:tcBorders>
          </w:tcPr>
          <w:p w:rsidR="00546F9D" w:rsidRPr="00546F9D" w:rsidRDefault="00546F9D" w:rsidP="00546F9D">
            <w:pPr>
              <w:rPr>
                <w:rFonts w:ascii="Times New Roman" w:eastAsia="Calibri" w:hAnsi="Times New Roman" w:cs="Times New Roman"/>
                <w:sz w:val="20"/>
                <w:szCs w:val="20"/>
                <w:lang w:eastAsia="en-US"/>
              </w:rPr>
            </w:pPr>
            <w:r w:rsidRPr="00546F9D">
              <w:rPr>
                <w:rFonts w:ascii="Times New Roman" w:eastAsia="Times New Roman" w:hAnsi="Times New Roman" w:cs="Times New Roman"/>
                <w:color w:val="000000"/>
                <w:sz w:val="20"/>
                <w:szCs w:val="20"/>
                <w:lang w:eastAsia="en-US"/>
              </w:rPr>
              <w:t>2.1. Разработка проекта нормативного правового акта админис</w:t>
            </w:r>
            <w:r w:rsidRPr="00546F9D">
              <w:rPr>
                <w:rFonts w:ascii="Times New Roman" w:eastAsia="Times New Roman" w:hAnsi="Times New Roman" w:cs="Times New Roman"/>
                <w:color w:val="000000"/>
                <w:sz w:val="20"/>
                <w:szCs w:val="20"/>
                <w:lang w:eastAsia="en-US"/>
              </w:rPr>
              <w:t>т</w:t>
            </w:r>
            <w:r w:rsidRPr="00546F9D">
              <w:rPr>
                <w:rFonts w:ascii="Times New Roman" w:eastAsia="Times New Roman" w:hAnsi="Times New Roman" w:cs="Times New Roman"/>
                <w:color w:val="000000"/>
                <w:sz w:val="20"/>
                <w:szCs w:val="20"/>
                <w:lang w:eastAsia="en-US"/>
              </w:rPr>
              <w:t xml:space="preserve">рации </w:t>
            </w:r>
            <w:r w:rsidRPr="00546F9D">
              <w:rPr>
                <w:rFonts w:ascii="Times New Roman" w:hAnsi="Times New Roman" w:cs="Times New Roman"/>
                <w:sz w:val="20"/>
                <w:szCs w:val="20"/>
                <w:lang w:eastAsia="en-US"/>
              </w:rPr>
              <w:t xml:space="preserve">городского округа Тейково Ивановской области </w:t>
            </w:r>
            <w:r w:rsidRPr="00546F9D">
              <w:rPr>
                <w:rFonts w:ascii="Times New Roman" w:eastAsia="Calibri" w:hAnsi="Times New Roman" w:cs="Times New Roman"/>
                <w:sz w:val="20"/>
                <w:szCs w:val="20"/>
                <w:lang w:eastAsia="en-US"/>
              </w:rPr>
              <w:t>об утве</w:t>
            </w:r>
            <w:r w:rsidRPr="00546F9D">
              <w:rPr>
                <w:rFonts w:ascii="Times New Roman" w:eastAsia="Calibri" w:hAnsi="Times New Roman" w:cs="Times New Roman"/>
                <w:sz w:val="20"/>
                <w:szCs w:val="20"/>
                <w:lang w:eastAsia="en-US"/>
              </w:rPr>
              <w:t>р</w:t>
            </w:r>
            <w:r w:rsidRPr="00546F9D">
              <w:rPr>
                <w:rFonts w:ascii="Times New Roman" w:eastAsia="Calibri" w:hAnsi="Times New Roman" w:cs="Times New Roman"/>
                <w:sz w:val="20"/>
                <w:szCs w:val="20"/>
                <w:lang w:eastAsia="en-US"/>
              </w:rPr>
              <w:t>ждении порядка формирования муниципальных социальных з</w:t>
            </w:r>
            <w:r w:rsidRPr="00546F9D">
              <w:rPr>
                <w:rFonts w:ascii="Times New Roman" w:eastAsia="Calibri" w:hAnsi="Times New Roman" w:cs="Times New Roman"/>
                <w:sz w:val="20"/>
                <w:szCs w:val="20"/>
                <w:lang w:eastAsia="en-US"/>
              </w:rPr>
              <w:t>а</w:t>
            </w:r>
            <w:r w:rsidRPr="00546F9D">
              <w:rPr>
                <w:rFonts w:ascii="Times New Roman" w:eastAsia="Calibri" w:hAnsi="Times New Roman" w:cs="Times New Roman"/>
                <w:sz w:val="20"/>
                <w:szCs w:val="20"/>
                <w:lang w:eastAsia="en-US"/>
              </w:rPr>
              <w:t>казов на оказание муниципальных услуг в социальной сфере, отнесенных к полномочиям органов местного самоуправлени</w:t>
            </w:r>
            <w:r w:rsidRPr="00546F9D">
              <w:rPr>
                <w:rFonts w:ascii="Times New Roman" w:eastAsia="Calibri" w:hAnsi="Times New Roman" w:cs="Times New Roman"/>
                <w:sz w:val="20"/>
                <w:szCs w:val="20"/>
                <w:lang w:eastAsia="en-US"/>
              </w:rPr>
              <w:t>я</w:t>
            </w:r>
            <w:r w:rsidRPr="00546F9D">
              <w:rPr>
                <w:rFonts w:ascii="Times New Roman" w:hAnsi="Times New Roman" w:cs="Times New Roman"/>
                <w:sz w:val="20"/>
                <w:szCs w:val="20"/>
                <w:lang w:eastAsia="en-US"/>
              </w:rPr>
              <w:t>городского округа Тейково Ивановской области</w:t>
            </w:r>
            <w:r w:rsidRPr="00546F9D">
              <w:rPr>
                <w:rFonts w:ascii="Times New Roman" w:eastAsia="Calibri" w:hAnsi="Times New Roman" w:cs="Times New Roman"/>
                <w:sz w:val="20"/>
                <w:szCs w:val="20"/>
                <w:lang w:eastAsia="en-US"/>
              </w:rPr>
              <w:t xml:space="preserve">, </w:t>
            </w:r>
          </w:p>
          <w:p w:rsidR="00546F9D" w:rsidRPr="00546F9D" w:rsidRDefault="00546F9D" w:rsidP="00546F9D">
            <w:pPr>
              <w:rPr>
                <w:rFonts w:ascii="Times New Roman" w:eastAsia="Calibri" w:hAnsi="Times New Roman" w:cs="Times New Roman"/>
                <w:bCs/>
                <w:i/>
                <w:sz w:val="20"/>
                <w:szCs w:val="20"/>
                <w:lang w:eastAsia="en-US"/>
              </w:rPr>
            </w:pPr>
            <w:r w:rsidRPr="00546F9D">
              <w:rPr>
                <w:rFonts w:ascii="Times New Roman" w:eastAsia="Times New Roman" w:hAnsi="Times New Roman" w:cs="Times New Roman"/>
                <w:bCs/>
                <w:sz w:val="20"/>
                <w:szCs w:val="20"/>
              </w:rPr>
              <w:t>о форме и сроках формирования отчета об их исполнении</w:t>
            </w:r>
          </w:p>
        </w:tc>
        <w:tc>
          <w:tcPr>
            <w:tcW w:w="488" w:type="pct"/>
            <w:tcBorders>
              <w:top w:val="single" w:sz="4" w:space="0" w:color="auto"/>
            </w:tcBorders>
          </w:tcPr>
          <w:p w:rsidR="00546F9D" w:rsidRPr="00546F9D" w:rsidRDefault="00546F9D" w:rsidP="00546F9D">
            <w:pPr>
              <w:jc w:val="center"/>
              <w:rPr>
                <w:rFonts w:ascii="Times New Roman" w:eastAsia="Calibri" w:hAnsi="Times New Roman" w:cs="Times New Roman"/>
                <w:sz w:val="20"/>
                <w:szCs w:val="20"/>
                <w:lang w:eastAsia="en-US"/>
              </w:rPr>
            </w:pPr>
            <w:r w:rsidRPr="00546F9D">
              <w:rPr>
                <w:rFonts w:ascii="Times New Roman" w:eastAsia="Times New Roman" w:hAnsi="Times New Roman" w:cs="Times New Roman"/>
                <w:b/>
                <w:sz w:val="20"/>
                <w:szCs w:val="20"/>
                <w:lang w:eastAsia="en-US"/>
              </w:rPr>
              <w:t>1 апреля 2023 года</w:t>
            </w:r>
          </w:p>
        </w:tc>
        <w:tc>
          <w:tcPr>
            <w:tcW w:w="704" w:type="pct"/>
            <w:tcBorders>
              <w:top w:val="single" w:sz="4" w:space="0" w:color="auto"/>
            </w:tcBorders>
          </w:tcPr>
          <w:p w:rsidR="00546F9D" w:rsidRPr="00546F9D" w:rsidRDefault="00546F9D" w:rsidP="00546F9D">
            <w:pPr>
              <w:jc w:val="center"/>
              <w:rPr>
                <w:rFonts w:ascii="Times New Roman" w:eastAsia="Calibri" w:hAnsi="Times New Roman" w:cs="Times New Roman"/>
                <w:color w:val="000000"/>
                <w:sz w:val="20"/>
                <w:szCs w:val="20"/>
                <w:lang w:eastAsia="en-US"/>
              </w:rPr>
            </w:pPr>
            <w:r w:rsidRPr="00546F9D">
              <w:rPr>
                <w:rFonts w:ascii="Times New Roman" w:eastAsia="Calibri" w:hAnsi="Times New Roman" w:cs="Times New Roman"/>
                <w:color w:val="000000"/>
                <w:sz w:val="20"/>
                <w:szCs w:val="20"/>
                <w:lang w:eastAsia="en-US"/>
              </w:rPr>
              <w:t>акт утвержден</w:t>
            </w:r>
          </w:p>
        </w:tc>
        <w:tc>
          <w:tcPr>
            <w:tcW w:w="610" w:type="pct"/>
            <w:tcBorders>
              <w:top w:val="single" w:sz="4" w:space="0" w:color="auto"/>
            </w:tcBorders>
          </w:tcPr>
          <w:p w:rsidR="00546F9D" w:rsidRPr="00546F9D" w:rsidRDefault="00546F9D" w:rsidP="00546F9D">
            <w:pPr>
              <w:jc w:val="center"/>
              <w:rPr>
                <w:rFonts w:ascii="Times New Roman" w:eastAsia="Calibri" w:hAnsi="Times New Roman" w:cs="Times New Roman"/>
                <w:color w:val="000000"/>
                <w:sz w:val="20"/>
                <w:szCs w:val="20"/>
                <w:lang w:eastAsia="en-US"/>
              </w:rPr>
            </w:pPr>
            <w:r w:rsidRPr="00546F9D">
              <w:rPr>
                <w:rFonts w:ascii="Times New Roman" w:hAnsi="Times New Roman" w:cs="Times New Roman"/>
                <w:sz w:val="20"/>
                <w:szCs w:val="20"/>
              </w:rPr>
              <w:t>Отдел образования</w:t>
            </w:r>
          </w:p>
        </w:tc>
      </w:tr>
      <w:tr w:rsidR="00546F9D" w:rsidRPr="00546F9D" w:rsidTr="00546F9D">
        <w:tc>
          <w:tcPr>
            <w:tcW w:w="236" w:type="pct"/>
            <w:vMerge/>
          </w:tcPr>
          <w:p w:rsidR="00546F9D" w:rsidRPr="00546F9D" w:rsidRDefault="00546F9D" w:rsidP="00546F9D">
            <w:pPr>
              <w:jc w:val="center"/>
              <w:rPr>
                <w:rFonts w:ascii="Times New Roman" w:eastAsia="Calibri" w:hAnsi="Times New Roman" w:cs="Times New Roman"/>
                <w:sz w:val="20"/>
                <w:szCs w:val="20"/>
                <w:lang w:eastAsia="en-US"/>
              </w:rPr>
            </w:pPr>
          </w:p>
        </w:tc>
        <w:tc>
          <w:tcPr>
            <w:tcW w:w="1051" w:type="pct"/>
            <w:vMerge/>
          </w:tcPr>
          <w:p w:rsidR="00546F9D" w:rsidRPr="00546F9D" w:rsidRDefault="00546F9D" w:rsidP="00546F9D">
            <w:pPr>
              <w:rPr>
                <w:rFonts w:ascii="Times New Roman" w:eastAsia="Calibri" w:hAnsi="Times New Roman" w:cs="Times New Roman"/>
                <w:color w:val="000000"/>
                <w:sz w:val="20"/>
                <w:szCs w:val="20"/>
                <w:lang w:eastAsia="en-US"/>
              </w:rPr>
            </w:pPr>
          </w:p>
        </w:tc>
        <w:tc>
          <w:tcPr>
            <w:tcW w:w="1911" w:type="pct"/>
            <w:tcBorders>
              <w:top w:val="single" w:sz="4" w:space="0" w:color="auto"/>
              <w:bottom w:val="single" w:sz="4" w:space="0" w:color="auto"/>
            </w:tcBorders>
          </w:tcPr>
          <w:p w:rsidR="00546F9D" w:rsidRPr="00546F9D" w:rsidRDefault="00546F9D" w:rsidP="00546F9D">
            <w:pPr>
              <w:rPr>
                <w:rFonts w:ascii="Times New Roman" w:eastAsia="Times New Roman" w:hAnsi="Times New Roman" w:cs="Times New Roman"/>
                <w:color w:val="000000"/>
                <w:sz w:val="20"/>
                <w:szCs w:val="20"/>
                <w:lang w:eastAsia="en-US"/>
              </w:rPr>
            </w:pPr>
            <w:r w:rsidRPr="00546F9D">
              <w:rPr>
                <w:rFonts w:ascii="Times New Roman" w:eastAsia="Times New Roman" w:hAnsi="Times New Roman" w:cs="Times New Roman"/>
                <w:color w:val="000000"/>
                <w:sz w:val="20"/>
                <w:szCs w:val="20"/>
                <w:lang w:eastAsia="en-US"/>
              </w:rPr>
              <w:t>2.2. Внесение изменений в решение о бюджете/ сводную бю</w:t>
            </w:r>
            <w:r w:rsidRPr="00546F9D">
              <w:rPr>
                <w:rFonts w:ascii="Times New Roman" w:eastAsia="Times New Roman" w:hAnsi="Times New Roman" w:cs="Times New Roman"/>
                <w:color w:val="000000"/>
                <w:sz w:val="20"/>
                <w:szCs w:val="20"/>
                <w:lang w:eastAsia="en-US"/>
              </w:rPr>
              <w:t>д</w:t>
            </w:r>
            <w:r w:rsidRPr="00546F9D">
              <w:rPr>
                <w:rFonts w:ascii="Times New Roman" w:eastAsia="Times New Roman" w:hAnsi="Times New Roman" w:cs="Times New Roman"/>
                <w:color w:val="000000"/>
                <w:sz w:val="20"/>
                <w:szCs w:val="20"/>
                <w:lang w:eastAsia="en-US"/>
              </w:rPr>
              <w:t xml:space="preserve">жетную роспись в части перераспределения средств на оказание </w:t>
            </w:r>
            <w:r w:rsidRPr="00546F9D">
              <w:rPr>
                <w:rFonts w:ascii="Times New Roman" w:eastAsia="Times New Roman" w:hAnsi="Times New Roman" w:cs="Times New Roman"/>
                <w:color w:val="000000"/>
                <w:sz w:val="20"/>
                <w:szCs w:val="20"/>
                <w:lang w:eastAsia="en-US"/>
              </w:rPr>
              <w:lastRenderedPageBreak/>
              <w:t>муниципальных услуг в социальной сфере в соответствии с с</w:t>
            </w:r>
            <w:r w:rsidRPr="00546F9D">
              <w:rPr>
                <w:rFonts w:ascii="Times New Roman" w:eastAsia="Times New Roman" w:hAnsi="Times New Roman" w:cs="Times New Roman"/>
                <w:color w:val="000000"/>
                <w:sz w:val="20"/>
                <w:szCs w:val="20"/>
                <w:lang w:eastAsia="en-US"/>
              </w:rPr>
              <w:t>о</w:t>
            </w:r>
            <w:r w:rsidRPr="00546F9D">
              <w:rPr>
                <w:rFonts w:ascii="Times New Roman" w:eastAsia="Times New Roman" w:hAnsi="Times New Roman" w:cs="Times New Roman"/>
                <w:color w:val="000000"/>
                <w:sz w:val="20"/>
                <w:szCs w:val="20"/>
                <w:lang w:eastAsia="en-US"/>
              </w:rPr>
              <w:t>циальным сертификатом. Внесение изменений осуществляется на основании произведенных расчетов параметров социального заказа</w:t>
            </w:r>
          </w:p>
        </w:tc>
        <w:tc>
          <w:tcPr>
            <w:tcW w:w="488" w:type="pct"/>
          </w:tcPr>
          <w:p w:rsidR="00546F9D" w:rsidRPr="00546F9D" w:rsidRDefault="00546F9D" w:rsidP="00546F9D">
            <w:pPr>
              <w:jc w:val="center"/>
              <w:rPr>
                <w:rFonts w:ascii="Times New Roman" w:eastAsia="Calibri" w:hAnsi="Times New Roman" w:cs="Times New Roman"/>
                <w:sz w:val="20"/>
                <w:szCs w:val="20"/>
                <w:lang w:eastAsia="en-US"/>
              </w:rPr>
            </w:pPr>
            <w:r w:rsidRPr="00546F9D">
              <w:rPr>
                <w:rFonts w:ascii="Times New Roman" w:eastAsia="Times New Roman" w:hAnsi="Times New Roman" w:cs="Times New Roman"/>
                <w:b/>
                <w:sz w:val="20"/>
                <w:szCs w:val="20"/>
                <w:lang w:eastAsia="en-US"/>
              </w:rPr>
              <w:lastRenderedPageBreak/>
              <w:t>1 апреля 2023 года</w:t>
            </w:r>
          </w:p>
        </w:tc>
        <w:tc>
          <w:tcPr>
            <w:tcW w:w="704" w:type="pct"/>
          </w:tcPr>
          <w:p w:rsidR="00546F9D" w:rsidRPr="00546F9D" w:rsidRDefault="00546F9D" w:rsidP="00546F9D">
            <w:pPr>
              <w:jc w:val="center"/>
              <w:rPr>
                <w:rFonts w:ascii="Times New Roman" w:eastAsia="Calibri" w:hAnsi="Times New Roman" w:cs="Times New Roman"/>
                <w:color w:val="000000"/>
                <w:sz w:val="20"/>
                <w:szCs w:val="20"/>
                <w:lang w:eastAsia="en-US"/>
              </w:rPr>
            </w:pPr>
            <w:r w:rsidRPr="00546F9D">
              <w:rPr>
                <w:rFonts w:ascii="Times New Roman" w:eastAsia="Calibri" w:hAnsi="Times New Roman" w:cs="Times New Roman"/>
                <w:color w:val="000000"/>
                <w:sz w:val="20"/>
                <w:szCs w:val="20"/>
                <w:lang w:eastAsia="en-US"/>
              </w:rPr>
              <w:t xml:space="preserve">Приняты изменения в решение о бюджете / </w:t>
            </w:r>
            <w:r w:rsidRPr="00546F9D">
              <w:rPr>
                <w:rFonts w:ascii="Times New Roman" w:eastAsia="Calibri" w:hAnsi="Times New Roman" w:cs="Times New Roman"/>
                <w:color w:val="000000"/>
                <w:sz w:val="20"/>
                <w:szCs w:val="20"/>
                <w:lang w:eastAsia="en-US"/>
              </w:rPr>
              <w:lastRenderedPageBreak/>
              <w:t>сводную бюджетную роспись</w:t>
            </w:r>
          </w:p>
        </w:tc>
        <w:tc>
          <w:tcPr>
            <w:tcW w:w="610" w:type="pct"/>
          </w:tcPr>
          <w:p w:rsidR="00546F9D" w:rsidRPr="00546F9D" w:rsidRDefault="00546F9D" w:rsidP="00546F9D">
            <w:pPr>
              <w:jc w:val="center"/>
              <w:rPr>
                <w:rFonts w:ascii="Times New Roman" w:eastAsia="Calibri" w:hAnsi="Times New Roman" w:cs="Times New Roman"/>
                <w:color w:val="000000"/>
                <w:sz w:val="20"/>
                <w:szCs w:val="20"/>
                <w:lang w:eastAsia="en-US"/>
              </w:rPr>
            </w:pPr>
            <w:r w:rsidRPr="00546F9D">
              <w:rPr>
                <w:rFonts w:ascii="Times New Roman" w:eastAsia="Calibri" w:hAnsi="Times New Roman" w:cs="Times New Roman"/>
                <w:color w:val="000000"/>
                <w:sz w:val="20"/>
                <w:szCs w:val="20"/>
                <w:lang w:eastAsia="en-US"/>
              </w:rPr>
              <w:lastRenderedPageBreak/>
              <w:t xml:space="preserve">Финансовый отдел администрации г. </w:t>
            </w:r>
            <w:r w:rsidRPr="00546F9D">
              <w:rPr>
                <w:rFonts w:ascii="Times New Roman" w:eastAsia="Calibri" w:hAnsi="Times New Roman" w:cs="Times New Roman"/>
                <w:color w:val="000000"/>
                <w:sz w:val="20"/>
                <w:szCs w:val="20"/>
                <w:lang w:eastAsia="en-US"/>
              </w:rPr>
              <w:lastRenderedPageBreak/>
              <w:t>Тейково</w:t>
            </w:r>
          </w:p>
        </w:tc>
      </w:tr>
      <w:tr w:rsidR="00546F9D" w:rsidRPr="00546F9D" w:rsidTr="00546F9D">
        <w:tc>
          <w:tcPr>
            <w:tcW w:w="236" w:type="pct"/>
            <w:vMerge/>
          </w:tcPr>
          <w:p w:rsidR="00546F9D" w:rsidRPr="00546F9D" w:rsidRDefault="00546F9D" w:rsidP="00546F9D">
            <w:pPr>
              <w:jc w:val="center"/>
              <w:rPr>
                <w:rFonts w:ascii="Times New Roman" w:eastAsia="Calibri" w:hAnsi="Times New Roman" w:cs="Times New Roman"/>
                <w:sz w:val="20"/>
                <w:szCs w:val="20"/>
                <w:lang w:eastAsia="en-US"/>
              </w:rPr>
            </w:pPr>
          </w:p>
        </w:tc>
        <w:tc>
          <w:tcPr>
            <w:tcW w:w="1051" w:type="pct"/>
            <w:vMerge/>
          </w:tcPr>
          <w:p w:rsidR="00546F9D" w:rsidRPr="00546F9D" w:rsidRDefault="00546F9D" w:rsidP="00546F9D">
            <w:pPr>
              <w:rPr>
                <w:rFonts w:ascii="Times New Roman" w:eastAsia="Calibri" w:hAnsi="Times New Roman" w:cs="Times New Roman"/>
                <w:color w:val="000000"/>
                <w:sz w:val="20"/>
                <w:szCs w:val="20"/>
                <w:lang w:eastAsia="en-US"/>
              </w:rPr>
            </w:pPr>
          </w:p>
        </w:tc>
        <w:tc>
          <w:tcPr>
            <w:tcW w:w="1911" w:type="pct"/>
            <w:tcBorders>
              <w:top w:val="single" w:sz="4" w:space="0" w:color="auto"/>
              <w:bottom w:val="single" w:sz="4" w:space="0" w:color="auto"/>
            </w:tcBorders>
          </w:tcPr>
          <w:p w:rsidR="00546F9D" w:rsidRPr="00546F9D" w:rsidRDefault="00546F9D" w:rsidP="00546F9D">
            <w:pPr>
              <w:rPr>
                <w:rFonts w:ascii="Times New Roman" w:eastAsia="Calibri" w:hAnsi="Times New Roman" w:cs="Times New Roman"/>
                <w:i/>
                <w:sz w:val="20"/>
                <w:szCs w:val="20"/>
                <w:lang w:eastAsia="en-US"/>
              </w:rPr>
            </w:pPr>
            <w:r w:rsidRPr="00546F9D">
              <w:rPr>
                <w:rFonts w:ascii="Times New Roman" w:eastAsia="Times New Roman" w:hAnsi="Times New Roman" w:cs="Times New Roman"/>
                <w:color w:val="000000"/>
                <w:sz w:val="20"/>
                <w:szCs w:val="20"/>
                <w:lang w:eastAsia="en-US"/>
              </w:rPr>
              <w:t>2.3. Разработка проекта нормативного правового акта админис</w:t>
            </w:r>
            <w:r w:rsidRPr="00546F9D">
              <w:rPr>
                <w:rFonts w:ascii="Times New Roman" w:eastAsia="Times New Roman" w:hAnsi="Times New Roman" w:cs="Times New Roman"/>
                <w:color w:val="000000"/>
                <w:sz w:val="20"/>
                <w:szCs w:val="20"/>
                <w:lang w:eastAsia="en-US"/>
              </w:rPr>
              <w:t>т</w:t>
            </w:r>
            <w:r w:rsidRPr="00546F9D">
              <w:rPr>
                <w:rFonts w:ascii="Times New Roman" w:eastAsia="Times New Roman" w:hAnsi="Times New Roman" w:cs="Times New Roman"/>
                <w:color w:val="000000"/>
                <w:sz w:val="20"/>
                <w:szCs w:val="20"/>
                <w:lang w:eastAsia="en-US"/>
              </w:rPr>
              <w:t>рации</w:t>
            </w:r>
            <w:r w:rsidRPr="00546F9D">
              <w:rPr>
                <w:rFonts w:ascii="Times New Roman" w:hAnsi="Times New Roman" w:cs="Times New Roman"/>
                <w:sz w:val="20"/>
                <w:szCs w:val="20"/>
                <w:lang w:eastAsia="en-US"/>
              </w:rPr>
              <w:t xml:space="preserve">городского округа Тейково Ивановской области </w:t>
            </w:r>
            <w:r w:rsidRPr="00546F9D">
              <w:rPr>
                <w:rFonts w:ascii="Times New Roman" w:eastAsia="Calibri" w:hAnsi="Times New Roman" w:cs="Times New Roman"/>
                <w:sz w:val="20"/>
                <w:szCs w:val="20"/>
                <w:lang w:eastAsia="en-US"/>
              </w:rPr>
              <w:t>об утве</w:t>
            </w:r>
            <w:r w:rsidRPr="00546F9D">
              <w:rPr>
                <w:rFonts w:ascii="Times New Roman" w:eastAsia="Calibri" w:hAnsi="Times New Roman" w:cs="Times New Roman"/>
                <w:sz w:val="20"/>
                <w:szCs w:val="20"/>
                <w:lang w:eastAsia="en-US"/>
              </w:rPr>
              <w:t>р</w:t>
            </w:r>
            <w:r w:rsidRPr="00546F9D">
              <w:rPr>
                <w:rFonts w:ascii="Times New Roman" w:eastAsia="Calibri" w:hAnsi="Times New Roman" w:cs="Times New Roman"/>
                <w:sz w:val="20"/>
                <w:szCs w:val="20"/>
                <w:lang w:eastAsia="en-US"/>
              </w:rPr>
              <w:t>ждении порядка формирования реестра исполнителей муниц</w:t>
            </w:r>
            <w:r w:rsidRPr="00546F9D">
              <w:rPr>
                <w:rFonts w:ascii="Times New Roman" w:eastAsia="Calibri" w:hAnsi="Times New Roman" w:cs="Times New Roman"/>
                <w:sz w:val="20"/>
                <w:szCs w:val="20"/>
                <w:lang w:eastAsia="en-US"/>
              </w:rPr>
              <w:t>и</w:t>
            </w:r>
            <w:r w:rsidRPr="00546F9D">
              <w:rPr>
                <w:rFonts w:ascii="Times New Roman" w:eastAsia="Calibri" w:hAnsi="Times New Roman" w:cs="Times New Roman"/>
                <w:sz w:val="20"/>
                <w:szCs w:val="20"/>
                <w:lang w:eastAsia="en-US"/>
              </w:rPr>
              <w:t>пальной услуги «Реализация дополнительных общеразвивающих программ» в соответствии с социальным сертификатом</w:t>
            </w:r>
          </w:p>
        </w:tc>
        <w:tc>
          <w:tcPr>
            <w:tcW w:w="488" w:type="pct"/>
          </w:tcPr>
          <w:p w:rsidR="00546F9D" w:rsidRPr="00546F9D" w:rsidRDefault="00546F9D" w:rsidP="00546F9D">
            <w:pPr>
              <w:jc w:val="center"/>
              <w:rPr>
                <w:rFonts w:ascii="Times New Roman" w:eastAsia="Calibri" w:hAnsi="Times New Roman" w:cs="Times New Roman"/>
                <w:sz w:val="20"/>
                <w:szCs w:val="20"/>
                <w:lang w:eastAsia="en-US"/>
              </w:rPr>
            </w:pPr>
            <w:r w:rsidRPr="00546F9D">
              <w:rPr>
                <w:rFonts w:ascii="Times New Roman" w:eastAsia="Calibri" w:hAnsi="Times New Roman" w:cs="Times New Roman"/>
                <w:sz w:val="20"/>
                <w:szCs w:val="20"/>
                <w:lang w:eastAsia="en-US"/>
              </w:rPr>
              <w:t>До1июня 2023 года</w:t>
            </w:r>
          </w:p>
        </w:tc>
        <w:tc>
          <w:tcPr>
            <w:tcW w:w="704" w:type="pct"/>
          </w:tcPr>
          <w:p w:rsidR="00546F9D" w:rsidRPr="00546F9D" w:rsidRDefault="00546F9D" w:rsidP="00546F9D">
            <w:pPr>
              <w:jc w:val="center"/>
              <w:rPr>
                <w:rFonts w:ascii="Times New Roman" w:eastAsia="Calibri" w:hAnsi="Times New Roman" w:cs="Times New Roman"/>
                <w:color w:val="000000"/>
                <w:sz w:val="20"/>
                <w:szCs w:val="20"/>
                <w:lang w:eastAsia="en-US"/>
              </w:rPr>
            </w:pPr>
            <w:r w:rsidRPr="00546F9D">
              <w:rPr>
                <w:rFonts w:ascii="Times New Roman" w:eastAsia="Calibri" w:hAnsi="Times New Roman" w:cs="Times New Roman"/>
                <w:color w:val="000000"/>
                <w:sz w:val="20"/>
                <w:szCs w:val="20"/>
                <w:lang w:eastAsia="en-US"/>
              </w:rPr>
              <w:t>акт утвержден</w:t>
            </w:r>
          </w:p>
        </w:tc>
        <w:tc>
          <w:tcPr>
            <w:tcW w:w="610" w:type="pct"/>
          </w:tcPr>
          <w:p w:rsidR="00546F9D" w:rsidRPr="00546F9D" w:rsidRDefault="00546F9D" w:rsidP="00546F9D">
            <w:pPr>
              <w:jc w:val="center"/>
              <w:rPr>
                <w:rFonts w:ascii="Times New Roman" w:eastAsia="Calibri" w:hAnsi="Times New Roman" w:cs="Times New Roman"/>
                <w:color w:val="000000"/>
                <w:sz w:val="20"/>
                <w:szCs w:val="20"/>
                <w:lang w:eastAsia="en-US"/>
              </w:rPr>
            </w:pPr>
            <w:r w:rsidRPr="00546F9D">
              <w:rPr>
                <w:rFonts w:ascii="Times New Roman" w:hAnsi="Times New Roman" w:cs="Times New Roman"/>
                <w:sz w:val="20"/>
                <w:szCs w:val="20"/>
              </w:rPr>
              <w:t>Отдел образования</w:t>
            </w:r>
          </w:p>
        </w:tc>
      </w:tr>
      <w:tr w:rsidR="00546F9D" w:rsidRPr="00546F9D" w:rsidTr="00546F9D">
        <w:tc>
          <w:tcPr>
            <w:tcW w:w="236" w:type="pct"/>
            <w:vMerge/>
          </w:tcPr>
          <w:p w:rsidR="00546F9D" w:rsidRPr="00546F9D" w:rsidRDefault="00546F9D" w:rsidP="00546F9D">
            <w:pPr>
              <w:jc w:val="center"/>
              <w:rPr>
                <w:rFonts w:ascii="Times New Roman" w:eastAsia="Calibri" w:hAnsi="Times New Roman" w:cs="Times New Roman"/>
                <w:sz w:val="20"/>
                <w:szCs w:val="20"/>
                <w:lang w:eastAsia="en-US"/>
              </w:rPr>
            </w:pPr>
          </w:p>
        </w:tc>
        <w:tc>
          <w:tcPr>
            <w:tcW w:w="1051" w:type="pct"/>
            <w:vMerge/>
          </w:tcPr>
          <w:p w:rsidR="00546F9D" w:rsidRPr="00546F9D" w:rsidRDefault="00546F9D" w:rsidP="00546F9D">
            <w:pPr>
              <w:rPr>
                <w:rFonts w:ascii="Times New Roman" w:eastAsia="Times New Roman" w:hAnsi="Times New Roman" w:cs="Times New Roman"/>
                <w:color w:val="000000"/>
                <w:sz w:val="20"/>
                <w:szCs w:val="20"/>
                <w:lang w:eastAsia="en-US"/>
              </w:rPr>
            </w:pPr>
          </w:p>
        </w:tc>
        <w:tc>
          <w:tcPr>
            <w:tcW w:w="1911" w:type="pct"/>
            <w:tcBorders>
              <w:top w:val="single" w:sz="4" w:space="0" w:color="auto"/>
              <w:bottom w:val="single" w:sz="4" w:space="0" w:color="auto"/>
            </w:tcBorders>
          </w:tcPr>
          <w:p w:rsidR="00546F9D" w:rsidRPr="00546F9D" w:rsidRDefault="00546F9D" w:rsidP="00546F9D">
            <w:pPr>
              <w:autoSpaceDE w:val="0"/>
              <w:autoSpaceDN w:val="0"/>
              <w:adjustRightInd w:val="0"/>
              <w:rPr>
                <w:rFonts w:ascii="Times New Roman" w:eastAsia="Calibri" w:hAnsi="Times New Roman" w:cs="Times New Roman"/>
                <w:i/>
                <w:sz w:val="20"/>
                <w:szCs w:val="20"/>
                <w:lang w:eastAsia="en-US"/>
              </w:rPr>
            </w:pPr>
            <w:r w:rsidRPr="00546F9D">
              <w:rPr>
                <w:rFonts w:ascii="Times New Roman" w:eastAsia="Times New Roman" w:hAnsi="Times New Roman" w:cs="Times New Roman"/>
                <w:color w:val="000000"/>
                <w:sz w:val="20"/>
                <w:szCs w:val="20"/>
                <w:lang w:eastAsia="en-US"/>
              </w:rPr>
              <w:t>2.4. Разработка проекта нормативного правового акта админис</w:t>
            </w:r>
            <w:r w:rsidRPr="00546F9D">
              <w:rPr>
                <w:rFonts w:ascii="Times New Roman" w:eastAsia="Times New Roman" w:hAnsi="Times New Roman" w:cs="Times New Roman"/>
                <w:color w:val="000000"/>
                <w:sz w:val="20"/>
                <w:szCs w:val="20"/>
                <w:lang w:eastAsia="en-US"/>
              </w:rPr>
              <w:t>т</w:t>
            </w:r>
            <w:r w:rsidRPr="00546F9D">
              <w:rPr>
                <w:rFonts w:ascii="Times New Roman" w:eastAsia="Times New Roman" w:hAnsi="Times New Roman" w:cs="Times New Roman"/>
                <w:color w:val="000000"/>
                <w:sz w:val="20"/>
                <w:szCs w:val="20"/>
                <w:lang w:eastAsia="en-US"/>
              </w:rPr>
              <w:t>рации</w:t>
            </w:r>
            <w:r w:rsidRPr="00546F9D">
              <w:rPr>
                <w:rFonts w:ascii="Times New Roman" w:hAnsi="Times New Roman" w:cs="Times New Roman"/>
                <w:sz w:val="20"/>
                <w:szCs w:val="20"/>
                <w:lang w:eastAsia="en-US"/>
              </w:rPr>
              <w:t>городского округа Тейково Ивановской области</w:t>
            </w:r>
            <w:r w:rsidRPr="00546F9D">
              <w:rPr>
                <w:rFonts w:ascii="Times New Roman" w:eastAsia="Times New Roman" w:hAnsi="Times New Roman" w:cs="Times New Roman"/>
                <w:color w:val="000000"/>
                <w:sz w:val="20"/>
                <w:szCs w:val="20"/>
                <w:lang w:eastAsia="en-US"/>
              </w:rPr>
              <w:t>о форм</w:t>
            </w:r>
            <w:r w:rsidRPr="00546F9D">
              <w:rPr>
                <w:rFonts w:ascii="Times New Roman" w:eastAsia="Times New Roman" w:hAnsi="Times New Roman" w:cs="Times New Roman"/>
                <w:color w:val="000000"/>
                <w:sz w:val="20"/>
                <w:szCs w:val="20"/>
                <w:lang w:eastAsia="en-US"/>
              </w:rPr>
              <w:t>и</w:t>
            </w:r>
            <w:r w:rsidRPr="00546F9D">
              <w:rPr>
                <w:rFonts w:ascii="Times New Roman" w:eastAsia="Times New Roman" w:hAnsi="Times New Roman" w:cs="Times New Roman"/>
                <w:color w:val="000000"/>
                <w:sz w:val="20"/>
                <w:szCs w:val="20"/>
                <w:lang w:eastAsia="en-US"/>
              </w:rPr>
              <w:t>ровании в электронном виде социальных сертификатов на пол</w:t>
            </w:r>
            <w:r w:rsidRPr="00546F9D">
              <w:rPr>
                <w:rFonts w:ascii="Times New Roman" w:eastAsia="Times New Roman" w:hAnsi="Times New Roman" w:cs="Times New Roman"/>
                <w:color w:val="000000"/>
                <w:sz w:val="20"/>
                <w:szCs w:val="20"/>
                <w:lang w:eastAsia="en-US"/>
              </w:rPr>
              <w:t>у</w:t>
            </w:r>
            <w:r w:rsidRPr="00546F9D">
              <w:rPr>
                <w:rFonts w:ascii="Times New Roman" w:eastAsia="Times New Roman" w:hAnsi="Times New Roman" w:cs="Times New Roman"/>
                <w:color w:val="000000"/>
                <w:sz w:val="20"/>
                <w:szCs w:val="20"/>
                <w:lang w:eastAsia="en-US"/>
              </w:rPr>
              <w:t>чение муниципальной услуги «Реализация дополнительных о</w:t>
            </w:r>
            <w:r w:rsidRPr="00546F9D">
              <w:rPr>
                <w:rFonts w:ascii="Times New Roman" w:eastAsia="Times New Roman" w:hAnsi="Times New Roman" w:cs="Times New Roman"/>
                <w:color w:val="000000"/>
                <w:sz w:val="20"/>
                <w:szCs w:val="20"/>
                <w:lang w:eastAsia="en-US"/>
              </w:rPr>
              <w:t>б</w:t>
            </w:r>
            <w:r w:rsidRPr="00546F9D">
              <w:rPr>
                <w:rFonts w:ascii="Times New Roman" w:eastAsia="Times New Roman" w:hAnsi="Times New Roman" w:cs="Times New Roman"/>
                <w:color w:val="000000"/>
                <w:sz w:val="20"/>
                <w:szCs w:val="20"/>
                <w:lang w:eastAsia="en-US"/>
              </w:rPr>
              <w:t>щеразвивающих программ» и реестра их получателей</w:t>
            </w:r>
          </w:p>
        </w:tc>
        <w:tc>
          <w:tcPr>
            <w:tcW w:w="488" w:type="pct"/>
          </w:tcPr>
          <w:p w:rsidR="00546F9D" w:rsidRPr="00546F9D" w:rsidRDefault="00546F9D" w:rsidP="00546F9D">
            <w:pPr>
              <w:jc w:val="center"/>
              <w:rPr>
                <w:rFonts w:ascii="Times New Roman" w:eastAsia="Calibri" w:hAnsi="Times New Roman" w:cs="Times New Roman"/>
                <w:sz w:val="20"/>
                <w:szCs w:val="20"/>
                <w:lang w:eastAsia="en-US"/>
              </w:rPr>
            </w:pPr>
            <w:r w:rsidRPr="00546F9D">
              <w:rPr>
                <w:rFonts w:ascii="Times New Roman" w:eastAsia="Calibri" w:hAnsi="Times New Roman" w:cs="Times New Roman"/>
                <w:sz w:val="20"/>
                <w:szCs w:val="20"/>
                <w:lang w:eastAsia="en-US"/>
              </w:rPr>
              <w:t>До 1 июня 2023 года</w:t>
            </w:r>
          </w:p>
        </w:tc>
        <w:tc>
          <w:tcPr>
            <w:tcW w:w="704" w:type="pct"/>
          </w:tcPr>
          <w:p w:rsidR="00546F9D" w:rsidRPr="00546F9D" w:rsidRDefault="00546F9D" w:rsidP="00546F9D">
            <w:pPr>
              <w:jc w:val="center"/>
              <w:rPr>
                <w:rFonts w:ascii="Times New Roman" w:eastAsia="Calibri" w:hAnsi="Times New Roman" w:cs="Times New Roman"/>
                <w:color w:val="000000"/>
                <w:sz w:val="20"/>
                <w:szCs w:val="20"/>
                <w:lang w:eastAsia="en-US"/>
              </w:rPr>
            </w:pPr>
            <w:r w:rsidRPr="00546F9D">
              <w:rPr>
                <w:rFonts w:ascii="Times New Roman" w:eastAsia="Calibri" w:hAnsi="Times New Roman" w:cs="Times New Roman"/>
                <w:color w:val="000000"/>
                <w:sz w:val="20"/>
                <w:szCs w:val="20"/>
                <w:lang w:eastAsia="en-US"/>
              </w:rPr>
              <w:t>акт утвержден</w:t>
            </w:r>
          </w:p>
        </w:tc>
        <w:tc>
          <w:tcPr>
            <w:tcW w:w="610" w:type="pct"/>
          </w:tcPr>
          <w:p w:rsidR="00546F9D" w:rsidRPr="00546F9D" w:rsidRDefault="00546F9D" w:rsidP="00546F9D">
            <w:pPr>
              <w:jc w:val="center"/>
              <w:rPr>
                <w:rFonts w:ascii="Times New Roman" w:eastAsia="Calibri" w:hAnsi="Times New Roman" w:cs="Times New Roman"/>
                <w:color w:val="000000"/>
                <w:sz w:val="20"/>
                <w:szCs w:val="20"/>
                <w:lang w:eastAsia="en-US"/>
              </w:rPr>
            </w:pPr>
            <w:r w:rsidRPr="00546F9D">
              <w:rPr>
                <w:rFonts w:ascii="Times New Roman" w:hAnsi="Times New Roman" w:cs="Times New Roman"/>
                <w:sz w:val="20"/>
                <w:szCs w:val="20"/>
              </w:rPr>
              <w:t>Отдел образования</w:t>
            </w:r>
          </w:p>
        </w:tc>
      </w:tr>
      <w:tr w:rsidR="00546F9D" w:rsidRPr="00546F9D" w:rsidTr="00546F9D">
        <w:tc>
          <w:tcPr>
            <w:tcW w:w="236" w:type="pct"/>
            <w:vMerge/>
          </w:tcPr>
          <w:p w:rsidR="00546F9D" w:rsidRPr="00546F9D" w:rsidRDefault="00546F9D" w:rsidP="00546F9D">
            <w:pPr>
              <w:jc w:val="center"/>
              <w:rPr>
                <w:rFonts w:ascii="Times New Roman" w:eastAsia="Calibri" w:hAnsi="Times New Roman" w:cs="Times New Roman"/>
                <w:sz w:val="20"/>
                <w:szCs w:val="20"/>
                <w:lang w:eastAsia="en-US"/>
              </w:rPr>
            </w:pPr>
          </w:p>
        </w:tc>
        <w:tc>
          <w:tcPr>
            <w:tcW w:w="1051" w:type="pct"/>
            <w:vMerge/>
          </w:tcPr>
          <w:p w:rsidR="00546F9D" w:rsidRPr="00546F9D" w:rsidRDefault="00546F9D" w:rsidP="00546F9D">
            <w:pPr>
              <w:rPr>
                <w:rFonts w:ascii="Times New Roman" w:eastAsia="Times New Roman" w:hAnsi="Times New Roman" w:cs="Times New Roman"/>
                <w:color w:val="000000"/>
                <w:sz w:val="20"/>
                <w:szCs w:val="20"/>
                <w:lang w:eastAsia="en-US"/>
              </w:rPr>
            </w:pPr>
          </w:p>
        </w:tc>
        <w:tc>
          <w:tcPr>
            <w:tcW w:w="1911" w:type="pct"/>
            <w:tcBorders>
              <w:top w:val="single" w:sz="4" w:space="0" w:color="auto"/>
              <w:bottom w:val="single" w:sz="4" w:space="0" w:color="auto"/>
            </w:tcBorders>
          </w:tcPr>
          <w:p w:rsidR="00546F9D" w:rsidRPr="00546F9D" w:rsidRDefault="00546F9D" w:rsidP="00546F9D">
            <w:pPr>
              <w:rPr>
                <w:rFonts w:ascii="Times New Roman" w:eastAsia="Calibri" w:hAnsi="Times New Roman" w:cs="Times New Roman"/>
                <w:sz w:val="20"/>
                <w:szCs w:val="20"/>
                <w:lang w:eastAsia="en-US"/>
              </w:rPr>
            </w:pPr>
            <w:r w:rsidRPr="00546F9D">
              <w:rPr>
                <w:rFonts w:ascii="Times New Roman" w:eastAsia="Times New Roman" w:hAnsi="Times New Roman" w:cs="Times New Roman"/>
                <w:color w:val="000000"/>
                <w:sz w:val="20"/>
                <w:szCs w:val="20"/>
                <w:lang w:eastAsia="en-US"/>
              </w:rPr>
              <w:t>2.5. Разработка проекта нормативного правового акта админис</w:t>
            </w:r>
            <w:r w:rsidRPr="00546F9D">
              <w:rPr>
                <w:rFonts w:ascii="Times New Roman" w:eastAsia="Times New Roman" w:hAnsi="Times New Roman" w:cs="Times New Roman"/>
                <w:color w:val="000000"/>
                <w:sz w:val="20"/>
                <w:szCs w:val="20"/>
                <w:lang w:eastAsia="en-US"/>
              </w:rPr>
              <w:t>т</w:t>
            </w:r>
            <w:r w:rsidRPr="00546F9D">
              <w:rPr>
                <w:rFonts w:ascii="Times New Roman" w:eastAsia="Times New Roman" w:hAnsi="Times New Roman" w:cs="Times New Roman"/>
                <w:color w:val="000000"/>
                <w:sz w:val="20"/>
                <w:szCs w:val="20"/>
                <w:lang w:eastAsia="en-US"/>
              </w:rPr>
              <w:t xml:space="preserve">рации </w:t>
            </w:r>
            <w:r w:rsidRPr="00546F9D">
              <w:rPr>
                <w:rFonts w:ascii="Times New Roman" w:hAnsi="Times New Roman" w:cs="Times New Roman"/>
                <w:sz w:val="20"/>
                <w:szCs w:val="20"/>
                <w:lang w:eastAsia="en-US"/>
              </w:rPr>
              <w:t xml:space="preserve">городского округа Тейково Ивановской области </w:t>
            </w:r>
            <w:r w:rsidRPr="00546F9D">
              <w:rPr>
                <w:rFonts w:ascii="Times New Roman" w:eastAsia="Calibri" w:hAnsi="Times New Roman" w:cs="Times New Roman"/>
                <w:sz w:val="20"/>
                <w:szCs w:val="20"/>
                <w:lang w:eastAsia="en-US"/>
              </w:rPr>
              <w:t>об утве</w:t>
            </w:r>
            <w:r w:rsidRPr="00546F9D">
              <w:rPr>
                <w:rFonts w:ascii="Times New Roman" w:eastAsia="Calibri" w:hAnsi="Times New Roman" w:cs="Times New Roman"/>
                <w:sz w:val="20"/>
                <w:szCs w:val="20"/>
                <w:lang w:eastAsia="en-US"/>
              </w:rPr>
              <w:t>р</w:t>
            </w:r>
            <w:r w:rsidRPr="00546F9D">
              <w:rPr>
                <w:rFonts w:ascii="Times New Roman" w:eastAsia="Calibri" w:hAnsi="Times New Roman" w:cs="Times New Roman"/>
                <w:sz w:val="20"/>
                <w:szCs w:val="20"/>
                <w:lang w:eastAsia="en-US"/>
              </w:rPr>
              <w:t>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w:t>
            </w:r>
            <w:r w:rsidRPr="00546F9D">
              <w:rPr>
                <w:rFonts w:ascii="Times New Roman" w:eastAsia="Calibri" w:hAnsi="Times New Roman" w:cs="Times New Roman"/>
                <w:sz w:val="20"/>
                <w:szCs w:val="20"/>
                <w:lang w:eastAsia="en-US"/>
              </w:rPr>
              <w:t>о</w:t>
            </w:r>
            <w:r w:rsidRPr="00546F9D">
              <w:rPr>
                <w:rFonts w:ascii="Times New Roman" w:eastAsia="Calibri" w:hAnsi="Times New Roman" w:cs="Times New Roman"/>
                <w:sz w:val="20"/>
                <w:szCs w:val="20"/>
                <w:lang w:eastAsia="en-US"/>
              </w:rPr>
              <w:t>моченного органа, исполнителя муниципальных услуг в соц</w:t>
            </w:r>
            <w:r w:rsidRPr="00546F9D">
              <w:rPr>
                <w:rFonts w:ascii="Times New Roman" w:eastAsia="Calibri" w:hAnsi="Times New Roman" w:cs="Times New Roman"/>
                <w:sz w:val="20"/>
                <w:szCs w:val="20"/>
                <w:lang w:eastAsia="en-US"/>
              </w:rPr>
              <w:t>и</w:t>
            </w:r>
            <w:r w:rsidRPr="00546F9D">
              <w:rPr>
                <w:rFonts w:ascii="Times New Roman" w:eastAsia="Calibri" w:hAnsi="Times New Roman" w:cs="Times New Roman"/>
                <w:sz w:val="20"/>
                <w:szCs w:val="20"/>
                <w:lang w:eastAsia="en-US"/>
              </w:rPr>
              <w:t>альной сфере, соглашений о финансовом обеспечении (возмещ</w:t>
            </w:r>
            <w:r w:rsidRPr="00546F9D">
              <w:rPr>
                <w:rFonts w:ascii="Times New Roman" w:eastAsia="Calibri" w:hAnsi="Times New Roman" w:cs="Times New Roman"/>
                <w:sz w:val="20"/>
                <w:szCs w:val="20"/>
                <w:lang w:eastAsia="en-US"/>
              </w:rPr>
              <w:t>е</w:t>
            </w:r>
            <w:r w:rsidRPr="00546F9D">
              <w:rPr>
                <w:rFonts w:ascii="Times New Roman" w:eastAsia="Calibri" w:hAnsi="Times New Roman" w:cs="Times New Roman"/>
                <w:sz w:val="20"/>
                <w:szCs w:val="20"/>
                <w:lang w:eastAsia="en-US"/>
              </w:rPr>
              <w:t>нии) затрат, связанных с оказанием муниципальных услуг в с</w:t>
            </w:r>
            <w:r w:rsidRPr="00546F9D">
              <w:rPr>
                <w:rFonts w:ascii="Times New Roman" w:eastAsia="Calibri" w:hAnsi="Times New Roman" w:cs="Times New Roman"/>
                <w:sz w:val="20"/>
                <w:szCs w:val="20"/>
                <w:lang w:eastAsia="en-US"/>
              </w:rPr>
              <w:t>о</w:t>
            </w:r>
            <w:r w:rsidRPr="00546F9D">
              <w:rPr>
                <w:rFonts w:ascii="Times New Roman" w:eastAsia="Calibri" w:hAnsi="Times New Roman" w:cs="Times New Roman"/>
                <w:sz w:val="20"/>
                <w:szCs w:val="20"/>
                <w:lang w:eastAsia="en-US"/>
              </w:rPr>
              <w:t>циальной сфере в соответствии с социальным сертификатом на получение муниципальной услуги в социальной сфере</w:t>
            </w:r>
          </w:p>
          <w:p w:rsidR="00546F9D" w:rsidRPr="00546F9D" w:rsidRDefault="00546F9D" w:rsidP="00546F9D">
            <w:pPr>
              <w:autoSpaceDE w:val="0"/>
              <w:autoSpaceDN w:val="0"/>
              <w:adjustRightInd w:val="0"/>
              <w:rPr>
                <w:rFonts w:ascii="Times New Roman" w:eastAsia="Times New Roman" w:hAnsi="Times New Roman" w:cs="Times New Roman"/>
                <w:color w:val="000000"/>
                <w:sz w:val="20"/>
                <w:szCs w:val="20"/>
                <w:lang w:eastAsia="en-US"/>
              </w:rPr>
            </w:pPr>
          </w:p>
        </w:tc>
        <w:tc>
          <w:tcPr>
            <w:tcW w:w="488" w:type="pct"/>
          </w:tcPr>
          <w:p w:rsidR="00546F9D" w:rsidRPr="00546F9D" w:rsidRDefault="00546F9D" w:rsidP="00546F9D">
            <w:pPr>
              <w:jc w:val="center"/>
              <w:rPr>
                <w:rFonts w:ascii="Times New Roman" w:eastAsia="Calibri" w:hAnsi="Times New Roman" w:cs="Times New Roman"/>
                <w:sz w:val="20"/>
                <w:szCs w:val="20"/>
                <w:lang w:eastAsia="en-US"/>
              </w:rPr>
            </w:pPr>
            <w:r w:rsidRPr="00546F9D">
              <w:rPr>
                <w:rFonts w:ascii="Times New Roman" w:eastAsia="Calibri" w:hAnsi="Times New Roman" w:cs="Times New Roman"/>
                <w:sz w:val="20"/>
                <w:szCs w:val="20"/>
                <w:lang w:eastAsia="en-US"/>
              </w:rPr>
              <w:t>До 1 июня 2023 года</w:t>
            </w:r>
          </w:p>
        </w:tc>
        <w:tc>
          <w:tcPr>
            <w:tcW w:w="704" w:type="pct"/>
          </w:tcPr>
          <w:p w:rsidR="00546F9D" w:rsidRPr="00546F9D" w:rsidRDefault="00546F9D" w:rsidP="00546F9D">
            <w:pPr>
              <w:jc w:val="center"/>
              <w:rPr>
                <w:rFonts w:ascii="Times New Roman" w:eastAsia="Calibri" w:hAnsi="Times New Roman" w:cs="Times New Roman"/>
                <w:sz w:val="20"/>
                <w:szCs w:val="20"/>
                <w:lang w:eastAsia="en-US"/>
              </w:rPr>
            </w:pPr>
            <w:r w:rsidRPr="00546F9D">
              <w:rPr>
                <w:rFonts w:ascii="Times New Roman" w:eastAsia="Calibri" w:hAnsi="Times New Roman" w:cs="Times New Roman"/>
                <w:color w:val="000000"/>
                <w:sz w:val="20"/>
                <w:szCs w:val="20"/>
                <w:lang w:eastAsia="en-US"/>
              </w:rPr>
              <w:t>акт утвержден</w:t>
            </w:r>
          </w:p>
        </w:tc>
        <w:tc>
          <w:tcPr>
            <w:tcW w:w="610" w:type="pct"/>
          </w:tcPr>
          <w:p w:rsidR="00546F9D" w:rsidRPr="00546F9D" w:rsidRDefault="00546F9D" w:rsidP="00546F9D">
            <w:pPr>
              <w:jc w:val="center"/>
              <w:rPr>
                <w:rFonts w:ascii="Times New Roman" w:eastAsia="Calibri" w:hAnsi="Times New Roman" w:cs="Times New Roman"/>
                <w:color w:val="000000"/>
                <w:sz w:val="20"/>
                <w:szCs w:val="20"/>
                <w:lang w:eastAsia="en-US"/>
              </w:rPr>
            </w:pPr>
            <w:r w:rsidRPr="00546F9D">
              <w:rPr>
                <w:rFonts w:ascii="Times New Roman" w:hAnsi="Times New Roman" w:cs="Times New Roman"/>
                <w:sz w:val="20"/>
                <w:szCs w:val="20"/>
              </w:rPr>
              <w:t>Отдел образования</w:t>
            </w:r>
          </w:p>
        </w:tc>
      </w:tr>
      <w:tr w:rsidR="00546F9D" w:rsidRPr="00546F9D" w:rsidTr="00546F9D">
        <w:tc>
          <w:tcPr>
            <w:tcW w:w="236" w:type="pct"/>
            <w:vMerge/>
          </w:tcPr>
          <w:p w:rsidR="00546F9D" w:rsidRPr="00546F9D" w:rsidRDefault="00546F9D" w:rsidP="00546F9D">
            <w:pPr>
              <w:jc w:val="center"/>
              <w:rPr>
                <w:rFonts w:ascii="Times New Roman" w:eastAsia="Calibri" w:hAnsi="Times New Roman" w:cs="Times New Roman"/>
                <w:sz w:val="20"/>
                <w:szCs w:val="20"/>
                <w:lang w:eastAsia="en-US"/>
              </w:rPr>
            </w:pPr>
          </w:p>
        </w:tc>
        <w:tc>
          <w:tcPr>
            <w:tcW w:w="1051" w:type="pct"/>
            <w:vMerge/>
          </w:tcPr>
          <w:p w:rsidR="00546F9D" w:rsidRPr="00546F9D" w:rsidRDefault="00546F9D" w:rsidP="00546F9D">
            <w:pPr>
              <w:rPr>
                <w:rFonts w:ascii="Times New Roman" w:eastAsia="Times New Roman" w:hAnsi="Times New Roman" w:cs="Times New Roman"/>
                <w:color w:val="000000"/>
                <w:sz w:val="20"/>
                <w:szCs w:val="20"/>
                <w:lang w:eastAsia="en-US"/>
              </w:rPr>
            </w:pPr>
          </w:p>
        </w:tc>
        <w:tc>
          <w:tcPr>
            <w:tcW w:w="1911" w:type="pct"/>
            <w:tcBorders>
              <w:top w:val="single" w:sz="4" w:space="0" w:color="auto"/>
              <w:bottom w:val="single" w:sz="4" w:space="0" w:color="auto"/>
            </w:tcBorders>
          </w:tcPr>
          <w:p w:rsidR="00546F9D" w:rsidRPr="00546F9D" w:rsidRDefault="00546F9D" w:rsidP="00546F9D">
            <w:pPr>
              <w:rPr>
                <w:rFonts w:ascii="Times New Roman" w:eastAsia="Times New Roman" w:hAnsi="Times New Roman" w:cs="Times New Roman"/>
                <w:color w:val="000000"/>
                <w:sz w:val="20"/>
                <w:szCs w:val="20"/>
                <w:lang w:eastAsia="en-US"/>
              </w:rPr>
            </w:pPr>
            <w:r w:rsidRPr="00546F9D">
              <w:rPr>
                <w:rFonts w:ascii="Times New Roman" w:eastAsia="Times New Roman" w:hAnsi="Times New Roman" w:cs="Times New Roman"/>
                <w:color w:val="000000"/>
                <w:sz w:val="20"/>
                <w:szCs w:val="20"/>
                <w:lang w:eastAsia="en-US"/>
              </w:rPr>
              <w:t>2.6.  Разработка проекта нормативного правового акта  админ</w:t>
            </w:r>
            <w:r w:rsidRPr="00546F9D">
              <w:rPr>
                <w:rFonts w:ascii="Times New Roman" w:eastAsia="Times New Roman" w:hAnsi="Times New Roman" w:cs="Times New Roman"/>
                <w:color w:val="000000"/>
                <w:sz w:val="20"/>
                <w:szCs w:val="20"/>
                <w:lang w:eastAsia="en-US"/>
              </w:rPr>
              <w:t>и</w:t>
            </w:r>
            <w:r w:rsidRPr="00546F9D">
              <w:rPr>
                <w:rFonts w:ascii="Times New Roman" w:eastAsia="Times New Roman" w:hAnsi="Times New Roman" w:cs="Times New Roman"/>
                <w:color w:val="000000"/>
                <w:sz w:val="20"/>
                <w:szCs w:val="20"/>
                <w:lang w:eastAsia="en-US"/>
              </w:rPr>
              <w:t xml:space="preserve">страции </w:t>
            </w:r>
            <w:r w:rsidRPr="00546F9D">
              <w:rPr>
                <w:rFonts w:ascii="Times New Roman" w:hAnsi="Times New Roman" w:cs="Times New Roman"/>
                <w:sz w:val="20"/>
                <w:szCs w:val="20"/>
                <w:lang w:eastAsia="en-US"/>
              </w:rPr>
              <w:t xml:space="preserve">городского округа Тейково Ивановской области </w:t>
            </w:r>
            <w:r w:rsidRPr="00546F9D">
              <w:rPr>
                <w:rFonts w:ascii="Times New Roman" w:eastAsia="Times New Roman" w:hAnsi="Times New Roman" w:cs="Times New Roman"/>
                <w:color w:val="000000"/>
                <w:sz w:val="20"/>
                <w:szCs w:val="20"/>
                <w:lang w:eastAsia="en-US"/>
              </w:rPr>
              <w:t>об у</w:t>
            </w:r>
            <w:r w:rsidRPr="00546F9D">
              <w:rPr>
                <w:rFonts w:ascii="Times New Roman" w:eastAsia="Times New Roman" w:hAnsi="Times New Roman" w:cs="Times New Roman"/>
                <w:color w:val="000000"/>
                <w:sz w:val="20"/>
                <w:szCs w:val="20"/>
                <w:lang w:eastAsia="en-US"/>
              </w:rPr>
              <w:t>т</w:t>
            </w:r>
            <w:r w:rsidRPr="00546F9D">
              <w:rPr>
                <w:rFonts w:ascii="Times New Roman" w:eastAsia="Times New Roman" w:hAnsi="Times New Roman" w:cs="Times New Roman"/>
                <w:color w:val="000000"/>
                <w:sz w:val="20"/>
                <w:szCs w:val="20"/>
                <w:lang w:eastAsia="en-US"/>
              </w:rPr>
              <w:t>верждении порядка предоставления субсидии юридическим л</w:t>
            </w:r>
            <w:r w:rsidRPr="00546F9D">
              <w:rPr>
                <w:rFonts w:ascii="Times New Roman" w:eastAsia="Times New Roman" w:hAnsi="Times New Roman" w:cs="Times New Roman"/>
                <w:color w:val="000000"/>
                <w:sz w:val="20"/>
                <w:szCs w:val="20"/>
                <w:lang w:eastAsia="en-US"/>
              </w:rPr>
              <w:t>и</w:t>
            </w:r>
            <w:r w:rsidRPr="00546F9D">
              <w:rPr>
                <w:rFonts w:ascii="Times New Roman" w:eastAsia="Times New Roman" w:hAnsi="Times New Roman" w:cs="Times New Roman"/>
                <w:color w:val="000000"/>
                <w:sz w:val="20"/>
                <w:szCs w:val="20"/>
                <w:lang w:eastAsia="en-US"/>
              </w:rPr>
              <w:t>цам, индивидуальным предпринимателям, физическим лицам – производителям товаров, работ, услуг на оплату соглашения о финансовом обеспечении/возмещении затрат, связанных с оказ</w:t>
            </w:r>
            <w:r w:rsidRPr="00546F9D">
              <w:rPr>
                <w:rFonts w:ascii="Times New Roman" w:eastAsia="Times New Roman" w:hAnsi="Times New Roman" w:cs="Times New Roman"/>
                <w:color w:val="000000"/>
                <w:sz w:val="20"/>
                <w:szCs w:val="20"/>
                <w:lang w:eastAsia="en-US"/>
              </w:rPr>
              <w:t>а</w:t>
            </w:r>
            <w:r w:rsidRPr="00546F9D">
              <w:rPr>
                <w:rFonts w:ascii="Times New Roman" w:eastAsia="Times New Roman" w:hAnsi="Times New Roman" w:cs="Times New Roman"/>
                <w:color w:val="000000"/>
                <w:sz w:val="20"/>
                <w:szCs w:val="20"/>
                <w:lang w:eastAsia="en-US"/>
              </w:rPr>
              <w:t>нием муниципальных услуг в социальной сфере в соответствии с социальным сертификатом</w:t>
            </w:r>
          </w:p>
        </w:tc>
        <w:tc>
          <w:tcPr>
            <w:tcW w:w="488" w:type="pct"/>
          </w:tcPr>
          <w:p w:rsidR="00546F9D" w:rsidRPr="00546F9D" w:rsidRDefault="00546F9D" w:rsidP="00546F9D">
            <w:pPr>
              <w:jc w:val="center"/>
              <w:rPr>
                <w:rFonts w:ascii="Times New Roman" w:eastAsia="Calibri" w:hAnsi="Times New Roman" w:cs="Times New Roman"/>
                <w:sz w:val="20"/>
                <w:szCs w:val="20"/>
                <w:lang w:eastAsia="en-US"/>
              </w:rPr>
            </w:pPr>
            <w:r w:rsidRPr="00546F9D">
              <w:rPr>
                <w:rFonts w:ascii="Times New Roman" w:eastAsia="Calibri" w:hAnsi="Times New Roman" w:cs="Times New Roman"/>
                <w:sz w:val="20"/>
                <w:szCs w:val="20"/>
                <w:lang w:eastAsia="en-US"/>
              </w:rPr>
              <w:t>До 1 июня 2023 года</w:t>
            </w:r>
          </w:p>
        </w:tc>
        <w:tc>
          <w:tcPr>
            <w:tcW w:w="704" w:type="pct"/>
          </w:tcPr>
          <w:p w:rsidR="00546F9D" w:rsidRPr="00546F9D" w:rsidRDefault="00546F9D" w:rsidP="00546F9D">
            <w:pPr>
              <w:jc w:val="center"/>
              <w:rPr>
                <w:rFonts w:ascii="Times New Roman" w:eastAsia="Calibri" w:hAnsi="Times New Roman" w:cs="Times New Roman"/>
                <w:color w:val="000000"/>
                <w:sz w:val="20"/>
                <w:szCs w:val="20"/>
                <w:lang w:eastAsia="en-US"/>
              </w:rPr>
            </w:pPr>
            <w:r w:rsidRPr="00546F9D">
              <w:rPr>
                <w:rFonts w:ascii="Times New Roman" w:eastAsia="Calibri" w:hAnsi="Times New Roman" w:cs="Times New Roman"/>
                <w:color w:val="000000"/>
                <w:sz w:val="20"/>
                <w:szCs w:val="20"/>
                <w:lang w:eastAsia="en-US"/>
              </w:rPr>
              <w:t>акт утвержден</w:t>
            </w:r>
          </w:p>
        </w:tc>
        <w:tc>
          <w:tcPr>
            <w:tcW w:w="610" w:type="pct"/>
          </w:tcPr>
          <w:p w:rsidR="00546F9D" w:rsidRPr="00546F9D" w:rsidRDefault="00546F9D" w:rsidP="00546F9D">
            <w:pPr>
              <w:jc w:val="center"/>
              <w:rPr>
                <w:rFonts w:ascii="Times New Roman" w:eastAsia="Calibri" w:hAnsi="Times New Roman" w:cs="Times New Roman"/>
                <w:color w:val="000000"/>
                <w:sz w:val="20"/>
                <w:szCs w:val="20"/>
                <w:lang w:eastAsia="en-US"/>
              </w:rPr>
            </w:pPr>
            <w:r w:rsidRPr="00546F9D">
              <w:rPr>
                <w:rFonts w:ascii="Times New Roman" w:hAnsi="Times New Roman" w:cs="Times New Roman"/>
                <w:sz w:val="20"/>
                <w:szCs w:val="20"/>
              </w:rPr>
              <w:t>Отдел образования</w:t>
            </w:r>
          </w:p>
        </w:tc>
      </w:tr>
      <w:tr w:rsidR="00546F9D" w:rsidRPr="00546F9D" w:rsidTr="00546F9D">
        <w:tc>
          <w:tcPr>
            <w:tcW w:w="236" w:type="pct"/>
            <w:vMerge/>
          </w:tcPr>
          <w:p w:rsidR="00546F9D" w:rsidRPr="00546F9D" w:rsidRDefault="00546F9D" w:rsidP="00546F9D">
            <w:pPr>
              <w:jc w:val="center"/>
              <w:rPr>
                <w:rFonts w:ascii="Times New Roman" w:eastAsia="Calibri" w:hAnsi="Times New Roman" w:cs="Times New Roman"/>
                <w:sz w:val="20"/>
                <w:szCs w:val="20"/>
                <w:lang w:eastAsia="en-US"/>
              </w:rPr>
            </w:pPr>
          </w:p>
        </w:tc>
        <w:tc>
          <w:tcPr>
            <w:tcW w:w="1051" w:type="pct"/>
            <w:vMerge/>
          </w:tcPr>
          <w:p w:rsidR="00546F9D" w:rsidRPr="00546F9D" w:rsidRDefault="00546F9D" w:rsidP="00546F9D">
            <w:pPr>
              <w:rPr>
                <w:rFonts w:ascii="Times New Roman" w:eastAsia="Times New Roman" w:hAnsi="Times New Roman" w:cs="Times New Roman"/>
                <w:color w:val="000000"/>
                <w:sz w:val="20"/>
                <w:szCs w:val="20"/>
                <w:lang w:eastAsia="en-US"/>
              </w:rPr>
            </w:pPr>
          </w:p>
        </w:tc>
        <w:tc>
          <w:tcPr>
            <w:tcW w:w="1911" w:type="pct"/>
            <w:tcBorders>
              <w:top w:val="single" w:sz="4" w:space="0" w:color="auto"/>
              <w:bottom w:val="single" w:sz="4" w:space="0" w:color="auto"/>
            </w:tcBorders>
          </w:tcPr>
          <w:p w:rsidR="00546F9D" w:rsidRPr="00546F9D" w:rsidRDefault="00546F9D" w:rsidP="00546F9D">
            <w:pPr>
              <w:rPr>
                <w:rFonts w:ascii="Times New Roman" w:eastAsia="Calibri" w:hAnsi="Times New Roman" w:cs="Times New Roman"/>
                <w:i/>
                <w:sz w:val="20"/>
                <w:szCs w:val="20"/>
                <w:lang w:eastAsia="en-US"/>
              </w:rPr>
            </w:pPr>
            <w:r w:rsidRPr="00546F9D">
              <w:rPr>
                <w:rFonts w:ascii="Times New Roman" w:eastAsia="Times New Roman" w:hAnsi="Times New Roman" w:cs="Times New Roman"/>
                <w:color w:val="000000"/>
                <w:sz w:val="20"/>
                <w:szCs w:val="20"/>
                <w:lang w:eastAsia="en-US"/>
              </w:rPr>
              <w:t>2.7Разработка проекта нормативного правового акта админис</w:t>
            </w:r>
            <w:r w:rsidRPr="00546F9D">
              <w:rPr>
                <w:rFonts w:ascii="Times New Roman" w:eastAsia="Times New Roman" w:hAnsi="Times New Roman" w:cs="Times New Roman"/>
                <w:color w:val="000000"/>
                <w:sz w:val="20"/>
                <w:szCs w:val="20"/>
                <w:lang w:eastAsia="en-US"/>
              </w:rPr>
              <w:t>т</w:t>
            </w:r>
            <w:r w:rsidRPr="00546F9D">
              <w:rPr>
                <w:rFonts w:ascii="Times New Roman" w:eastAsia="Times New Roman" w:hAnsi="Times New Roman" w:cs="Times New Roman"/>
                <w:color w:val="000000"/>
                <w:sz w:val="20"/>
                <w:szCs w:val="20"/>
                <w:lang w:eastAsia="en-US"/>
              </w:rPr>
              <w:t xml:space="preserve">рации </w:t>
            </w:r>
            <w:r w:rsidRPr="00546F9D">
              <w:rPr>
                <w:rFonts w:ascii="Times New Roman" w:hAnsi="Times New Roman" w:cs="Times New Roman"/>
                <w:sz w:val="20"/>
                <w:szCs w:val="20"/>
                <w:lang w:eastAsia="en-US"/>
              </w:rPr>
              <w:t xml:space="preserve">городского округа Тейково Ивановской области </w:t>
            </w:r>
            <w:r w:rsidRPr="00546F9D">
              <w:rPr>
                <w:rFonts w:ascii="Times New Roman" w:eastAsia="Calibri" w:hAnsi="Times New Roman" w:cs="Times New Roman"/>
                <w:sz w:val="20"/>
                <w:szCs w:val="20"/>
                <w:lang w:eastAsia="en-US"/>
              </w:rPr>
              <w:t>об утве</w:t>
            </w:r>
            <w:r w:rsidRPr="00546F9D">
              <w:rPr>
                <w:rFonts w:ascii="Times New Roman" w:eastAsia="Calibri" w:hAnsi="Times New Roman" w:cs="Times New Roman"/>
                <w:sz w:val="20"/>
                <w:szCs w:val="20"/>
                <w:lang w:eastAsia="en-US"/>
              </w:rPr>
              <w:t>р</w:t>
            </w:r>
            <w:r w:rsidRPr="00546F9D">
              <w:rPr>
                <w:rFonts w:ascii="Times New Roman" w:eastAsia="Calibri" w:hAnsi="Times New Roman" w:cs="Times New Roman"/>
                <w:sz w:val="20"/>
                <w:szCs w:val="20"/>
                <w:lang w:eastAsia="en-US"/>
              </w:rPr>
              <w:t>ждении порядка выдачи единого социального сертификата на получение двух и более муниципальных услуг в социальной сф</w:t>
            </w:r>
            <w:r w:rsidRPr="00546F9D">
              <w:rPr>
                <w:rFonts w:ascii="Times New Roman" w:eastAsia="Calibri" w:hAnsi="Times New Roman" w:cs="Times New Roman"/>
                <w:sz w:val="20"/>
                <w:szCs w:val="20"/>
                <w:lang w:eastAsia="en-US"/>
              </w:rPr>
              <w:t>е</w:t>
            </w:r>
            <w:r w:rsidRPr="00546F9D">
              <w:rPr>
                <w:rFonts w:ascii="Times New Roman" w:eastAsia="Calibri" w:hAnsi="Times New Roman" w:cs="Times New Roman"/>
                <w:sz w:val="20"/>
                <w:szCs w:val="20"/>
                <w:lang w:eastAsia="en-US"/>
              </w:rPr>
              <w:t>ре, которые включены в муниципальные социальные заказы о</w:t>
            </w:r>
            <w:r w:rsidRPr="00546F9D">
              <w:rPr>
                <w:rFonts w:ascii="Times New Roman" w:eastAsia="Calibri" w:hAnsi="Times New Roman" w:cs="Times New Roman"/>
                <w:sz w:val="20"/>
                <w:szCs w:val="20"/>
                <w:lang w:eastAsia="en-US"/>
              </w:rPr>
              <w:t>д</w:t>
            </w:r>
            <w:r w:rsidRPr="00546F9D">
              <w:rPr>
                <w:rFonts w:ascii="Times New Roman" w:eastAsia="Calibri" w:hAnsi="Times New Roman" w:cs="Times New Roman"/>
                <w:sz w:val="20"/>
                <w:szCs w:val="20"/>
                <w:lang w:eastAsia="en-US"/>
              </w:rPr>
              <w:t>ного или нескольких уполномоченных органов и оказание кот</w:t>
            </w:r>
            <w:r w:rsidRPr="00546F9D">
              <w:rPr>
                <w:rFonts w:ascii="Times New Roman" w:eastAsia="Calibri" w:hAnsi="Times New Roman" w:cs="Times New Roman"/>
                <w:sz w:val="20"/>
                <w:szCs w:val="20"/>
                <w:lang w:eastAsia="en-US"/>
              </w:rPr>
              <w:t>о</w:t>
            </w:r>
            <w:r w:rsidRPr="00546F9D">
              <w:rPr>
                <w:rFonts w:ascii="Times New Roman" w:eastAsia="Calibri" w:hAnsi="Times New Roman" w:cs="Times New Roman"/>
                <w:sz w:val="20"/>
                <w:szCs w:val="20"/>
                <w:lang w:eastAsia="en-US"/>
              </w:rPr>
              <w:t>рых осуществляется в соответствии с социальным сертификатом</w:t>
            </w:r>
          </w:p>
        </w:tc>
        <w:tc>
          <w:tcPr>
            <w:tcW w:w="488" w:type="pct"/>
          </w:tcPr>
          <w:p w:rsidR="00546F9D" w:rsidRPr="00546F9D" w:rsidRDefault="00546F9D" w:rsidP="00546F9D">
            <w:pPr>
              <w:jc w:val="center"/>
              <w:rPr>
                <w:rFonts w:ascii="Times New Roman" w:eastAsia="Calibri" w:hAnsi="Times New Roman" w:cs="Times New Roman"/>
                <w:sz w:val="20"/>
                <w:szCs w:val="20"/>
                <w:lang w:eastAsia="en-US"/>
              </w:rPr>
            </w:pPr>
            <w:r w:rsidRPr="00546F9D">
              <w:rPr>
                <w:rFonts w:ascii="Times New Roman" w:eastAsia="Calibri" w:hAnsi="Times New Roman" w:cs="Times New Roman"/>
                <w:sz w:val="20"/>
                <w:szCs w:val="20"/>
                <w:lang w:val="en-US" w:eastAsia="en-US"/>
              </w:rPr>
              <w:t>IV</w:t>
            </w:r>
            <w:r w:rsidRPr="00546F9D">
              <w:rPr>
                <w:rFonts w:ascii="Times New Roman" w:eastAsia="Calibri" w:hAnsi="Times New Roman" w:cs="Times New Roman"/>
                <w:sz w:val="20"/>
                <w:szCs w:val="20"/>
                <w:lang w:eastAsia="en-US"/>
              </w:rPr>
              <w:t xml:space="preserve"> квартал 2024 года</w:t>
            </w:r>
          </w:p>
        </w:tc>
        <w:tc>
          <w:tcPr>
            <w:tcW w:w="704" w:type="pct"/>
          </w:tcPr>
          <w:p w:rsidR="00546F9D" w:rsidRPr="00546F9D" w:rsidRDefault="00546F9D" w:rsidP="00546F9D">
            <w:pPr>
              <w:jc w:val="center"/>
              <w:rPr>
                <w:rFonts w:ascii="Times New Roman" w:eastAsia="Calibri" w:hAnsi="Times New Roman" w:cs="Times New Roman"/>
                <w:color w:val="000000"/>
                <w:sz w:val="20"/>
                <w:szCs w:val="20"/>
                <w:lang w:eastAsia="en-US"/>
              </w:rPr>
            </w:pPr>
            <w:r w:rsidRPr="00546F9D">
              <w:rPr>
                <w:rFonts w:ascii="Times New Roman" w:eastAsia="Calibri" w:hAnsi="Times New Roman" w:cs="Times New Roman"/>
                <w:color w:val="000000"/>
                <w:sz w:val="20"/>
                <w:szCs w:val="20"/>
                <w:lang w:eastAsia="en-US"/>
              </w:rPr>
              <w:t>акт утвержден</w:t>
            </w:r>
          </w:p>
        </w:tc>
        <w:tc>
          <w:tcPr>
            <w:tcW w:w="610" w:type="pct"/>
          </w:tcPr>
          <w:p w:rsidR="00546F9D" w:rsidRPr="00546F9D" w:rsidRDefault="00546F9D" w:rsidP="00546F9D">
            <w:pPr>
              <w:jc w:val="center"/>
              <w:rPr>
                <w:rFonts w:ascii="Times New Roman" w:eastAsia="Calibri" w:hAnsi="Times New Roman" w:cs="Times New Roman"/>
                <w:color w:val="000000"/>
                <w:sz w:val="20"/>
                <w:szCs w:val="20"/>
                <w:lang w:eastAsia="en-US"/>
              </w:rPr>
            </w:pPr>
            <w:r w:rsidRPr="00546F9D">
              <w:rPr>
                <w:rFonts w:ascii="Times New Roman" w:hAnsi="Times New Roman" w:cs="Times New Roman"/>
                <w:sz w:val="20"/>
                <w:szCs w:val="20"/>
              </w:rPr>
              <w:t>Отдел образования</w:t>
            </w:r>
          </w:p>
        </w:tc>
      </w:tr>
      <w:tr w:rsidR="00546F9D" w:rsidRPr="00546F9D" w:rsidTr="00546F9D">
        <w:tc>
          <w:tcPr>
            <w:tcW w:w="236" w:type="pct"/>
            <w:vMerge/>
          </w:tcPr>
          <w:p w:rsidR="00546F9D" w:rsidRPr="00546F9D" w:rsidRDefault="00546F9D" w:rsidP="00546F9D">
            <w:pPr>
              <w:jc w:val="center"/>
              <w:rPr>
                <w:rFonts w:ascii="Times New Roman" w:eastAsia="Calibri" w:hAnsi="Times New Roman" w:cs="Times New Roman"/>
                <w:sz w:val="20"/>
                <w:szCs w:val="20"/>
                <w:lang w:eastAsia="en-US"/>
              </w:rPr>
            </w:pPr>
          </w:p>
        </w:tc>
        <w:tc>
          <w:tcPr>
            <w:tcW w:w="1051" w:type="pct"/>
            <w:vMerge/>
          </w:tcPr>
          <w:p w:rsidR="00546F9D" w:rsidRPr="00546F9D" w:rsidRDefault="00546F9D" w:rsidP="00546F9D">
            <w:pPr>
              <w:rPr>
                <w:rFonts w:ascii="Times New Roman" w:eastAsia="Times New Roman" w:hAnsi="Times New Roman" w:cs="Times New Roman"/>
                <w:color w:val="000000"/>
                <w:sz w:val="20"/>
                <w:szCs w:val="20"/>
                <w:lang w:eastAsia="en-US"/>
              </w:rPr>
            </w:pPr>
          </w:p>
        </w:tc>
        <w:tc>
          <w:tcPr>
            <w:tcW w:w="1911" w:type="pct"/>
            <w:tcBorders>
              <w:top w:val="single" w:sz="4" w:space="0" w:color="auto"/>
              <w:bottom w:val="single" w:sz="4" w:space="0" w:color="auto"/>
            </w:tcBorders>
          </w:tcPr>
          <w:p w:rsidR="00546F9D" w:rsidRPr="00546F9D" w:rsidRDefault="00546F9D" w:rsidP="00546F9D">
            <w:pPr>
              <w:rPr>
                <w:rFonts w:ascii="Times New Roman" w:eastAsia="Times New Roman" w:hAnsi="Times New Roman" w:cs="Times New Roman"/>
                <w:color w:val="000000"/>
                <w:sz w:val="20"/>
                <w:szCs w:val="20"/>
                <w:lang w:eastAsia="en-US"/>
              </w:rPr>
            </w:pPr>
            <w:r w:rsidRPr="00546F9D">
              <w:rPr>
                <w:rFonts w:ascii="Times New Roman" w:eastAsia="Times New Roman" w:hAnsi="Times New Roman" w:cs="Times New Roman"/>
                <w:color w:val="000000"/>
                <w:sz w:val="20"/>
                <w:szCs w:val="20"/>
                <w:lang w:eastAsia="en-US"/>
              </w:rPr>
              <w:t>2.8. Разработка проекта распоряжения финансового органа</w:t>
            </w:r>
            <w:r w:rsidRPr="00546F9D">
              <w:rPr>
                <w:rFonts w:ascii="Times New Roman" w:hAnsi="Times New Roman" w:cs="Times New Roman"/>
                <w:sz w:val="20"/>
                <w:szCs w:val="20"/>
                <w:lang w:eastAsia="en-US"/>
              </w:rPr>
              <w:t>горо</w:t>
            </w:r>
            <w:r w:rsidRPr="00546F9D">
              <w:rPr>
                <w:rFonts w:ascii="Times New Roman" w:hAnsi="Times New Roman" w:cs="Times New Roman"/>
                <w:sz w:val="20"/>
                <w:szCs w:val="20"/>
                <w:lang w:eastAsia="en-US"/>
              </w:rPr>
              <w:t>д</w:t>
            </w:r>
            <w:r w:rsidRPr="00546F9D">
              <w:rPr>
                <w:rFonts w:ascii="Times New Roman" w:hAnsi="Times New Roman" w:cs="Times New Roman"/>
                <w:sz w:val="20"/>
                <w:szCs w:val="20"/>
                <w:lang w:eastAsia="en-US"/>
              </w:rPr>
              <w:t>ского округа Тейково Ивановской области</w:t>
            </w:r>
            <w:r w:rsidRPr="00546F9D">
              <w:rPr>
                <w:rFonts w:ascii="Times New Roman" w:eastAsia="Times New Roman" w:hAnsi="Times New Roman" w:cs="Times New Roman"/>
                <w:color w:val="000000"/>
                <w:sz w:val="20"/>
                <w:szCs w:val="20"/>
                <w:lang w:eastAsia="en-US"/>
              </w:rPr>
              <w:t>об утверждении тип</w:t>
            </w:r>
            <w:r w:rsidRPr="00546F9D">
              <w:rPr>
                <w:rFonts w:ascii="Times New Roman" w:eastAsia="Times New Roman" w:hAnsi="Times New Roman" w:cs="Times New Roman"/>
                <w:color w:val="000000"/>
                <w:sz w:val="20"/>
                <w:szCs w:val="20"/>
                <w:lang w:eastAsia="en-US"/>
              </w:rPr>
              <w:t>о</w:t>
            </w:r>
            <w:r w:rsidRPr="00546F9D">
              <w:rPr>
                <w:rFonts w:ascii="Times New Roman" w:eastAsia="Times New Roman" w:hAnsi="Times New Roman" w:cs="Times New Roman"/>
                <w:color w:val="000000"/>
                <w:sz w:val="20"/>
                <w:szCs w:val="20"/>
                <w:lang w:eastAsia="en-US"/>
              </w:rPr>
              <w:t>вой формы соглашения, заключаемого по результатам отбора исполнителей услуг в социальной сфере</w:t>
            </w:r>
          </w:p>
        </w:tc>
        <w:tc>
          <w:tcPr>
            <w:tcW w:w="488" w:type="pct"/>
          </w:tcPr>
          <w:p w:rsidR="00546F9D" w:rsidRPr="00546F9D" w:rsidRDefault="00546F9D" w:rsidP="00546F9D">
            <w:pPr>
              <w:jc w:val="center"/>
              <w:rPr>
                <w:rFonts w:ascii="Times New Roman" w:eastAsia="Calibri" w:hAnsi="Times New Roman" w:cs="Times New Roman"/>
                <w:sz w:val="20"/>
                <w:szCs w:val="20"/>
                <w:lang w:eastAsia="en-US"/>
              </w:rPr>
            </w:pPr>
            <w:r w:rsidRPr="00546F9D">
              <w:rPr>
                <w:rFonts w:ascii="Times New Roman" w:eastAsia="Calibri" w:hAnsi="Times New Roman" w:cs="Times New Roman"/>
                <w:sz w:val="20"/>
                <w:szCs w:val="20"/>
                <w:lang w:eastAsia="en-US"/>
              </w:rPr>
              <w:t>1 июня 2023 года</w:t>
            </w:r>
          </w:p>
        </w:tc>
        <w:tc>
          <w:tcPr>
            <w:tcW w:w="704" w:type="pct"/>
          </w:tcPr>
          <w:p w:rsidR="00546F9D" w:rsidRPr="00546F9D" w:rsidRDefault="00546F9D" w:rsidP="00546F9D">
            <w:pPr>
              <w:jc w:val="center"/>
              <w:rPr>
                <w:rFonts w:ascii="Times New Roman" w:eastAsia="Calibri" w:hAnsi="Times New Roman" w:cs="Times New Roman"/>
                <w:color w:val="000000"/>
                <w:sz w:val="20"/>
                <w:szCs w:val="20"/>
                <w:lang w:eastAsia="en-US"/>
              </w:rPr>
            </w:pPr>
            <w:r w:rsidRPr="00546F9D">
              <w:rPr>
                <w:rFonts w:ascii="Times New Roman" w:eastAsia="Calibri" w:hAnsi="Times New Roman" w:cs="Times New Roman"/>
                <w:color w:val="000000"/>
                <w:sz w:val="20"/>
                <w:szCs w:val="20"/>
                <w:lang w:eastAsia="en-US"/>
              </w:rPr>
              <w:t>приказ утвержден</w:t>
            </w:r>
          </w:p>
        </w:tc>
        <w:tc>
          <w:tcPr>
            <w:tcW w:w="610" w:type="pct"/>
          </w:tcPr>
          <w:p w:rsidR="00546F9D" w:rsidRPr="00546F9D" w:rsidRDefault="00546F9D" w:rsidP="00546F9D">
            <w:pPr>
              <w:jc w:val="center"/>
              <w:rPr>
                <w:rFonts w:ascii="Times New Roman" w:eastAsia="Calibri" w:hAnsi="Times New Roman" w:cs="Times New Roman"/>
                <w:color w:val="000000"/>
                <w:sz w:val="20"/>
                <w:szCs w:val="20"/>
                <w:lang w:eastAsia="en-US"/>
              </w:rPr>
            </w:pPr>
            <w:r w:rsidRPr="00546F9D">
              <w:rPr>
                <w:rFonts w:ascii="Times New Roman" w:eastAsia="Calibri" w:hAnsi="Times New Roman" w:cs="Times New Roman"/>
                <w:color w:val="000000"/>
                <w:sz w:val="20"/>
                <w:szCs w:val="20"/>
                <w:lang w:eastAsia="en-US"/>
              </w:rPr>
              <w:t>Финансовый отдел администрации г. Тейково</w:t>
            </w:r>
          </w:p>
        </w:tc>
      </w:tr>
      <w:tr w:rsidR="00546F9D" w:rsidRPr="00546F9D" w:rsidTr="00546F9D">
        <w:tc>
          <w:tcPr>
            <w:tcW w:w="236" w:type="pct"/>
            <w:vMerge/>
          </w:tcPr>
          <w:p w:rsidR="00546F9D" w:rsidRPr="00546F9D" w:rsidRDefault="00546F9D" w:rsidP="00546F9D">
            <w:pPr>
              <w:jc w:val="center"/>
              <w:rPr>
                <w:rFonts w:ascii="Times New Roman" w:eastAsia="Calibri" w:hAnsi="Times New Roman" w:cs="Times New Roman"/>
                <w:sz w:val="20"/>
                <w:szCs w:val="20"/>
                <w:lang w:eastAsia="en-US"/>
              </w:rPr>
            </w:pPr>
          </w:p>
        </w:tc>
        <w:tc>
          <w:tcPr>
            <w:tcW w:w="1051" w:type="pct"/>
            <w:vMerge/>
          </w:tcPr>
          <w:p w:rsidR="00546F9D" w:rsidRPr="00546F9D" w:rsidRDefault="00546F9D" w:rsidP="00546F9D">
            <w:pPr>
              <w:rPr>
                <w:rFonts w:ascii="Times New Roman" w:eastAsia="Times New Roman" w:hAnsi="Times New Roman" w:cs="Times New Roman"/>
                <w:color w:val="000000"/>
                <w:sz w:val="20"/>
                <w:szCs w:val="20"/>
                <w:lang w:eastAsia="en-US"/>
              </w:rPr>
            </w:pPr>
          </w:p>
        </w:tc>
        <w:tc>
          <w:tcPr>
            <w:tcW w:w="1911" w:type="pct"/>
            <w:tcBorders>
              <w:top w:val="single" w:sz="4" w:space="0" w:color="auto"/>
              <w:bottom w:val="single" w:sz="4" w:space="0" w:color="auto"/>
            </w:tcBorders>
          </w:tcPr>
          <w:p w:rsidR="00546F9D" w:rsidRPr="00546F9D" w:rsidRDefault="00546F9D" w:rsidP="00546F9D">
            <w:pPr>
              <w:autoSpaceDE w:val="0"/>
              <w:autoSpaceDN w:val="0"/>
              <w:adjustRightInd w:val="0"/>
              <w:rPr>
                <w:rFonts w:ascii="Times New Roman" w:eastAsia="Calibri" w:hAnsi="Times New Roman" w:cs="Times New Roman"/>
                <w:sz w:val="20"/>
                <w:szCs w:val="20"/>
                <w:lang w:eastAsia="en-US"/>
              </w:rPr>
            </w:pPr>
            <w:r w:rsidRPr="00546F9D">
              <w:rPr>
                <w:rFonts w:ascii="Times New Roman" w:eastAsia="Times New Roman" w:hAnsi="Times New Roman" w:cs="Times New Roman"/>
                <w:color w:val="000000"/>
                <w:sz w:val="20"/>
                <w:szCs w:val="20"/>
                <w:lang w:eastAsia="en-US"/>
              </w:rPr>
              <w:t>2.9.Разработка проекта нормативного правового акта админис</w:t>
            </w:r>
            <w:r w:rsidRPr="00546F9D">
              <w:rPr>
                <w:rFonts w:ascii="Times New Roman" w:eastAsia="Times New Roman" w:hAnsi="Times New Roman" w:cs="Times New Roman"/>
                <w:color w:val="000000"/>
                <w:sz w:val="20"/>
                <w:szCs w:val="20"/>
                <w:lang w:eastAsia="en-US"/>
              </w:rPr>
              <w:t>т</w:t>
            </w:r>
            <w:r w:rsidRPr="00546F9D">
              <w:rPr>
                <w:rFonts w:ascii="Times New Roman" w:eastAsia="Times New Roman" w:hAnsi="Times New Roman" w:cs="Times New Roman"/>
                <w:color w:val="000000"/>
                <w:sz w:val="20"/>
                <w:szCs w:val="20"/>
                <w:lang w:eastAsia="en-US"/>
              </w:rPr>
              <w:t xml:space="preserve">рации </w:t>
            </w:r>
            <w:r w:rsidRPr="00546F9D">
              <w:rPr>
                <w:rFonts w:ascii="Times New Roman" w:hAnsi="Times New Roman" w:cs="Times New Roman"/>
                <w:sz w:val="20"/>
                <w:szCs w:val="20"/>
                <w:lang w:eastAsia="en-US"/>
              </w:rPr>
              <w:t>городского округа Тейково Ивановской области</w:t>
            </w:r>
            <w:r w:rsidRPr="00546F9D">
              <w:rPr>
                <w:rFonts w:ascii="Times New Roman" w:eastAsia="Calibri" w:hAnsi="Times New Roman" w:cs="Times New Roman"/>
                <w:sz w:val="20"/>
                <w:szCs w:val="20"/>
                <w:lang w:eastAsia="en-US"/>
              </w:rPr>
              <w:t xml:space="preserve">об иных условиях, включаемых в </w:t>
            </w:r>
            <w:r w:rsidRPr="00546F9D">
              <w:rPr>
                <w:rFonts w:ascii="Times New Roman" w:eastAsia="Calibri" w:hAnsi="Times New Roman" w:cs="Times New Roman"/>
                <w:sz w:val="20"/>
                <w:szCs w:val="20"/>
                <w:lang w:eastAsia="en-US"/>
              </w:rPr>
              <w:br/>
              <w:t>договор, заключаемый исполнителем услуг с потребителем услуг в целях оказания муниципальных</w:t>
            </w:r>
          </w:p>
          <w:p w:rsidR="00546F9D" w:rsidRPr="00546F9D" w:rsidRDefault="00546F9D" w:rsidP="00546F9D">
            <w:pPr>
              <w:rPr>
                <w:rFonts w:ascii="Times New Roman" w:eastAsia="Times New Roman" w:hAnsi="Times New Roman" w:cs="Times New Roman"/>
                <w:color w:val="000000"/>
                <w:sz w:val="20"/>
                <w:szCs w:val="20"/>
                <w:lang w:eastAsia="en-US"/>
              </w:rPr>
            </w:pPr>
            <w:r w:rsidRPr="00546F9D">
              <w:rPr>
                <w:rFonts w:ascii="Times New Roman" w:eastAsia="Calibri" w:hAnsi="Times New Roman" w:cs="Times New Roman"/>
                <w:sz w:val="20"/>
                <w:szCs w:val="20"/>
                <w:lang w:eastAsia="en-US"/>
              </w:rPr>
              <w:t xml:space="preserve">услуг в социальной сфере, отнесенных к </w:t>
            </w:r>
            <w:r w:rsidRPr="00546F9D">
              <w:rPr>
                <w:rFonts w:ascii="Times New Roman" w:eastAsia="Calibri" w:hAnsi="Times New Roman" w:cs="Times New Roman"/>
                <w:sz w:val="20"/>
                <w:szCs w:val="20"/>
                <w:lang w:eastAsia="en-US"/>
              </w:rPr>
              <w:br/>
              <w:t>полномочиям органов местного самоуправления</w:t>
            </w:r>
            <w:r w:rsidRPr="00546F9D">
              <w:rPr>
                <w:rFonts w:ascii="Times New Roman" w:hAnsi="Times New Roman" w:cs="Times New Roman"/>
                <w:sz w:val="20"/>
                <w:szCs w:val="20"/>
                <w:lang w:eastAsia="en-US"/>
              </w:rPr>
              <w:t>городского о</w:t>
            </w:r>
            <w:r w:rsidRPr="00546F9D">
              <w:rPr>
                <w:rFonts w:ascii="Times New Roman" w:hAnsi="Times New Roman" w:cs="Times New Roman"/>
                <w:sz w:val="20"/>
                <w:szCs w:val="20"/>
                <w:lang w:eastAsia="en-US"/>
              </w:rPr>
              <w:t>к</w:t>
            </w:r>
            <w:r w:rsidRPr="00546F9D">
              <w:rPr>
                <w:rFonts w:ascii="Times New Roman" w:hAnsi="Times New Roman" w:cs="Times New Roman"/>
                <w:sz w:val="20"/>
                <w:szCs w:val="20"/>
                <w:lang w:eastAsia="en-US"/>
              </w:rPr>
              <w:t>руга Тейково Ивановской области</w:t>
            </w:r>
          </w:p>
        </w:tc>
        <w:tc>
          <w:tcPr>
            <w:tcW w:w="488" w:type="pct"/>
          </w:tcPr>
          <w:p w:rsidR="00546F9D" w:rsidRPr="00546F9D" w:rsidRDefault="00546F9D" w:rsidP="00546F9D">
            <w:pPr>
              <w:jc w:val="center"/>
              <w:rPr>
                <w:rFonts w:ascii="Times New Roman" w:eastAsia="Calibri" w:hAnsi="Times New Roman" w:cs="Times New Roman"/>
                <w:sz w:val="20"/>
                <w:szCs w:val="20"/>
                <w:lang w:eastAsia="en-US"/>
              </w:rPr>
            </w:pPr>
            <w:r w:rsidRPr="00546F9D">
              <w:rPr>
                <w:rFonts w:ascii="Times New Roman" w:eastAsia="Calibri" w:hAnsi="Times New Roman" w:cs="Times New Roman"/>
                <w:sz w:val="20"/>
                <w:szCs w:val="20"/>
                <w:lang w:val="en-US" w:eastAsia="en-US"/>
              </w:rPr>
              <w:t>IV</w:t>
            </w:r>
            <w:r w:rsidRPr="00546F9D">
              <w:rPr>
                <w:rFonts w:ascii="Times New Roman" w:eastAsia="Calibri" w:hAnsi="Times New Roman" w:cs="Times New Roman"/>
                <w:sz w:val="20"/>
                <w:szCs w:val="20"/>
                <w:lang w:eastAsia="en-US"/>
              </w:rPr>
              <w:t xml:space="preserve"> квартал 2024 года</w:t>
            </w:r>
          </w:p>
        </w:tc>
        <w:tc>
          <w:tcPr>
            <w:tcW w:w="704" w:type="pct"/>
          </w:tcPr>
          <w:p w:rsidR="00546F9D" w:rsidRPr="00546F9D" w:rsidRDefault="00546F9D" w:rsidP="00546F9D">
            <w:pPr>
              <w:jc w:val="center"/>
              <w:rPr>
                <w:rFonts w:ascii="Times New Roman" w:eastAsia="Calibri" w:hAnsi="Times New Roman" w:cs="Times New Roman"/>
                <w:color w:val="000000"/>
                <w:sz w:val="20"/>
                <w:szCs w:val="20"/>
                <w:lang w:eastAsia="en-US"/>
              </w:rPr>
            </w:pPr>
            <w:r w:rsidRPr="00546F9D">
              <w:rPr>
                <w:rFonts w:ascii="Times New Roman" w:eastAsia="Calibri" w:hAnsi="Times New Roman" w:cs="Times New Roman"/>
                <w:color w:val="000000"/>
                <w:sz w:val="20"/>
                <w:szCs w:val="20"/>
                <w:lang w:eastAsia="en-US"/>
              </w:rPr>
              <w:t>Проекты актов разр</w:t>
            </w:r>
            <w:r w:rsidRPr="00546F9D">
              <w:rPr>
                <w:rFonts w:ascii="Times New Roman" w:eastAsia="Calibri" w:hAnsi="Times New Roman" w:cs="Times New Roman"/>
                <w:color w:val="000000"/>
                <w:sz w:val="20"/>
                <w:szCs w:val="20"/>
                <w:lang w:eastAsia="en-US"/>
              </w:rPr>
              <w:t>а</w:t>
            </w:r>
            <w:r w:rsidRPr="00546F9D">
              <w:rPr>
                <w:rFonts w:ascii="Times New Roman" w:eastAsia="Calibri" w:hAnsi="Times New Roman" w:cs="Times New Roman"/>
                <w:color w:val="000000"/>
                <w:sz w:val="20"/>
                <w:szCs w:val="20"/>
                <w:lang w:eastAsia="en-US"/>
              </w:rPr>
              <w:t>ботаны/акты утве</w:t>
            </w:r>
            <w:r w:rsidRPr="00546F9D">
              <w:rPr>
                <w:rFonts w:ascii="Times New Roman" w:eastAsia="Calibri" w:hAnsi="Times New Roman" w:cs="Times New Roman"/>
                <w:color w:val="000000"/>
                <w:sz w:val="20"/>
                <w:szCs w:val="20"/>
                <w:lang w:eastAsia="en-US"/>
              </w:rPr>
              <w:t>р</w:t>
            </w:r>
            <w:r w:rsidRPr="00546F9D">
              <w:rPr>
                <w:rFonts w:ascii="Times New Roman" w:eastAsia="Calibri" w:hAnsi="Times New Roman" w:cs="Times New Roman"/>
                <w:color w:val="000000"/>
                <w:sz w:val="20"/>
                <w:szCs w:val="20"/>
                <w:lang w:eastAsia="en-US"/>
              </w:rPr>
              <w:t>ждены</w:t>
            </w:r>
          </w:p>
        </w:tc>
        <w:tc>
          <w:tcPr>
            <w:tcW w:w="610" w:type="pct"/>
          </w:tcPr>
          <w:p w:rsidR="00546F9D" w:rsidRPr="00546F9D" w:rsidRDefault="00546F9D" w:rsidP="00546F9D">
            <w:pPr>
              <w:jc w:val="center"/>
              <w:rPr>
                <w:rFonts w:ascii="Times New Roman" w:eastAsia="Calibri" w:hAnsi="Times New Roman" w:cs="Times New Roman"/>
                <w:color w:val="000000"/>
                <w:sz w:val="20"/>
                <w:szCs w:val="20"/>
                <w:lang w:eastAsia="en-US"/>
              </w:rPr>
            </w:pPr>
            <w:r w:rsidRPr="00546F9D">
              <w:rPr>
                <w:rFonts w:ascii="Times New Roman" w:hAnsi="Times New Roman" w:cs="Times New Roman"/>
                <w:sz w:val="20"/>
                <w:szCs w:val="20"/>
              </w:rPr>
              <w:t>Отдел образования</w:t>
            </w:r>
          </w:p>
        </w:tc>
      </w:tr>
      <w:tr w:rsidR="00546F9D" w:rsidRPr="00546F9D" w:rsidTr="00546F9D">
        <w:tc>
          <w:tcPr>
            <w:tcW w:w="236" w:type="pct"/>
            <w:vMerge w:val="restart"/>
          </w:tcPr>
          <w:p w:rsidR="00546F9D" w:rsidRPr="00546F9D" w:rsidRDefault="00546F9D" w:rsidP="00546F9D">
            <w:pPr>
              <w:jc w:val="center"/>
              <w:rPr>
                <w:rFonts w:ascii="Times New Roman" w:eastAsia="Calibri" w:hAnsi="Times New Roman" w:cs="Times New Roman"/>
                <w:sz w:val="20"/>
                <w:szCs w:val="20"/>
                <w:lang w:eastAsia="en-US"/>
              </w:rPr>
            </w:pPr>
            <w:r w:rsidRPr="00546F9D">
              <w:rPr>
                <w:rFonts w:ascii="Times New Roman" w:eastAsia="Calibri" w:hAnsi="Times New Roman" w:cs="Times New Roman"/>
                <w:sz w:val="20"/>
                <w:szCs w:val="20"/>
                <w:lang w:eastAsia="en-US"/>
              </w:rPr>
              <w:t xml:space="preserve">3. </w:t>
            </w:r>
          </w:p>
        </w:tc>
        <w:tc>
          <w:tcPr>
            <w:tcW w:w="1051" w:type="pct"/>
            <w:vMerge w:val="restart"/>
          </w:tcPr>
          <w:p w:rsidR="00546F9D" w:rsidRPr="00546F9D" w:rsidRDefault="00546F9D" w:rsidP="00546F9D">
            <w:pPr>
              <w:rPr>
                <w:rFonts w:ascii="Times New Roman" w:eastAsia="Times New Roman" w:hAnsi="Times New Roman" w:cs="Times New Roman"/>
                <w:color w:val="000000"/>
                <w:sz w:val="20"/>
                <w:szCs w:val="20"/>
                <w:lang w:eastAsia="en-US"/>
              </w:rPr>
            </w:pPr>
            <w:r w:rsidRPr="00546F9D">
              <w:rPr>
                <w:rFonts w:ascii="Times New Roman" w:eastAsia="Calibri" w:hAnsi="Times New Roman" w:cs="Times New Roman"/>
                <w:sz w:val="20"/>
                <w:szCs w:val="20"/>
                <w:lang w:eastAsia="en-US"/>
              </w:rPr>
              <w:t xml:space="preserve">Коммуникационная </w:t>
            </w:r>
            <w:r w:rsidRPr="00546F9D">
              <w:rPr>
                <w:rFonts w:ascii="Times New Roman" w:eastAsia="Calibri" w:hAnsi="Times New Roman" w:cs="Times New Roman"/>
                <w:color w:val="000000"/>
                <w:sz w:val="20"/>
                <w:szCs w:val="20"/>
                <w:lang w:eastAsia="en-US"/>
              </w:rPr>
              <w:t>поддержка</w:t>
            </w:r>
          </w:p>
        </w:tc>
        <w:tc>
          <w:tcPr>
            <w:tcW w:w="1911" w:type="pct"/>
            <w:tcBorders>
              <w:top w:val="single" w:sz="4" w:space="0" w:color="auto"/>
              <w:bottom w:val="single" w:sz="4" w:space="0" w:color="auto"/>
            </w:tcBorders>
          </w:tcPr>
          <w:p w:rsidR="00546F9D" w:rsidRPr="00546F9D" w:rsidRDefault="00546F9D" w:rsidP="00546F9D">
            <w:pPr>
              <w:rPr>
                <w:rFonts w:ascii="Times New Roman" w:eastAsia="Times New Roman" w:hAnsi="Times New Roman" w:cs="Times New Roman"/>
                <w:color w:val="000000"/>
                <w:sz w:val="20"/>
                <w:szCs w:val="20"/>
                <w:lang w:eastAsia="en-US"/>
              </w:rPr>
            </w:pPr>
            <w:r w:rsidRPr="00546F9D">
              <w:rPr>
                <w:rFonts w:ascii="Times New Roman" w:eastAsia="Times New Roman" w:hAnsi="Times New Roman" w:cs="Times New Roman"/>
                <w:color w:val="000000"/>
                <w:sz w:val="20"/>
                <w:szCs w:val="20"/>
                <w:lang w:eastAsia="en-US"/>
              </w:rPr>
              <w:t>3.1. Организация и проведение семинара-совещания с потенц</w:t>
            </w:r>
            <w:r w:rsidRPr="00546F9D">
              <w:rPr>
                <w:rFonts w:ascii="Times New Roman" w:eastAsia="Times New Roman" w:hAnsi="Times New Roman" w:cs="Times New Roman"/>
                <w:color w:val="000000"/>
                <w:sz w:val="20"/>
                <w:szCs w:val="20"/>
                <w:lang w:eastAsia="en-US"/>
              </w:rPr>
              <w:t>и</w:t>
            </w:r>
            <w:r w:rsidRPr="00546F9D">
              <w:rPr>
                <w:rFonts w:ascii="Times New Roman" w:eastAsia="Times New Roman" w:hAnsi="Times New Roman" w:cs="Times New Roman"/>
                <w:color w:val="000000"/>
                <w:sz w:val="20"/>
                <w:szCs w:val="20"/>
                <w:lang w:eastAsia="en-US"/>
              </w:rPr>
              <w:t>альными исполнителями услуг</w:t>
            </w:r>
          </w:p>
        </w:tc>
        <w:tc>
          <w:tcPr>
            <w:tcW w:w="488" w:type="pct"/>
          </w:tcPr>
          <w:p w:rsidR="00546F9D" w:rsidRPr="00546F9D" w:rsidRDefault="00546F9D" w:rsidP="00546F9D">
            <w:pPr>
              <w:jc w:val="center"/>
              <w:rPr>
                <w:rFonts w:ascii="Times New Roman" w:eastAsia="Calibri" w:hAnsi="Times New Roman" w:cs="Times New Roman"/>
                <w:sz w:val="20"/>
                <w:szCs w:val="20"/>
                <w:lang w:eastAsia="en-US"/>
              </w:rPr>
            </w:pPr>
            <w:r w:rsidRPr="00546F9D">
              <w:rPr>
                <w:rFonts w:ascii="Times New Roman" w:eastAsia="Calibri" w:hAnsi="Times New Roman" w:cs="Times New Roman"/>
                <w:sz w:val="20"/>
                <w:szCs w:val="20"/>
                <w:lang w:eastAsia="en-US"/>
              </w:rPr>
              <w:t>Не реже 1 раза в квартал (по мере необх</w:t>
            </w:r>
            <w:r w:rsidRPr="00546F9D">
              <w:rPr>
                <w:rFonts w:ascii="Times New Roman" w:eastAsia="Calibri" w:hAnsi="Times New Roman" w:cs="Times New Roman"/>
                <w:sz w:val="20"/>
                <w:szCs w:val="20"/>
                <w:lang w:eastAsia="en-US"/>
              </w:rPr>
              <w:t>о</w:t>
            </w:r>
            <w:r w:rsidRPr="00546F9D">
              <w:rPr>
                <w:rFonts w:ascii="Times New Roman" w:eastAsia="Calibri" w:hAnsi="Times New Roman" w:cs="Times New Roman"/>
                <w:sz w:val="20"/>
                <w:szCs w:val="20"/>
                <w:lang w:eastAsia="en-US"/>
              </w:rPr>
              <w:t>димости)</w:t>
            </w:r>
          </w:p>
        </w:tc>
        <w:tc>
          <w:tcPr>
            <w:tcW w:w="704" w:type="pct"/>
          </w:tcPr>
          <w:p w:rsidR="00546F9D" w:rsidRPr="00546F9D" w:rsidRDefault="00546F9D" w:rsidP="00546F9D">
            <w:pPr>
              <w:jc w:val="center"/>
              <w:rPr>
                <w:rFonts w:ascii="Times New Roman" w:eastAsia="Calibri" w:hAnsi="Times New Roman" w:cs="Times New Roman"/>
                <w:color w:val="000000"/>
                <w:sz w:val="20"/>
                <w:szCs w:val="20"/>
                <w:lang w:eastAsia="en-US"/>
              </w:rPr>
            </w:pPr>
            <w:r w:rsidRPr="00546F9D">
              <w:rPr>
                <w:rFonts w:ascii="Times New Roman" w:eastAsia="Calibri" w:hAnsi="Times New Roman" w:cs="Times New Roman"/>
                <w:color w:val="000000"/>
                <w:sz w:val="20"/>
                <w:szCs w:val="20"/>
                <w:lang w:eastAsia="en-US"/>
              </w:rPr>
              <w:t>Совещание проведено</w:t>
            </w:r>
          </w:p>
        </w:tc>
        <w:tc>
          <w:tcPr>
            <w:tcW w:w="610" w:type="pct"/>
          </w:tcPr>
          <w:p w:rsidR="00546F9D" w:rsidRPr="00546F9D" w:rsidRDefault="00546F9D" w:rsidP="00546F9D">
            <w:pPr>
              <w:jc w:val="center"/>
              <w:rPr>
                <w:rFonts w:ascii="Times New Roman" w:eastAsia="Calibri" w:hAnsi="Times New Roman" w:cs="Times New Roman"/>
                <w:color w:val="000000"/>
                <w:sz w:val="20"/>
                <w:szCs w:val="20"/>
                <w:lang w:eastAsia="en-US"/>
              </w:rPr>
            </w:pPr>
            <w:r w:rsidRPr="00546F9D">
              <w:rPr>
                <w:rFonts w:ascii="Times New Roman" w:hAnsi="Times New Roman" w:cs="Times New Roman"/>
                <w:sz w:val="20"/>
                <w:szCs w:val="20"/>
              </w:rPr>
              <w:t>Отдел образования</w:t>
            </w:r>
          </w:p>
        </w:tc>
      </w:tr>
      <w:tr w:rsidR="00546F9D" w:rsidRPr="00546F9D" w:rsidTr="00546F9D">
        <w:tc>
          <w:tcPr>
            <w:tcW w:w="236" w:type="pct"/>
            <w:vMerge/>
          </w:tcPr>
          <w:p w:rsidR="00546F9D" w:rsidRPr="00546F9D" w:rsidRDefault="00546F9D" w:rsidP="00546F9D">
            <w:pPr>
              <w:jc w:val="center"/>
              <w:rPr>
                <w:rFonts w:ascii="Times New Roman" w:eastAsia="Calibri" w:hAnsi="Times New Roman" w:cs="Times New Roman"/>
                <w:sz w:val="20"/>
                <w:szCs w:val="20"/>
                <w:lang w:eastAsia="en-US"/>
              </w:rPr>
            </w:pPr>
          </w:p>
        </w:tc>
        <w:tc>
          <w:tcPr>
            <w:tcW w:w="1051" w:type="pct"/>
            <w:vMerge/>
          </w:tcPr>
          <w:p w:rsidR="00546F9D" w:rsidRPr="00546F9D" w:rsidRDefault="00546F9D" w:rsidP="00546F9D">
            <w:pPr>
              <w:rPr>
                <w:rFonts w:ascii="Times New Roman" w:eastAsia="Times New Roman" w:hAnsi="Times New Roman" w:cs="Times New Roman"/>
                <w:color w:val="000000"/>
                <w:sz w:val="20"/>
                <w:szCs w:val="20"/>
                <w:lang w:eastAsia="en-US"/>
              </w:rPr>
            </w:pPr>
          </w:p>
        </w:tc>
        <w:tc>
          <w:tcPr>
            <w:tcW w:w="1911" w:type="pct"/>
            <w:tcBorders>
              <w:top w:val="single" w:sz="4" w:space="0" w:color="auto"/>
              <w:bottom w:val="nil"/>
            </w:tcBorders>
          </w:tcPr>
          <w:p w:rsidR="00546F9D" w:rsidRPr="00546F9D" w:rsidRDefault="00546F9D" w:rsidP="00546F9D">
            <w:pPr>
              <w:rPr>
                <w:rFonts w:ascii="Times New Roman" w:eastAsia="Times New Roman" w:hAnsi="Times New Roman" w:cs="Times New Roman"/>
                <w:color w:val="000000"/>
                <w:sz w:val="20"/>
                <w:szCs w:val="20"/>
                <w:lang w:eastAsia="en-US"/>
              </w:rPr>
            </w:pPr>
            <w:r w:rsidRPr="00546F9D">
              <w:rPr>
                <w:rFonts w:ascii="Times New Roman" w:eastAsia="Times New Roman" w:hAnsi="Times New Roman" w:cs="Times New Roman"/>
                <w:color w:val="000000"/>
                <w:sz w:val="20"/>
                <w:szCs w:val="20"/>
                <w:lang w:eastAsia="en-US"/>
              </w:rPr>
              <w:t>3.2. Подготовка материалов и проведение информационной ка</w:t>
            </w:r>
            <w:r w:rsidRPr="00546F9D">
              <w:rPr>
                <w:rFonts w:ascii="Times New Roman" w:eastAsia="Times New Roman" w:hAnsi="Times New Roman" w:cs="Times New Roman"/>
                <w:color w:val="000000"/>
                <w:sz w:val="20"/>
                <w:szCs w:val="20"/>
                <w:lang w:eastAsia="en-US"/>
              </w:rPr>
              <w:t>м</w:t>
            </w:r>
            <w:r w:rsidRPr="00546F9D">
              <w:rPr>
                <w:rFonts w:ascii="Times New Roman" w:eastAsia="Times New Roman" w:hAnsi="Times New Roman" w:cs="Times New Roman"/>
                <w:color w:val="000000"/>
                <w:sz w:val="20"/>
                <w:szCs w:val="20"/>
                <w:lang w:eastAsia="en-US"/>
              </w:rPr>
              <w:t>пании (взаимодействие со средствами массовой информации) о реализации апробации механизмов организации оказания мун</w:t>
            </w:r>
            <w:r w:rsidRPr="00546F9D">
              <w:rPr>
                <w:rFonts w:ascii="Times New Roman" w:eastAsia="Times New Roman" w:hAnsi="Times New Roman" w:cs="Times New Roman"/>
                <w:color w:val="000000"/>
                <w:sz w:val="20"/>
                <w:szCs w:val="20"/>
                <w:lang w:eastAsia="en-US"/>
              </w:rPr>
              <w:t>и</w:t>
            </w:r>
            <w:r w:rsidRPr="00546F9D">
              <w:rPr>
                <w:rFonts w:ascii="Times New Roman" w:eastAsia="Times New Roman" w:hAnsi="Times New Roman" w:cs="Times New Roman"/>
                <w:color w:val="000000"/>
                <w:sz w:val="20"/>
                <w:szCs w:val="20"/>
                <w:lang w:eastAsia="en-US"/>
              </w:rPr>
              <w:t>ципальных услуг в социальной сфере (далее – апробация)</w:t>
            </w:r>
          </w:p>
        </w:tc>
        <w:tc>
          <w:tcPr>
            <w:tcW w:w="488" w:type="pct"/>
          </w:tcPr>
          <w:p w:rsidR="00546F9D" w:rsidRPr="00546F9D" w:rsidRDefault="00546F9D" w:rsidP="00546F9D">
            <w:pPr>
              <w:jc w:val="center"/>
              <w:rPr>
                <w:rFonts w:ascii="Times New Roman" w:eastAsia="Calibri" w:hAnsi="Times New Roman" w:cs="Times New Roman"/>
                <w:sz w:val="20"/>
                <w:szCs w:val="20"/>
                <w:lang w:eastAsia="en-US"/>
              </w:rPr>
            </w:pPr>
            <w:r w:rsidRPr="00546F9D">
              <w:rPr>
                <w:rFonts w:ascii="Times New Roman" w:eastAsia="Calibri" w:hAnsi="Times New Roman" w:cs="Times New Roman"/>
                <w:sz w:val="20"/>
                <w:szCs w:val="20"/>
                <w:lang w:eastAsia="en-US"/>
              </w:rPr>
              <w:t>До 1 июля 2023 года</w:t>
            </w:r>
          </w:p>
        </w:tc>
        <w:tc>
          <w:tcPr>
            <w:tcW w:w="704" w:type="pct"/>
          </w:tcPr>
          <w:p w:rsidR="00546F9D" w:rsidRPr="00546F9D" w:rsidRDefault="00546F9D" w:rsidP="00546F9D">
            <w:pPr>
              <w:jc w:val="center"/>
              <w:rPr>
                <w:rFonts w:ascii="Times New Roman" w:eastAsia="Calibri" w:hAnsi="Times New Roman" w:cs="Times New Roman"/>
                <w:color w:val="000000"/>
                <w:sz w:val="20"/>
                <w:szCs w:val="20"/>
                <w:lang w:eastAsia="en-US"/>
              </w:rPr>
            </w:pPr>
            <w:r w:rsidRPr="00546F9D">
              <w:rPr>
                <w:rFonts w:ascii="Times New Roman" w:eastAsia="Calibri" w:hAnsi="Times New Roman" w:cs="Times New Roman"/>
                <w:color w:val="000000"/>
                <w:sz w:val="20"/>
                <w:szCs w:val="20"/>
                <w:lang w:eastAsia="en-US"/>
              </w:rPr>
              <w:t>Материалы подгото</w:t>
            </w:r>
            <w:r w:rsidRPr="00546F9D">
              <w:rPr>
                <w:rFonts w:ascii="Times New Roman" w:eastAsia="Calibri" w:hAnsi="Times New Roman" w:cs="Times New Roman"/>
                <w:color w:val="000000"/>
                <w:sz w:val="20"/>
                <w:szCs w:val="20"/>
                <w:lang w:eastAsia="en-US"/>
              </w:rPr>
              <w:t>в</w:t>
            </w:r>
            <w:r w:rsidRPr="00546F9D">
              <w:rPr>
                <w:rFonts w:ascii="Times New Roman" w:eastAsia="Calibri" w:hAnsi="Times New Roman" w:cs="Times New Roman"/>
                <w:color w:val="000000"/>
                <w:sz w:val="20"/>
                <w:szCs w:val="20"/>
                <w:lang w:eastAsia="en-US"/>
              </w:rPr>
              <w:t>лены</w:t>
            </w:r>
          </w:p>
        </w:tc>
        <w:tc>
          <w:tcPr>
            <w:tcW w:w="610" w:type="pct"/>
          </w:tcPr>
          <w:p w:rsidR="00546F9D" w:rsidRPr="00546F9D" w:rsidRDefault="00546F9D" w:rsidP="00546F9D">
            <w:pPr>
              <w:jc w:val="center"/>
              <w:rPr>
                <w:rFonts w:ascii="Times New Roman" w:eastAsia="Calibri" w:hAnsi="Times New Roman" w:cs="Times New Roman"/>
                <w:color w:val="000000"/>
                <w:sz w:val="20"/>
                <w:szCs w:val="20"/>
                <w:lang w:eastAsia="en-US"/>
              </w:rPr>
            </w:pPr>
            <w:r w:rsidRPr="00546F9D">
              <w:rPr>
                <w:rFonts w:ascii="Times New Roman" w:hAnsi="Times New Roman" w:cs="Times New Roman"/>
                <w:sz w:val="20"/>
                <w:szCs w:val="20"/>
              </w:rPr>
              <w:t>Отдел образования</w:t>
            </w:r>
          </w:p>
        </w:tc>
      </w:tr>
      <w:tr w:rsidR="00546F9D" w:rsidRPr="00546F9D" w:rsidTr="00546F9D">
        <w:trPr>
          <w:trHeight w:val="1905"/>
        </w:trPr>
        <w:tc>
          <w:tcPr>
            <w:tcW w:w="236" w:type="pct"/>
            <w:vMerge/>
          </w:tcPr>
          <w:p w:rsidR="00546F9D" w:rsidRPr="00546F9D" w:rsidRDefault="00546F9D" w:rsidP="00546F9D">
            <w:pPr>
              <w:jc w:val="center"/>
              <w:rPr>
                <w:rFonts w:ascii="Times New Roman" w:eastAsia="Calibri" w:hAnsi="Times New Roman" w:cs="Times New Roman"/>
                <w:sz w:val="20"/>
                <w:szCs w:val="20"/>
                <w:lang w:eastAsia="en-US"/>
              </w:rPr>
            </w:pPr>
          </w:p>
        </w:tc>
        <w:tc>
          <w:tcPr>
            <w:tcW w:w="1051" w:type="pct"/>
            <w:vMerge/>
          </w:tcPr>
          <w:p w:rsidR="00546F9D" w:rsidRPr="00546F9D" w:rsidRDefault="00546F9D" w:rsidP="00546F9D">
            <w:pPr>
              <w:rPr>
                <w:rFonts w:ascii="Times New Roman" w:eastAsia="Times New Roman" w:hAnsi="Times New Roman" w:cs="Times New Roman"/>
                <w:color w:val="000000"/>
                <w:sz w:val="20"/>
                <w:szCs w:val="20"/>
                <w:lang w:eastAsia="en-US"/>
              </w:rPr>
            </w:pPr>
          </w:p>
        </w:tc>
        <w:tc>
          <w:tcPr>
            <w:tcW w:w="1911" w:type="pct"/>
            <w:tcBorders>
              <w:top w:val="single" w:sz="4" w:space="0" w:color="auto"/>
              <w:bottom w:val="nil"/>
            </w:tcBorders>
          </w:tcPr>
          <w:p w:rsidR="00546F9D" w:rsidRPr="00546F9D" w:rsidRDefault="00546F9D" w:rsidP="00546F9D">
            <w:pPr>
              <w:rPr>
                <w:rFonts w:ascii="Times New Roman" w:eastAsia="Times New Roman" w:hAnsi="Times New Roman" w:cs="Times New Roman"/>
                <w:color w:val="000000"/>
                <w:sz w:val="20"/>
                <w:szCs w:val="20"/>
                <w:lang w:eastAsia="en-US"/>
              </w:rPr>
            </w:pPr>
            <w:r w:rsidRPr="00546F9D">
              <w:rPr>
                <w:rFonts w:ascii="Times New Roman" w:eastAsia="Times New Roman" w:hAnsi="Times New Roman" w:cs="Times New Roman"/>
                <w:color w:val="000000"/>
                <w:sz w:val="20"/>
                <w:szCs w:val="20"/>
                <w:lang w:eastAsia="en-US"/>
              </w:rPr>
              <w:t>3.3. Проведение консультаций, семинаров, совещаний с заинт</w:t>
            </w:r>
            <w:r w:rsidRPr="00546F9D">
              <w:rPr>
                <w:rFonts w:ascii="Times New Roman" w:eastAsia="Times New Roman" w:hAnsi="Times New Roman" w:cs="Times New Roman"/>
                <w:color w:val="000000"/>
                <w:sz w:val="20"/>
                <w:szCs w:val="20"/>
                <w:lang w:eastAsia="en-US"/>
              </w:rPr>
              <w:t>е</w:t>
            </w:r>
            <w:r w:rsidRPr="00546F9D">
              <w:rPr>
                <w:rFonts w:ascii="Times New Roman" w:eastAsia="Times New Roman" w:hAnsi="Times New Roman" w:cs="Times New Roman"/>
                <w:color w:val="000000"/>
                <w:sz w:val="20"/>
                <w:szCs w:val="20"/>
                <w:lang w:eastAsia="en-US"/>
              </w:rPr>
              <w:t>ресованными сторонами (в том числе потребителями услуг, представителями немуниципальных организаций и некоммерч</w:t>
            </w:r>
            <w:r w:rsidRPr="00546F9D">
              <w:rPr>
                <w:rFonts w:ascii="Times New Roman" w:eastAsia="Times New Roman" w:hAnsi="Times New Roman" w:cs="Times New Roman"/>
                <w:color w:val="000000"/>
                <w:sz w:val="20"/>
                <w:szCs w:val="20"/>
                <w:lang w:eastAsia="en-US"/>
              </w:rPr>
              <w:t>е</w:t>
            </w:r>
            <w:r w:rsidRPr="00546F9D">
              <w:rPr>
                <w:rFonts w:ascii="Times New Roman" w:eastAsia="Times New Roman" w:hAnsi="Times New Roman" w:cs="Times New Roman"/>
                <w:color w:val="000000"/>
                <w:sz w:val="20"/>
                <w:szCs w:val="20"/>
                <w:lang w:eastAsia="en-US"/>
              </w:rPr>
              <w:t>ских организаций, должностными лицами и персоналом, раб</w:t>
            </w:r>
            <w:r w:rsidRPr="00546F9D">
              <w:rPr>
                <w:rFonts w:ascii="Times New Roman" w:eastAsia="Times New Roman" w:hAnsi="Times New Roman" w:cs="Times New Roman"/>
                <w:color w:val="000000"/>
                <w:sz w:val="20"/>
                <w:szCs w:val="20"/>
                <w:lang w:eastAsia="en-US"/>
              </w:rPr>
              <w:t>о</w:t>
            </w:r>
            <w:r w:rsidRPr="00546F9D">
              <w:rPr>
                <w:rFonts w:ascii="Times New Roman" w:eastAsia="Times New Roman" w:hAnsi="Times New Roman" w:cs="Times New Roman"/>
                <w:color w:val="000000"/>
                <w:sz w:val="20"/>
                <w:szCs w:val="20"/>
                <w:lang w:eastAsia="en-US"/>
              </w:rPr>
              <w:t xml:space="preserve">тающим непосредственно с потребителями услуг), вовлекаемыми к участию в апробации </w:t>
            </w:r>
          </w:p>
        </w:tc>
        <w:tc>
          <w:tcPr>
            <w:tcW w:w="488" w:type="pct"/>
          </w:tcPr>
          <w:p w:rsidR="00546F9D" w:rsidRPr="00546F9D" w:rsidRDefault="00546F9D" w:rsidP="00546F9D">
            <w:pPr>
              <w:jc w:val="center"/>
              <w:rPr>
                <w:rFonts w:ascii="Times New Roman" w:eastAsia="Calibri" w:hAnsi="Times New Roman" w:cs="Times New Roman"/>
                <w:sz w:val="20"/>
                <w:szCs w:val="20"/>
                <w:lang w:eastAsia="en-US"/>
              </w:rPr>
            </w:pPr>
            <w:r w:rsidRPr="00546F9D">
              <w:rPr>
                <w:rFonts w:ascii="Times New Roman" w:eastAsia="Calibri" w:hAnsi="Times New Roman" w:cs="Times New Roman"/>
                <w:sz w:val="20"/>
                <w:szCs w:val="20"/>
                <w:lang w:eastAsia="en-US"/>
              </w:rPr>
              <w:t>По мере нео</w:t>
            </w:r>
            <w:r w:rsidRPr="00546F9D">
              <w:rPr>
                <w:rFonts w:ascii="Times New Roman" w:eastAsia="Calibri" w:hAnsi="Times New Roman" w:cs="Times New Roman"/>
                <w:sz w:val="20"/>
                <w:szCs w:val="20"/>
                <w:lang w:eastAsia="en-US"/>
              </w:rPr>
              <w:t>б</w:t>
            </w:r>
            <w:r w:rsidRPr="00546F9D">
              <w:rPr>
                <w:rFonts w:ascii="Times New Roman" w:eastAsia="Calibri" w:hAnsi="Times New Roman" w:cs="Times New Roman"/>
                <w:sz w:val="20"/>
                <w:szCs w:val="20"/>
                <w:lang w:eastAsia="en-US"/>
              </w:rPr>
              <w:t>ходимости</w:t>
            </w:r>
          </w:p>
        </w:tc>
        <w:tc>
          <w:tcPr>
            <w:tcW w:w="704" w:type="pct"/>
          </w:tcPr>
          <w:p w:rsidR="00546F9D" w:rsidRPr="00546F9D" w:rsidRDefault="00546F9D" w:rsidP="00546F9D">
            <w:pPr>
              <w:jc w:val="center"/>
              <w:rPr>
                <w:rFonts w:ascii="Times New Roman" w:eastAsia="Calibri" w:hAnsi="Times New Roman" w:cs="Times New Roman"/>
                <w:color w:val="000000"/>
                <w:sz w:val="20"/>
                <w:szCs w:val="20"/>
                <w:lang w:eastAsia="en-US"/>
              </w:rPr>
            </w:pPr>
            <w:r w:rsidRPr="00546F9D">
              <w:rPr>
                <w:rFonts w:ascii="Times New Roman" w:eastAsia="Calibri" w:hAnsi="Times New Roman" w:cs="Times New Roman"/>
                <w:color w:val="000000"/>
                <w:sz w:val="20"/>
                <w:szCs w:val="20"/>
                <w:lang w:eastAsia="en-US"/>
              </w:rPr>
              <w:t>Консультации пров</w:t>
            </w:r>
            <w:r w:rsidRPr="00546F9D">
              <w:rPr>
                <w:rFonts w:ascii="Times New Roman" w:eastAsia="Calibri" w:hAnsi="Times New Roman" w:cs="Times New Roman"/>
                <w:color w:val="000000"/>
                <w:sz w:val="20"/>
                <w:szCs w:val="20"/>
                <w:lang w:eastAsia="en-US"/>
              </w:rPr>
              <w:t>е</w:t>
            </w:r>
            <w:r w:rsidRPr="00546F9D">
              <w:rPr>
                <w:rFonts w:ascii="Times New Roman" w:eastAsia="Calibri" w:hAnsi="Times New Roman" w:cs="Times New Roman"/>
                <w:color w:val="000000"/>
                <w:sz w:val="20"/>
                <w:szCs w:val="20"/>
                <w:lang w:eastAsia="en-US"/>
              </w:rPr>
              <w:t>дены</w:t>
            </w:r>
          </w:p>
        </w:tc>
        <w:tc>
          <w:tcPr>
            <w:tcW w:w="610" w:type="pct"/>
          </w:tcPr>
          <w:p w:rsidR="00546F9D" w:rsidRPr="00546F9D" w:rsidRDefault="00546F9D" w:rsidP="00546F9D">
            <w:pPr>
              <w:jc w:val="center"/>
              <w:rPr>
                <w:rFonts w:ascii="Times New Roman" w:eastAsia="Calibri" w:hAnsi="Times New Roman" w:cs="Times New Roman"/>
                <w:color w:val="000000"/>
                <w:sz w:val="20"/>
                <w:szCs w:val="20"/>
                <w:lang w:eastAsia="en-US"/>
              </w:rPr>
            </w:pPr>
            <w:r w:rsidRPr="00546F9D">
              <w:rPr>
                <w:rFonts w:ascii="Times New Roman" w:hAnsi="Times New Roman" w:cs="Times New Roman"/>
                <w:sz w:val="20"/>
                <w:szCs w:val="20"/>
              </w:rPr>
              <w:t>Отдел образования</w:t>
            </w:r>
          </w:p>
        </w:tc>
      </w:tr>
      <w:tr w:rsidR="00546F9D" w:rsidRPr="00546F9D" w:rsidTr="00546F9D">
        <w:tc>
          <w:tcPr>
            <w:tcW w:w="236" w:type="pct"/>
            <w:vMerge/>
            <w:tcBorders>
              <w:bottom w:val="single" w:sz="4" w:space="0" w:color="auto"/>
            </w:tcBorders>
          </w:tcPr>
          <w:p w:rsidR="00546F9D" w:rsidRPr="00546F9D" w:rsidRDefault="00546F9D" w:rsidP="00546F9D">
            <w:pPr>
              <w:jc w:val="center"/>
              <w:rPr>
                <w:rFonts w:ascii="Times New Roman" w:eastAsia="Calibri" w:hAnsi="Times New Roman" w:cs="Times New Roman"/>
                <w:sz w:val="20"/>
                <w:szCs w:val="20"/>
                <w:lang w:eastAsia="en-US"/>
              </w:rPr>
            </w:pPr>
          </w:p>
        </w:tc>
        <w:tc>
          <w:tcPr>
            <w:tcW w:w="1051" w:type="pct"/>
            <w:vMerge/>
            <w:tcBorders>
              <w:bottom w:val="single" w:sz="4" w:space="0" w:color="auto"/>
            </w:tcBorders>
          </w:tcPr>
          <w:p w:rsidR="00546F9D" w:rsidRPr="00546F9D" w:rsidRDefault="00546F9D" w:rsidP="00546F9D">
            <w:pPr>
              <w:rPr>
                <w:rFonts w:ascii="Times New Roman" w:eastAsia="Times New Roman" w:hAnsi="Times New Roman" w:cs="Times New Roman"/>
                <w:color w:val="000000"/>
                <w:sz w:val="20"/>
                <w:szCs w:val="20"/>
                <w:lang w:eastAsia="en-US"/>
              </w:rPr>
            </w:pPr>
          </w:p>
        </w:tc>
        <w:tc>
          <w:tcPr>
            <w:tcW w:w="1911" w:type="pct"/>
            <w:tcBorders>
              <w:top w:val="single" w:sz="4" w:space="0" w:color="auto"/>
              <w:bottom w:val="single" w:sz="4" w:space="0" w:color="auto"/>
            </w:tcBorders>
          </w:tcPr>
          <w:p w:rsidR="00546F9D" w:rsidRPr="00546F9D" w:rsidRDefault="00546F9D" w:rsidP="00546F9D">
            <w:pPr>
              <w:rPr>
                <w:rFonts w:ascii="Times New Roman" w:eastAsia="Times New Roman" w:hAnsi="Times New Roman" w:cs="Times New Roman"/>
                <w:color w:val="000000"/>
                <w:sz w:val="20"/>
                <w:szCs w:val="20"/>
                <w:lang w:eastAsia="en-US"/>
              </w:rPr>
            </w:pPr>
            <w:r w:rsidRPr="00546F9D">
              <w:rPr>
                <w:rFonts w:ascii="Times New Roman" w:eastAsia="Times New Roman" w:hAnsi="Times New Roman" w:cs="Times New Roman"/>
                <w:color w:val="000000"/>
                <w:sz w:val="20"/>
                <w:szCs w:val="20"/>
                <w:lang w:eastAsia="en-US"/>
              </w:rPr>
              <w:t>3.4. Подготовка плана мероприятий органа местного самоупра</w:t>
            </w:r>
            <w:r w:rsidRPr="00546F9D">
              <w:rPr>
                <w:rFonts w:ascii="Times New Roman" w:eastAsia="Times New Roman" w:hAnsi="Times New Roman" w:cs="Times New Roman"/>
                <w:color w:val="000000"/>
                <w:sz w:val="20"/>
                <w:szCs w:val="20"/>
                <w:lang w:eastAsia="en-US"/>
              </w:rPr>
              <w:t>в</w:t>
            </w:r>
            <w:r w:rsidRPr="00546F9D">
              <w:rPr>
                <w:rFonts w:ascii="Times New Roman" w:eastAsia="Times New Roman" w:hAnsi="Times New Roman" w:cs="Times New Roman"/>
                <w:color w:val="000000"/>
                <w:sz w:val="20"/>
                <w:szCs w:val="20"/>
                <w:lang w:eastAsia="en-US"/>
              </w:rPr>
              <w:t>ления</w:t>
            </w:r>
            <w:r w:rsidRPr="00546F9D">
              <w:rPr>
                <w:rFonts w:ascii="Times New Roman" w:hAnsi="Times New Roman" w:cs="Times New Roman"/>
                <w:sz w:val="20"/>
                <w:szCs w:val="20"/>
                <w:lang w:eastAsia="en-US"/>
              </w:rPr>
              <w:t xml:space="preserve">городского округа Тейково Ивановской области </w:t>
            </w:r>
            <w:r w:rsidRPr="00546F9D">
              <w:rPr>
                <w:rFonts w:ascii="Times New Roman" w:eastAsia="Times New Roman" w:hAnsi="Times New Roman" w:cs="Times New Roman"/>
                <w:color w:val="000000"/>
                <w:sz w:val="20"/>
                <w:szCs w:val="20"/>
                <w:lang w:eastAsia="en-US"/>
              </w:rPr>
              <w:t>по осв</w:t>
            </w:r>
            <w:r w:rsidRPr="00546F9D">
              <w:rPr>
                <w:rFonts w:ascii="Times New Roman" w:eastAsia="Times New Roman" w:hAnsi="Times New Roman" w:cs="Times New Roman"/>
                <w:color w:val="000000"/>
                <w:sz w:val="20"/>
                <w:szCs w:val="20"/>
                <w:lang w:eastAsia="en-US"/>
              </w:rPr>
              <w:t>е</w:t>
            </w:r>
            <w:r w:rsidRPr="00546F9D">
              <w:rPr>
                <w:rFonts w:ascii="Times New Roman" w:eastAsia="Times New Roman" w:hAnsi="Times New Roman" w:cs="Times New Roman"/>
                <w:color w:val="000000"/>
                <w:sz w:val="20"/>
                <w:szCs w:val="20"/>
                <w:lang w:eastAsia="en-US"/>
              </w:rPr>
              <w:t>щению в средствах массовой информации реализации Федерал</w:t>
            </w:r>
            <w:r w:rsidRPr="00546F9D">
              <w:rPr>
                <w:rFonts w:ascii="Times New Roman" w:eastAsia="Times New Roman" w:hAnsi="Times New Roman" w:cs="Times New Roman"/>
                <w:color w:val="000000"/>
                <w:sz w:val="20"/>
                <w:szCs w:val="20"/>
                <w:lang w:eastAsia="en-US"/>
              </w:rPr>
              <w:t>ь</w:t>
            </w:r>
            <w:r w:rsidRPr="00546F9D">
              <w:rPr>
                <w:rFonts w:ascii="Times New Roman" w:eastAsia="Times New Roman" w:hAnsi="Times New Roman" w:cs="Times New Roman"/>
                <w:color w:val="000000"/>
                <w:sz w:val="20"/>
                <w:szCs w:val="20"/>
                <w:lang w:eastAsia="en-US"/>
              </w:rPr>
              <w:t>ного закона № 189-ФЗ</w:t>
            </w:r>
          </w:p>
        </w:tc>
        <w:tc>
          <w:tcPr>
            <w:tcW w:w="488" w:type="pct"/>
          </w:tcPr>
          <w:p w:rsidR="00546F9D" w:rsidRPr="00546F9D" w:rsidRDefault="00546F9D" w:rsidP="00546F9D">
            <w:pPr>
              <w:rPr>
                <w:rFonts w:ascii="Times New Roman" w:eastAsia="Calibri" w:hAnsi="Times New Roman" w:cs="Times New Roman"/>
                <w:sz w:val="20"/>
                <w:szCs w:val="20"/>
                <w:lang w:eastAsia="en-US"/>
              </w:rPr>
            </w:pPr>
            <w:r w:rsidRPr="00546F9D">
              <w:rPr>
                <w:rFonts w:ascii="Times New Roman" w:eastAsia="Calibri" w:hAnsi="Times New Roman" w:cs="Times New Roman"/>
                <w:sz w:val="20"/>
                <w:szCs w:val="20"/>
                <w:lang w:eastAsia="en-US"/>
              </w:rPr>
              <w:t>До 31 марта 2023 года</w:t>
            </w:r>
          </w:p>
        </w:tc>
        <w:tc>
          <w:tcPr>
            <w:tcW w:w="704" w:type="pct"/>
          </w:tcPr>
          <w:p w:rsidR="00546F9D" w:rsidRPr="00546F9D" w:rsidRDefault="00546F9D" w:rsidP="00546F9D">
            <w:pPr>
              <w:jc w:val="center"/>
              <w:rPr>
                <w:rFonts w:ascii="Times New Roman" w:eastAsia="Calibri" w:hAnsi="Times New Roman" w:cs="Times New Roman"/>
                <w:color w:val="000000"/>
                <w:sz w:val="20"/>
                <w:szCs w:val="20"/>
                <w:lang w:eastAsia="en-US"/>
              </w:rPr>
            </w:pPr>
            <w:r w:rsidRPr="00546F9D">
              <w:rPr>
                <w:rFonts w:ascii="Times New Roman" w:eastAsia="Calibri" w:hAnsi="Times New Roman" w:cs="Times New Roman"/>
                <w:color w:val="000000"/>
                <w:sz w:val="20"/>
                <w:szCs w:val="20"/>
                <w:lang w:eastAsia="en-US"/>
              </w:rPr>
              <w:t>План мероприятий утвержден</w:t>
            </w:r>
          </w:p>
        </w:tc>
        <w:tc>
          <w:tcPr>
            <w:tcW w:w="610" w:type="pct"/>
          </w:tcPr>
          <w:p w:rsidR="00546F9D" w:rsidRPr="00546F9D" w:rsidRDefault="00546F9D" w:rsidP="00546F9D">
            <w:pPr>
              <w:jc w:val="center"/>
              <w:rPr>
                <w:rFonts w:ascii="Times New Roman" w:eastAsia="Calibri" w:hAnsi="Times New Roman" w:cs="Times New Roman"/>
                <w:color w:val="000000"/>
                <w:sz w:val="20"/>
                <w:szCs w:val="20"/>
                <w:lang w:eastAsia="en-US"/>
              </w:rPr>
            </w:pPr>
            <w:r w:rsidRPr="00546F9D">
              <w:rPr>
                <w:rFonts w:ascii="Times New Roman" w:hAnsi="Times New Roman" w:cs="Times New Roman"/>
                <w:sz w:val="20"/>
                <w:szCs w:val="20"/>
              </w:rPr>
              <w:t>Отдел образования</w:t>
            </w:r>
          </w:p>
        </w:tc>
      </w:tr>
      <w:tr w:rsidR="00546F9D" w:rsidRPr="00546F9D" w:rsidTr="00546F9D">
        <w:tc>
          <w:tcPr>
            <w:tcW w:w="236" w:type="pct"/>
            <w:tcBorders>
              <w:right w:val="single" w:sz="4" w:space="0" w:color="auto"/>
            </w:tcBorders>
            <w:shd w:val="clear" w:color="auto" w:fill="FFFFFF"/>
          </w:tcPr>
          <w:p w:rsidR="00546F9D" w:rsidRPr="00546F9D" w:rsidRDefault="00546F9D" w:rsidP="00546F9D">
            <w:pPr>
              <w:jc w:val="center"/>
              <w:rPr>
                <w:rFonts w:ascii="Times New Roman" w:eastAsia="Calibri" w:hAnsi="Times New Roman" w:cs="Times New Roman"/>
                <w:sz w:val="20"/>
                <w:szCs w:val="20"/>
                <w:lang w:eastAsia="en-US"/>
              </w:rPr>
            </w:pPr>
            <w:r w:rsidRPr="00546F9D">
              <w:rPr>
                <w:rFonts w:ascii="Times New Roman" w:eastAsia="Calibri" w:hAnsi="Times New Roman" w:cs="Times New Roman"/>
                <w:sz w:val="20"/>
                <w:szCs w:val="20"/>
                <w:lang w:eastAsia="en-US"/>
              </w:rPr>
              <w:t>4.</w:t>
            </w:r>
          </w:p>
        </w:tc>
        <w:tc>
          <w:tcPr>
            <w:tcW w:w="1051" w:type="pct"/>
            <w:tcBorders>
              <w:top w:val="single" w:sz="4" w:space="0" w:color="auto"/>
              <w:left w:val="single" w:sz="4" w:space="0" w:color="auto"/>
              <w:right w:val="single" w:sz="4" w:space="0" w:color="auto"/>
            </w:tcBorders>
            <w:shd w:val="clear" w:color="auto" w:fill="FFFFFF"/>
          </w:tcPr>
          <w:p w:rsidR="00546F9D" w:rsidRPr="00546F9D" w:rsidRDefault="00546F9D" w:rsidP="00546F9D">
            <w:pPr>
              <w:contextualSpacing/>
              <w:rPr>
                <w:rFonts w:ascii="Times New Roman" w:eastAsia="Calibri" w:hAnsi="Times New Roman" w:cs="Times New Roman"/>
                <w:sz w:val="20"/>
                <w:szCs w:val="20"/>
                <w:lang w:eastAsia="en-US"/>
              </w:rPr>
            </w:pPr>
            <w:r w:rsidRPr="00546F9D">
              <w:rPr>
                <w:rFonts w:ascii="Times New Roman" w:eastAsia="Calibri" w:hAnsi="Times New Roman" w:cs="Times New Roman"/>
                <w:sz w:val="20"/>
                <w:szCs w:val="20"/>
                <w:lang w:eastAsia="en-US"/>
              </w:rPr>
              <w:t>Решение о муниципальных усл</w:t>
            </w:r>
            <w:r w:rsidRPr="00546F9D">
              <w:rPr>
                <w:rFonts w:ascii="Times New Roman" w:eastAsia="Calibri" w:hAnsi="Times New Roman" w:cs="Times New Roman"/>
                <w:sz w:val="20"/>
                <w:szCs w:val="20"/>
                <w:lang w:eastAsia="en-US"/>
              </w:rPr>
              <w:t>у</w:t>
            </w:r>
            <w:r w:rsidRPr="00546F9D">
              <w:rPr>
                <w:rFonts w:ascii="Times New Roman" w:eastAsia="Calibri" w:hAnsi="Times New Roman" w:cs="Times New Roman"/>
                <w:sz w:val="20"/>
                <w:szCs w:val="20"/>
                <w:lang w:eastAsia="en-US"/>
              </w:rPr>
              <w:t>гах, исполнители которых будут определены по результатам отбора исполнителей услуг, и выбор сп</w:t>
            </w:r>
            <w:r w:rsidRPr="00546F9D">
              <w:rPr>
                <w:rFonts w:ascii="Times New Roman" w:eastAsia="Calibri" w:hAnsi="Times New Roman" w:cs="Times New Roman"/>
                <w:sz w:val="20"/>
                <w:szCs w:val="20"/>
                <w:lang w:eastAsia="en-US"/>
              </w:rPr>
              <w:t>о</w:t>
            </w:r>
            <w:r w:rsidRPr="00546F9D">
              <w:rPr>
                <w:rFonts w:ascii="Times New Roman" w:eastAsia="Calibri" w:hAnsi="Times New Roman" w:cs="Times New Roman"/>
                <w:sz w:val="20"/>
                <w:szCs w:val="20"/>
                <w:lang w:eastAsia="en-US"/>
              </w:rPr>
              <w:t>соба отбора исполнителей услуг</w:t>
            </w:r>
          </w:p>
        </w:tc>
        <w:tc>
          <w:tcPr>
            <w:tcW w:w="1911" w:type="pct"/>
            <w:tcBorders>
              <w:top w:val="single" w:sz="4" w:space="0" w:color="auto"/>
              <w:left w:val="single" w:sz="4" w:space="0" w:color="auto"/>
              <w:bottom w:val="nil"/>
            </w:tcBorders>
          </w:tcPr>
          <w:p w:rsidR="00546F9D" w:rsidRPr="00546F9D" w:rsidRDefault="00546F9D" w:rsidP="00546F9D">
            <w:pPr>
              <w:contextualSpacing/>
              <w:rPr>
                <w:rFonts w:ascii="Times New Roman" w:eastAsia="Calibri" w:hAnsi="Times New Roman" w:cs="Times New Roman"/>
                <w:sz w:val="20"/>
                <w:szCs w:val="20"/>
                <w:lang w:eastAsia="en-US"/>
              </w:rPr>
            </w:pPr>
            <w:r w:rsidRPr="00546F9D">
              <w:rPr>
                <w:rFonts w:ascii="Times New Roman" w:eastAsia="Times New Roman" w:hAnsi="Times New Roman" w:cs="Times New Roman"/>
                <w:sz w:val="20"/>
                <w:szCs w:val="20"/>
                <w:lang w:eastAsia="en-US"/>
              </w:rPr>
              <w:t xml:space="preserve">4.1. Формирование, утверждение и размещение муниципального социального заказа на оказание </w:t>
            </w:r>
            <w:r w:rsidRPr="00546F9D">
              <w:rPr>
                <w:rFonts w:ascii="Times New Roman" w:eastAsia="Times New Roman" w:hAnsi="Times New Roman" w:cs="Times New Roman"/>
                <w:color w:val="000000"/>
                <w:sz w:val="20"/>
                <w:szCs w:val="20"/>
                <w:lang w:eastAsia="en-US"/>
              </w:rPr>
              <w:t>муниципальной услуги «Реал</w:t>
            </w:r>
            <w:r w:rsidRPr="00546F9D">
              <w:rPr>
                <w:rFonts w:ascii="Times New Roman" w:eastAsia="Times New Roman" w:hAnsi="Times New Roman" w:cs="Times New Roman"/>
                <w:color w:val="000000"/>
                <w:sz w:val="20"/>
                <w:szCs w:val="20"/>
                <w:lang w:eastAsia="en-US"/>
              </w:rPr>
              <w:t>и</w:t>
            </w:r>
            <w:r w:rsidRPr="00546F9D">
              <w:rPr>
                <w:rFonts w:ascii="Times New Roman" w:eastAsia="Times New Roman" w:hAnsi="Times New Roman" w:cs="Times New Roman"/>
                <w:color w:val="000000"/>
                <w:sz w:val="20"/>
                <w:szCs w:val="20"/>
                <w:lang w:eastAsia="en-US"/>
              </w:rPr>
              <w:t>зация дополнительных общеразвивающих программ»</w:t>
            </w:r>
          </w:p>
        </w:tc>
        <w:tc>
          <w:tcPr>
            <w:tcW w:w="488" w:type="pct"/>
          </w:tcPr>
          <w:p w:rsidR="00546F9D" w:rsidRPr="00546F9D" w:rsidRDefault="00546F9D" w:rsidP="00546F9D">
            <w:pPr>
              <w:jc w:val="center"/>
              <w:rPr>
                <w:rFonts w:ascii="Times New Roman" w:eastAsia="Calibri" w:hAnsi="Times New Roman" w:cs="Times New Roman"/>
                <w:b/>
                <w:bCs/>
                <w:sz w:val="20"/>
                <w:szCs w:val="20"/>
                <w:lang w:eastAsia="en-US"/>
              </w:rPr>
            </w:pPr>
            <w:r w:rsidRPr="00546F9D">
              <w:rPr>
                <w:rFonts w:ascii="Times New Roman" w:eastAsia="Calibri" w:hAnsi="Times New Roman" w:cs="Times New Roman"/>
                <w:b/>
                <w:bCs/>
                <w:sz w:val="20"/>
                <w:szCs w:val="20"/>
                <w:lang w:eastAsia="en-US"/>
              </w:rPr>
              <w:t xml:space="preserve">До 1 </w:t>
            </w:r>
            <w:r w:rsidRPr="00546F9D">
              <w:rPr>
                <w:rFonts w:ascii="Times New Roman" w:eastAsia="Times New Roman" w:hAnsi="Times New Roman" w:cs="Times New Roman"/>
                <w:b/>
                <w:sz w:val="20"/>
                <w:szCs w:val="20"/>
                <w:lang w:eastAsia="en-US"/>
              </w:rPr>
              <w:t>апреля</w:t>
            </w:r>
            <w:r w:rsidRPr="00546F9D">
              <w:rPr>
                <w:rFonts w:ascii="Times New Roman" w:eastAsia="Calibri" w:hAnsi="Times New Roman" w:cs="Times New Roman"/>
                <w:b/>
                <w:bCs/>
                <w:sz w:val="20"/>
                <w:szCs w:val="20"/>
                <w:lang w:eastAsia="en-US"/>
              </w:rPr>
              <w:t xml:space="preserve"> 2023 года д</w:t>
            </w:r>
            <w:r w:rsidRPr="00546F9D">
              <w:rPr>
                <w:rFonts w:ascii="Times New Roman" w:eastAsia="Calibri" w:hAnsi="Times New Roman" w:cs="Times New Roman"/>
                <w:b/>
                <w:bCs/>
                <w:sz w:val="20"/>
                <w:szCs w:val="20"/>
                <w:lang w:eastAsia="en-US"/>
              </w:rPr>
              <w:t>а</w:t>
            </w:r>
            <w:r w:rsidRPr="00546F9D">
              <w:rPr>
                <w:rFonts w:ascii="Times New Roman" w:eastAsia="Calibri" w:hAnsi="Times New Roman" w:cs="Times New Roman"/>
                <w:b/>
                <w:bCs/>
                <w:sz w:val="20"/>
                <w:szCs w:val="20"/>
                <w:lang w:eastAsia="en-US"/>
              </w:rPr>
              <w:t>лее ежегодно до 1 января</w:t>
            </w:r>
          </w:p>
        </w:tc>
        <w:tc>
          <w:tcPr>
            <w:tcW w:w="704" w:type="pct"/>
          </w:tcPr>
          <w:p w:rsidR="00546F9D" w:rsidRPr="00546F9D" w:rsidRDefault="00546F9D" w:rsidP="00546F9D">
            <w:pPr>
              <w:jc w:val="center"/>
              <w:rPr>
                <w:rFonts w:ascii="Times New Roman" w:eastAsia="Calibri" w:hAnsi="Times New Roman" w:cs="Times New Roman"/>
                <w:color w:val="000000"/>
                <w:sz w:val="20"/>
                <w:szCs w:val="20"/>
                <w:lang w:eastAsia="en-US"/>
              </w:rPr>
            </w:pPr>
            <w:r w:rsidRPr="00546F9D">
              <w:rPr>
                <w:rFonts w:ascii="Times New Roman" w:eastAsia="Calibri" w:hAnsi="Times New Roman" w:cs="Times New Roman"/>
                <w:color w:val="000000"/>
                <w:sz w:val="20"/>
                <w:szCs w:val="20"/>
                <w:lang w:eastAsia="en-US"/>
              </w:rPr>
              <w:t>Муниципальный с</w:t>
            </w:r>
            <w:r w:rsidRPr="00546F9D">
              <w:rPr>
                <w:rFonts w:ascii="Times New Roman" w:eastAsia="Calibri" w:hAnsi="Times New Roman" w:cs="Times New Roman"/>
                <w:color w:val="000000"/>
                <w:sz w:val="20"/>
                <w:szCs w:val="20"/>
                <w:lang w:eastAsia="en-US"/>
              </w:rPr>
              <w:t>о</w:t>
            </w:r>
            <w:r w:rsidRPr="00546F9D">
              <w:rPr>
                <w:rFonts w:ascii="Times New Roman" w:eastAsia="Calibri" w:hAnsi="Times New Roman" w:cs="Times New Roman"/>
                <w:color w:val="000000"/>
                <w:sz w:val="20"/>
                <w:szCs w:val="20"/>
                <w:lang w:eastAsia="en-US"/>
              </w:rPr>
              <w:t>циальный заказ у</w:t>
            </w:r>
            <w:r w:rsidRPr="00546F9D">
              <w:rPr>
                <w:rFonts w:ascii="Times New Roman" w:eastAsia="Calibri" w:hAnsi="Times New Roman" w:cs="Times New Roman"/>
                <w:color w:val="000000"/>
                <w:sz w:val="20"/>
                <w:szCs w:val="20"/>
                <w:lang w:eastAsia="en-US"/>
              </w:rPr>
              <w:t>т</w:t>
            </w:r>
            <w:r w:rsidRPr="00546F9D">
              <w:rPr>
                <w:rFonts w:ascii="Times New Roman" w:eastAsia="Calibri" w:hAnsi="Times New Roman" w:cs="Times New Roman"/>
                <w:color w:val="000000"/>
                <w:sz w:val="20"/>
                <w:szCs w:val="20"/>
                <w:lang w:eastAsia="en-US"/>
              </w:rPr>
              <w:t>вержден и размещен</w:t>
            </w:r>
          </w:p>
        </w:tc>
        <w:tc>
          <w:tcPr>
            <w:tcW w:w="610" w:type="pct"/>
          </w:tcPr>
          <w:p w:rsidR="00546F9D" w:rsidRPr="00546F9D" w:rsidRDefault="00546F9D" w:rsidP="00546F9D">
            <w:pPr>
              <w:jc w:val="center"/>
              <w:rPr>
                <w:rFonts w:ascii="Times New Roman" w:eastAsia="Calibri" w:hAnsi="Times New Roman" w:cs="Times New Roman"/>
                <w:color w:val="000000"/>
                <w:sz w:val="20"/>
                <w:szCs w:val="20"/>
                <w:lang w:eastAsia="en-US"/>
              </w:rPr>
            </w:pPr>
            <w:r w:rsidRPr="00546F9D">
              <w:rPr>
                <w:rFonts w:ascii="Times New Roman" w:hAnsi="Times New Roman" w:cs="Times New Roman"/>
                <w:sz w:val="20"/>
                <w:szCs w:val="20"/>
              </w:rPr>
              <w:t>Отдел образования</w:t>
            </w:r>
          </w:p>
        </w:tc>
      </w:tr>
      <w:tr w:rsidR="00546F9D" w:rsidRPr="00546F9D" w:rsidTr="00546F9D">
        <w:tc>
          <w:tcPr>
            <w:tcW w:w="1287" w:type="pct"/>
            <w:gridSpan w:val="2"/>
            <w:vMerge w:val="restart"/>
          </w:tcPr>
          <w:p w:rsidR="00546F9D" w:rsidRPr="00546F9D" w:rsidRDefault="00546F9D" w:rsidP="00546F9D">
            <w:pPr>
              <w:rPr>
                <w:rFonts w:ascii="Times New Roman" w:eastAsia="Calibri" w:hAnsi="Times New Roman" w:cs="Times New Roman"/>
                <w:sz w:val="20"/>
                <w:szCs w:val="20"/>
                <w:lang w:eastAsia="en-US"/>
              </w:rPr>
            </w:pPr>
            <w:r w:rsidRPr="00546F9D">
              <w:rPr>
                <w:rFonts w:ascii="Times New Roman" w:eastAsia="Calibri" w:hAnsi="Times New Roman" w:cs="Times New Roman"/>
                <w:sz w:val="20"/>
                <w:szCs w:val="20"/>
                <w:lang w:eastAsia="en-US"/>
              </w:rPr>
              <w:t>5. Отбор исполнителей услуг (в случае выбора способа отбора исполнителей у</w:t>
            </w:r>
            <w:r w:rsidRPr="00546F9D">
              <w:rPr>
                <w:rFonts w:ascii="Times New Roman" w:eastAsia="Calibri" w:hAnsi="Times New Roman" w:cs="Times New Roman"/>
                <w:sz w:val="20"/>
                <w:szCs w:val="20"/>
                <w:lang w:eastAsia="en-US"/>
              </w:rPr>
              <w:t>с</w:t>
            </w:r>
            <w:r w:rsidRPr="00546F9D">
              <w:rPr>
                <w:rFonts w:ascii="Times New Roman" w:eastAsia="Calibri" w:hAnsi="Times New Roman" w:cs="Times New Roman"/>
                <w:sz w:val="20"/>
                <w:szCs w:val="20"/>
                <w:lang w:eastAsia="en-US"/>
              </w:rPr>
              <w:t>луг)</w:t>
            </w:r>
          </w:p>
          <w:p w:rsidR="00546F9D" w:rsidRPr="00546F9D" w:rsidRDefault="00546F9D" w:rsidP="00546F9D">
            <w:pPr>
              <w:rPr>
                <w:rFonts w:ascii="Times New Roman" w:eastAsia="Calibri" w:hAnsi="Times New Roman" w:cs="Times New Roman"/>
                <w:sz w:val="20"/>
                <w:szCs w:val="20"/>
                <w:lang w:eastAsia="en-US"/>
              </w:rPr>
            </w:pPr>
          </w:p>
        </w:tc>
        <w:tc>
          <w:tcPr>
            <w:tcW w:w="1911" w:type="pct"/>
            <w:tcBorders>
              <w:top w:val="single" w:sz="4" w:space="0" w:color="auto"/>
              <w:bottom w:val="single" w:sz="4" w:space="0" w:color="auto"/>
            </w:tcBorders>
          </w:tcPr>
          <w:p w:rsidR="00546F9D" w:rsidRPr="00546F9D" w:rsidRDefault="00546F9D" w:rsidP="00546F9D">
            <w:pPr>
              <w:rPr>
                <w:rFonts w:ascii="Times New Roman" w:eastAsia="Times New Roman" w:hAnsi="Times New Roman" w:cs="Times New Roman"/>
                <w:sz w:val="20"/>
                <w:szCs w:val="20"/>
                <w:lang w:eastAsia="en-US"/>
              </w:rPr>
            </w:pPr>
            <w:r w:rsidRPr="00546F9D">
              <w:rPr>
                <w:rFonts w:ascii="Times New Roman" w:eastAsia="Times New Roman" w:hAnsi="Times New Roman" w:cs="Times New Roman"/>
                <w:sz w:val="20"/>
                <w:szCs w:val="20"/>
                <w:lang w:eastAsia="en-US"/>
              </w:rPr>
              <w:lastRenderedPageBreak/>
              <w:t>5.1. Формирование реестра исполнителей (по заявке, основанием является лицензия)</w:t>
            </w:r>
          </w:p>
        </w:tc>
        <w:tc>
          <w:tcPr>
            <w:tcW w:w="488" w:type="pct"/>
          </w:tcPr>
          <w:p w:rsidR="00546F9D" w:rsidRPr="00546F9D" w:rsidRDefault="00546F9D" w:rsidP="00546F9D">
            <w:pPr>
              <w:jc w:val="center"/>
              <w:rPr>
                <w:rFonts w:ascii="Times New Roman" w:eastAsia="Calibri" w:hAnsi="Times New Roman" w:cs="Times New Roman"/>
                <w:sz w:val="20"/>
                <w:szCs w:val="20"/>
                <w:lang w:eastAsia="en-US"/>
              </w:rPr>
            </w:pPr>
            <w:r w:rsidRPr="00546F9D">
              <w:rPr>
                <w:rFonts w:ascii="Times New Roman" w:eastAsia="Calibri" w:hAnsi="Times New Roman" w:cs="Times New Roman"/>
                <w:sz w:val="20"/>
                <w:szCs w:val="20"/>
                <w:lang w:eastAsia="en-US"/>
              </w:rPr>
              <w:t>До 15 августа 2023 года</w:t>
            </w:r>
          </w:p>
        </w:tc>
        <w:tc>
          <w:tcPr>
            <w:tcW w:w="704" w:type="pct"/>
          </w:tcPr>
          <w:p w:rsidR="00546F9D" w:rsidRPr="00546F9D" w:rsidRDefault="00546F9D" w:rsidP="00546F9D">
            <w:pPr>
              <w:jc w:val="center"/>
              <w:rPr>
                <w:rFonts w:ascii="Times New Roman" w:eastAsia="Calibri" w:hAnsi="Times New Roman" w:cs="Times New Roman"/>
                <w:color w:val="000000"/>
                <w:sz w:val="20"/>
                <w:szCs w:val="20"/>
                <w:lang w:eastAsia="en-US"/>
              </w:rPr>
            </w:pPr>
            <w:r w:rsidRPr="00546F9D">
              <w:rPr>
                <w:rFonts w:ascii="Times New Roman" w:eastAsia="Calibri" w:hAnsi="Times New Roman" w:cs="Times New Roman"/>
                <w:color w:val="000000"/>
                <w:sz w:val="20"/>
                <w:szCs w:val="20"/>
                <w:lang w:eastAsia="en-US"/>
              </w:rPr>
              <w:t>Реестр сформирован</w:t>
            </w:r>
          </w:p>
        </w:tc>
        <w:tc>
          <w:tcPr>
            <w:tcW w:w="610" w:type="pct"/>
          </w:tcPr>
          <w:p w:rsidR="00546F9D" w:rsidRPr="00546F9D" w:rsidRDefault="00546F9D" w:rsidP="00546F9D">
            <w:pPr>
              <w:jc w:val="center"/>
              <w:rPr>
                <w:rFonts w:ascii="Times New Roman" w:eastAsia="Calibri" w:hAnsi="Times New Roman" w:cs="Times New Roman"/>
                <w:color w:val="000000"/>
                <w:sz w:val="20"/>
                <w:szCs w:val="20"/>
                <w:lang w:eastAsia="en-US"/>
              </w:rPr>
            </w:pPr>
            <w:r w:rsidRPr="00546F9D">
              <w:rPr>
                <w:rFonts w:ascii="Times New Roman" w:hAnsi="Times New Roman" w:cs="Times New Roman"/>
                <w:sz w:val="20"/>
                <w:szCs w:val="20"/>
              </w:rPr>
              <w:t>Отдел образования</w:t>
            </w:r>
          </w:p>
        </w:tc>
      </w:tr>
      <w:tr w:rsidR="00546F9D" w:rsidRPr="00546F9D" w:rsidTr="00546F9D">
        <w:tc>
          <w:tcPr>
            <w:tcW w:w="1287" w:type="pct"/>
            <w:gridSpan w:val="2"/>
            <w:vMerge/>
          </w:tcPr>
          <w:p w:rsidR="00546F9D" w:rsidRPr="00546F9D" w:rsidRDefault="00546F9D" w:rsidP="00546F9D">
            <w:pPr>
              <w:rPr>
                <w:rFonts w:ascii="Times New Roman" w:eastAsia="Times New Roman" w:hAnsi="Times New Roman" w:cs="Times New Roman"/>
                <w:sz w:val="20"/>
                <w:szCs w:val="20"/>
                <w:lang w:eastAsia="en-US"/>
              </w:rPr>
            </w:pPr>
          </w:p>
        </w:tc>
        <w:tc>
          <w:tcPr>
            <w:tcW w:w="1911" w:type="pct"/>
            <w:tcBorders>
              <w:top w:val="single" w:sz="4" w:space="0" w:color="auto"/>
              <w:bottom w:val="single" w:sz="4" w:space="0" w:color="auto"/>
            </w:tcBorders>
          </w:tcPr>
          <w:p w:rsidR="00546F9D" w:rsidRPr="00546F9D" w:rsidRDefault="00546F9D" w:rsidP="00546F9D">
            <w:pPr>
              <w:rPr>
                <w:rFonts w:ascii="Times New Roman" w:eastAsia="Times New Roman" w:hAnsi="Times New Roman" w:cs="Times New Roman"/>
                <w:color w:val="000000"/>
                <w:sz w:val="20"/>
                <w:szCs w:val="20"/>
                <w:lang w:eastAsia="en-US"/>
              </w:rPr>
            </w:pPr>
            <w:r w:rsidRPr="00546F9D">
              <w:rPr>
                <w:rFonts w:ascii="Times New Roman" w:eastAsia="Times New Roman" w:hAnsi="Times New Roman" w:cs="Times New Roman"/>
                <w:sz w:val="20"/>
                <w:szCs w:val="20"/>
                <w:lang w:eastAsia="en-US"/>
              </w:rPr>
              <w:t>5.2. З</w:t>
            </w:r>
            <w:r w:rsidRPr="00546F9D">
              <w:rPr>
                <w:rFonts w:ascii="Times New Roman" w:eastAsia="Times New Roman" w:hAnsi="Times New Roman" w:cs="Times New Roman"/>
                <w:color w:val="000000"/>
                <w:sz w:val="20"/>
                <w:szCs w:val="20"/>
                <w:lang w:eastAsia="en-US"/>
              </w:rPr>
              <w:t xml:space="preserve">аключение </w:t>
            </w:r>
            <w:r w:rsidRPr="00546F9D">
              <w:rPr>
                <w:rFonts w:ascii="Times New Roman" w:hAnsi="Times New Roman" w:cs="Times New Roman"/>
                <w:sz w:val="20"/>
                <w:szCs w:val="20"/>
              </w:rPr>
              <w:t>соглашений о финансовом обеспечении (возм</w:t>
            </w:r>
            <w:r w:rsidRPr="00546F9D">
              <w:rPr>
                <w:rFonts w:ascii="Times New Roman" w:hAnsi="Times New Roman" w:cs="Times New Roman"/>
                <w:sz w:val="20"/>
                <w:szCs w:val="20"/>
              </w:rPr>
              <w:t>е</w:t>
            </w:r>
            <w:r w:rsidRPr="00546F9D">
              <w:rPr>
                <w:rFonts w:ascii="Times New Roman" w:hAnsi="Times New Roman" w:cs="Times New Roman"/>
                <w:sz w:val="20"/>
                <w:szCs w:val="20"/>
              </w:rPr>
              <w:lastRenderedPageBreak/>
              <w:t xml:space="preserve">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w:t>
            </w:r>
            <w:r w:rsidRPr="00546F9D">
              <w:rPr>
                <w:rFonts w:ascii="Times New Roman" w:eastAsia="Times New Roman" w:hAnsi="Times New Roman" w:cs="Times New Roman"/>
                <w:color w:val="000000"/>
                <w:sz w:val="20"/>
                <w:szCs w:val="20"/>
                <w:lang w:eastAsia="en-US"/>
              </w:rPr>
              <w:t>в целях исполнения муниципального социального заказа на оказание муниципальной услуги «Реализация дополнительных общера</w:t>
            </w:r>
            <w:r w:rsidRPr="00546F9D">
              <w:rPr>
                <w:rFonts w:ascii="Times New Roman" w:eastAsia="Times New Roman" w:hAnsi="Times New Roman" w:cs="Times New Roman"/>
                <w:color w:val="000000"/>
                <w:sz w:val="20"/>
                <w:szCs w:val="20"/>
                <w:lang w:eastAsia="en-US"/>
              </w:rPr>
              <w:t>з</w:t>
            </w:r>
            <w:r w:rsidRPr="00546F9D">
              <w:rPr>
                <w:rFonts w:ascii="Times New Roman" w:eastAsia="Times New Roman" w:hAnsi="Times New Roman" w:cs="Times New Roman"/>
                <w:color w:val="000000"/>
                <w:sz w:val="20"/>
                <w:szCs w:val="20"/>
                <w:lang w:eastAsia="en-US"/>
              </w:rPr>
              <w:t>вивающих программ» утвержденного органом местного сам</w:t>
            </w:r>
            <w:r w:rsidRPr="00546F9D">
              <w:rPr>
                <w:rFonts w:ascii="Times New Roman" w:eastAsia="Times New Roman" w:hAnsi="Times New Roman" w:cs="Times New Roman"/>
                <w:color w:val="000000"/>
                <w:sz w:val="20"/>
                <w:szCs w:val="20"/>
                <w:lang w:eastAsia="en-US"/>
              </w:rPr>
              <w:t>о</w:t>
            </w:r>
            <w:r w:rsidRPr="00546F9D">
              <w:rPr>
                <w:rFonts w:ascii="Times New Roman" w:eastAsia="Times New Roman" w:hAnsi="Times New Roman" w:cs="Times New Roman"/>
                <w:color w:val="000000"/>
                <w:sz w:val="20"/>
                <w:szCs w:val="20"/>
                <w:lang w:eastAsia="en-US"/>
              </w:rPr>
              <w:t>управления</w:t>
            </w:r>
            <w:r w:rsidRPr="00546F9D">
              <w:rPr>
                <w:rFonts w:ascii="Times New Roman" w:hAnsi="Times New Roman" w:cs="Times New Roman"/>
                <w:sz w:val="20"/>
                <w:szCs w:val="20"/>
                <w:lang w:eastAsia="en-US"/>
              </w:rPr>
              <w:t>городского округа Тейково Ивановской области</w:t>
            </w:r>
            <w:r w:rsidRPr="00546F9D">
              <w:rPr>
                <w:rFonts w:ascii="Times New Roman" w:eastAsia="Times New Roman" w:hAnsi="Times New Roman" w:cs="Times New Roman"/>
                <w:color w:val="000000"/>
                <w:sz w:val="20"/>
                <w:szCs w:val="20"/>
                <w:lang w:eastAsia="en-US"/>
              </w:rPr>
              <w:t xml:space="preserve">на 2023 год </w:t>
            </w:r>
          </w:p>
        </w:tc>
        <w:tc>
          <w:tcPr>
            <w:tcW w:w="488" w:type="pct"/>
          </w:tcPr>
          <w:p w:rsidR="00546F9D" w:rsidRPr="00546F9D" w:rsidRDefault="00546F9D" w:rsidP="00546F9D">
            <w:pPr>
              <w:jc w:val="center"/>
              <w:rPr>
                <w:rFonts w:ascii="Times New Roman" w:eastAsia="Calibri" w:hAnsi="Times New Roman" w:cs="Times New Roman"/>
                <w:sz w:val="20"/>
                <w:szCs w:val="20"/>
                <w:lang w:eastAsia="en-US"/>
              </w:rPr>
            </w:pPr>
            <w:r w:rsidRPr="00546F9D">
              <w:rPr>
                <w:rFonts w:ascii="Times New Roman" w:eastAsia="Calibri" w:hAnsi="Times New Roman" w:cs="Times New Roman"/>
                <w:sz w:val="20"/>
                <w:szCs w:val="20"/>
                <w:lang w:eastAsia="en-US"/>
              </w:rPr>
              <w:lastRenderedPageBreak/>
              <w:t xml:space="preserve">До 15 августа </w:t>
            </w:r>
            <w:r w:rsidRPr="00546F9D">
              <w:rPr>
                <w:rFonts w:ascii="Times New Roman" w:eastAsia="Calibri" w:hAnsi="Times New Roman" w:cs="Times New Roman"/>
                <w:sz w:val="20"/>
                <w:szCs w:val="20"/>
                <w:lang w:eastAsia="en-US"/>
              </w:rPr>
              <w:lastRenderedPageBreak/>
              <w:t>2023 года</w:t>
            </w:r>
          </w:p>
        </w:tc>
        <w:tc>
          <w:tcPr>
            <w:tcW w:w="704" w:type="pct"/>
          </w:tcPr>
          <w:p w:rsidR="00546F9D" w:rsidRPr="00546F9D" w:rsidRDefault="00546F9D" w:rsidP="00546F9D">
            <w:pPr>
              <w:jc w:val="center"/>
              <w:rPr>
                <w:rFonts w:ascii="Times New Roman" w:eastAsia="Calibri" w:hAnsi="Times New Roman" w:cs="Times New Roman"/>
                <w:color w:val="000000"/>
                <w:sz w:val="20"/>
                <w:szCs w:val="20"/>
                <w:lang w:eastAsia="en-US"/>
              </w:rPr>
            </w:pPr>
            <w:r w:rsidRPr="00546F9D">
              <w:rPr>
                <w:rFonts w:ascii="Times New Roman" w:eastAsia="Calibri" w:hAnsi="Times New Roman" w:cs="Times New Roman"/>
                <w:color w:val="000000"/>
                <w:sz w:val="20"/>
                <w:szCs w:val="20"/>
                <w:lang w:eastAsia="en-US"/>
              </w:rPr>
              <w:lastRenderedPageBreak/>
              <w:t>Соглашения заключ</w:t>
            </w:r>
            <w:r w:rsidRPr="00546F9D">
              <w:rPr>
                <w:rFonts w:ascii="Times New Roman" w:eastAsia="Calibri" w:hAnsi="Times New Roman" w:cs="Times New Roman"/>
                <w:color w:val="000000"/>
                <w:sz w:val="20"/>
                <w:szCs w:val="20"/>
                <w:lang w:eastAsia="en-US"/>
              </w:rPr>
              <w:t>е</w:t>
            </w:r>
            <w:r w:rsidRPr="00546F9D">
              <w:rPr>
                <w:rFonts w:ascii="Times New Roman" w:eastAsia="Calibri" w:hAnsi="Times New Roman" w:cs="Times New Roman"/>
                <w:color w:val="000000"/>
                <w:sz w:val="20"/>
                <w:szCs w:val="20"/>
                <w:lang w:eastAsia="en-US"/>
              </w:rPr>
              <w:lastRenderedPageBreak/>
              <w:t>ны</w:t>
            </w:r>
          </w:p>
        </w:tc>
        <w:tc>
          <w:tcPr>
            <w:tcW w:w="610" w:type="pct"/>
          </w:tcPr>
          <w:p w:rsidR="00546F9D" w:rsidRPr="00546F9D" w:rsidRDefault="00546F9D" w:rsidP="00546F9D">
            <w:pPr>
              <w:jc w:val="center"/>
              <w:rPr>
                <w:rFonts w:ascii="Times New Roman" w:eastAsia="Calibri" w:hAnsi="Times New Roman" w:cs="Times New Roman"/>
                <w:color w:val="000000"/>
                <w:sz w:val="20"/>
                <w:szCs w:val="20"/>
                <w:lang w:eastAsia="en-US"/>
              </w:rPr>
            </w:pPr>
            <w:r w:rsidRPr="00546F9D">
              <w:rPr>
                <w:rFonts w:ascii="Times New Roman" w:hAnsi="Times New Roman" w:cs="Times New Roman"/>
                <w:sz w:val="20"/>
                <w:szCs w:val="20"/>
              </w:rPr>
              <w:lastRenderedPageBreak/>
              <w:t>Отдел образования</w:t>
            </w:r>
          </w:p>
        </w:tc>
      </w:tr>
      <w:tr w:rsidR="00546F9D" w:rsidRPr="00546F9D" w:rsidTr="00546F9D">
        <w:tc>
          <w:tcPr>
            <w:tcW w:w="1287" w:type="pct"/>
            <w:gridSpan w:val="2"/>
            <w:vMerge/>
          </w:tcPr>
          <w:p w:rsidR="00546F9D" w:rsidRPr="00546F9D" w:rsidRDefault="00546F9D" w:rsidP="00546F9D">
            <w:pPr>
              <w:rPr>
                <w:rFonts w:ascii="Times New Roman" w:eastAsia="Times New Roman" w:hAnsi="Times New Roman" w:cs="Times New Roman"/>
                <w:sz w:val="20"/>
                <w:szCs w:val="20"/>
                <w:lang w:eastAsia="en-US"/>
              </w:rPr>
            </w:pPr>
          </w:p>
        </w:tc>
        <w:tc>
          <w:tcPr>
            <w:tcW w:w="1911" w:type="pct"/>
            <w:tcBorders>
              <w:top w:val="single" w:sz="4" w:space="0" w:color="auto"/>
              <w:bottom w:val="single" w:sz="4" w:space="0" w:color="auto"/>
            </w:tcBorders>
          </w:tcPr>
          <w:p w:rsidR="00546F9D" w:rsidRPr="00546F9D" w:rsidRDefault="00546F9D" w:rsidP="00546F9D">
            <w:pPr>
              <w:rPr>
                <w:rFonts w:ascii="Times New Roman" w:eastAsia="Times New Roman" w:hAnsi="Times New Roman" w:cs="Times New Roman"/>
                <w:sz w:val="20"/>
                <w:szCs w:val="20"/>
                <w:lang w:eastAsia="en-US"/>
              </w:rPr>
            </w:pPr>
            <w:r w:rsidRPr="00546F9D">
              <w:rPr>
                <w:rFonts w:ascii="Times New Roman" w:eastAsia="Times New Roman" w:hAnsi="Times New Roman" w:cs="Times New Roman"/>
                <w:sz w:val="20"/>
                <w:szCs w:val="20"/>
                <w:lang w:eastAsia="en-US"/>
              </w:rPr>
              <w:t xml:space="preserve">5.3. Обеспечение формирования в электронном виде социальных сертификатов на получение муниципальной услуги </w:t>
            </w:r>
            <w:r w:rsidRPr="00546F9D">
              <w:rPr>
                <w:rFonts w:ascii="Times New Roman" w:eastAsia="Times New Roman" w:hAnsi="Times New Roman" w:cs="Times New Roman"/>
                <w:color w:val="000000"/>
                <w:sz w:val="20"/>
                <w:szCs w:val="20"/>
                <w:lang w:eastAsia="en-US"/>
              </w:rPr>
              <w:t>«Реализация дополнительных общеразвивающих программ»</w:t>
            </w:r>
            <w:r w:rsidRPr="00546F9D">
              <w:rPr>
                <w:rFonts w:ascii="Times New Roman" w:eastAsia="Times New Roman" w:hAnsi="Times New Roman" w:cs="Times New Roman"/>
                <w:sz w:val="20"/>
                <w:szCs w:val="20"/>
                <w:lang w:eastAsia="en-US"/>
              </w:rPr>
              <w:t>и реестра их п</w:t>
            </w:r>
            <w:r w:rsidRPr="00546F9D">
              <w:rPr>
                <w:rFonts w:ascii="Times New Roman" w:eastAsia="Times New Roman" w:hAnsi="Times New Roman" w:cs="Times New Roman"/>
                <w:sz w:val="20"/>
                <w:szCs w:val="20"/>
                <w:lang w:eastAsia="en-US"/>
              </w:rPr>
              <w:t>о</w:t>
            </w:r>
            <w:r w:rsidRPr="00546F9D">
              <w:rPr>
                <w:rFonts w:ascii="Times New Roman" w:eastAsia="Times New Roman" w:hAnsi="Times New Roman" w:cs="Times New Roman"/>
                <w:sz w:val="20"/>
                <w:szCs w:val="20"/>
                <w:lang w:eastAsia="en-US"/>
              </w:rPr>
              <w:t>лучателей</w:t>
            </w:r>
          </w:p>
        </w:tc>
        <w:tc>
          <w:tcPr>
            <w:tcW w:w="488" w:type="pct"/>
          </w:tcPr>
          <w:p w:rsidR="00546F9D" w:rsidRPr="00546F9D" w:rsidRDefault="00546F9D" w:rsidP="00546F9D">
            <w:pPr>
              <w:jc w:val="center"/>
              <w:rPr>
                <w:rFonts w:ascii="Times New Roman" w:eastAsia="Calibri" w:hAnsi="Times New Roman" w:cs="Times New Roman"/>
                <w:sz w:val="20"/>
                <w:szCs w:val="20"/>
                <w:lang w:eastAsia="en-US"/>
              </w:rPr>
            </w:pPr>
            <w:r w:rsidRPr="00546F9D">
              <w:rPr>
                <w:rFonts w:ascii="Times New Roman" w:eastAsia="Calibri" w:hAnsi="Times New Roman" w:cs="Times New Roman"/>
                <w:sz w:val="20"/>
                <w:szCs w:val="20"/>
                <w:lang w:eastAsia="en-US"/>
              </w:rPr>
              <w:t>До 1 сентября 2023 года</w:t>
            </w:r>
          </w:p>
        </w:tc>
        <w:tc>
          <w:tcPr>
            <w:tcW w:w="704" w:type="pct"/>
          </w:tcPr>
          <w:p w:rsidR="00546F9D" w:rsidRPr="00546F9D" w:rsidRDefault="00546F9D" w:rsidP="00546F9D">
            <w:pPr>
              <w:jc w:val="center"/>
              <w:rPr>
                <w:rFonts w:ascii="Times New Roman" w:eastAsia="Calibri" w:hAnsi="Times New Roman" w:cs="Times New Roman"/>
                <w:color w:val="000000"/>
                <w:sz w:val="20"/>
                <w:szCs w:val="20"/>
                <w:lang w:eastAsia="en-US"/>
              </w:rPr>
            </w:pPr>
            <w:r w:rsidRPr="00546F9D">
              <w:rPr>
                <w:rFonts w:ascii="Times New Roman" w:eastAsia="Calibri" w:hAnsi="Times New Roman" w:cs="Times New Roman"/>
                <w:color w:val="000000"/>
                <w:sz w:val="20"/>
                <w:szCs w:val="20"/>
                <w:lang w:eastAsia="en-US"/>
              </w:rPr>
              <w:t>Сертификаты сфо</w:t>
            </w:r>
            <w:r w:rsidRPr="00546F9D">
              <w:rPr>
                <w:rFonts w:ascii="Times New Roman" w:eastAsia="Calibri" w:hAnsi="Times New Roman" w:cs="Times New Roman"/>
                <w:color w:val="000000"/>
                <w:sz w:val="20"/>
                <w:szCs w:val="20"/>
                <w:lang w:eastAsia="en-US"/>
              </w:rPr>
              <w:t>р</w:t>
            </w:r>
            <w:r w:rsidRPr="00546F9D">
              <w:rPr>
                <w:rFonts w:ascii="Times New Roman" w:eastAsia="Calibri" w:hAnsi="Times New Roman" w:cs="Times New Roman"/>
                <w:color w:val="000000"/>
                <w:sz w:val="20"/>
                <w:szCs w:val="20"/>
                <w:lang w:eastAsia="en-US"/>
              </w:rPr>
              <w:t>мированы</w:t>
            </w:r>
          </w:p>
        </w:tc>
        <w:tc>
          <w:tcPr>
            <w:tcW w:w="610" w:type="pct"/>
          </w:tcPr>
          <w:p w:rsidR="00546F9D" w:rsidRPr="00546F9D" w:rsidRDefault="00546F9D" w:rsidP="00546F9D">
            <w:pPr>
              <w:jc w:val="center"/>
              <w:rPr>
                <w:rFonts w:ascii="Times New Roman" w:eastAsia="Calibri" w:hAnsi="Times New Roman" w:cs="Times New Roman"/>
                <w:color w:val="000000"/>
                <w:sz w:val="20"/>
                <w:szCs w:val="20"/>
                <w:lang w:eastAsia="en-US"/>
              </w:rPr>
            </w:pPr>
            <w:r w:rsidRPr="00546F9D">
              <w:rPr>
                <w:rFonts w:ascii="Times New Roman" w:hAnsi="Times New Roman" w:cs="Times New Roman"/>
                <w:sz w:val="20"/>
                <w:szCs w:val="20"/>
              </w:rPr>
              <w:t>Отдел образования</w:t>
            </w:r>
          </w:p>
        </w:tc>
      </w:tr>
      <w:tr w:rsidR="00546F9D" w:rsidRPr="00546F9D" w:rsidTr="00546F9D">
        <w:tc>
          <w:tcPr>
            <w:tcW w:w="1287" w:type="pct"/>
            <w:gridSpan w:val="2"/>
            <w:vMerge/>
          </w:tcPr>
          <w:p w:rsidR="00546F9D" w:rsidRPr="00546F9D" w:rsidRDefault="00546F9D" w:rsidP="00546F9D">
            <w:pPr>
              <w:rPr>
                <w:rFonts w:ascii="Times New Roman" w:eastAsia="Times New Roman" w:hAnsi="Times New Roman" w:cs="Times New Roman"/>
                <w:sz w:val="20"/>
                <w:szCs w:val="20"/>
                <w:lang w:eastAsia="en-US"/>
              </w:rPr>
            </w:pPr>
          </w:p>
        </w:tc>
        <w:tc>
          <w:tcPr>
            <w:tcW w:w="1911" w:type="pct"/>
            <w:tcBorders>
              <w:top w:val="single" w:sz="4" w:space="0" w:color="auto"/>
              <w:bottom w:val="single" w:sz="4" w:space="0" w:color="auto"/>
            </w:tcBorders>
          </w:tcPr>
          <w:p w:rsidR="00546F9D" w:rsidRPr="00546F9D" w:rsidRDefault="00546F9D" w:rsidP="00546F9D">
            <w:pPr>
              <w:rPr>
                <w:rFonts w:ascii="Times New Roman" w:eastAsia="Times New Roman" w:hAnsi="Times New Roman" w:cs="Times New Roman"/>
                <w:sz w:val="20"/>
                <w:szCs w:val="20"/>
                <w:lang w:eastAsia="en-US"/>
              </w:rPr>
            </w:pPr>
            <w:r w:rsidRPr="00546F9D">
              <w:rPr>
                <w:rFonts w:ascii="Times New Roman" w:eastAsia="Times New Roman" w:hAnsi="Times New Roman" w:cs="Times New Roman"/>
                <w:sz w:val="20"/>
                <w:szCs w:val="20"/>
                <w:lang w:eastAsia="en-US"/>
              </w:rPr>
              <w:t xml:space="preserve">5.4. Проведение отбора исполнителей муниципальной услуги </w:t>
            </w:r>
            <w:r w:rsidRPr="00546F9D">
              <w:rPr>
                <w:rFonts w:ascii="Times New Roman" w:eastAsia="Times New Roman" w:hAnsi="Times New Roman" w:cs="Times New Roman"/>
                <w:color w:val="000000"/>
                <w:sz w:val="20"/>
                <w:szCs w:val="20"/>
                <w:lang w:eastAsia="en-US"/>
              </w:rPr>
              <w:t>«Реализация дополнительных общеразвивающих программ»</w:t>
            </w:r>
          </w:p>
        </w:tc>
        <w:tc>
          <w:tcPr>
            <w:tcW w:w="488" w:type="pct"/>
          </w:tcPr>
          <w:p w:rsidR="00546F9D" w:rsidRPr="00546F9D" w:rsidRDefault="00546F9D" w:rsidP="00546F9D">
            <w:pPr>
              <w:jc w:val="center"/>
              <w:rPr>
                <w:rFonts w:ascii="Times New Roman" w:eastAsia="Calibri" w:hAnsi="Times New Roman" w:cs="Times New Roman"/>
                <w:sz w:val="20"/>
                <w:szCs w:val="20"/>
                <w:lang w:eastAsia="en-US"/>
              </w:rPr>
            </w:pPr>
            <w:r w:rsidRPr="00546F9D">
              <w:rPr>
                <w:rFonts w:ascii="Times New Roman" w:eastAsia="Calibri" w:hAnsi="Times New Roman" w:cs="Times New Roman"/>
                <w:sz w:val="20"/>
                <w:szCs w:val="20"/>
                <w:lang w:eastAsia="en-US"/>
              </w:rPr>
              <w:t>С 1 сентября 2023 года</w:t>
            </w:r>
          </w:p>
        </w:tc>
        <w:tc>
          <w:tcPr>
            <w:tcW w:w="704" w:type="pct"/>
          </w:tcPr>
          <w:p w:rsidR="00546F9D" w:rsidRPr="00546F9D" w:rsidRDefault="00546F9D" w:rsidP="00546F9D">
            <w:pPr>
              <w:jc w:val="center"/>
              <w:rPr>
                <w:rFonts w:ascii="Times New Roman" w:eastAsia="Calibri" w:hAnsi="Times New Roman" w:cs="Times New Roman"/>
                <w:color w:val="000000"/>
                <w:sz w:val="20"/>
                <w:szCs w:val="20"/>
                <w:lang w:eastAsia="en-US"/>
              </w:rPr>
            </w:pPr>
            <w:r w:rsidRPr="00546F9D">
              <w:rPr>
                <w:rFonts w:ascii="Times New Roman" w:eastAsia="Calibri" w:hAnsi="Times New Roman" w:cs="Times New Roman"/>
                <w:color w:val="000000"/>
                <w:sz w:val="20"/>
                <w:szCs w:val="20"/>
                <w:lang w:eastAsia="en-US"/>
              </w:rPr>
              <w:t>Отбор проведен</w:t>
            </w:r>
          </w:p>
        </w:tc>
        <w:tc>
          <w:tcPr>
            <w:tcW w:w="610" w:type="pct"/>
          </w:tcPr>
          <w:p w:rsidR="00546F9D" w:rsidRPr="00546F9D" w:rsidRDefault="00546F9D" w:rsidP="00546F9D">
            <w:pPr>
              <w:jc w:val="center"/>
              <w:rPr>
                <w:rFonts w:ascii="Times New Roman" w:eastAsia="Calibri" w:hAnsi="Times New Roman" w:cs="Times New Roman"/>
                <w:color w:val="000000"/>
                <w:sz w:val="20"/>
                <w:szCs w:val="20"/>
                <w:lang w:eastAsia="en-US"/>
              </w:rPr>
            </w:pPr>
            <w:r w:rsidRPr="00546F9D">
              <w:rPr>
                <w:rFonts w:ascii="Times New Roman" w:hAnsi="Times New Roman" w:cs="Times New Roman"/>
                <w:sz w:val="20"/>
                <w:szCs w:val="20"/>
              </w:rPr>
              <w:t>Отдел образования</w:t>
            </w:r>
          </w:p>
        </w:tc>
      </w:tr>
      <w:tr w:rsidR="00546F9D" w:rsidRPr="00546F9D" w:rsidTr="00546F9D">
        <w:trPr>
          <w:trHeight w:val="916"/>
        </w:trPr>
        <w:tc>
          <w:tcPr>
            <w:tcW w:w="236" w:type="pct"/>
            <w:vMerge w:val="restart"/>
            <w:tcBorders>
              <w:top w:val="single" w:sz="4" w:space="0" w:color="auto"/>
            </w:tcBorders>
          </w:tcPr>
          <w:p w:rsidR="00546F9D" w:rsidRPr="00546F9D" w:rsidRDefault="00546F9D" w:rsidP="00546F9D">
            <w:pPr>
              <w:jc w:val="center"/>
              <w:rPr>
                <w:rFonts w:ascii="Times New Roman" w:eastAsia="Calibri" w:hAnsi="Times New Roman" w:cs="Times New Roman"/>
                <w:sz w:val="20"/>
                <w:szCs w:val="20"/>
                <w:lang w:eastAsia="en-US"/>
              </w:rPr>
            </w:pPr>
            <w:r w:rsidRPr="00546F9D">
              <w:rPr>
                <w:rFonts w:ascii="Times New Roman" w:eastAsia="Calibri" w:hAnsi="Times New Roman" w:cs="Times New Roman"/>
                <w:sz w:val="20"/>
                <w:szCs w:val="20"/>
                <w:lang w:eastAsia="en-US"/>
              </w:rPr>
              <w:t>6.</w:t>
            </w:r>
          </w:p>
        </w:tc>
        <w:tc>
          <w:tcPr>
            <w:tcW w:w="1051" w:type="pct"/>
            <w:vMerge w:val="restart"/>
            <w:tcBorders>
              <w:top w:val="single" w:sz="4" w:space="0" w:color="auto"/>
            </w:tcBorders>
          </w:tcPr>
          <w:p w:rsidR="00546F9D" w:rsidRPr="00546F9D" w:rsidRDefault="00546F9D" w:rsidP="00546F9D">
            <w:pPr>
              <w:rPr>
                <w:rFonts w:ascii="Times New Roman" w:eastAsia="Calibri" w:hAnsi="Times New Roman" w:cs="Times New Roman"/>
                <w:sz w:val="20"/>
                <w:szCs w:val="20"/>
                <w:lang w:eastAsia="en-US"/>
              </w:rPr>
            </w:pPr>
            <w:r w:rsidRPr="00546F9D">
              <w:rPr>
                <w:rFonts w:ascii="Times New Roman" w:eastAsia="Calibri" w:hAnsi="Times New Roman" w:cs="Times New Roman"/>
                <w:sz w:val="20"/>
                <w:szCs w:val="20"/>
                <w:lang w:eastAsia="en-US"/>
              </w:rPr>
              <w:t>Система мониторинга и оценки результатов оказания муниц</w:t>
            </w:r>
            <w:r w:rsidRPr="00546F9D">
              <w:rPr>
                <w:rFonts w:ascii="Times New Roman" w:eastAsia="Calibri" w:hAnsi="Times New Roman" w:cs="Times New Roman"/>
                <w:sz w:val="20"/>
                <w:szCs w:val="20"/>
                <w:lang w:eastAsia="en-US"/>
              </w:rPr>
              <w:t>и</w:t>
            </w:r>
            <w:r w:rsidRPr="00546F9D">
              <w:rPr>
                <w:rFonts w:ascii="Times New Roman" w:eastAsia="Calibri" w:hAnsi="Times New Roman" w:cs="Times New Roman"/>
                <w:sz w:val="20"/>
                <w:szCs w:val="20"/>
                <w:lang w:eastAsia="en-US"/>
              </w:rPr>
              <w:t xml:space="preserve">пальных услуг </w:t>
            </w:r>
          </w:p>
        </w:tc>
        <w:tc>
          <w:tcPr>
            <w:tcW w:w="1911" w:type="pct"/>
            <w:tcBorders>
              <w:top w:val="single" w:sz="4" w:space="0" w:color="auto"/>
              <w:bottom w:val="nil"/>
            </w:tcBorders>
          </w:tcPr>
          <w:p w:rsidR="00546F9D" w:rsidRPr="00546F9D" w:rsidRDefault="00546F9D" w:rsidP="00546F9D">
            <w:pPr>
              <w:rPr>
                <w:rFonts w:ascii="Times New Roman" w:eastAsia="Calibri" w:hAnsi="Times New Roman" w:cs="Times New Roman"/>
                <w:sz w:val="20"/>
                <w:szCs w:val="20"/>
                <w:lang w:eastAsia="en-US"/>
              </w:rPr>
            </w:pPr>
            <w:r w:rsidRPr="00546F9D">
              <w:rPr>
                <w:rFonts w:ascii="Times New Roman" w:eastAsia="Calibri" w:hAnsi="Times New Roman" w:cs="Times New Roman"/>
                <w:sz w:val="20"/>
                <w:szCs w:val="20"/>
                <w:lang w:eastAsia="en-US"/>
              </w:rPr>
              <w:t>6.1. Организация конференции по вопросам системы монитори</w:t>
            </w:r>
            <w:r w:rsidRPr="00546F9D">
              <w:rPr>
                <w:rFonts w:ascii="Times New Roman" w:eastAsia="Calibri" w:hAnsi="Times New Roman" w:cs="Times New Roman"/>
                <w:sz w:val="20"/>
                <w:szCs w:val="20"/>
                <w:lang w:eastAsia="en-US"/>
              </w:rPr>
              <w:t>н</w:t>
            </w:r>
            <w:r w:rsidRPr="00546F9D">
              <w:rPr>
                <w:rFonts w:ascii="Times New Roman" w:eastAsia="Calibri" w:hAnsi="Times New Roman" w:cs="Times New Roman"/>
                <w:sz w:val="20"/>
                <w:szCs w:val="20"/>
                <w:lang w:eastAsia="en-US"/>
              </w:rPr>
              <w:t>га и оценки результатов оказания муниципальных услуг</w:t>
            </w:r>
          </w:p>
        </w:tc>
        <w:tc>
          <w:tcPr>
            <w:tcW w:w="488" w:type="pct"/>
          </w:tcPr>
          <w:p w:rsidR="00546F9D" w:rsidRPr="00546F9D" w:rsidRDefault="00546F9D" w:rsidP="00546F9D">
            <w:pPr>
              <w:jc w:val="center"/>
              <w:rPr>
                <w:rFonts w:ascii="Times New Roman" w:eastAsia="Calibri" w:hAnsi="Times New Roman" w:cs="Times New Roman"/>
                <w:color w:val="000000"/>
                <w:sz w:val="20"/>
                <w:szCs w:val="20"/>
                <w:lang w:eastAsia="en-US"/>
              </w:rPr>
            </w:pPr>
          </w:p>
        </w:tc>
        <w:tc>
          <w:tcPr>
            <w:tcW w:w="704" w:type="pct"/>
          </w:tcPr>
          <w:p w:rsidR="00546F9D" w:rsidRPr="00546F9D" w:rsidRDefault="00546F9D" w:rsidP="00546F9D">
            <w:pPr>
              <w:jc w:val="center"/>
              <w:rPr>
                <w:rFonts w:ascii="Times New Roman" w:eastAsia="Calibri" w:hAnsi="Times New Roman" w:cs="Times New Roman"/>
                <w:sz w:val="20"/>
                <w:szCs w:val="20"/>
                <w:lang w:eastAsia="en-US"/>
              </w:rPr>
            </w:pPr>
            <w:r w:rsidRPr="00546F9D">
              <w:rPr>
                <w:rFonts w:ascii="Times New Roman" w:eastAsia="Calibri" w:hAnsi="Times New Roman" w:cs="Times New Roman"/>
                <w:sz w:val="20"/>
                <w:szCs w:val="20"/>
                <w:lang w:eastAsia="en-US"/>
              </w:rPr>
              <w:t>Конференция пров</w:t>
            </w:r>
            <w:r w:rsidRPr="00546F9D">
              <w:rPr>
                <w:rFonts w:ascii="Times New Roman" w:eastAsia="Calibri" w:hAnsi="Times New Roman" w:cs="Times New Roman"/>
                <w:sz w:val="20"/>
                <w:szCs w:val="20"/>
                <w:lang w:eastAsia="en-US"/>
              </w:rPr>
              <w:t>е</w:t>
            </w:r>
            <w:r w:rsidRPr="00546F9D">
              <w:rPr>
                <w:rFonts w:ascii="Times New Roman" w:eastAsia="Calibri" w:hAnsi="Times New Roman" w:cs="Times New Roman"/>
                <w:sz w:val="20"/>
                <w:szCs w:val="20"/>
                <w:lang w:eastAsia="en-US"/>
              </w:rPr>
              <w:t>дена</w:t>
            </w:r>
          </w:p>
        </w:tc>
        <w:tc>
          <w:tcPr>
            <w:tcW w:w="610" w:type="pct"/>
          </w:tcPr>
          <w:p w:rsidR="00546F9D" w:rsidRPr="00546F9D" w:rsidRDefault="00546F9D" w:rsidP="00546F9D">
            <w:pPr>
              <w:jc w:val="center"/>
              <w:rPr>
                <w:rFonts w:ascii="Times New Roman" w:eastAsia="Calibri" w:hAnsi="Times New Roman" w:cs="Times New Roman"/>
                <w:color w:val="000000"/>
                <w:sz w:val="20"/>
                <w:szCs w:val="20"/>
                <w:lang w:eastAsia="en-US"/>
              </w:rPr>
            </w:pPr>
          </w:p>
        </w:tc>
      </w:tr>
      <w:tr w:rsidR="00546F9D" w:rsidRPr="00546F9D" w:rsidTr="00546F9D">
        <w:tc>
          <w:tcPr>
            <w:tcW w:w="236" w:type="pct"/>
            <w:vMerge/>
            <w:tcBorders>
              <w:bottom w:val="single" w:sz="4" w:space="0" w:color="auto"/>
            </w:tcBorders>
          </w:tcPr>
          <w:p w:rsidR="00546F9D" w:rsidRPr="00546F9D" w:rsidRDefault="00546F9D" w:rsidP="00546F9D">
            <w:pPr>
              <w:rPr>
                <w:rFonts w:ascii="Times New Roman" w:eastAsia="Calibri" w:hAnsi="Times New Roman" w:cs="Times New Roman"/>
                <w:sz w:val="20"/>
                <w:szCs w:val="20"/>
                <w:lang w:val="en-US" w:eastAsia="en-US"/>
              </w:rPr>
            </w:pPr>
          </w:p>
        </w:tc>
        <w:tc>
          <w:tcPr>
            <w:tcW w:w="1051" w:type="pct"/>
            <w:vMerge/>
            <w:tcBorders>
              <w:bottom w:val="nil"/>
            </w:tcBorders>
          </w:tcPr>
          <w:p w:rsidR="00546F9D" w:rsidRPr="00546F9D" w:rsidRDefault="00546F9D" w:rsidP="00546F9D">
            <w:pPr>
              <w:rPr>
                <w:rFonts w:ascii="Times New Roman" w:eastAsia="Calibri" w:hAnsi="Times New Roman" w:cs="Times New Roman"/>
                <w:b/>
                <w:sz w:val="20"/>
                <w:szCs w:val="20"/>
                <w:lang w:eastAsia="en-US"/>
              </w:rPr>
            </w:pPr>
          </w:p>
        </w:tc>
        <w:tc>
          <w:tcPr>
            <w:tcW w:w="1911" w:type="pct"/>
            <w:tcBorders>
              <w:top w:val="single" w:sz="4" w:space="0" w:color="auto"/>
              <w:bottom w:val="nil"/>
            </w:tcBorders>
          </w:tcPr>
          <w:p w:rsidR="00546F9D" w:rsidRPr="00546F9D" w:rsidRDefault="00546F9D" w:rsidP="00546F9D">
            <w:pPr>
              <w:rPr>
                <w:rFonts w:ascii="Times New Roman" w:eastAsia="Calibri" w:hAnsi="Times New Roman" w:cs="Times New Roman"/>
                <w:sz w:val="20"/>
                <w:szCs w:val="20"/>
                <w:lang w:eastAsia="en-US"/>
              </w:rPr>
            </w:pPr>
            <w:r w:rsidRPr="00546F9D">
              <w:rPr>
                <w:rFonts w:ascii="Times New Roman" w:eastAsia="Calibri" w:hAnsi="Times New Roman" w:cs="Times New Roman"/>
                <w:sz w:val="20"/>
                <w:szCs w:val="20"/>
                <w:lang w:eastAsia="en-US"/>
              </w:rPr>
              <w:t>6.2. Разработка системы мониторинга и оценки результатов ок</w:t>
            </w:r>
            <w:r w:rsidRPr="00546F9D">
              <w:rPr>
                <w:rFonts w:ascii="Times New Roman" w:eastAsia="Calibri" w:hAnsi="Times New Roman" w:cs="Times New Roman"/>
                <w:sz w:val="20"/>
                <w:szCs w:val="20"/>
                <w:lang w:eastAsia="en-US"/>
              </w:rPr>
              <w:t>а</w:t>
            </w:r>
            <w:r w:rsidRPr="00546F9D">
              <w:rPr>
                <w:rFonts w:ascii="Times New Roman" w:eastAsia="Calibri" w:hAnsi="Times New Roman" w:cs="Times New Roman"/>
                <w:sz w:val="20"/>
                <w:szCs w:val="20"/>
                <w:lang w:eastAsia="en-US"/>
              </w:rPr>
              <w:t>зания муниципальных услуг</w:t>
            </w:r>
          </w:p>
        </w:tc>
        <w:tc>
          <w:tcPr>
            <w:tcW w:w="488" w:type="pct"/>
          </w:tcPr>
          <w:p w:rsidR="00546F9D" w:rsidRPr="00546F9D" w:rsidRDefault="00546F9D" w:rsidP="00546F9D">
            <w:pPr>
              <w:jc w:val="center"/>
              <w:rPr>
                <w:rFonts w:ascii="Times New Roman" w:eastAsia="Calibri" w:hAnsi="Times New Roman" w:cs="Times New Roman"/>
                <w:color w:val="000000"/>
                <w:sz w:val="20"/>
                <w:szCs w:val="20"/>
                <w:lang w:eastAsia="en-US"/>
              </w:rPr>
            </w:pPr>
          </w:p>
        </w:tc>
        <w:tc>
          <w:tcPr>
            <w:tcW w:w="704" w:type="pct"/>
          </w:tcPr>
          <w:p w:rsidR="00546F9D" w:rsidRPr="00546F9D" w:rsidRDefault="00546F9D" w:rsidP="00546F9D">
            <w:pPr>
              <w:jc w:val="center"/>
              <w:rPr>
                <w:rFonts w:ascii="Times New Roman" w:eastAsia="Calibri" w:hAnsi="Times New Roman" w:cs="Times New Roman"/>
                <w:sz w:val="20"/>
                <w:szCs w:val="20"/>
                <w:lang w:eastAsia="en-US"/>
              </w:rPr>
            </w:pPr>
            <w:r w:rsidRPr="00546F9D">
              <w:rPr>
                <w:rFonts w:ascii="Times New Roman" w:eastAsia="Calibri" w:hAnsi="Times New Roman" w:cs="Times New Roman"/>
                <w:sz w:val="20"/>
                <w:szCs w:val="20"/>
                <w:lang w:eastAsia="en-US"/>
              </w:rPr>
              <w:t>Методические рек</w:t>
            </w:r>
            <w:r w:rsidRPr="00546F9D">
              <w:rPr>
                <w:rFonts w:ascii="Times New Roman" w:eastAsia="Calibri" w:hAnsi="Times New Roman" w:cs="Times New Roman"/>
                <w:sz w:val="20"/>
                <w:szCs w:val="20"/>
                <w:lang w:eastAsia="en-US"/>
              </w:rPr>
              <w:t>о</w:t>
            </w:r>
            <w:r w:rsidRPr="00546F9D">
              <w:rPr>
                <w:rFonts w:ascii="Times New Roman" w:eastAsia="Calibri" w:hAnsi="Times New Roman" w:cs="Times New Roman"/>
                <w:sz w:val="20"/>
                <w:szCs w:val="20"/>
                <w:lang w:eastAsia="en-US"/>
              </w:rPr>
              <w:t>мендации по системе мониторинга и оценке результатов оказания муниципальных услуг утверждены</w:t>
            </w:r>
          </w:p>
        </w:tc>
        <w:tc>
          <w:tcPr>
            <w:tcW w:w="610" w:type="pct"/>
            <w:shd w:val="clear" w:color="auto" w:fill="auto"/>
          </w:tcPr>
          <w:p w:rsidR="00546F9D" w:rsidRPr="00546F9D" w:rsidRDefault="00546F9D" w:rsidP="00546F9D">
            <w:pPr>
              <w:jc w:val="center"/>
              <w:rPr>
                <w:rFonts w:ascii="Times New Roman" w:eastAsia="Calibri" w:hAnsi="Times New Roman" w:cs="Times New Roman"/>
                <w:color w:val="000000"/>
                <w:sz w:val="20"/>
                <w:szCs w:val="20"/>
                <w:highlight w:val="cyan"/>
                <w:lang w:eastAsia="en-US"/>
              </w:rPr>
            </w:pPr>
            <w:r w:rsidRPr="00546F9D">
              <w:rPr>
                <w:rFonts w:ascii="Times New Roman" w:eastAsia="Calibri" w:hAnsi="Times New Roman" w:cs="Times New Roman"/>
                <w:color w:val="000000"/>
                <w:sz w:val="20"/>
                <w:szCs w:val="20"/>
                <w:lang w:eastAsia="en-US"/>
              </w:rPr>
              <w:t>-</w:t>
            </w:r>
          </w:p>
        </w:tc>
      </w:tr>
      <w:tr w:rsidR="00546F9D" w:rsidRPr="00546F9D" w:rsidTr="00546F9D">
        <w:tc>
          <w:tcPr>
            <w:tcW w:w="236" w:type="pct"/>
            <w:vMerge w:val="restart"/>
            <w:tcBorders>
              <w:top w:val="single" w:sz="4" w:space="0" w:color="auto"/>
            </w:tcBorders>
          </w:tcPr>
          <w:p w:rsidR="00546F9D" w:rsidRPr="00546F9D" w:rsidRDefault="00546F9D" w:rsidP="00546F9D">
            <w:pPr>
              <w:jc w:val="center"/>
              <w:rPr>
                <w:rFonts w:ascii="Times New Roman" w:eastAsia="Calibri" w:hAnsi="Times New Roman" w:cs="Times New Roman"/>
                <w:sz w:val="20"/>
                <w:szCs w:val="20"/>
                <w:lang w:eastAsia="en-US"/>
              </w:rPr>
            </w:pPr>
            <w:r w:rsidRPr="00546F9D">
              <w:rPr>
                <w:rFonts w:ascii="Times New Roman" w:eastAsia="Calibri" w:hAnsi="Times New Roman" w:cs="Times New Roman"/>
                <w:sz w:val="20"/>
                <w:szCs w:val="20"/>
                <w:lang w:eastAsia="en-US"/>
              </w:rPr>
              <w:t>7.</w:t>
            </w:r>
          </w:p>
        </w:tc>
        <w:tc>
          <w:tcPr>
            <w:tcW w:w="1051" w:type="pct"/>
            <w:vMerge w:val="restart"/>
            <w:tcBorders>
              <w:top w:val="single" w:sz="4" w:space="0" w:color="auto"/>
            </w:tcBorders>
          </w:tcPr>
          <w:p w:rsidR="00546F9D" w:rsidRPr="00546F9D" w:rsidRDefault="00546F9D" w:rsidP="00546F9D">
            <w:pPr>
              <w:contextualSpacing/>
              <w:rPr>
                <w:rFonts w:ascii="Times New Roman" w:eastAsia="Calibri" w:hAnsi="Times New Roman" w:cs="Times New Roman"/>
                <w:sz w:val="20"/>
                <w:szCs w:val="20"/>
                <w:lang w:eastAsia="en-US"/>
              </w:rPr>
            </w:pPr>
            <w:r w:rsidRPr="00546F9D">
              <w:rPr>
                <w:rFonts w:ascii="Times New Roman" w:eastAsia="Calibri" w:hAnsi="Times New Roman" w:cs="Times New Roman"/>
                <w:sz w:val="20"/>
                <w:szCs w:val="20"/>
                <w:lang w:eastAsia="en-US"/>
              </w:rPr>
              <w:t>Оценка результатов</w:t>
            </w:r>
          </w:p>
          <w:p w:rsidR="00546F9D" w:rsidRPr="00546F9D" w:rsidRDefault="00546F9D" w:rsidP="00546F9D">
            <w:pPr>
              <w:contextualSpacing/>
              <w:rPr>
                <w:rFonts w:ascii="Times New Roman" w:eastAsia="Times New Roman" w:hAnsi="Times New Roman" w:cs="Times New Roman"/>
                <w:sz w:val="20"/>
                <w:szCs w:val="20"/>
                <w:lang w:eastAsia="en-US"/>
              </w:rPr>
            </w:pPr>
            <w:r w:rsidRPr="00546F9D">
              <w:rPr>
                <w:rFonts w:ascii="Times New Roman" w:eastAsia="Calibri" w:hAnsi="Times New Roman" w:cs="Times New Roman"/>
                <w:sz w:val="20"/>
                <w:szCs w:val="20"/>
                <w:lang w:eastAsia="en-US"/>
              </w:rPr>
              <w:t>апробации</w:t>
            </w:r>
          </w:p>
        </w:tc>
        <w:tc>
          <w:tcPr>
            <w:tcW w:w="1911" w:type="pct"/>
            <w:tcBorders>
              <w:top w:val="single" w:sz="4" w:space="0" w:color="auto"/>
              <w:bottom w:val="single" w:sz="4" w:space="0" w:color="auto"/>
            </w:tcBorders>
          </w:tcPr>
          <w:p w:rsidR="00546F9D" w:rsidRPr="00546F9D" w:rsidRDefault="00546F9D" w:rsidP="00546F9D">
            <w:pPr>
              <w:contextualSpacing/>
              <w:rPr>
                <w:rFonts w:ascii="Times New Roman" w:eastAsia="Times New Roman" w:hAnsi="Times New Roman" w:cs="Times New Roman"/>
                <w:sz w:val="20"/>
                <w:szCs w:val="20"/>
                <w:lang w:eastAsia="en-US"/>
              </w:rPr>
            </w:pPr>
            <w:r w:rsidRPr="00546F9D">
              <w:rPr>
                <w:rFonts w:ascii="Times New Roman" w:eastAsia="Times New Roman" w:hAnsi="Times New Roman" w:cs="Times New Roman"/>
                <w:sz w:val="20"/>
                <w:szCs w:val="20"/>
                <w:lang w:eastAsia="en-US"/>
              </w:rPr>
              <w:t xml:space="preserve">7.1. Подготовка информации о реализации мероприятий, </w:t>
            </w:r>
            <w:r w:rsidRPr="00546F9D">
              <w:rPr>
                <w:rFonts w:ascii="Times New Roman" w:eastAsia="Calibri" w:hAnsi="Times New Roman" w:cs="Times New Roman"/>
                <w:sz w:val="20"/>
                <w:szCs w:val="20"/>
                <w:lang w:eastAsia="en-US"/>
              </w:rPr>
              <w:t>сфере апробации механизмов организации оказания муниципальных услуг в социальной сфере в соответствии с Федеральным зак</w:t>
            </w:r>
            <w:r w:rsidRPr="00546F9D">
              <w:rPr>
                <w:rFonts w:ascii="Times New Roman" w:eastAsia="Calibri" w:hAnsi="Times New Roman" w:cs="Times New Roman"/>
                <w:sz w:val="20"/>
                <w:szCs w:val="20"/>
                <w:lang w:eastAsia="en-US"/>
              </w:rPr>
              <w:t>о</w:t>
            </w:r>
            <w:r w:rsidRPr="00546F9D">
              <w:rPr>
                <w:rFonts w:ascii="Times New Roman" w:eastAsia="Calibri" w:hAnsi="Times New Roman" w:cs="Times New Roman"/>
                <w:sz w:val="20"/>
                <w:szCs w:val="20"/>
                <w:lang w:eastAsia="en-US"/>
              </w:rPr>
              <w:t>ном «О государственном (муниципальном) социальном заказе на оказание государственных (муниципальных) услуг в социальной сфере»</w:t>
            </w:r>
          </w:p>
        </w:tc>
        <w:tc>
          <w:tcPr>
            <w:tcW w:w="488" w:type="pct"/>
          </w:tcPr>
          <w:p w:rsidR="00546F9D" w:rsidRPr="00546F9D" w:rsidRDefault="00546F9D" w:rsidP="00546F9D">
            <w:pPr>
              <w:jc w:val="center"/>
              <w:rPr>
                <w:rFonts w:ascii="Times New Roman" w:eastAsia="Calibri" w:hAnsi="Times New Roman" w:cs="Times New Roman"/>
                <w:sz w:val="20"/>
                <w:szCs w:val="20"/>
                <w:lang w:eastAsia="en-US"/>
              </w:rPr>
            </w:pPr>
            <w:r w:rsidRPr="00546F9D">
              <w:rPr>
                <w:rFonts w:ascii="Times New Roman" w:eastAsia="Calibri" w:hAnsi="Times New Roman" w:cs="Times New Roman"/>
                <w:sz w:val="20"/>
                <w:szCs w:val="20"/>
                <w:lang w:eastAsia="en-US"/>
              </w:rPr>
              <w:t>2025 год</w:t>
            </w:r>
          </w:p>
        </w:tc>
        <w:tc>
          <w:tcPr>
            <w:tcW w:w="704" w:type="pct"/>
          </w:tcPr>
          <w:p w:rsidR="00546F9D" w:rsidRPr="00546F9D" w:rsidRDefault="00546F9D" w:rsidP="00546F9D">
            <w:pPr>
              <w:jc w:val="center"/>
              <w:rPr>
                <w:rFonts w:ascii="Times New Roman" w:eastAsia="Calibri" w:hAnsi="Times New Roman" w:cs="Times New Roman"/>
                <w:color w:val="000000"/>
                <w:sz w:val="20"/>
                <w:szCs w:val="20"/>
                <w:lang w:eastAsia="en-US"/>
              </w:rPr>
            </w:pPr>
            <w:r w:rsidRPr="00546F9D">
              <w:rPr>
                <w:rFonts w:ascii="Times New Roman" w:eastAsia="Calibri" w:hAnsi="Times New Roman" w:cs="Times New Roman"/>
                <w:color w:val="000000"/>
                <w:sz w:val="20"/>
                <w:szCs w:val="20"/>
                <w:lang w:eastAsia="en-US"/>
              </w:rPr>
              <w:t>Информация подг</w:t>
            </w:r>
            <w:r w:rsidRPr="00546F9D">
              <w:rPr>
                <w:rFonts w:ascii="Times New Roman" w:eastAsia="Calibri" w:hAnsi="Times New Roman" w:cs="Times New Roman"/>
                <w:color w:val="000000"/>
                <w:sz w:val="20"/>
                <w:szCs w:val="20"/>
                <w:lang w:eastAsia="en-US"/>
              </w:rPr>
              <w:t>о</w:t>
            </w:r>
            <w:r w:rsidRPr="00546F9D">
              <w:rPr>
                <w:rFonts w:ascii="Times New Roman" w:eastAsia="Calibri" w:hAnsi="Times New Roman" w:cs="Times New Roman"/>
                <w:color w:val="000000"/>
                <w:sz w:val="20"/>
                <w:szCs w:val="20"/>
                <w:lang w:eastAsia="en-US"/>
              </w:rPr>
              <w:t>товлена</w:t>
            </w:r>
          </w:p>
        </w:tc>
        <w:tc>
          <w:tcPr>
            <w:tcW w:w="610" w:type="pct"/>
          </w:tcPr>
          <w:p w:rsidR="00546F9D" w:rsidRPr="00546F9D" w:rsidRDefault="00546F9D" w:rsidP="00546F9D">
            <w:pPr>
              <w:jc w:val="center"/>
              <w:rPr>
                <w:rFonts w:ascii="Times New Roman" w:eastAsia="Calibri" w:hAnsi="Times New Roman" w:cs="Times New Roman"/>
                <w:color w:val="000000"/>
                <w:sz w:val="20"/>
                <w:szCs w:val="20"/>
                <w:lang w:eastAsia="en-US"/>
              </w:rPr>
            </w:pPr>
            <w:r w:rsidRPr="00546F9D">
              <w:rPr>
                <w:rFonts w:ascii="Times New Roman" w:hAnsi="Times New Roman" w:cs="Times New Roman"/>
                <w:sz w:val="20"/>
                <w:szCs w:val="20"/>
              </w:rPr>
              <w:t>Отдел образования</w:t>
            </w:r>
          </w:p>
        </w:tc>
      </w:tr>
      <w:tr w:rsidR="00546F9D" w:rsidRPr="00546F9D" w:rsidTr="00546F9D">
        <w:tc>
          <w:tcPr>
            <w:tcW w:w="236" w:type="pct"/>
            <w:vMerge/>
            <w:tcBorders>
              <w:bottom w:val="single" w:sz="4" w:space="0" w:color="auto"/>
            </w:tcBorders>
          </w:tcPr>
          <w:p w:rsidR="00546F9D" w:rsidRPr="00546F9D" w:rsidRDefault="00546F9D" w:rsidP="00546F9D">
            <w:pPr>
              <w:jc w:val="center"/>
              <w:rPr>
                <w:rFonts w:ascii="Times New Roman" w:eastAsia="Calibri" w:hAnsi="Times New Roman" w:cs="Times New Roman"/>
                <w:sz w:val="20"/>
                <w:szCs w:val="20"/>
                <w:lang w:eastAsia="en-US"/>
              </w:rPr>
            </w:pPr>
          </w:p>
        </w:tc>
        <w:tc>
          <w:tcPr>
            <w:tcW w:w="1051" w:type="pct"/>
            <w:vMerge/>
            <w:tcBorders>
              <w:bottom w:val="single" w:sz="4" w:space="0" w:color="auto"/>
            </w:tcBorders>
          </w:tcPr>
          <w:p w:rsidR="00546F9D" w:rsidRPr="00546F9D" w:rsidRDefault="00546F9D" w:rsidP="00546F9D">
            <w:pPr>
              <w:contextualSpacing/>
              <w:rPr>
                <w:rFonts w:ascii="Times New Roman" w:eastAsia="Times New Roman" w:hAnsi="Times New Roman" w:cs="Times New Roman"/>
                <w:sz w:val="20"/>
                <w:szCs w:val="20"/>
                <w:lang w:eastAsia="en-US"/>
              </w:rPr>
            </w:pPr>
          </w:p>
        </w:tc>
        <w:tc>
          <w:tcPr>
            <w:tcW w:w="1911" w:type="pct"/>
            <w:tcBorders>
              <w:top w:val="single" w:sz="4" w:space="0" w:color="auto"/>
              <w:bottom w:val="single" w:sz="4" w:space="0" w:color="auto"/>
            </w:tcBorders>
          </w:tcPr>
          <w:p w:rsidR="00546F9D" w:rsidRPr="00546F9D" w:rsidRDefault="00546F9D" w:rsidP="00546F9D">
            <w:pPr>
              <w:contextualSpacing/>
              <w:rPr>
                <w:rFonts w:ascii="Times New Roman" w:eastAsia="Times New Roman" w:hAnsi="Times New Roman" w:cs="Times New Roman"/>
                <w:sz w:val="20"/>
                <w:szCs w:val="20"/>
                <w:lang w:eastAsia="en-US"/>
              </w:rPr>
            </w:pPr>
            <w:r w:rsidRPr="00546F9D">
              <w:rPr>
                <w:rFonts w:ascii="Times New Roman" w:eastAsia="Times New Roman" w:hAnsi="Times New Roman" w:cs="Times New Roman"/>
                <w:sz w:val="20"/>
                <w:szCs w:val="20"/>
                <w:lang w:eastAsia="en-US"/>
              </w:rPr>
              <w:t>7.2. Обеспечение участия в совещании по оценке достижения утвержденных показателей эффективности по результатам апр</w:t>
            </w:r>
            <w:r w:rsidRPr="00546F9D">
              <w:rPr>
                <w:rFonts w:ascii="Times New Roman" w:eastAsia="Times New Roman" w:hAnsi="Times New Roman" w:cs="Times New Roman"/>
                <w:sz w:val="20"/>
                <w:szCs w:val="20"/>
                <w:lang w:eastAsia="en-US"/>
              </w:rPr>
              <w:t>о</w:t>
            </w:r>
            <w:r w:rsidRPr="00546F9D">
              <w:rPr>
                <w:rFonts w:ascii="Times New Roman" w:eastAsia="Times New Roman" w:hAnsi="Times New Roman" w:cs="Times New Roman"/>
                <w:sz w:val="20"/>
                <w:szCs w:val="20"/>
                <w:lang w:eastAsia="en-US"/>
              </w:rPr>
              <w:t xml:space="preserve">бации </w:t>
            </w:r>
          </w:p>
        </w:tc>
        <w:tc>
          <w:tcPr>
            <w:tcW w:w="488" w:type="pct"/>
          </w:tcPr>
          <w:p w:rsidR="00546F9D" w:rsidRPr="00546F9D" w:rsidRDefault="00546F9D" w:rsidP="00546F9D">
            <w:pPr>
              <w:jc w:val="center"/>
              <w:rPr>
                <w:rFonts w:ascii="Times New Roman" w:eastAsia="Calibri" w:hAnsi="Times New Roman" w:cs="Times New Roman"/>
                <w:sz w:val="20"/>
                <w:szCs w:val="20"/>
                <w:lang w:eastAsia="en-US"/>
              </w:rPr>
            </w:pPr>
            <w:r w:rsidRPr="00546F9D">
              <w:rPr>
                <w:rFonts w:ascii="Times New Roman" w:eastAsia="Calibri" w:hAnsi="Times New Roman" w:cs="Times New Roman"/>
                <w:sz w:val="20"/>
                <w:szCs w:val="20"/>
                <w:lang w:eastAsia="en-US"/>
              </w:rPr>
              <w:t>2025 год</w:t>
            </w:r>
          </w:p>
        </w:tc>
        <w:tc>
          <w:tcPr>
            <w:tcW w:w="704" w:type="pct"/>
          </w:tcPr>
          <w:p w:rsidR="00546F9D" w:rsidRPr="00546F9D" w:rsidRDefault="00546F9D" w:rsidP="00546F9D">
            <w:pPr>
              <w:jc w:val="center"/>
              <w:rPr>
                <w:rFonts w:ascii="Times New Roman" w:eastAsia="Calibri" w:hAnsi="Times New Roman" w:cs="Times New Roman"/>
                <w:color w:val="000000"/>
                <w:sz w:val="20"/>
                <w:szCs w:val="20"/>
                <w:lang w:eastAsia="en-US"/>
              </w:rPr>
            </w:pPr>
            <w:r w:rsidRPr="00546F9D">
              <w:rPr>
                <w:rFonts w:ascii="Times New Roman" w:eastAsia="Calibri" w:hAnsi="Times New Roman" w:cs="Times New Roman"/>
                <w:color w:val="000000"/>
                <w:sz w:val="20"/>
                <w:szCs w:val="20"/>
                <w:lang w:eastAsia="en-US"/>
              </w:rPr>
              <w:t>Участие обеспечено</w:t>
            </w:r>
          </w:p>
        </w:tc>
        <w:tc>
          <w:tcPr>
            <w:tcW w:w="610" w:type="pct"/>
          </w:tcPr>
          <w:p w:rsidR="00546F9D" w:rsidRPr="00546F9D" w:rsidRDefault="00546F9D" w:rsidP="00546F9D">
            <w:pPr>
              <w:jc w:val="center"/>
              <w:rPr>
                <w:rFonts w:ascii="Times New Roman" w:eastAsia="Calibri" w:hAnsi="Times New Roman" w:cs="Times New Roman"/>
                <w:color w:val="000000"/>
                <w:sz w:val="20"/>
                <w:szCs w:val="20"/>
                <w:lang w:eastAsia="en-US"/>
              </w:rPr>
            </w:pPr>
            <w:r w:rsidRPr="00546F9D">
              <w:rPr>
                <w:rFonts w:ascii="Times New Roman" w:hAnsi="Times New Roman" w:cs="Times New Roman"/>
                <w:sz w:val="20"/>
                <w:szCs w:val="20"/>
              </w:rPr>
              <w:t>Отдел образования</w:t>
            </w:r>
          </w:p>
        </w:tc>
      </w:tr>
    </w:tbl>
    <w:p w:rsidR="00546F9D" w:rsidRPr="00546F9D" w:rsidRDefault="00546F9D" w:rsidP="00546F9D">
      <w:pPr>
        <w:spacing w:after="0" w:line="240" w:lineRule="auto"/>
        <w:ind w:left="8931" w:right="-31"/>
        <w:jc w:val="right"/>
        <w:rPr>
          <w:rFonts w:ascii="Times New Roman" w:eastAsia="Calibri" w:hAnsi="Times New Roman" w:cs="Times New Roman"/>
          <w:sz w:val="20"/>
          <w:szCs w:val="20"/>
          <w:lang w:eastAsia="en-US"/>
        </w:rPr>
      </w:pPr>
    </w:p>
    <w:p w:rsidR="00546F9D" w:rsidRPr="00546F9D" w:rsidRDefault="00546F9D" w:rsidP="00546F9D">
      <w:pPr>
        <w:spacing w:after="0" w:line="240" w:lineRule="auto"/>
        <w:jc w:val="right"/>
        <w:rPr>
          <w:rFonts w:ascii="Times New Roman" w:eastAsia="Calibri" w:hAnsi="Times New Roman" w:cs="Times New Roman"/>
          <w:sz w:val="20"/>
          <w:szCs w:val="20"/>
          <w:lang w:eastAsia="en-US"/>
        </w:rPr>
        <w:sectPr w:rsidR="00546F9D" w:rsidRPr="00546F9D" w:rsidSect="00546F9D">
          <w:pgSz w:w="16838" w:h="11906" w:orient="landscape"/>
          <w:pgMar w:top="709" w:right="1134" w:bottom="568" w:left="1134" w:header="709" w:footer="709" w:gutter="0"/>
          <w:cols w:space="708"/>
          <w:docGrid w:linePitch="381"/>
        </w:sectPr>
      </w:pPr>
    </w:p>
    <w:p w:rsidR="00546F9D" w:rsidRPr="00546F9D" w:rsidRDefault="00546F9D" w:rsidP="00546F9D">
      <w:pPr>
        <w:pStyle w:val="ConsPlusNonformat"/>
        <w:ind w:right="-1"/>
        <w:jc w:val="right"/>
        <w:rPr>
          <w:rFonts w:ascii="Times New Roman" w:hAnsi="Times New Roman" w:cs="Times New Roman"/>
        </w:rPr>
      </w:pPr>
      <w:r w:rsidRPr="00546F9D">
        <w:rPr>
          <w:rFonts w:ascii="Times New Roman" w:hAnsi="Times New Roman" w:cs="Times New Roman"/>
        </w:rPr>
        <w:lastRenderedPageBreak/>
        <w:t>Приложение № 3</w:t>
      </w:r>
    </w:p>
    <w:p w:rsidR="00546F9D" w:rsidRPr="00546F9D" w:rsidRDefault="00546F9D" w:rsidP="00546F9D">
      <w:pPr>
        <w:pStyle w:val="ConsPlusNonformat"/>
        <w:ind w:right="-1"/>
        <w:jc w:val="right"/>
        <w:rPr>
          <w:rFonts w:ascii="Times New Roman" w:hAnsi="Times New Roman" w:cs="Times New Roman"/>
        </w:rPr>
      </w:pPr>
      <w:r w:rsidRPr="00546F9D">
        <w:rPr>
          <w:rFonts w:ascii="Times New Roman" w:hAnsi="Times New Roman" w:cs="Times New Roman"/>
        </w:rPr>
        <w:t xml:space="preserve">                                                                                        к постановлению администрации</w:t>
      </w:r>
    </w:p>
    <w:p w:rsidR="00546F9D" w:rsidRPr="00546F9D" w:rsidRDefault="00546F9D" w:rsidP="00546F9D">
      <w:pPr>
        <w:pStyle w:val="ConsPlusNonformat"/>
        <w:ind w:right="-1"/>
        <w:jc w:val="right"/>
        <w:rPr>
          <w:rFonts w:ascii="Times New Roman" w:hAnsi="Times New Roman" w:cs="Times New Roman"/>
        </w:rPr>
      </w:pPr>
      <w:r w:rsidRPr="00546F9D">
        <w:rPr>
          <w:rFonts w:ascii="Times New Roman" w:hAnsi="Times New Roman" w:cs="Times New Roman"/>
        </w:rPr>
        <w:t xml:space="preserve">                                                                                        городского округа  Тейково Ивановской области                                                                                      </w:t>
      </w:r>
    </w:p>
    <w:p w:rsidR="00546F9D" w:rsidRPr="00546F9D" w:rsidRDefault="00546F9D" w:rsidP="00546F9D">
      <w:pPr>
        <w:tabs>
          <w:tab w:val="left" w:pos="709"/>
        </w:tabs>
        <w:spacing w:after="0" w:line="240" w:lineRule="auto"/>
        <w:jc w:val="right"/>
        <w:rPr>
          <w:rFonts w:ascii="Times New Roman" w:hAnsi="Times New Roman" w:cs="Times New Roman"/>
          <w:b/>
          <w:sz w:val="20"/>
          <w:szCs w:val="20"/>
        </w:rPr>
      </w:pPr>
      <w:r w:rsidRPr="00546F9D">
        <w:rPr>
          <w:rFonts w:ascii="Times New Roman" w:hAnsi="Times New Roman" w:cs="Times New Roman"/>
          <w:sz w:val="20"/>
          <w:szCs w:val="20"/>
        </w:rPr>
        <w:t>от     20.03.2023     №  175</w:t>
      </w:r>
    </w:p>
    <w:p w:rsidR="00546F9D" w:rsidRPr="00546F9D" w:rsidRDefault="00546F9D" w:rsidP="00546F9D">
      <w:pPr>
        <w:pStyle w:val="ConsPlusNormal"/>
        <w:jc w:val="right"/>
        <w:rPr>
          <w:rFonts w:ascii="Times New Roman" w:hAnsi="Times New Roman" w:cs="Times New Roman"/>
        </w:rPr>
      </w:pPr>
    </w:p>
    <w:p w:rsidR="00546F9D" w:rsidRPr="00546F9D" w:rsidRDefault="00546F9D" w:rsidP="00546F9D">
      <w:pPr>
        <w:spacing w:after="0" w:line="240" w:lineRule="auto"/>
        <w:jc w:val="center"/>
        <w:rPr>
          <w:rFonts w:ascii="Times New Roman" w:eastAsia="Calibri" w:hAnsi="Times New Roman" w:cs="Times New Roman"/>
          <w:b/>
          <w:iCs/>
          <w:caps/>
          <w:sz w:val="20"/>
          <w:szCs w:val="20"/>
          <w:lang w:eastAsia="en-US"/>
        </w:rPr>
      </w:pPr>
      <w:r w:rsidRPr="00546F9D">
        <w:rPr>
          <w:rFonts w:ascii="Times New Roman" w:eastAsia="Calibri" w:hAnsi="Times New Roman" w:cs="Times New Roman"/>
          <w:b/>
          <w:iCs/>
          <w:caps/>
          <w:sz w:val="20"/>
          <w:szCs w:val="20"/>
          <w:lang w:eastAsia="en-US"/>
        </w:rPr>
        <w:t xml:space="preserve">Таблица показателей </w:t>
      </w:r>
    </w:p>
    <w:p w:rsidR="00546F9D" w:rsidRPr="00546F9D" w:rsidRDefault="00546F9D" w:rsidP="00546F9D">
      <w:pPr>
        <w:spacing w:after="0" w:line="240" w:lineRule="auto"/>
        <w:jc w:val="center"/>
        <w:rPr>
          <w:rFonts w:ascii="Times New Roman" w:hAnsi="Times New Roman" w:cs="Times New Roman"/>
          <w:b/>
          <w:sz w:val="20"/>
          <w:szCs w:val="20"/>
          <w:lang w:eastAsia="en-US"/>
        </w:rPr>
      </w:pPr>
      <w:r w:rsidRPr="00546F9D">
        <w:rPr>
          <w:rFonts w:ascii="Times New Roman" w:eastAsia="Calibri" w:hAnsi="Times New Roman" w:cs="Times New Roman"/>
          <w:b/>
          <w:iCs/>
          <w:sz w:val="20"/>
          <w:szCs w:val="20"/>
          <w:lang w:eastAsia="en-US"/>
        </w:rPr>
        <w:t xml:space="preserve">эффективности реализации мероприятий, проводимых в рамках апробации механизмов организации оказания </w:t>
      </w:r>
    </w:p>
    <w:p w:rsidR="00546F9D" w:rsidRPr="00546F9D" w:rsidRDefault="00546F9D" w:rsidP="00546F9D">
      <w:pPr>
        <w:spacing w:after="0" w:line="240" w:lineRule="auto"/>
        <w:jc w:val="center"/>
        <w:rPr>
          <w:rFonts w:ascii="Times New Roman" w:eastAsia="Calibri" w:hAnsi="Times New Roman" w:cs="Times New Roman"/>
          <w:b/>
          <w:sz w:val="20"/>
          <w:szCs w:val="20"/>
          <w:lang w:eastAsia="en-US"/>
        </w:rPr>
      </w:pPr>
      <w:r w:rsidRPr="00546F9D">
        <w:rPr>
          <w:rFonts w:ascii="Times New Roman" w:hAnsi="Times New Roman" w:cs="Times New Roman"/>
          <w:b/>
          <w:sz w:val="20"/>
          <w:szCs w:val="20"/>
          <w:lang w:eastAsia="en-US"/>
        </w:rPr>
        <w:t>муниципальной услуги «</w:t>
      </w:r>
      <w:r w:rsidRPr="00546F9D">
        <w:rPr>
          <w:rFonts w:ascii="Times New Roman" w:hAnsi="Times New Roman" w:cs="Times New Roman"/>
          <w:b/>
          <w:sz w:val="20"/>
          <w:szCs w:val="20"/>
        </w:rPr>
        <w:t xml:space="preserve">Реализация дополнительных общеразвивающих программ» на территории </w:t>
      </w:r>
      <w:r w:rsidRPr="00546F9D">
        <w:rPr>
          <w:rFonts w:ascii="Times New Roman" w:hAnsi="Times New Roman" w:cs="Times New Roman"/>
          <w:b/>
          <w:sz w:val="20"/>
          <w:szCs w:val="20"/>
          <w:lang w:eastAsia="en-US"/>
        </w:rPr>
        <w:t>городского округа Тейково Ивановской области</w:t>
      </w:r>
      <w:r w:rsidRPr="00546F9D">
        <w:rPr>
          <w:rFonts w:ascii="Times New Roman" w:hAnsi="Times New Roman" w:cs="Times New Roman"/>
          <w:b/>
          <w:sz w:val="20"/>
          <w:szCs w:val="20"/>
        </w:rPr>
        <w:br/>
      </w:r>
    </w:p>
    <w:tbl>
      <w:tblPr>
        <w:tblStyle w:val="1ff1"/>
        <w:tblW w:w="15309" w:type="dxa"/>
        <w:tblInd w:w="-5" w:type="dxa"/>
        <w:tblLayout w:type="fixed"/>
        <w:tblLook w:val="04A0"/>
      </w:tblPr>
      <w:tblGrid>
        <w:gridCol w:w="680"/>
        <w:gridCol w:w="1985"/>
        <w:gridCol w:w="1843"/>
        <w:gridCol w:w="5386"/>
        <w:gridCol w:w="1843"/>
        <w:gridCol w:w="1984"/>
        <w:gridCol w:w="1588"/>
      </w:tblGrid>
      <w:tr w:rsidR="00546F9D" w:rsidRPr="00546F9D" w:rsidTr="00546F9D">
        <w:trPr>
          <w:tblHeader/>
        </w:trPr>
        <w:tc>
          <w:tcPr>
            <w:tcW w:w="680" w:type="dxa"/>
          </w:tcPr>
          <w:p w:rsidR="00546F9D" w:rsidRPr="00546F9D" w:rsidRDefault="00546F9D" w:rsidP="00546F9D">
            <w:pPr>
              <w:jc w:val="center"/>
              <w:rPr>
                <w:rFonts w:ascii="Times New Roman" w:eastAsia="Calibri" w:hAnsi="Times New Roman" w:cs="Times New Roman"/>
                <w:sz w:val="20"/>
                <w:szCs w:val="20"/>
              </w:rPr>
            </w:pPr>
            <w:r w:rsidRPr="00546F9D">
              <w:rPr>
                <w:rFonts w:ascii="Times New Roman" w:eastAsia="Calibri" w:hAnsi="Times New Roman" w:cs="Times New Roman"/>
                <w:sz w:val="20"/>
                <w:szCs w:val="20"/>
              </w:rPr>
              <w:tab/>
              <w:t>№ п/п</w:t>
            </w:r>
          </w:p>
        </w:tc>
        <w:tc>
          <w:tcPr>
            <w:tcW w:w="1985" w:type="dxa"/>
          </w:tcPr>
          <w:p w:rsidR="00546F9D" w:rsidRPr="00546F9D" w:rsidRDefault="00546F9D" w:rsidP="00546F9D">
            <w:pPr>
              <w:jc w:val="center"/>
              <w:rPr>
                <w:rFonts w:ascii="Times New Roman" w:eastAsia="Calibri" w:hAnsi="Times New Roman" w:cs="Times New Roman"/>
                <w:sz w:val="20"/>
                <w:szCs w:val="20"/>
              </w:rPr>
            </w:pPr>
            <w:r w:rsidRPr="00546F9D">
              <w:rPr>
                <w:rFonts w:ascii="Times New Roman" w:eastAsia="Calibri" w:hAnsi="Times New Roman" w:cs="Times New Roman"/>
                <w:sz w:val="20"/>
                <w:szCs w:val="20"/>
              </w:rPr>
              <w:t>Цель</w:t>
            </w:r>
          </w:p>
        </w:tc>
        <w:tc>
          <w:tcPr>
            <w:tcW w:w="1843" w:type="dxa"/>
          </w:tcPr>
          <w:p w:rsidR="00546F9D" w:rsidRPr="00546F9D" w:rsidRDefault="00546F9D" w:rsidP="00546F9D">
            <w:pPr>
              <w:jc w:val="center"/>
              <w:rPr>
                <w:rFonts w:ascii="Times New Roman" w:eastAsia="Calibri" w:hAnsi="Times New Roman" w:cs="Times New Roman"/>
                <w:sz w:val="20"/>
                <w:szCs w:val="20"/>
              </w:rPr>
            </w:pPr>
            <w:r w:rsidRPr="00546F9D">
              <w:rPr>
                <w:rFonts w:ascii="Times New Roman" w:eastAsia="Calibri" w:hAnsi="Times New Roman" w:cs="Times New Roman"/>
                <w:sz w:val="20"/>
                <w:szCs w:val="20"/>
              </w:rPr>
              <w:t>Тип индикатора</w:t>
            </w:r>
          </w:p>
        </w:tc>
        <w:tc>
          <w:tcPr>
            <w:tcW w:w="5386" w:type="dxa"/>
          </w:tcPr>
          <w:p w:rsidR="00546F9D" w:rsidRPr="00546F9D" w:rsidRDefault="00546F9D" w:rsidP="00546F9D">
            <w:pPr>
              <w:jc w:val="center"/>
              <w:rPr>
                <w:rFonts w:ascii="Times New Roman" w:eastAsia="Calibri" w:hAnsi="Times New Roman" w:cs="Times New Roman"/>
                <w:sz w:val="20"/>
                <w:szCs w:val="20"/>
              </w:rPr>
            </w:pPr>
            <w:r w:rsidRPr="00546F9D">
              <w:rPr>
                <w:rFonts w:ascii="Times New Roman" w:eastAsia="Calibri" w:hAnsi="Times New Roman" w:cs="Times New Roman"/>
                <w:sz w:val="20"/>
                <w:szCs w:val="20"/>
              </w:rPr>
              <w:t>Индикатор</w:t>
            </w:r>
          </w:p>
        </w:tc>
        <w:tc>
          <w:tcPr>
            <w:tcW w:w="1843" w:type="dxa"/>
          </w:tcPr>
          <w:p w:rsidR="00546F9D" w:rsidRPr="00546F9D" w:rsidRDefault="00546F9D" w:rsidP="00546F9D">
            <w:pPr>
              <w:jc w:val="center"/>
              <w:rPr>
                <w:rFonts w:ascii="Times New Roman" w:eastAsia="Calibri" w:hAnsi="Times New Roman" w:cs="Times New Roman"/>
                <w:sz w:val="20"/>
                <w:szCs w:val="20"/>
              </w:rPr>
            </w:pPr>
            <w:r w:rsidRPr="00546F9D">
              <w:rPr>
                <w:rFonts w:ascii="Times New Roman" w:eastAsia="Calibri" w:hAnsi="Times New Roman" w:cs="Times New Roman"/>
                <w:sz w:val="20"/>
                <w:szCs w:val="20"/>
              </w:rPr>
              <w:t>Базовая величина</w:t>
            </w:r>
            <w:r w:rsidRPr="00546F9D">
              <w:rPr>
                <w:rFonts w:ascii="Times New Roman" w:eastAsia="Calibri" w:hAnsi="Times New Roman" w:cs="Times New Roman"/>
                <w:sz w:val="20"/>
                <w:szCs w:val="20"/>
                <w:vertAlign w:val="superscript"/>
              </w:rPr>
              <w:footnoteReference w:id="2"/>
            </w:r>
          </w:p>
        </w:tc>
        <w:tc>
          <w:tcPr>
            <w:tcW w:w="1984" w:type="dxa"/>
          </w:tcPr>
          <w:p w:rsidR="00546F9D" w:rsidRPr="00546F9D" w:rsidRDefault="00546F9D" w:rsidP="00546F9D">
            <w:pPr>
              <w:jc w:val="center"/>
              <w:rPr>
                <w:rFonts w:ascii="Times New Roman" w:eastAsia="Calibri" w:hAnsi="Times New Roman" w:cs="Times New Roman"/>
                <w:sz w:val="20"/>
                <w:szCs w:val="20"/>
              </w:rPr>
            </w:pPr>
            <w:r w:rsidRPr="00546F9D">
              <w:rPr>
                <w:rFonts w:ascii="Times New Roman" w:eastAsia="Calibri" w:hAnsi="Times New Roman" w:cs="Times New Roman"/>
                <w:sz w:val="20"/>
                <w:szCs w:val="20"/>
              </w:rPr>
              <w:t>Целевой ориентир</w:t>
            </w:r>
            <w:r w:rsidRPr="00546F9D">
              <w:rPr>
                <w:rFonts w:ascii="Times New Roman" w:eastAsia="Calibri" w:hAnsi="Times New Roman" w:cs="Times New Roman"/>
                <w:sz w:val="20"/>
                <w:szCs w:val="20"/>
                <w:vertAlign w:val="superscript"/>
              </w:rPr>
              <w:footnoteReference w:id="3"/>
            </w:r>
          </w:p>
        </w:tc>
        <w:tc>
          <w:tcPr>
            <w:tcW w:w="1588" w:type="dxa"/>
          </w:tcPr>
          <w:p w:rsidR="00546F9D" w:rsidRPr="00546F9D" w:rsidRDefault="00546F9D" w:rsidP="00546F9D">
            <w:pPr>
              <w:jc w:val="center"/>
              <w:rPr>
                <w:rFonts w:ascii="Times New Roman" w:eastAsia="Calibri" w:hAnsi="Times New Roman" w:cs="Times New Roman"/>
                <w:sz w:val="20"/>
                <w:szCs w:val="20"/>
              </w:rPr>
            </w:pPr>
            <w:r w:rsidRPr="00546F9D">
              <w:rPr>
                <w:rFonts w:ascii="Times New Roman" w:eastAsia="Calibri" w:hAnsi="Times New Roman" w:cs="Times New Roman"/>
                <w:sz w:val="20"/>
                <w:szCs w:val="20"/>
              </w:rPr>
              <w:t>Ответственный исполнитель</w:t>
            </w:r>
          </w:p>
        </w:tc>
      </w:tr>
      <w:tr w:rsidR="00546F9D" w:rsidRPr="00546F9D" w:rsidTr="00546F9D">
        <w:tc>
          <w:tcPr>
            <w:tcW w:w="680" w:type="dxa"/>
          </w:tcPr>
          <w:p w:rsidR="00546F9D" w:rsidRPr="00546F9D" w:rsidRDefault="00546F9D" w:rsidP="00546F9D">
            <w:pPr>
              <w:jc w:val="center"/>
              <w:rPr>
                <w:rFonts w:ascii="Times New Roman" w:eastAsia="Calibri" w:hAnsi="Times New Roman" w:cs="Times New Roman"/>
                <w:sz w:val="20"/>
                <w:szCs w:val="20"/>
              </w:rPr>
            </w:pPr>
            <w:r w:rsidRPr="00546F9D">
              <w:rPr>
                <w:rFonts w:ascii="Times New Roman" w:eastAsia="Calibri" w:hAnsi="Times New Roman" w:cs="Times New Roman"/>
                <w:sz w:val="20"/>
                <w:szCs w:val="20"/>
              </w:rPr>
              <w:t>1</w:t>
            </w:r>
          </w:p>
        </w:tc>
        <w:tc>
          <w:tcPr>
            <w:tcW w:w="1985" w:type="dxa"/>
          </w:tcPr>
          <w:p w:rsidR="00546F9D" w:rsidRPr="00546F9D" w:rsidRDefault="00546F9D" w:rsidP="00546F9D">
            <w:pPr>
              <w:jc w:val="center"/>
              <w:rPr>
                <w:rFonts w:ascii="Times New Roman" w:eastAsia="Calibri" w:hAnsi="Times New Roman" w:cs="Times New Roman"/>
                <w:sz w:val="20"/>
                <w:szCs w:val="20"/>
              </w:rPr>
            </w:pPr>
            <w:r w:rsidRPr="00546F9D">
              <w:rPr>
                <w:rFonts w:ascii="Times New Roman" w:eastAsia="Calibri" w:hAnsi="Times New Roman" w:cs="Times New Roman"/>
                <w:sz w:val="20"/>
                <w:szCs w:val="20"/>
              </w:rPr>
              <w:t>2</w:t>
            </w:r>
          </w:p>
        </w:tc>
        <w:tc>
          <w:tcPr>
            <w:tcW w:w="1843" w:type="dxa"/>
          </w:tcPr>
          <w:p w:rsidR="00546F9D" w:rsidRPr="00546F9D" w:rsidRDefault="00546F9D" w:rsidP="00546F9D">
            <w:pPr>
              <w:jc w:val="center"/>
              <w:rPr>
                <w:rFonts w:ascii="Times New Roman" w:eastAsia="Calibri" w:hAnsi="Times New Roman" w:cs="Times New Roman"/>
                <w:sz w:val="20"/>
                <w:szCs w:val="20"/>
              </w:rPr>
            </w:pPr>
            <w:r w:rsidRPr="00546F9D">
              <w:rPr>
                <w:rFonts w:ascii="Times New Roman" w:eastAsia="Calibri" w:hAnsi="Times New Roman" w:cs="Times New Roman"/>
                <w:sz w:val="20"/>
                <w:szCs w:val="20"/>
              </w:rPr>
              <w:t>3</w:t>
            </w:r>
          </w:p>
        </w:tc>
        <w:tc>
          <w:tcPr>
            <w:tcW w:w="5386" w:type="dxa"/>
          </w:tcPr>
          <w:p w:rsidR="00546F9D" w:rsidRPr="00546F9D" w:rsidRDefault="00546F9D" w:rsidP="00546F9D">
            <w:pPr>
              <w:jc w:val="center"/>
              <w:rPr>
                <w:rFonts w:ascii="Times New Roman" w:eastAsia="Calibri" w:hAnsi="Times New Roman" w:cs="Times New Roman"/>
                <w:sz w:val="20"/>
                <w:szCs w:val="20"/>
              </w:rPr>
            </w:pPr>
            <w:r w:rsidRPr="00546F9D">
              <w:rPr>
                <w:rFonts w:ascii="Times New Roman" w:eastAsia="Calibri" w:hAnsi="Times New Roman" w:cs="Times New Roman"/>
                <w:sz w:val="20"/>
                <w:szCs w:val="20"/>
              </w:rPr>
              <w:t>4</w:t>
            </w:r>
          </w:p>
        </w:tc>
        <w:tc>
          <w:tcPr>
            <w:tcW w:w="1843" w:type="dxa"/>
          </w:tcPr>
          <w:p w:rsidR="00546F9D" w:rsidRPr="00546F9D" w:rsidRDefault="00546F9D" w:rsidP="00546F9D">
            <w:pPr>
              <w:jc w:val="center"/>
              <w:rPr>
                <w:rFonts w:ascii="Times New Roman" w:eastAsia="Calibri" w:hAnsi="Times New Roman" w:cs="Times New Roman"/>
                <w:sz w:val="20"/>
                <w:szCs w:val="20"/>
              </w:rPr>
            </w:pPr>
            <w:r w:rsidRPr="00546F9D">
              <w:rPr>
                <w:rFonts w:ascii="Times New Roman" w:eastAsia="Calibri" w:hAnsi="Times New Roman" w:cs="Times New Roman"/>
                <w:sz w:val="20"/>
                <w:szCs w:val="20"/>
              </w:rPr>
              <w:t>5</w:t>
            </w:r>
          </w:p>
        </w:tc>
        <w:tc>
          <w:tcPr>
            <w:tcW w:w="1984" w:type="dxa"/>
          </w:tcPr>
          <w:p w:rsidR="00546F9D" w:rsidRPr="00546F9D" w:rsidRDefault="00546F9D" w:rsidP="00546F9D">
            <w:pPr>
              <w:jc w:val="center"/>
              <w:rPr>
                <w:rFonts w:ascii="Times New Roman" w:eastAsia="Calibri" w:hAnsi="Times New Roman" w:cs="Times New Roman"/>
                <w:sz w:val="20"/>
                <w:szCs w:val="20"/>
              </w:rPr>
            </w:pPr>
            <w:r w:rsidRPr="00546F9D">
              <w:rPr>
                <w:rFonts w:ascii="Times New Roman" w:eastAsia="Calibri" w:hAnsi="Times New Roman" w:cs="Times New Roman"/>
                <w:sz w:val="20"/>
                <w:szCs w:val="20"/>
              </w:rPr>
              <w:t>6</w:t>
            </w:r>
          </w:p>
        </w:tc>
        <w:tc>
          <w:tcPr>
            <w:tcW w:w="1588" w:type="dxa"/>
          </w:tcPr>
          <w:p w:rsidR="00546F9D" w:rsidRPr="00546F9D" w:rsidRDefault="00546F9D" w:rsidP="00546F9D">
            <w:pPr>
              <w:jc w:val="center"/>
              <w:rPr>
                <w:rFonts w:ascii="Times New Roman" w:eastAsia="Calibri" w:hAnsi="Times New Roman" w:cs="Times New Roman"/>
                <w:sz w:val="20"/>
                <w:szCs w:val="20"/>
              </w:rPr>
            </w:pPr>
            <w:r w:rsidRPr="00546F9D">
              <w:rPr>
                <w:rFonts w:ascii="Times New Roman" w:eastAsia="Calibri" w:hAnsi="Times New Roman" w:cs="Times New Roman"/>
                <w:sz w:val="20"/>
                <w:szCs w:val="20"/>
              </w:rPr>
              <w:t>7</w:t>
            </w:r>
          </w:p>
        </w:tc>
      </w:tr>
      <w:tr w:rsidR="00546F9D" w:rsidRPr="00546F9D" w:rsidTr="00546F9D">
        <w:tc>
          <w:tcPr>
            <w:tcW w:w="680" w:type="dxa"/>
            <w:vMerge w:val="restart"/>
          </w:tcPr>
          <w:p w:rsidR="00546F9D" w:rsidRPr="00546F9D" w:rsidRDefault="00546F9D" w:rsidP="00546F9D">
            <w:pPr>
              <w:jc w:val="center"/>
              <w:rPr>
                <w:rFonts w:ascii="Times New Roman" w:eastAsia="Calibri" w:hAnsi="Times New Roman" w:cs="Times New Roman"/>
                <w:sz w:val="20"/>
                <w:szCs w:val="20"/>
              </w:rPr>
            </w:pPr>
            <w:r w:rsidRPr="00546F9D">
              <w:rPr>
                <w:rFonts w:ascii="Times New Roman" w:eastAsia="Calibri" w:hAnsi="Times New Roman" w:cs="Times New Roman"/>
                <w:sz w:val="20"/>
                <w:szCs w:val="20"/>
              </w:rPr>
              <w:t>1.</w:t>
            </w:r>
          </w:p>
        </w:tc>
        <w:tc>
          <w:tcPr>
            <w:tcW w:w="1985" w:type="dxa"/>
            <w:vMerge w:val="restart"/>
          </w:tcPr>
          <w:p w:rsidR="00546F9D" w:rsidRPr="00546F9D" w:rsidRDefault="00546F9D" w:rsidP="00546F9D">
            <w:pPr>
              <w:rPr>
                <w:rFonts w:ascii="Times New Roman" w:eastAsia="Calibri" w:hAnsi="Times New Roman" w:cs="Times New Roman"/>
                <w:sz w:val="20"/>
                <w:szCs w:val="20"/>
                <w:highlight w:val="yellow"/>
              </w:rPr>
            </w:pPr>
            <w:r w:rsidRPr="00546F9D">
              <w:rPr>
                <w:rFonts w:ascii="Times New Roman" w:eastAsia="Calibri" w:hAnsi="Times New Roman" w:cs="Times New Roman"/>
                <w:sz w:val="20"/>
                <w:szCs w:val="20"/>
              </w:rPr>
              <w:t>Улучшение условий для оказания мун</w:t>
            </w:r>
            <w:r w:rsidRPr="00546F9D">
              <w:rPr>
                <w:rFonts w:ascii="Times New Roman" w:eastAsia="Calibri" w:hAnsi="Times New Roman" w:cs="Times New Roman"/>
                <w:sz w:val="20"/>
                <w:szCs w:val="20"/>
              </w:rPr>
              <w:t>и</w:t>
            </w:r>
            <w:r w:rsidRPr="00546F9D">
              <w:rPr>
                <w:rFonts w:ascii="Times New Roman" w:eastAsia="Calibri" w:hAnsi="Times New Roman" w:cs="Times New Roman"/>
                <w:sz w:val="20"/>
                <w:szCs w:val="20"/>
              </w:rPr>
              <w:t xml:space="preserve">ципальных услуг некоммерческими организациями </w:t>
            </w:r>
          </w:p>
        </w:tc>
        <w:tc>
          <w:tcPr>
            <w:tcW w:w="1843" w:type="dxa"/>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Процесс</w:t>
            </w:r>
          </w:p>
        </w:tc>
        <w:tc>
          <w:tcPr>
            <w:tcW w:w="5386" w:type="dxa"/>
          </w:tcPr>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Общее количество некоммерческих организаций, оказ</w:t>
            </w:r>
            <w:r w:rsidRPr="00546F9D">
              <w:rPr>
                <w:rFonts w:ascii="Times New Roman" w:eastAsia="Calibri" w:hAnsi="Times New Roman" w:cs="Times New Roman"/>
                <w:sz w:val="20"/>
                <w:szCs w:val="20"/>
              </w:rPr>
              <w:t>ы</w:t>
            </w:r>
            <w:r w:rsidRPr="00546F9D">
              <w:rPr>
                <w:rFonts w:ascii="Times New Roman" w:eastAsia="Calibri" w:hAnsi="Times New Roman" w:cs="Times New Roman"/>
                <w:sz w:val="20"/>
                <w:szCs w:val="20"/>
              </w:rPr>
              <w:t>вающих муниципальные услуги в отраслях социальной сферы,</w:t>
            </w:r>
            <w:r w:rsidRPr="00546F9D">
              <w:rPr>
                <w:rFonts w:ascii="Times New Roman" w:eastAsia="Calibri" w:hAnsi="Times New Roman" w:cs="Times New Roman"/>
                <w:sz w:val="20"/>
                <w:szCs w:val="20"/>
                <w:vertAlign w:val="superscript"/>
              </w:rPr>
              <w:footnoteReference w:id="4"/>
            </w:r>
            <w:r w:rsidRPr="00546F9D">
              <w:rPr>
                <w:rFonts w:ascii="Times New Roman" w:eastAsia="Calibri" w:hAnsi="Times New Roman" w:cs="Times New Roman"/>
                <w:sz w:val="20"/>
                <w:szCs w:val="20"/>
              </w:rPr>
              <w:t xml:space="preserve"> которым предоставляется муниципальная по</w:t>
            </w:r>
            <w:r w:rsidRPr="00546F9D">
              <w:rPr>
                <w:rFonts w:ascii="Times New Roman" w:eastAsia="Calibri" w:hAnsi="Times New Roman" w:cs="Times New Roman"/>
                <w:sz w:val="20"/>
                <w:szCs w:val="20"/>
              </w:rPr>
              <w:t>д</w:t>
            </w:r>
            <w:r w:rsidRPr="00546F9D">
              <w:rPr>
                <w:rFonts w:ascii="Times New Roman" w:eastAsia="Calibri" w:hAnsi="Times New Roman" w:cs="Times New Roman"/>
                <w:sz w:val="20"/>
                <w:szCs w:val="20"/>
              </w:rPr>
              <w:t>держка (в том числе обучение, налоговые льготы и т.п.), единиц</w:t>
            </w:r>
          </w:p>
        </w:tc>
        <w:tc>
          <w:tcPr>
            <w:tcW w:w="1843" w:type="dxa"/>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 xml:space="preserve">значение: </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 xml:space="preserve">будет определено по результатам пофакторного анализа </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год: 2023</w:t>
            </w:r>
          </w:p>
        </w:tc>
        <w:tc>
          <w:tcPr>
            <w:tcW w:w="1984" w:type="dxa"/>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 xml:space="preserve">значение: </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будет определено по результатам п</w:t>
            </w:r>
            <w:r w:rsidRPr="00546F9D">
              <w:rPr>
                <w:rFonts w:ascii="Times New Roman" w:eastAsia="Calibri" w:hAnsi="Times New Roman" w:cs="Times New Roman"/>
                <w:sz w:val="20"/>
                <w:szCs w:val="20"/>
              </w:rPr>
              <w:t>о</w:t>
            </w:r>
            <w:r w:rsidRPr="00546F9D">
              <w:rPr>
                <w:rFonts w:ascii="Times New Roman" w:eastAsia="Calibri" w:hAnsi="Times New Roman" w:cs="Times New Roman"/>
                <w:sz w:val="20"/>
                <w:szCs w:val="20"/>
              </w:rPr>
              <w:t xml:space="preserve">факторного анализа </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год:2024</w:t>
            </w:r>
          </w:p>
        </w:tc>
        <w:tc>
          <w:tcPr>
            <w:tcW w:w="1588" w:type="dxa"/>
          </w:tcPr>
          <w:p w:rsidR="00546F9D" w:rsidRPr="00546F9D" w:rsidRDefault="00546F9D" w:rsidP="00546F9D">
            <w:pPr>
              <w:jc w:val="center"/>
              <w:rPr>
                <w:rFonts w:ascii="Times New Roman" w:eastAsia="Calibri" w:hAnsi="Times New Roman" w:cs="Times New Roman"/>
                <w:sz w:val="20"/>
                <w:szCs w:val="20"/>
              </w:rPr>
            </w:pPr>
            <w:r w:rsidRPr="00546F9D">
              <w:rPr>
                <w:rFonts w:ascii="Times New Roman" w:eastAsia="Calibri" w:hAnsi="Times New Roman" w:cs="Times New Roman"/>
                <w:sz w:val="20"/>
                <w:szCs w:val="20"/>
              </w:rPr>
              <w:t>Отдел образ</w:t>
            </w:r>
            <w:r w:rsidRPr="00546F9D">
              <w:rPr>
                <w:rFonts w:ascii="Times New Roman" w:eastAsia="Calibri" w:hAnsi="Times New Roman" w:cs="Times New Roman"/>
                <w:sz w:val="20"/>
                <w:szCs w:val="20"/>
              </w:rPr>
              <w:t>о</w:t>
            </w:r>
            <w:r w:rsidRPr="00546F9D">
              <w:rPr>
                <w:rFonts w:ascii="Times New Roman" w:eastAsia="Calibri" w:hAnsi="Times New Roman" w:cs="Times New Roman"/>
                <w:sz w:val="20"/>
                <w:szCs w:val="20"/>
              </w:rPr>
              <w:t>вания</w:t>
            </w:r>
          </w:p>
        </w:tc>
      </w:tr>
      <w:tr w:rsidR="00546F9D" w:rsidRPr="00546F9D" w:rsidTr="00546F9D">
        <w:tc>
          <w:tcPr>
            <w:tcW w:w="680" w:type="dxa"/>
            <w:vMerge/>
          </w:tcPr>
          <w:p w:rsidR="00546F9D" w:rsidRPr="00546F9D" w:rsidRDefault="00546F9D" w:rsidP="00546F9D">
            <w:pPr>
              <w:rPr>
                <w:rFonts w:ascii="Times New Roman" w:eastAsia="Calibri" w:hAnsi="Times New Roman" w:cs="Times New Roman"/>
                <w:color w:val="FF0000"/>
                <w:sz w:val="20"/>
                <w:szCs w:val="20"/>
                <w:highlight w:val="yellow"/>
              </w:rPr>
            </w:pPr>
          </w:p>
        </w:tc>
        <w:tc>
          <w:tcPr>
            <w:tcW w:w="1985" w:type="dxa"/>
            <w:vMerge/>
          </w:tcPr>
          <w:p w:rsidR="00546F9D" w:rsidRPr="00546F9D" w:rsidRDefault="00546F9D" w:rsidP="00546F9D">
            <w:pPr>
              <w:rPr>
                <w:rFonts w:ascii="Times New Roman" w:eastAsia="Calibri" w:hAnsi="Times New Roman" w:cs="Times New Roman"/>
                <w:color w:val="FF0000"/>
                <w:sz w:val="20"/>
                <w:szCs w:val="20"/>
                <w:highlight w:val="yellow"/>
              </w:rPr>
            </w:pPr>
          </w:p>
        </w:tc>
        <w:tc>
          <w:tcPr>
            <w:tcW w:w="1843" w:type="dxa"/>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 xml:space="preserve">Промежуточный результат </w:t>
            </w:r>
          </w:p>
        </w:tc>
        <w:tc>
          <w:tcPr>
            <w:tcW w:w="5386" w:type="dxa"/>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Общее количество некоммерческих организаций, оказ</w:t>
            </w:r>
            <w:r w:rsidRPr="00546F9D">
              <w:rPr>
                <w:rFonts w:ascii="Times New Roman" w:eastAsia="Calibri" w:hAnsi="Times New Roman" w:cs="Times New Roman"/>
                <w:sz w:val="20"/>
                <w:szCs w:val="20"/>
              </w:rPr>
              <w:t>ы</w:t>
            </w:r>
            <w:r w:rsidRPr="00546F9D">
              <w:rPr>
                <w:rFonts w:ascii="Times New Roman" w:eastAsia="Calibri" w:hAnsi="Times New Roman" w:cs="Times New Roman"/>
                <w:sz w:val="20"/>
                <w:szCs w:val="20"/>
              </w:rPr>
              <w:t>вающих муниципальные услуги в социальной сфере, ед</w:t>
            </w:r>
            <w:r w:rsidRPr="00546F9D">
              <w:rPr>
                <w:rFonts w:ascii="Times New Roman" w:eastAsia="Calibri" w:hAnsi="Times New Roman" w:cs="Times New Roman"/>
                <w:sz w:val="20"/>
                <w:szCs w:val="20"/>
              </w:rPr>
              <w:t>и</w:t>
            </w:r>
            <w:r w:rsidRPr="00546F9D">
              <w:rPr>
                <w:rFonts w:ascii="Times New Roman" w:eastAsia="Calibri" w:hAnsi="Times New Roman" w:cs="Times New Roman"/>
                <w:sz w:val="20"/>
                <w:szCs w:val="20"/>
              </w:rPr>
              <w:t xml:space="preserve">ниц </w:t>
            </w:r>
          </w:p>
        </w:tc>
        <w:tc>
          <w:tcPr>
            <w:tcW w:w="1843" w:type="dxa"/>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 xml:space="preserve">значение: </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 xml:space="preserve">будет определено по результатам пофакторного анализа </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год: 2023</w:t>
            </w:r>
          </w:p>
        </w:tc>
        <w:tc>
          <w:tcPr>
            <w:tcW w:w="1984" w:type="dxa"/>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 xml:space="preserve">значение: </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будет определено по результатам п</w:t>
            </w:r>
            <w:r w:rsidRPr="00546F9D">
              <w:rPr>
                <w:rFonts w:ascii="Times New Roman" w:eastAsia="Calibri" w:hAnsi="Times New Roman" w:cs="Times New Roman"/>
                <w:sz w:val="20"/>
                <w:szCs w:val="20"/>
              </w:rPr>
              <w:t>о</w:t>
            </w:r>
            <w:r w:rsidRPr="00546F9D">
              <w:rPr>
                <w:rFonts w:ascii="Times New Roman" w:eastAsia="Calibri" w:hAnsi="Times New Roman" w:cs="Times New Roman"/>
                <w:sz w:val="20"/>
                <w:szCs w:val="20"/>
              </w:rPr>
              <w:t xml:space="preserve">факторного анализа </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год: 2024</w:t>
            </w:r>
          </w:p>
        </w:tc>
        <w:tc>
          <w:tcPr>
            <w:tcW w:w="1588" w:type="dxa"/>
          </w:tcPr>
          <w:p w:rsidR="00546F9D" w:rsidRPr="00546F9D" w:rsidRDefault="00546F9D" w:rsidP="00546F9D">
            <w:pPr>
              <w:jc w:val="cente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Отдел образ</w:t>
            </w:r>
            <w:r w:rsidRPr="00546F9D">
              <w:rPr>
                <w:rFonts w:ascii="Times New Roman" w:eastAsia="Calibri" w:hAnsi="Times New Roman" w:cs="Times New Roman"/>
                <w:sz w:val="20"/>
                <w:szCs w:val="20"/>
              </w:rPr>
              <w:t>о</w:t>
            </w:r>
            <w:r w:rsidRPr="00546F9D">
              <w:rPr>
                <w:rFonts w:ascii="Times New Roman" w:eastAsia="Calibri" w:hAnsi="Times New Roman" w:cs="Times New Roman"/>
                <w:sz w:val="20"/>
                <w:szCs w:val="20"/>
              </w:rPr>
              <w:t>вания</w:t>
            </w:r>
          </w:p>
        </w:tc>
      </w:tr>
      <w:tr w:rsidR="00546F9D" w:rsidRPr="00546F9D" w:rsidTr="00546F9D">
        <w:tc>
          <w:tcPr>
            <w:tcW w:w="680" w:type="dxa"/>
            <w:vMerge/>
          </w:tcPr>
          <w:p w:rsidR="00546F9D" w:rsidRPr="00546F9D" w:rsidRDefault="00546F9D" w:rsidP="00546F9D">
            <w:pPr>
              <w:rPr>
                <w:rFonts w:ascii="Times New Roman" w:eastAsia="Calibri" w:hAnsi="Times New Roman" w:cs="Times New Roman"/>
                <w:color w:val="FF0000"/>
                <w:sz w:val="20"/>
                <w:szCs w:val="20"/>
                <w:highlight w:val="yellow"/>
              </w:rPr>
            </w:pPr>
          </w:p>
        </w:tc>
        <w:tc>
          <w:tcPr>
            <w:tcW w:w="1985" w:type="dxa"/>
            <w:vMerge/>
          </w:tcPr>
          <w:p w:rsidR="00546F9D" w:rsidRPr="00546F9D" w:rsidRDefault="00546F9D" w:rsidP="00546F9D">
            <w:pPr>
              <w:rPr>
                <w:rFonts w:ascii="Times New Roman" w:eastAsia="Calibri" w:hAnsi="Times New Roman" w:cs="Times New Roman"/>
                <w:color w:val="FF0000"/>
                <w:sz w:val="20"/>
                <w:szCs w:val="20"/>
                <w:highlight w:val="yellow"/>
              </w:rPr>
            </w:pPr>
          </w:p>
        </w:tc>
        <w:tc>
          <w:tcPr>
            <w:tcW w:w="1843" w:type="dxa"/>
            <w:vMerge w:val="restart"/>
          </w:tcPr>
          <w:p w:rsidR="00546F9D" w:rsidRPr="00546F9D" w:rsidRDefault="00546F9D" w:rsidP="00546F9D">
            <w:pPr>
              <w:rPr>
                <w:rFonts w:ascii="Times New Roman" w:eastAsia="Calibri" w:hAnsi="Times New Roman" w:cs="Times New Roman"/>
                <w:sz w:val="20"/>
                <w:szCs w:val="20"/>
                <w:highlight w:val="yellow"/>
              </w:rPr>
            </w:pPr>
            <w:r w:rsidRPr="00546F9D">
              <w:rPr>
                <w:rFonts w:ascii="Times New Roman" w:eastAsia="Calibri" w:hAnsi="Times New Roman" w:cs="Times New Roman"/>
                <w:sz w:val="20"/>
                <w:szCs w:val="20"/>
              </w:rPr>
              <w:t>Итоговый резул</w:t>
            </w:r>
            <w:r w:rsidRPr="00546F9D">
              <w:rPr>
                <w:rFonts w:ascii="Times New Roman" w:eastAsia="Calibri" w:hAnsi="Times New Roman" w:cs="Times New Roman"/>
                <w:sz w:val="20"/>
                <w:szCs w:val="20"/>
              </w:rPr>
              <w:t>ь</w:t>
            </w:r>
            <w:r w:rsidRPr="00546F9D">
              <w:rPr>
                <w:rFonts w:ascii="Times New Roman" w:eastAsia="Calibri" w:hAnsi="Times New Roman" w:cs="Times New Roman"/>
                <w:sz w:val="20"/>
                <w:szCs w:val="20"/>
              </w:rPr>
              <w:t>тат</w:t>
            </w:r>
          </w:p>
        </w:tc>
        <w:tc>
          <w:tcPr>
            <w:tcW w:w="5386" w:type="dxa"/>
          </w:tcPr>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 xml:space="preserve">Количество некоммерческих организаций, оказывающих муниципальные услуги в социальной сфере, выбранные для апробации </w:t>
            </w:r>
            <w:r w:rsidRPr="00546F9D">
              <w:rPr>
                <w:rFonts w:ascii="Times New Roman" w:eastAsia="Times New Roman" w:hAnsi="Times New Roman" w:cs="Times New Roman"/>
                <w:color w:val="000000"/>
                <w:sz w:val="20"/>
                <w:szCs w:val="20"/>
              </w:rPr>
              <w:t>механизмов организации оказания муниципал</w:t>
            </w:r>
            <w:r w:rsidRPr="00546F9D">
              <w:rPr>
                <w:rFonts w:ascii="Times New Roman" w:eastAsia="Times New Roman" w:hAnsi="Times New Roman" w:cs="Times New Roman"/>
                <w:color w:val="000000"/>
                <w:sz w:val="20"/>
                <w:szCs w:val="20"/>
              </w:rPr>
              <w:t>ь</w:t>
            </w:r>
            <w:r w:rsidRPr="00546F9D">
              <w:rPr>
                <w:rFonts w:ascii="Times New Roman" w:eastAsia="Times New Roman" w:hAnsi="Times New Roman" w:cs="Times New Roman"/>
                <w:color w:val="000000"/>
                <w:sz w:val="20"/>
                <w:szCs w:val="20"/>
              </w:rPr>
              <w:lastRenderedPageBreak/>
              <w:t>ных услуг в социальной сфере в соответствии с Федерал</w:t>
            </w:r>
            <w:r w:rsidRPr="00546F9D">
              <w:rPr>
                <w:rFonts w:ascii="Times New Roman" w:eastAsia="Times New Roman" w:hAnsi="Times New Roman" w:cs="Times New Roman"/>
                <w:color w:val="000000"/>
                <w:sz w:val="20"/>
                <w:szCs w:val="20"/>
              </w:rPr>
              <w:t>ь</w:t>
            </w:r>
            <w:r w:rsidRPr="00546F9D">
              <w:rPr>
                <w:rFonts w:ascii="Times New Roman" w:eastAsia="Times New Roman" w:hAnsi="Times New Roman" w:cs="Times New Roman"/>
                <w:color w:val="000000"/>
                <w:sz w:val="20"/>
                <w:szCs w:val="20"/>
              </w:rPr>
              <w:t xml:space="preserve">ным законом </w:t>
            </w:r>
            <w:r w:rsidRPr="00546F9D">
              <w:rPr>
                <w:rFonts w:ascii="Times New Roman" w:eastAsia="Calibri" w:hAnsi="Times New Roman" w:cs="Times New Roman"/>
                <w:sz w:val="20"/>
                <w:szCs w:val="20"/>
              </w:rPr>
              <w:t>№189-ФЗ (далее – апробация), единиц</w:t>
            </w:r>
          </w:p>
        </w:tc>
        <w:tc>
          <w:tcPr>
            <w:tcW w:w="1843" w:type="dxa"/>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lastRenderedPageBreak/>
              <w:t xml:space="preserve">значение: </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 xml:space="preserve">будет определено </w:t>
            </w:r>
            <w:r w:rsidRPr="00546F9D">
              <w:rPr>
                <w:rFonts w:ascii="Times New Roman" w:eastAsia="Calibri" w:hAnsi="Times New Roman" w:cs="Times New Roman"/>
                <w:sz w:val="20"/>
                <w:szCs w:val="20"/>
              </w:rPr>
              <w:lastRenderedPageBreak/>
              <w:t xml:space="preserve">по результатам пофакторного анализа </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год: 2023</w:t>
            </w:r>
          </w:p>
        </w:tc>
        <w:tc>
          <w:tcPr>
            <w:tcW w:w="1984" w:type="dxa"/>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lastRenderedPageBreak/>
              <w:t xml:space="preserve">значение: </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 xml:space="preserve">будет определено </w:t>
            </w:r>
            <w:r w:rsidRPr="00546F9D">
              <w:rPr>
                <w:rFonts w:ascii="Times New Roman" w:eastAsia="Calibri" w:hAnsi="Times New Roman" w:cs="Times New Roman"/>
                <w:sz w:val="20"/>
                <w:szCs w:val="20"/>
              </w:rPr>
              <w:lastRenderedPageBreak/>
              <w:t>по результатам п</w:t>
            </w:r>
            <w:r w:rsidRPr="00546F9D">
              <w:rPr>
                <w:rFonts w:ascii="Times New Roman" w:eastAsia="Calibri" w:hAnsi="Times New Roman" w:cs="Times New Roman"/>
                <w:sz w:val="20"/>
                <w:szCs w:val="20"/>
              </w:rPr>
              <w:t>о</w:t>
            </w:r>
            <w:r w:rsidRPr="00546F9D">
              <w:rPr>
                <w:rFonts w:ascii="Times New Roman" w:eastAsia="Calibri" w:hAnsi="Times New Roman" w:cs="Times New Roman"/>
                <w:sz w:val="20"/>
                <w:szCs w:val="20"/>
              </w:rPr>
              <w:t>факторного анализа</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год: 2024</w:t>
            </w:r>
          </w:p>
        </w:tc>
        <w:tc>
          <w:tcPr>
            <w:tcW w:w="1588" w:type="dxa"/>
          </w:tcPr>
          <w:p w:rsidR="00546F9D" w:rsidRPr="00546F9D" w:rsidRDefault="00546F9D" w:rsidP="00546F9D">
            <w:pPr>
              <w:jc w:val="center"/>
              <w:rPr>
                <w:rFonts w:ascii="Times New Roman" w:eastAsia="Calibri" w:hAnsi="Times New Roman" w:cs="Times New Roman"/>
                <w:sz w:val="20"/>
                <w:szCs w:val="20"/>
                <w:highlight w:val="yellow"/>
              </w:rPr>
            </w:pPr>
            <w:r w:rsidRPr="00546F9D">
              <w:rPr>
                <w:rFonts w:ascii="Times New Roman" w:eastAsia="Calibri" w:hAnsi="Times New Roman" w:cs="Times New Roman"/>
                <w:sz w:val="20"/>
                <w:szCs w:val="20"/>
              </w:rPr>
              <w:lastRenderedPageBreak/>
              <w:t>Отдел образ</w:t>
            </w:r>
            <w:r w:rsidRPr="00546F9D">
              <w:rPr>
                <w:rFonts w:ascii="Times New Roman" w:eastAsia="Calibri" w:hAnsi="Times New Roman" w:cs="Times New Roman"/>
                <w:sz w:val="20"/>
                <w:szCs w:val="20"/>
              </w:rPr>
              <w:t>о</w:t>
            </w:r>
            <w:r w:rsidRPr="00546F9D">
              <w:rPr>
                <w:rFonts w:ascii="Times New Roman" w:eastAsia="Calibri" w:hAnsi="Times New Roman" w:cs="Times New Roman"/>
                <w:sz w:val="20"/>
                <w:szCs w:val="20"/>
              </w:rPr>
              <w:t>вания</w:t>
            </w:r>
          </w:p>
        </w:tc>
      </w:tr>
      <w:tr w:rsidR="00546F9D" w:rsidRPr="00546F9D" w:rsidTr="00546F9D">
        <w:trPr>
          <w:trHeight w:val="970"/>
        </w:trPr>
        <w:tc>
          <w:tcPr>
            <w:tcW w:w="680" w:type="dxa"/>
            <w:vMerge/>
          </w:tcPr>
          <w:p w:rsidR="00546F9D" w:rsidRPr="00546F9D" w:rsidRDefault="00546F9D" w:rsidP="00546F9D">
            <w:pPr>
              <w:rPr>
                <w:rFonts w:ascii="Times New Roman" w:eastAsia="Calibri" w:hAnsi="Times New Roman" w:cs="Times New Roman"/>
                <w:color w:val="FF0000"/>
                <w:sz w:val="20"/>
                <w:szCs w:val="20"/>
                <w:highlight w:val="yellow"/>
              </w:rPr>
            </w:pPr>
          </w:p>
        </w:tc>
        <w:tc>
          <w:tcPr>
            <w:tcW w:w="1985" w:type="dxa"/>
            <w:vMerge/>
          </w:tcPr>
          <w:p w:rsidR="00546F9D" w:rsidRPr="00546F9D" w:rsidRDefault="00546F9D" w:rsidP="00546F9D">
            <w:pPr>
              <w:rPr>
                <w:rFonts w:ascii="Times New Roman" w:eastAsia="Calibri" w:hAnsi="Times New Roman" w:cs="Times New Roman"/>
                <w:color w:val="FF0000"/>
                <w:sz w:val="20"/>
                <w:szCs w:val="20"/>
                <w:highlight w:val="yellow"/>
              </w:rPr>
            </w:pPr>
          </w:p>
        </w:tc>
        <w:tc>
          <w:tcPr>
            <w:tcW w:w="1843" w:type="dxa"/>
            <w:vMerge/>
          </w:tcPr>
          <w:p w:rsidR="00546F9D" w:rsidRPr="00546F9D" w:rsidRDefault="00546F9D" w:rsidP="00546F9D">
            <w:pPr>
              <w:rPr>
                <w:rFonts w:ascii="Times New Roman" w:eastAsia="Calibri" w:hAnsi="Times New Roman" w:cs="Times New Roman"/>
                <w:color w:val="FF0000"/>
                <w:sz w:val="20"/>
                <w:szCs w:val="20"/>
                <w:highlight w:val="yellow"/>
              </w:rPr>
            </w:pPr>
          </w:p>
        </w:tc>
        <w:tc>
          <w:tcPr>
            <w:tcW w:w="5386" w:type="dxa"/>
          </w:tcPr>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из них количество некоммерческих организаций, которым предоставляется муниципальная поддержка (в том числе обучение, налоговые льготы и т.п.), единиц</w:t>
            </w:r>
          </w:p>
        </w:tc>
        <w:tc>
          <w:tcPr>
            <w:tcW w:w="1843" w:type="dxa"/>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 xml:space="preserve">значение: </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будет определено по результатам пофакторного анализа</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год: 2023</w:t>
            </w:r>
          </w:p>
        </w:tc>
        <w:tc>
          <w:tcPr>
            <w:tcW w:w="1984" w:type="dxa"/>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 xml:space="preserve">значение: </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будет определено по результатам п</w:t>
            </w:r>
            <w:r w:rsidRPr="00546F9D">
              <w:rPr>
                <w:rFonts w:ascii="Times New Roman" w:eastAsia="Calibri" w:hAnsi="Times New Roman" w:cs="Times New Roman"/>
                <w:sz w:val="20"/>
                <w:szCs w:val="20"/>
              </w:rPr>
              <w:t>о</w:t>
            </w:r>
            <w:r w:rsidRPr="00546F9D">
              <w:rPr>
                <w:rFonts w:ascii="Times New Roman" w:eastAsia="Calibri" w:hAnsi="Times New Roman" w:cs="Times New Roman"/>
                <w:sz w:val="20"/>
                <w:szCs w:val="20"/>
              </w:rPr>
              <w:t>факторного анализа</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год: 2024</w:t>
            </w:r>
          </w:p>
        </w:tc>
        <w:tc>
          <w:tcPr>
            <w:tcW w:w="1588" w:type="dxa"/>
          </w:tcPr>
          <w:p w:rsidR="00546F9D" w:rsidRPr="00546F9D" w:rsidRDefault="00546F9D" w:rsidP="00546F9D">
            <w:pPr>
              <w:jc w:val="center"/>
              <w:rPr>
                <w:rFonts w:ascii="Times New Roman" w:eastAsia="Calibri" w:hAnsi="Times New Roman" w:cs="Times New Roman"/>
                <w:sz w:val="20"/>
                <w:szCs w:val="20"/>
                <w:highlight w:val="yellow"/>
              </w:rPr>
            </w:pPr>
            <w:r w:rsidRPr="00546F9D">
              <w:rPr>
                <w:rFonts w:ascii="Times New Roman" w:eastAsia="Calibri" w:hAnsi="Times New Roman" w:cs="Times New Roman"/>
                <w:sz w:val="20"/>
                <w:szCs w:val="20"/>
              </w:rPr>
              <w:t>Отдел образ</w:t>
            </w:r>
            <w:r w:rsidRPr="00546F9D">
              <w:rPr>
                <w:rFonts w:ascii="Times New Roman" w:eastAsia="Calibri" w:hAnsi="Times New Roman" w:cs="Times New Roman"/>
                <w:sz w:val="20"/>
                <w:szCs w:val="20"/>
              </w:rPr>
              <w:t>о</w:t>
            </w:r>
            <w:r w:rsidRPr="00546F9D">
              <w:rPr>
                <w:rFonts w:ascii="Times New Roman" w:eastAsia="Calibri" w:hAnsi="Times New Roman" w:cs="Times New Roman"/>
                <w:sz w:val="20"/>
                <w:szCs w:val="20"/>
              </w:rPr>
              <w:t>вания</w:t>
            </w:r>
          </w:p>
        </w:tc>
      </w:tr>
      <w:tr w:rsidR="00546F9D" w:rsidRPr="00546F9D" w:rsidTr="00546F9D">
        <w:trPr>
          <w:trHeight w:val="581"/>
        </w:trPr>
        <w:tc>
          <w:tcPr>
            <w:tcW w:w="680" w:type="dxa"/>
            <w:vMerge w:val="restart"/>
          </w:tcPr>
          <w:p w:rsidR="00546F9D" w:rsidRPr="00546F9D" w:rsidRDefault="00546F9D" w:rsidP="00546F9D">
            <w:pPr>
              <w:jc w:val="center"/>
              <w:rPr>
                <w:rFonts w:ascii="Times New Roman" w:eastAsia="Calibri" w:hAnsi="Times New Roman" w:cs="Times New Roman"/>
                <w:sz w:val="20"/>
                <w:szCs w:val="20"/>
              </w:rPr>
            </w:pPr>
            <w:r w:rsidRPr="00546F9D">
              <w:rPr>
                <w:rFonts w:ascii="Times New Roman" w:eastAsia="Calibri" w:hAnsi="Times New Roman" w:cs="Times New Roman"/>
                <w:sz w:val="20"/>
                <w:szCs w:val="20"/>
              </w:rPr>
              <w:t>2.</w:t>
            </w:r>
          </w:p>
        </w:tc>
        <w:tc>
          <w:tcPr>
            <w:tcW w:w="1985" w:type="dxa"/>
            <w:vMerge w:val="restart"/>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Усиление конк</w:t>
            </w:r>
            <w:r w:rsidRPr="00546F9D">
              <w:rPr>
                <w:rFonts w:ascii="Times New Roman" w:eastAsia="Calibri" w:hAnsi="Times New Roman" w:cs="Times New Roman"/>
                <w:sz w:val="20"/>
                <w:szCs w:val="20"/>
              </w:rPr>
              <w:t>у</w:t>
            </w:r>
            <w:r w:rsidRPr="00546F9D">
              <w:rPr>
                <w:rFonts w:ascii="Times New Roman" w:eastAsia="Calibri" w:hAnsi="Times New Roman" w:cs="Times New Roman"/>
                <w:sz w:val="20"/>
                <w:szCs w:val="20"/>
              </w:rPr>
              <w:t xml:space="preserve">ренции при выборе немуниципальных исполнителей услуг </w:t>
            </w:r>
          </w:p>
        </w:tc>
        <w:tc>
          <w:tcPr>
            <w:tcW w:w="1843" w:type="dxa"/>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Процесс</w:t>
            </w:r>
          </w:p>
        </w:tc>
        <w:tc>
          <w:tcPr>
            <w:tcW w:w="5386" w:type="dxa"/>
          </w:tcPr>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Уточнение/доработка актов органов местного самоуправл</w:t>
            </w:r>
            <w:r w:rsidRPr="00546F9D">
              <w:rPr>
                <w:rFonts w:ascii="Times New Roman" w:eastAsia="Calibri" w:hAnsi="Times New Roman" w:cs="Times New Roman"/>
                <w:sz w:val="20"/>
                <w:szCs w:val="20"/>
              </w:rPr>
              <w:t>е</w:t>
            </w:r>
            <w:r w:rsidRPr="00546F9D">
              <w:rPr>
                <w:rFonts w:ascii="Times New Roman" w:eastAsia="Calibri" w:hAnsi="Times New Roman" w:cs="Times New Roman"/>
                <w:sz w:val="20"/>
                <w:szCs w:val="20"/>
              </w:rPr>
              <w:t xml:space="preserve">ния </w:t>
            </w:r>
            <w:r w:rsidRPr="00546F9D">
              <w:rPr>
                <w:rFonts w:ascii="Times New Roman" w:eastAsia="Times New Roman" w:hAnsi="Times New Roman" w:cs="Times New Roman"/>
                <w:sz w:val="20"/>
                <w:szCs w:val="20"/>
              </w:rPr>
              <w:t xml:space="preserve">городского округа Тейково Ивановского области </w:t>
            </w:r>
            <w:r w:rsidRPr="00546F9D">
              <w:rPr>
                <w:rFonts w:ascii="Times New Roman" w:eastAsia="Calibri" w:hAnsi="Times New Roman" w:cs="Times New Roman"/>
                <w:sz w:val="20"/>
                <w:szCs w:val="20"/>
              </w:rPr>
              <w:t>с уч</w:t>
            </w:r>
            <w:r w:rsidRPr="00546F9D">
              <w:rPr>
                <w:rFonts w:ascii="Times New Roman" w:eastAsia="Calibri" w:hAnsi="Times New Roman" w:cs="Times New Roman"/>
                <w:sz w:val="20"/>
                <w:szCs w:val="20"/>
              </w:rPr>
              <w:t>е</w:t>
            </w:r>
            <w:r w:rsidRPr="00546F9D">
              <w:rPr>
                <w:rFonts w:ascii="Times New Roman" w:eastAsia="Calibri" w:hAnsi="Times New Roman" w:cs="Times New Roman"/>
                <w:sz w:val="20"/>
                <w:szCs w:val="20"/>
              </w:rPr>
              <w:t xml:space="preserve">том механизмов, предусмотренных Федеральным законом </w:t>
            </w:r>
            <w:r w:rsidRPr="00546F9D">
              <w:rPr>
                <w:rFonts w:ascii="Times New Roman" w:eastAsia="Calibri" w:hAnsi="Times New Roman" w:cs="Times New Roman"/>
                <w:sz w:val="20"/>
                <w:szCs w:val="20"/>
              </w:rPr>
              <w:br/>
              <w:t>№ 189-ФЗ</w:t>
            </w:r>
          </w:p>
        </w:tc>
        <w:tc>
          <w:tcPr>
            <w:tcW w:w="1843" w:type="dxa"/>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значение: нет</w:t>
            </w:r>
          </w:p>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год: 2023</w:t>
            </w:r>
          </w:p>
        </w:tc>
        <w:tc>
          <w:tcPr>
            <w:tcW w:w="1984" w:type="dxa"/>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значение: да</w:t>
            </w:r>
          </w:p>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год: 2024</w:t>
            </w:r>
          </w:p>
        </w:tc>
        <w:tc>
          <w:tcPr>
            <w:tcW w:w="1588" w:type="dxa"/>
          </w:tcPr>
          <w:p w:rsidR="00546F9D" w:rsidRPr="00546F9D" w:rsidRDefault="00546F9D" w:rsidP="00546F9D">
            <w:pPr>
              <w:jc w:val="center"/>
              <w:rPr>
                <w:rFonts w:ascii="Times New Roman" w:eastAsia="Calibri" w:hAnsi="Times New Roman" w:cs="Times New Roman"/>
                <w:sz w:val="20"/>
                <w:szCs w:val="20"/>
                <w:highlight w:val="yellow"/>
              </w:rPr>
            </w:pPr>
            <w:r w:rsidRPr="00546F9D">
              <w:rPr>
                <w:rFonts w:ascii="Times New Roman" w:eastAsia="Calibri" w:hAnsi="Times New Roman" w:cs="Times New Roman"/>
                <w:sz w:val="20"/>
                <w:szCs w:val="20"/>
              </w:rPr>
              <w:t>Отдел образ</w:t>
            </w:r>
            <w:r w:rsidRPr="00546F9D">
              <w:rPr>
                <w:rFonts w:ascii="Times New Roman" w:eastAsia="Calibri" w:hAnsi="Times New Roman" w:cs="Times New Roman"/>
                <w:sz w:val="20"/>
                <w:szCs w:val="20"/>
              </w:rPr>
              <w:t>о</w:t>
            </w:r>
            <w:r w:rsidRPr="00546F9D">
              <w:rPr>
                <w:rFonts w:ascii="Times New Roman" w:eastAsia="Calibri" w:hAnsi="Times New Roman" w:cs="Times New Roman"/>
                <w:sz w:val="20"/>
                <w:szCs w:val="20"/>
              </w:rPr>
              <w:t>вания</w:t>
            </w:r>
          </w:p>
        </w:tc>
      </w:tr>
      <w:tr w:rsidR="00546F9D" w:rsidRPr="00546F9D" w:rsidTr="00546F9D">
        <w:tc>
          <w:tcPr>
            <w:tcW w:w="680" w:type="dxa"/>
            <w:vMerge/>
          </w:tcPr>
          <w:p w:rsidR="00546F9D" w:rsidRPr="00546F9D" w:rsidRDefault="00546F9D" w:rsidP="00546F9D">
            <w:pPr>
              <w:rPr>
                <w:rFonts w:ascii="Times New Roman" w:eastAsia="Calibri" w:hAnsi="Times New Roman" w:cs="Times New Roman"/>
                <w:color w:val="FF0000"/>
                <w:sz w:val="20"/>
                <w:szCs w:val="20"/>
                <w:highlight w:val="yellow"/>
              </w:rPr>
            </w:pPr>
          </w:p>
        </w:tc>
        <w:tc>
          <w:tcPr>
            <w:tcW w:w="1985" w:type="dxa"/>
            <w:vMerge/>
          </w:tcPr>
          <w:p w:rsidR="00546F9D" w:rsidRPr="00546F9D" w:rsidRDefault="00546F9D" w:rsidP="00546F9D">
            <w:pPr>
              <w:rPr>
                <w:rFonts w:ascii="Times New Roman" w:eastAsia="Calibri" w:hAnsi="Times New Roman" w:cs="Times New Roman"/>
                <w:color w:val="FF0000"/>
                <w:sz w:val="20"/>
                <w:szCs w:val="20"/>
                <w:highlight w:val="yellow"/>
              </w:rPr>
            </w:pPr>
          </w:p>
        </w:tc>
        <w:tc>
          <w:tcPr>
            <w:tcW w:w="1843" w:type="dxa"/>
            <w:vMerge w:val="restart"/>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 xml:space="preserve">Промежуточный результат </w:t>
            </w:r>
          </w:p>
        </w:tc>
        <w:tc>
          <w:tcPr>
            <w:tcW w:w="5386" w:type="dxa"/>
          </w:tcPr>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Количество юридических лиц, индивидуальных предпр</w:t>
            </w:r>
            <w:r w:rsidRPr="00546F9D">
              <w:rPr>
                <w:rFonts w:ascii="Times New Roman" w:eastAsia="Calibri" w:hAnsi="Times New Roman" w:cs="Times New Roman"/>
                <w:sz w:val="20"/>
                <w:szCs w:val="20"/>
              </w:rPr>
              <w:t>и</w:t>
            </w:r>
            <w:r w:rsidRPr="00546F9D">
              <w:rPr>
                <w:rFonts w:ascii="Times New Roman" w:eastAsia="Calibri" w:hAnsi="Times New Roman" w:cs="Times New Roman"/>
                <w:sz w:val="20"/>
                <w:szCs w:val="20"/>
              </w:rPr>
              <w:t>нимателей, физических лиц – производителей товаров, р</w:t>
            </w:r>
            <w:r w:rsidRPr="00546F9D">
              <w:rPr>
                <w:rFonts w:ascii="Times New Roman" w:eastAsia="Calibri" w:hAnsi="Times New Roman" w:cs="Times New Roman"/>
                <w:sz w:val="20"/>
                <w:szCs w:val="20"/>
              </w:rPr>
              <w:t>а</w:t>
            </w:r>
            <w:r w:rsidRPr="00546F9D">
              <w:rPr>
                <w:rFonts w:ascii="Times New Roman" w:eastAsia="Calibri" w:hAnsi="Times New Roman" w:cs="Times New Roman"/>
                <w:sz w:val="20"/>
                <w:szCs w:val="20"/>
              </w:rPr>
              <w:t>бот, услуг, участвовавших в процедурах отбора исполнит</w:t>
            </w:r>
            <w:r w:rsidRPr="00546F9D">
              <w:rPr>
                <w:rFonts w:ascii="Times New Roman" w:eastAsia="Calibri" w:hAnsi="Times New Roman" w:cs="Times New Roman"/>
                <w:sz w:val="20"/>
                <w:szCs w:val="20"/>
              </w:rPr>
              <w:t>е</w:t>
            </w:r>
            <w:r w:rsidRPr="00546F9D">
              <w:rPr>
                <w:rFonts w:ascii="Times New Roman" w:eastAsia="Calibri" w:hAnsi="Times New Roman" w:cs="Times New Roman"/>
                <w:sz w:val="20"/>
                <w:szCs w:val="20"/>
              </w:rPr>
              <w:t>лей муниципальных услуг в социальной сфере (далее – и</w:t>
            </w:r>
            <w:r w:rsidRPr="00546F9D">
              <w:rPr>
                <w:rFonts w:ascii="Times New Roman" w:eastAsia="Calibri" w:hAnsi="Times New Roman" w:cs="Times New Roman"/>
                <w:sz w:val="20"/>
                <w:szCs w:val="20"/>
              </w:rPr>
              <w:t>с</w:t>
            </w:r>
            <w:r w:rsidRPr="00546F9D">
              <w:rPr>
                <w:rFonts w:ascii="Times New Roman" w:eastAsia="Calibri" w:hAnsi="Times New Roman" w:cs="Times New Roman"/>
                <w:sz w:val="20"/>
                <w:szCs w:val="20"/>
              </w:rPr>
              <w:t>полнитель услуг) в целях оказания муниципальных услуг в социальной сфере, выбранных для апробации</w:t>
            </w:r>
          </w:p>
        </w:tc>
        <w:tc>
          <w:tcPr>
            <w:tcW w:w="1843" w:type="dxa"/>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 xml:space="preserve">значение: </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будет определено по результатам пофакторного анализа</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год: 2023</w:t>
            </w:r>
          </w:p>
        </w:tc>
        <w:tc>
          <w:tcPr>
            <w:tcW w:w="1984" w:type="dxa"/>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 xml:space="preserve">значение: </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будет определено по результатам п</w:t>
            </w:r>
            <w:r w:rsidRPr="00546F9D">
              <w:rPr>
                <w:rFonts w:ascii="Times New Roman" w:eastAsia="Calibri" w:hAnsi="Times New Roman" w:cs="Times New Roman"/>
                <w:sz w:val="20"/>
                <w:szCs w:val="20"/>
              </w:rPr>
              <w:t>о</w:t>
            </w:r>
            <w:r w:rsidRPr="00546F9D">
              <w:rPr>
                <w:rFonts w:ascii="Times New Roman" w:eastAsia="Calibri" w:hAnsi="Times New Roman" w:cs="Times New Roman"/>
                <w:sz w:val="20"/>
                <w:szCs w:val="20"/>
              </w:rPr>
              <w:t>факторного анализа</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год: 2024</w:t>
            </w:r>
          </w:p>
        </w:tc>
        <w:tc>
          <w:tcPr>
            <w:tcW w:w="1588" w:type="dxa"/>
          </w:tcPr>
          <w:p w:rsidR="00546F9D" w:rsidRPr="00546F9D" w:rsidRDefault="00546F9D" w:rsidP="00546F9D">
            <w:pPr>
              <w:jc w:val="center"/>
              <w:rPr>
                <w:rFonts w:ascii="Times New Roman" w:eastAsia="Calibri" w:hAnsi="Times New Roman" w:cs="Times New Roman"/>
                <w:sz w:val="20"/>
                <w:szCs w:val="20"/>
                <w:highlight w:val="yellow"/>
              </w:rPr>
            </w:pPr>
            <w:r w:rsidRPr="00546F9D">
              <w:rPr>
                <w:rFonts w:ascii="Times New Roman" w:eastAsia="Calibri" w:hAnsi="Times New Roman" w:cs="Times New Roman"/>
                <w:sz w:val="20"/>
                <w:szCs w:val="20"/>
              </w:rPr>
              <w:t>Отдел образ</w:t>
            </w:r>
            <w:r w:rsidRPr="00546F9D">
              <w:rPr>
                <w:rFonts w:ascii="Times New Roman" w:eastAsia="Calibri" w:hAnsi="Times New Roman" w:cs="Times New Roman"/>
                <w:sz w:val="20"/>
                <w:szCs w:val="20"/>
              </w:rPr>
              <w:t>о</w:t>
            </w:r>
            <w:r w:rsidRPr="00546F9D">
              <w:rPr>
                <w:rFonts w:ascii="Times New Roman" w:eastAsia="Calibri" w:hAnsi="Times New Roman" w:cs="Times New Roman"/>
                <w:sz w:val="20"/>
                <w:szCs w:val="20"/>
              </w:rPr>
              <w:t>вания</w:t>
            </w:r>
          </w:p>
        </w:tc>
      </w:tr>
      <w:tr w:rsidR="00546F9D" w:rsidRPr="00546F9D" w:rsidTr="00546F9D">
        <w:tc>
          <w:tcPr>
            <w:tcW w:w="680" w:type="dxa"/>
            <w:vMerge/>
          </w:tcPr>
          <w:p w:rsidR="00546F9D" w:rsidRPr="00546F9D" w:rsidRDefault="00546F9D" w:rsidP="00546F9D">
            <w:pPr>
              <w:rPr>
                <w:rFonts w:ascii="Times New Roman" w:eastAsia="Calibri" w:hAnsi="Times New Roman" w:cs="Times New Roman"/>
                <w:color w:val="FF0000"/>
                <w:sz w:val="20"/>
                <w:szCs w:val="20"/>
                <w:highlight w:val="yellow"/>
              </w:rPr>
            </w:pPr>
          </w:p>
        </w:tc>
        <w:tc>
          <w:tcPr>
            <w:tcW w:w="1985" w:type="dxa"/>
            <w:vMerge/>
          </w:tcPr>
          <w:p w:rsidR="00546F9D" w:rsidRPr="00546F9D" w:rsidRDefault="00546F9D" w:rsidP="00546F9D">
            <w:pPr>
              <w:rPr>
                <w:rFonts w:ascii="Times New Roman" w:eastAsia="Calibri" w:hAnsi="Times New Roman" w:cs="Times New Roman"/>
                <w:color w:val="FF0000"/>
                <w:sz w:val="20"/>
                <w:szCs w:val="20"/>
                <w:highlight w:val="yellow"/>
              </w:rPr>
            </w:pPr>
          </w:p>
        </w:tc>
        <w:tc>
          <w:tcPr>
            <w:tcW w:w="1843" w:type="dxa"/>
            <w:vMerge/>
          </w:tcPr>
          <w:p w:rsidR="00546F9D" w:rsidRPr="00546F9D" w:rsidRDefault="00546F9D" w:rsidP="00546F9D">
            <w:pPr>
              <w:rPr>
                <w:rFonts w:ascii="Times New Roman" w:eastAsia="Calibri" w:hAnsi="Times New Roman" w:cs="Times New Roman"/>
                <w:sz w:val="20"/>
                <w:szCs w:val="20"/>
              </w:rPr>
            </w:pPr>
          </w:p>
        </w:tc>
        <w:tc>
          <w:tcPr>
            <w:tcW w:w="5386" w:type="dxa"/>
          </w:tcPr>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из них количество юридических лиц, индивидуальных предпринимателей, физических лиц – производителей т</w:t>
            </w:r>
            <w:r w:rsidRPr="00546F9D">
              <w:rPr>
                <w:rFonts w:ascii="Times New Roman" w:eastAsia="Calibri" w:hAnsi="Times New Roman" w:cs="Times New Roman"/>
                <w:sz w:val="20"/>
                <w:szCs w:val="20"/>
              </w:rPr>
              <w:t>о</w:t>
            </w:r>
            <w:r w:rsidRPr="00546F9D">
              <w:rPr>
                <w:rFonts w:ascii="Times New Roman" w:eastAsia="Calibri" w:hAnsi="Times New Roman" w:cs="Times New Roman"/>
                <w:sz w:val="20"/>
                <w:szCs w:val="20"/>
              </w:rPr>
              <w:t>варов, работ, услуг, включенных в реестр исполнителей муниципальных услуг в социальной сфере в соответствии с социальным сертификатом, выбранных для апробации</w:t>
            </w:r>
          </w:p>
        </w:tc>
        <w:tc>
          <w:tcPr>
            <w:tcW w:w="1843" w:type="dxa"/>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 xml:space="preserve">значение: </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будет определено по результатам пофакторного анализа</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год: 2023</w:t>
            </w:r>
          </w:p>
        </w:tc>
        <w:tc>
          <w:tcPr>
            <w:tcW w:w="1984" w:type="dxa"/>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 xml:space="preserve">значение: </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будет определено по результатам п</w:t>
            </w:r>
            <w:r w:rsidRPr="00546F9D">
              <w:rPr>
                <w:rFonts w:ascii="Times New Roman" w:eastAsia="Calibri" w:hAnsi="Times New Roman" w:cs="Times New Roman"/>
                <w:sz w:val="20"/>
                <w:szCs w:val="20"/>
              </w:rPr>
              <w:t>о</w:t>
            </w:r>
            <w:r w:rsidRPr="00546F9D">
              <w:rPr>
                <w:rFonts w:ascii="Times New Roman" w:eastAsia="Calibri" w:hAnsi="Times New Roman" w:cs="Times New Roman"/>
                <w:sz w:val="20"/>
                <w:szCs w:val="20"/>
              </w:rPr>
              <w:t>факторного анализа</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год: 2024</w:t>
            </w:r>
          </w:p>
        </w:tc>
        <w:tc>
          <w:tcPr>
            <w:tcW w:w="1588" w:type="dxa"/>
          </w:tcPr>
          <w:p w:rsidR="00546F9D" w:rsidRPr="00546F9D" w:rsidRDefault="00546F9D" w:rsidP="00546F9D">
            <w:pPr>
              <w:jc w:val="cente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Отдел образ</w:t>
            </w:r>
            <w:r w:rsidRPr="00546F9D">
              <w:rPr>
                <w:rFonts w:ascii="Times New Roman" w:eastAsia="Calibri" w:hAnsi="Times New Roman" w:cs="Times New Roman"/>
                <w:sz w:val="20"/>
                <w:szCs w:val="20"/>
              </w:rPr>
              <w:t>о</w:t>
            </w:r>
            <w:r w:rsidRPr="00546F9D">
              <w:rPr>
                <w:rFonts w:ascii="Times New Roman" w:eastAsia="Calibri" w:hAnsi="Times New Roman" w:cs="Times New Roman"/>
                <w:sz w:val="20"/>
                <w:szCs w:val="20"/>
              </w:rPr>
              <w:t>вания</w:t>
            </w:r>
          </w:p>
        </w:tc>
      </w:tr>
      <w:tr w:rsidR="00546F9D" w:rsidRPr="00546F9D" w:rsidTr="00546F9D">
        <w:tc>
          <w:tcPr>
            <w:tcW w:w="680" w:type="dxa"/>
            <w:vMerge/>
          </w:tcPr>
          <w:p w:rsidR="00546F9D" w:rsidRPr="00546F9D" w:rsidRDefault="00546F9D" w:rsidP="00546F9D">
            <w:pPr>
              <w:rPr>
                <w:rFonts w:ascii="Times New Roman" w:eastAsia="Calibri" w:hAnsi="Times New Roman" w:cs="Times New Roman"/>
                <w:color w:val="FF0000"/>
                <w:sz w:val="20"/>
                <w:szCs w:val="20"/>
                <w:highlight w:val="yellow"/>
              </w:rPr>
            </w:pPr>
          </w:p>
        </w:tc>
        <w:tc>
          <w:tcPr>
            <w:tcW w:w="1985" w:type="dxa"/>
            <w:vMerge/>
          </w:tcPr>
          <w:p w:rsidR="00546F9D" w:rsidRPr="00546F9D" w:rsidRDefault="00546F9D" w:rsidP="00546F9D">
            <w:pPr>
              <w:rPr>
                <w:rFonts w:ascii="Times New Roman" w:eastAsia="Calibri" w:hAnsi="Times New Roman" w:cs="Times New Roman"/>
                <w:color w:val="FF0000"/>
                <w:sz w:val="20"/>
                <w:szCs w:val="20"/>
                <w:highlight w:val="yellow"/>
              </w:rPr>
            </w:pPr>
          </w:p>
        </w:tc>
        <w:tc>
          <w:tcPr>
            <w:tcW w:w="1843" w:type="dxa"/>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Итоговый резул</w:t>
            </w:r>
            <w:r w:rsidRPr="00546F9D">
              <w:rPr>
                <w:rFonts w:ascii="Times New Roman" w:eastAsia="Calibri" w:hAnsi="Times New Roman" w:cs="Times New Roman"/>
                <w:sz w:val="20"/>
                <w:szCs w:val="20"/>
              </w:rPr>
              <w:t>ь</w:t>
            </w:r>
            <w:r w:rsidRPr="00546F9D">
              <w:rPr>
                <w:rFonts w:ascii="Times New Roman" w:eastAsia="Calibri" w:hAnsi="Times New Roman" w:cs="Times New Roman"/>
                <w:sz w:val="20"/>
                <w:szCs w:val="20"/>
              </w:rPr>
              <w:t xml:space="preserve">тат </w:t>
            </w:r>
          </w:p>
        </w:tc>
        <w:tc>
          <w:tcPr>
            <w:tcW w:w="5386" w:type="dxa"/>
          </w:tcPr>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Доля юридических лиц, не являющихся  муниципальными учреждениями, индивидуальных предпринимателей, физ</w:t>
            </w:r>
            <w:r w:rsidRPr="00546F9D">
              <w:rPr>
                <w:rFonts w:ascii="Times New Roman" w:eastAsia="Calibri" w:hAnsi="Times New Roman" w:cs="Times New Roman"/>
                <w:sz w:val="20"/>
                <w:szCs w:val="20"/>
              </w:rPr>
              <w:t>и</w:t>
            </w:r>
            <w:r w:rsidRPr="00546F9D">
              <w:rPr>
                <w:rFonts w:ascii="Times New Roman" w:eastAsia="Calibri" w:hAnsi="Times New Roman" w:cs="Times New Roman"/>
                <w:sz w:val="20"/>
                <w:szCs w:val="20"/>
              </w:rPr>
              <w:t>ческих лиц – производителей товаров, работ, услуг, име</w:t>
            </w:r>
            <w:r w:rsidRPr="00546F9D">
              <w:rPr>
                <w:rFonts w:ascii="Times New Roman" w:eastAsia="Calibri" w:hAnsi="Times New Roman" w:cs="Times New Roman"/>
                <w:sz w:val="20"/>
                <w:szCs w:val="20"/>
              </w:rPr>
              <w:t>ю</w:t>
            </w:r>
            <w:r w:rsidRPr="00546F9D">
              <w:rPr>
                <w:rFonts w:ascii="Times New Roman" w:eastAsia="Calibri" w:hAnsi="Times New Roman" w:cs="Times New Roman"/>
                <w:sz w:val="20"/>
                <w:szCs w:val="20"/>
              </w:rPr>
              <w:t>щих высокий уровень потенциала для конкуренции с мун</w:t>
            </w:r>
            <w:r w:rsidRPr="00546F9D">
              <w:rPr>
                <w:rFonts w:ascii="Times New Roman" w:eastAsia="Calibri" w:hAnsi="Times New Roman" w:cs="Times New Roman"/>
                <w:sz w:val="20"/>
                <w:szCs w:val="20"/>
              </w:rPr>
              <w:t>и</w:t>
            </w:r>
            <w:r w:rsidRPr="00546F9D">
              <w:rPr>
                <w:rFonts w:ascii="Times New Roman" w:eastAsia="Calibri" w:hAnsi="Times New Roman" w:cs="Times New Roman"/>
                <w:sz w:val="20"/>
                <w:szCs w:val="20"/>
              </w:rPr>
              <w:t xml:space="preserve">ципальными учреждениями при отборе исполнителей услуг </w:t>
            </w:r>
            <w:r w:rsidRPr="00546F9D">
              <w:rPr>
                <w:rFonts w:ascii="Times New Roman" w:eastAsia="Calibri" w:hAnsi="Times New Roman" w:cs="Times New Roman"/>
                <w:sz w:val="20"/>
                <w:szCs w:val="20"/>
              </w:rPr>
              <w:lastRenderedPageBreak/>
              <w:t>в целях оказания муниципальных услуг в социальной сф</w:t>
            </w:r>
            <w:r w:rsidRPr="00546F9D">
              <w:rPr>
                <w:rFonts w:ascii="Times New Roman" w:eastAsia="Calibri" w:hAnsi="Times New Roman" w:cs="Times New Roman"/>
                <w:sz w:val="20"/>
                <w:szCs w:val="20"/>
              </w:rPr>
              <w:t>е</w:t>
            </w:r>
            <w:r w:rsidRPr="00546F9D">
              <w:rPr>
                <w:rFonts w:ascii="Times New Roman" w:eastAsia="Calibri" w:hAnsi="Times New Roman" w:cs="Times New Roman"/>
                <w:sz w:val="20"/>
                <w:szCs w:val="20"/>
              </w:rPr>
              <w:t>ре, выбранных для апробации в общем объеме организаций, оказывающих указанные услуги</w:t>
            </w:r>
          </w:p>
        </w:tc>
        <w:tc>
          <w:tcPr>
            <w:tcW w:w="1843" w:type="dxa"/>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lastRenderedPageBreak/>
              <w:t xml:space="preserve">значение: </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 xml:space="preserve">будет определено по результатам пофакторного </w:t>
            </w:r>
            <w:r w:rsidRPr="00546F9D">
              <w:rPr>
                <w:rFonts w:ascii="Times New Roman" w:eastAsia="Calibri" w:hAnsi="Times New Roman" w:cs="Times New Roman"/>
                <w:sz w:val="20"/>
                <w:szCs w:val="20"/>
              </w:rPr>
              <w:lastRenderedPageBreak/>
              <w:t>анализа</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год: 2023</w:t>
            </w:r>
          </w:p>
        </w:tc>
        <w:tc>
          <w:tcPr>
            <w:tcW w:w="1984" w:type="dxa"/>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lastRenderedPageBreak/>
              <w:t xml:space="preserve">значение: </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будет определено по результатам п</w:t>
            </w:r>
            <w:r w:rsidRPr="00546F9D">
              <w:rPr>
                <w:rFonts w:ascii="Times New Roman" w:eastAsia="Calibri" w:hAnsi="Times New Roman" w:cs="Times New Roman"/>
                <w:sz w:val="20"/>
                <w:szCs w:val="20"/>
              </w:rPr>
              <w:t>о</w:t>
            </w:r>
            <w:r w:rsidRPr="00546F9D">
              <w:rPr>
                <w:rFonts w:ascii="Times New Roman" w:eastAsia="Calibri" w:hAnsi="Times New Roman" w:cs="Times New Roman"/>
                <w:sz w:val="20"/>
                <w:szCs w:val="20"/>
              </w:rPr>
              <w:t>факторного анализа</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год: 2024</w:t>
            </w:r>
          </w:p>
        </w:tc>
        <w:tc>
          <w:tcPr>
            <w:tcW w:w="1588" w:type="dxa"/>
          </w:tcPr>
          <w:p w:rsidR="00546F9D" w:rsidRPr="00546F9D" w:rsidRDefault="00546F9D" w:rsidP="00546F9D">
            <w:pPr>
              <w:jc w:val="cente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lastRenderedPageBreak/>
              <w:t>Отдел образ</w:t>
            </w:r>
            <w:r w:rsidRPr="00546F9D">
              <w:rPr>
                <w:rFonts w:ascii="Times New Roman" w:eastAsia="Calibri" w:hAnsi="Times New Roman" w:cs="Times New Roman"/>
                <w:sz w:val="20"/>
                <w:szCs w:val="20"/>
              </w:rPr>
              <w:t>о</w:t>
            </w:r>
            <w:r w:rsidRPr="00546F9D">
              <w:rPr>
                <w:rFonts w:ascii="Times New Roman" w:eastAsia="Calibri" w:hAnsi="Times New Roman" w:cs="Times New Roman"/>
                <w:sz w:val="20"/>
                <w:szCs w:val="20"/>
              </w:rPr>
              <w:t>вания</w:t>
            </w:r>
          </w:p>
        </w:tc>
      </w:tr>
      <w:tr w:rsidR="00546F9D" w:rsidRPr="00546F9D" w:rsidTr="00546F9D">
        <w:tc>
          <w:tcPr>
            <w:tcW w:w="680" w:type="dxa"/>
            <w:vMerge w:val="restart"/>
          </w:tcPr>
          <w:p w:rsidR="00546F9D" w:rsidRPr="00546F9D" w:rsidRDefault="00546F9D" w:rsidP="00546F9D">
            <w:pPr>
              <w:jc w:val="center"/>
              <w:rPr>
                <w:rFonts w:ascii="Times New Roman" w:eastAsia="Calibri" w:hAnsi="Times New Roman" w:cs="Times New Roman"/>
                <w:sz w:val="20"/>
                <w:szCs w:val="20"/>
                <w:highlight w:val="yellow"/>
              </w:rPr>
            </w:pPr>
            <w:r w:rsidRPr="00546F9D">
              <w:rPr>
                <w:rFonts w:ascii="Times New Roman" w:eastAsia="Calibri" w:hAnsi="Times New Roman" w:cs="Times New Roman"/>
                <w:sz w:val="20"/>
                <w:szCs w:val="20"/>
              </w:rPr>
              <w:lastRenderedPageBreak/>
              <w:t>3.</w:t>
            </w:r>
          </w:p>
        </w:tc>
        <w:tc>
          <w:tcPr>
            <w:tcW w:w="1985" w:type="dxa"/>
            <w:vMerge w:val="restart"/>
          </w:tcPr>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Увеличение охвата услугами/доступа к услугам</w:t>
            </w:r>
          </w:p>
        </w:tc>
        <w:tc>
          <w:tcPr>
            <w:tcW w:w="1843" w:type="dxa"/>
          </w:tcPr>
          <w:p w:rsidR="00546F9D" w:rsidRPr="00546F9D" w:rsidRDefault="00546F9D" w:rsidP="00546F9D">
            <w:pPr>
              <w:rPr>
                <w:rFonts w:ascii="Times New Roman" w:eastAsia="Calibri" w:hAnsi="Times New Roman" w:cs="Times New Roman"/>
                <w:sz w:val="20"/>
                <w:szCs w:val="20"/>
                <w:highlight w:val="yellow"/>
              </w:rPr>
            </w:pPr>
            <w:r w:rsidRPr="00546F9D">
              <w:rPr>
                <w:rFonts w:ascii="Times New Roman" w:eastAsia="Calibri" w:hAnsi="Times New Roman" w:cs="Times New Roman"/>
                <w:sz w:val="20"/>
                <w:szCs w:val="20"/>
              </w:rPr>
              <w:t>Процесс</w:t>
            </w:r>
          </w:p>
        </w:tc>
        <w:tc>
          <w:tcPr>
            <w:tcW w:w="5386" w:type="dxa"/>
          </w:tcPr>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Информационная кампания для потребителей муниципал</w:t>
            </w:r>
            <w:r w:rsidRPr="00546F9D">
              <w:rPr>
                <w:rFonts w:ascii="Times New Roman" w:eastAsia="Calibri" w:hAnsi="Times New Roman" w:cs="Times New Roman"/>
                <w:sz w:val="20"/>
                <w:szCs w:val="20"/>
              </w:rPr>
              <w:t>ь</w:t>
            </w:r>
            <w:r w:rsidRPr="00546F9D">
              <w:rPr>
                <w:rFonts w:ascii="Times New Roman" w:eastAsia="Calibri" w:hAnsi="Times New Roman" w:cs="Times New Roman"/>
                <w:sz w:val="20"/>
                <w:szCs w:val="20"/>
              </w:rPr>
              <w:t>ных услуг в социальной сфере (далее – потребитель услуг) и исполнителей услуг</w:t>
            </w:r>
          </w:p>
        </w:tc>
        <w:tc>
          <w:tcPr>
            <w:tcW w:w="1843" w:type="dxa"/>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значение: нет</w:t>
            </w:r>
          </w:p>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год: 2023</w:t>
            </w:r>
          </w:p>
        </w:tc>
        <w:tc>
          <w:tcPr>
            <w:tcW w:w="1984" w:type="dxa"/>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значение: да</w:t>
            </w:r>
          </w:p>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год: 2024</w:t>
            </w:r>
          </w:p>
        </w:tc>
        <w:tc>
          <w:tcPr>
            <w:tcW w:w="1588" w:type="dxa"/>
          </w:tcPr>
          <w:p w:rsidR="00546F9D" w:rsidRPr="00546F9D" w:rsidRDefault="00546F9D" w:rsidP="00546F9D">
            <w:pPr>
              <w:jc w:val="cente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Отдел образ</w:t>
            </w:r>
            <w:r w:rsidRPr="00546F9D">
              <w:rPr>
                <w:rFonts w:ascii="Times New Roman" w:eastAsia="Calibri" w:hAnsi="Times New Roman" w:cs="Times New Roman"/>
                <w:sz w:val="20"/>
                <w:szCs w:val="20"/>
              </w:rPr>
              <w:t>о</w:t>
            </w:r>
            <w:r w:rsidRPr="00546F9D">
              <w:rPr>
                <w:rFonts w:ascii="Times New Roman" w:eastAsia="Calibri" w:hAnsi="Times New Roman" w:cs="Times New Roman"/>
                <w:sz w:val="20"/>
                <w:szCs w:val="20"/>
              </w:rPr>
              <w:t>вания</w:t>
            </w:r>
          </w:p>
        </w:tc>
      </w:tr>
      <w:tr w:rsidR="00546F9D" w:rsidRPr="00546F9D" w:rsidTr="00546F9D">
        <w:trPr>
          <w:trHeight w:val="735"/>
        </w:trPr>
        <w:tc>
          <w:tcPr>
            <w:tcW w:w="680" w:type="dxa"/>
            <w:vMerge/>
          </w:tcPr>
          <w:p w:rsidR="00546F9D" w:rsidRPr="00546F9D" w:rsidRDefault="00546F9D" w:rsidP="00546F9D">
            <w:pPr>
              <w:rPr>
                <w:rFonts w:ascii="Times New Roman" w:eastAsia="Calibri" w:hAnsi="Times New Roman" w:cs="Times New Roman"/>
                <w:color w:val="FF0000"/>
                <w:sz w:val="20"/>
                <w:szCs w:val="20"/>
                <w:highlight w:val="yellow"/>
              </w:rPr>
            </w:pPr>
          </w:p>
        </w:tc>
        <w:tc>
          <w:tcPr>
            <w:tcW w:w="1985" w:type="dxa"/>
            <w:vMerge/>
          </w:tcPr>
          <w:p w:rsidR="00546F9D" w:rsidRPr="00546F9D" w:rsidRDefault="00546F9D" w:rsidP="00546F9D">
            <w:pPr>
              <w:rPr>
                <w:rFonts w:ascii="Times New Roman" w:eastAsia="Calibri" w:hAnsi="Times New Roman" w:cs="Times New Roman"/>
                <w:color w:val="FF0000"/>
                <w:sz w:val="20"/>
                <w:szCs w:val="20"/>
                <w:highlight w:val="yellow"/>
              </w:rPr>
            </w:pPr>
          </w:p>
        </w:tc>
        <w:tc>
          <w:tcPr>
            <w:tcW w:w="1843" w:type="dxa"/>
            <w:vMerge w:val="restart"/>
          </w:tcPr>
          <w:p w:rsidR="00546F9D" w:rsidRPr="00546F9D" w:rsidRDefault="00546F9D" w:rsidP="00546F9D">
            <w:pPr>
              <w:rPr>
                <w:rFonts w:ascii="Times New Roman" w:eastAsia="Calibri" w:hAnsi="Times New Roman" w:cs="Times New Roman"/>
                <w:sz w:val="20"/>
                <w:szCs w:val="20"/>
                <w:highlight w:val="yellow"/>
              </w:rPr>
            </w:pPr>
            <w:r w:rsidRPr="00546F9D">
              <w:rPr>
                <w:rFonts w:ascii="Times New Roman" w:eastAsia="Calibri" w:hAnsi="Times New Roman" w:cs="Times New Roman"/>
                <w:sz w:val="20"/>
                <w:szCs w:val="20"/>
              </w:rPr>
              <w:t xml:space="preserve">Промежуточный результат </w:t>
            </w:r>
          </w:p>
        </w:tc>
        <w:tc>
          <w:tcPr>
            <w:tcW w:w="5386" w:type="dxa"/>
          </w:tcPr>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Общее количество юридических лиц, индивидуальных предпринимателей, физических лиц – производителей т</w:t>
            </w:r>
            <w:r w:rsidRPr="00546F9D">
              <w:rPr>
                <w:rFonts w:ascii="Times New Roman" w:eastAsia="Calibri" w:hAnsi="Times New Roman" w:cs="Times New Roman"/>
                <w:sz w:val="20"/>
                <w:szCs w:val="20"/>
              </w:rPr>
              <w:t>о</w:t>
            </w:r>
            <w:r w:rsidRPr="00546F9D">
              <w:rPr>
                <w:rFonts w:ascii="Times New Roman" w:eastAsia="Calibri" w:hAnsi="Times New Roman" w:cs="Times New Roman"/>
                <w:sz w:val="20"/>
                <w:szCs w:val="20"/>
              </w:rPr>
              <w:t>варов, работ, услуг, оказывающих муниципальные услуги в социальной сфере, выбранных для апробации, единиц</w:t>
            </w:r>
          </w:p>
        </w:tc>
        <w:tc>
          <w:tcPr>
            <w:tcW w:w="1843" w:type="dxa"/>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 xml:space="preserve">значение: </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будет определено по результатам пофакторного анализа</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год: 2023</w:t>
            </w:r>
          </w:p>
        </w:tc>
        <w:tc>
          <w:tcPr>
            <w:tcW w:w="1984" w:type="dxa"/>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 xml:space="preserve">значение: </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будет определено по результатам п</w:t>
            </w:r>
            <w:r w:rsidRPr="00546F9D">
              <w:rPr>
                <w:rFonts w:ascii="Times New Roman" w:eastAsia="Calibri" w:hAnsi="Times New Roman" w:cs="Times New Roman"/>
                <w:sz w:val="20"/>
                <w:szCs w:val="20"/>
              </w:rPr>
              <w:t>о</w:t>
            </w:r>
            <w:r w:rsidRPr="00546F9D">
              <w:rPr>
                <w:rFonts w:ascii="Times New Roman" w:eastAsia="Calibri" w:hAnsi="Times New Roman" w:cs="Times New Roman"/>
                <w:sz w:val="20"/>
                <w:szCs w:val="20"/>
              </w:rPr>
              <w:t>факторного анализа</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год: 2024</w:t>
            </w:r>
          </w:p>
        </w:tc>
        <w:tc>
          <w:tcPr>
            <w:tcW w:w="1588" w:type="dxa"/>
          </w:tcPr>
          <w:p w:rsidR="00546F9D" w:rsidRPr="00546F9D" w:rsidRDefault="00546F9D" w:rsidP="00546F9D">
            <w:pPr>
              <w:jc w:val="cente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Отдел образ</w:t>
            </w:r>
            <w:r w:rsidRPr="00546F9D">
              <w:rPr>
                <w:rFonts w:ascii="Times New Roman" w:eastAsia="Calibri" w:hAnsi="Times New Roman" w:cs="Times New Roman"/>
                <w:sz w:val="20"/>
                <w:szCs w:val="20"/>
              </w:rPr>
              <w:t>о</w:t>
            </w:r>
            <w:r w:rsidRPr="00546F9D">
              <w:rPr>
                <w:rFonts w:ascii="Times New Roman" w:eastAsia="Calibri" w:hAnsi="Times New Roman" w:cs="Times New Roman"/>
                <w:sz w:val="20"/>
                <w:szCs w:val="20"/>
              </w:rPr>
              <w:t>вания</w:t>
            </w:r>
          </w:p>
        </w:tc>
      </w:tr>
      <w:tr w:rsidR="00546F9D" w:rsidRPr="00546F9D" w:rsidTr="00546F9D">
        <w:trPr>
          <w:trHeight w:val="735"/>
        </w:trPr>
        <w:tc>
          <w:tcPr>
            <w:tcW w:w="680" w:type="dxa"/>
            <w:vMerge/>
          </w:tcPr>
          <w:p w:rsidR="00546F9D" w:rsidRPr="00546F9D" w:rsidRDefault="00546F9D" w:rsidP="00546F9D">
            <w:pPr>
              <w:rPr>
                <w:rFonts w:ascii="Times New Roman" w:eastAsia="Calibri" w:hAnsi="Times New Roman" w:cs="Times New Roman"/>
                <w:color w:val="FF0000"/>
                <w:sz w:val="20"/>
                <w:szCs w:val="20"/>
                <w:highlight w:val="yellow"/>
              </w:rPr>
            </w:pPr>
          </w:p>
        </w:tc>
        <w:tc>
          <w:tcPr>
            <w:tcW w:w="1985" w:type="dxa"/>
            <w:vMerge/>
          </w:tcPr>
          <w:p w:rsidR="00546F9D" w:rsidRPr="00546F9D" w:rsidRDefault="00546F9D" w:rsidP="00546F9D">
            <w:pPr>
              <w:rPr>
                <w:rFonts w:ascii="Times New Roman" w:eastAsia="Calibri" w:hAnsi="Times New Roman" w:cs="Times New Roman"/>
                <w:color w:val="FF0000"/>
                <w:sz w:val="20"/>
                <w:szCs w:val="20"/>
                <w:highlight w:val="yellow"/>
              </w:rPr>
            </w:pPr>
          </w:p>
        </w:tc>
        <w:tc>
          <w:tcPr>
            <w:tcW w:w="1843" w:type="dxa"/>
            <w:vMerge/>
          </w:tcPr>
          <w:p w:rsidR="00546F9D" w:rsidRPr="00546F9D" w:rsidRDefault="00546F9D" w:rsidP="00546F9D">
            <w:pPr>
              <w:rPr>
                <w:rFonts w:ascii="Times New Roman" w:eastAsia="Calibri" w:hAnsi="Times New Roman" w:cs="Times New Roman"/>
                <w:color w:val="FF0000"/>
                <w:sz w:val="20"/>
                <w:szCs w:val="20"/>
                <w:highlight w:val="yellow"/>
              </w:rPr>
            </w:pPr>
          </w:p>
        </w:tc>
        <w:tc>
          <w:tcPr>
            <w:tcW w:w="5386" w:type="dxa"/>
          </w:tcPr>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из них количество юридических лиц, не являющихся мун</w:t>
            </w:r>
            <w:r w:rsidRPr="00546F9D">
              <w:rPr>
                <w:rFonts w:ascii="Times New Roman" w:eastAsia="Calibri" w:hAnsi="Times New Roman" w:cs="Times New Roman"/>
                <w:sz w:val="20"/>
                <w:szCs w:val="20"/>
              </w:rPr>
              <w:t>и</w:t>
            </w:r>
            <w:r w:rsidRPr="00546F9D">
              <w:rPr>
                <w:rFonts w:ascii="Times New Roman" w:eastAsia="Calibri" w:hAnsi="Times New Roman" w:cs="Times New Roman"/>
                <w:sz w:val="20"/>
                <w:szCs w:val="20"/>
              </w:rPr>
              <w:t>ципальными учреждениями, индивидуальных предприн</w:t>
            </w:r>
            <w:r w:rsidRPr="00546F9D">
              <w:rPr>
                <w:rFonts w:ascii="Times New Roman" w:eastAsia="Calibri" w:hAnsi="Times New Roman" w:cs="Times New Roman"/>
                <w:sz w:val="20"/>
                <w:szCs w:val="20"/>
              </w:rPr>
              <w:t>и</w:t>
            </w:r>
            <w:r w:rsidRPr="00546F9D">
              <w:rPr>
                <w:rFonts w:ascii="Times New Roman" w:eastAsia="Calibri" w:hAnsi="Times New Roman" w:cs="Times New Roman"/>
                <w:sz w:val="20"/>
                <w:szCs w:val="20"/>
              </w:rPr>
              <w:t>мателей, физических лиц – производителей товаров, работ, услуг,  единиц</w:t>
            </w:r>
          </w:p>
        </w:tc>
        <w:tc>
          <w:tcPr>
            <w:tcW w:w="1843" w:type="dxa"/>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 xml:space="preserve">значение: </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будет определено по результатам пофакторного анализа</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год: 2023</w:t>
            </w:r>
          </w:p>
        </w:tc>
        <w:tc>
          <w:tcPr>
            <w:tcW w:w="1984" w:type="dxa"/>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 xml:space="preserve">значение: </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будет определено по результатам п</w:t>
            </w:r>
            <w:r w:rsidRPr="00546F9D">
              <w:rPr>
                <w:rFonts w:ascii="Times New Roman" w:eastAsia="Calibri" w:hAnsi="Times New Roman" w:cs="Times New Roman"/>
                <w:sz w:val="20"/>
                <w:szCs w:val="20"/>
              </w:rPr>
              <w:t>о</w:t>
            </w:r>
            <w:r w:rsidRPr="00546F9D">
              <w:rPr>
                <w:rFonts w:ascii="Times New Roman" w:eastAsia="Calibri" w:hAnsi="Times New Roman" w:cs="Times New Roman"/>
                <w:sz w:val="20"/>
                <w:szCs w:val="20"/>
              </w:rPr>
              <w:t>факторного анализа</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год: 2024</w:t>
            </w:r>
          </w:p>
        </w:tc>
        <w:tc>
          <w:tcPr>
            <w:tcW w:w="1588" w:type="dxa"/>
          </w:tcPr>
          <w:p w:rsidR="00546F9D" w:rsidRPr="00546F9D" w:rsidRDefault="00546F9D" w:rsidP="00546F9D">
            <w:pPr>
              <w:jc w:val="cente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Отдел образ</w:t>
            </w:r>
            <w:r w:rsidRPr="00546F9D">
              <w:rPr>
                <w:rFonts w:ascii="Times New Roman" w:eastAsia="Calibri" w:hAnsi="Times New Roman" w:cs="Times New Roman"/>
                <w:sz w:val="20"/>
                <w:szCs w:val="20"/>
              </w:rPr>
              <w:t>о</w:t>
            </w:r>
            <w:r w:rsidRPr="00546F9D">
              <w:rPr>
                <w:rFonts w:ascii="Times New Roman" w:eastAsia="Calibri" w:hAnsi="Times New Roman" w:cs="Times New Roman"/>
                <w:sz w:val="20"/>
                <w:szCs w:val="20"/>
              </w:rPr>
              <w:t>вания</w:t>
            </w:r>
          </w:p>
        </w:tc>
      </w:tr>
      <w:tr w:rsidR="00546F9D" w:rsidRPr="00546F9D" w:rsidTr="00546F9D">
        <w:tc>
          <w:tcPr>
            <w:tcW w:w="680" w:type="dxa"/>
            <w:vMerge/>
          </w:tcPr>
          <w:p w:rsidR="00546F9D" w:rsidRPr="00546F9D" w:rsidRDefault="00546F9D" w:rsidP="00546F9D">
            <w:pPr>
              <w:rPr>
                <w:rFonts w:ascii="Times New Roman" w:eastAsia="Calibri" w:hAnsi="Times New Roman" w:cs="Times New Roman"/>
                <w:color w:val="FF0000"/>
                <w:sz w:val="20"/>
                <w:szCs w:val="20"/>
                <w:highlight w:val="yellow"/>
              </w:rPr>
            </w:pPr>
          </w:p>
        </w:tc>
        <w:tc>
          <w:tcPr>
            <w:tcW w:w="1985" w:type="dxa"/>
            <w:vMerge/>
          </w:tcPr>
          <w:p w:rsidR="00546F9D" w:rsidRPr="00546F9D" w:rsidRDefault="00546F9D" w:rsidP="00546F9D">
            <w:pPr>
              <w:rPr>
                <w:rFonts w:ascii="Times New Roman" w:eastAsia="Calibri" w:hAnsi="Times New Roman" w:cs="Times New Roman"/>
                <w:color w:val="FF0000"/>
                <w:sz w:val="20"/>
                <w:szCs w:val="20"/>
                <w:highlight w:val="yellow"/>
              </w:rPr>
            </w:pPr>
          </w:p>
        </w:tc>
        <w:tc>
          <w:tcPr>
            <w:tcW w:w="1843" w:type="dxa"/>
            <w:vMerge w:val="restart"/>
          </w:tcPr>
          <w:p w:rsidR="00546F9D" w:rsidRPr="00546F9D" w:rsidRDefault="00546F9D" w:rsidP="00546F9D">
            <w:pPr>
              <w:rPr>
                <w:rFonts w:ascii="Times New Roman" w:eastAsia="Calibri" w:hAnsi="Times New Roman" w:cs="Times New Roman"/>
                <w:sz w:val="20"/>
                <w:szCs w:val="20"/>
                <w:highlight w:val="yellow"/>
              </w:rPr>
            </w:pPr>
            <w:r w:rsidRPr="00546F9D">
              <w:rPr>
                <w:rFonts w:ascii="Times New Roman" w:eastAsia="Calibri" w:hAnsi="Times New Roman" w:cs="Times New Roman"/>
                <w:sz w:val="20"/>
                <w:szCs w:val="20"/>
              </w:rPr>
              <w:t>Итоговый резул</w:t>
            </w:r>
            <w:r w:rsidRPr="00546F9D">
              <w:rPr>
                <w:rFonts w:ascii="Times New Roman" w:eastAsia="Calibri" w:hAnsi="Times New Roman" w:cs="Times New Roman"/>
                <w:sz w:val="20"/>
                <w:szCs w:val="20"/>
              </w:rPr>
              <w:t>ь</w:t>
            </w:r>
            <w:r w:rsidRPr="00546F9D">
              <w:rPr>
                <w:rFonts w:ascii="Times New Roman" w:eastAsia="Calibri" w:hAnsi="Times New Roman" w:cs="Times New Roman"/>
                <w:sz w:val="20"/>
                <w:szCs w:val="20"/>
              </w:rPr>
              <w:t xml:space="preserve">тат </w:t>
            </w:r>
          </w:p>
        </w:tc>
        <w:tc>
          <w:tcPr>
            <w:tcW w:w="5386" w:type="dxa"/>
          </w:tcPr>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Общее количество потребителей муниципальных услуг в социальной сфере, выбранных для апробации, человек</w:t>
            </w:r>
          </w:p>
        </w:tc>
        <w:tc>
          <w:tcPr>
            <w:tcW w:w="1843" w:type="dxa"/>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 xml:space="preserve">значение: </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будет определено по результатам пофакторного анализа</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год: 2023</w:t>
            </w:r>
          </w:p>
        </w:tc>
        <w:tc>
          <w:tcPr>
            <w:tcW w:w="1984" w:type="dxa"/>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 xml:space="preserve">значение: </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будет определено по результатам п</w:t>
            </w:r>
            <w:r w:rsidRPr="00546F9D">
              <w:rPr>
                <w:rFonts w:ascii="Times New Roman" w:eastAsia="Calibri" w:hAnsi="Times New Roman" w:cs="Times New Roman"/>
                <w:sz w:val="20"/>
                <w:szCs w:val="20"/>
              </w:rPr>
              <w:t>о</w:t>
            </w:r>
            <w:r w:rsidRPr="00546F9D">
              <w:rPr>
                <w:rFonts w:ascii="Times New Roman" w:eastAsia="Calibri" w:hAnsi="Times New Roman" w:cs="Times New Roman"/>
                <w:sz w:val="20"/>
                <w:szCs w:val="20"/>
              </w:rPr>
              <w:t>факторного анализа</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год: 2024</w:t>
            </w:r>
          </w:p>
        </w:tc>
        <w:tc>
          <w:tcPr>
            <w:tcW w:w="1588" w:type="dxa"/>
          </w:tcPr>
          <w:p w:rsidR="00546F9D" w:rsidRPr="00546F9D" w:rsidRDefault="00546F9D" w:rsidP="00546F9D">
            <w:pPr>
              <w:jc w:val="cente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Отдел образ</w:t>
            </w:r>
            <w:r w:rsidRPr="00546F9D">
              <w:rPr>
                <w:rFonts w:ascii="Times New Roman" w:eastAsia="Calibri" w:hAnsi="Times New Roman" w:cs="Times New Roman"/>
                <w:sz w:val="20"/>
                <w:szCs w:val="20"/>
              </w:rPr>
              <w:t>о</w:t>
            </w:r>
            <w:r w:rsidRPr="00546F9D">
              <w:rPr>
                <w:rFonts w:ascii="Times New Roman" w:eastAsia="Calibri" w:hAnsi="Times New Roman" w:cs="Times New Roman"/>
                <w:sz w:val="20"/>
                <w:szCs w:val="20"/>
              </w:rPr>
              <w:t>вания</w:t>
            </w:r>
          </w:p>
        </w:tc>
      </w:tr>
      <w:tr w:rsidR="00546F9D" w:rsidRPr="00546F9D" w:rsidTr="00546F9D">
        <w:tc>
          <w:tcPr>
            <w:tcW w:w="680" w:type="dxa"/>
            <w:vMerge/>
          </w:tcPr>
          <w:p w:rsidR="00546F9D" w:rsidRPr="00546F9D" w:rsidRDefault="00546F9D" w:rsidP="00546F9D">
            <w:pPr>
              <w:rPr>
                <w:rFonts w:ascii="Times New Roman" w:eastAsia="Calibri" w:hAnsi="Times New Roman" w:cs="Times New Roman"/>
                <w:color w:val="FF0000"/>
                <w:sz w:val="20"/>
                <w:szCs w:val="20"/>
                <w:highlight w:val="yellow"/>
              </w:rPr>
            </w:pPr>
          </w:p>
        </w:tc>
        <w:tc>
          <w:tcPr>
            <w:tcW w:w="1985" w:type="dxa"/>
            <w:vMerge/>
          </w:tcPr>
          <w:p w:rsidR="00546F9D" w:rsidRPr="00546F9D" w:rsidRDefault="00546F9D" w:rsidP="00546F9D">
            <w:pPr>
              <w:rPr>
                <w:rFonts w:ascii="Times New Roman" w:eastAsia="Calibri" w:hAnsi="Times New Roman" w:cs="Times New Roman"/>
                <w:color w:val="FF0000"/>
                <w:sz w:val="20"/>
                <w:szCs w:val="20"/>
                <w:highlight w:val="yellow"/>
              </w:rPr>
            </w:pPr>
          </w:p>
        </w:tc>
        <w:tc>
          <w:tcPr>
            <w:tcW w:w="1843" w:type="dxa"/>
            <w:vMerge/>
          </w:tcPr>
          <w:p w:rsidR="00546F9D" w:rsidRPr="00546F9D" w:rsidRDefault="00546F9D" w:rsidP="00546F9D">
            <w:pPr>
              <w:rPr>
                <w:rFonts w:ascii="Times New Roman" w:eastAsia="Calibri" w:hAnsi="Times New Roman" w:cs="Times New Roman"/>
                <w:color w:val="FF0000"/>
                <w:sz w:val="20"/>
                <w:szCs w:val="20"/>
                <w:highlight w:val="yellow"/>
              </w:rPr>
            </w:pPr>
          </w:p>
        </w:tc>
        <w:tc>
          <w:tcPr>
            <w:tcW w:w="5386" w:type="dxa"/>
          </w:tcPr>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Количество потребителей услуг, получивших муниципал</w:t>
            </w:r>
            <w:r w:rsidRPr="00546F9D">
              <w:rPr>
                <w:rFonts w:ascii="Times New Roman" w:eastAsia="Calibri" w:hAnsi="Times New Roman" w:cs="Times New Roman"/>
                <w:sz w:val="20"/>
                <w:szCs w:val="20"/>
              </w:rPr>
              <w:t>ь</w:t>
            </w:r>
            <w:r w:rsidRPr="00546F9D">
              <w:rPr>
                <w:rFonts w:ascii="Times New Roman" w:eastAsia="Calibri" w:hAnsi="Times New Roman" w:cs="Times New Roman"/>
                <w:sz w:val="20"/>
                <w:szCs w:val="20"/>
              </w:rPr>
              <w:t>ную услугу в социальной сфере, выбранную для апробации, у исполнителей услуг, не являющихся муниципальными учреждениями, человек</w:t>
            </w:r>
          </w:p>
        </w:tc>
        <w:tc>
          <w:tcPr>
            <w:tcW w:w="1843" w:type="dxa"/>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 xml:space="preserve">значение: </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будет определено по результатам пофакторного анализа</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год: 2023</w:t>
            </w:r>
          </w:p>
        </w:tc>
        <w:tc>
          <w:tcPr>
            <w:tcW w:w="1984" w:type="dxa"/>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 xml:space="preserve">значение: </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будет определено по результатам п</w:t>
            </w:r>
            <w:r w:rsidRPr="00546F9D">
              <w:rPr>
                <w:rFonts w:ascii="Times New Roman" w:eastAsia="Calibri" w:hAnsi="Times New Roman" w:cs="Times New Roman"/>
                <w:sz w:val="20"/>
                <w:szCs w:val="20"/>
              </w:rPr>
              <w:t>о</w:t>
            </w:r>
            <w:r w:rsidRPr="00546F9D">
              <w:rPr>
                <w:rFonts w:ascii="Times New Roman" w:eastAsia="Calibri" w:hAnsi="Times New Roman" w:cs="Times New Roman"/>
                <w:sz w:val="20"/>
                <w:szCs w:val="20"/>
              </w:rPr>
              <w:t>факторного анализа</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год: 2024</w:t>
            </w:r>
          </w:p>
        </w:tc>
        <w:tc>
          <w:tcPr>
            <w:tcW w:w="1588" w:type="dxa"/>
          </w:tcPr>
          <w:p w:rsidR="00546F9D" w:rsidRPr="00546F9D" w:rsidRDefault="00546F9D" w:rsidP="00546F9D">
            <w:pPr>
              <w:jc w:val="cente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Отдел образ</w:t>
            </w:r>
            <w:r w:rsidRPr="00546F9D">
              <w:rPr>
                <w:rFonts w:ascii="Times New Roman" w:eastAsia="Calibri" w:hAnsi="Times New Roman" w:cs="Times New Roman"/>
                <w:sz w:val="20"/>
                <w:szCs w:val="20"/>
              </w:rPr>
              <w:t>о</w:t>
            </w:r>
            <w:r w:rsidRPr="00546F9D">
              <w:rPr>
                <w:rFonts w:ascii="Times New Roman" w:eastAsia="Calibri" w:hAnsi="Times New Roman" w:cs="Times New Roman"/>
                <w:sz w:val="20"/>
                <w:szCs w:val="20"/>
              </w:rPr>
              <w:t>вания</w:t>
            </w:r>
          </w:p>
        </w:tc>
      </w:tr>
      <w:tr w:rsidR="00546F9D" w:rsidRPr="00546F9D" w:rsidTr="00546F9D">
        <w:tc>
          <w:tcPr>
            <w:tcW w:w="680" w:type="dxa"/>
            <w:vMerge w:val="restart"/>
          </w:tcPr>
          <w:p w:rsidR="00546F9D" w:rsidRPr="00546F9D" w:rsidRDefault="00546F9D" w:rsidP="00546F9D">
            <w:pPr>
              <w:jc w:val="center"/>
              <w:rPr>
                <w:rFonts w:ascii="Times New Roman" w:eastAsia="Calibri" w:hAnsi="Times New Roman" w:cs="Times New Roman"/>
                <w:sz w:val="20"/>
                <w:szCs w:val="20"/>
                <w:highlight w:val="yellow"/>
              </w:rPr>
            </w:pPr>
            <w:r w:rsidRPr="00546F9D">
              <w:rPr>
                <w:rFonts w:ascii="Times New Roman" w:eastAsia="Calibri" w:hAnsi="Times New Roman" w:cs="Times New Roman"/>
                <w:sz w:val="20"/>
                <w:szCs w:val="20"/>
              </w:rPr>
              <w:lastRenderedPageBreak/>
              <w:t>4.</w:t>
            </w:r>
          </w:p>
        </w:tc>
        <w:tc>
          <w:tcPr>
            <w:tcW w:w="1985" w:type="dxa"/>
            <w:vMerge w:val="restart"/>
          </w:tcPr>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Повышение качес</w:t>
            </w:r>
            <w:r w:rsidRPr="00546F9D">
              <w:rPr>
                <w:rFonts w:ascii="Times New Roman" w:eastAsia="Calibri" w:hAnsi="Times New Roman" w:cs="Times New Roman"/>
                <w:sz w:val="20"/>
                <w:szCs w:val="20"/>
              </w:rPr>
              <w:t>т</w:t>
            </w:r>
            <w:r w:rsidRPr="00546F9D">
              <w:rPr>
                <w:rFonts w:ascii="Times New Roman" w:eastAsia="Calibri" w:hAnsi="Times New Roman" w:cs="Times New Roman"/>
                <w:sz w:val="20"/>
                <w:szCs w:val="20"/>
              </w:rPr>
              <w:t>ва оказанных услуг</w:t>
            </w:r>
          </w:p>
        </w:tc>
        <w:tc>
          <w:tcPr>
            <w:tcW w:w="1843" w:type="dxa"/>
          </w:tcPr>
          <w:p w:rsidR="00546F9D" w:rsidRPr="00546F9D" w:rsidRDefault="00546F9D" w:rsidP="00546F9D">
            <w:pPr>
              <w:rPr>
                <w:rFonts w:ascii="Times New Roman" w:eastAsia="Calibri" w:hAnsi="Times New Roman" w:cs="Times New Roman"/>
                <w:sz w:val="20"/>
                <w:szCs w:val="20"/>
                <w:highlight w:val="yellow"/>
              </w:rPr>
            </w:pPr>
            <w:r w:rsidRPr="00546F9D">
              <w:rPr>
                <w:rFonts w:ascii="Times New Roman" w:eastAsia="Calibri" w:hAnsi="Times New Roman" w:cs="Times New Roman"/>
                <w:sz w:val="20"/>
                <w:szCs w:val="20"/>
              </w:rPr>
              <w:t>Процесс</w:t>
            </w:r>
          </w:p>
        </w:tc>
        <w:tc>
          <w:tcPr>
            <w:tcW w:w="5386" w:type="dxa"/>
          </w:tcPr>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Определение стандартов (порядков) оказания муниципал</w:t>
            </w:r>
            <w:r w:rsidRPr="00546F9D">
              <w:rPr>
                <w:rFonts w:ascii="Times New Roman" w:eastAsia="Calibri" w:hAnsi="Times New Roman" w:cs="Times New Roman"/>
                <w:sz w:val="20"/>
                <w:szCs w:val="20"/>
              </w:rPr>
              <w:t>ь</w:t>
            </w:r>
            <w:r w:rsidRPr="00546F9D">
              <w:rPr>
                <w:rFonts w:ascii="Times New Roman" w:eastAsia="Calibri" w:hAnsi="Times New Roman" w:cs="Times New Roman"/>
                <w:sz w:val="20"/>
                <w:szCs w:val="20"/>
              </w:rPr>
              <w:t>ных услуг в социальной сфере, выбранных для апробации, и минимальных требований к качеству их оказания</w:t>
            </w:r>
          </w:p>
        </w:tc>
        <w:tc>
          <w:tcPr>
            <w:tcW w:w="1843" w:type="dxa"/>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значение: есть</w:t>
            </w:r>
          </w:p>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год: 2023</w:t>
            </w:r>
          </w:p>
        </w:tc>
        <w:tc>
          <w:tcPr>
            <w:tcW w:w="1984" w:type="dxa"/>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значение: есть</w:t>
            </w:r>
          </w:p>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год: 2024</w:t>
            </w:r>
          </w:p>
        </w:tc>
        <w:tc>
          <w:tcPr>
            <w:tcW w:w="1588" w:type="dxa"/>
          </w:tcPr>
          <w:p w:rsidR="00546F9D" w:rsidRPr="00546F9D" w:rsidRDefault="00546F9D" w:rsidP="00546F9D">
            <w:pPr>
              <w:jc w:val="cente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Отдел образ</w:t>
            </w:r>
            <w:r w:rsidRPr="00546F9D">
              <w:rPr>
                <w:rFonts w:ascii="Times New Roman" w:eastAsia="Calibri" w:hAnsi="Times New Roman" w:cs="Times New Roman"/>
                <w:sz w:val="20"/>
                <w:szCs w:val="20"/>
              </w:rPr>
              <w:t>о</w:t>
            </w:r>
            <w:r w:rsidRPr="00546F9D">
              <w:rPr>
                <w:rFonts w:ascii="Times New Roman" w:eastAsia="Calibri" w:hAnsi="Times New Roman" w:cs="Times New Roman"/>
                <w:sz w:val="20"/>
                <w:szCs w:val="20"/>
              </w:rPr>
              <w:t>вания</w:t>
            </w:r>
          </w:p>
        </w:tc>
      </w:tr>
      <w:tr w:rsidR="00546F9D" w:rsidRPr="00546F9D" w:rsidTr="00546F9D">
        <w:tc>
          <w:tcPr>
            <w:tcW w:w="680" w:type="dxa"/>
            <w:vMerge/>
          </w:tcPr>
          <w:p w:rsidR="00546F9D" w:rsidRPr="00546F9D" w:rsidRDefault="00546F9D" w:rsidP="00546F9D">
            <w:pPr>
              <w:rPr>
                <w:rFonts w:ascii="Times New Roman" w:eastAsia="Calibri" w:hAnsi="Times New Roman" w:cs="Times New Roman"/>
                <w:color w:val="FF0000"/>
                <w:sz w:val="20"/>
                <w:szCs w:val="20"/>
                <w:highlight w:val="yellow"/>
              </w:rPr>
            </w:pPr>
          </w:p>
        </w:tc>
        <w:tc>
          <w:tcPr>
            <w:tcW w:w="1985" w:type="dxa"/>
            <w:vMerge/>
          </w:tcPr>
          <w:p w:rsidR="00546F9D" w:rsidRPr="00546F9D" w:rsidRDefault="00546F9D" w:rsidP="00546F9D">
            <w:pPr>
              <w:rPr>
                <w:rFonts w:ascii="Times New Roman" w:eastAsia="Calibri" w:hAnsi="Times New Roman" w:cs="Times New Roman"/>
                <w:color w:val="FF0000"/>
                <w:sz w:val="20"/>
                <w:szCs w:val="20"/>
                <w:highlight w:val="yellow"/>
              </w:rPr>
            </w:pPr>
          </w:p>
        </w:tc>
        <w:tc>
          <w:tcPr>
            <w:tcW w:w="1843" w:type="dxa"/>
          </w:tcPr>
          <w:p w:rsidR="00546F9D" w:rsidRPr="00546F9D" w:rsidRDefault="00546F9D" w:rsidP="00546F9D">
            <w:pPr>
              <w:rPr>
                <w:rFonts w:ascii="Times New Roman" w:eastAsia="Calibri" w:hAnsi="Times New Roman" w:cs="Times New Roman"/>
                <w:sz w:val="20"/>
                <w:szCs w:val="20"/>
                <w:highlight w:val="yellow"/>
              </w:rPr>
            </w:pPr>
            <w:r w:rsidRPr="00546F9D">
              <w:rPr>
                <w:rFonts w:ascii="Times New Roman" w:eastAsia="Calibri" w:hAnsi="Times New Roman" w:cs="Times New Roman"/>
                <w:sz w:val="20"/>
                <w:szCs w:val="20"/>
              </w:rPr>
              <w:t xml:space="preserve">Процесс </w:t>
            </w:r>
          </w:p>
        </w:tc>
        <w:tc>
          <w:tcPr>
            <w:tcW w:w="5386" w:type="dxa"/>
          </w:tcPr>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Создание системы мониторинга и оценки</w:t>
            </w:r>
            <w:r w:rsidRPr="00546F9D">
              <w:rPr>
                <w:rFonts w:ascii="Times New Roman" w:eastAsia="Calibri" w:hAnsi="Times New Roman" w:cs="Times New Roman"/>
                <w:sz w:val="20"/>
                <w:szCs w:val="20"/>
              </w:rPr>
              <w:br/>
              <w:t xml:space="preserve"> (в т. ч. информационной системы при наличии возможн</w:t>
            </w:r>
            <w:r w:rsidRPr="00546F9D">
              <w:rPr>
                <w:rFonts w:ascii="Times New Roman" w:eastAsia="Calibri" w:hAnsi="Times New Roman" w:cs="Times New Roman"/>
                <w:sz w:val="20"/>
                <w:szCs w:val="20"/>
              </w:rPr>
              <w:t>о</w:t>
            </w:r>
            <w:r w:rsidRPr="00546F9D">
              <w:rPr>
                <w:rFonts w:ascii="Times New Roman" w:eastAsia="Calibri" w:hAnsi="Times New Roman" w:cs="Times New Roman"/>
                <w:sz w:val="20"/>
                <w:szCs w:val="20"/>
              </w:rPr>
              <w:t>сти) качества оказания муниципальных услуг в социальной сфере, выбранных для апробации</w:t>
            </w:r>
          </w:p>
        </w:tc>
        <w:tc>
          <w:tcPr>
            <w:tcW w:w="1843" w:type="dxa"/>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 xml:space="preserve">значение: </w:t>
            </w:r>
          </w:p>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нет</w:t>
            </w:r>
          </w:p>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год: 2023</w:t>
            </w:r>
          </w:p>
        </w:tc>
        <w:tc>
          <w:tcPr>
            <w:tcW w:w="1984" w:type="dxa"/>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значение: есть</w:t>
            </w:r>
          </w:p>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год: 2024</w:t>
            </w:r>
          </w:p>
        </w:tc>
        <w:tc>
          <w:tcPr>
            <w:tcW w:w="1588" w:type="dxa"/>
          </w:tcPr>
          <w:p w:rsidR="00546F9D" w:rsidRPr="00546F9D" w:rsidRDefault="00546F9D" w:rsidP="00546F9D">
            <w:pPr>
              <w:jc w:val="cente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Отдел образ</w:t>
            </w:r>
            <w:r w:rsidRPr="00546F9D">
              <w:rPr>
                <w:rFonts w:ascii="Times New Roman" w:eastAsia="Calibri" w:hAnsi="Times New Roman" w:cs="Times New Roman"/>
                <w:sz w:val="20"/>
                <w:szCs w:val="20"/>
              </w:rPr>
              <w:t>о</w:t>
            </w:r>
            <w:r w:rsidRPr="00546F9D">
              <w:rPr>
                <w:rFonts w:ascii="Times New Roman" w:eastAsia="Calibri" w:hAnsi="Times New Roman" w:cs="Times New Roman"/>
                <w:sz w:val="20"/>
                <w:szCs w:val="20"/>
              </w:rPr>
              <w:t>вания</w:t>
            </w:r>
          </w:p>
        </w:tc>
      </w:tr>
      <w:tr w:rsidR="00546F9D" w:rsidRPr="00546F9D" w:rsidTr="00546F9D">
        <w:tc>
          <w:tcPr>
            <w:tcW w:w="680" w:type="dxa"/>
            <w:vMerge/>
          </w:tcPr>
          <w:p w:rsidR="00546F9D" w:rsidRPr="00546F9D" w:rsidRDefault="00546F9D" w:rsidP="00546F9D">
            <w:pPr>
              <w:rPr>
                <w:rFonts w:ascii="Times New Roman" w:eastAsia="Calibri" w:hAnsi="Times New Roman" w:cs="Times New Roman"/>
                <w:color w:val="FF0000"/>
                <w:sz w:val="20"/>
                <w:szCs w:val="20"/>
                <w:highlight w:val="yellow"/>
              </w:rPr>
            </w:pPr>
          </w:p>
        </w:tc>
        <w:tc>
          <w:tcPr>
            <w:tcW w:w="1985" w:type="dxa"/>
            <w:vMerge/>
          </w:tcPr>
          <w:p w:rsidR="00546F9D" w:rsidRPr="00546F9D" w:rsidRDefault="00546F9D" w:rsidP="00546F9D">
            <w:pPr>
              <w:rPr>
                <w:rFonts w:ascii="Times New Roman" w:eastAsia="Calibri" w:hAnsi="Times New Roman" w:cs="Times New Roman"/>
                <w:color w:val="FF0000"/>
                <w:sz w:val="20"/>
                <w:szCs w:val="20"/>
                <w:highlight w:val="yellow"/>
              </w:rPr>
            </w:pPr>
          </w:p>
        </w:tc>
        <w:tc>
          <w:tcPr>
            <w:tcW w:w="1843" w:type="dxa"/>
          </w:tcPr>
          <w:p w:rsidR="00546F9D" w:rsidRPr="00546F9D" w:rsidRDefault="00546F9D" w:rsidP="00546F9D">
            <w:pPr>
              <w:rPr>
                <w:rFonts w:ascii="Times New Roman" w:eastAsia="Calibri" w:hAnsi="Times New Roman" w:cs="Times New Roman"/>
                <w:sz w:val="20"/>
                <w:szCs w:val="20"/>
                <w:highlight w:val="yellow"/>
              </w:rPr>
            </w:pPr>
            <w:r w:rsidRPr="00546F9D">
              <w:rPr>
                <w:rFonts w:ascii="Times New Roman" w:eastAsia="Calibri" w:hAnsi="Times New Roman" w:cs="Times New Roman"/>
                <w:sz w:val="20"/>
                <w:szCs w:val="20"/>
              </w:rPr>
              <w:t>Процесс</w:t>
            </w:r>
          </w:p>
        </w:tc>
        <w:tc>
          <w:tcPr>
            <w:tcW w:w="5386" w:type="dxa"/>
          </w:tcPr>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 xml:space="preserve">Наличие в органе местного самоуправления </w:t>
            </w:r>
            <w:r w:rsidRPr="00546F9D">
              <w:rPr>
                <w:rFonts w:ascii="Times New Roman" w:eastAsia="Times New Roman" w:hAnsi="Times New Roman" w:cs="Times New Roman"/>
                <w:sz w:val="20"/>
                <w:szCs w:val="20"/>
              </w:rPr>
              <w:t xml:space="preserve">городского округа Тейково Ивановской области, </w:t>
            </w:r>
            <w:r w:rsidRPr="00546F9D">
              <w:rPr>
                <w:rFonts w:ascii="Times New Roman" w:eastAsia="Calibri" w:hAnsi="Times New Roman" w:cs="Times New Roman"/>
                <w:sz w:val="20"/>
                <w:szCs w:val="20"/>
              </w:rPr>
              <w:t>осуществляющем р</w:t>
            </w:r>
            <w:r w:rsidRPr="00546F9D">
              <w:rPr>
                <w:rFonts w:ascii="Times New Roman" w:eastAsia="Calibri" w:hAnsi="Times New Roman" w:cs="Times New Roman"/>
                <w:sz w:val="20"/>
                <w:szCs w:val="20"/>
              </w:rPr>
              <w:t>е</w:t>
            </w:r>
            <w:r w:rsidRPr="00546F9D">
              <w:rPr>
                <w:rFonts w:ascii="Times New Roman" w:eastAsia="Calibri" w:hAnsi="Times New Roman" w:cs="Times New Roman"/>
                <w:sz w:val="20"/>
                <w:szCs w:val="20"/>
              </w:rPr>
              <w:t>гулирование оказания муниципальных услуг в социальной сфере, выбранных для апробации, структурного подразд</w:t>
            </w:r>
            <w:r w:rsidRPr="00546F9D">
              <w:rPr>
                <w:rFonts w:ascii="Times New Roman" w:eastAsia="Calibri" w:hAnsi="Times New Roman" w:cs="Times New Roman"/>
                <w:sz w:val="20"/>
                <w:szCs w:val="20"/>
              </w:rPr>
              <w:t>е</w:t>
            </w:r>
            <w:r w:rsidRPr="00546F9D">
              <w:rPr>
                <w:rFonts w:ascii="Times New Roman" w:eastAsia="Calibri" w:hAnsi="Times New Roman" w:cs="Times New Roman"/>
                <w:sz w:val="20"/>
                <w:szCs w:val="20"/>
              </w:rPr>
              <w:t>ления (уполномоченных лиц), осуществляющего (осущес</w:t>
            </w:r>
            <w:r w:rsidRPr="00546F9D">
              <w:rPr>
                <w:rFonts w:ascii="Times New Roman" w:eastAsia="Calibri" w:hAnsi="Times New Roman" w:cs="Times New Roman"/>
                <w:sz w:val="20"/>
                <w:szCs w:val="20"/>
              </w:rPr>
              <w:t>т</w:t>
            </w:r>
            <w:r w:rsidRPr="00546F9D">
              <w:rPr>
                <w:rFonts w:ascii="Times New Roman" w:eastAsia="Calibri" w:hAnsi="Times New Roman" w:cs="Times New Roman"/>
                <w:sz w:val="20"/>
                <w:szCs w:val="20"/>
              </w:rPr>
              <w:t>вляющих) мониторинг оказания таких услуг в соответствии со стандартом (порядком) их оказания (далее – структурное подразделение), а также перечня мероприятий по провед</w:t>
            </w:r>
            <w:r w:rsidRPr="00546F9D">
              <w:rPr>
                <w:rFonts w:ascii="Times New Roman" w:eastAsia="Calibri" w:hAnsi="Times New Roman" w:cs="Times New Roman"/>
                <w:sz w:val="20"/>
                <w:szCs w:val="20"/>
              </w:rPr>
              <w:t>е</w:t>
            </w:r>
            <w:r w:rsidRPr="00546F9D">
              <w:rPr>
                <w:rFonts w:ascii="Times New Roman" w:eastAsia="Calibri" w:hAnsi="Times New Roman" w:cs="Times New Roman"/>
                <w:sz w:val="20"/>
                <w:szCs w:val="20"/>
              </w:rPr>
              <w:t>нию указанного мониторинга и показателей реализации таких мероприятий (далее – чек-лист)</w:t>
            </w:r>
          </w:p>
        </w:tc>
        <w:tc>
          <w:tcPr>
            <w:tcW w:w="1843" w:type="dxa"/>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 xml:space="preserve">значение: </w:t>
            </w:r>
          </w:p>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нет</w:t>
            </w:r>
          </w:p>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год: 2023</w:t>
            </w:r>
          </w:p>
        </w:tc>
        <w:tc>
          <w:tcPr>
            <w:tcW w:w="1984" w:type="dxa"/>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значение: есть</w:t>
            </w:r>
          </w:p>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год: 2024</w:t>
            </w:r>
          </w:p>
        </w:tc>
        <w:tc>
          <w:tcPr>
            <w:tcW w:w="1588" w:type="dxa"/>
          </w:tcPr>
          <w:p w:rsidR="00546F9D" w:rsidRPr="00546F9D" w:rsidRDefault="00546F9D" w:rsidP="00546F9D">
            <w:pPr>
              <w:jc w:val="cente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Отдел образ</w:t>
            </w:r>
            <w:r w:rsidRPr="00546F9D">
              <w:rPr>
                <w:rFonts w:ascii="Times New Roman" w:eastAsia="Calibri" w:hAnsi="Times New Roman" w:cs="Times New Roman"/>
                <w:sz w:val="20"/>
                <w:szCs w:val="20"/>
              </w:rPr>
              <w:t>о</w:t>
            </w:r>
            <w:r w:rsidRPr="00546F9D">
              <w:rPr>
                <w:rFonts w:ascii="Times New Roman" w:eastAsia="Calibri" w:hAnsi="Times New Roman" w:cs="Times New Roman"/>
                <w:sz w:val="20"/>
                <w:szCs w:val="20"/>
              </w:rPr>
              <w:t>вания</w:t>
            </w:r>
          </w:p>
        </w:tc>
      </w:tr>
      <w:tr w:rsidR="00546F9D" w:rsidRPr="00546F9D" w:rsidTr="00546F9D">
        <w:tc>
          <w:tcPr>
            <w:tcW w:w="680" w:type="dxa"/>
            <w:vMerge/>
          </w:tcPr>
          <w:p w:rsidR="00546F9D" w:rsidRPr="00546F9D" w:rsidRDefault="00546F9D" w:rsidP="00546F9D">
            <w:pPr>
              <w:rPr>
                <w:rFonts w:ascii="Times New Roman" w:eastAsia="Calibri" w:hAnsi="Times New Roman" w:cs="Times New Roman"/>
                <w:color w:val="FF0000"/>
                <w:sz w:val="20"/>
                <w:szCs w:val="20"/>
                <w:highlight w:val="yellow"/>
              </w:rPr>
            </w:pPr>
          </w:p>
        </w:tc>
        <w:tc>
          <w:tcPr>
            <w:tcW w:w="1985" w:type="dxa"/>
            <w:vMerge/>
          </w:tcPr>
          <w:p w:rsidR="00546F9D" w:rsidRPr="00546F9D" w:rsidRDefault="00546F9D" w:rsidP="00546F9D">
            <w:pPr>
              <w:rPr>
                <w:rFonts w:ascii="Times New Roman" w:eastAsia="Calibri" w:hAnsi="Times New Roman" w:cs="Times New Roman"/>
                <w:color w:val="FF0000"/>
                <w:sz w:val="20"/>
                <w:szCs w:val="20"/>
                <w:highlight w:val="yellow"/>
              </w:rPr>
            </w:pPr>
          </w:p>
        </w:tc>
        <w:tc>
          <w:tcPr>
            <w:tcW w:w="1843" w:type="dxa"/>
          </w:tcPr>
          <w:p w:rsidR="00546F9D" w:rsidRPr="00546F9D" w:rsidRDefault="00546F9D" w:rsidP="00546F9D">
            <w:pPr>
              <w:rPr>
                <w:rFonts w:ascii="Times New Roman" w:eastAsia="Calibri" w:hAnsi="Times New Roman" w:cs="Times New Roman"/>
                <w:sz w:val="20"/>
                <w:szCs w:val="20"/>
                <w:highlight w:val="yellow"/>
              </w:rPr>
            </w:pPr>
            <w:r w:rsidRPr="00546F9D">
              <w:rPr>
                <w:rFonts w:ascii="Times New Roman" w:eastAsia="Calibri" w:hAnsi="Times New Roman" w:cs="Times New Roman"/>
                <w:sz w:val="20"/>
                <w:szCs w:val="20"/>
              </w:rPr>
              <w:t xml:space="preserve">Промежуточный результат </w:t>
            </w:r>
          </w:p>
        </w:tc>
        <w:tc>
          <w:tcPr>
            <w:tcW w:w="5386" w:type="dxa"/>
          </w:tcPr>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Количество юридических лиц, индивидуальных предпр</w:t>
            </w:r>
            <w:r w:rsidRPr="00546F9D">
              <w:rPr>
                <w:rFonts w:ascii="Times New Roman" w:eastAsia="Calibri" w:hAnsi="Times New Roman" w:cs="Times New Roman"/>
                <w:sz w:val="20"/>
                <w:szCs w:val="20"/>
              </w:rPr>
              <w:t>и</w:t>
            </w:r>
            <w:r w:rsidRPr="00546F9D">
              <w:rPr>
                <w:rFonts w:ascii="Times New Roman" w:eastAsia="Calibri" w:hAnsi="Times New Roman" w:cs="Times New Roman"/>
                <w:sz w:val="20"/>
                <w:szCs w:val="20"/>
              </w:rPr>
              <w:t>нимателей, физических лиц – производителей товаров, р</w:t>
            </w:r>
            <w:r w:rsidRPr="00546F9D">
              <w:rPr>
                <w:rFonts w:ascii="Times New Roman" w:eastAsia="Calibri" w:hAnsi="Times New Roman" w:cs="Times New Roman"/>
                <w:sz w:val="20"/>
                <w:szCs w:val="20"/>
              </w:rPr>
              <w:t>а</w:t>
            </w:r>
            <w:r w:rsidRPr="00546F9D">
              <w:rPr>
                <w:rFonts w:ascii="Times New Roman" w:eastAsia="Calibri" w:hAnsi="Times New Roman" w:cs="Times New Roman"/>
                <w:sz w:val="20"/>
                <w:szCs w:val="20"/>
              </w:rPr>
              <w:t>бот, услуг, оказывающих муниципальные услуги в соц</w:t>
            </w:r>
            <w:r w:rsidRPr="00546F9D">
              <w:rPr>
                <w:rFonts w:ascii="Times New Roman" w:eastAsia="Calibri" w:hAnsi="Times New Roman" w:cs="Times New Roman"/>
                <w:sz w:val="20"/>
                <w:szCs w:val="20"/>
              </w:rPr>
              <w:t>и</w:t>
            </w:r>
            <w:r w:rsidRPr="00546F9D">
              <w:rPr>
                <w:rFonts w:ascii="Times New Roman" w:eastAsia="Calibri" w:hAnsi="Times New Roman" w:cs="Times New Roman"/>
                <w:sz w:val="20"/>
                <w:szCs w:val="20"/>
              </w:rPr>
              <w:t>альной сфере, выбранные для апробации, проводящих м</w:t>
            </w:r>
            <w:r w:rsidRPr="00546F9D">
              <w:rPr>
                <w:rFonts w:ascii="Times New Roman" w:eastAsia="Calibri" w:hAnsi="Times New Roman" w:cs="Times New Roman"/>
                <w:sz w:val="20"/>
                <w:szCs w:val="20"/>
              </w:rPr>
              <w:t>о</w:t>
            </w:r>
            <w:r w:rsidRPr="00546F9D">
              <w:rPr>
                <w:rFonts w:ascii="Times New Roman" w:eastAsia="Calibri" w:hAnsi="Times New Roman" w:cs="Times New Roman"/>
                <w:sz w:val="20"/>
                <w:szCs w:val="20"/>
              </w:rPr>
              <w:t>ниторинг оказания таких услуг в соответствии со станда</w:t>
            </w:r>
            <w:r w:rsidRPr="00546F9D">
              <w:rPr>
                <w:rFonts w:ascii="Times New Roman" w:eastAsia="Calibri" w:hAnsi="Times New Roman" w:cs="Times New Roman"/>
                <w:sz w:val="20"/>
                <w:szCs w:val="20"/>
              </w:rPr>
              <w:t>р</w:t>
            </w:r>
            <w:r w:rsidRPr="00546F9D">
              <w:rPr>
                <w:rFonts w:ascii="Times New Roman" w:eastAsia="Calibri" w:hAnsi="Times New Roman" w:cs="Times New Roman"/>
                <w:sz w:val="20"/>
                <w:szCs w:val="20"/>
              </w:rPr>
              <w:t>том (порядком) оказания муниципальных услуг в социал</w:t>
            </w:r>
            <w:r w:rsidRPr="00546F9D">
              <w:rPr>
                <w:rFonts w:ascii="Times New Roman" w:eastAsia="Calibri" w:hAnsi="Times New Roman" w:cs="Times New Roman"/>
                <w:sz w:val="20"/>
                <w:szCs w:val="20"/>
              </w:rPr>
              <w:t>ь</w:t>
            </w:r>
            <w:r w:rsidRPr="00546F9D">
              <w:rPr>
                <w:rFonts w:ascii="Times New Roman" w:eastAsia="Calibri" w:hAnsi="Times New Roman" w:cs="Times New Roman"/>
                <w:sz w:val="20"/>
                <w:szCs w:val="20"/>
              </w:rPr>
              <w:t>ной сфере, единиц</w:t>
            </w:r>
          </w:p>
        </w:tc>
        <w:tc>
          <w:tcPr>
            <w:tcW w:w="1843" w:type="dxa"/>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 xml:space="preserve">значение: </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будет определено по результатам пофакторного анализа</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год: 202</w:t>
            </w:r>
          </w:p>
        </w:tc>
        <w:tc>
          <w:tcPr>
            <w:tcW w:w="1984" w:type="dxa"/>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 xml:space="preserve">значение: </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будет определено по результатам п</w:t>
            </w:r>
            <w:r w:rsidRPr="00546F9D">
              <w:rPr>
                <w:rFonts w:ascii="Times New Roman" w:eastAsia="Calibri" w:hAnsi="Times New Roman" w:cs="Times New Roman"/>
                <w:sz w:val="20"/>
                <w:szCs w:val="20"/>
              </w:rPr>
              <w:t>о</w:t>
            </w:r>
            <w:r w:rsidRPr="00546F9D">
              <w:rPr>
                <w:rFonts w:ascii="Times New Roman" w:eastAsia="Calibri" w:hAnsi="Times New Roman" w:cs="Times New Roman"/>
                <w:sz w:val="20"/>
                <w:szCs w:val="20"/>
              </w:rPr>
              <w:t>факторного анализа</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год: 2024</w:t>
            </w:r>
          </w:p>
        </w:tc>
        <w:tc>
          <w:tcPr>
            <w:tcW w:w="1588" w:type="dxa"/>
          </w:tcPr>
          <w:p w:rsidR="00546F9D" w:rsidRPr="00546F9D" w:rsidRDefault="00546F9D" w:rsidP="00546F9D">
            <w:pPr>
              <w:jc w:val="cente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Отдел образ</w:t>
            </w:r>
            <w:r w:rsidRPr="00546F9D">
              <w:rPr>
                <w:rFonts w:ascii="Times New Roman" w:eastAsia="Calibri" w:hAnsi="Times New Roman" w:cs="Times New Roman"/>
                <w:sz w:val="20"/>
                <w:szCs w:val="20"/>
              </w:rPr>
              <w:t>о</w:t>
            </w:r>
            <w:r w:rsidRPr="00546F9D">
              <w:rPr>
                <w:rFonts w:ascii="Times New Roman" w:eastAsia="Calibri" w:hAnsi="Times New Roman" w:cs="Times New Roman"/>
                <w:sz w:val="20"/>
                <w:szCs w:val="20"/>
              </w:rPr>
              <w:t>вания</w:t>
            </w:r>
          </w:p>
        </w:tc>
      </w:tr>
      <w:tr w:rsidR="00546F9D" w:rsidRPr="00546F9D" w:rsidTr="00546F9D">
        <w:tc>
          <w:tcPr>
            <w:tcW w:w="680" w:type="dxa"/>
            <w:vMerge/>
          </w:tcPr>
          <w:p w:rsidR="00546F9D" w:rsidRPr="00546F9D" w:rsidRDefault="00546F9D" w:rsidP="00546F9D">
            <w:pPr>
              <w:rPr>
                <w:rFonts w:ascii="Times New Roman" w:eastAsia="Calibri" w:hAnsi="Times New Roman" w:cs="Times New Roman"/>
                <w:color w:val="FF0000"/>
                <w:sz w:val="20"/>
                <w:szCs w:val="20"/>
                <w:highlight w:val="yellow"/>
              </w:rPr>
            </w:pPr>
          </w:p>
        </w:tc>
        <w:tc>
          <w:tcPr>
            <w:tcW w:w="1985" w:type="dxa"/>
            <w:vMerge/>
          </w:tcPr>
          <w:p w:rsidR="00546F9D" w:rsidRPr="00546F9D" w:rsidRDefault="00546F9D" w:rsidP="00546F9D">
            <w:pPr>
              <w:rPr>
                <w:rFonts w:ascii="Times New Roman" w:eastAsia="Calibri" w:hAnsi="Times New Roman" w:cs="Times New Roman"/>
                <w:color w:val="FF0000"/>
                <w:sz w:val="20"/>
                <w:szCs w:val="20"/>
                <w:highlight w:val="yellow"/>
              </w:rPr>
            </w:pPr>
          </w:p>
        </w:tc>
        <w:tc>
          <w:tcPr>
            <w:tcW w:w="1843" w:type="dxa"/>
          </w:tcPr>
          <w:p w:rsidR="00546F9D" w:rsidRPr="00546F9D" w:rsidRDefault="00546F9D" w:rsidP="00546F9D">
            <w:pPr>
              <w:rPr>
                <w:rFonts w:ascii="Times New Roman" w:eastAsia="Calibri" w:hAnsi="Times New Roman" w:cs="Times New Roman"/>
                <w:sz w:val="20"/>
                <w:szCs w:val="20"/>
                <w:highlight w:val="yellow"/>
              </w:rPr>
            </w:pPr>
            <w:r w:rsidRPr="00546F9D">
              <w:rPr>
                <w:rFonts w:ascii="Times New Roman" w:eastAsia="Calibri" w:hAnsi="Times New Roman" w:cs="Times New Roman"/>
                <w:sz w:val="20"/>
                <w:szCs w:val="20"/>
              </w:rPr>
              <w:t>Итоговый резул</w:t>
            </w:r>
            <w:r w:rsidRPr="00546F9D">
              <w:rPr>
                <w:rFonts w:ascii="Times New Roman" w:eastAsia="Calibri" w:hAnsi="Times New Roman" w:cs="Times New Roman"/>
                <w:sz w:val="20"/>
                <w:szCs w:val="20"/>
              </w:rPr>
              <w:t>ь</w:t>
            </w:r>
            <w:r w:rsidRPr="00546F9D">
              <w:rPr>
                <w:rFonts w:ascii="Times New Roman" w:eastAsia="Calibri" w:hAnsi="Times New Roman" w:cs="Times New Roman"/>
                <w:sz w:val="20"/>
                <w:szCs w:val="20"/>
              </w:rPr>
              <w:t xml:space="preserve">тат </w:t>
            </w:r>
          </w:p>
        </w:tc>
        <w:tc>
          <w:tcPr>
            <w:tcW w:w="5386" w:type="dxa"/>
          </w:tcPr>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Доля соответствия показателей, определенных в рамках мероприятий по проведению мониторинга оказания мун</w:t>
            </w:r>
            <w:r w:rsidRPr="00546F9D">
              <w:rPr>
                <w:rFonts w:ascii="Times New Roman" w:eastAsia="Calibri" w:hAnsi="Times New Roman" w:cs="Times New Roman"/>
                <w:sz w:val="20"/>
                <w:szCs w:val="20"/>
              </w:rPr>
              <w:t>и</w:t>
            </w:r>
            <w:r w:rsidRPr="00546F9D">
              <w:rPr>
                <w:rFonts w:ascii="Times New Roman" w:eastAsia="Calibri" w:hAnsi="Times New Roman" w:cs="Times New Roman"/>
                <w:sz w:val="20"/>
                <w:szCs w:val="20"/>
              </w:rPr>
              <w:t>ципальных услуг в социальной сфере, выбранных для апр</w:t>
            </w:r>
            <w:r w:rsidRPr="00546F9D">
              <w:rPr>
                <w:rFonts w:ascii="Times New Roman" w:eastAsia="Calibri" w:hAnsi="Times New Roman" w:cs="Times New Roman"/>
                <w:sz w:val="20"/>
                <w:szCs w:val="20"/>
              </w:rPr>
              <w:t>о</w:t>
            </w:r>
            <w:r w:rsidRPr="00546F9D">
              <w:rPr>
                <w:rFonts w:ascii="Times New Roman" w:eastAsia="Calibri" w:hAnsi="Times New Roman" w:cs="Times New Roman"/>
                <w:sz w:val="20"/>
                <w:szCs w:val="20"/>
              </w:rPr>
              <w:t>бации, показателям, включенным в чек-лист, определенная в ходе указанного мониторинга, проводимого структурным подразделением (уполномоченными лицами),  процент</w:t>
            </w:r>
          </w:p>
        </w:tc>
        <w:tc>
          <w:tcPr>
            <w:tcW w:w="1843" w:type="dxa"/>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 xml:space="preserve">значение: </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будет определено по результатам пофакторного анализа</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год: 2023</w:t>
            </w:r>
          </w:p>
        </w:tc>
        <w:tc>
          <w:tcPr>
            <w:tcW w:w="1984" w:type="dxa"/>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 xml:space="preserve">значение: </w:t>
            </w:r>
          </w:p>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100 проц.</w:t>
            </w:r>
          </w:p>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год: 2024</w:t>
            </w:r>
          </w:p>
        </w:tc>
        <w:tc>
          <w:tcPr>
            <w:tcW w:w="1588" w:type="dxa"/>
          </w:tcPr>
          <w:p w:rsidR="00546F9D" w:rsidRPr="00546F9D" w:rsidRDefault="00546F9D" w:rsidP="00546F9D">
            <w:pPr>
              <w:jc w:val="cente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Отдел образ</w:t>
            </w:r>
            <w:r w:rsidRPr="00546F9D">
              <w:rPr>
                <w:rFonts w:ascii="Times New Roman" w:eastAsia="Calibri" w:hAnsi="Times New Roman" w:cs="Times New Roman"/>
                <w:sz w:val="20"/>
                <w:szCs w:val="20"/>
              </w:rPr>
              <w:t>о</w:t>
            </w:r>
            <w:r w:rsidRPr="00546F9D">
              <w:rPr>
                <w:rFonts w:ascii="Times New Roman" w:eastAsia="Calibri" w:hAnsi="Times New Roman" w:cs="Times New Roman"/>
                <w:sz w:val="20"/>
                <w:szCs w:val="20"/>
              </w:rPr>
              <w:t>вания</w:t>
            </w:r>
          </w:p>
        </w:tc>
      </w:tr>
      <w:tr w:rsidR="00546F9D" w:rsidRPr="00546F9D" w:rsidTr="00546F9D">
        <w:tc>
          <w:tcPr>
            <w:tcW w:w="680" w:type="dxa"/>
            <w:vMerge w:val="restart"/>
          </w:tcPr>
          <w:p w:rsidR="00546F9D" w:rsidRPr="00546F9D" w:rsidRDefault="00546F9D" w:rsidP="00546F9D">
            <w:pPr>
              <w:jc w:val="center"/>
              <w:rPr>
                <w:rFonts w:ascii="Times New Roman" w:eastAsia="Calibri" w:hAnsi="Times New Roman" w:cs="Times New Roman"/>
                <w:sz w:val="20"/>
                <w:szCs w:val="20"/>
              </w:rPr>
            </w:pPr>
            <w:r w:rsidRPr="00546F9D">
              <w:rPr>
                <w:rFonts w:ascii="Times New Roman" w:eastAsia="Calibri" w:hAnsi="Times New Roman" w:cs="Times New Roman"/>
                <w:sz w:val="20"/>
                <w:szCs w:val="20"/>
              </w:rPr>
              <w:t>5.</w:t>
            </w:r>
          </w:p>
        </w:tc>
        <w:tc>
          <w:tcPr>
            <w:tcW w:w="1985" w:type="dxa"/>
            <w:vMerge w:val="restart"/>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Рост удовлетворе</w:t>
            </w:r>
            <w:r w:rsidRPr="00546F9D">
              <w:rPr>
                <w:rFonts w:ascii="Times New Roman" w:eastAsia="Calibri" w:hAnsi="Times New Roman" w:cs="Times New Roman"/>
                <w:sz w:val="20"/>
                <w:szCs w:val="20"/>
              </w:rPr>
              <w:t>н</w:t>
            </w:r>
            <w:r w:rsidRPr="00546F9D">
              <w:rPr>
                <w:rFonts w:ascii="Times New Roman" w:eastAsia="Calibri" w:hAnsi="Times New Roman" w:cs="Times New Roman"/>
                <w:sz w:val="20"/>
                <w:szCs w:val="20"/>
              </w:rPr>
              <w:t>ности граждан ок</w:t>
            </w:r>
            <w:r w:rsidRPr="00546F9D">
              <w:rPr>
                <w:rFonts w:ascii="Times New Roman" w:eastAsia="Calibri" w:hAnsi="Times New Roman" w:cs="Times New Roman"/>
                <w:sz w:val="20"/>
                <w:szCs w:val="20"/>
              </w:rPr>
              <w:t>а</w:t>
            </w:r>
            <w:r w:rsidRPr="00546F9D">
              <w:rPr>
                <w:rFonts w:ascii="Times New Roman" w:eastAsia="Calibri" w:hAnsi="Times New Roman" w:cs="Times New Roman"/>
                <w:sz w:val="20"/>
                <w:szCs w:val="20"/>
              </w:rPr>
              <w:t>занием муниц</w:t>
            </w:r>
            <w:r w:rsidRPr="00546F9D">
              <w:rPr>
                <w:rFonts w:ascii="Times New Roman" w:eastAsia="Calibri" w:hAnsi="Times New Roman" w:cs="Times New Roman"/>
                <w:sz w:val="20"/>
                <w:szCs w:val="20"/>
              </w:rPr>
              <w:t>и</w:t>
            </w:r>
            <w:r w:rsidRPr="00546F9D">
              <w:rPr>
                <w:rFonts w:ascii="Times New Roman" w:eastAsia="Calibri" w:hAnsi="Times New Roman" w:cs="Times New Roman"/>
                <w:sz w:val="20"/>
                <w:szCs w:val="20"/>
              </w:rPr>
              <w:t>пальных услуг в социальной сфере</w:t>
            </w:r>
          </w:p>
        </w:tc>
        <w:tc>
          <w:tcPr>
            <w:tcW w:w="1843" w:type="dxa"/>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Процесс</w:t>
            </w:r>
          </w:p>
        </w:tc>
        <w:tc>
          <w:tcPr>
            <w:tcW w:w="5386" w:type="dxa"/>
          </w:tcPr>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Создание механизмов обратной связи исполнителей услуг с потребителями услуг, которым указанные исполнители у</w:t>
            </w:r>
            <w:r w:rsidRPr="00546F9D">
              <w:rPr>
                <w:rFonts w:ascii="Times New Roman" w:eastAsia="Calibri" w:hAnsi="Times New Roman" w:cs="Times New Roman"/>
                <w:sz w:val="20"/>
                <w:szCs w:val="20"/>
              </w:rPr>
              <w:t>с</w:t>
            </w:r>
            <w:r w:rsidRPr="00546F9D">
              <w:rPr>
                <w:rFonts w:ascii="Times New Roman" w:eastAsia="Calibri" w:hAnsi="Times New Roman" w:cs="Times New Roman"/>
                <w:sz w:val="20"/>
                <w:szCs w:val="20"/>
              </w:rPr>
              <w:t>луг оказали муниципальные услуги в социальной сфере, выбранные для апробации</w:t>
            </w:r>
          </w:p>
        </w:tc>
        <w:tc>
          <w:tcPr>
            <w:tcW w:w="1843" w:type="dxa"/>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значение: нет</w:t>
            </w:r>
          </w:p>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год: 2023</w:t>
            </w:r>
          </w:p>
        </w:tc>
        <w:tc>
          <w:tcPr>
            <w:tcW w:w="1984" w:type="dxa"/>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значение: да</w:t>
            </w:r>
          </w:p>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год: 2024</w:t>
            </w:r>
          </w:p>
        </w:tc>
        <w:tc>
          <w:tcPr>
            <w:tcW w:w="1588" w:type="dxa"/>
          </w:tcPr>
          <w:p w:rsidR="00546F9D" w:rsidRPr="00546F9D" w:rsidRDefault="00546F9D" w:rsidP="00546F9D">
            <w:pPr>
              <w:jc w:val="cente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Отдел образ</w:t>
            </w:r>
            <w:r w:rsidRPr="00546F9D">
              <w:rPr>
                <w:rFonts w:ascii="Times New Roman" w:eastAsia="Calibri" w:hAnsi="Times New Roman" w:cs="Times New Roman"/>
                <w:sz w:val="20"/>
                <w:szCs w:val="20"/>
              </w:rPr>
              <w:t>о</w:t>
            </w:r>
            <w:r w:rsidRPr="00546F9D">
              <w:rPr>
                <w:rFonts w:ascii="Times New Roman" w:eastAsia="Calibri" w:hAnsi="Times New Roman" w:cs="Times New Roman"/>
                <w:sz w:val="20"/>
                <w:szCs w:val="20"/>
              </w:rPr>
              <w:t>вания</w:t>
            </w:r>
          </w:p>
        </w:tc>
      </w:tr>
      <w:tr w:rsidR="00546F9D" w:rsidRPr="00546F9D" w:rsidTr="00546F9D">
        <w:tc>
          <w:tcPr>
            <w:tcW w:w="680" w:type="dxa"/>
            <w:vMerge/>
          </w:tcPr>
          <w:p w:rsidR="00546F9D" w:rsidRPr="00546F9D" w:rsidRDefault="00546F9D" w:rsidP="00546F9D">
            <w:pPr>
              <w:rPr>
                <w:rFonts w:ascii="Times New Roman" w:eastAsia="Calibri" w:hAnsi="Times New Roman" w:cs="Times New Roman"/>
                <w:sz w:val="20"/>
                <w:szCs w:val="20"/>
              </w:rPr>
            </w:pPr>
          </w:p>
        </w:tc>
        <w:tc>
          <w:tcPr>
            <w:tcW w:w="1985" w:type="dxa"/>
            <w:vMerge/>
          </w:tcPr>
          <w:p w:rsidR="00546F9D" w:rsidRPr="00546F9D" w:rsidRDefault="00546F9D" w:rsidP="00546F9D">
            <w:pPr>
              <w:rPr>
                <w:rFonts w:ascii="Times New Roman" w:eastAsia="Calibri" w:hAnsi="Times New Roman" w:cs="Times New Roman"/>
                <w:sz w:val="20"/>
                <w:szCs w:val="20"/>
              </w:rPr>
            </w:pPr>
          </w:p>
        </w:tc>
        <w:tc>
          <w:tcPr>
            <w:tcW w:w="1843" w:type="dxa"/>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 xml:space="preserve">Промежуточный </w:t>
            </w:r>
            <w:r w:rsidRPr="00546F9D">
              <w:rPr>
                <w:rFonts w:ascii="Times New Roman" w:eastAsia="Calibri" w:hAnsi="Times New Roman" w:cs="Times New Roman"/>
                <w:sz w:val="20"/>
                <w:szCs w:val="20"/>
              </w:rPr>
              <w:lastRenderedPageBreak/>
              <w:t xml:space="preserve">результат </w:t>
            </w:r>
          </w:p>
        </w:tc>
        <w:tc>
          <w:tcPr>
            <w:tcW w:w="5386" w:type="dxa"/>
          </w:tcPr>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lastRenderedPageBreak/>
              <w:t>Количество исполнителей услуг, оказывающих муниц</w:t>
            </w:r>
            <w:r w:rsidRPr="00546F9D">
              <w:rPr>
                <w:rFonts w:ascii="Times New Roman" w:eastAsia="Calibri" w:hAnsi="Times New Roman" w:cs="Times New Roman"/>
                <w:sz w:val="20"/>
                <w:szCs w:val="20"/>
              </w:rPr>
              <w:t>и</w:t>
            </w:r>
            <w:r w:rsidRPr="00546F9D">
              <w:rPr>
                <w:rFonts w:ascii="Times New Roman" w:eastAsia="Calibri" w:hAnsi="Times New Roman" w:cs="Times New Roman"/>
                <w:sz w:val="20"/>
                <w:szCs w:val="20"/>
              </w:rPr>
              <w:lastRenderedPageBreak/>
              <w:t>пальные услуги в социальной сфере, выбранные для апр</w:t>
            </w:r>
            <w:r w:rsidRPr="00546F9D">
              <w:rPr>
                <w:rFonts w:ascii="Times New Roman" w:eastAsia="Calibri" w:hAnsi="Times New Roman" w:cs="Times New Roman"/>
                <w:sz w:val="20"/>
                <w:szCs w:val="20"/>
              </w:rPr>
              <w:t>о</w:t>
            </w:r>
            <w:r w:rsidRPr="00546F9D">
              <w:rPr>
                <w:rFonts w:ascii="Times New Roman" w:eastAsia="Calibri" w:hAnsi="Times New Roman" w:cs="Times New Roman"/>
                <w:sz w:val="20"/>
                <w:szCs w:val="20"/>
              </w:rPr>
              <w:t>бации, проводящих мониторинг удовлетворенности потр</w:t>
            </w:r>
            <w:r w:rsidRPr="00546F9D">
              <w:rPr>
                <w:rFonts w:ascii="Times New Roman" w:eastAsia="Calibri" w:hAnsi="Times New Roman" w:cs="Times New Roman"/>
                <w:sz w:val="20"/>
                <w:szCs w:val="20"/>
              </w:rPr>
              <w:t>е</w:t>
            </w:r>
            <w:r w:rsidRPr="00546F9D">
              <w:rPr>
                <w:rFonts w:ascii="Times New Roman" w:eastAsia="Calibri" w:hAnsi="Times New Roman" w:cs="Times New Roman"/>
                <w:sz w:val="20"/>
                <w:szCs w:val="20"/>
              </w:rPr>
              <w:t>бителей услуг, которым указанные исполнители оказали муниципальные услуги в социальной сфере, выбранные для апробации, качеством оказанных услуг</w:t>
            </w:r>
          </w:p>
        </w:tc>
        <w:tc>
          <w:tcPr>
            <w:tcW w:w="1843" w:type="dxa"/>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lastRenderedPageBreak/>
              <w:t xml:space="preserve">значение: </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будет определено по результатам пофакторного анализа</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год: 2023</w:t>
            </w:r>
          </w:p>
        </w:tc>
        <w:tc>
          <w:tcPr>
            <w:tcW w:w="1984" w:type="dxa"/>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lastRenderedPageBreak/>
              <w:t xml:space="preserve">значение: </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будет определено по результатам п</w:t>
            </w:r>
            <w:r w:rsidRPr="00546F9D">
              <w:rPr>
                <w:rFonts w:ascii="Times New Roman" w:eastAsia="Calibri" w:hAnsi="Times New Roman" w:cs="Times New Roman"/>
                <w:sz w:val="20"/>
                <w:szCs w:val="20"/>
              </w:rPr>
              <w:t>о</w:t>
            </w:r>
            <w:r w:rsidRPr="00546F9D">
              <w:rPr>
                <w:rFonts w:ascii="Times New Roman" w:eastAsia="Calibri" w:hAnsi="Times New Roman" w:cs="Times New Roman"/>
                <w:sz w:val="20"/>
                <w:szCs w:val="20"/>
              </w:rPr>
              <w:t>факторного анализа</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год: 2024</w:t>
            </w:r>
          </w:p>
        </w:tc>
        <w:tc>
          <w:tcPr>
            <w:tcW w:w="1588" w:type="dxa"/>
          </w:tcPr>
          <w:p w:rsidR="00546F9D" w:rsidRPr="00546F9D" w:rsidRDefault="00546F9D" w:rsidP="00546F9D">
            <w:pPr>
              <w:jc w:val="cente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lastRenderedPageBreak/>
              <w:t>Отдел образ</w:t>
            </w:r>
            <w:r w:rsidRPr="00546F9D">
              <w:rPr>
                <w:rFonts w:ascii="Times New Roman" w:eastAsia="Calibri" w:hAnsi="Times New Roman" w:cs="Times New Roman"/>
                <w:sz w:val="20"/>
                <w:szCs w:val="20"/>
              </w:rPr>
              <w:t>о</w:t>
            </w:r>
            <w:r w:rsidRPr="00546F9D">
              <w:rPr>
                <w:rFonts w:ascii="Times New Roman" w:eastAsia="Calibri" w:hAnsi="Times New Roman" w:cs="Times New Roman"/>
                <w:sz w:val="20"/>
                <w:szCs w:val="20"/>
              </w:rPr>
              <w:lastRenderedPageBreak/>
              <w:t>вания</w:t>
            </w:r>
          </w:p>
        </w:tc>
      </w:tr>
      <w:tr w:rsidR="00546F9D" w:rsidRPr="00546F9D" w:rsidTr="00546F9D">
        <w:trPr>
          <w:trHeight w:val="504"/>
        </w:trPr>
        <w:tc>
          <w:tcPr>
            <w:tcW w:w="680" w:type="dxa"/>
            <w:vMerge/>
          </w:tcPr>
          <w:p w:rsidR="00546F9D" w:rsidRPr="00546F9D" w:rsidRDefault="00546F9D" w:rsidP="00546F9D">
            <w:pPr>
              <w:rPr>
                <w:rFonts w:ascii="Times New Roman" w:eastAsia="Calibri" w:hAnsi="Times New Roman" w:cs="Times New Roman"/>
                <w:sz w:val="20"/>
                <w:szCs w:val="20"/>
              </w:rPr>
            </w:pPr>
          </w:p>
        </w:tc>
        <w:tc>
          <w:tcPr>
            <w:tcW w:w="1985" w:type="dxa"/>
            <w:vMerge/>
          </w:tcPr>
          <w:p w:rsidR="00546F9D" w:rsidRPr="00546F9D" w:rsidRDefault="00546F9D" w:rsidP="00546F9D">
            <w:pPr>
              <w:rPr>
                <w:rFonts w:ascii="Times New Roman" w:eastAsia="Calibri" w:hAnsi="Times New Roman" w:cs="Times New Roman"/>
                <w:sz w:val="20"/>
                <w:szCs w:val="20"/>
              </w:rPr>
            </w:pPr>
          </w:p>
        </w:tc>
        <w:tc>
          <w:tcPr>
            <w:tcW w:w="1843" w:type="dxa"/>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Итоговый резул</w:t>
            </w:r>
            <w:r w:rsidRPr="00546F9D">
              <w:rPr>
                <w:rFonts w:ascii="Times New Roman" w:eastAsia="Calibri" w:hAnsi="Times New Roman" w:cs="Times New Roman"/>
                <w:sz w:val="20"/>
                <w:szCs w:val="20"/>
              </w:rPr>
              <w:t>ь</w:t>
            </w:r>
            <w:r w:rsidRPr="00546F9D">
              <w:rPr>
                <w:rFonts w:ascii="Times New Roman" w:eastAsia="Calibri" w:hAnsi="Times New Roman" w:cs="Times New Roman"/>
                <w:sz w:val="20"/>
                <w:szCs w:val="20"/>
              </w:rPr>
              <w:t xml:space="preserve">тат </w:t>
            </w:r>
          </w:p>
        </w:tc>
        <w:tc>
          <w:tcPr>
            <w:tcW w:w="5386" w:type="dxa"/>
          </w:tcPr>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Процент потребителей услуг, удовлетворенных качеством муниципальных услуг в социальной сфере, выбранных для апробации, оказанных исполнителями услуг, от общего числа потребителей услуг, определенный по результатам мониторинга удовлетворенности потребителей услуг</w:t>
            </w:r>
          </w:p>
        </w:tc>
        <w:tc>
          <w:tcPr>
            <w:tcW w:w="1843" w:type="dxa"/>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 xml:space="preserve">значение: </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будет определено по результатам пофакторного анализа</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color w:val="FF0000"/>
                <w:sz w:val="20"/>
                <w:szCs w:val="20"/>
                <w:highlight w:val="yellow"/>
              </w:rPr>
            </w:pPr>
            <w:r w:rsidRPr="00546F9D">
              <w:rPr>
                <w:rFonts w:ascii="Times New Roman" w:eastAsia="Calibri" w:hAnsi="Times New Roman" w:cs="Times New Roman"/>
                <w:sz w:val="20"/>
                <w:szCs w:val="20"/>
              </w:rPr>
              <w:t>год: 2023</w:t>
            </w:r>
          </w:p>
        </w:tc>
        <w:tc>
          <w:tcPr>
            <w:tcW w:w="1984" w:type="dxa"/>
          </w:tcPr>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 xml:space="preserve">значение: </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sz w:val="20"/>
                <w:szCs w:val="20"/>
              </w:rPr>
            </w:pPr>
            <w:r w:rsidRPr="00546F9D">
              <w:rPr>
                <w:rFonts w:ascii="Times New Roman" w:eastAsia="Calibri" w:hAnsi="Times New Roman" w:cs="Times New Roman"/>
                <w:sz w:val="20"/>
                <w:szCs w:val="20"/>
              </w:rPr>
              <w:t>будет определено по результатам п</w:t>
            </w:r>
            <w:r w:rsidRPr="00546F9D">
              <w:rPr>
                <w:rFonts w:ascii="Times New Roman" w:eastAsia="Calibri" w:hAnsi="Times New Roman" w:cs="Times New Roman"/>
                <w:sz w:val="20"/>
                <w:szCs w:val="20"/>
              </w:rPr>
              <w:t>о</w:t>
            </w:r>
            <w:r w:rsidRPr="00546F9D">
              <w:rPr>
                <w:rFonts w:ascii="Times New Roman" w:eastAsia="Calibri" w:hAnsi="Times New Roman" w:cs="Times New Roman"/>
                <w:sz w:val="20"/>
                <w:szCs w:val="20"/>
              </w:rPr>
              <w:t>факторного анализа</w:t>
            </w:r>
          </w:p>
          <w:p w:rsidR="00546F9D" w:rsidRPr="00546F9D" w:rsidRDefault="00546F9D" w:rsidP="00546F9D">
            <w:pPr>
              <w:rPr>
                <w:rFonts w:ascii="Times New Roman" w:eastAsia="Calibri" w:hAnsi="Times New Roman" w:cs="Times New Roman"/>
                <w:sz w:val="20"/>
                <w:szCs w:val="20"/>
              </w:rPr>
            </w:pPr>
          </w:p>
          <w:p w:rsidR="00546F9D" w:rsidRPr="00546F9D" w:rsidRDefault="00546F9D" w:rsidP="00546F9D">
            <w:pPr>
              <w:rPr>
                <w:rFonts w:ascii="Times New Roman" w:eastAsia="Calibri" w:hAnsi="Times New Roman" w:cs="Times New Roman"/>
                <w:color w:val="FF0000"/>
                <w:sz w:val="20"/>
                <w:szCs w:val="20"/>
              </w:rPr>
            </w:pPr>
            <w:r w:rsidRPr="00546F9D">
              <w:rPr>
                <w:rFonts w:ascii="Times New Roman" w:eastAsia="Calibri" w:hAnsi="Times New Roman" w:cs="Times New Roman"/>
                <w:sz w:val="20"/>
                <w:szCs w:val="20"/>
              </w:rPr>
              <w:t>год: 2024</w:t>
            </w:r>
          </w:p>
        </w:tc>
        <w:tc>
          <w:tcPr>
            <w:tcW w:w="1588" w:type="dxa"/>
          </w:tcPr>
          <w:p w:rsidR="00546F9D" w:rsidRPr="00546F9D" w:rsidRDefault="00546F9D" w:rsidP="00546F9D">
            <w:pPr>
              <w:jc w:val="center"/>
              <w:rPr>
                <w:rFonts w:ascii="Times New Roman" w:eastAsia="Calibri" w:hAnsi="Times New Roman" w:cs="Times New Roman"/>
                <w:color w:val="FF0000"/>
                <w:sz w:val="20"/>
                <w:szCs w:val="20"/>
              </w:rPr>
            </w:pPr>
            <w:r w:rsidRPr="00546F9D">
              <w:rPr>
                <w:rFonts w:ascii="Times New Roman" w:eastAsia="Calibri" w:hAnsi="Times New Roman" w:cs="Times New Roman"/>
                <w:sz w:val="20"/>
                <w:szCs w:val="20"/>
              </w:rPr>
              <w:t>Отдел образ</w:t>
            </w:r>
            <w:r w:rsidRPr="00546F9D">
              <w:rPr>
                <w:rFonts w:ascii="Times New Roman" w:eastAsia="Calibri" w:hAnsi="Times New Roman" w:cs="Times New Roman"/>
                <w:sz w:val="20"/>
                <w:szCs w:val="20"/>
              </w:rPr>
              <w:t>о</w:t>
            </w:r>
            <w:r w:rsidRPr="00546F9D">
              <w:rPr>
                <w:rFonts w:ascii="Times New Roman" w:eastAsia="Calibri" w:hAnsi="Times New Roman" w:cs="Times New Roman"/>
                <w:sz w:val="20"/>
                <w:szCs w:val="20"/>
              </w:rPr>
              <w:t>вания</w:t>
            </w:r>
          </w:p>
        </w:tc>
      </w:tr>
    </w:tbl>
    <w:p w:rsidR="00546F9D" w:rsidRPr="00546F9D" w:rsidRDefault="00546F9D" w:rsidP="00546F9D">
      <w:pPr>
        <w:spacing w:after="0" w:line="240" w:lineRule="auto"/>
        <w:ind w:right="-881"/>
        <w:jc w:val="right"/>
        <w:rPr>
          <w:rFonts w:ascii="Times New Roman" w:eastAsia="Calibri" w:hAnsi="Times New Roman" w:cs="Times New Roman"/>
          <w:sz w:val="20"/>
          <w:szCs w:val="20"/>
          <w:lang w:eastAsia="en-US"/>
        </w:rPr>
      </w:pPr>
    </w:p>
    <w:p w:rsidR="00546F9D" w:rsidRPr="00546F9D" w:rsidRDefault="00546F9D" w:rsidP="00546F9D">
      <w:pPr>
        <w:spacing w:after="0" w:line="240" w:lineRule="auto"/>
        <w:rPr>
          <w:rFonts w:ascii="Times New Roman" w:hAnsi="Times New Roman" w:cs="Times New Roman"/>
          <w:sz w:val="20"/>
          <w:szCs w:val="20"/>
          <w:lang w:eastAsia="en-US"/>
        </w:rPr>
      </w:pPr>
    </w:p>
    <w:p w:rsidR="00546F9D" w:rsidRPr="00546F9D" w:rsidRDefault="00546F9D" w:rsidP="00546F9D">
      <w:pPr>
        <w:pStyle w:val="1"/>
        <w:spacing w:before="0" w:after="0"/>
        <w:rPr>
          <w:rFonts w:ascii="Times New Roman" w:hAnsi="Times New Roman"/>
          <w:b w:val="0"/>
          <w:color w:val="auto"/>
          <w:sz w:val="20"/>
          <w:szCs w:val="20"/>
        </w:rPr>
        <w:sectPr w:rsidR="00546F9D" w:rsidRPr="00546F9D" w:rsidSect="00546F9D">
          <w:pgSz w:w="16838" w:h="11906" w:orient="landscape"/>
          <w:pgMar w:top="567" w:right="1134" w:bottom="851" w:left="1134" w:header="709" w:footer="709" w:gutter="0"/>
          <w:cols w:space="708"/>
          <w:docGrid w:linePitch="381"/>
        </w:sectPr>
      </w:pPr>
    </w:p>
    <w:p w:rsidR="00546F9D" w:rsidRPr="00546F9D" w:rsidRDefault="00546F9D" w:rsidP="00546F9D">
      <w:pPr>
        <w:pStyle w:val="ConsPlusNonformat"/>
        <w:ind w:right="-1"/>
        <w:jc w:val="right"/>
        <w:rPr>
          <w:rFonts w:ascii="Times New Roman" w:hAnsi="Times New Roman" w:cs="Times New Roman"/>
        </w:rPr>
      </w:pPr>
      <w:r w:rsidRPr="00546F9D">
        <w:rPr>
          <w:rFonts w:ascii="Times New Roman" w:hAnsi="Times New Roman" w:cs="Times New Roman"/>
        </w:rPr>
        <w:lastRenderedPageBreak/>
        <w:t>Приложение № 4</w:t>
      </w:r>
    </w:p>
    <w:p w:rsidR="00546F9D" w:rsidRPr="00546F9D" w:rsidRDefault="00546F9D" w:rsidP="00546F9D">
      <w:pPr>
        <w:pStyle w:val="ConsPlusNonformat"/>
        <w:ind w:right="-1"/>
        <w:jc w:val="right"/>
        <w:rPr>
          <w:rFonts w:ascii="Times New Roman" w:hAnsi="Times New Roman" w:cs="Times New Roman"/>
        </w:rPr>
      </w:pPr>
      <w:r w:rsidRPr="00546F9D">
        <w:rPr>
          <w:rFonts w:ascii="Times New Roman" w:hAnsi="Times New Roman" w:cs="Times New Roman"/>
        </w:rPr>
        <w:t xml:space="preserve">                                                                                        к постановлению администрации</w:t>
      </w:r>
    </w:p>
    <w:p w:rsidR="00546F9D" w:rsidRPr="00546F9D" w:rsidRDefault="00546F9D" w:rsidP="00546F9D">
      <w:pPr>
        <w:pStyle w:val="ConsPlusNonformat"/>
        <w:ind w:right="-1"/>
        <w:jc w:val="right"/>
        <w:rPr>
          <w:rFonts w:ascii="Times New Roman" w:hAnsi="Times New Roman" w:cs="Times New Roman"/>
        </w:rPr>
      </w:pPr>
      <w:r w:rsidRPr="00546F9D">
        <w:rPr>
          <w:rFonts w:ascii="Times New Roman" w:hAnsi="Times New Roman" w:cs="Times New Roman"/>
        </w:rPr>
        <w:t xml:space="preserve">                                                                                        городского округа  Тейково Ивановской области                                                                                      </w:t>
      </w:r>
    </w:p>
    <w:p w:rsidR="00546F9D" w:rsidRPr="00546F9D" w:rsidRDefault="00546F9D" w:rsidP="00546F9D">
      <w:pPr>
        <w:tabs>
          <w:tab w:val="left" w:pos="709"/>
        </w:tabs>
        <w:spacing w:after="0" w:line="240" w:lineRule="auto"/>
        <w:jc w:val="right"/>
        <w:rPr>
          <w:rFonts w:ascii="Times New Roman" w:hAnsi="Times New Roman" w:cs="Times New Roman"/>
          <w:b/>
          <w:sz w:val="20"/>
          <w:szCs w:val="20"/>
        </w:rPr>
      </w:pPr>
      <w:r w:rsidRPr="00546F9D">
        <w:rPr>
          <w:rFonts w:ascii="Times New Roman" w:hAnsi="Times New Roman" w:cs="Times New Roman"/>
          <w:sz w:val="20"/>
          <w:szCs w:val="20"/>
        </w:rPr>
        <w:t>от     20.03.2023     №  175</w:t>
      </w:r>
    </w:p>
    <w:p w:rsidR="00546F9D" w:rsidRPr="00546F9D" w:rsidRDefault="00546F9D" w:rsidP="00546F9D">
      <w:pPr>
        <w:tabs>
          <w:tab w:val="left" w:pos="709"/>
        </w:tabs>
        <w:spacing w:after="0" w:line="240" w:lineRule="auto"/>
        <w:jc w:val="center"/>
        <w:rPr>
          <w:rFonts w:ascii="Times New Roman" w:hAnsi="Times New Roman" w:cs="Times New Roman"/>
          <w:b/>
          <w:sz w:val="20"/>
          <w:szCs w:val="20"/>
        </w:rPr>
      </w:pPr>
    </w:p>
    <w:p w:rsidR="00546F9D" w:rsidRPr="00546F9D" w:rsidRDefault="00546F9D" w:rsidP="00546F9D">
      <w:pPr>
        <w:tabs>
          <w:tab w:val="left" w:pos="709"/>
        </w:tabs>
        <w:spacing w:after="0" w:line="240" w:lineRule="auto"/>
        <w:jc w:val="center"/>
        <w:rPr>
          <w:rFonts w:ascii="Times New Roman" w:eastAsia="Times New Roman" w:hAnsi="Times New Roman" w:cs="Times New Roman"/>
          <w:b/>
          <w:sz w:val="20"/>
          <w:szCs w:val="20"/>
        </w:rPr>
      </w:pPr>
      <w:r w:rsidRPr="00546F9D">
        <w:rPr>
          <w:rFonts w:ascii="Times New Roman" w:hAnsi="Times New Roman" w:cs="Times New Roman"/>
          <w:b/>
          <w:sz w:val="20"/>
          <w:szCs w:val="20"/>
        </w:rPr>
        <w:t>ПОЛОЖЕНИЕ</w:t>
      </w:r>
    </w:p>
    <w:p w:rsidR="00546F9D" w:rsidRPr="00546F9D" w:rsidRDefault="00546F9D" w:rsidP="00546F9D">
      <w:pPr>
        <w:tabs>
          <w:tab w:val="left" w:pos="709"/>
        </w:tabs>
        <w:spacing w:after="0" w:line="240" w:lineRule="auto"/>
        <w:jc w:val="center"/>
        <w:rPr>
          <w:rFonts w:ascii="Times New Roman" w:hAnsi="Times New Roman" w:cs="Times New Roman"/>
          <w:b/>
          <w:sz w:val="20"/>
          <w:szCs w:val="20"/>
        </w:rPr>
      </w:pPr>
      <w:r w:rsidRPr="00546F9D">
        <w:rPr>
          <w:rFonts w:ascii="Times New Roman" w:hAnsi="Times New Roman" w:cs="Times New Roman"/>
          <w:b/>
          <w:sz w:val="20"/>
          <w:szCs w:val="20"/>
        </w:rPr>
        <w:t xml:space="preserve">о рабочей группе по организации оказания </w:t>
      </w:r>
      <w:r w:rsidRPr="00546F9D">
        <w:rPr>
          <w:rFonts w:ascii="Times New Roman" w:hAnsi="Times New Roman" w:cs="Times New Roman"/>
          <w:b/>
          <w:spacing w:val="-1"/>
          <w:w w:val="105"/>
          <w:sz w:val="20"/>
          <w:szCs w:val="20"/>
        </w:rPr>
        <w:t>муниципальных</w:t>
      </w:r>
      <w:r w:rsidRPr="00546F9D">
        <w:rPr>
          <w:rFonts w:ascii="Times New Roman" w:hAnsi="Times New Roman" w:cs="Times New Roman"/>
          <w:b/>
          <w:sz w:val="20"/>
          <w:szCs w:val="20"/>
        </w:rPr>
        <w:t xml:space="preserve">услуг в социальной сфере на территории </w:t>
      </w:r>
      <w:r w:rsidRPr="00546F9D">
        <w:rPr>
          <w:rFonts w:ascii="Times New Roman" w:hAnsi="Times New Roman" w:cs="Times New Roman"/>
          <w:b/>
          <w:sz w:val="20"/>
          <w:szCs w:val="20"/>
          <w:lang w:eastAsia="en-US"/>
        </w:rPr>
        <w:t>городск</w:t>
      </w:r>
      <w:r w:rsidRPr="00546F9D">
        <w:rPr>
          <w:rFonts w:ascii="Times New Roman" w:hAnsi="Times New Roman" w:cs="Times New Roman"/>
          <w:b/>
          <w:sz w:val="20"/>
          <w:szCs w:val="20"/>
          <w:lang w:eastAsia="en-US"/>
        </w:rPr>
        <w:t>о</w:t>
      </w:r>
      <w:r w:rsidRPr="00546F9D">
        <w:rPr>
          <w:rFonts w:ascii="Times New Roman" w:hAnsi="Times New Roman" w:cs="Times New Roman"/>
          <w:b/>
          <w:sz w:val="20"/>
          <w:szCs w:val="20"/>
          <w:lang w:eastAsia="en-US"/>
        </w:rPr>
        <w:t>го округа Тейково Ивановской области</w:t>
      </w:r>
    </w:p>
    <w:p w:rsidR="00546F9D" w:rsidRPr="00546F9D" w:rsidRDefault="00546F9D" w:rsidP="00546F9D">
      <w:pPr>
        <w:tabs>
          <w:tab w:val="left" w:pos="709"/>
        </w:tabs>
        <w:spacing w:after="0" w:line="240" w:lineRule="auto"/>
        <w:rPr>
          <w:rFonts w:ascii="Times New Roman" w:hAnsi="Times New Roman" w:cs="Times New Roman"/>
          <w:b/>
          <w:sz w:val="20"/>
          <w:szCs w:val="20"/>
        </w:rPr>
      </w:pPr>
    </w:p>
    <w:p w:rsidR="00546F9D" w:rsidRPr="00546F9D" w:rsidRDefault="00546F9D" w:rsidP="00546F9D">
      <w:pPr>
        <w:tabs>
          <w:tab w:val="left" w:pos="709"/>
        </w:tabs>
        <w:spacing w:after="0" w:line="240" w:lineRule="auto"/>
        <w:jc w:val="center"/>
        <w:rPr>
          <w:rFonts w:ascii="Times New Roman" w:hAnsi="Times New Roman" w:cs="Times New Roman"/>
          <w:sz w:val="20"/>
          <w:szCs w:val="20"/>
        </w:rPr>
      </w:pPr>
      <w:r w:rsidRPr="00546F9D">
        <w:rPr>
          <w:rFonts w:ascii="Times New Roman" w:hAnsi="Times New Roman" w:cs="Times New Roman"/>
          <w:sz w:val="20"/>
          <w:szCs w:val="20"/>
        </w:rPr>
        <w:t>1. Общие положения</w:t>
      </w:r>
    </w:p>
    <w:p w:rsidR="00546F9D" w:rsidRPr="00546F9D" w:rsidRDefault="00546F9D" w:rsidP="00546F9D">
      <w:pPr>
        <w:pStyle w:val="aff4"/>
        <w:ind w:left="0" w:firstLine="709"/>
        <w:jc w:val="both"/>
        <w:rPr>
          <w:sz w:val="20"/>
          <w:szCs w:val="20"/>
        </w:rPr>
      </w:pPr>
    </w:p>
    <w:p w:rsidR="00546F9D" w:rsidRPr="00546F9D" w:rsidRDefault="00546F9D" w:rsidP="00546F9D">
      <w:pPr>
        <w:pStyle w:val="aff4"/>
        <w:ind w:left="0" w:firstLine="709"/>
        <w:jc w:val="both"/>
        <w:rPr>
          <w:sz w:val="20"/>
          <w:szCs w:val="20"/>
        </w:rPr>
      </w:pPr>
      <w:r w:rsidRPr="00546F9D">
        <w:rPr>
          <w:sz w:val="20"/>
          <w:szCs w:val="20"/>
        </w:rPr>
        <w:t>1.1. Рабочая группа по организации оказания муниципальных услуг в социальной сфере на территории горо</w:t>
      </w:r>
      <w:r w:rsidRPr="00546F9D">
        <w:rPr>
          <w:sz w:val="20"/>
          <w:szCs w:val="20"/>
        </w:rPr>
        <w:t>д</w:t>
      </w:r>
      <w:r w:rsidRPr="00546F9D">
        <w:rPr>
          <w:sz w:val="20"/>
          <w:szCs w:val="20"/>
        </w:rPr>
        <w:t>ского округа Тейково Ивановской области (далее - рабочая группа) является коллегиальным совещательным органом при администрации городского округа Тейково Ивановской области.</w:t>
      </w:r>
    </w:p>
    <w:p w:rsidR="00546F9D" w:rsidRPr="00546F9D" w:rsidRDefault="00546F9D" w:rsidP="00546F9D">
      <w:pPr>
        <w:pStyle w:val="aff4"/>
        <w:ind w:left="0" w:firstLine="709"/>
        <w:jc w:val="both"/>
        <w:rPr>
          <w:sz w:val="20"/>
          <w:szCs w:val="20"/>
        </w:rPr>
      </w:pPr>
      <w:r w:rsidRPr="00546F9D">
        <w:rPr>
          <w:sz w:val="20"/>
          <w:szCs w:val="20"/>
        </w:rPr>
        <w:t>1.2. Рабочая группа создана в целях обеспечения взаимодействия органов местного самоуправления городск</w:t>
      </w:r>
      <w:r w:rsidRPr="00546F9D">
        <w:rPr>
          <w:sz w:val="20"/>
          <w:szCs w:val="20"/>
        </w:rPr>
        <w:t>о</w:t>
      </w:r>
      <w:r w:rsidRPr="00546F9D">
        <w:rPr>
          <w:sz w:val="20"/>
          <w:szCs w:val="20"/>
        </w:rPr>
        <w:t>го округа Тейково Ивановской области (далее - ОМСУ) при выработке предложений по формированию государстве</w:t>
      </w:r>
      <w:r w:rsidRPr="00546F9D">
        <w:rPr>
          <w:sz w:val="20"/>
          <w:szCs w:val="20"/>
        </w:rPr>
        <w:t>н</w:t>
      </w:r>
      <w:r w:rsidRPr="00546F9D">
        <w:rPr>
          <w:sz w:val="20"/>
          <w:szCs w:val="20"/>
        </w:rPr>
        <w:t xml:space="preserve">ного социального заказа в городском округе Тейково Ивановской области по </w:t>
      </w:r>
      <w:r w:rsidRPr="00546F9D">
        <w:rPr>
          <w:bCs/>
          <w:sz w:val="20"/>
          <w:szCs w:val="20"/>
        </w:rPr>
        <w:t>муниципальным у</w:t>
      </w:r>
      <w:r w:rsidRPr="00546F9D">
        <w:rPr>
          <w:sz w:val="20"/>
          <w:szCs w:val="20"/>
        </w:rPr>
        <w:t>слугам, соответс</w:t>
      </w:r>
      <w:r w:rsidRPr="00546F9D">
        <w:rPr>
          <w:sz w:val="20"/>
          <w:szCs w:val="20"/>
        </w:rPr>
        <w:t>т</w:t>
      </w:r>
      <w:r w:rsidRPr="00546F9D">
        <w:rPr>
          <w:sz w:val="20"/>
          <w:szCs w:val="20"/>
        </w:rPr>
        <w:t xml:space="preserve">вующим направлениям деятельности, определеннымпунктом 3 части 2.1 статьи 28 Федерального закона </w:t>
      </w:r>
      <w:r w:rsidRPr="00546F9D">
        <w:rPr>
          <w:w w:val="105"/>
          <w:sz w:val="20"/>
          <w:szCs w:val="20"/>
        </w:rPr>
        <w:t>от 13.07.2020 №189-ФЗ«Огосударственном (муниципальном) социальномзаказенаоказаниегосударственных(муниципальных)услугвсоциальной</w:t>
      </w:r>
      <w:r w:rsidRPr="00546F9D">
        <w:rPr>
          <w:spacing w:val="-1"/>
          <w:w w:val="105"/>
          <w:sz w:val="20"/>
          <w:szCs w:val="20"/>
        </w:rPr>
        <w:t xml:space="preserve">сфере» (далее - Федеральный закон </w:t>
      </w:r>
      <w:r w:rsidRPr="00546F9D">
        <w:rPr>
          <w:w w:val="105"/>
          <w:sz w:val="20"/>
          <w:szCs w:val="20"/>
        </w:rPr>
        <w:t xml:space="preserve">№ 189-ФЗ) </w:t>
      </w:r>
      <w:r w:rsidRPr="00546F9D">
        <w:rPr>
          <w:sz w:val="20"/>
          <w:szCs w:val="20"/>
        </w:rPr>
        <w:t xml:space="preserve"> на территории городского округа Тейково Ивановской области.</w:t>
      </w:r>
    </w:p>
    <w:p w:rsidR="00546F9D" w:rsidRPr="00546F9D" w:rsidRDefault="00546F9D" w:rsidP="00546F9D">
      <w:pPr>
        <w:pStyle w:val="aff4"/>
        <w:ind w:left="0" w:firstLine="709"/>
        <w:jc w:val="both"/>
        <w:rPr>
          <w:sz w:val="20"/>
          <w:szCs w:val="20"/>
        </w:rPr>
      </w:pPr>
      <w:r w:rsidRPr="00546F9D">
        <w:rPr>
          <w:sz w:val="20"/>
          <w:szCs w:val="20"/>
        </w:rPr>
        <w:t>1.3. Рабочая группа в своей деятельности руководствуется законодательством Российской Федерации, закон</w:t>
      </w:r>
      <w:r w:rsidRPr="00546F9D">
        <w:rPr>
          <w:sz w:val="20"/>
          <w:szCs w:val="20"/>
        </w:rPr>
        <w:t>о</w:t>
      </w:r>
      <w:r w:rsidRPr="00546F9D">
        <w:rPr>
          <w:sz w:val="20"/>
          <w:szCs w:val="20"/>
        </w:rPr>
        <w:t>дательством Ивановской области, муниципальными правовыми актами городского округа Тейково Ивановской обла</w:t>
      </w:r>
      <w:r w:rsidRPr="00546F9D">
        <w:rPr>
          <w:sz w:val="20"/>
          <w:szCs w:val="20"/>
        </w:rPr>
        <w:t>с</w:t>
      </w:r>
      <w:r w:rsidRPr="00546F9D">
        <w:rPr>
          <w:sz w:val="20"/>
          <w:szCs w:val="20"/>
        </w:rPr>
        <w:t>ти</w:t>
      </w:r>
      <w:r w:rsidRPr="00546F9D">
        <w:rPr>
          <w:bCs/>
          <w:sz w:val="20"/>
          <w:szCs w:val="20"/>
        </w:rPr>
        <w:t>, иными нормативными правовыми актами</w:t>
      </w:r>
      <w:r w:rsidRPr="00546F9D">
        <w:rPr>
          <w:sz w:val="20"/>
          <w:szCs w:val="20"/>
        </w:rPr>
        <w:t xml:space="preserve"> и настоящим Положением.</w:t>
      </w:r>
    </w:p>
    <w:p w:rsidR="00546F9D" w:rsidRPr="00546F9D" w:rsidRDefault="00546F9D" w:rsidP="00546F9D">
      <w:pPr>
        <w:pStyle w:val="aff4"/>
        <w:ind w:left="0" w:firstLine="709"/>
        <w:jc w:val="both"/>
        <w:rPr>
          <w:sz w:val="20"/>
          <w:szCs w:val="20"/>
        </w:rPr>
      </w:pPr>
      <w:r w:rsidRPr="00546F9D">
        <w:rPr>
          <w:sz w:val="20"/>
          <w:szCs w:val="20"/>
        </w:rPr>
        <w:t>1.4. Решения, принятые по итогам заседаний рабочей группы, носят рекомендательный характер.</w:t>
      </w:r>
    </w:p>
    <w:p w:rsidR="00546F9D" w:rsidRPr="00546F9D" w:rsidRDefault="00546F9D" w:rsidP="00546F9D">
      <w:pPr>
        <w:pStyle w:val="aff4"/>
        <w:ind w:left="0" w:firstLine="709"/>
        <w:jc w:val="both"/>
        <w:rPr>
          <w:sz w:val="20"/>
          <w:szCs w:val="20"/>
        </w:rPr>
      </w:pPr>
    </w:p>
    <w:p w:rsidR="00546F9D" w:rsidRPr="00546F9D" w:rsidRDefault="00546F9D" w:rsidP="00546F9D">
      <w:pPr>
        <w:pStyle w:val="aff4"/>
        <w:ind w:left="0" w:firstLine="709"/>
        <w:jc w:val="center"/>
        <w:rPr>
          <w:sz w:val="20"/>
          <w:szCs w:val="20"/>
        </w:rPr>
      </w:pPr>
      <w:r w:rsidRPr="00546F9D">
        <w:rPr>
          <w:sz w:val="20"/>
          <w:szCs w:val="20"/>
        </w:rPr>
        <w:t>2. Задачи рабочей группы</w:t>
      </w:r>
    </w:p>
    <w:p w:rsidR="00546F9D" w:rsidRPr="00546F9D" w:rsidRDefault="00546F9D" w:rsidP="00546F9D">
      <w:pPr>
        <w:pStyle w:val="aff4"/>
        <w:ind w:left="0" w:firstLine="709"/>
        <w:jc w:val="both"/>
        <w:rPr>
          <w:sz w:val="20"/>
          <w:szCs w:val="20"/>
        </w:rPr>
      </w:pPr>
    </w:p>
    <w:p w:rsidR="00546F9D" w:rsidRPr="00546F9D" w:rsidRDefault="00546F9D" w:rsidP="00546F9D">
      <w:pPr>
        <w:pStyle w:val="aff4"/>
        <w:ind w:left="0" w:firstLine="709"/>
        <w:jc w:val="both"/>
        <w:rPr>
          <w:sz w:val="20"/>
          <w:szCs w:val="20"/>
        </w:rPr>
      </w:pPr>
      <w:r w:rsidRPr="00546F9D">
        <w:rPr>
          <w:sz w:val="20"/>
          <w:szCs w:val="20"/>
        </w:rPr>
        <w:t>Задачами рабочей группы являются:</w:t>
      </w:r>
    </w:p>
    <w:p w:rsidR="00546F9D" w:rsidRPr="00546F9D" w:rsidRDefault="00546F9D" w:rsidP="00546F9D">
      <w:pPr>
        <w:pStyle w:val="aff4"/>
        <w:ind w:left="0" w:firstLine="709"/>
        <w:jc w:val="both"/>
        <w:rPr>
          <w:sz w:val="20"/>
          <w:szCs w:val="20"/>
        </w:rPr>
      </w:pPr>
      <w:r w:rsidRPr="00546F9D">
        <w:rPr>
          <w:sz w:val="20"/>
          <w:szCs w:val="20"/>
        </w:rPr>
        <w:t>2.1. Подготовка предложений по формированию и утверждению государственного социального заказа на те</w:t>
      </w:r>
      <w:r w:rsidRPr="00546F9D">
        <w:rPr>
          <w:sz w:val="20"/>
          <w:szCs w:val="20"/>
        </w:rPr>
        <w:t>р</w:t>
      </w:r>
      <w:r w:rsidRPr="00546F9D">
        <w:rPr>
          <w:sz w:val="20"/>
          <w:szCs w:val="20"/>
        </w:rPr>
        <w:t xml:space="preserve">ритории городского округа Тейково Ивановской области по </w:t>
      </w:r>
      <w:r w:rsidRPr="00546F9D">
        <w:rPr>
          <w:bCs/>
          <w:sz w:val="20"/>
          <w:szCs w:val="20"/>
        </w:rPr>
        <w:t xml:space="preserve">муниципальным </w:t>
      </w:r>
      <w:r w:rsidRPr="00546F9D">
        <w:rPr>
          <w:sz w:val="20"/>
          <w:szCs w:val="20"/>
        </w:rPr>
        <w:t>услугам, соответствующим направлен</w:t>
      </w:r>
      <w:r w:rsidRPr="00546F9D">
        <w:rPr>
          <w:sz w:val="20"/>
          <w:szCs w:val="20"/>
        </w:rPr>
        <w:t>и</w:t>
      </w:r>
      <w:r w:rsidRPr="00546F9D">
        <w:rPr>
          <w:sz w:val="20"/>
          <w:szCs w:val="20"/>
        </w:rPr>
        <w:t>ям деятельности, определенным статьей 28 Федерального закона № 189-ФЗ.</w:t>
      </w:r>
    </w:p>
    <w:p w:rsidR="00546F9D" w:rsidRPr="00546F9D" w:rsidRDefault="00546F9D" w:rsidP="00546F9D">
      <w:pPr>
        <w:pStyle w:val="aff4"/>
        <w:ind w:left="0" w:firstLine="709"/>
        <w:jc w:val="both"/>
        <w:rPr>
          <w:sz w:val="20"/>
          <w:szCs w:val="20"/>
        </w:rPr>
      </w:pPr>
      <w:r w:rsidRPr="00546F9D">
        <w:rPr>
          <w:sz w:val="20"/>
          <w:szCs w:val="20"/>
        </w:rPr>
        <w:t>2.2. Подготовка предложений по реализации мероприятий, необходимых для апробации предусмотренных Федеральным законом механизмов организации оказания муниципальных услуг на территории городского округа Тейково Ивановской области.</w:t>
      </w:r>
    </w:p>
    <w:p w:rsidR="00546F9D" w:rsidRPr="00546F9D" w:rsidRDefault="00546F9D" w:rsidP="00546F9D">
      <w:pPr>
        <w:pStyle w:val="aff4"/>
        <w:ind w:left="0" w:firstLine="709"/>
        <w:jc w:val="both"/>
        <w:rPr>
          <w:sz w:val="20"/>
          <w:szCs w:val="20"/>
        </w:rPr>
      </w:pPr>
      <w:r w:rsidRPr="00546F9D">
        <w:rPr>
          <w:sz w:val="20"/>
          <w:szCs w:val="20"/>
        </w:rPr>
        <w:t xml:space="preserve">2.3. Подготовка предложений по использованию государственных информационных систем </w:t>
      </w:r>
      <w:r w:rsidRPr="00546F9D">
        <w:rPr>
          <w:bCs/>
          <w:sz w:val="20"/>
          <w:szCs w:val="20"/>
        </w:rPr>
        <w:t>Ивановской о</w:t>
      </w:r>
      <w:r w:rsidRPr="00546F9D">
        <w:rPr>
          <w:bCs/>
          <w:sz w:val="20"/>
          <w:szCs w:val="20"/>
        </w:rPr>
        <w:t>б</w:t>
      </w:r>
      <w:r w:rsidRPr="00546F9D">
        <w:rPr>
          <w:bCs/>
          <w:sz w:val="20"/>
          <w:szCs w:val="20"/>
        </w:rPr>
        <w:t>ласти</w:t>
      </w:r>
      <w:r w:rsidRPr="00546F9D">
        <w:rPr>
          <w:sz w:val="20"/>
          <w:szCs w:val="20"/>
        </w:rPr>
        <w:t xml:space="preserve"> при формировании и исполнении </w:t>
      </w:r>
      <w:r w:rsidRPr="00546F9D">
        <w:rPr>
          <w:bCs/>
          <w:sz w:val="20"/>
          <w:szCs w:val="20"/>
        </w:rPr>
        <w:t xml:space="preserve">муниципального </w:t>
      </w:r>
      <w:r w:rsidRPr="00546F9D">
        <w:rPr>
          <w:sz w:val="20"/>
          <w:szCs w:val="20"/>
        </w:rPr>
        <w:t>социального заказа на территории городского округа Тейк</w:t>
      </w:r>
      <w:r w:rsidRPr="00546F9D">
        <w:rPr>
          <w:sz w:val="20"/>
          <w:szCs w:val="20"/>
        </w:rPr>
        <w:t>о</w:t>
      </w:r>
      <w:r w:rsidRPr="00546F9D">
        <w:rPr>
          <w:sz w:val="20"/>
          <w:szCs w:val="20"/>
        </w:rPr>
        <w:t>во Ивановской области.</w:t>
      </w:r>
    </w:p>
    <w:p w:rsidR="00546F9D" w:rsidRPr="00546F9D" w:rsidRDefault="00546F9D" w:rsidP="00546F9D">
      <w:pPr>
        <w:pStyle w:val="aff4"/>
        <w:ind w:left="0" w:firstLine="709"/>
        <w:jc w:val="both"/>
        <w:rPr>
          <w:sz w:val="20"/>
          <w:szCs w:val="20"/>
        </w:rPr>
      </w:pPr>
      <w:r w:rsidRPr="00546F9D">
        <w:rPr>
          <w:sz w:val="20"/>
          <w:szCs w:val="20"/>
        </w:rPr>
        <w:t>2.4. Осуществление иных задач, направленных на достижение цели создания рабочей группы, указанной в пункте 1.2 настоящего Положения.</w:t>
      </w:r>
    </w:p>
    <w:p w:rsidR="00546F9D" w:rsidRPr="00546F9D" w:rsidRDefault="00546F9D" w:rsidP="00546F9D">
      <w:pPr>
        <w:pStyle w:val="aff4"/>
        <w:ind w:left="0" w:firstLine="709"/>
        <w:jc w:val="both"/>
        <w:rPr>
          <w:sz w:val="20"/>
          <w:szCs w:val="20"/>
        </w:rPr>
      </w:pPr>
    </w:p>
    <w:p w:rsidR="00546F9D" w:rsidRPr="00546F9D" w:rsidRDefault="00546F9D" w:rsidP="00546F9D">
      <w:pPr>
        <w:pStyle w:val="aff4"/>
        <w:ind w:left="0" w:firstLine="709"/>
        <w:jc w:val="center"/>
        <w:rPr>
          <w:sz w:val="20"/>
          <w:szCs w:val="20"/>
        </w:rPr>
      </w:pPr>
      <w:r w:rsidRPr="00546F9D">
        <w:rPr>
          <w:sz w:val="20"/>
          <w:szCs w:val="20"/>
        </w:rPr>
        <w:t>3. Полномочия рабочей группы</w:t>
      </w:r>
    </w:p>
    <w:p w:rsidR="00546F9D" w:rsidRPr="00546F9D" w:rsidRDefault="00546F9D" w:rsidP="00546F9D">
      <w:pPr>
        <w:pStyle w:val="aff4"/>
        <w:ind w:left="0" w:firstLine="709"/>
        <w:jc w:val="both"/>
        <w:rPr>
          <w:sz w:val="20"/>
          <w:szCs w:val="20"/>
        </w:rPr>
      </w:pPr>
    </w:p>
    <w:p w:rsidR="00546F9D" w:rsidRPr="00546F9D" w:rsidRDefault="00546F9D" w:rsidP="00546F9D">
      <w:pPr>
        <w:pStyle w:val="aff4"/>
        <w:ind w:left="0" w:firstLine="709"/>
        <w:jc w:val="both"/>
        <w:rPr>
          <w:sz w:val="20"/>
          <w:szCs w:val="20"/>
        </w:rPr>
      </w:pPr>
      <w:r w:rsidRPr="00546F9D">
        <w:rPr>
          <w:sz w:val="20"/>
          <w:szCs w:val="20"/>
        </w:rPr>
        <w:t>Для решения задач, указанных в разделе 2 настоящего Положения, рабочая группа обладает следующими полномочиями:</w:t>
      </w:r>
    </w:p>
    <w:p w:rsidR="00546F9D" w:rsidRPr="00546F9D" w:rsidRDefault="00546F9D" w:rsidP="00546F9D">
      <w:pPr>
        <w:pStyle w:val="aff4"/>
        <w:ind w:left="0" w:firstLine="709"/>
        <w:jc w:val="both"/>
        <w:rPr>
          <w:sz w:val="20"/>
          <w:szCs w:val="20"/>
        </w:rPr>
      </w:pPr>
      <w:r w:rsidRPr="00546F9D">
        <w:rPr>
          <w:sz w:val="20"/>
          <w:szCs w:val="20"/>
        </w:rPr>
        <w:t>3.1. Рассматривать на заседаниях рабочей группы вопросы, относящиеся к компетенции рабочей группы.</w:t>
      </w:r>
    </w:p>
    <w:p w:rsidR="00546F9D" w:rsidRPr="00546F9D" w:rsidRDefault="00546F9D" w:rsidP="00546F9D">
      <w:pPr>
        <w:pStyle w:val="aff4"/>
        <w:ind w:left="0" w:firstLine="709"/>
        <w:jc w:val="both"/>
        <w:rPr>
          <w:sz w:val="20"/>
          <w:szCs w:val="20"/>
        </w:rPr>
      </w:pPr>
      <w:r w:rsidRPr="00546F9D">
        <w:rPr>
          <w:sz w:val="20"/>
          <w:szCs w:val="20"/>
        </w:rPr>
        <w:t>3.2. Запрашивать у органов местного самоуправления  и организаций информацию по вопросам, относящимся к компетенции рабочей группы.</w:t>
      </w:r>
    </w:p>
    <w:p w:rsidR="00546F9D" w:rsidRPr="00546F9D" w:rsidRDefault="00546F9D" w:rsidP="00546F9D">
      <w:pPr>
        <w:pStyle w:val="aff4"/>
        <w:ind w:left="0" w:firstLine="709"/>
        <w:jc w:val="both"/>
        <w:rPr>
          <w:sz w:val="20"/>
          <w:szCs w:val="20"/>
        </w:rPr>
      </w:pPr>
      <w:r w:rsidRPr="00546F9D">
        <w:rPr>
          <w:sz w:val="20"/>
          <w:szCs w:val="20"/>
        </w:rPr>
        <w:t>3.3. Рассматривать представляемые органами местного самоуправления  и организациями информацию, д</w:t>
      </w:r>
      <w:r w:rsidRPr="00546F9D">
        <w:rPr>
          <w:sz w:val="20"/>
          <w:szCs w:val="20"/>
        </w:rPr>
        <w:t>о</w:t>
      </w:r>
      <w:r w:rsidRPr="00546F9D">
        <w:rPr>
          <w:sz w:val="20"/>
          <w:szCs w:val="20"/>
        </w:rPr>
        <w:t xml:space="preserve">кументы и материалы </w:t>
      </w:r>
      <w:r w:rsidRPr="00546F9D">
        <w:rPr>
          <w:sz w:val="20"/>
          <w:szCs w:val="20"/>
        </w:rPr>
        <w:br/>
        <w:t>в соответствии с задачами рабочей группы.</w:t>
      </w:r>
    </w:p>
    <w:p w:rsidR="00546F9D" w:rsidRPr="00546F9D" w:rsidRDefault="00546F9D" w:rsidP="00546F9D">
      <w:pPr>
        <w:pStyle w:val="aff4"/>
        <w:ind w:left="0" w:firstLine="709"/>
        <w:jc w:val="both"/>
        <w:rPr>
          <w:sz w:val="20"/>
          <w:szCs w:val="20"/>
        </w:rPr>
      </w:pPr>
      <w:r w:rsidRPr="00546F9D">
        <w:rPr>
          <w:sz w:val="20"/>
          <w:szCs w:val="20"/>
        </w:rPr>
        <w:t>3.4. Привлекать на общественных началах специалистов, экспертов, представителей экспертных, научных, общественных и иных организаций.</w:t>
      </w:r>
    </w:p>
    <w:p w:rsidR="00546F9D" w:rsidRPr="00546F9D" w:rsidRDefault="00546F9D" w:rsidP="00546F9D">
      <w:pPr>
        <w:pStyle w:val="aff4"/>
        <w:ind w:left="0" w:firstLine="709"/>
        <w:jc w:val="both"/>
        <w:rPr>
          <w:sz w:val="20"/>
          <w:szCs w:val="20"/>
        </w:rPr>
      </w:pPr>
      <w:r w:rsidRPr="00546F9D">
        <w:rPr>
          <w:sz w:val="20"/>
          <w:szCs w:val="20"/>
        </w:rPr>
        <w:t xml:space="preserve">3.5. Разрабатывать предложения и рекомендации ОМСУ </w:t>
      </w:r>
      <w:r w:rsidRPr="00546F9D">
        <w:rPr>
          <w:sz w:val="20"/>
          <w:szCs w:val="20"/>
        </w:rPr>
        <w:br/>
        <w:t>в соответствии со своей компетенцией.</w:t>
      </w:r>
    </w:p>
    <w:p w:rsidR="00546F9D" w:rsidRPr="00546F9D" w:rsidRDefault="00546F9D" w:rsidP="00546F9D">
      <w:pPr>
        <w:pStyle w:val="aff4"/>
        <w:ind w:left="0" w:firstLine="709"/>
        <w:jc w:val="both"/>
        <w:rPr>
          <w:sz w:val="20"/>
          <w:szCs w:val="20"/>
        </w:rPr>
      </w:pPr>
    </w:p>
    <w:p w:rsidR="00546F9D" w:rsidRPr="00546F9D" w:rsidRDefault="00546F9D" w:rsidP="00546F9D">
      <w:pPr>
        <w:pStyle w:val="aff4"/>
        <w:ind w:left="0" w:firstLine="709"/>
        <w:jc w:val="center"/>
        <w:rPr>
          <w:sz w:val="20"/>
          <w:szCs w:val="20"/>
        </w:rPr>
      </w:pPr>
      <w:r w:rsidRPr="00546F9D">
        <w:rPr>
          <w:sz w:val="20"/>
          <w:szCs w:val="20"/>
        </w:rPr>
        <w:t>4. Функции рабочей группы</w:t>
      </w:r>
    </w:p>
    <w:p w:rsidR="00546F9D" w:rsidRPr="00546F9D" w:rsidRDefault="00546F9D" w:rsidP="00546F9D">
      <w:pPr>
        <w:pStyle w:val="aff4"/>
        <w:ind w:left="0" w:firstLine="709"/>
        <w:jc w:val="center"/>
        <w:rPr>
          <w:sz w:val="20"/>
          <w:szCs w:val="20"/>
        </w:rPr>
      </w:pPr>
    </w:p>
    <w:p w:rsidR="00546F9D" w:rsidRPr="00546F9D" w:rsidRDefault="00546F9D" w:rsidP="00546F9D">
      <w:pPr>
        <w:pStyle w:val="aff4"/>
        <w:ind w:left="0" w:firstLine="709"/>
        <w:jc w:val="both"/>
        <w:rPr>
          <w:sz w:val="20"/>
          <w:szCs w:val="20"/>
        </w:rPr>
      </w:pPr>
      <w:r w:rsidRPr="00546F9D">
        <w:rPr>
          <w:sz w:val="20"/>
          <w:szCs w:val="20"/>
        </w:rPr>
        <w:t>Основными функциями рабочей группы являются:</w:t>
      </w:r>
    </w:p>
    <w:p w:rsidR="00546F9D" w:rsidRPr="00546F9D" w:rsidRDefault="00546F9D" w:rsidP="00546F9D">
      <w:pPr>
        <w:pStyle w:val="aff4"/>
        <w:ind w:left="0" w:firstLine="709"/>
        <w:jc w:val="both"/>
        <w:rPr>
          <w:sz w:val="20"/>
          <w:szCs w:val="20"/>
        </w:rPr>
      </w:pPr>
      <w:r w:rsidRPr="00546F9D">
        <w:rPr>
          <w:sz w:val="20"/>
          <w:szCs w:val="20"/>
        </w:rPr>
        <w:lastRenderedPageBreak/>
        <w:t xml:space="preserve">4.1. Рассмотрение предложений членов рабочей группы </w:t>
      </w:r>
      <w:r w:rsidRPr="00546F9D">
        <w:rPr>
          <w:sz w:val="20"/>
          <w:szCs w:val="20"/>
        </w:rPr>
        <w:br/>
        <w:t xml:space="preserve">по организации оказания муниципальных услуг в социальной сфере </w:t>
      </w:r>
      <w:r w:rsidRPr="00546F9D">
        <w:rPr>
          <w:sz w:val="20"/>
          <w:szCs w:val="20"/>
        </w:rPr>
        <w:br/>
        <w:t>в соответствии с Федеральным законом и проведению апробации механизмов организации оказания муниципальных услуг в социальной сфере, предусмотренных Федеральным законом.</w:t>
      </w:r>
    </w:p>
    <w:p w:rsidR="00546F9D" w:rsidRPr="00546F9D" w:rsidRDefault="00546F9D" w:rsidP="00546F9D">
      <w:pPr>
        <w:pStyle w:val="aff4"/>
        <w:ind w:left="0" w:firstLine="709"/>
        <w:jc w:val="both"/>
        <w:rPr>
          <w:sz w:val="20"/>
          <w:szCs w:val="20"/>
        </w:rPr>
      </w:pPr>
      <w:r w:rsidRPr="00546F9D">
        <w:rPr>
          <w:sz w:val="20"/>
          <w:szCs w:val="20"/>
        </w:rPr>
        <w:t>4.2. Формирование, определение организационных, методических, технологических мероприятий необход</w:t>
      </w:r>
      <w:r w:rsidRPr="00546F9D">
        <w:rPr>
          <w:sz w:val="20"/>
          <w:szCs w:val="20"/>
        </w:rPr>
        <w:t>и</w:t>
      </w:r>
      <w:r w:rsidRPr="00546F9D">
        <w:rPr>
          <w:sz w:val="20"/>
          <w:szCs w:val="20"/>
        </w:rPr>
        <w:t>мых для реализации плана апробации.</w:t>
      </w:r>
    </w:p>
    <w:p w:rsidR="00546F9D" w:rsidRPr="00546F9D" w:rsidRDefault="00546F9D" w:rsidP="00546F9D">
      <w:pPr>
        <w:pStyle w:val="aff4"/>
        <w:ind w:left="0" w:firstLine="709"/>
        <w:jc w:val="both"/>
        <w:rPr>
          <w:sz w:val="20"/>
          <w:szCs w:val="20"/>
        </w:rPr>
      </w:pPr>
      <w:r w:rsidRPr="00546F9D">
        <w:rPr>
          <w:sz w:val="20"/>
          <w:szCs w:val="20"/>
        </w:rPr>
        <w:t>4.3. Проведение текущего мониторинга и контроля хода реализации плана апробации.</w:t>
      </w:r>
    </w:p>
    <w:p w:rsidR="00546F9D" w:rsidRPr="00546F9D" w:rsidRDefault="00546F9D" w:rsidP="00546F9D">
      <w:pPr>
        <w:pStyle w:val="aff4"/>
        <w:ind w:left="0" w:firstLine="709"/>
        <w:jc w:val="center"/>
        <w:rPr>
          <w:sz w:val="20"/>
          <w:szCs w:val="20"/>
        </w:rPr>
      </w:pPr>
    </w:p>
    <w:p w:rsidR="00546F9D" w:rsidRPr="00546F9D" w:rsidRDefault="00546F9D" w:rsidP="00546F9D">
      <w:pPr>
        <w:pStyle w:val="aff4"/>
        <w:ind w:left="0" w:firstLine="709"/>
        <w:jc w:val="center"/>
        <w:rPr>
          <w:sz w:val="20"/>
          <w:szCs w:val="20"/>
        </w:rPr>
      </w:pPr>
      <w:r w:rsidRPr="00546F9D">
        <w:rPr>
          <w:sz w:val="20"/>
          <w:szCs w:val="20"/>
        </w:rPr>
        <w:t>5. Организация деятельности рабочей группы</w:t>
      </w:r>
    </w:p>
    <w:p w:rsidR="00546F9D" w:rsidRPr="00546F9D" w:rsidRDefault="00546F9D" w:rsidP="00546F9D">
      <w:pPr>
        <w:pStyle w:val="aff4"/>
        <w:ind w:left="0" w:firstLine="709"/>
        <w:jc w:val="both"/>
        <w:rPr>
          <w:sz w:val="20"/>
          <w:szCs w:val="20"/>
        </w:rPr>
      </w:pPr>
    </w:p>
    <w:p w:rsidR="00546F9D" w:rsidRPr="00546F9D" w:rsidRDefault="00546F9D" w:rsidP="00546F9D">
      <w:pPr>
        <w:pStyle w:val="aff4"/>
        <w:ind w:left="0" w:firstLine="709"/>
        <w:jc w:val="both"/>
        <w:rPr>
          <w:sz w:val="20"/>
          <w:szCs w:val="20"/>
        </w:rPr>
      </w:pPr>
      <w:r w:rsidRPr="00546F9D">
        <w:rPr>
          <w:sz w:val="20"/>
          <w:szCs w:val="20"/>
        </w:rPr>
        <w:t>5.1. Состав рабочей группы утверждается постановлением администрациигородского округа Тейково Ивано</w:t>
      </w:r>
      <w:r w:rsidRPr="00546F9D">
        <w:rPr>
          <w:sz w:val="20"/>
          <w:szCs w:val="20"/>
        </w:rPr>
        <w:t>в</w:t>
      </w:r>
      <w:r w:rsidRPr="00546F9D">
        <w:rPr>
          <w:sz w:val="20"/>
          <w:szCs w:val="20"/>
        </w:rPr>
        <w:t>ской области.</w:t>
      </w:r>
    </w:p>
    <w:p w:rsidR="00546F9D" w:rsidRPr="00546F9D" w:rsidRDefault="00546F9D" w:rsidP="00546F9D">
      <w:pPr>
        <w:pStyle w:val="aff4"/>
        <w:ind w:left="0" w:firstLine="709"/>
        <w:jc w:val="both"/>
        <w:rPr>
          <w:sz w:val="20"/>
          <w:szCs w:val="20"/>
        </w:rPr>
      </w:pPr>
      <w:r w:rsidRPr="00546F9D">
        <w:rPr>
          <w:sz w:val="20"/>
          <w:szCs w:val="20"/>
        </w:rPr>
        <w:t>5.2. Рабочую группу возглавляет председатель рабочей группы. Председатель рабочей группы имеет замест</w:t>
      </w:r>
      <w:r w:rsidRPr="00546F9D">
        <w:rPr>
          <w:sz w:val="20"/>
          <w:szCs w:val="20"/>
        </w:rPr>
        <w:t>и</w:t>
      </w:r>
      <w:r w:rsidRPr="00546F9D">
        <w:rPr>
          <w:sz w:val="20"/>
          <w:szCs w:val="20"/>
        </w:rPr>
        <w:t>теля. В период отсутствия председателя рабочей группы его обязанности исполняет заместитель председателя.</w:t>
      </w:r>
    </w:p>
    <w:p w:rsidR="00546F9D" w:rsidRPr="00546F9D" w:rsidRDefault="00546F9D" w:rsidP="00546F9D">
      <w:pPr>
        <w:pStyle w:val="aff4"/>
        <w:ind w:left="0" w:firstLine="709"/>
        <w:jc w:val="both"/>
        <w:rPr>
          <w:sz w:val="20"/>
          <w:szCs w:val="20"/>
        </w:rPr>
      </w:pPr>
      <w:r w:rsidRPr="00546F9D">
        <w:rPr>
          <w:sz w:val="20"/>
          <w:szCs w:val="20"/>
        </w:rPr>
        <w:t>5.3. Председатель рабочей группы осуществляет следующие функции:</w:t>
      </w:r>
    </w:p>
    <w:p w:rsidR="00546F9D" w:rsidRPr="00546F9D" w:rsidRDefault="00546F9D" w:rsidP="00546F9D">
      <w:pPr>
        <w:pStyle w:val="aff4"/>
        <w:ind w:left="0" w:firstLine="709"/>
        <w:jc w:val="both"/>
        <w:rPr>
          <w:sz w:val="20"/>
          <w:szCs w:val="20"/>
        </w:rPr>
      </w:pPr>
      <w:r w:rsidRPr="00546F9D">
        <w:rPr>
          <w:sz w:val="20"/>
          <w:szCs w:val="20"/>
        </w:rPr>
        <w:t>организует деятельность рабочей группы;</w:t>
      </w:r>
    </w:p>
    <w:p w:rsidR="00546F9D" w:rsidRPr="00546F9D" w:rsidRDefault="00546F9D" w:rsidP="00546F9D">
      <w:pPr>
        <w:pStyle w:val="aff4"/>
        <w:ind w:left="0" w:firstLine="709"/>
        <w:jc w:val="both"/>
        <w:rPr>
          <w:sz w:val="20"/>
          <w:szCs w:val="20"/>
        </w:rPr>
      </w:pPr>
      <w:r w:rsidRPr="00546F9D">
        <w:rPr>
          <w:sz w:val="20"/>
          <w:szCs w:val="20"/>
        </w:rPr>
        <w:t>планирует деятельность рабочей группы;</w:t>
      </w:r>
    </w:p>
    <w:p w:rsidR="00546F9D" w:rsidRPr="00546F9D" w:rsidRDefault="00546F9D" w:rsidP="00546F9D">
      <w:pPr>
        <w:pStyle w:val="aff4"/>
        <w:ind w:left="0" w:firstLine="709"/>
        <w:jc w:val="both"/>
        <w:rPr>
          <w:sz w:val="20"/>
          <w:szCs w:val="20"/>
        </w:rPr>
      </w:pPr>
      <w:r w:rsidRPr="00546F9D">
        <w:rPr>
          <w:sz w:val="20"/>
          <w:szCs w:val="20"/>
        </w:rPr>
        <w:t>утверждает повестку дня для обсуждения на очередном заседании рабочей группы;</w:t>
      </w:r>
    </w:p>
    <w:p w:rsidR="00546F9D" w:rsidRPr="00546F9D" w:rsidRDefault="00546F9D" w:rsidP="00546F9D">
      <w:pPr>
        <w:pStyle w:val="aff4"/>
        <w:ind w:left="0" w:firstLine="709"/>
        <w:jc w:val="both"/>
        <w:rPr>
          <w:sz w:val="20"/>
          <w:szCs w:val="20"/>
        </w:rPr>
      </w:pPr>
      <w:r w:rsidRPr="00546F9D">
        <w:rPr>
          <w:sz w:val="20"/>
          <w:szCs w:val="20"/>
        </w:rPr>
        <w:t>ведет заседания рабочей группы.</w:t>
      </w:r>
    </w:p>
    <w:p w:rsidR="00546F9D" w:rsidRPr="00546F9D" w:rsidRDefault="00546F9D" w:rsidP="00546F9D">
      <w:pPr>
        <w:pStyle w:val="aff4"/>
        <w:ind w:left="0" w:firstLine="709"/>
        <w:jc w:val="both"/>
        <w:rPr>
          <w:sz w:val="20"/>
          <w:szCs w:val="20"/>
        </w:rPr>
      </w:pPr>
      <w:r w:rsidRPr="00546F9D">
        <w:rPr>
          <w:sz w:val="20"/>
          <w:szCs w:val="20"/>
        </w:rPr>
        <w:t>5.4. Заседания рабочей группы проводятся по мере необходимости.</w:t>
      </w:r>
    </w:p>
    <w:p w:rsidR="00546F9D" w:rsidRPr="00546F9D" w:rsidRDefault="00546F9D" w:rsidP="00546F9D">
      <w:pPr>
        <w:pStyle w:val="aff4"/>
        <w:ind w:left="0" w:firstLine="709"/>
        <w:jc w:val="both"/>
        <w:rPr>
          <w:sz w:val="20"/>
          <w:szCs w:val="20"/>
        </w:rPr>
      </w:pPr>
      <w:r w:rsidRPr="00546F9D">
        <w:rPr>
          <w:sz w:val="20"/>
          <w:szCs w:val="20"/>
        </w:rPr>
        <w:t>5.5. Заседание рабочей группы считается правомочным, если на нем присутствует не менее половины членов рабочей группы.</w:t>
      </w:r>
    </w:p>
    <w:p w:rsidR="00546F9D" w:rsidRPr="00546F9D" w:rsidRDefault="00546F9D" w:rsidP="00546F9D">
      <w:pPr>
        <w:pStyle w:val="aff4"/>
        <w:ind w:left="0" w:firstLine="709"/>
        <w:jc w:val="both"/>
        <w:rPr>
          <w:sz w:val="20"/>
          <w:szCs w:val="20"/>
        </w:rPr>
      </w:pPr>
      <w:r w:rsidRPr="00546F9D">
        <w:rPr>
          <w:sz w:val="20"/>
          <w:szCs w:val="20"/>
        </w:rPr>
        <w:t>5.6. Документационное обеспечение деятельности рабочей группы осуществляется секретарем рабочей гру</w:t>
      </w:r>
      <w:r w:rsidRPr="00546F9D">
        <w:rPr>
          <w:sz w:val="20"/>
          <w:szCs w:val="20"/>
        </w:rPr>
        <w:t>п</w:t>
      </w:r>
      <w:r w:rsidRPr="00546F9D">
        <w:rPr>
          <w:sz w:val="20"/>
          <w:szCs w:val="20"/>
        </w:rPr>
        <w:t>пы.</w:t>
      </w:r>
    </w:p>
    <w:p w:rsidR="00546F9D" w:rsidRPr="00546F9D" w:rsidRDefault="00546F9D" w:rsidP="00546F9D">
      <w:pPr>
        <w:pStyle w:val="aff4"/>
        <w:ind w:left="0" w:firstLine="709"/>
        <w:jc w:val="both"/>
        <w:rPr>
          <w:sz w:val="20"/>
          <w:szCs w:val="20"/>
        </w:rPr>
      </w:pPr>
      <w:r w:rsidRPr="00546F9D">
        <w:rPr>
          <w:sz w:val="20"/>
          <w:szCs w:val="20"/>
        </w:rPr>
        <w:t xml:space="preserve">5.7. Секретарь рабочей группы: </w:t>
      </w:r>
    </w:p>
    <w:p w:rsidR="00546F9D" w:rsidRPr="00546F9D" w:rsidRDefault="00546F9D" w:rsidP="00546F9D">
      <w:pPr>
        <w:pStyle w:val="aff4"/>
        <w:ind w:left="0" w:firstLine="709"/>
        <w:jc w:val="both"/>
        <w:rPr>
          <w:sz w:val="20"/>
          <w:szCs w:val="20"/>
        </w:rPr>
      </w:pPr>
      <w:r w:rsidRPr="00546F9D">
        <w:rPr>
          <w:sz w:val="20"/>
          <w:szCs w:val="20"/>
        </w:rPr>
        <w:t>5.7.1. осуществляет подготовку и организацию заседаний рабочей группы;</w:t>
      </w:r>
    </w:p>
    <w:p w:rsidR="00546F9D" w:rsidRPr="00546F9D" w:rsidRDefault="00546F9D" w:rsidP="00546F9D">
      <w:pPr>
        <w:pStyle w:val="aff4"/>
        <w:ind w:left="0" w:firstLine="709"/>
        <w:jc w:val="both"/>
        <w:rPr>
          <w:sz w:val="20"/>
          <w:szCs w:val="20"/>
        </w:rPr>
      </w:pPr>
      <w:r w:rsidRPr="00546F9D">
        <w:rPr>
          <w:sz w:val="20"/>
          <w:szCs w:val="20"/>
        </w:rPr>
        <w:t>5.7.2. осуществляет подготовку проектов решений рабочей группы;</w:t>
      </w:r>
    </w:p>
    <w:p w:rsidR="00546F9D" w:rsidRPr="00546F9D" w:rsidRDefault="00546F9D" w:rsidP="00546F9D">
      <w:pPr>
        <w:pStyle w:val="aff4"/>
        <w:ind w:left="0" w:firstLine="709"/>
        <w:jc w:val="both"/>
        <w:rPr>
          <w:sz w:val="20"/>
          <w:szCs w:val="20"/>
        </w:rPr>
      </w:pPr>
      <w:r w:rsidRPr="00546F9D">
        <w:rPr>
          <w:sz w:val="20"/>
          <w:szCs w:val="20"/>
        </w:rPr>
        <w:t>5.7.3. ведет протоколы заседаний рабочей группы и осуществляет контроль исполнения протокольных реш</w:t>
      </w:r>
      <w:r w:rsidRPr="00546F9D">
        <w:rPr>
          <w:sz w:val="20"/>
          <w:szCs w:val="20"/>
        </w:rPr>
        <w:t>е</w:t>
      </w:r>
      <w:r w:rsidRPr="00546F9D">
        <w:rPr>
          <w:sz w:val="20"/>
          <w:szCs w:val="20"/>
        </w:rPr>
        <w:t>ний проектного комитета;</w:t>
      </w:r>
    </w:p>
    <w:p w:rsidR="00546F9D" w:rsidRPr="00546F9D" w:rsidRDefault="00546F9D" w:rsidP="00546F9D">
      <w:pPr>
        <w:pStyle w:val="aff4"/>
        <w:ind w:left="0" w:firstLine="709"/>
        <w:jc w:val="both"/>
        <w:rPr>
          <w:sz w:val="20"/>
          <w:szCs w:val="20"/>
        </w:rPr>
      </w:pPr>
      <w:r w:rsidRPr="00546F9D">
        <w:rPr>
          <w:sz w:val="20"/>
          <w:szCs w:val="20"/>
        </w:rPr>
        <w:t>5.7.4. осуществляет обобщение и подготовку информационных материалов, документов по результатам зас</w:t>
      </w:r>
      <w:r w:rsidRPr="00546F9D">
        <w:rPr>
          <w:sz w:val="20"/>
          <w:szCs w:val="20"/>
        </w:rPr>
        <w:t>е</w:t>
      </w:r>
      <w:r w:rsidRPr="00546F9D">
        <w:rPr>
          <w:sz w:val="20"/>
          <w:szCs w:val="20"/>
        </w:rPr>
        <w:t>даний рабочей группы;</w:t>
      </w:r>
    </w:p>
    <w:p w:rsidR="00546F9D" w:rsidRPr="00546F9D" w:rsidRDefault="00546F9D" w:rsidP="00546F9D">
      <w:pPr>
        <w:pStyle w:val="aff4"/>
        <w:ind w:left="0" w:firstLine="709"/>
        <w:jc w:val="both"/>
        <w:rPr>
          <w:sz w:val="20"/>
          <w:szCs w:val="20"/>
        </w:rPr>
      </w:pPr>
      <w:r w:rsidRPr="00546F9D">
        <w:rPr>
          <w:sz w:val="20"/>
          <w:szCs w:val="20"/>
        </w:rPr>
        <w:t>5.8. Решение рабочей группы считается принятым, если за него проголосовало не менее половины присутс</w:t>
      </w:r>
      <w:r w:rsidRPr="00546F9D">
        <w:rPr>
          <w:sz w:val="20"/>
          <w:szCs w:val="20"/>
        </w:rPr>
        <w:t>т</w:t>
      </w:r>
      <w:r w:rsidRPr="00546F9D">
        <w:rPr>
          <w:sz w:val="20"/>
          <w:szCs w:val="20"/>
        </w:rPr>
        <w:t>вующих на заседании рабочей группы членов рабочей группы. При равенстве голосов голос руководителя рабочей группы или заместителя руководителя рабочей группы, исполняющего обязанности руководителя рабочей группы, является решающим.</w:t>
      </w:r>
    </w:p>
    <w:p w:rsidR="00546F9D" w:rsidRPr="00546F9D" w:rsidRDefault="00546F9D" w:rsidP="00546F9D">
      <w:pPr>
        <w:pStyle w:val="aff4"/>
        <w:ind w:left="0" w:firstLine="709"/>
        <w:jc w:val="both"/>
        <w:rPr>
          <w:sz w:val="20"/>
          <w:szCs w:val="20"/>
        </w:rPr>
      </w:pPr>
      <w:r w:rsidRPr="00546F9D">
        <w:rPr>
          <w:sz w:val="20"/>
          <w:szCs w:val="20"/>
        </w:rPr>
        <w:t>5.9. Решение рабочей группы оформляется протоколом заседания рабочей группы (далее - протокол), который подписывается руководителем рабочей группы или заместителем руководителя рабочей группы, исполняющим об</w:t>
      </w:r>
      <w:r w:rsidRPr="00546F9D">
        <w:rPr>
          <w:sz w:val="20"/>
          <w:szCs w:val="20"/>
        </w:rPr>
        <w:t>я</w:t>
      </w:r>
      <w:r w:rsidRPr="00546F9D">
        <w:rPr>
          <w:sz w:val="20"/>
          <w:szCs w:val="20"/>
        </w:rPr>
        <w:t>занности председателя рабочей группы.</w:t>
      </w:r>
    </w:p>
    <w:p w:rsidR="00546F9D" w:rsidRPr="00546F9D" w:rsidRDefault="00546F9D" w:rsidP="00546F9D">
      <w:pPr>
        <w:pStyle w:val="aff4"/>
        <w:ind w:left="0" w:firstLine="709"/>
        <w:jc w:val="both"/>
        <w:rPr>
          <w:sz w:val="20"/>
          <w:szCs w:val="20"/>
        </w:rPr>
      </w:pPr>
      <w:r w:rsidRPr="00546F9D">
        <w:rPr>
          <w:sz w:val="20"/>
          <w:szCs w:val="20"/>
        </w:rPr>
        <w:t>Копии протоколов направляются всем членам рабочей группы.</w:t>
      </w:r>
    </w:p>
    <w:p w:rsidR="00546F9D" w:rsidRPr="00546F9D" w:rsidRDefault="00546F9D" w:rsidP="00546F9D">
      <w:pPr>
        <w:spacing w:after="0" w:line="240" w:lineRule="auto"/>
        <w:ind w:firstLine="709"/>
        <w:rPr>
          <w:rFonts w:ascii="Times New Roman" w:hAnsi="Times New Roman" w:cs="Times New Roman"/>
          <w:sz w:val="20"/>
          <w:szCs w:val="20"/>
          <w:lang w:eastAsia="en-US"/>
        </w:rPr>
      </w:pPr>
    </w:p>
    <w:p w:rsidR="00546F9D" w:rsidRPr="00546F9D" w:rsidRDefault="00546F9D" w:rsidP="00546F9D">
      <w:pPr>
        <w:tabs>
          <w:tab w:val="left" w:pos="709"/>
        </w:tabs>
        <w:spacing w:after="0" w:line="240" w:lineRule="auto"/>
        <w:ind w:left="5670"/>
        <w:jc w:val="center"/>
        <w:rPr>
          <w:rFonts w:ascii="Times New Roman" w:hAnsi="Times New Roman" w:cs="Times New Roman"/>
          <w:bCs/>
          <w:sz w:val="20"/>
          <w:szCs w:val="20"/>
        </w:rPr>
      </w:pPr>
    </w:p>
    <w:p w:rsidR="00546F9D" w:rsidRPr="00546F9D" w:rsidRDefault="00546F9D" w:rsidP="00546F9D">
      <w:pPr>
        <w:tabs>
          <w:tab w:val="left" w:pos="709"/>
        </w:tabs>
        <w:spacing w:after="0" w:line="240" w:lineRule="auto"/>
        <w:ind w:left="5670"/>
        <w:jc w:val="center"/>
        <w:rPr>
          <w:rFonts w:ascii="Times New Roman" w:hAnsi="Times New Roman" w:cs="Times New Roman"/>
          <w:bCs/>
          <w:sz w:val="20"/>
          <w:szCs w:val="20"/>
        </w:rPr>
      </w:pPr>
    </w:p>
    <w:p w:rsidR="00546F9D" w:rsidRPr="00546F9D" w:rsidRDefault="00546F9D" w:rsidP="00546F9D">
      <w:pPr>
        <w:tabs>
          <w:tab w:val="left" w:pos="709"/>
        </w:tabs>
        <w:spacing w:after="0" w:line="240" w:lineRule="auto"/>
        <w:ind w:left="5670"/>
        <w:jc w:val="center"/>
        <w:rPr>
          <w:rFonts w:ascii="Times New Roman" w:hAnsi="Times New Roman" w:cs="Times New Roman"/>
          <w:bCs/>
          <w:sz w:val="20"/>
          <w:szCs w:val="20"/>
        </w:rPr>
      </w:pPr>
    </w:p>
    <w:p w:rsidR="00546F9D" w:rsidRPr="00546F9D" w:rsidRDefault="00546F9D" w:rsidP="00546F9D">
      <w:pPr>
        <w:tabs>
          <w:tab w:val="left" w:pos="709"/>
        </w:tabs>
        <w:spacing w:after="0" w:line="240" w:lineRule="auto"/>
        <w:ind w:left="5670"/>
        <w:jc w:val="center"/>
        <w:rPr>
          <w:rFonts w:ascii="Times New Roman" w:hAnsi="Times New Roman" w:cs="Times New Roman"/>
          <w:bCs/>
          <w:sz w:val="20"/>
          <w:szCs w:val="20"/>
        </w:rPr>
      </w:pPr>
    </w:p>
    <w:p w:rsidR="00546F9D" w:rsidRPr="00546F9D" w:rsidRDefault="00546F9D" w:rsidP="00546F9D">
      <w:pPr>
        <w:tabs>
          <w:tab w:val="left" w:pos="709"/>
        </w:tabs>
        <w:spacing w:after="0" w:line="240" w:lineRule="auto"/>
        <w:ind w:left="5670"/>
        <w:jc w:val="center"/>
        <w:rPr>
          <w:rFonts w:ascii="Times New Roman" w:hAnsi="Times New Roman" w:cs="Times New Roman"/>
          <w:bCs/>
          <w:sz w:val="20"/>
          <w:szCs w:val="20"/>
        </w:rPr>
      </w:pPr>
    </w:p>
    <w:p w:rsidR="00546F9D" w:rsidRPr="00546F9D" w:rsidRDefault="00546F9D" w:rsidP="00546F9D">
      <w:pPr>
        <w:tabs>
          <w:tab w:val="left" w:pos="709"/>
        </w:tabs>
        <w:spacing w:after="0" w:line="240" w:lineRule="auto"/>
        <w:ind w:left="5670"/>
        <w:jc w:val="center"/>
        <w:rPr>
          <w:rFonts w:ascii="Times New Roman" w:hAnsi="Times New Roman" w:cs="Times New Roman"/>
          <w:bCs/>
          <w:sz w:val="20"/>
          <w:szCs w:val="20"/>
        </w:rPr>
      </w:pPr>
    </w:p>
    <w:p w:rsidR="00546F9D" w:rsidRPr="00546F9D" w:rsidRDefault="00546F9D" w:rsidP="00546F9D">
      <w:pPr>
        <w:tabs>
          <w:tab w:val="left" w:pos="709"/>
        </w:tabs>
        <w:spacing w:after="0" w:line="240" w:lineRule="auto"/>
        <w:ind w:left="5670"/>
        <w:jc w:val="center"/>
        <w:rPr>
          <w:rFonts w:ascii="Times New Roman" w:hAnsi="Times New Roman" w:cs="Times New Roman"/>
          <w:bCs/>
          <w:sz w:val="20"/>
          <w:szCs w:val="20"/>
        </w:rPr>
      </w:pPr>
    </w:p>
    <w:p w:rsidR="00546F9D" w:rsidRPr="00546F9D" w:rsidRDefault="00546F9D" w:rsidP="00546F9D">
      <w:pPr>
        <w:tabs>
          <w:tab w:val="left" w:pos="709"/>
        </w:tabs>
        <w:spacing w:after="0" w:line="240" w:lineRule="auto"/>
        <w:ind w:left="5670"/>
        <w:jc w:val="center"/>
        <w:rPr>
          <w:rFonts w:ascii="Times New Roman" w:hAnsi="Times New Roman" w:cs="Times New Roman"/>
          <w:bCs/>
          <w:sz w:val="20"/>
          <w:szCs w:val="20"/>
        </w:rPr>
      </w:pPr>
    </w:p>
    <w:p w:rsidR="00546F9D" w:rsidRPr="00546F9D" w:rsidRDefault="00546F9D" w:rsidP="00546F9D">
      <w:pPr>
        <w:tabs>
          <w:tab w:val="left" w:pos="709"/>
        </w:tabs>
        <w:spacing w:after="0" w:line="240" w:lineRule="auto"/>
        <w:ind w:left="5670"/>
        <w:jc w:val="center"/>
        <w:rPr>
          <w:rFonts w:ascii="Times New Roman" w:hAnsi="Times New Roman" w:cs="Times New Roman"/>
          <w:bCs/>
          <w:sz w:val="20"/>
          <w:szCs w:val="20"/>
        </w:rPr>
      </w:pPr>
    </w:p>
    <w:p w:rsidR="00546F9D" w:rsidRPr="00546F9D" w:rsidRDefault="00546F9D" w:rsidP="00546F9D">
      <w:pPr>
        <w:tabs>
          <w:tab w:val="left" w:pos="709"/>
        </w:tabs>
        <w:spacing w:after="0" w:line="240" w:lineRule="auto"/>
        <w:ind w:left="5670"/>
        <w:jc w:val="center"/>
        <w:rPr>
          <w:rFonts w:ascii="Times New Roman" w:hAnsi="Times New Roman" w:cs="Times New Roman"/>
          <w:bCs/>
          <w:sz w:val="20"/>
          <w:szCs w:val="20"/>
        </w:rPr>
      </w:pPr>
    </w:p>
    <w:p w:rsidR="00546F9D" w:rsidRPr="00546F9D" w:rsidRDefault="00546F9D" w:rsidP="00546F9D">
      <w:pPr>
        <w:pStyle w:val="ConsPlusNonformat"/>
        <w:ind w:right="-1"/>
        <w:jc w:val="right"/>
        <w:rPr>
          <w:rFonts w:ascii="Times New Roman" w:hAnsi="Times New Roman" w:cs="Times New Roman"/>
        </w:rPr>
      </w:pPr>
      <w:r w:rsidRPr="00546F9D">
        <w:rPr>
          <w:rFonts w:ascii="Times New Roman" w:hAnsi="Times New Roman" w:cs="Times New Roman"/>
        </w:rPr>
        <w:t>Приложение № 5</w:t>
      </w:r>
    </w:p>
    <w:p w:rsidR="00546F9D" w:rsidRPr="00546F9D" w:rsidRDefault="00546F9D" w:rsidP="00546F9D">
      <w:pPr>
        <w:pStyle w:val="ConsPlusNonformat"/>
        <w:ind w:right="-1"/>
        <w:jc w:val="right"/>
        <w:rPr>
          <w:rFonts w:ascii="Times New Roman" w:hAnsi="Times New Roman" w:cs="Times New Roman"/>
        </w:rPr>
      </w:pPr>
      <w:r w:rsidRPr="00546F9D">
        <w:rPr>
          <w:rFonts w:ascii="Times New Roman" w:hAnsi="Times New Roman" w:cs="Times New Roman"/>
        </w:rPr>
        <w:t xml:space="preserve">                                                                                        к постановлению администрации</w:t>
      </w:r>
    </w:p>
    <w:p w:rsidR="00546F9D" w:rsidRPr="00546F9D" w:rsidRDefault="00546F9D" w:rsidP="00546F9D">
      <w:pPr>
        <w:pStyle w:val="ConsPlusNonformat"/>
        <w:ind w:right="-1"/>
        <w:jc w:val="right"/>
        <w:rPr>
          <w:rFonts w:ascii="Times New Roman" w:hAnsi="Times New Roman" w:cs="Times New Roman"/>
        </w:rPr>
      </w:pPr>
      <w:r w:rsidRPr="00546F9D">
        <w:rPr>
          <w:rFonts w:ascii="Times New Roman" w:hAnsi="Times New Roman" w:cs="Times New Roman"/>
        </w:rPr>
        <w:t xml:space="preserve">                                                                                        городского округа  Тейково Ивановской области                                                                                      </w:t>
      </w:r>
    </w:p>
    <w:p w:rsidR="00546F9D" w:rsidRPr="00546F9D" w:rsidRDefault="00546F9D" w:rsidP="00546F9D">
      <w:pPr>
        <w:tabs>
          <w:tab w:val="left" w:pos="709"/>
        </w:tabs>
        <w:spacing w:after="0" w:line="240" w:lineRule="auto"/>
        <w:jc w:val="right"/>
        <w:rPr>
          <w:rFonts w:ascii="Times New Roman" w:hAnsi="Times New Roman" w:cs="Times New Roman"/>
          <w:b/>
          <w:sz w:val="20"/>
          <w:szCs w:val="20"/>
        </w:rPr>
      </w:pPr>
      <w:r w:rsidRPr="00546F9D">
        <w:rPr>
          <w:rFonts w:ascii="Times New Roman" w:hAnsi="Times New Roman" w:cs="Times New Roman"/>
          <w:sz w:val="20"/>
          <w:szCs w:val="20"/>
        </w:rPr>
        <w:t>от     20.03.2023     №  175</w:t>
      </w:r>
    </w:p>
    <w:p w:rsidR="00546F9D" w:rsidRPr="00546F9D" w:rsidRDefault="00546F9D" w:rsidP="00546F9D">
      <w:pPr>
        <w:spacing w:after="0" w:line="240" w:lineRule="auto"/>
        <w:ind w:firstLine="709"/>
        <w:jc w:val="center"/>
        <w:rPr>
          <w:rFonts w:ascii="Times New Roman" w:hAnsi="Times New Roman" w:cs="Times New Roman"/>
          <w:sz w:val="20"/>
          <w:szCs w:val="20"/>
          <w:lang w:eastAsia="en-US"/>
        </w:rPr>
      </w:pPr>
    </w:p>
    <w:p w:rsidR="00546F9D" w:rsidRPr="00546F9D" w:rsidRDefault="00546F9D" w:rsidP="00546F9D">
      <w:pPr>
        <w:spacing w:after="0" w:line="240" w:lineRule="auto"/>
        <w:ind w:left="238" w:right="192"/>
        <w:jc w:val="center"/>
        <w:rPr>
          <w:rFonts w:ascii="Times New Roman" w:hAnsi="Times New Roman" w:cs="Times New Roman"/>
          <w:b/>
          <w:sz w:val="20"/>
          <w:szCs w:val="20"/>
        </w:rPr>
      </w:pPr>
      <w:r w:rsidRPr="00546F9D">
        <w:rPr>
          <w:rFonts w:ascii="Times New Roman" w:hAnsi="Times New Roman" w:cs="Times New Roman"/>
          <w:b/>
          <w:w w:val="105"/>
          <w:sz w:val="20"/>
          <w:szCs w:val="20"/>
        </w:rPr>
        <w:t>СОСТАВ</w:t>
      </w:r>
    </w:p>
    <w:p w:rsidR="00546F9D" w:rsidRPr="00546F9D" w:rsidRDefault="00546F9D" w:rsidP="00546F9D">
      <w:pPr>
        <w:spacing w:after="0" w:line="240" w:lineRule="auto"/>
        <w:ind w:left="2182" w:right="2136" w:firstLine="11"/>
        <w:jc w:val="center"/>
        <w:rPr>
          <w:rFonts w:ascii="Times New Roman" w:hAnsi="Times New Roman" w:cs="Times New Roman"/>
          <w:b/>
          <w:sz w:val="20"/>
          <w:szCs w:val="20"/>
        </w:rPr>
      </w:pPr>
      <w:r w:rsidRPr="00546F9D">
        <w:rPr>
          <w:rFonts w:ascii="Times New Roman" w:hAnsi="Times New Roman" w:cs="Times New Roman"/>
          <w:b/>
          <w:w w:val="105"/>
          <w:sz w:val="20"/>
          <w:szCs w:val="20"/>
        </w:rPr>
        <w:t>рабочей группы по организации оказания</w:t>
      </w:r>
      <w:r w:rsidRPr="00546F9D">
        <w:rPr>
          <w:rFonts w:ascii="Times New Roman" w:hAnsi="Times New Roman" w:cs="Times New Roman"/>
          <w:b/>
          <w:spacing w:val="-1"/>
          <w:w w:val="105"/>
          <w:sz w:val="20"/>
          <w:szCs w:val="20"/>
        </w:rPr>
        <w:t>муниципальных</w:t>
      </w:r>
      <w:r w:rsidRPr="00546F9D">
        <w:rPr>
          <w:rFonts w:ascii="Times New Roman" w:hAnsi="Times New Roman" w:cs="Times New Roman"/>
          <w:b/>
          <w:w w:val="105"/>
          <w:sz w:val="20"/>
          <w:szCs w:val="20"/>
        </w:rPr>
        <w:t>услугвсоциальнойсфере на терр</w:t>
      </w:r>
      <w:r w:rsidRPr="00546F9D">
        <w:rPr>
          <w:rFonts w:ascii="Times New Roman" w:hAnsi="Times New Roman" w:cs="Times New Roman"/>
          <w:b/>
          <w:w w:val="105"/>
          <w:sz w:val="20"/>
          <w:szCs w:val="20"/>
        </w:rPr>
        <w:t>и</w:t>
      </w:r>
      <w:r w:rsidRPr="00546F9D">
        <w:rPr>
          <w:rFonts w:ascii="Times New Roman" w:hAnsi="Times New Roman" w:cs="Times New Roman"/>
          <w:b/>
          <w:w w:val="105"/>
          <w:sz w:val="20"/>
          <w:szCs w:val="20"/>
        </w:rPr>
        <w:t xml:space="preserve">тории </w:t>
      </w:r>
      <w:r w:rsidRPr="00546F9D">
        <w:rPr>
          <w:rFonts w:ascii="Times New Roman" w:hAnsi="Times New Roman" w:cs="Times New Roman"/>
          <w:b/>
          <w:sz w:val="20"/>
          <w:szCs w:val="20"/>
          <w:lang w:eastAsia="en-US"/>
        </w:rPr>
        <w:t>городского округа Тейково Ивановской области</w:t>
      </w:r>
    </w:p>
    <w:p w:rsidR="00546F9D" w:rsidRPr="00546F9D" w:rsidRDefault="00546F9D" w:rsidP="00546F9D">
      <w:pPr>
        <w:spacing w:after="0" w:line="240" w:lineRule="auto"/>
        <w:jc w:val="center"/>
        <w:rPr>
          <w:rFonts w:ascii="Times New Roman" w:hAnsi="Times New Roman" w:cs="Times New Roman"/>
          <w:sz w:val="20"/>
          <w:szCs w:val="20"/>
          <w:lang w:eastAsia="en-US"/>
        </w:rPr>
      </w:pPr>
    </w:p>
    <w:tbl>
      <w:tblPr>
        <w:tblStyle w:val="a4"/>
        <w:tblW w:w="0" w:type="auto"/>
        <w:tblLook w:val="04A0"/>
      </w:tblPr>
      <w:tblGrid>
        <w:gridCol w:w="4672"/>
        <w:gridCol w:w="4672"/>
      </w:tblGrid>
      <w:tr w:rsidR="00546F9D" w:rsidRPr="00546F9D" w:rsidTr="00546F9D">
        <w:trPr>
          <w:trHeight w:val="269"/>
        </w:trPr>
        <w:tc>
          <w:tcPr>
            <w:tcW w:w="4672" w:type="dxa"/>
          </w:tcPr>
          <w:p w:rsidR="00546F9D" w:rsidRPr="00546F9D" w:rsidRDefault="00546F9D" w:rsidP="00546F9D">
            <w:pPr>
              <w:jc w:val="center"/>
              <w:rPr>
                <w:rFonts w:ascii="Times New Roman" w:hAnsi="Times New Roman" w:cs="Times New Roman"/>
                <w:sz w:val="20"/>
                <w:szCs w:val="20"/>
                <w:lang w:eastAsia="en-US"/>
              </w:rPr>
            </w:pPr>
            <w:r w:rsidRPr="00546F9D">
              <w:rPr>
                <w:rFonts w:ascii="Times New Roman" w:hAnsi="Times New Roman" w:cs="Times New Roman"/>
                <w:sz w:val="20"/>
                <w:szCs w:val="20"/>
                <w:lang w:eastAsia="en-US"/>
              </w:rPr>
              <w:lastRenderedPageBreak/>
              <w:t>Фамилия, имя, отчество</w:t>
            </w:r>
          </w:p>
        </w:tc>
        <w:tc>
          <w:tcPr>
            <w:tcW w:w="4672" w:type="dxa"/>
          </w:tcPr>
          <w:p w:rsidR="00546F9D" w:rsidRPr="00546F9D" w:rsidRDefault="00546F9D" w:rsidP="00546F9D">
            <w:pPr>
              <w:jc w:val="center"/>
              <w:rPr>
                <w:rFonts w:ascii="Times New Roman" w:hAnsi="Times New Roman" w:cs="Times New Roman"/>
                <w:sz w:val="20"/>
                <w:szCs w:val="20"/>
                <w:lang w:eastAsia="en-US"/>
              </w:rPr>
            </w:pPr>
            <w:r w:rsidRPr="00546F9D">
              <w:rPr>
                <w:rFonts w:ascii="Times New Roman" w:hAnsi="Times New Roman" w:cs="Times New Roman"/>
                <w:sz w:val="20"/>
                <w:szCs w:val="20"/>
                <w:lang w:eastAsia="en-US"/>
              </w:rPr>
              <w:t>Должность</w:t>
            </w:r>
          </w:p>
        </w:tc>
      </w:tr>
      <w:tr w:rsidR="00546F9D" w:rsidRPr="00546F9D" w:rsidTr="00546F9D">
        <w:trPr>
          <w:trHeight w:val="1128"/>
        </w:trPr>
        <w:tc>
          <w:tcPr>
            <w:tcW w:w="4672" w:type="dxa"/>
          </w:tcPr>
          <w:p w:rsidR="00546F9D" w:rsidRPr="00546F9D" w:rsidRDefault="00546F9D" w:rsidP="00546F9D">
            <w:pPr>
              <w:rPr>
                <w:rFonts w:ascii="Times New Roman" w:hAnsi="Times New Roman" w:cs="Times New Roman"/>
                <w:sz w:val="20"/>
                <w:szCs w:val="20"/>
                <w:lang w:eastAsia="en-US"/>
              </w:rPr>
            </w:pPr>
            <w:r w:rsidRPr="00546F9D">
              <w:rPr>
                <w:rFonts w:ascii="Times New Roman" w:hAnsi="Times New Roman" w:cs="Times New Roman"/>
                <w:sz w:val="20"/>
                <w:szCs w:val="20"/>
                <w:lang w:eastAsia="en-US"/>
              </w:rPr>
              <w:t>Сорокина Светлана Владимировна</w:t>
            </w:r>
          </w:p>
        </w:tc>
        <w:tc>
          <w:tcPr>
            <w:tcW w:w="4672" w:type="dxa"/>
          </w:tcPr>
          <w:p w:rsidR="00546F9D" w:rsidRPr="00546F9D" w:rsidRDefault="00546F9D" w:rsidP="00546F9D">
            <w:pPr>
              <w:rPr>
                <w:rFonts w:ascii="Times New Roman" w:hAnsi="Times New Roman" w:cs="Times New Roman"/>
                <w:sz w:val="20"/>
                <w:szCs w:val="20"/>
                <w:lang w:eastAsia="en-US"/>
              </w:rPr>
            </w:pPr>
            <w:r w:rsidRPr="00546F9D">
              <w:rPr>
                <w:rFonts w:ascii="Times New Roman" w:hAnsi="Times New Roman" w:cs="Times New Roman"/>
                <w:sz w:val="20"/>
                <w:szCs w:val="20"/>
                <w:lang w:eastAsia="en-US"/>
              </w:rPr>
              <w:t xml:space="preserve">Председатель, </w:t>
            </w:r>
            <w:r w:rsidRPr="00546F9D">
              <w:rPr>
                <w:rFonts w:ascii="Times New Roman" w:hAnsi="Times New Roman" w:cs="Times New Roman"/>
                <w:sz w:val="20"/>
                <w:szCs w:val="20"/>
              </w:rPr>
              <w:t>заместитель главы администрации (по социальным вопросам) начальник Отдела соц</w:t>
            </w:r>
            <w:r w:rsidRPr="00546F9D">
              <w:rPr>
                <w:rFonts w:ascii="Times New Roman" w:hAnsi="Times New Roman" w:cs="Times New Roman"/>
                <w:sz w:val="20"/>
                <w:szCs w:val="20"/>
              </w:rPr>
              <w:t>и</w:t>
            </w:r>
            <w:r w:rsidRPr="00546F9D">
              <w:rPr>
                <w:rFonts w:ascii="Times New Roman" w:hAnsi="Times New Roman" w:cs="Times New Roman"/>
                <w:sz w:val="20"/>
                <w:szCs w:val="20"/>
              </w:rPr>
              <w:t xml:space="preserve">альной сферы администрации городского округа Тейково Ивановской области </w:t>
            </w:r>
          </w:p>
        </w:tc>
      </w:tr>
      <w:tr w:rsidR="00546F9D" w:rsidRPr="00546F9D" w:rsidTr="00546F9D">
        <w:trPr>
          <w:trHeight w:val="1271"/>
        </w:trPr>
        <w:tc>
          <w:tcPr>
            <w:tcW w:w="4672" w:type="dxa"/>
          </w:tcPr>
          <w:p w:rsidR="00546F9D" w:rsidRPr="00546F9D" w:rsidRDefault="00546F9D" w:rsidP="00546F9D">
            <w:pPr>
              <w:rPr>
                <w:rFonts w:ascii="Times New Roman" w:hAnsi="Times New Roman" w:cs="Times New Roman"/>
                <w:sz w:val="20"/>
                <w:szCs w:val="20"/>
                <w:lang w:eastAsia="en-US"/>
              </w:rPr>
            </w:pPr>
            <w:r w:rsidRPr="00546F9D">
              <w:rPr>
                <w:rFonts w:ascii="Times New Roman" w:hAnsi="Times New Roman" w:cs="Times New Roman"/>
                <w:sz w:val="20"/>
                <w:szCs w:val="20"/>
                <w:lang w:eastAsia="en-US"/>
              </w:rPr>
              <w:t>Касьянова Марина Александровна</w:t>
            </w:r>
          </w:p>
        </w:tc>
        <w:tc>
          <w:tcPr>
            <w:tcW w:w="4672" w:type="dxa"/>
          </w:tcPr>
          <w:p w:rsidR="00546F9D" w:rsidRPr="00546F9D" w:rsidRDefault="00546F9D" w:rsidP="00546F9D">
            <w:pPr>
              <w:rPr>
                <w:rFonts w:ascii="Times New Roman" w:hAnsi="Times New Roman" w:cs="Times New Roman"/>
                <w:sz w:val="20"/>
                <w:szCs w:val="20"/>
                <w:lang w:eastAsia="en-US"/>
              </w:rPr>
            </w:pPr>
            <w:r w:rsidRPr="00546F9D">
              <w:rPr>
                <w:rFonts w:ascii="Times New Roman" w:hAnsi="Times New Roman" w:cs="Times New Roman"/>
                <w:sz w:val="20"/>
                <w:szCs w:val="20"/>
                <w:lang w:eastAsia="en-US"/>
              </w:rPr>
              <w:t xml:space="preserve">Заместитель председателя, </w:t>
            </w:r>
            <w:r w:rsidRPr="00546F9D">
              <w:rPr>
                <w:rFonts w:ascii="Times New Roman" w:hAnsi="Times New Roman" w:cs="Times New Roman"/>
                <w:sz w:val="20"/>
                <w:szCs w:val="20"/>
              </w:rPr>
              <w:t>начальник Отдела обр</w:t>
            </w:r>
            <w:r w:rsidRPr="00546F9D">
              <w:rPr>
                <w:rFonts w:ascii="Times New Roman" w:hAnsi="Times New Roman" w:cs="Times New Roman"/>
                <w:sz w:val="20"/>
                <w:szCs w:val="20"/>
              </w:rPr>
              <w:t>а</w:t>
            </w:r>
            <w:r w:rsidRPr="00546F9D">
              <w:rPr>
                <w:rFonts w:ascii="Times New Roman" w:hAnsi="Times New Roman" w:cs="Times New Roman"/>
                <w:sz w:val="20"/>
                <w:szCs w:val="20"/>
              </w:rPr>
              <w:t>зования администрации г. Тейково</w:t>
            </w:r>
          </w:p>
          <w:p w:rsidR="00546F9D" w:rsidRPr="00546F9D" w:rsidRDefault="00546F9D" w:rsidP="00546F9D">
            <w:pPr>
              <w:rPr>
                <w:rFonts w:ascii="Times New Roman" w:hAnsi="Times New Roman" w:cs="Times New Roman"/>
                <w:sz w:val="20"/>
                <w:szCs w:val="20"/>
                <w:lang w:eastAsia="en-US"/>
              </w:rPr>
            </w:pPr>
          </w:p>
        </w:tc>
      </w:tr>
      <w:tr w:rsidR="00546F9D" w:rsidRPr="00546F9D" w:rsidTr="00546F9D">
        <w:trPr>
          <w:trHeight w:val="1248"/>
        </w:trPr>
        <w:tc>
          <w:tcPr>
            <w:tcW w:w="4672" w:type="dxa"/>
          </w:tcPr>
          <w:p w:rsidR="00546F9D" w:rsidRPr="00546F9D" w:rsidRDefault="00546F9D" w:rsidP="00546F9D">
            <w:pPr>
              <w:rPr>
                <w:rFonts w:ascii="Times New Roman" w:hAnsi="Times New Roman" w:cs="Times New Roman"/>
                <w:sz w:val="20"/>
                <w:szCs w:val="20"/>
                <w:lang w:eastAsia="en-US"/>
              </w:rPr>
            </w:pPr>
            <w:r w:rsidRPr="00546F9D">
              <w:rPr>
                <w:rFonts w:ascii="Times New Roman" w:hAnsi="Times New Roman" w:cs="Times New Roman"/>
                <w:sz w:val="20"/>
                <w:szCs w:val="20"/>
                <w:lang w:eastAsia="en-US"/>
              </w:rPr>
              <w:t>Гурова Дарья Александровна</w:t>
            </w:r>
          </w:p>
          <w:p w:rsidR="00546F9D" w:rsidRPr="00546F9D" w:rsidRDefault="00546F9D" w:rsidP="00546F9D">
            <w:pPr>
              <w:rPr>
                <w:rFonts w:ascii="Times New Roman" w:hAnsi="Times New Roman" w:cs="Times New Roman"/>
                <w:sz w:val="20"/>
                <w:szCs w:val="20"/>
                <w:lang w:eastAsia="en-US"/>
              </w:rPr>
            </w:pPr>
          </w:p>
        </w:tc>
        <w:tc>
          <w:tcPr>
            <w:tcW w:w="4672" w:type="dxa"/>
          </w:tcPr>
          <w:p w:rsidR="00546F9D" w:rsidRPr="00546F9D" w:rsidRDefault="00546F9D" w:rsidP="00546F9D">
            <w:pPr>
              <w:rPr>
                <w:rFonts w:ascii="Times New Roman" w:hAnsi="Times New Roman" w:cs="Times New Roman"/>
                <w:sz w:val="20"/>
                <w:szCs w:val="20"/>
                <w:lang w:eastAsia="en-US"/>
              </w:rPr>
            </w:pPr>
            <w:r w:rsidRPr="00546F9D">
              <w:rPr>
                <w:rFonts w:ascii="Times New Roman" w:hAnsi="Times New Roman" w:cs="Times New Roman"/>
                <w:sz w:val="20"/>
                <w:szCs w:val="20"/>
                <w:lang w:eastAsia="en-US"/>
              </w:rPr>
              <w:t>Секретарь, методист МУДО ЦРТДЮ</w:t>
            </w:r>
          </w:p>
        </w:tc>
      </w:tr>
      <w:tr w:rsidR="00546F9D" w:rsidRPr="00546F9D" w:rsidTr="00546F9D">
        <w:trPr>
          <w:trHeight w:val="1266"/>
        </w:trPr>
        <w:tc>
          <w:tcPr>
            <w:tcW w:w="4672" w:type="dxa"/>
          </w:tcPr>
          <w:p w:rsidR="00546F9D" w:rsidRPr="00546F9D" w:rsidRDefault="00546F9D" w:rsidP="00546F9D">
            <w:pPr>
              <w:rPr>
                <w:rFonts w:ascii="Times New Roman" w:hAnsi="Times New Roman" w:cs="Times New Roman"/>
                <w:sz w:val="20"/>
                <w:szCs w:val="20"/>
                <w:lang w:eastAsia="en-US"/>
              </w:rPr>
            </w:pPr>
            <w:r w:rsidRPr="00546F9D">
              <w:rPr>
                <w:rFonts w:ascii="Times New Roman" w:hAnsi="Times New Roman" w:cs="Times New Roman"/>
                <w:sz w:val="20"/>
                <w:szCs w:val="20"/>
                <w:lang w:eastAsia="en-US"/>
              </w:rPr>
              <w:t>Павлова Виктория Михайловна</w:t>
            </w:r>
          </w:p>
        </w:tc>
        <w:tc>
          <w:tcPr>
            <w:tcW w:w="4672" w:type="dxa"/>
          </w:tcPr>
          <w:p w:rsidR="00546F9D" w:rsidRPr="00546F9D" w:rsidRDefault="00546F9D" w:rsidP="00546F9D">
            <w:pPr>
              <w:rPr>
                <w:rFonts w:ascii="Times New Roman" w:hAnsi="Times New Roman" w:cs="Times New Roman"/>
                <w:sz w:val="20"/>
                <w:szCs w:val="20"/>
                <w:lang w:eastAsia="en-US"/>
              </w:rPr>
            </w:pPr>
            <w:r w:rsidRPr="00546F9D">
              <w:rPr>
                <w:rFonts w:ascii="Times New Roman" w:hAnsi="Times New Roman" w:cs="Times New Roman"/>
                <w:sz w:val="20"/>
                <w:szCs w:val="20"/>
                <w:lang w:eastAsia="en-US"/>
              </w:rPr>
              <w:t>Член рабочей группы, ведущий специалист Отдела образования администрации г. Тейково</w:t>
            </w:r>
          </w:p>
        </w:tc>
      </w:tr>
      <w:tr w:rsidR="00546F9D" w:rsidRPr="00546F9D" w:rsidTr="00546F9D">
        <w:trPr>
          <w:trHeight w:val="1270"/>
        </w:trPr>
        <w:tc>
          <w:tcPr>
            <w:tcW w:w="4672" w:type="dxa"/>
          </w:tcPr>
          <w:p w:rsidR="00546F9D" w:rsidRPr="00546F9D" w:rsidRDefault="00546F9D" w:rsidP="00546F9D">
            <w:pPr>
              <w:rPr>
                <w:rFonts w:ascii="Times New Roman" w:hAnsi="Times New Roman" w:cs="Times New Roman"/>
                <w:sz w:val="20"/>
                <w:szCs w:val="20"/>
                <w:lang w:eastAsia="en-US"/>
              </w:rPr>
            </w:pPr>
            <w:r w:rsidRPr="00546F9D">
              <w:rPr>
                <w:rFonts w:ascii="Times New Roman" w:hAnsi="Times New Roman" w:cs="Times New Roman"/>
                <w:sz w:val="20"/>
                <w:szCs w:val="20"/>
                <w:lang w:eastAsia="en-US"/>
              </w:rPr>
              <w:t>Панкова Мария Александровна</w:t>
            </w:r>
          </w:p>
        </w:tc>
        <w:tc>
          <w:tcPr>
            <w:tcW w:w="4672" w:type="dxa"/>
          </w:tcPr>
          <w:p w:rsidR="00546F9D" w:rsidRPr="00546F9D" w:rsidRDefault="00546F9D" w:rsidP="00546F9D">
            <w:pPr>
              <w:rPr>
                <w:rFonts w:ascii="Times New Roman" w:hAnsi="Times New Roman" w:cs="Times New Roman"/>
                <w:sz w:val="20"/>
                <w:szCs w:val="20"/>
                <w:lang w:eastAsia="en-US"/>
              </w:rPr>
            </w:pPr>
            <w:r w:rsidRPr="00546F9D">
              <w:rPr>
                <w:rFonts w:ascii="Times New Roman" w:hAnsi="Times New Roman" w:cs="Times New Roman"/>
                <w:sz w:val="20"/>
                <w:szCs w:val="20"/>
                <w:lang w:eastAsia="en-US"/>
              </w:rPr>
              <w:t>Член рабочей группы, юрисконсульт Отдела обр</w:t>
            </w:r>
            <w:r w:rsidRPr="00546F9D">
              <w:rPr>
                <w:rFonts w:ascii="Times New Roman" w:hAnsi="Times New Roman" w:cs="Times New Roman"/>
                <w:sz w:val="20"/>
                <w:szCs w:val="20"/>
                <w:lang w:eastAsia="en-US"/>
              </w:rPr>
              <w:t>а</w:t>
            </w:r>
            <w:r w:rsidRPr="00546F9D">
              <w:rPr>
                <w:rFonts w:ascii="Times New Roman" w:hAnsi="Times New Roman" w:cs="Times New Roman"/>
                <w:sz w:val="20"/>
                <w:szCs w:val="20"/>
                <w:lang w:eastAsia="en-US"/>
              </w:rPr>
              <w:t>зования администрации г. Тейково</w:t>
            </w:r>
          </w:p>
        </w:tc>
      </w:tr>
    </w:tbl>
    <w:p w:rsidR="00546F9D" w:rsidRPr="00546F9D" w:rsidRDefault="00546F9D" w:rsidP="00546F9D">
      <w:pPr>
        <w:spacing w:after="0" w:line="240" w:lineRule="auto"/>
        <w:rPr>
          <w:rFonts w:ascii="Times New Roman" w:hAnsi="Times New Roman" w:cs="Times New Roman"/>
          <w:i/>
          <w:sz w:val="20"/>
          <w:szCs w:val="20"/>
        </w:rPr>
      </w:pPr>
    </w:p>
    <w:p w:rsidR="00D6440B" w:rsidRDefault="00D6440B"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Pr="00546F9D" w:rsidRDefault="00546F9D" w:rsidP="00546F9D">
      <w:pPr>
        <w:spacing w:after="0" w:line="240" w:lineRule="auto"/>
        <w:jc w:val="center"/>
        <w:rPr>
          <w:rFonts w:ascii="Times New Roman" w:hAnsi="Times New Roman" w:cs="Times New Roman"/>
          <w:b/>
          <w:noProof/>
          <w:sz w:val="20"/>
          <w:szCs w:val="20"/>
        </w:rPr>
      </w:pPr>
      <w:r w:rsidRPr="00546F9D">
        <w:rPr>
          <w:rFonts w:ascii="Times New Roman" w:hAnsi="Times New Roman" w:cs="Times New Roman"/>
          <w:b/>
          <w:noProof/>
          <w:sz w:val="20"/>
          <w:szCs w:val="20"/>
        </w:rPr>
        <w:drawing>
          <wp:inline distT="0" distB="0" distL="0" distR="0">
            <wp:extent cx="688975" cy="902335"/>
            <wp:effectExtent l="19050" t="0" r="0" b="0"/>
            <wp:docPr id="9"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5" cstate="print"/>
                    <a:srcRect/>
                    <a:stretch>
                      <a:fillRect/>
                    </a:stretch>
                  </pic:blipFill>
                  <pic:spPr bwMode="auto">
                    <a:xfrm>
                      <a:off x="0" y="0"/>
                      <a:ext cx="688975" cy="902335"/>
                    </a:xfrm>
                    <a:prstGeom prst="rect">
                      <a:avLst/>
                    </a:prstGeom>
                    <a:noFill/>
                    <a:ln w="9525">
                      <a:noFill/>
                      <a:miter lim="800000"/>
                      <a:headEnd/>
                      <a:tailEnd/>
                    </a:ln>
                  </pic:spPr>
                </pic:pic>
              </a:graphicData>
            </a:graphic>
          </wp:inline>
        </w:drawing>
      </w:r>
    </w:p>
    <w:p w:rsidR="00546F9D" w:rsidRPr="00546F9D" w:rsidRDefault="00546F9D" w:rsidP="00546F9D">
      <w:pPr>
        <w:spacing w:after="0" w:line="240" w:lineRule="auto"/>
        <w:jc w:val="center"/>
        <w:rPr>
          <w:rFonts w:ascii="Times New Roman" w:hAnsi="Times New Roman" w:cs="Times New Roman"/>
          <w:b/>
          <w:sz w:val="20"/>
          <w:szCs w:val="20"/>
        </w:rPr>
      </w:pPr>
      <w:r w:rsidRPr="00546F9D">
        <w:rPr>
          <w:rFonts w:ascii="Times New Roman" w:hAnsi="Times New Roman" w:cs="Times New Roman"/>
          <w:b/>
          <w:sz w:val="20"/>
          <w:szCs w:val="20"/>
        </w:rPr>
        <w:t>АДМИНИСТРАЦИЯ ГОРОДСКОГО ОКРУГА ТЕЙКОВО</w:t>
      </w:r>
    </w:p>
    <w:p w:rsidR="00546F9D" w:rsidRPr="00546F9D" w:rsidRDefault="00546F9D" w:rsidP="00546F9D">
      <w:pPr>
        <w:spacing w:after="0" w:line="240" w:lineRule="auto"/>
        <w:jc w:val="center"/>
        <w:rPr>
          <w:rFonts w:ascii="Times New Roman" w:hAnsi="Times New Roman" w:cs="Times New Roman"/>
          <w:b/>
          <w:sz w:val="20"/>
          <w:szCs w:val="20"/>
        </w:rPr>
      </w:pPr>
      <w:r w:rsidRPr="00546F9D">
        <w:rPr>
          <w:rFonts w:ascii="Times New Roman" w:hAnsi="Times New Roman" w:cs="Times New Roman"/>
          <w:b/>
          <w:sz w:val="20"/>
          <w:szCs w:val="20"/>
        </w:rPr>
        <w:t>ИВАНОВСКОЙ ОБЛАСТИ</w:t>
      </w:r>
    </w:p>
    <w:p w:rsidR="00546F9D" w:rsidRPr="00546F9D" w:rsidRDefault="00546F9D" w:rsidP="00546F9D">
      <w:pPr>
        <w:spacing w:after="0" w:line="240" w:lineRule="auto"/>
        <w:jc w:val="center"/>
        <w:rPr>
          <w:rFonts w:ascii="Times New Roman" w:hAnsi="Times New Roman" w:cs="Times New Roman"/>
          <w:b/>
          <w:sz w:val="20"/>
          <w:szCs w:val="20"/>
        </w:rPr>
      </w:pPr>
      <w:r w:rsidRPr="00546F9D">
        <w:rPr>
          <w:rFonts w:ascii="Times New Roman" w:hAnsi="Times New Roman" w:cs="Times New Roman"/>
          <w:b/>
          <w:sz w:val="20"/>
          <w:szCs w:val="20"/>
        </w:rPr>
        <w:t>_______________________________________________________</w:t>
      </w:r>
    </w:p>
    <w:p w:rsidR="00546F9D" w:rsidRPr="00546F9D" w:rsidRDefault="00546F9D" w:rsidP="00546F9D">
      <w:pPr>
        <w:spacing w:after="0" w:line="240" w:lineRule="auto"/>
        <w:jc w:val="center"/>
        <w:rPr>
          <w:rFonts w:ascii="Times New Roman" w:hAnsi="Times New Roman" w:cs="Times New Roman"/>
          <w:b/>
          <w:sz w:val="20"/>
          <w:szCs w:val="20"/>
        </w:rPr>
      </w:pPr>
    </w:p>
    <w:p w:rsidR="00546F9D" w:rsidRPr="00546F9D" w:rsidRDefault="00546F9D" w:rsidP="00546F9D">
      <w:pPr>
        <w:spacing w:after="0" w:line="240" w:lineRule="auto"/>
        <w:jc w:val="center"/>
        <w:rPr>
          <w:rFonts w:ascii="Times New Roman" w:hAnsi="Times New Roman" w:cs="Times New Roman"/>
          <w:b/>
          <w:sz w:val="20"/>
          <w:szCs w:val="20"/>
        </w:rPr>
      </w:pPr>
    </w:p>
    <w:p w:rsidR="00546F9D" w:rsidRPr="00546F9D" w:rsidRDefault="00546F9D" w:rsidP="00546F9D">
      <w:pPr>
        <w:spacing w:after="0" w:line="240" w:lineRule="auto"/>
        <w:jc w:val="center"/>
        <w:rPr>
          <w:rFonts w:ascii="Times New Roman" w:hAnsi="Times New Roman" w:cs="Times New Roman"/>
          <w:b/>
          <w:sz w:val="20"/>
          <w:szCs w:val="20"/>
        </w:rPr>
      </w:pPr>
      <w:r w:rsidRPr="00546F9D">
        <w:rPr>
          <w:rFonts w:ascii="Times New Roman" w:hAnsi="Times New Roman" w:cs="Times New Roman"/>
          <w:b/>
          <w:sz w:val="20"/>
          <w:szCs w:val="20"/>
        </w:rPr>
        <w:t>П О С Т А Н О В Л Е Н И Е</w:t>
      </w:r>
    </w:p>
    <w:p w:rsidR="00546F9D" w:rsidRPr="00546F9D" w:rsidRDefault="00546F9D" w:rsidP="00546F9D">
      <w:pPr>
        <w:spacing w:after="0" w:line="240" w:lineRule="auto"/>
        <w:jc w:val="center"/>
        <w:rPr>
          <w:rFonts w:ascii="Times New Roman" w:hAnsi="Times New Roman" w:cs="Times New Roman"/>
          <w:b/>
          <w:sz w:val="20"/>
          <w:szCs w:val="20"/>
        </w:rPr>
      </w:pPr>
    </w:p>
    <w:p w:rsidR="00546F9D" w:rsidRPr="00546F9D" w:rsidRDefault="00546F9D" w:rsidP="00546F9D">
      <w:pPr>
        <w:spacing w:after="0" w:line="240" w:lineRule="auto"/>
        <w:jc w:val="center"/>
        <w:rPr>
          <w:rFonts w:ascii="Times New Roman" w:hAnsi="Times New Roman" w:cs="Times New Roman"/>
          <w:b/>
          <w:sz w:val="20"/>
          <w:szCs w:val="20"/>
        </w:rPr>
      </w:pPr>
    </w:p>
    <w:p w:rsidR="00546F9D" w:rsidRPr="00546F9D" w:rsidRDefault="00546F9D" w:rsidP="00546F9D">
      <w:pPr>
        <w:spacing w:after="0" w:line="240" w:lineRule="auto"/>
        <w:jc w:val="center"/>
        <w:rPr>
          <w:rFonts w:ascii="Times New Roman" w:hAnsi="Times New Roman" w:cs="Times New Roman"/>
          <w:sz w:val="20"/>
          <w:szCs w:val="20"/>
        </w:rPr>
      </w:pPr>
      <w:r w:rsidRPr="00546F9D">
        <w:rPr>
          <w:rFonts w:ascii="Times New Roman" w:hAnsi="Times New Roman" w:cs="Times New Roman"/>
          <w:sz w:val="20"/>
          <w:szCs w:val="20"/>
        </w:rPr>
        <w:t xml:space="preserve">от    20.03.2023     №176      </w:t>
      </w:r>
    </w:p>
    <w:p w:rsidR="00546F9D" w:rsidRPr="00546F9D" w:rsidRDefault="00546F9D" w:rsidP="00546F9D">
      <w:pPr>
        <w:spacing w:after="0" w:line="240" w:lineRule="auto"/>
        <w:jc w:val="center"/>
        <w:rPr>
          <w:rFonts w:ascii="Times New Roman" w:hAnsi="Times New Roman" w:cs="Times New Roman"/>
          <w:sz w:val="20"/>
          <w:szCs w:val="20"/>
        </w:rPr>
      </w:pPr>
    </w:p>
    <w:p w:rsidR="00546F9D" w:rsidRPr="00546F9D" w:rsidRDefault="00546F9D" w:rsidP="00546F9D">
      <w:pPr>
        <w:spacing w:after="0" w:line="240" w:lineRule="auto"/>
        <w:jc w:val="center"/>
        <w:rPr>
          <w:rFonts w:ascii="Times New Roman" w:hAnsi="Times New Roman" w:cs="Times New Roman"/>
          <w:sz w:val="20"/>
          <w:szCs w:val="20"/>
        </w:rPr>
      </w:pPr>
      <w:r w:rsidRPr="00546F9D">
        <w:rPr>
          <w:rFonts w:ascii="Times New Roman" w:hAnsi="Times New Roman" w:cs="Times New Roman"/>
          <w:sz w:val="20"/>
          <w:szCs w:val="20"/>
        </w:rPr>
        <w:t>г. Тейково</w:t>
      </w:r>
    </w:p>
    <w:p w:rsidR="00546F9D" w:rsidRPr="00546F9D" w:rsidRDefault="00546F9D" w:rsidP="00546F9D">
      <w:pPr>
        <w:spacing w:after="0" w:line="240" w:lineRule="auto"/>
        <w:jc w:val="center"/>
        <w:rPr>
          <w:rFonts w:ascii="Times New Roman" w:hAnsi="Times New Roman" w:cs="Times New Roman"/>
          <w:b/>
          <w:sz w:val="20"/>
          <w:szCs w:val="20"/>
        </w:rPr>
      </w:pPr>
      <w:r w:rsidRPr="00546F9D">
        <w:rPr>
          <w:rFonts w:ascii="Times New Roman" w:hAnsi="Times New Roman" w:cs="Times New Roman"/>
          <w:b/>
          <w:sz w:val="20"/>
          <w:szCs w:val="20"/>
        </w:rPr>
        <w:t xml:space="preserve">          </w:t>
      </w:r>
    </w:p>
    <w:p w:rsidR="00546F9D" w:rsidRPr="00546F9D" w:rsidRDefault="00546F9D" w:rsidP="00546F9D">
      <w:pPr>
        <w:autoSpaceDE w:val="0"/>
        <w:autoSpaceDN w:val="0"/>
        <w:adjustRightInd w:val="0"/>
        <w:spacing w:after="0" w:line="240" w:lineRule="auto"/>
        <w:jc w:val="both"/>
        <w:rPr>
          <w:rFonts w:ascii="Times New Roman" w:hAnsi="Times New Roman" w:cs="Times New Roman"/>
          <w:sz w:val="20"/>
          <w:szCs w:val="20"/>
        </w:rPr>
      </w:pPr>
      <w:r w:rsidRPr="00546F9D">
        <w:rPr>
          <w:rFonts w:ascii="Times New Roman" w:hAnsi="Times New Roman" w:cs="Times New Roman"/>
          <w:b/>
          <w:sz w:val="20"/>
          <w:szCs w:val="20"/>
        </w:rPr>
        <w:t xml:space="preserve">         Об утверждении Порядка расходования иных межбюджетных трансфертов на возмещение расходов бю</w:t>
      </w:r>
      <w:r w:rsidRPr="00546F9D">
        <w:rPr>
          <w:rFonts w:ascii="Times New Roman" w:hAnsi="Times New Roman" w:cs="Times New Roman"/>
          <w:b/>
          <w:sz w:val="20"/>
          <w:szCs w:val="20"/>
        </w:rPr>
        <w:t>д</w:t>
      </w:r>
      <w:r w:rsidRPr="00546F9D">
        <w:rPr>
          <w:rFonts w:ascii="Times New Roman" w:hAnsi="Times New Roman" w:cs="Times New Roman"/>
          <w:b/>
          <w:sz w:val="20"/>
          <w:szCs w:val="20"/>
        </w:rPr>
        <w:t>жетов муниципальных районов и городских округов Ивановской области, связанных с уменьшением размера родительской платы за присмотр и уход в муниципальных образовательных организациях, реализующих обр</w:t>
      </w:r>
      <w:r w:rsidRPr="00546F9D">
        <w:rPr>
          <w:rFonts w:ascii="Times New Roman" w:hAnsi="Times New Roman" w:cs="Times New Roman"/>
          <w:b/>
          <w:sz w:val="20"/>
          <w:szCs w:val="20"/>
        </w:rPr>
        <w:t>а</w:t>
      </w:r>
      <w:r w:rsidRPr="00546F9D">
        <w:rPr>
          <w:rFonts w:ascii="Times New Roman" w:hAnsi="Times New Roman" w:cs="Times New Roman"/>
          <w:b/>
          <w:sz w:val="20"/>
          <w:szCs w:val="20"/>
        </w:rPr>
        <w:t>зовательную программу дошкольного образования, за детьми, пасынками и падчерицами граждан, прин</w:t>
      </w:r>
      <w:r w:rsidRPr="00546F9D">
        <w:rPr>
          <w:rFonts w:ascii="Times New Roman" w:hAnsi="Times New Roman" w:cs="Times New Roman"/>
          <w:b/>
          <w:sz w:val="20"/>
          <w:szCs w:val="20"/>
        </w:rPr>
        <w:t>и</w:t>
      </w:r>
      <w:r w:rsidRPr="00546F9D">
        <w:rPr>
          <w:rFonts w:ascii="Times New Roman" w:hAnsi="Times New Roman" w:cs="Times New Roman"/>
          <w:b/>
          <w:sz w:val="20"/>
          <w:szCs w:val="20"/>
        </w:rPr>
        <w:t>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w:t>
      </w:r>
      <w:r w:rsidRPr="00546F9D">
        <w:rPr>
          <w:rFonts w:ascii="Times New Roman" w:hAnsi="Times New Roman" w:cs="Times New Roman"/>
          <w:b/>
          <w:sz w:val="20"/>
          <w:szCs w:val="20"/>
        </w:rPr>
        <w:t>и</w:t>
      </w:r>
      <w:r w:rsidRPr="00546F9D">
        <w:rPr>
          <w:rFonts w:ascii="Times New Roman" w:hAnsi="Times New Roman" w:cs="Times New Roman"/>
          <w:b/>
          <w:sz w:val="20"/>
          <w:szCs w:val="20"/>
        </w:rPr>
        <w:t>тельной власти и федеральных государственных органов, в которых федеральным законом предусмотрена в</w:t>
      </w:r>
      <w:r w:rsidRPr="00546F9D">
        <w:rPr>
          <w:rFonts w:ascii="Times New Roman" w:hAnsi="Times New Roman" w:cs="Times New Roman"/>
          <w:b/>
          <w:sz w:val="20"/>
          <w:szCs w:val="20"/>
        </w:rPr>
        <w:t>о</w:t>
      </w:r>
      <w:r w:rsidRPr="00546F9D">
        <w:rPr>
          <w:rFonts w:ascii="Times New Roman" w:hAnsi="Times New Roman" w:cs="Times New Roman"/>
          <w:b/>
          <w:sz w:val="20"/>
          <w:szCs w:val="20"/>
        </w:rPr>
        <w:t>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w:t>
      </w:r>
      <w:r w:rsidRPr="00546F9D">
        <w:rPr>
          <w:rFonts w:ascii="Times New Roman" w:hAnsi="Times New Roman" w:cs="Times New Roman"/>
          <w:b/>
          <w:sz w:val="20"/>
          <w:szCs w:val="20"/>
        </w:rPr>
        <w:t>ь</w:t>
      </w:r>
      <w:r w:rsidRPr="00546F9D">
        <w:rPr>
          <w:rFonts w:ascii="Times New Roman" w:hAnsi="Times New Roman" w:cs="Times New Roman"/>
          <w:b/>
          <w:sz w:val="20"/>
          <w:szCs w:val="20"/>
        </w:rPr>
        <w:t>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в муниципальных образовательных о</w:t>
      </w:r>
      <w:r w:rsidRPr="00546F9D">
        <w:rPr>
          <w:rFonts w:ascii="Times New Roman" w:hAnsi="Times New Roman" w:cs="Times New Roman"/>
          <w:b/>
          <w:sz w:val="20"/>
          <w:szCs w:val="20"/>
        </w:rPr>
        <w:t>р</w:t>
      </w:r>
      <w:r w:rsidRPr="00546F9D">
        <w:rPr>
          <w:rFonts w:ascii="Times New Roman" w:hAnsi="Times New Roman" w:cs="Times New Roman"/>
          <w:b/>
          <w:sz w:val="20"/>
          <w:szCs w:val="20"/>
        </w:rPr>
        <w:t>ганизациях городского округа Тейково Ивановской области</w:t>
      </w:r>
    </w:p>
    <w:p w:rsidR="00546F9D" w:rsidRPr="00546F9D" w:rsidRDefault="00546F9D" w:rsidP="00546F9D">
      <w:pPr>
        <w:pStyle w:val="a8"/>
        <w:jc w:val="both"/>
        <w:rPr>
          <w:sz w:val="20"/>
          <w:szCs w:val="20"/>
        </w:rPr>
      </w:pPr>
    </w:p>
    <w:p w:rsidR="00546F9D" w:rsidRPr="00546F9D" w:rsidRDefault="00546F9D" w:rsidP="00546F9D">
      <w:pPr>
        <w:pStyle w:val="a8"/>
        <w:jc w:val="center"/>
        <w:rPr>
          <w:sz w:val="20"/>
          <w:szCs w:val="20"/>
        </w:rPr>
      </w:pPr>
    </w:p>
    <w:p w:rsidR="00546F9D" w:rsidRPr="00546F9D" w:rsidRDefault="00546F9D" w:rsidP="00546F9D">
      <w:pPr>
        <w:autoSpaceDE w:val="0"/>
        <w:autoSpaceDN w:val="0"/>
        <w:adjustRightInd w:val="0"/>
        <w:spacing w:after="0" w:line="240" w:lineRule="auto"/>
        <w:jc w:val="both"/>
        <w:rPr>
          <w:rFonts w:ascii="Times New Roman" w:hAnsi="Times New Roman" w:cs="Times New Roman"/>
          <w:bCs/>
          <w:sz w:val="20"/>
          <w:szCs w:val="20"/>
        </w:rPr>
      </w:pPr>
      <w:r w:rsidRPr="00546F9D">
        <w:rPr>
          <w:rFonts w:ascii="Times New Roman" w:hAnsi="Times New Roman" w:cs="Times New Roman"/>
          <w:bCs/>
          <w:sz w:val="20"/>
          <w:szCs w:val="20"/>
        </w:rPr>
        <w:t xml:space="preserve">        </w:t>
      </w:r>
      <w:r w:rsidRPr="00546F9D">
        <w:rPr>
          <w:rFonts w:ascii="Times New Roman" w:hAnsi="Times New Roman" w:cs="Times New Roman"/>
          <w:sz w:val="20"/>
          <w:szCs w:val="20"/>
        </w:rPr>
        <w:t xml:space="preserve">В соответствии с Бюджетным </w:t>
      </w:r>
      <w:hyperlink r:id="rId56" w:history="1">
        <w:r w:rsidRPr="00546F9D">
          <w:rPr>
            <w:rFonts w:ascii="Times New Roman" w:hAnsi="Times New Roman" w:cs="Times New Roman"/>
            <w:sz w:val="20"/>
            <w:szCs w:val="20"/>
          </w:rPr>
          <w:t>кодексом</w:t>
        </w:r>
      </w:hyperlink>
      <w:r w:rsidRPr="00546F9D">
        <w:rPr>
          <w:rFonts w:ascii="Times New Roman" w:hAnsi="Times New Roman" w:cs="Times New Roman"/>
          <w:sz w:val="20"/>
          <w:szCs w:val="20"/>
        </w:rPr>
        <w:t xml:space="preserve"> Российской Федерации, </w:t>
      </w:r>
      <w:hyperlink r:id="rId57" w:history="1">
        <w:r w:rsidRPr="00546F9D">
          <w:rPr>
            <w:rFonts w:ascii="Times New Roman" w:hAnsi="Times New Roman" w:cs="Times New Roman"/>
            <w:bCs/>
            <w:sz w:val="20"/>
            <w:szCs w:val="20"/>
          </w:rPr>
          <w:t>Законом</w:t>
        </w:r>
      </w:hyperlink>
      <w:r w:rsidRPr="00546F9D">
        <w:rPr>
          <w:rFonts w:ascii="Times New Roman" w:hAnsi="Times New Roman" w:cs="Times New Roman"/>
          <w:bCs/>
          <w:sz w:val="20"/>
          <w:szCs w:val="20"/>
        </w:rPr>
        <w:t xml:space="preserve"> Ивановской области от 05.07.2013 № 66-ОЗ «Об образовании в Ивановской области», </w:t>
      </w:r>
      <w:r w:rsidRPr="00546F9D">
        <w:rPr>
          <w:rFonts w:ascii="Times New Roman" w:hAnsi="Times New Roman" w:cs="Times New Roman"/>
          <w:sz w:val="20"/>
          <w:szCs w:val="20"/>
        </w:rPr>
        <w:t>постановлениями Правительства Ивановской области от 13.11.2013 № 450-п «Об утверждении государственной программы Ивановской области «Развитие образования Ивановской о</w:t>
      </w:r>
      <w:r w:rsidRPr="00546F9D">
        <w:rPr>
          <w:rFonts w:ascii="Times New Roman" w:hAnsi="Times New Roman" w:cs="Times New Roman"/>
          <w:sz w:val="20"/>
          <w:szCs w:val="20"/>
        </w:rPr>
        <w:t>б</w:t>
      </w:r>
      <w:r w:rsidRPr="00546F9D">
        <w:rPr>
          <w:rFonts w:ascii="Times New Roman" w:hAnsi="Times New Roman" w:cs="Times New Roman"/>
          <w:sz w:val="20"/>
          <w:szCs w:val="20"/>
        </w:rPr>
        <w:t>ласти», от 09.02.2023 № 63-п «О возмещении расходов бюджетов муниципальных районов и городских округов Ив</w:t>
      </w:r>
      <w:r w:rsidRPr="00546F9D">
        <w:rPr>
          <w:rFonts w:ascii="Times New Roman" w:hAnsi="Times New Roman" w:cs="Times New Roman"/>
          <w:sz w:val="20"/>
          <w:szCs w:val="20"/>
        </w:rPr>
        <w:t>а</w:t>
      </w:r>
      <w:r w:rsidRPr="00546F9D">
        <w:rPr>
          <w:rFonts w:ascii="Times New Roman" w:hAnsi="Times New Roman" w:cs="Times New Roman"/>
          <w:sz w:val="20"/>
          <w:szCs w:val="20"/>
        </w:rPr>
        <w:t>новской области, связанных с уменьшением размера родительской платы за присмотр и уход в муниципальных обр</w:t>
      </w:r>
      <w:r w:rsidRPr="00546F9D">
        <w:rPr>
          <w:rFonts w:ascii="Times New Roman" w:hAnsi="Times New Roman" w:cs="Times New Roman"/>
          <w:sz w:val="20"/>
          <w:szCs w:val="20"/>
        </w:rPr>
        <w:t>а</w:t>
      </w:r>
      <w:r w:rsidRPr="00546F9D">
        <w:rPr>
          <w:rFonts w:ascii="Times New Roman" w:hAnsi="Times New Roman" w:cs="Times New Roman"/>
          <w:sz w:val="20"/>
          <w:szCs w:val="20"/>
        </w:rPr>
        <w:t>зовательных организациях, реализующих образовательную программу дошкольного образования, за детьми, пасы</w:t>
      </w:r>
      <w:r w:rsidRPr="00546F9D">
        <w:rPr>
          <w:rFonts w:ascii="Times New Roman" w:hAnsi="Times New Roman" w:cs="Times New Roman"/>
          <w:sz w:val="20"/>
          <w:szCs w:val="20"/>
        </w:rPr>
        <w:t>н</w:t>
      </w:r>
      <w:r w:rsidRPr="00546F9D">
        <w:rPr>
          <w:rFonts w:ascii="Times New Roman" w:hAnsi="Times New Roman" w:cs="Times New Roman"/>
          <w:sz w:val="20"/>
          <w:szCs w:val="20"/>
        </w:rPr>
        <w:t>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w:t>
      </w:r>
      <w:r w:rsidRPr="00546F9D">
        <w:rPr>
          <w:rFonts w:ascii="Times New Roman" w:hAnsi="Times New Roman" w:cs="Times New Roman"/>
          <w:sz w:val="20"/>
          <w:szCs w:val="20"/>
        </w:rPr>
        <w:t>е</w:t>
      </w:r>
      <w:r w:rsidRPr="00546F9D">
        <w:rPr>
          <w:rFonts w:ascii="Times New Roman" w:hAnsi="Times New Roman" w:cs="Times New Roman"/>
          <w:sz w:val="20"/>
          <w:szCs w:val="20"/>
        </w:rPr>
        <w:t>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w:t>
      </w:r>
      <w:r w:rsidRPr="00546F9D">
        <w:rPr>
          <w:rFonts w:ascii="Times New Roman" w:hAnsi="Times New Roman" w:cs="Times New Roman"/>
          <w:sz w:val="20"/>
          <w:szCs w:val="20"/>
        </w:rPr>
        <w:t>ь</w:t>
      </w:r>
      <w:r w:rsidRPr="00546F9D">
        <w:rPr>
          <w:rFonts w:ascii="Times New Roman" w:hAnsi="Times New Roman" w:cs="Times New Roman"/>
          <w:sz w:val="20"/>
          <w:szCs w:val="20"/>
        </w:rPr>
        <w:t>ном содействии в выполнении задач, возложенных на Вооруженные Силы Российской Федерации, сотрудников уг</w:t>
      </w:r>
      <w:r w:rsidRPr="00546F9D">
        <w:rPr>
          <w:rFonts w:ascii="Times New Roman" w:hAnsi="Times New Roman" w:cs="Times New Roman"/>
          <w:sz w:val="20"/>
          <w:szCs w:val="20"/>
        </w:rPr>
        <w:t>о</w:t>
      </w:r>
      <w:r w:rsidRPr="00546F9D">
        <w:rPr>
          <w:rFonts w:ascii="Times New Roman" w:hAnsi="Times New Roman" w:cs="Times New Roman"/>
          <w:sz w:val="20"/>
          <w:szCs w:val="20"/>
        </w:rPr>
        <w:t xml:space="preserve">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w:t>
      </w:r>
      <w:r w:rsidRPr="00546F9D">
        <w:rPr>
          <w:rFonts w:ascii="Times New Roman" w:hAnsi="Times New Roman" w:cs="Times New Roman"/>
          <w:bCs/>
          <w:sz w:val="20"/>
          <w:szCs w:val="20"/>
        </w:rPr>
        <w:t>администрация городского округа Тейково Ивановской области</w:t>
      </w:r>
    </w:p>
    <w:p w:rsidR="00546F9D" w:rsidRPr="00546F9D" w:rsidRDefault="00546F9D" w:rsidP="00546F9D">
      <w:pPr>
        <w:pStyle w:val="a8"/>
        <w:ind w:firstLine="709"/>
        <w:jc w:val="both"/>
        <w:rPr>
          <w:sz w:val="20"/>
          <w:szCs w:val="20"/>
        </w:rPr>
      </w:pPr>
    </w:p>
    <w:p w:rsidR="00546F9D" w:rsidRPr="00546F9D" w:rsidRDefault="00546F9D" w:rsidP="00546F9D">
      <w:pPr>
        <w:spacing w:after="0" w:line="240" w:lineRule="auto"/>
        <w:ind w:firstLine="709"/>
        <w:jc w:val="center"/>
        <w:rPr>
          <w:rFonts w:ascii="Times New Roman" w:hAnsi="Times New Roman" w:cs="Times New Roman"/>
          <w:b/>
          <w:sz w:val="20"/>
          <w:szCs w:val="20"/>
        </w:rPr>
      </w:pPr>
      <w:r w:rsidRPr="00546F9D">
        <w:rPr>
          <w:rFonts w:ascii="Times New Roman" w:hAnsi="Times New Roman" w:cs="Times New Roman"/>
          <w:b/>
          <w:sz w:val="20"/>
          <w:szCs w:val="20"/>
        </w:rPr>
        <w:t>П О С Т А Н О В Л Я Е Т:</w:t>
      </w:r>
    </w:p>
    <w:p w:rsidR="00546F9D" w:rsidRPr="00546F9D" w:rsidRDefault="00546F9D" w:rsidP="00546F9D">
      <w:pPr>
        <w:spacing w:after="0" w:line="240" w:lineRule="auto"/>
        <w:ind w:firstLine="709"/>
        <w:jc w:val="center"/>
        <w:rPr>
          <w:rFonts w:ascii="Times New Roman" w:hAnsi="Times New Roman" w:cs="Times New Roman"/>
          <w:b/>
          <w:sz w:val="20"/>
          <w:szCs w:val="20"/>
        </w:rPr>
      </w:pPr>
    </w:p>
    <w:p w:rsidR="00546F9D" w:rsidRPr="00546F9D" w:rsidRDefault="00546F9D" w:rsidP="00546F9D">
      <w:pPr>
        <w:autoSpaceDE w:val="0"/>
        <w:autoSpaceDN w:val="0"/>
        <w:adjustRightInd w:val="0"/>
        <w:spacing w:after="0" w:line="240" w:lineRule="auto"/>
        <w:jc w:val="both"/>
        <w:rPr>
          <w:rFonts w:ascii="Times New Roman" w:hAnsi="Times New Roman" w:cs="Times New Roman"/>
          <w:sz w:val="20"/>
          <w:szCs w:val="20"/>
        </w:rPr>
      </w:pPr>
      <w:r w:rsidRPr="00546F9D">
        <w:rPr>
          <w:rFonts w:ascii="Times New Roman" w:hAnsi="Times New Roman" w:cs="Times New Roman"/>
          <w:sz w:val="20"/>
          <w:szCs w:val="20"/>
        </w:rPr>
        <w:t xml:space="preserve">        1. Утвердить Порядок расходования иных межбюджетных трансфертов на возмещение расходов бюджетов мун</w:t>
      </w:r>
      <w:r w:rsidRPr="00546F9D">
        <w:rPr>
          <w:rFonts w:ascii="Times New Roman" w:hAnsi="Times New Roman" w:cs="Times New Roman"/>
          <w:sz w:val="20"/>
          <w:szCs w:val="20"/>
        </w:rPr>
        <w:t>и</w:t>
      </w:r>
      <w:r w:rsidRPr="00546F9D">
        <w:rPr>
          <w:rFonts w:ascii="Times New Roman" w:hAnsi="Times New Roman" w:cs="Times New Roman"/>
          <w:sz w:val="20"/>
          <w:szCs w:val="20"/>
        </w:rPr>
        <w:t>ципальных районов и городских округов Ивановской области,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w:t>
      </w:r>
      <w:r w:rsidRPr="00546F9D">
        <w:rPr>
          <w:rFonts w:ascii="Times New Roman" w:hAnsi="Times New Roman" w:cs="Times New Roman"/>
          <w:sz w:val="20"/>
          <w:szCs w:val="20"/>
        </w:rPr>
        <w:t>о</w:t>
      </w:r>
      <w:r w:rsidRPr="00546F9D">
        <w:rPr>
          <w:rFonts w:ascii="Times New Roman" w:hAnsi="Times New Roman" w:cs="Times New Roman"/>
          <w:sz w:val="20"/>
          <w:szCs w:val="20"/>
        </w:rPr>
        <w:t>школьного образования, за детьми, пасынками и падчерицами граждан, принимающих участие (принимавших уч</w:t>
      </w:r>
      <w:r w:rsidRPr="00546F9D">
        <w:rPr>
          <w:rFonts w:ascii="Times New Roman" w:hAnsi="Times New Roman" w:cs="Times New Roman"/>
          <w:sz w:val="20"/>
          <w:szCs w:val="20"/>
        </w:rPr>
        <w:t>а</w:t>
      </w:r>
      <w:r w:rsidRPr="00546F9D">
        <w:rPr>
          <w:rFonts w:ascii="Times New Roman" w:hAnsi="Times New Roman" w:cs="Times New Roman"/>
          <w:sz w:val="20"/>
          <w:szCs w:val="20"/>
        </w:rPr>
        <w:t>стие, в том числе погибших (умерших)) в специальной военной операции, проводимой с 24 февраля 2022 года, из чи</w:t>
      </w:r>
      <w:r w:rsidRPr="00546F9D">
        <w:rPr>
          <w:rFonts w:ascii="Times New Roman" w:hAnsi="Times New Roman" w:cs="Times New Roman"/>
          <w:sz w:val="20"/>
          <w:szCs w:val="20"/>
        </w:rPr>
        <w:t>с</w:t>
      </w:r>
      <w:r w:rsidRPr="00546F9D">
        <w:rPr>
          <w:rFonts w:ascii="Times New Roman" w:hAnsi="Times New Roman" w:cs="Times New Roman"/>
          <w:sz w:val="20"/>
          <w:szCs w:val="20"/>
        </w:rPr>
        <w:lastRenderedPageBreak/>
        <w:t>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w:t>
      </w:r>
      <w:r w:rsidRPr="00546F9D">
        <w:rPr>
          <w:rFonts w:ascii="Times New Roman" w:hAnsi="Times New Roman" w:cs="Times New Roman"/>
          <w:sz w:val="20"/>
          <w:szCs w:val="20"/>
        </w:rPr>
        <w:t>с</w:t>
      </w:r>
      <w:r w:rsidRPr="00546F9D">
        <w:rPr>
          <w:rFonts w:ascii="Times New Roman" w:hAnsi="Times New Roman" w:cs="Times New Roman"/>
          <w:sz w:val="20"/>
          <w:szCs w:val="20"/>
        </w:rPr>
        <w:t>сийской Федерации, граждан Российской Федерации, заключивших после 21 сентября 2022 года контракт в соотве</w:t>
      </w:r>
      <w:r w:rsidRPr="00546F9D">
        <w:rPr>
          <w:rFonts w:ascii="Times New Roman" w:hAnsi="Times New Roman" w:cs="Times New Roman"/>
          <w:sz w:val="20"/>
          <w:szCs w:val="20"/>
        </w:rPr>
        <w:t>т</w:t>
      </w:r>
      <w:r w:rsidRPr="00546F9D">
        <w:rPr>
          <w:rFonts w:ascii="Times New Roman" w:hAnsi="Times New Roman" w:cs="Times New Roman"/>
          <w:sz w:val="20"/>
          <w:szCs w:val="20"/>
        </w:rPr>
        <w:t>ствии с пунктом 7 статьи 38 Федерального закона от 28.03.1998 № 53-ФЗ  «О воинской обязанности и военной слу</w:t>
      </w:r>
      <w:r w:rsidRPr="00546F9D">
        <w:rPr>
          <w:rFonts w:ascii="Times New Roman" w:hAnsi="Times New Roman" w:cs="Times New Roman"/>
          <w:sz w:val="20"/>
          <w:szCs w:val="20"/>
        </w:rPr>
        <w:t>ж</w:t>
      </w:r>
      <w:r w:rsidRPr="00546F9D">
        <w:rPr>
          <w:rFonts w:ascii="Times New Roman" w:hAnsi="Times New Roman" w:cs="Times New Roman"/>
          <w:sz w:val="20"/>
          <w:szCs w:val="20"/>
        </w:rPr>
        <w:t>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w:t>
      </w:r>
      <w:r w:rsidRPr="00546F9D">
        <w:rPr>
          <w:rFonts w:ascii="Times New Roman" w:hAnsi="Times New Roman" w:cs="Times New Roman"/>
          <w:sz w:val="20"/>
          <w:szCs w:val="20"/>
        </w:rPr>
        <w:t>ы</w:t>
      </w:r>
      <w:r w:rsidRPr="00546F9D">
        <w:rPr>
          <w:rFonts w:ascii="Times New Roman" w:hAnsi="Times New Roman" w:cs="Times New Roman"/>
          <w:sz w:val="20"/>
          <w:szCs w:val="20"/>
        </w:rPr>
        <w:t>полнявших) возложенные на них задачи в период проведения специальной военной операции, а также граждан, пр</w:t>
      </w:r>
      <w:r w:rsidRPr="00546F9D">
        <w:rPr>
          <w:rFonts w:ascii="Times New Roman" w:hAnsi="Times New Roman" w:cs="Times New Roman"/>
          <w:sz w:val="20"/>
          <w:szCs w:val="20"/>
        </w:rPr>
        <w:t>и</w:t>
      </w:r>
      <w:r w:rsidRPr="00546F9D">
        <w:rPr>
          <w:rFonts w:ascii="Times New Roman" w:hAnsi="Times New Roman" w:cs="Times New Roman"/>
          <w:sz w:val="20"/>
          <w:szCs w:val="20"/>
        </w:rPr>
        <w:t>званных на военную службу по мобилизации в Вооруженные Силы Российской Федерации в муниципальных образ</w:t>
      </w:r>
      <w:r w:rsidRPr="00546F9D">
        <w:rPr>
          <w:rFonts w:ascii="Times New Roman" w:hAnsi="Times New Roman" w:cs="Times New Roman"/>
          <w:sz w:val="20"/>
          <w:szCs w:val="20"/>
        </w:rPr>
        <w:t>о</w:t>
      </w:r>
      <w:r w:rsidRPr="00546F9D">
        <w:rPr>
          <w:rFonts w:ascii="Times New Roman" w:hAnsi="Times New Roman" w:cs="Times New Roman"/>
          <w:sz w:val="20"/>
          <w:szCs w:val="20"/>
        </w:rPr>
        <w:t>вательных организациях городского округа Тейково Ивановской области (прилагается).</w:t>
      </w:r>
    </w:p>
    <w:p w:rsidR="00546F9D" w:rsidRPr="00546F9D" w:rsidRDefault="00546F9D" w:rsidP="00546F9D">
      <w:pPr>
        <w:autoSpaceDE w:val="0"/>
        <w:autoSpaceDN w:val="0"/>
        <w:adjustRightInd w:val="0"/>
        <w:spacing w:after="0" w:line="240" w:lineRule="auto"/>
        <w:jc w:val="both"/>
        <w:rPr>
          <w:rFonts w:ascii="Times New Roman" w:hAnsi="Times New Roman" w:cs="Times New Roman"/>
          <w:sz w:val="20"/>
          <w:szCs w:val="20"/>
        </w:rPr>
      </w:pPr>
      <w:r w:rsidRPr="00546F9D">
        <w:rPr>
          <w:rFonts w:ascii="Times New Roman" w:hAnsi="Times New Roman" w:cs="Times New Roman"/>
          <w:sz w:val="20"/>
          <w:szCs w:val="20"/>
        </w:rPr>
        <w:t xml:space="preserve">        2.  Расходное обязательство городского округа Тейково Ивановской области по расходам, связанным с уменьш</w:t>
      </w:r>
      <w:r w:rsidRPr="00546F9D">
        <w:rPr>
          <w:rFonts w:ascii="Times New Roman" w:hAnsi="Times New Roman" w:cs="Times New Roman"/>
          <w:sz w:val="20"/>
          <w:szCs w:val="20"/>
        </w:rPr>
        <w:t>е</w:t>
      </w:r>
      <w:r w:rsidRPr="00546F9D">
        <w:rPr>
          <w:rFonts w:ascii="Times New Roman" w:hAnsi="Times New Roman" w:cs="Times New Roman"/>
          <w:sz w:val="20"/>
          <w:szCs w:val="20"/>
        </w:rPr>
        <w:t>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w:t>
      </w:r>
      <w:r w:rsidRPr="00546F9D">
        <w:rPr>
          <w:rFonts w:ascii="Times New Roman" w:hAnsi="Times New Roman" w:cs="Times New Roman"/>
          <w:sz w:val="20"/>
          <w:szCs w:val="20"/>
        </w:rPr>
        <w:t>е</w:t>
      </w:r>
      <w:r w:rsidRPr="00546F9D">
        <w:rPr>
          <w:rFonts w:ascii="Times New Roman" w:hAnsi="Times New Roman" w:cs="Times New Roman"/>
          <w:sz w:val="20"/>
          <w:szCs w:val="20"/>
        </w:rPr>
        <w:t>ральных государственных органов, в которых федеральным законом предусмотрена военная служба, сотрудников о</w:t>
      </w:r>
      <w:r w:rsidRPr="00546F9D">
        <w:rPr>
          <w:rFonts w:ascii="Times New Roman" w:hAnsi="Times New Roman" w:cs="Times New Roman"/>
          <w:sz w:val="20"/>
          <w:szCs w:val="20"/>
        </w:rPr>
        <w:t>р</w:t>
      </w:r>
      <w:r w:rsidRPr="00546F9D">
        <w:rPr>
          <w:rFonts w:ascii="Times New Roman" w:hAnsi="Times New Roman" w:cs="Times New Roman"/>
          <w:sz w:val="20"/>
          <w:szCs w:val="20"/>
        </w:rPr>
        <w:t>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w:t>
      </w:r>
      <w:r w:rsidRPr="00546F9D">
        <w:rPr>
          <w:rFonts w:ascii="Times New Roman" w:hAnsi="Times New Roman" w:cs="Times New Roman"/>
          <w:sz w:val="20"/>
          <w:szCs w:val="20"/>
        </w:rPr>
        <w:t>я</w:t>
      </w:r>
      <w:r w:rsidRPr="00546F9D">
        <w:rPr>
          <w:rFonts w:ascii="Times New Roman" w:hAnsi="Times New Roman" w:cs="Times New Roman"/>
          <w:sz w:val="20"/>
          <w:szCs w:val="20"/>
        </w:rPr>
        <w:t>занности и военной службе» или заключивших контракт о добровольном содействии в выполнении задач, возложе</w:t>
      </w:r>
      <w:r w:rsidRPr="00546F9D">
        <w:rPr>
          <w:rFonts w:ascii="Times New Roman" w:hAnsi="Times New Roman" w:cs="Times New Roman"/>
          <w:sz w:val="20"/>
          <w:szCs w:val="20"/>
        </w:rPr>
        <w:t>н</w:t>
      </w:r>
      <w:r w:rsidRPr="00546F9D">
        <w:rPr>
          <w:rFonts w:ascii="Times New Roman" w:hAnsi="Times New Roman" w:cs="Times New Roman"/>
          <w:sz w:val="20"/>
          <w:szCs w:val="20"/>
        </w:rPr>
        <w:t>ных на Вооруженные Силы Российской Федерации, сотрудников уголовно-исполнительной системы Российской Ф</w:t>
      </w:r>
      <w:r w:rsidRPr="00546F9D">
        <w:rPr>
          <w:rFonts w:ascii="Times New Roman" w:hAnsi="Times New Roman" w:cs="Times New Roman"/>
          <w:sz w:val="20"/>
          <w:szCs w:val="20"/>
        </w:rPr>
        <w:t>е</w:t>
      </w:r>
      <w:r w:rsidRPr="00546F9D">
        <w:rPr>
          <w:rFonts w:ascii="Times New Roman" w:hAnsi="Times New Roman" w:cs="Times New Roman"/>
          <w:sz w:val="20"/>
          <w:szCs w:val="20"/>
        </w:rPr>
        <w:t>дерации, выполняющих (выполнявших) возложенные на них задачи в период проведения специальной военной оп</w:t>
      </w:r>
      <w:r w:rsidRPr="00546F9D">
        <w:rPr>
          <w:rFonts w:ascii="Times New Roman" w:hAnsi="Times New Roman" w:cs="Times New Roman"/>
          <w:sz w:val="20"/>
          <w:szCs w:val="20"/>
        </w:rPr>
        <w:t>е</w:t>
      </w:r>
      <w:r w:rsidRPr="00546F9D">
        <w:rPr>
          <w:rFonts w:ascii="Times New Roman" w:hAnsi="Times New Roman" w:cs="Times New Roman"/>
          <w:sz w:val="20"/>
          <w:szCs w:val="20"/>
        </w:rPr>
        <w:t>рации, а также граждан, призванных на военную службу по мобилизации в Вооруженные Силы Российской Федер</w:t>
      </w:r>
      <w:r w:rsidRPr="00546F9D">
        <w:rPr>
          <w:rFonts w:ascii="Times New Roman" w:hAnsi="Times New Roman" w:cs="Times New Roman"/>
          <w:sz w:val="20"/>
          <w:szCs w:val="20"/>
        </w:rPr>
        <w:t>а</w:t>
      </w:r>
      <w:r w:rsidRPr="00546F9D">
        <w:rPr>
          <w:rFonts w:ascii="Times New Roman" w:hAnsi="Times New Roman" w:cs="Times New Roman"/>
          <w:sz w:val="20"/>
          <w:szCs w:val="20"/>
        </w:rPr>
        <w:t>ции в муниципальных образовательных организациях городского округа Тейково Ивановской области принято и ре</w:t>
      </w:r>
      <w:r w:rsidRPr="00546F9D">
        <w:rPr>
          <w:rFonts w:ascii="Times New Roman" w:hAnsi="Times New Roman" w:cs="Times New Roman"/>
          <w:sz w:val="20"/>
          <w:szCs w:val="20"/>
        </w:rPr>
        <w:t>а</w:t>
      </w:r>
      <w:r w:rsidRPr="00546F9D">
        <w:rPr>
          <w:rFonts w:ascii="Times New Roman" w:hAnsi="Times New Roman" w:cs="Times New Roman"/>
          <w:sz w:val="20"/>
          <w:szCs w:val="20"/>
        </w:rPr>
        <w:t>лизуется в соответствии с решением городской Думы городского округа Тейково от 29.07.2016 № 68 «О полномочиях городского округа Тейково в сфере образования».</w:t>
      </w:r>
    </w:p>
    <w:p w:rsidR="00546F9D" w:rsidRPr="00546F9D" w:rsidRDefault="00546F9D" w:rsidP="00546F9D">
      <w:pPr>
        <w:autoSpaceDE w:val="0"/>
        <w:autoSpaceDN w:val="0"/>
        <w:adjustRightInd w:val="0"/>
        <w:spacing w:after="0" w:line="240" w:lineRule="auto"/>
        <w:ind w:firstLine="540"/>
        <w:jc w:val="both"/>
        <w:rPr>
          <w:rFonts w:ascii="Times New Roman" w:hAnsi="Times New Roman" w:cs="Times New Roman"/>
          <w:sz w:val="20"/>
          <w:szCs w:val="20"/>
        </w:rPr>
      </w:pPr>
      <w:r w:rsidRPr="00546F9D">
        <w:rPr>
          <w:rFonts w:ascii="Times New Roman" w:hAnsi="Times New Roman" w:cs="Times New Roman"/>
          <w:sz w:val="20"/>
          <w:szCs w:val="20"/>
        </w:rPr>
        <w:t xml:space="preserve">3. Опубликовать настоящее постановление в Вестнике органов местного самоуправления городского округа Тейково, а также разместить на официальном сайте администрации городского округа Тейково </w:t>
      </w:r>
      <w:r w:rsidRPr="00546F9D">
        <w:rPr>
          <w:rFonts w:ascii="Times New Roman" w:hAnsi="Times New Roman" w:cs="Times New Roman"/>
          <w:bCs/>
          <w:sz w:val="20"/>
          <w:szCs w:val="20"/>
        </w:rPr>
        <w:t xml:space="preserve">Ивановской области </w:t>
      </w:r>
      <w:r w:rsidRPr="00546F9D">
        <w:rPr>
          <w:rFonts w:ascii="Times New Roman" w:hAnsi="Times New Roman" w:cs="Times New Roman"/>
          <w:sz w:val="20"/>
          <w:szCs w:val="20"/>
        </w:rPr>
        <w:t>в сети Интернет.</w:t>
      </w:r>
    </w:p>
    <w:p w:rsidR="00546F9D" w:rsidRPr="00546F9D" w:rsidRDefault="00546F9D" w:rsidP="00546F9D">
      <w:pPr>
        <w:pStyle w:val="a8"/>
        <w:jc w:val="both"/>
        <w:rPr>
          <w:sz w:val="20"/>
          <w:szCs w:val="20"/>
        </w:rPr>
      </w:pPr>
      <w:r w:rsidRPr="00546F9D">
        <w:rPr>
          <w:sz w:val="20"/>
          <w:szCs w:val="20"/>
        </w:rPr>
        <w:t xml:space="preserve">        4. Настоящее постановление вступает в силу с даты подписания и распространяется на правоотношения, возни</w:t>
      </w:r>
      <w:r w:rsidRPr="00546F9D">
        <w:rPr>
          <w:sz w:val="20"/>
          <w:szCs w:val="20"/>
        </w:rPr>
        <w:t>к</w:t>
      </w:r>
      <w:r w:rsidRPr="00546F9D">
        <w:rPr>
          <w:sz w:val="20"/>
          <w:szCs w:val="20"/>
        </w:rPr>
        <w:t>шие с 01.01.2023.</w:t>
      </w:r>
    </w:p>
    <w:p w:rsidR="00546F9D" w:rsidRPr="00546F9D" w:rsidRDefault="00546F9D" w:rsidP="00546F9D">
      <w:pPr>
        <w:autoSpaceDE w:val="0"/>
        <w:autoSpaceDN w:val="0"/>
        <w:adjustRightInd w:val="0"/>
        <w:spacing w:after="0" w:line="240" w:lineRule="auto"/>
        <w:ind w:firstLine="540"/>
        <w:jc w:val="both"/>
        <w:rPr>
          <w:rFonts w:ascii="Times New Roman" w:hAnsi="Times New Roman" w:cs="Times New Roman"/>
          <w:sz w:val="20"/>
          <w:szCs w:val="20"/>
        </w:rPr>
      </w:pPr>
      <w:r w:rsidRPr="00546F9D">
        <w:rPr>
          <w:rFonts w:ascii="Times New Roman" w:hAnsi="Times New Roman" w:cs="Times New Roman"/>
          <w:sz w:val="20"/>
          <w:szCs w:val="20"/>
        </w:rPr>
        <w:t>5. Контроль исполнения настоящего постановления возложить на заместителя главы администрации (по соц</w:t>
      </w:r>
      <w:r w:rsidRPr="00546F9D">
        <w:rPr>
          <w:rFonts w:ascii="Times New Roman" w:hAnsi="Times New Roman" w:cs="Times New Roman"/>
          <w:sz w:val="20"/>
          <w:szCs w:val="20"/>
        </w:rPr>
        <w:t>и</w:t>
      </w:r>
      <w:r w:rsidRPr="00546F9D">
        <w:rPr>
          <w:rFonts w:ascii="Times New Roman" w:hAnsi="Times New Roman" w:cs="Times New Roman"/>
          <w:sz w:val="20"/>
          <w:szCs w:val="20"/>
        </w:rPr>
        <w:t>альным вопросам) начальника Отдела социальной сферы администрации городского округа Тейково Ивановской о</w:t>
      </w:r>
      <w:r w:rsidRPr="00546F9D">
        <w:rPr>
          <w:rFonts w:ascii="Times New Roman" w:hAnsi="Times New Roman" w:cs="Times New Roman"/>
          <w:sz w:val="20"/>
          <w:szCs w:val="20"/>
        </w:rPr>
        <w:t>б</w:t>
      </w:r>
      <w:r w:rsidRPr="00546F9D">
        <w:rPr>
          <w:rFonts w:ascii="Times New Roman" w:hAnsi="Times New Roman" w:cs="Times New Roman"/>
          <w:sz w:val="20"/>
          <w:szCs w:val="20"/>
        </w:rPr>
        <w:t>ласти Сорокину С.В. и начальника Отдела образования администрации г. Тейково М.А. Касьянову.</w:t>
      </w:r>
    </w:p>
    <w:p w:rsidR="00546F9D" w:rsidRPr="00546F9D" w:rsidRDefault="00546F9D" w:rsidP="00546F9D">
      <w:pPr>
        <w:autoSpaceDE w:val="0"/>
        <w:autoSpaceDN w:val="0"/>
        <w:adjustRightInd w:val="0"/>
        <w:spacing w:after="0" w:line="240" w:lineRule="auto"/>
        <w:ind w:firstLine="540"/>
        <w:jc w:val="both"/>
        <w:rPr>
          <w:rFonts w:ascii="Times New Roman" w:hAnsi="Times New Roman" w:cs="Times New Roman"/>
          <w:sz w:val="20"/>
          <w:szCs w:val="20"/>
        </w:rPr>
      </w:pPr>
    </w:p>
    <w:p w:rsidR="00546F9D" w:rsidRPr="00546F9D" w:rsidRDefault="00546F9D" w:rsidP="00546F9D">
      <w:pPr>
        <w:autoSpaceDE w:val="0"/>
        <w:autoSpaceDN w:val="0"/>
        <w:adjustRightInd w:val="0"/>
        <w:spacing w:after="0" w:line="240" w:lineRule="auto"/>
        <w:ind w:firstLine="540"/>
        <w:jc w:val="both"/>
        <w:rPr>
          <w:rFonts w:ascii="Times New Roman" w:hAnsi="Times New Roman" w:cs="Times New Roman"/>
          <w:sz w:val="20"/>
          <w:szCs w:val="20"/>
        </w:rPr>
      </w:pPr>
    </w:p>
    <w:p w:rsidR="00546F9D" w:rsidRPr="00546F9D" w:rsidRDefault="00546F9D" w:rsidP="00546F9D">
      <w:pPr>
        <w:autoSpaceDE w:val="0"/>
        <w:autoSpaceDN w:val="0"/>
        <w:adjustRightInd w:val="0"/>
        <w:spacing w:after="0" w:line="240" w:lineRule="auto"/>
        <w:ind w:firstLine="540"/>
        <w:jc w:val="both"/>
        <w:rPr>
          <w:rFonts w:ascii="Times New Roman" w:hAnsi="Times New Roman" w:cs="Times New Roman"/>
          <w:sz w:val="20"/>
          <w:szCs w:val="20"/>
        </w:rPr>
      </w:pPr>
    </w:p>
    <w:p w:rsidR="00546F9D" w:rsidRPr="00546F9D" w:rsidRDefault="00546F9D" w:rsidP="00546F9D">
      <w:pPr>
        <w:spacing w:after="0" w:line="240" w:lineRule="auto"/>
        <w:rPr>
          <w:rFonts w:ascii="Times New Roman" w:hAnsi="Times New Roman" w:cs="Times New Roman"/>
          <w:b/>
          <w:sz w:val="20"/>
          <w:szCs w:val="20"/>
        </w:rPr>
      </w:pPr>
      <w:r w:rsidRPr="00546F9D">
        <w:rPr>
          <w:rFonts w:ascii="Times New Roman" w:hAnsi="Times New Roman" w:cs="Times New Roman"/>
          <w:b/>
          <w:sz w:val="20"/>
          <w:szCs w:val="20"/>
        </w:rPr>
        <w:t xml:space="preserve">   И.о. главы городского округа Тейково </w:t>
      </w:r>
    </w:p>
    <w:p w:rsidR="00546F9D" w:rsidRPr="00546F9D" w:rsidRDefault="00546F9D" w:rsidP="00546F9D">
      <w:pPr>
        <w:spacing w:after="0" w:line="240" w:lineRule="auto"/>
        <w:rPr>
          <w:rFonts w:ascii="Times New Roman" w:hAnsi="Times New Roman" w:cs="Times New Roman"/>
          <w:b/>
          <w:sz w:val="20"/>
          <w:szCs w:val="20"/>
        </w:rPr>
      </w:pPr>
      <w:r w:rsidRPr="00546F9D">
        <w:rPr>
          <w:rFonts w:ascii="Times New Roman" w:hAnsi="Times New Roman" w:cs="Times New Roman"/>
          <w:b/>
          <w:sz w:val="20"/>
          <w:szCs w:val="20"/>
        </w:rPr>
        <w:t xml:space="preserve">   Ивановской области                                                                           С.Н. Ермолаев</w:t>
      </w:r>
    </w:p>
    <w:p w:rsidR="00546F9D" w:rsidRPr="00546F9D" w:rsidRDefault="00546F9D" w:rsidP="00546F9D">
      <w:pPr>
        <w:spacing w:after="0" w:line="240" w:lineRule="auto"/>
        <w:ind w:firstLine="709"/>
        <w:rPr>
          <w:rFonts w:ascii="Times New Roman" w:hAnsi="Times New Roman" w:cs="Times New Roman"/>
          <w:sz w:val="20"/>
          <w:szCs w:val="20"/>
        </w:rPr>
      </w:pPr>
    </w:p>
    <w:p w:rsidR="00546F9D" w:rsidRPr="00546F9D" w:rsidRDefault="00546F9D" w:rsidP="00546F9D">
      <w:pPr>
        <w:widowControl w:val="0"/>
        <w:autoSpaceDE w:val="0"/>
        <w:autoSpaceDN w:val="0"/>
        <w:adjustRightInd w:val="0"/>
        <w:spacing w:after="0" w:line="240" w:lineRule="auto"/>
        <w:jc w:val="right"/>
        <w:outlineLvl w:val="0"/>
        <w:rPr>
          <w:rFonts w:ascii="Times New Roman" w:hAnsi="Times New Roman" w:cs="Times New Roman"/>
          <w:color w:val="FF0000"/>
          <w:sz w:val="20"/>
          <w:szCs w:val="20"/>
        </w:rPr>
        <w:sectPr w:rsidR="00546F9D" w:rsidRPr="00546F9D" w:rsidSect="00546F9D">
          <w:pgSz w:w="11906" w:h="16838"/>
          <w:pgMar w:top="1134" w:right="567" w:bottom="1134" w:left="1134" w:header="709" w:footer="709" w:gutter="0"/>
          <w:cols w:space="720"/>
        </w:sectPr>
      </w:pPr>
    </w:p>
    <w:p w:rsidR="00546F9D" w:rsidRPr="00546F9D" w:rsidRDefault="00546F9D" w:rsidP="00546F9D">
      <w:pPr>
        <w:pStyle w:val="ConsPlusNonformat"/>
        <w:ind w:right="-1"/>
        <w:jc w:val="right"/>
        <w:rPr>
          <w:rFonts w:ascii="Times New Roman" w:hAnsi="Times New Roman" w:cs="Times New Roman"/>
        </w:rPr>
      </w:pPr>
      <w:r w:rsidRPr="00546F9D">
        <w:rPr>
          <w:rFonts w:ascii="Times New Roman" w:hAnsi="Times New Roman" w:cs="Times New Roman"/>
        </w:rPr>
        <w:lastRenderedPageBreak/>
        <w:t>Приложение</w:t>
      </w:r>
    </w:p>
    <w:p w:rsidR="00546F9D" w:rsidRPr="00546F9D" w:rsidRDefault="00546F9D" w:rsidP="00546F9D">
      <w:pPr>
        <w:pStyle w:val="ConsPlusNonformat"/>
        <w:ind w:right="-1"/>
        <w:jc w:val="right"/>
        <w:rPr>
          <w:rFonts w:ascii="Times New Roman" w:hAnsi="Times New Roman" w:cs="Times New Roman"/>
        </w:rPr>
      </w:pPr>
      <w:r w:rsidRPr="00546F9D">
        <w:rPr>
          <w:rFonts w:ascii="Times New Roman" w:hAnsi="Times New Roman" w:cs="Times New Roman"/>
        </w:rPr>
        <w:t xml:space="preserve">                                                                                        к постановлению администрации</w:t>
      </w:r>
    </w:p>
    <w:p w:rsidR="00546F9D" w:rsidRPr="00546F9D" w:rsidRDefault="00546F9D" w:rsidP="00546F9D">
      <w:pPr>
        <w:pStyle w:val="ConsPlusNonformat"/>
        <w:ind w:right="-1"/>
        <w:jc w:val="right"/>
        <w:rPr>
          <w:rFonts w:ascii="Times New Roman" w:hAnsi="Times New Roman" w:cs="Times New Roman"/>
        </w:rPr>
      </w:pPr>
      <w:r w:rsidRPr="00546F9D">
        <w:rPr>
          <w:rFonts w:ascii="Times New Roman" w:hAnsi="Times New Roman" w:cs="Times New Roman"/>
        </w:rPr>
        <w:t xml:space="preserve">                                                                                        городского округа Тейково Ивановской области                                                                                      </w:t>
      </w:r>
    </w:p>
    <w:p w:rsidR="00546F9D" w:rsidRPr="00546F9D" w:rsidRDefault="00546F9D" w:rsidP="00546F9D">
      <w:pPr>
        <w:pStyle w:val="Pro-Gramma"/>
        <w:suppressAutoHyphens/>
        <w:spacing w:before="0" w:line="240" w:lineRule="auto"/>
        <w:ind w:left="5387"/>
        <w:jc w:val="right"/>
        <w:rPr>
          <w:rFonts w:ascii="Times New Roman" w:hAnsi="Times New Roman"/>
          <w:szCs w:val="20"/>
        </w:rPr>
      </w:pPr>
      <w:r w:rsidRPr="00546F9D">
        <w:rPr>
          <w:rFonts w:ascii="Times New Roman" w:hAnsi="Times New Roman"/>
          <w:szCs w:val="20"/>
        </w:rPr>
        <w:t xml:space="preserve">от    20.03.2023    № 176 </w:t>
      </w:r>
    </w:p>
    <w:p w:rsidR="00546F9D" w:rsidRPr="00546F9D" w:rsidRDefault="00546F9D" w:rsidP="00546F9D">
      <w:pPr>
        <w:pStyle w:val="Pro-Gramma"/>
        <w:suppressAutoHyphens/>
        <w:spacing w:before="0" w:line="240" w:lineRule="auto"/>
        <w:ind w:left="5387"/>
        <w:jc w:val="right"/>
        <w:rPr>
          <w:rFonts w:ascii="Times New Roman" w:hAnsi="Times New Roman"/>
          <w:szCs w:val="20"/>
        </w:rPr>
      </w:pPr>
    </w:p>
    <w:p w:rsidR="00546F9D" w:rsidRPr="00546F9D" w:rsidRDefault="00546F9D" w:rsidP="00546F9D">
      <w:pPr>
        <w:autoSpaceDE w:val="0"/>
        <w:autoSpaceDN w:val="0"/>
        <w:adjustRightInd w:val="0"/>
        <w:spacing w:after="0" w:line="240" w:lineRule="auto"/>
        <w:jc w:val="center"/>
        <w:rPr>
          <w:rFonts w:ascii="Times New Roman" w:hAnsi="Times New Roman" w:cs="Times New Roman"/>
          <w:b/>
          <w:sz w:val="20"/>
          <w:szCs w:val="20"/>
        </w:rPr>
      </w:pPr>
      <w:r w:rsidRPr="00546F9D">
        <w:rPr>
          <w:rFonts w:ascii="Times New Roman" w:hAnsi="Times New Roman" w:cs="Times New Roman"/>
          <w:b/>
          <w:sz w:val="20"/>
          <w:szCs w:val="20"/>
        </w:rPr>
        <w:t xml:space="preserve">Порядок </w:t>
      </w:r>
    </w:p>
    <w:p w:rsidR="00546F9D" w:rsidRPr="00546F9D" w:rsidRDefault="00546F9D" w:rsidP="00546F9D">
      <w:pPr>
        <w:autoSpaceDE w:val="0"/>
        <w:autoSpaceDN w:val="0"/>
        <w:adjustRightInd w:val="0"/>
        <w:spacing w:after="0" w:line="240" w:lineRule="auto"/>
        <w:jc w:val="center"/>
        <w:rPr>
          <w:rFonts w:ascii="Times New Roman" w:hAnsi="Times New Roman" w:cs="Times New Roman"/>
          <w:color w:val="FF0000"/>
          <w:sz w:val="20"/>
          <w:szCs w:val="20"/>
        </w:rPr>
      </w:pPr>
      <w:r w:rsidRPr="00546F9D">
        <w:rPr>
          <w:rFonts w:ascii="Times New Roman" w:hAnsi="Times New Roman" w:cs="Times New Roman"/>
          <w:b/>
          <w:bCs/>
          <w:sz w:val="20"/>
          <w:szCs w:val="20"/>
        </w:rPr>
        <w:t>расходования иных межбюджетных трансфертов на возмещение расходов бюджетов муниципальных районов и городских округов Ивановской области,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w:t>
      </w:r>
      <w:r w:rsidRPr="00546F9D">
        <w:rPr>
          <w:rFonts w:ascii="Times New Roman" w:hAnsi="Times New Roman" w:cs="Times New Roman"/>
          <w:b/>
          <w:bCs/>
          <w:sz w:val="20"/>
          <w:szCs w:val="20"/>
        </w:rPr>
        <w:t>ь</w:t>
      </w:r>
      <w:r w:rsidRPr="00546F9D">
        <w:rPr>
          <w:rFonts w:ascii="Times New Roman" w:hAnsi="Times New Roman" w:cs="Times New Roman"/>
          <w:b/>
          <w:bCs/>
          <w:sz w:val="20"/>
          <w:szCs w:val="20"/>
        </w:rPr>
        <w:t>ного образования, за детьми, пасынками и падчерицами граждан, принимающих участие (принимавших уч</w:t>
      </w:r>
      <w:r w:rsidRPr="00546F9D">
        <w:rPr>
          <w:rFonts w:ascii="Times New Roman" w:hAnsi="Times New Roman" w:cs="Times New Roman"/>
          <w:b/>
          <w:bCs/>
          <w:sz w:val="20"/>
          <w:szCs w:val="20"/>
        </w:rPr>
        <w:t>а</w:t>
      </w:r>
      <w:r w:rsidRPr="00546F9D">
        <w:rPr>
          <w:rFonts w:ascii="Times New Roman" w:hAnsi="Times New Roman" w:cs="Times New Roman"/>
          <w:b/>
          <w:bCs/>
          <w:sz w:val="20"/>
          <w:szCs w:val="20"/>
        </w:rPr>
        <w:t>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w:t>
      </w:r>
      <w:r w:rsidRPr="00546F9D">
        <w:rPr>
          <w:rFonts w:ascii="Times New Roman" w:hAnsi="Times New Roman" w:cs="Times New Roman"/>
          <w:b/>
          <w:bCs/>
          <w:sz w:val="20"/>
          <w:szCs w:val="20"/>
        </w:rPr>
        <w:t>у</w:t>
      </w:r>
      <w:r w:rsidRPr="00546F9D">
        <w:rPr>
          <w:rFonts w:ascii="Times New Roman" w:hAnsi="Times New Roman" w:cs="Times New Roman"/>
          <w:b/>
          <w:bCs/>
          <w:sz w:val="20"/>
          <w:szCs w:val="20"/>
        </w:rPr>
        <w:t>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w:t>
      </w:r>
      <w:r w:rsidRPr="00546F9D">
        <w:rPr>
          <w:rFonts w:ascii="Times New Roman" w:hAnsi="Times New Roman" w:cs="Times New Roman"/>
          <w:b/>
          <w:bCs/>
          <w:sz w:val="20"/>
          <w:szCs w:val="20"/>
        </w:rPr>
        <w:t>е</w:t>
      </w:r>
      <w:r w:rsidRPr="00546F9D">
        <w:rPr>
          <w:rFonts w:ascii="Times New Roman" w:hAnsi="Times New Roman" w:cs="Times New Roman"/>
          <w:b/>
          <w:bCs/>
          <w:sz w:val="20"/>
          <w:szCs w:val="20"/>
        </w:rPr>
        <w:t>циальной военной операции, а также граждан, призванных на военную службу по мобилизации в Вооруженные Силы Российской Федерации в муниципальных образовательных организациях городского округа Тейково Ивановской области</w:t>
      </w:r>
    </w:p>
    <w:p w:rsidR="00546F9D" w:rsidRPr="00546F9D" w:rsidRDefault="00546F9D" w:rsidP="00546F9D">
      <w:pPr>
        <w:autoSpaceDE w:val="0"/>
        <w:autoSpaceDN w:val="0"/>
        <w:adjustRightInd w:val="0"/>
        <w:spacing w:after="0" w:line="240" w:lineRule="auto"/>
        <w:jc w:val="center"/>
        <w:rPr>
          <w:rFonts w:ascii="Times New Roman" w:hAnsi="Times New Roman" w:cs="Times New Roman"/>
          <w:sz w:val="20"/>
          <w:szCs w:val="20"/>
        </w:rPr>
      </w:pPr>
    </w:p>
    <w:p w:rsidR="00546F9D" w:rsidRPr="00546F9D" w:rsidRDefault="00546F9D" w:rsidP="00546F9D">
      <w:pPr>
        <w:pStyle w:val="26"/>
        <w:numPr>
          <w:ilvl w:val="0"/>
          <w:numId w:val="32"/>
        </w:numPr>
        <w:shd w:val="clear" w:color="auto" w:fill="auto"/>
        <w:tabs>
          <w:tab w:val="left" w:pos="1087"/>
        </w:tabs>
        <w:autoSpaceDE w:val="0"/>
        <w:autoSpaceDN w:val="0"/>
        <w:adjustRightInd w:val="0"/>
        <w:spacing w:before="0" w:after="0" w:line="240" w:lineRule="auto"/>
        <w:ind w:firstLine="760"/>
        <w:rPr>
          <w:rFonts w:ascii="Times New Roman" w:hAnsi="Times New Roman" w:cs="Times New Roman"/>
          <w:sz w:val="20"/>
          <w:szCs w:val="20"/>
        </w:rPr>
      </w:pPr>
      <w:r w:rsidRPr="00546F9D">
        <w:rPr>
          <w:rFonts w:ascii="Times New Roman" w:hAnsi="Times New Roman" w:cs="Times New Roman"/>
          <w:sz w:val="20"/>
          <w:szCs w:val="20"/>
        </w:rPr>
        <w:t>Настоящий Порядок устанавливает процедуру расходования иных межбюджетных трансфертов на во</w:t>
      </w:r>
      <w:r w:rsidRPr="00546F9D">
        <w:rPr>
          <w:rFonts w:ascii="Times New Roman" w:hAnsi="Times New Roman" w:cs="Times New Roman"/>
          <w:sz w:val="20"/>
          <w:szCs w:val="20"/>
        </w:rPr>
        <w:t>з</w:t>
      </w:r>
      <w:r w:rsidRPr="00546F9D">
        <w:rPr>
          <w:rFonts w:ascii="Times New Roman" w:hAnsi="Times New Roman" w:cs="Times New Roman"/>
          <w:sz w:val="20"/>
          <w:szCs w:val="20"/>
        </w:rPr>
        <w:t>мещение расходов бюджетов муниципальных районов и городских округов Ивановской области, связанных с умен</w:t>
      </w:r>
      <w:r w:rsidRPr="00546F9D">
        <w:rPr>
          <w:rFonts w:ascii="Times New Roman" w:hAnsi="Times New Roman" w:cs="Times New Roman"/>
          <w:sz w:val="20"/>
          <w:szCs w:val="20"/>
        </w:rPr>
        <w:t>ь</w:t>
      </w:r>
      <w:r w:rsidRPr="00546F9D">
        <w:rPr>
          <w:rFonts w:ascii="Times New Roman" w:hAnsi="Times New Roman" w:cs="Times New Roman"/>
          <w:sz w:val="20"/>
          <w:szCs w:val="20"/>
        </w:rPr>
        <w:t>шением размера родительской платы за присмотр и уход в  муниципальных образовательных организациях, реал</w:t>
      </w:r>
      <w:r w:rsidRPr="00546F9D">
        <w:rPr>
          <w:rFonts w:ascii="Times New Roman" w:hAnsi="Times New Roman" w:cs="Times New Roman"/>
          <w:sz w:val="20"/>
          <w:szCs w:val="20"/>
        </w:rPr>
        <w:t>и</w:t>
      </w:r>
      <w:r w:rsidRPr="00546F9D">
        <w:rPr>
          <w:rFonts w:ascii="Times New Roman" w:hAnsi="Times New Roman" w:cs="Times New Roman"/>
          <w:sz w:val="20"/>
          <w:szCs w:val="20"/>
        </w:rPr>
        <w:t>зующих образовательную программу дошкольного образования, за детьми, пасынками и падчерицами граждан, пр</w:t>
      </w:r>
      <w:r w:rsidRPr="00546F9D">
        <w:rPr>
          <w:rFonts w:ascii="Times New Roman" w:hAnsi="Times New Roman" w:cs="Times New Roman"/>
          <w:sz w:val="20"/>
          <w:szCs w:val="20"/>
        </w:rPr>
        <w:t>и</w:t>
      </w:r>
      <w:r w:rsidRPr="00546F9D">
        <w:rPr>
          <w:rFonts w:ascii="Times New Roman" w:hAnsi="Times New Roman" w:cs="Times New Roman"/>
          <w:sz w:val="20"/>
          <w:szCs w:val="20"/>
        </w:rPr>
        <w:t>нимающих участие (принимавших участие, в том числе погибших (умерших)) в специальной военной операции, пр</w:t>
      </w:r>
      <w:r w:rsidRPr="00546F9D">
        <w:rPr>
          <w:rFonts w:ascii="Times New Roman" w:hAnsi="Times New Roman" w:cs="Times New Roman"/>
          <w:sz w:val="20"/>
          <w:szCs w:val="20"/>
        </w:rPr>
        <w:t>о</w:t>
      </w:r>
      <w:r w:rsidRPr="00546F9D">
        <w:rPr>
          <w:rFonts w:ascii="Times New Roman" w:hAnsi="Times New Roman" w:cs="Times New Roman"/>
          <w:sz w:val="20"/>
          <w:szCs w:val="20"/>
        </w:rPr>
        <w:t>водимой с 24 февраля 2022 года, из числа военнослужащих и сотрудников федеральных органов исполнительной вл</w:t>
      </w:r>
      <w:r w:rsidRPr="00546F9D">
        <w:rPr>
          <w:rFonts w:ascii="Times New Roman" w:hAnsi="Times New Roman" w:cs="Times New Roman"/>
          <w:sz w:val="20"/>
          <w:szCs w:val="20"/>
        </w:rPr>
        <w:t>а</w:t>
      </w:r>
      <w:r w:rsidRPr="00546F9D">
        <w:rPr>
          <w:rFonts w:ascii="Times New Roman" w:hAnsi="Times New Roman" w:cs="Times New Roman"/>
          <w:sz w:val="20"/>
          <w:szCs w:val="20"/>
        </w:rPr>
        <w:t>сти и федеральных государственных органов, в которых федеральным законом предусмотрена военная служба, с</w:t>
      </w:r>
      <w:r w:rsidRPr="00546F9D">
        <w:rPr>
          <w:rFonts w:ascii="Times New Roman" w:hAnsi="Times New Roman" w:cs="Times New Roman"/>
          <w:sz w:val="20"/>
          <w:szCs w:val="20"/>
        </w:rPr>
        <w:t>о</w:t>
      </w:r>
      <w:r w:rsidRPr="00546F9D">
        <w:rPr>
          <w:rFonts w:ascii="Times New Roman" w:hAnsi="Times New Roman" w:cs="Times New Roman"/>
          <w:sz w:val="20"/>
          <w:szCs w:val="20"/>
        </w:rPr>
        <w:t>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w:t>
      </w:r>
      <w:r w:rsidRPr="00546F9D">
        <w:rPr>
          <w:rFonts w:ascii="Times New Roman" w:hAnsi="Times New Roman" w:cs="Times New Roman"/>
          <w:sz w:val="20"/>
          <w:szCs w:val="20"/>
        </w:rPr>
        <w:t>а</w:t>
      </w:r>
      <w:r w:rsidRPr="00546F9D">
        <w:rPr>
          <w:rFonts w:ascii="Times New Roman" w:hAnsi="Times New Roman" w:cs="Times New Roman"/>
          <w:sz w:val="20"/>
          <w:szCs w:val="20"/>
        </w:rPr>
        <w:t>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w:t>
      </w:r>
      <w:r w:rsidRPr="00546F9D">
        <w:rPr>
          <w:rFonts w:ascii="Times New Roman" w:hAnsi="Times New Roman" w:cs="Times New Roman"/>
          <w:sz w:val="20"/>
          <w:szCs w:val="20"/>
        </w:rPr>
        <w:t>й</w:t>
      </w:r>
      <w:r w:rsidRPr="00546F9D">
        <w:rPr>
          <w:rFonts w:ascii="Times New Roman" w:hAnsi="Times New Roman" w:cs="Times New Roman"/>
          <w:sz w:val="20"/>
          <w:szCs w:val="20"/>
        </w:rPr>
        <w:t>ской Федерации в муниципальных образовательных организациях городского округа Тейково Ивановской области (далее – Порядок, иные межбюджетные трансферты, образовательные организации).</w:t>
      </w:r>
    </w:p>
    <w:p w:rsidR="00546F9D" w:rsidRPr="00546F9D" w:rsidRDefault="00546F9D" w:rsidP="00546F9D">
      <w:pPr>
        <w:autoSpaceDE w:val="0"/>
        <w:autoSpaceDN w:val="0"/>
        <w:adjustRightInd w:val="0"/>
        <w:spacing w:after="0" w:line="240" w:lineRule="auto"/>
        <w:ind w:firstLine="760"/>
        <w:jc w:val="both"/>
        <w:rPr>
          <w:rFonts w:ascii="Times New Roman" w:hAnsi="Times New Roman" w:cs="Times New Roman"/>
          <w:sz w:val="20"/>
          <w:szCs w:val="20"/>
        </w:rPr>
      </w:pPr>
      <w:r w:rsidRPr="00546F9D">
        <w:rPr>
          <w:rFonts w:ascii="Times New Roman" w:hAnsi="Times New Roman" w:cs="Times New Roman"/>
          <w:sz w:val="20"/>
          <w:szCs w:val="20"/>
        </w:rPr>
        <w:t>Иные межбюджетные трансферты предоставляются образовательным организациям, реализующим образов</w:t>
      </w:r>
      <w:r w:rsidRPr="00546F9D">
        <w:rPr>
          <w:rFonts w:ascii="Times New Roman" w:hAnsi="Times New Roman" w:cs="Times New Roman"/>
          <w:sz w:val="20"/>
          <w:szCs w:val="20"/>
        </w:rPr>
        <w:t>а</w:t>
      </w:r>
      <w:r w:rsidRPr="00546F9D">
        <w:rPr>
          <w:rFonts w:ascii="Times New Roman" w:hAnsi="Times New Roman" w:cs="Times New Roman"/>
          <w:sz w:val="20"/>
          <w:szCs w:val="20"/>
        </w:rPr>
        <w:t>тельную программу дошкольного образования, имеющих обучающихся, являющихся детьми</w:t>
      </w:r>
      <w:r w:rsidRPr="00546F9D">
        <w:rPr>
          <w:rFonts w:ascii="Times New Roman" w:hAnsi="Times New Roman" w:cs="Times New Roman"/>
          <w:bCs/>
          <w:sz w:val="20"/>
          <w:szCs w:val="20"/>
        </w:rPr>
        <w:t>, пасынками и падчер</w:t>
      </w:r>
      <w:r w:rsidRPr="00546F9D">
        <w:rPr>
          <w:rFonts w:ascii="Times New Roman" w:hAnsi="Times New Roman" w:cs="Times New Roman"/>
          <w:bCs/>
          <w:sz w:val="20"/>
          <w:szCs w:val="20"/>
        </w:rPr>
        <w:t>и</w:t>
      </w:r>
      <w:r w:rsidRPr="00546F9D">
        <w:rPr>
          <w:rFonts w:ascii="Times New Roman" w:hAnsi="Times New Roman" w:cs="Times New Roman"/>
          <w:bCs/>
          <w:sz w:val="20"/>
          <w:szCs w:val="20"/>
        </w:rPr>
        <w:t>цами граждан-участников СВО.</w:t>
      </w:r>
      <w:r w:rsidRPr="00546F9D">
        <w:rPr>
          <w:rFonts w:ascii="Times New Roman" w:hAnsi="Times New Roman" w:cs="Times New Roman"/>
          <w:sz w:val="20"/>
          <w:szCs w:val="20"/>
        </w:rPr>
        <w:t xml:space="preserve">        </w:t>
      </w:r>
    </w:p>
    <w:p w:rsidR="00546F9D" w:rsidRPr="00546F9D" w:rsidRDefault="00546F9D" w:rsidP="00546F9D">
      <w:pPr>
        <w:pStyle w:val="ConsPlusNormal"/>
        <w:ind w:firstLine="760"/>
        <w:rPr>
          <w:rFonts w:ascii="Times New Roman" w:hAnsi="Times New Roman" w:cs="Times New Roman"/>
        </w:rPr>
      </w:pPr>
      <w:r w:rsidRPr="00546F9D">
        <w:rPr>
          <w:rFonts w:ascii="Times New Roman" w:hAnsi="Times New Roman" w:cs="Times New Roman"/>
        </w:rPr>
        <w:t xml:space="preserve">Уменьшение размера родительской платы за присмотр и уход за детьми, пасынками и падчерицами </w:t>
      </w:r>
      <w:r w:rsidRPr="00546F9D">
        <w:rPr>
          <w:rFonts w:ascii="Times New Roman" w:hAnsi="Times New Roman" w:cs="Times New Roman"/>
          <w:bCs/>
        </w:rPr>
        <w:t>граждан-участников СВО</w:t>
      </w:r>
      <w:r w:rsidRPr="00546F9D">
        <w:rPr>
          <w:rFonts w:ascii="Times New Roman" w:hAnsi="Times New Roman" w:cs="Times New Roman"/>
        </w:rPr>
        <w:t>, посещающими муниципальные образовательные учреждения, реализующие образовательную пр</w:t>
      </w:r>
      <w:r w:rsidRPr="00546F9D">
        <w:rPr>
          <w:rFonts w:ascii="Times New Roman" w:hAnsi="Times New Roman" w:cs="Times New Roman"/>
        </w:rPr>
        <w:t>о</w:t>
      </w:r>
      <w:r w:rsidRPr="00546F9D">
        <w:rPr>
          <w:rFonts w:ascii="Times New Roman" w:hAnsi="Times New Roman" w:cs="Times New Roman"/>
        </w:rPr>
        <w:t>грамму дошкольного образования, предусматривается на основании заявления одного из родителей (законных пре</w:t>
      </w:r>
      <w:r w:rsidRPr="00546F9D">
        <w:rPr>
          <w:rFonts w:ascii="Times New Roman" w:hAnsi="Times New Roman" w:cs="Times New Roman"/>
        </w:rPr>
        <w:t>д</w:t>
      </w:r>
      <w:r w:rsidRPr="00546F9D">
        <w:rPr>
          <w:rFonts w:ascii="Times New Roman" w:hAnsi="Times New Roman" w:cs="Times New Roman"/>
        </w:rPr>
        <w:t>ставителей) ребенка в размере:</w:t>
      </w:r>
    </w:p>
    <w:p w:rsidR="00546F9D" w:rsidRPr="00546F9D" w:rsidRDefault="00546F9D" w:rsidP="00546F9D">
      <w:pPr>
        <w:pStyle w:val="ConsPlusNormal"/>
        <w:ind w:firstLine="760"/>
        <w:rPr>
          <w:rFonts w:ascii="Times New Roman" w:hAnsi="Times New Roman" w:cs="Times New Roman"/>
          <w:bCs/>
        </w:rPr>
      </w:pPr>
      <w:r w:rsidRPr="00546F9D">
        <w:rPr>
          <w:rFonts w:ascii="Times New Roman" w:hAnsi="Times New Roman" w:cs="Times New Roman"/>
        </w:rPr>
        <w:t>25% от размера родительской платы, установленной администрацией городского округа Тейково Ивановской области - на</w:t>
      </w:r>
      <w:r w:rsidRPr="00546F9D">
        <w:rPr>
          <w:rFonts w:ascii="Times New Roman" w:hAnsi="Times New Roman" w:cs="Times New Roman"/>
          <w:bCs/>
        </w:rPr>
        <w:t xml:space="preserve"> </w:t>
      </w:r>
      <w:r w:rsidRPr="00546F9D">
        <w:rPr>
          <w:rFonts w:ascii="Times New Roman" w:hAnsi="Times New Roman" w:cs="Times New Roman"/>
        </w:rPr>
        <w:t xml:space="preserve">первых </w:t>
      </w:r>
      <w:r w:rsidRPr="00546F9D">
        <w:rPr>
          <w:rFonts w:ascii="Times New Roman" w:hAnsi="Times New Roman" w:cs="Times New Roman"/>
          <w:bCs/>
        </w:rPr>
        <w:t xml:space="preserve">детей, пасынков и падчериц граждан-участников СВО, </w:t>
      </w:r>
      <w:r w:rsidRPr="00546F9D">
        <w:rPr>
          <w:rFonts w:ascii="Times New Roman" w:hAnsi="Times New Roman" w:cs="Times New Roman"/>
        </w:rPr>
        <w:t>посещающих муниципальные образов</w:t>
      </w:r>
      <w:r w:rsidRPr="00546F9D">
        <w:rPr>
          <w:rFonts w:ascii="Times New Roman" w:hAnsi="Times New Roman" w:cs="Times New Roman"/>
        </w:rPr>
        <w:t>а</w:t>
      </w:r>
      <w:r w:rsidRPr="00546F9D">
        <w:rPr>
          <w:rFonts w:ascii="Times New Roman" w:hAnsi="Times New Roman" w:cs="Times New Roman"/>
        </w:rPr>
        <w:t>тельные учреждения, реализующие образовательную программу дошкольного образования</w:t>
      </w:r>
      <w:r w:rsidRPr="00546F9D">
        <w:rPr>
          <w:rFonts w:ascii="Times New Roman" w:hAnsi="Times New Roman" w:cs="Times New Roman"/>
          <w:bCs/>
        </w:rPr>
        <w:t>,</w:t>
      </w:r>
    </w:p>
    <w:p w:rsidR="00546F9D" w:rsidRPr="00546F9D" w:rsidRDefault="00546F9D" w:rsidP="00546F9D">
      <w:pPr>
        <w:pStyle w:val="ConsPlusNormal"/>
        <w:ind w:firstLine="760"/>
        <w:rPr>
          <w:rFonts w:ascii="Times New Roman" w:hAnsi="Times New Roman" w:cs="Times New Roman"/>
          <w:bCs/>
        </w:rPr>
      </w:pPr>
      <w:r w:rsidRPr="00546F9D">
        <w:rPr>
          <w:rFonts w:ascii="Times New Roman" w:hAnsi="Times New Roman" w:cs="Times New Roman"/>
        </w:rPr>
        <w:t>55% от размера родительской платы, установленной администрацией городского округа Тейково Ивановской области - на</w:t>
      </w:r>
      <w:r w:rsidRPr="00546F9D">
        <w:rPr>
          <w:rFonts w:ascii="Times New Roman" w:hAnsi="Times New Roman" w:cs="Times New Roman"/>
          <w:bCs/>
        </w:rPr>
        <w:t xml:space="preserve"> </w:t>
      </w:r>
      <w:r w:rsidRPr="00546F9D">
        <w:rPr>
          <w:rFonts w:ascii="Times New Roman" w:hAnsi="Times New Roman" w:cs="Times New Roman"/>
        </w:rPr>
        <w:t xml:space="preserve">вторых </w:t>
      </w:r>
      <w:r w:rsidRPr="00546F9D">
        <w:rPr>
          <w:rFonts w:ascii="Times New Roman" w:hAnsi="Times New Roman" w:cs="Times New Roman"/>
          <w:bCs/>
        </w:rPr>
        <w:t>детей, пасынков и падчериц граждан-участников СВО,</w:t>
      </w:r>
      <w:r w:rsidRPr="00546F9D">
        <w:rPr>
          <w:rFonts w:ascii="Times New Roman" w:hAnsi="Times New Roman" w:cs="Times New Roman"/>
        </w:rPr>
        <w:t xml:space="preserve"> посещающих муниципальные образов</w:t>
      </w:r>
      <w:r w:rsidRPr="00546F9D">
        <w:rPr>
          <w:rFonts w:ascii="Times New Roman" w:hAnsi="Times New Roman" w:cs="Times New Roman"/>
        </w:rPr>
        <w:t>а</w:t>
      </w:r>
      <w:r w:rsidRPr="00546F9D">
        <w:rPr>
          <w:rFonts w:ascii="Times New Roman" w:hAnsi="Times New Roman" w:cs="Times New Roman"/>
        </w:rPr>
        <w:t>тельные учреждения, реализующие образовательную программу дошкольного образования</w:t>
      </w:r>
      <w:r w:rsidRPr="00546F9D">
        <w:rPr>
          <w:rFonts w:ascii="Times New Roman" w:hAnsi="Times New Roman" w:cs="Times New Roman"/>
          <w:bCs/>
        </w:rPr>
        <w:t>,</w:t>
      </w:r>
    </w:p>
    <w:p w:rsidR="00546F9D" w:rsidRPr="00546F9D" w:rsidRDefault="00546F9D" w:rsidP="00546F9D">
      <w:pPr>
        <w:pStyle w:val="ConsPlusNormal"/>
        <w:ind w:firstLine="760"/>
        <w:rPr>
          <w:rFonts w:ascii="Times New Roman" w:hAnsi="Times New Roman" w:cs="Times New Roman"/>
          <w:bCs/>
        </w:rPr>
      </w:pPr>
      <w:r w:rsidRPr="00546F9D">
        <w:rPr>
          <w:rFonts w:ascii="Times New Roman" w:hAnsi="Times New Roman" w:cs="Times New Roman"/>
        </w:rPr>
        <w:t>75% от размера родительской платы, установленной администрацией городского округа Тейково Ивановской области, - на</w:t>
      </w:r>
      <w:r w:rsidRPr="00546F9D">
        <w:rPr>
          <w:rFonts w:ascii="Times New Roman" w:hAnsi="Times New Roman" w:cs="Times New Roman"/>
          <w:bCs/>
        </w:rPr>
        <w:t xml:space="preserve"> </w:t>
      </w:r>
      <w:r w:rsidRPr="00546F9D">
        <w:rPr>
          <w:rFonts w:ascii="Times New Roman" w:hAnsi="Times New Roman" w:cs="Times New Roman"/>
        </w:rPr>
        <w:t xml:space="preserve">третьих и последующих </w:t>
      </w:r>
      <w:r w:rsidRPr="00546F9D">
        <w:rPr>
          <w:rFonts w:ascii="Times New Roman" w:hAnsi="Times New Roman" w:cs="Times New Roman"/>
          <w:bCs/>
        </w:rPr>
        <w:t>детей, пасынков и падчериц граждан-участников СВО,</w:t>
      </w:r>
      <w:r w:rsidRPr="00546F9D">
        <w:rPr>
          <w:rFonts w:ascii="Times New Roman" w:hAnsi="Times New Roman" w:cs="Times New Roman"/>
        </w:rPr>
        <w:t xml:space="preserve"> посещающих муниц</w:t>
      </w:r>
      <w:r w:rsidRPr="00546F9D">
        <w:rPr>
          <w:rFonts w:ascii="Times New Roman" w:hAnsi="Times New Roman" w:cs="Times New Roman"/>
        </w:rPr>
        <w:t>и</w:t>
      </w:r>
      <w:r w:rsidRPr="00546F9D">
        <w:rPr>
          <w:rFonts w:ascii="Times New Roman" w:hAnsi="Times New Roman" w:cs="Times New Roman"/>
        </w:rPr>
        <w:t>пальные образовательные учреждения, реализующие образовательную программу дошкольного образования</w:t>
      </w:r>
      <w:r w:rsidRPr="00546F9D">
        <w:rPr>
          <w:rFonts w:ascii="Times New Roman" w:hAnsi="Times New Roman" w:cs="Times New Roman"/>
          <w:bCs/>
        </w:rPr>
        <w:t>.</w:t>
      </w:r>
    </w:p>
    <w:p w:rsidR="00546F9D" w:rsidRPr="00546F9D" w:rsidRDefault="00546F9D" w:rsidP="00546F9D">
      <w:pPr>
        <w:pStyle w:val="ConsPlusNormal"/>
        <w:numPr>
          <w:ilvl w:val="0"/>
          <w:numId w:val="32"/>
        </w:numPr>
        <w:ind w:firstLine="760"/>
        <w:jc w:val="both"/>
        <w:rPr>
          <w:rFonts w:ascii="Times New Roman" w:hAnsi="Times New Roman" w:cs="Times New Roman"/>
        </w:rPr>
      </w:pPr>
      <w:r w:rsidRPr="00546F9D">
        <w:rPr>
          <w:rFonts w:ascii="Times New Roman" w:hAnsi="Times New Roman" w:cs="Times New Roman"/>
        </w:rPr>
        <w:t xml:space="preserve"> Финансовый отдел администрации г.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средств иных межбюджетных трансфертов Отделу образования в пределах суммы, нео</w:t>
      </w:r>
      <w:r w:rsidRPr="00546F9D">
        <w:rPr>
          <w:rFonts w:ascii="Times New Roman" w:hAnsi="Times New Roman" w:cs="Times New Roman"/>
        </w:rPr>
        <w:t>б</w:t>
      </w:r>
      <w:r w:rsidRPr="00546F9D">
        <w:rPr>
          <w:rFonts w:ascii="Times New Roman" w:hAnsi="Times New Roman" w:cs="Times New Roman"/>
        </w:rPr>
        <w:t>ходимой для оплаты денежных обязательств Отдела образования, соответствующих целям предоставления иных ме</w:t>
      </w:r>
      <w:r w:rsidRPr="00546F9D">
        <w:rPr>
          <w:rFonts w:ascii="Times New Roman" w:hAnsi="Times New Roman" w:cs="Times New Roman"/>
        </w:rPr>
        <w:t>ж</w:t>
      </w:r>
      <w:r w:rsidRPr="00546F9D">
        <w:rPr>
          <w:rFonts w:ascii="Times New Roman" w:hAnsi="Times New Roman" w:cs="Times New Roman"/>
        </w:rPr>
        <w:t>бюджетных трансфертов.</w:t>
      </w:r>
    </w:p>
    <w:p w:rsidR="00546F9D" w:rsidRPr="00546F9D" w:rsidRDefault="00546F9D" w:rsidP="00546F9D">
      <w:pPr>
        <w:pStyle w:val="ConsPlusNormal"/>
        <w:numPr>
          <w:ilvl w:val="0"/>
          <w:numId w:val="32"/>
        </w:numPr>
        <w:ind w:firstLine="760"/>
        <w:jc w:val="both"/>
        <w:rPr>
          <w:rFonts w:ascii="Times New Roman" w:hAnsi="Times New Roman" w:cs="Times New Roman"/>
        </w:rPr>
      </w:pPr>
      <w:r w:rsidRPr="00546F9D">
        <w:rPr>
          <w:rFonts w:ascii="Times New Roman" w:hAnsi="Times New Roman" w:cs="Times New Roman"/>
        </w:rPr>
        <w:t>Руководители образовательных организаций:</w:t>
      </w:r>
    </w:p>
    <w:p w:rsidR="00546F9D" w:rsidRPr="00546F9D" w:rsidRDefault="00546F9D" w:rsidP="00546F9D">
      <w:pPr>
        <w:pStyle w:val="ConsPlusNormal"/>
        <w:ind w:firstLine="760"/>
        <w:jc w:val="both"/>
        <w:rPr>
          <w:rFonts w:ascii="Times New Roman" w:hAnsi="Times New Roman" w:cs="Times New Roman"/>
        </w:rPr>
      </w:pPr>
      <w:r w:rsidRPr="00546F9D">
        <w:rPr>
          <w:rFonts w:ascii="Times New Roman" w:hAnsi="Times New Roman" w:cs="Times New Roman"/>
        </w:rPr>
        <w:t xml:space="preserve">        3.1 принимают заявления об уменьшении родительской платы с указанием:</w:t>
      </w:r>
    </w:p>
    <w:p w:rsidR="00546F9D" w:rsidRPr="00546F9D" w:rsidRDefault="00546F9D" w:rsidP="00546F9D">
      <w:pPr>
        <w:pStyle w:val="ConsPlusNormal"/>
        <w:ind w:firstLine="760"/>
        <w:jc w:val="both"/>
        <w:rPr>
          <w:rFonts w:ascii="Times New Roman" w:hAnsi="Times New Roman" w:cs="Times New Roman"/>
        </w:rPr>
      </w:pPr>
      <w:r w:rsidRPr="00546F9D">
        <w:rPr>
          <w:rFonts w:ascii="Times New Roman" w:hAnsi="Times New Roman" w:cs="Times New Roman"/>
        </w:rPr>
        <w:lastRenderedPageBreak/>
        <w:t>- документа, удостоверяющем личность родителя (законного представителя), и о его СНИЛС в системе инд</w:t>
      </w:r>
      <w:r w:rsidRPr="00546F9D">
        <w:rPr>
          <w:rFonts w:ascii="Times New Roman" w:hAnsi="Times New Roman" w:cs="Times New Roman"/>
        </w:rPr>
        <w:t>и</w:t>
      </w:r>
      <w:r w:rsidRPr="00546F9D">
        <w:rPr>
          <w:rFonts w:ascii="Times New Roman" w:hAnsi="Times New Roman" w:cs="Times New Roman"/>
        </w:rPr>
        <w:t>видуального (персонифицированного) учета;</w:t>
      </w:r>
    </w:p>
    <w:p w:rsidR="00546F9D" w:rsidRPr="00546F9D" w:rsidRDefault="00546F9D" w:rsidP="00546F9D">
      <w:pPr>
        <w:pStyle w:val="ConsPlusNormal"/>
        <w:ind w:firstLine="760"/>
        <w:jc w:val="both"/>
        <w:rPr>
          <w:rFonts w:ascii="Times New Roman" w:hAnsi="Times New Roman" w:cs="Times New Roman"/>
        </w:rPr>
      </w:pPr>
      <w:r w:rsidRPr="00546F9D">
        <w:rPr>
          <w:rFonts w:ascii="Times New Roman" w:hAnsi="Times New Roman" w:cs="Times New Roman"/>
        </w:rPr>
        <w:t>- документа, удостоверяющего личность ребенка, в отношении которого будет предусмотрено уменьшение родительской платы и в отношении которого подается заявление, а также о его СНИЛС в системе индивидуального (персонифицированного) учета;</w:t>
      </w:r>
    </w:p>
    <w:p w:rsidR="00546F9D" w:rsidRPr="00546F9D" w:rsidRDefault="00546F9D" w:rsidP="00546F9D">
      <w:pPr>
        <w:pStyle w:val="ConsPlusNormal"/>
        <w:ind w:firstLine="760"/>
        <w:jc w:val="both"/>
        <w:rPr>
          <w:rFonts w:ascii="Times New Roman" w:hAnsi="Times New Roman" w:cs="Times New Roman"/>
        </w:rPr>
      </w:pPr>
      <w:r w:rsidRPr="00546F9D">
        <w:rPr>
          <w:rFonts w:ascii="Times New Roman" w:hAnsi="Times New Roman" w:cs="Times New Roman"/>
        </w:rPr>
        <w:t>- документа, удостоверяющего личность ребенка (детей), в том числе совершеннолетнего ребенка (детей), обучающегося по очной форме обучения в образовательной организации (с подтверждающим документом о прохо</w:t>
      </w:r>
      <w:r w:rsidRPr="00546F9D">
        <w:rPr>
          <w:rFonts w:ascii="Times New Roman" w:hAnsi="Times New Roman" w:cs="Times New Roman"/>
        </w:rPr>
        <w:t>ж</w:t>
      </w:r>
      <w:r w:rsidRPr="00546F9D">
        <w:rPr>
          <w:rFonts w:ascii="Times New Roman" w:hAnsi="Times New Roman" w:cs="Times New Roman"/>
        </w:rPr>
        <w:t>дении обучения), учитываемого в составе семьи при назначении компенсации;</w:t>
      </w:r>
    </w:p>
    <w:p w:rsidR="00546F9D" w:rsidRPr="00546F9D" w:rsidRDefault="00546F9D" w:rsidP="00546F9D">
      <w:pPr>
        <w:pStyle w:val="ConsPlusNormal"/>
        <w:ind w:firstLine="760"/>
        <w:jc w:val="both"/>
        <w:rPr>
          <w:rFonts w:ascii="Times New Roman" w:hAnsi="Times New Roman" w:cs="Times New Roman"/>
        </w:rPr>
      </w:pPr>
      <w:r w:rsidRPr="00546F9D">
        <w:rPr>
          <w:rFonts w:ascii="Times New Roman" w:hAnsi="Times New Roman" w:cs="Times New Roman"/>
        </w:rPr>
        <w:t>-справки, подтверждающей участие родителя детей, пасынков и падчериц в СВО .</w:t>
      </w:r>
    </w:p>
    <w:p w:rsidR="00546F9D" w:rsidRPr="00546F9D" w:rsidRDefault="00546F9D" w:rsidP="00546F9D">
      <w:pPr>
        <w:pStyle w:val="ConsPlusNormal"/>
        <w:ind w:firstLine="760"/>
        <w:jc w:val="both"/>
        <w:rPr>
          <w:rFonts w:ascii="Times New Roman" w:hAnsi="Times New Roman" w:cs="Times New Roman"/>
        </w:rPr>
      </w:pPr>
      <w:r w:rsidRPr="00546F9D">
        <w:rPr>
          <w:rFonts w:ascii="Times New Roman" w:hAnsi="Times New Roman" w:cs="Times New Roman"/>
        </w:rPr>
        <w:t xml:space="preserve">3.2 ежемесячно формируют реестр выпадающих доходов дошкольного общеобразовательного учреждения, связанных с уменьшением родительской платы по форме утвержденной Отделом образования.    </w:t>
      </w:r>
    </w:p>
    <w:p w:rsidR="00546F9D" w:rsidRPr="00546F9D" w:rsidRDefault="00546F9D" w:rsidP="00546F9D">
      <w:pPr>
        <w:pStyle w:val="ConsPlusNormal"/>
        <w:ind w:firstLine="760"/>
        <w:jc w:val="both"/>
        <w:rPr>
          <w:rFonts w:ascii="Times New Roman" w:hAnsi="Times New Roman" w:cs="Times New Roman"/>
        </w:rPr>
      </w:pPr>
      <w:r w:rsidRPr="00546F9D">
        <w:rPr>
          <w:rFonts w:ascii="Times New Roman" w:hAnsi="Times New Roman" w:cs="Times New Roman"/>
        </w:rPr>
        <w:t xml:space="preserve">3.3 обеспечивают ведение табеля посещаемости детей, пасынков и падчериц граждан-участников СВО; </w:t>
      </w:r>
    </w:p>
    <w:p w:rsidR="00546F9D" w:rsidRPr="00546F9D" w:rsidRDefault="00546F9D" w:rsidP="00546F9D">
      <w:pPr>
        <w:pStyle w:val="ConsPlusNormal"/>
        <w:jc w:val="both"/>
        <w:rPr>
          <w:rFonts w:ascii="Times New Roman" w:hAnsi="Times New Roman" w:cs="Times New Roman"/>
        </w:rPr>
      </w:pPr>
      <w:r w:rsidRPr="00546F9D">
        <w:rPr>
          <w:rFonts w:ascii="Times New Roman" w:hAnsi="Times New Roman" w:cs="Times New Roman"/>
        </w:rPr>
        <w:t xml:space="preserve">          3.4 несут персональную ответственность за достоверность предоставленных данных.          </w:t>
      </w:r>
    </w:p>
    <w:p w:rsidR="00546F9D" w:rsidRPr="00546F9D" w:rsidRDefault="00546F9D" w:rsidP="00546F9D">
      <w:pPr>
        <w:pStyle w:val="ConsPlusNormal"/>
        <w:numPr>
          <w:ilvl w:val="0"/>
          <w:numId w:val="32"/>
        </w:numPr>
        <w:ind w:firstLine="760"/>
        <w:jc w:val="both"/>
        <w:rPr>
          <w:rFonts w:ascii="Times New Roman" w:hAnsi="Times New Roman" w:cs="Times New Roman"/>
        </w:rPr>
      </w:pPr>
      <w:r w:rsidRPr="00546F9D">
        <w:rPr>
          <w:rFonts w:ascii="Times New Roman" w:hAnsi="Times New Roman" w:cs="Times New Roman"/>
        </w:rPr>
        <w:t>В целях исполнения расходного обязательства Отдел образования:</w:t>
      </w:r>
    </w:p>
    <w:p w:rsidR="00546F9D" w:rsidRPr="00546F9D" w:rsidRDefault="00546F9D" w:rsidP="00546F9D">
      <w:pPr>
        <w:spacing w:after="0" w:line="240" w:lineRule="auto"/>
        <w:ind w:firstLine="760"/>
        <w:jc w:val="both"/>
        <w:rPr>
          <w:rFonts w:ascii="Times New Roman" w:hAnsi="Times New Roman" w:cs="Times New Roman"/>
          <w:color w:val="FF0000"/>
          <w:sz w:val="20"/>
          <w:szCs w:val="20"/>
        </w:rPr>
      </w:pPr>
      <w:r w:rsidRPr="00546F9D">
        <w:rPr>
          <w:rFonts w:ascii="Times New Roman" w:hAnsi="Times New Roman" w:cs="Times New Roman"/>
          <w:color w:val="FF0000"/>
          <w:sz w:val="20"/>
          <w:szCs w:val="20"/>
        </w:rPr>
        <w:t xml:space="preserve"> </w:t>
      </w:r>
      <w:r w:rsidRPr="00546F9D">
        <w:rPr>
          <w:rFonts w:ascii="Times New Roman" w:hAnsi="Times New Roman" w:cs="Times New Roman"/>
          <w:sz w:val="20"/>
          <w:szCs w:val="20"/>
        </w:rPr>
        <w:t>4.1 В соответствии с постановлением администрации городского округа Тейково Ивановской области от 21.09.2011 № 572 «Об утверждении порядка определения объема и условия предоставления из бюджета города Тейк</w:t>
      </w:r>
      <w:r w:rsidRPr="00546F9D">
        <w:rPr>
          <w:rFonts w:ascii="Times New Roman" w:hAnsi="Times New Roman" w:cs="Times New Roman"/>
          <w:sz w:val="20"/>
          <w:szCs w:val="20"/>
        </w:rPr>
        <w:t>о</w:t>
      </w:r>
      <w:r w:rsidRPr="00546F9D">
        <w:rPr>
          <w:rFonts w:ascii="Times New Roman" w:hAnsi="Times New Roman" w:cs="Times New Roman"/>
          <w:sz w:val="20"/>
          <w:szCs w:val="20"/>
        </w:rPr>
        <w:t>во муниципальным бюджетным и автономным учреждениям городского округа  Тейково Ивановской области субс</w:t>
      </w:r>
      <w:r w:rsidRPr="00546F9D">
        <w:rPr>
          <w:rFonts w:ascii="Times New Roman" w:hAnsi="Times New Roman" w:cs="Times New Roman"/>
          <w:sz w:val="20"/>
          <w:szCs w:val="20"/>
        </w:rPr>
        <w:t>и</w:t>
      </w:r>
      <w:r w:rsidRPr="00546F9D">
        <w:rPr>
          <w:rFonts w:ascii="Times New Roman" w:hAnsi="Times New Roman" w:cs="Times New Roman"/>
          <w:sz w:val="20"/>
          <w:szCs w:val="20"/>
        </w:rPr>
        <w:t>дий на иные цели» заключает с образовательными организациями, осуществляющими расходы, связанные с уменьш</w:t>
      </w:r>
      <w:r w:rsidRPr="00546F9D">
        <w:rPr>
          <w:rFonts w:ascii="Times New Roman" w:hAnsi="Times New Roman" w:cs="Times New Roman"/>
          <w:sz w:val="20"/>
          <w:szCs w:val="20"/>
        </w:rPr>
        <w:t>е</w:t>
      </w:r>
      <w:r w:rsidRPr="00546F9D">
        <w:rPr>
          <w:rFonts w:ascii="Times New Roman" w:hAnsi="Times New Roman" w:cs="Times New Roman"/>
          <w:sz w:val="20"/>
          <w:szCs w:val="20"/>
        </w:rPr>
        <w:t>нием размера родительской платы за присмотр и уход за детьми, пасынками и падчерицами граждан-участников СВО, посещающими муниципальные образовательные учреждения, соглашение (дополнительное соглашение) о порядке и условиях предоставления субсидии на иные цели.</w:t>
      </w:r>
    </w:p>
    <w:p w:rsidR="00546F9D" w:rsidRPr="00546F9D" w:rsidRDefault="00546F9D" w:rsidP="00546F9D">
      <w:pPr>
        <w:pStyle w:val="26"/>
        <w:shd w:val="clear" w:color="auto" w:fill="auto"/>
        <w:tabs>
          <w:tab w:val="left" w:pos="1087"/>
        </w:tabs>
        <w:autoSpaceDE w:val="0"/>
        <w:autoSpaceDN w:val="0"/>
        <w:adjustRightInd w:val="0"/>
        <w:spacing w:before="0" w:after="0" w:line="240" w:lineRule="auto"/>
        <w:ind w:firstLine="760"/>
        <w:rPr>
          <w:rFonts w:ascii="Times New Roman" w:hAnsi="Times New Roman" w:cs="Times New Roman"/>
          <w:sz w:val="20"/>
          <w:szCs w:val="20"/>
        </w:rPr>
      </w:pPr>
      <w:r w:rsidRPr="00546F9D">
        <w:rPr>
          <w:rFonts w:ascii="Times New Roman" w:hAnsi="Times New Roman" w:cs="Times New Roman"/>
          <w:sz w:val="20"/>
          <w:szCs w:val="20"/>
          <w:lang w:eastAsia="en-US"/>
        </w:rPr>
        <w:t xml:space="preserve">  4.2 </w:t>
      </w:r>
      <w:r w:rsidRPr="00546F9D">
        <w:rPr>
          <w:rFonts w:ascii="Times New Roman" w:hAnsi="Times New Roman" w:cs="Times New Roman"/>
          <w:sz w:val="20"/>
          <w:szCs w:val="20"/>
        </w:rPr>
        <w:t>Осуществляет перечисление средств образовательным организациям, осуществляющим расходы, св</w:t>
      </w:r>
      <w:r w:rsidRPr="00546F9D">
        <w:rPr>
          <w:rFonts w:ascii="Times New Roman" w:hAnsi="Times New Roman" w:cs="Times New Roman"/>
          <w:sz w:val="20"/>
          <w:szCs w:val="20"/>
        </w:rPr>
        <w:t>я</w:t>
      </w:r>
      <w:r w:rsidRPr="00546F9D">
        <w:rPr>
          <w:rFonts w:ascii="Times New Roman" w:hAnsi="Times New Roman" w:cs="Times New Roman"/>
          <w:sz w:val="20"/>
          <w:szCs w:val="20"/>
        </w:rPr>
        <w:t>занные с уменьшением размера родительской платы за присмотр и уход за детьми, пасынками и падчерицами гра</w:t>
      </w:r>
      <w:r w:rsidRPr="00546F9D">
        <w:rPr>
          <w:rFonts w:ascii="Times New Roman" w:hAnsi="Times New Roman" w:cs="Times New Roman"/>
          <w:sz w:val="20"/>
          <w:szCs w:val="20"/>
        </w:rPr>
        <w:t>ж</w:t>
      </w:r>
      <w:r w:rsidRPr="00546F9D">
        <w:rPr>
          <w:rFonts w:ascii="Times New Roman" w:hAnsi="Times New Roman" w:cs="Times New Roman"/>
          <w:sz w:val="20"/>
          <w:szCs w:val="20"/>
        </w:rPr>
        <w:t>дан-участников СВО, посещающими муниципальные образовательные учреждения.</w:t>
      </w:r>
    </w:p>
    <w:p w:rsidR="00546F9D" w:rsidRPr="00546F9D" w:rsidRDefault="00546F9D" w:rsidP="00546F9D">
      <w:pPr>
        <w:numPr>
          <w:ilvl w:val="0"/>
          <w:numId w:val="32"/>
        </w:numPr>
        <w:spacing w:after="0" w:line="240" w:lineRule="auto"/>
        <w:ind w:firstLine="760"/>
        <w:jc w:val="both"/>
        <w:rPr>
          <w:rFonts w:ascii="Times New Roman" w:hAnsi="Times New Roman" w:cs="Times New Roman"/>
          <w:sz w:val="20"/>
          <w:szCs w:val="20"/>
        </w:rPr>
      </w:pPr>
      <w:r w:rsidRPr="00546F9D">
        <w:rPr>
          <w:rFonts w:ascii="Times New Roman" w:hAnsi="Times New Roman" w:cs="Times New Roman"/>
          <w:sz w:val="20"/>
          <w:szCs w:val="20"/>
        </w:rPr>
        <w:t>Образовательные организации:</w:t>
      </w:r>
    </w:p>
    <w:p w:rsidR="00546F9D" w:rsidRPr="00546F9D" w:rsidRDefault="00546F9D" w:rsidP="00546F9D">
      <w:pPr>
        <w:spacing w:after="0" w:line="240" w:lineRule="auto"/>
        <w:ind w:firstLine="760"/>
        <w:jc w:val="both"/>
        <w:rPr>
          <w:rFonts w:ascii="Times New Roman" w:hAnsi="Times New Roman" w:cs="Times New Roman"/>
          <w:sz w:val="20"/>
          <w:szCs w:val="20"/>
        </w:rPr>
      </w:pPr>
      <w:r w:rsidRPr="00546F9D">
        <w:rPr>
          <w:rFonts w:ascii="Times New Roman" w:hAnsi="Times New Roman" w:cs="Times New Roman"/>
          <w:sz w:val="20"/>
          <w:szCs w:val="20"/>
        </w:rPr>
        <w:t xml:space="preserve">5.1 Отражают средства субсидии на иные цели в плане финансово-хозяйственной деятельности. </w:t>
      </w:r>
    </w:p>
    <w:p w:rsidR="00546F9D" w:rsidRPr="00546F9D" w:rsidRDefault="00546F9D" w:rsidP="00546F9D">
      <w:pPr>
        <w:spacing w:after="0" w:line="240" w:lineRule="auto"/>
        <w:ind w:firstLine="760"/>
        <w:jc w:val="both"/>
        <w:rPr>
          <w:rFonts w:ascii="Times New Roman" w:hAnsi="Times New Roman" w:cs="Times New Roman"/>
          <w:sz w:val="20"/>
          <w:szCs w:val="20"/>
        </w:rPr>
      </w:pPr>
      <w:r w:rsidRPr="00546F9D">
        <w:rPr>
          <w:rFonts w:ascii="Times New Roman" w:hAnsi="Times New Roman" w:cs="Times New Roman"/>
          <w:sz w:val="20"/>
          <w:szCs w:val="20"/>
        </w:rPr>
        <w:t xml:space="preserve">5.2 Осуществляют расходы субсидии на иные цели в соответствии с утвержденным планом финансово-хозяйственной деятельности строго по целевому назначению. </w:t>
      </w:r>
    </w:p>
    <w:p w:rsidR="00546F9D" w:rsidRPr="00546F9D" w:rsidRDefault="00546F9D" w:rsidP="00546F9D">
      <w:pPr>
        <w:pStyle w:val="26"/>
        <w:shd w:val="clear" w:color="auto" w:fill="auto"/>
        <w:tabs>
          <w:tab w:val="left" w:pos="1172"/>
        </w:tabs>
        <w:spacing w:before="0" w:after="0" w:line="240" w:lineRule="auto"/>
        <w:ind w:firstLine="760"/>
        <w:rPr>
          <w:rFonts w:ascii="Times New Roman" w:hAnsi="Times New Roman" w:cs="Times New Roman"/>
          <w:sz w:val="20"/>
          <w:szCs w:val="20"/>
        </w:rPr>
      </w:pPr>
      <w:r w:rsidRPr="00546F9D">
        <w:rPr>
          <w:rFonts w:ascii="Times New Roman" w:hAnsi="Times New Roman" w:cs="Times New Roman"/>
          <w:sz w:val="20"/>
          <w:szCs w:val="20"/>
        </w:rPr>
        <w:t>5.3 Производят возврат неиспользованного остатка средств субсидии на иные цели в текущем году в бюджет города Тейково.</w:t>
      </w:r>
    </w:p>
    <w:p w:rsidR="00546F9D" w:rsidRPr="00546F9D" w:rsidRDefault="00546F9D" w:rsidP="00546F9D">
      <w:pPr>
        <w:pStyle w:val="26"/>
        <w:numPr>
          <w:ilvl w:val="0"/>
          <w:numId w:val="32"/>
        </w:numPr>
        <w:shd w:val="clear" w:color="auto" w:fill="auto"/>
        <w:tabs>
          <w:tab w:val="left" w:pos="1087"/>
        </w:tabs>
        <w:autoSpaceDE w:val="0"/>
        <w:autoSpaceDN w:val="0"/>
        <w:adjustRightInd w:val="0"/>
        <w:spacing w:before="0" w:after="0" w:line="240" w:lineRule="auto"/>
        <w:ind w:firstLine="760"/>
        <w:rPr>
          <w:rFonts w:ascii="Times New Roman" w:hAnsi="Times New Roman" w:cs="Times New Roman"/>
          <w:sz w:val="20"/>
          <w:szCs w:val="20"/>
        </w:rPr>
      </w:pPr>
      <w:r w:rsidRPr="00546F9D">
        <w:rPr>
          <w:rFonts w:ascii="Times New Roman" w:hAnsi="Times New Roman" w:cs="Times New Roman"/>
          <w:sz w:val="20"/>
          <w:szCs w:val="20"/>
        </w:rPr>
        <w:t xml:space="preserve">  В случае нецелевого использования субсидии на иные цели к образовательной организации применяю</w:t>
      </w:r>
      <w:r w:rsidRPr="00546F9D">
        <w:rPr>
          <w:rFonts w:ascii="Times New Roman" w:hAnsi="Times New Roman" w:cs="Times New Roman"/>
          <w:sz w:val="20"/>
          <w:szCs w:val="20"/>
        </w:rPr>
        <w:t>т</w:t>
      </w:r>
      <w:r w:rsidRPr="00546F9D">
        <w:rPr>
          <w:rFonts w:ascii="Times New Roman" w:hAnsi="Times New Roman" w:cs="Times New Roman"/>
          <w:sz w:val="20"/>
          <w:szCs w:val="20"/>
        </w:rPr>
        <w:t>ся бюджетные меры принуждения в соответствии с</w:t>
      </w:r>
      <w:hyperlink r:id="rId58" w:history="1">
        <w:r w:rsidRPr="00546F9D">
          <w:rPr>
            <w:rStyle w:val="aa"/>
            <w:rFonts w:ascii="Times New Roman" w:hAnsi="Times New Roman" w:cs="Times New Roman"/>
            <w:sz w:val="20"/>
            <w:szCs w:val="20"/>
          </w:rPr>
          <w:t xml:space="preserve"> бюджетным законодательством</w:t>
        </w:r>
      </w:hyperlink>
      <w:r w:rsidRPr="00546F9D">
        <w:rPr>
          <w:rFonts w:ascii="Times New Roman" w:hAnsi="Times New Roman" w:cs="Times New Roman"/>
          <w:sz w:val="20"/>
          <w:szCs w:val="20"/>
        </w:rPr>
        <w:t xml:space="preserve"> Российской Федерации.</w:t>
      </w:r>
    </w:p>
    <w:p w:rsidR="00546F9D" w:rsidRPr="00546F9D" w:rsidRDefault="00546F9D" w:rsidP="00546F9D">
      <w:pPr>
        <w:pStyle w:val="26"/>
        <w:shd w:val="clear" w:color="auto" w:fill="auto"/>
        <w:tabs>
          <w:tab w:val="left" w:pos="1087"/>
        </w:tabs>
        <w:autoSpaceDE w:val="0"/>
        <w:autoSpaceDN w:val="0"/>
        <w:adjustRightInd w:val="0"/>
        <w:spacing w:before="0" w:after="0" w:line="240" w:lineRule="auto"/>
        <w:ind w:firstLine="760"/>
        <w:rPr>
          <w:rFonts w:ascii="Times New Roman" w:hAnsi="Times New Roman" w:cs="Times New Roman"/>
          <w:sz w:val="20"/>
          <w:szCs w:val="20"/>
          <w:lang w:eastAsia="en-US"/>
        </w:rPr>
      </w:pPr>
      <w:r w:rsidRPr="00546F9D">
        <w:rPr>
          <w:rFonts w:ascii="Times New Roman" w:hAnsi="Times New Roman" w:cs="Times New Roman"/>
          <w:sz w:val="20"/>
          <w:szCs w:val="20"/>
        </w:rPr>
        <w:t>7. Ответственность за соблюдение настоящего Порядка, целевое использование средств иного межбюджетн</w:t>
      </w:r>
      <w:r w:rsidRPr="00546F9D">
        <w:rPr>
          <w:rFonts w:ascii="Times New Roman" w:hAnsi="Times New Roman" w:cs="Times New Roman"/>
          <w:sz w:val="20"/>
          <w:szCs w:val="20"/>
        </w:rPr>
        <w:t>о</w:t>
      </w:r>
      <w:r w:rsidRPr="00546F9D">
        <w:rPr>
          <w:rFonts w:ascii="Times New Roman" w:hAnsi="Times New Roman" w:cs="Times New Roman"/>
          <w:sz w:val="20"/>
          <w:szCs w:val="20"/>
        </w:rPr>
        <w:t>го трансферта, своевременность и достоверность представляемых отчетных сведений возлагается на руководителей образовательных организаций и Отдел образования.</w:t>
      </w:r>
    </w:p>
    <w:p w:rsidR="00546F9D" w:rsidRPr="00546F9D" w:rsidRDefault="00546F9D" w:rsidP="00546F9D">
      <w:pPr>
        <w:autoSpaceDE w:val="0"/>
        <w:autoSpaceDN w:val="0"/>
        <w:adjustRightInd w:val="0"/>
        <w:spacing w:after="0" w:line="240" w:lineRule="auto"/>
        <w:ind w:firstLine="760"/>
        <w:jc w:val="center"/>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Pr="00546F9D" w:rsidRDefault="00546F9D" w:rsidP="00546F9D">
      <w:pPr>
        <w:spacing w:after="0" w:line="240" w:lineRule="auto"/>
        <w:jc w:val="center"/>
        <w:rPr>
          <w:rFonts w:ascii="Times New Roman" w:hAnsi="Times New Roman" w:cs="Times New Roman"/>
          <w:b/>
          <w:sz w:val="20"/>
          <w:szCs w:val="20"/>
        </w:rPr>
      </w:pPr>
      <w:r w:rsidRPr="00546F9D">
        <w:rPr>
          <w:rFonts w:ascii="Times New Roman" w:hAnsi="Times New Roman" w:cs="Times New Roman"/>
          <w:b/>
          <w:noProof/>
          <w:sz w:val="20"/>
          <w:szCs w:val="20"/>
        </w:rPr>
        <w:lastRenderedPageBreak/>
        <w:drawing>
          <wp:inline distT="0" distB="0" distL="0" distR="0">
            <wp:extent cx="690245" cy="905510"/>
            <wp:effectExtent l="19050" t="0" r="0" b="0"/>
            <wp:docPr id="1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9" cstate="print"/>
                    <a:srcRect/>
                    <a:stretch>
                      <a:fillRect/>
                    </a:stretch>
                  </pic:blipFill>
                  <pic:spPr bwMode="auto">
                    <a:xfrm>
                      <a:off x="0" y="0"/>
                      <a:ext cx="690245" cy="905510"/>
                    </a:xfrm>
                    <a:prstGeom prst="rect">
                      <a:avLst/>
                    </a:prstGeom>
                    <a:noFill/>
                    <a:ln w="9525">
                      <a:noFill/>
                      <a:miter lim="800000"/>
                      <a:headEnd/>
                      <a:tailEnd/>
                    </a:ln>
                  </pic:spPr>
                </pic:pic>
              </a:graphicData>
            </a:graphic>
          </wp:inline>
        </w:drawing>
      </w:r>
    </w:p>
    <w:p w:rsidR="00546F9D" w:rsidRPr="00546F9D" w:rsidRDefault="00546F9D" w:rsidP="00546F9D">
      <w:pPr>
        <w:spacing w:after="0" w:line="240" w:lineRule="auto"/>
        <w:jc w:val="center"/>
        <w:rPr>
          <w:rFonts w:ascii="Times New Roman" w:hAnsi="Times New Roman" w:cs="Times New Roman"/>
          <w:b/>
          <w:sz w:val="20"/>
          <w:szCs w:val="20"/>
        </w:rPr>
      </w:pPr>
      <w:r w:rsidRPr="00546F9D">
        <w:rPr>
          <w:rFonts w:ascii="Times New Roman" w:hAnsi="Times New Roman" w:cs="Times New Roman"/>
          <w:b/>
          <w:sz w:val="20"/>
          <w:szCs w:val="20"/>
        </w:rPr>
        <w:t>АДМИНИСТРАЦИЯ ГОРОДСКОГО ОКРУГА ТЕЙКОВО</w:t>
      </w:r>
    </w:p>
    <w:p w:rsidR="00546F9D" w:rsidRPr="00546F9D" w:rsidRDefault="00546F9D" w:rsidP="00546F9D">
      <w:pPr>
        <w:spacing w:after="0" w:line="240" w:lineRule="auto"/>
        <w:jc w:val="center"/>
        <w:rPr>
          <w:rFonts w:ascii="Times New Roman" w:hAnsi="Times New Roman" w:cs="Times New Roman"/>
          <w:b/>
          <w:sz w:val="20"/>
          <w:szCs w:val="20"/>
        </w:rPr>
      </w:pPr>
      <w:r w:rsidRPr="00546F9D">
        <w:rPr>
          <w:rFonts w:ascii="Times New Roman" w:hAnsi="Times New Roman" w:cs="Times New Roman"/>
          <w:b/>
          <w:sz w:val="20"/>
          <w:szCs w:val="20"/>
        </w:rPr>
        <w:t>ИВАНОВСКОЙ ОБЛАСТИ</w:t>
      </w:r>
    </w:p>
    <w:p w:rsidR="00546F9D" w:rsidRPr="00546F9D" w:rsidRDefault="00546F9D" w:rsidP="00546F9D">
      <w:pPr>
        <w:spacing w:after="0" w:line="240" w:lineRule="auto"/>
        <w:jc w:val="center"/>
        <w:rPr>
          <w:rFonts w:ascii="Times New Roman" w:hAnsi="Times New Roman" w:cs="Times New Roman"/>
          <w:b/>
          <w:sz w:val="20"/>
          <w:szCs w:val="20"/>
        </w:rPr>
      </w:pPr>
      <w:r w:rsidRPr="00546F9D">
        <w:rPr>
          <w:rFonts w:ascii="Times New Roman" w:hAnsi="Times New Roman" w:cs="Times New Roman"/>
          <w:b/>
          <w:sz w:val="20"/>
          <w:szCs w:val="20"/>
        </w:rPr>
        <w:t>__________________________________________________________________</w:t>
      </w:r>
    </w:p>
    <w:p w:rsidR="00546F9D" w:rsidRPr="00546F9D" w:rsidRDefault="00546F9D" w:rsidP="00546F9D">
      <w:pPr>
        <w:spacing w:after="0" w:line="240" w:lineRule="auto"/>
        <w:jc w:val="center"/>
        <w:rPr>
          <w:rFonts w:ascii="Times New Roman" w:hAnsi="Times New Roman" w:cs="Times New Roman"/>
          <w:b/>
          <w:sz w:val="20"/>
          <w:szCs w:val="20"/>
        </w:rPr>
      </w:pPr>
    </w:p>
    <w:p w:rsidR="00546F9D" w:rsidRPr="00546F9D" w:rsidRDefault="00546F9D" w:rsidP="00546F9D">
      <w:pPr>
        <w:spacing w:after="0" w:line="240" w:lineRule="auto"/>
        <w:jc w:val="center"/>
        <w:rPr>
          <w:rFonts w:ascii="Times New Roman" w:hAnsi="Times New Roman" w:cs="Times New Roman"/>
          <w:b/>
          <w:sz w:val="20"/>
          <w:szCs w:val="20"/>
        </w:rPr>
      </w:pPr>
    </w:p>
    <w:p w:rsidR="00546F9D" w:rsidRPr="00546F9D" w:rsidRDefault="00546F9D" w:rsidP="00546F9D">
      <w:pPr>
        <w:spacing w:after="0" w:line="240" w:lineRule="auto"/>
        <w:jc w:val="center"/>
        <w:rPr>
          <w:rFonts w:ascii="Times New Roman" w:hAnsi="Times New Roman" w:cs="Times New Roman"/>
          <w:b/>
          <w:sz w:val="20"/>
          <w:szCs w:val="20"/>
        </w:rPr>
      </w:pPr>
      <w:r w:rsidRPr="00546F9D">
        <w:rPr>
          <w:rFonts w:ascii="Times New Roman" w:hAnsi="Times New Roman" w:cs="Times New Roman"/>
          <w:b/>
          <w:sz w:val="20"/>
          <w:szCs w:val="20"/>
        </w:rPr>
        <w:t>П О С Т А Н О В Л Е Н И Е</w:t>
      </w:r>
    </w:p>
    <w:p w:rsidR="00546F9D" w:rsidRPr="00546F9D" w:rsidRDefault="00546F9D" w:rsidP="00546F9D">
      <w:pPr>
        <w:spacing w:after="0" w:line="240" w:lineRule="auto"/>
        <w:jc w:val="center"/>
        <w:rPr>
          <w:rFonts w:ascii="Times New Roman" w:hAnsi="Times New Roman" w:cs="Times New Roman"/>
          <w:b/>
          <w:sz w:val="20"/>
          <w:szCs w:val="20"/>
        </w:rPr>
      </w:pPr>
    </w:p>
    <w:p w:rsidR="00546F9D" w:rsidRPr="00546F9D" w:rsidRDefault="00546F9D" w:rsidP="00546F9D">
      <w:pPr>
        <w:spacing w:after="0" w:line="240" w:lineRule="auto"/>
        <w:jc w:val="center"/>
        <w:rPr>
          <w:rFonts w:ascii="Times New Roman" w:hAnsi="Times New Roman" w:cs="Times New Roman"/>
          <w:b/>
          <w:sz w:val="20"/>
          <w:szCs w:val="20"/>
        </w:rPr>
      </w:pPr>
    </w:p>
    <w:p w:rsidR="00546F9D" w:rsidRPr="00546F9D" w:rsidRDefault="00546F9D" w:rsidP="00546F9D">
      <w:pPr>
        <w:spacing w:after="0" w:line="240" w:lineRule="auto"/>
        <w:jc w:val="center"/>
        <w:rPr>
          <w:rFonts w:ascii="Times New Roman" w:hAnsi="Times New Roman" w:cs="Times New Roman"/>
          <w:b/>
          <w:sz w:val="20"/>
          <w:szCs w:val="20"/>
        </w:rPr>
      </w:pPr>
      <w:r w:rsidRPr="00546F9D">
        <w:rPr>
          <w:rFonts w:ascii="Times New Roman" w:hAnsi="Times New Roman" w:cs="Times New Roman"/>
          <w:b/>
          <w:sz w:val="20"/>
          <w:szCs w:val="20"/>
        </w:rPr>
        <w:t>от  20.03.2023  № 177</w:t>
      </w:r>
    </w:p>
    <w:p w:rsidR="00546F9D" w:rsidRPr="00546F9D" w:rsidRDefault="00546F9D" w:rsidP="00546F9D">
      <w:pPr>
        <w:spacing w:after="0" w:line="240" w:lineRule="auto"/>
        <w:jc w:val="center"/>
        <w:rPr>
          <w:rFonts w:ascii="Times New Roman" w:hAnsi="Times New Roman" w:cs="Times New Roman"/>
          <w:sz w:val="20"/>
          <w:szCs w:val="20"/>
        </w:rPr>
      </w:pPr>
    </w:p>
    <w:p w:rsidR="00546F9D" w:rsidRPr="00546F9D" w:rsidRDefault="00546F9D" w:rsidP="00546F9D">
      <w:pPr>
        <w:spacing w:after="0" w:line="240" w:lineRule="auto"/>
        <w:jc w:val="center"/>
        <w:rPr>
          <w:rFonts w:ascii="Times New Roman" w:hAnsi="Times New Roman" w:cs="Times New Roman"/>
          <w:sz w:val="20"/>
          <w:szCs w:val="20"/>
        </w:rPr>
      </w:pPr>
      <w:r w:rsidRPr="00546F9D">
        <w:rPr>
          <w:rFonts w:ascii="Times New Roman" w:hAnsi="Times New Roman" w:cs="Times New Roman"/>
          <w:sz w:val="20"/>
          <w:szCs w:val="20"/>
        </w:rPr>
        <w:t>г. Тейково</w:t>
      </w:r>
    </w:p>
    <w:p w:rsidR="00546F9D" w:rsidRPr="00546F9D" w:rsidRDefault="00546F9D" w:rsidP="00546F9D">
      <w:pPr>
        <w:spacing w:after="0" w:line="240" w:lineRule="auto"/>
        <w:jc w:val="center"/>
        <w:rPr>
          <w:rFonts w:ascii="Times New Roman" w:hAnsi="Times New Roman" w:cs="Times New Roman"/>
          <w:sz w:val="20"/>
          <w:szCs w:val="20"/>
        </w:rPr>
      </w:pPr>
    </w:p>
    <w:p w:rsidR="00546F9D" w:rsidRPr="00546F9D" w:rsidRDefault="00546F9D" w:rsidP="00546F9D">
      <w:pPr>
        <w:widowControl w:val="0"/>
        <w:autoSpaceDE w:val="0"/>
        <w:autoSpaceDN w:val="0"/>
        <w:adjustRightInd w:val="0"/>
        <w:spacing w:after="0" w:line="240" w:lineRule="auto"/>
        <w:jc w:val="center"/>
        <w:rPr>
          <w:rFonts w:ascii="Times New Roman" w:hAnsi="Times New Roman" w:cs="Times New Roman"/>
          <w:b/>
          <w:bCs/>
          <w:sz w:val="20"/>
          <w:szCs w:val="20"/>
        </w:rPr>
      </w:pPr>
      <w:r w:rsidRPr="00546F9D">
        <w:rPr>
          <w:rFonts w:ascii="Times New Roman" w:hAnsi="Times New Roman" w:cs="Times New Roman"/>
          <w:b/>
          <w:bCs/>
          <w:sz w:val="20"/>
          <w:szCs w:val="20"/>
        </w:rPr>
        <w:t xml:space="preserve">Об определении стоимости услуг, предоставляемых согласно </w:t>
      </w:r>
    </w:p>
    <w:p w:rsidR="00546F9D" w:rsidRPr="00546F9D" w:rsidRDefault="00546F9D" w:rsidP="00546F9D">
      <w:pPr>
        <w:widowControl w:val="0"/>
        <w:autoSpaceDE w:val="0"/>
        <w:autoSpaceDN w:val="0"/>
        <w:adjustRightInd w:val="0"/>
        <w:spacing w:after="0" w:line="240" w:lineRule="auto"/>
        <w:jc w:val="center"/>
        <w:rPr>
          <w:rFonts w:ascii="Times New Roman" w:hAnsi="Times New Roman" w:cs="Times New Roman"/>
          <w:b/>
          <w:bCs/>
          <w:sz w:val="20"/>
          <w:szCs w:val="20"/>
        </w:rPr>
      </w:pPr>
      <w:r w:rsidRPr="00546F9D">
        <w:rPr>
          <w:rFonts w:ascii="Times New Roman" w:hAnsi="Times New Roman" w:cs="Times New Roman"/>
          <w:b/>
          <w:bCs/>
          <w:sz w:val="20"/>
          <w:szCs w:val="20"/>
        </w:rPr>
        <w:t xml:space="preserve">гарантированным перечням услуг по погребению </w:t>
      </w:r>
    </w:p>
    <w:p w:rsidR="00546F9D" w:rsidRPr="00546F9D" w:rsidRDefault="00546F9D" w:rsidP="00546F9D">
      <w:pPr>
        <w:widowControl w:val="0"/>
        <w:autoSpaceDE w:val="0"/>
        <w:autoSpaceDN w:val="0"/>
        <w:adjustRightInd w:val="0"/>
        <w:spacing w:after="0" w:line="240" w:lineRule="auto"/>
        <w:jc w:val="center"/>
        <w:rPr>
          <w:rFonts w:ascii="Times New Roman" w:hAnsi="Times New Roman" w:cs="Times New Roman"/>
          <w:b/>
          <w:bCs/>
          <w:sz w:val="20"/>
          <w:szCs w:val="20"/>
        </w:rPr>
      </w:pPr>
    </w:p>
    <w:p w:rsidR="00546F9D" w:rsidRPr="00546F9D" w:rsidRDefault="00546F9D" w:rsidP="00546F9D">
      <w:pPr>
        <w:autoSpaceDE w:val="0"/>
        <w:autoSpaceDN w:val="0"/>
        <w:adjustRightInd w:val="0"/>
        <w:spacing w:after="0" w:line="240" w:lineRule="auto"/>
        <w:ind w:firstLine="709"/>
        <w:jc w:val="both"/>
        <w:rPr>
          <w:rFonts w:ascii="Times New Roman" w:hAnsi="Times New Roman" w:cs="Times New Roman"/>
          <w:sz w:val="20"/>
          <w:szCs w:val="20"/>
        </w:rPr>
      </w:pPr>
      <w:r w:rsidRPr="00546F9D">
        <w:rPr>
          <w:rFonts w:ascii="Times New Roman" w:hAnsi="Times New Roman" w:cs="Times New Roman"/>
          <w:sz w:val="20"/>
          <w:szCs w:val="20"/>
        </w:rPr>
        <w:t xml:space="preserve">На основании </w:t>
      </w:r>
      <w:hyperlink r:id="rId60" w:history="1">
        <w:r w:rsidRPr="00546F9D">
          <w:rPr>
            <w:rStyle w:val="aa"/>
            <w:rFonts w:ascii="Times New Roman" w:hAnsi="Times New Roman" w:cs="Times New Roman"/>
            <w:sz w:val="20"/>
            <w:szCs w:val="20"/>
          </w:rPr>
          <w:t>части 3 статьи 9</w:t>
        </w:r>
      </w:hyperlink>
      <w:r w:rsidRPr="00546F9D">
        <w:rPr>
          <w:rFonts w:ascii="Times New Roman" w:hAnsi="Times New Roman" w:cs="Times New Roman"/>
          <w:sz w:val="20"/>
          <w:szCs w:val="20"/>
        </w:rPr>
        <w:t xml:space="preserve"> и части 3 статьи 12 Федерального закона от 12.01.1996 № 8-ФЗ «О погребении и похоронном деле», в соответствии с постановлением Правительства Российской Федерации от 30.01.2023 № 119 «Об утверждении коэффициента индексации выплат, пособий и компенсаций в 2023 году», руководствуясь </w:t>
      </w:r>
      <w:hyperlink r:id="rId61" w:history="1">
        <w:r w:rsidRPr="00546F9D">
          <w:rPr>
            <w:rFonts w:ascii="Times New Roman" w:hAnsi="Times New Roman" w:cs="Times New Roman"/>
            <w:sz w:val="20"/>
            <w:szCs w:val="20"/>
          </w:rPr>
          <w:t>указом</w:t>
        </w:r>
      </w:hyperlink>
      <w:r w:rsidRPr="00546F9D">
        <w:rPr>
          <w:rFonts w:ascii="Times New Roman" w:hAnsi="Times New Roman" w:cs="Times New Roman"/>
          <w:sz w:val="20"/>
          <w:szCs w:val="20"/>
        </w:rPr>
        <w:t xml:space="preserve"> Губернатора Ивановской области от 04.02.2005          № 13-уг «О мерах по реализации на территории Ивановской о</w:t>
      </w:r>
      <w:r w:rsidRPr="00546F9D">
        <w:rPr>
          <w:rFonts w:ascii="Times New Roman" w:hAnsi="Times New Roman" w:cs="Times New Roman"/>
          <w:sz w:val="20"/>
          <w:szCs w:val="20"/>
        </w:rPr>
        <w:t>б</w:t>
      </w:r>
      <w:r w:rsidRPr="00546F9D">
        <w:rPr>
          <w:rFonts w:ascii="Times New Roman" w:hAnsi="Times New Roman" w:cs="Times New Roman"/>
          <w:sz w:val="20"/>
          <w:szCs w:val="20"/>
        </w:rPr>
        <w:t xml:space="preserve">ласти Федерального закона от 12.01.1996 № 8-ФЗ «О погребении и похоронном деле», </w:t>
      </w:r>
      <w:hyperlink r:id="rId62" w:history="1">
        <w:r w:rsidRPr="00546F9D">
          <w:rPr>
            <w:rStyle w:val="aa"/>
            <w:rFonts w:ascii="Times New Roman" w:hAnsi="Times New Roman" w:cs="Times New Roman"/>
            <w:sz w:val="20"/>
            <w:szCs w:val="20"/>
          </w:rPr>
          <w:t>решением</w:t>
        </w:r>
      </w:hyperlink>
      <w:r w:rsidRPr="00546F9D">
        <w:rPr>
          <w:rFonts w:ascii="Times New Roman" w:hAnsi="Times New Roman" w:cs="Times New Roman"/>
          <w:sz w:val="20"/>
          <w:szCs w:val="20"/>
        </w:rPr>
        <w:t xml:space="preserve"> городской Думы г</w:t>
      </w:r>
      <w:r w:rsidRPr="00546F9D">
        <w:rPr>
          <w:rFonts w:ascii="Times New Roman" w:hAnsi="Times New Roman" w:cs="Times New Roman"/>
          <w:sz w:val="20"/>
          <w:szCs w:val="20"/>
        </w:rPr>
        <w:t>о</w:t>
      </w:r>
      <w:r w:rsidRPr="00546F9D">
        <w:rPr>
          <w:rFonts w:ascii="Times New Roman" w:hAnsi="Times New Roman" w:cs="Times New Roman"/>
          <w:sz w:val="20"/>
          <w:szCs w:val="20"/>
        </w:rPr>
        <w:t>родского округа Тейково от 29.04.2011 № 58 «Об организации похоронного дела и содержания мест захоронения в городском округе Тейково», администрация городского округа Тейково Ивановской области</w:t>
      </w:r>
    </w:p>
    <w:p w:rsidR="00546F9D" w:rsidRPr="00546F9D" w:rsidRDefault="00546F9D" w:rsidP="00546F9D">
      <w:pPr>
        <w:widowControl w:val="0"/>
        <w:autoSpaceDE w:val="0"/>
        <w:autoSpaceDN w:val="0"/>
        <w:adjustRightInd w:val="0"/>
        <w:spacing w:after="0" w:line="240" w:lineRule="auto"/>
        <w:ind w:firstLine="539"/>
        <w:jc w:val="both"/>
        <w:rPr>
          <w:rFonts w:ascii="Times New Roman" w:hAnsi="Times New Roman" w:cs="Times New Roman"/>
          <w:sz w:val="20"/>
          <w:szCs w:val="20"/>
        </w:rPr>
      </w:pPr>
    </w:p>
    <w:p w:rsidR="00546F9D" w:rsidRPr="00546F9D" w:rsidRDefault="00546F9D" w:rsidP="00546F9D">
      <w:pPr>
        <w:widowControl w:val="0"/>
        <w:autoSpaceDE w:val="0"/>
        <w:autoSpaceDN w:val="0"/>
        <w:adjustRightInd w:val="0"/>
        <w:spacing w:after="0" w:line="240" w:lineRule="auto"/>
        <w:ind w:firstLine="539"/>
        <w:jc w:val="center"/>
        <w:rPr>
          <w:rFonts w:ascii="Times New Roman" w:hAnsi="Times New Roman" w:cs="Times New Roman"/>
          <w:b/>
          <w:sz w:val="20"/>
          <w:szCs w:val="20"/>
        </w:rPr>
      </w:pPr>
      <w:r w:rsidRPr="00546F9D">
        <w:rPr>
          <w:rFonts w:ascii="Times New Roman" w:hAnsi="Times New Roman" w:cs="Times New Roman"/>
          <w:b/>
          <w:sz w:val="20"/>
          <w:szCs w:val="20"/>
        </w:rPr>
        <w:t>П О С Т А Н О В Л Я Е Т:</w:t>
      </w:r>
    </w:p>
    <w:p w:rsidR="00546F9D" w:rsidRPr="00546F9D" w:rsidRDefault="00546F9D" w:rsidP="00546F9D">
      <w:pPr>
        <w:widowControl w:val="0"/>
        <w:autoSpaceDE w:val="0"/>
        <w:autoSpaceDN w:val="0"/>
        <w:adjustRightInd w:val="0"/>
        <w:spacing w:after="0" w:line="240" w:lineRule="auto"/>
        <w:ind w:firstLine="539"/>
        <w:jc w:val="both"/>
        <w:rPr>
          <w:rFonts w:ascii="Times New Roman" w:hAnsi="Times New Roman" w:cs="Times New Roman"/>
          <w:sz w:val="20"/>
          <w:szCs w:val="20"/>
        </w:rPr>
      </w:pPr>
    </w:p>
    <w:p w:rsidR="00546F9D" w:rsidRPr="00546F9D" w:rsidRDefault="00546F9D" w:rsidP="00546F9D">
      <w:pPr>
        <w:pStyle w:val="ConsPlusNormal"/>
        <w:ind w:firstLine="709"/>
        <w:jc w:val="both"/>
        <w:rPr>
          <w:rFonts w:ascii="Times New Roman" w:hAnsi="Times New Roman" w:cs="Times New Roman"/>
        </w:rPr>
      </w:pPr>
      <w:r w:rsidRPr="00546F9D">
        <w:rPr>
          <w:rFonts w:ascii="Times New Roman" w:hAnsi="Times New Roman" w:cs="Times New Roman"/>
        </w:rPr>
        <w:t xml:space="preserve">1.  Определить стоимость услуг, предоставляемых согласно гарантированным перечням услуг по погребению, установленных частью 1 статьи 9 и частью 3    статьи 12 Федерального закона от 12.01.1996 № 8-ФЗ «О погребении и похоронном деле», в размере 7793 (семь тысяч семьсот девяносто три) рубля  48 копеек соответственно для каждого перечня, для возмещения специализированной службе по вопросам похоронного дела в городском округе Тейково Ивановской области. </w:t>
      </w:r>
    </w:p>
    <w:p w:rsidR="00546F9D" w:rsidRPr="00546F9D" w:rsidRDefault="00546F9D" w:rsidP="00546F9D">
      <w:pPr>
        <w:pStyle w:val="ConsPlusNormal"/>
        <w:ind w:firstLine="709"/>
        <w:jc w:val="both"/>
        <w:rPr>
          <w:rFonts w:ascii="Times New Roman" w:hAnsi="Times New Roman" w:cs="Times New Roman"/>
        </w:rPr>
      </w:pPr>
      <w:r w:rsidRPr="00546F9D">
        <w:rPr>
          <w:rFonts w:ascii="Times New Roman" w:hAnsi="Times New Roman" w:cs="Times New Roman"/>
        </w:rPr>
        <w:t xml:space="preserve">2. Отменить </w:t>
      </w:r>
      <w:hyperlink r:id="rId63" w:history="1">
        <w:r w:rsidRPr="00546F9D">
          <w:rPr>
            <w:rStyle w:val="aa"/>
            <w:rFonts w:ascii="Times New Roman" w:hAnsi="Times New Roman" w:cs="Times New Roman"/>
          </w:rPr>
          <w:t>постановлени</w:t>
        </w:r>
      </w:hyperlink>
      <w:r w:rsidRPr="00546F9D">
        <w:rPr>
          <w:rFonts w:ascii="Times New Roman" w:hAnsi="Times New Roman" w:cs="Times New Roman"/>
        </w:rPr>
        <w:t>е администрации городского округа Тейково Ивановской области от 06.02.2023 № 63 «Об определении стоимости услуг, предоставляемых согласно гарантированным перечням услуг по погребению».</w:t>
      </w:r>
    </w:p>
    <w:p w:rsidR="00546F9D" w:rsidRPr="00546F9D" w:rsidRDefault="00546F9D" w:rsidP="00546F9D">
      <w:pPr>
        <w:autoSpaceDE w:val="0"/>
        <w:autoSpaceDN w:val="0"/>
        <w:adjustRightInd w:val="0"/>
        <w:spacing w:after="0" w:line="240" w:lineRule="auto"/>
        <w:ind w:firstLine="709"/>
        <w:jc w:val="both"/>
        <w:rPr>
          <w:rFonts w:ascii="Times New Roman" w:hAnsi="Times New Roman" w:cs="Times New Roman"/>
          <w:sz w:val="20"/>
          <w:szCs w:val="20"/>
        </w:rPr>
      </w:pPr>
      <w:r w:rsidRPr="00546F9D">
        <w:rPr>
          <w:rFonts w:ascii="Times New Roman" w:hAnsi="Times New Roman" w:cs="Times New Roman"/>
          <w:sz w:val="20"/>
          <w:szCs w:val="20"/>
        </w:rPr>
        <w:t>3. Настоящее постановление вступает в силу со дня его официального опубликования и распространяет свое действие на правоотношения, возникшие с 01.02.2023.</w:t>
      </w:r>
    </w:p>
    <w:p w:rsidR="00546F9D" w:rsidRPr="00546F9D" w:rsidRDefault="00546F9D" w:rsidP="00546F9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546F9D">
        <w:rPr>
          <w:rFonts w:ascii="Times New Roman" w:hAnsi="Times New Roman" w:cs="Times New Roman"/>
          <w:sz w:val="20"/>
          <w:szCs w:val="20"/>
        </w:rPr>
        <w:t>4. Опубликовать настоящее постановление в Вестнике органов местного самоуправления городского округа Тейково, разместить на официальном сайте администрации городского округа Тейково Ивановской области.</w:t>
      </w:r>
    </w:p>
    <w:p w:rsidR="00546F9D" w:rsidRPr="00546F9D" w:rsidRDefault="00546F9D" w:rsidP="00546F9D">
      <w:pPr>
        <w:pStyle w:val="ConsPlusTitle"/>
        <w:jc w:val="both"/>
        <w:rPr>
          <w:b w:val="0"/>
          <w:sz w:val="20"/>
          <w:szCs w:val="20"/>
        </w:rPr>
      </w:pPr>
    </w:p>
    <w:p w:rsidR="00546F9D" w:rsidRPr="00546F9D" w:rsidRDefault="00546F9D" w:rsidP="00546F9D">
      <w:pPr>
        <w:pStyle w:val="ConsPlusTitle"/>
        <w:jc w:val="both"/>
        <w:rPr>
          <w:b w:val="0"/>
          <w:sz w:val="20"/>
          <w:szCs w:val="20"/>
        </w:rPr>
      </w:pPr>
    </w:p>
    <w:p w:rsidR="00546F9D" w:rsidRPr="00546F9D" w:rsidRDefault="00546F9D" w:rsidP="00546F9D">
      <w:pPr>
        <w:pStyle w:val="ConsPlusTitle"/>
        <w:jc w:val="both"/>
        <w:rPr>
          <w:b w:val="0"/>
          <w:sz w:val="20"/>
          <w:szCs w:val="20"/>
        </w:rPr>
      </w:pPr>
    </w:p>
    <w:p w:rsidR="00546F9D" w:rsidRPr="00546F9D" w:rsidRDefault="00546F9D" w:rsidP="00546F9D">
      <w:pPr>
        <w:spacing w:after="0" w:line="240" w:lineRule="auto"/>
        <w:rPr>
          <w:rFonts w:ascii="Times New Roman" w:hAnsi="Times New Roman" w:cs="Times New Roman"/>
          <w:b/>
          <w:sz w:val="20"/>
          <w:szCs w:val="20"/>
        </w:rPr>
      </w:pPr>
      <w:r w:rsidRPr="00546F9D">
        <w:rPr>
          <w:rFonts w:ascii="Times New Roman" w:hAnsi="Times New Roman" w:cs="Times New Roman"/>
          <w:b/>
          <w:sz w:val="20"/>
          <w:szCs w:val="20"/>
        </w:rPr>
        <w:t>И.о. главы городского округа Тейково</w:t>
      </w:r>
    </w:p>
    <w:p w:rsidR="00546F9D" w:rsidRPr="00546F9D" w:rsidRDefault="00546F9D" w:rsidP="00546F9D">
      <w:pPr>
        <w:spacing w:after="0" w:line="240" w:lineRule="auto"/>
        <w:rPr>
          <w:rFonts w:ascii="Times New Roman" w:hAnsi="Times New Roman" w:cs="Times New Roman"/>
          <w:sz w:val="20"/>
          <w:szCs w:val="20"/>
        </w:rPr>
      </w:pPr>
      <w:r w:rsidRPr="00546F9D">
        <w:rPr>
          <w:rFonts w:ascii="Times New Roman" w:hAnsi="Times New Roman" w:cs="Times New Roman"/>
          <w:b/>
          <w:sz w:val="20"/>
          <w:szCs w:val="20"/>
        </w:rPr>
        <w:t>Ивановской области                                                               С.Н. Ермолаев</w:t>
      </w:r>
    </w:p>
    <w:p w:rsidR="00546F9D" w:rsidRP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Pr="00546F9D" w:rsidRDefault="00546F9D" w:rsidP="00546F9D">
      <w:pPr>
        <w:spacing w:after="0" w:line="240" w:lineRule="auto"/>
        <w:jc w:val="center"/>
        <w:rPr>
          <w:rFonts w:ascii="Times New Roman" w:hAnsi="Times New Roman" w:cs="Times New Roman"/>
          <w:b/>
          <w:noProof/>
          <w:sz w:val="20"/>
          <w:szCs w:val="20"/>
        </w:rPr>
      </w:pPr>
      <w:r w:rsidRPr="00546F9D">
        <w:rPr>
          <w:rFonts w:ascii="Times New Roman" w:hAnsi="Times New Roman" w:cs="Times New Roman"/>
          <w:b/>
          <w:noProof/>
          <w:sz w:val="20"/>
          <w:szCs w:val="20"/>
        </w:rPr>
        <w:drawing>
          <wp:inline distT="0" distB="0" distL="0" distR="0">
            <wp:extent cx="700405" cy="902335"/>
            <wp:effectExtent l="19050" t="0" r="4445" b="0"/>
            <wp:docPr id="1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9"/>
                    <a:srcRect/>
                    <a:stretch>
                      <a:fillRect/>
                    </a:stretch>
                  </pic:blipFill>
                  <pic:spPr bwMode="auto">
                    <a:xfrm>
                      <a:off x="0" y="0"/>
                      <a:ext cx="700405" cy="902335"/>
                    </a:xfrm>
                    <a:prstGeom prst="rect">
                      <a:avLst/>
                    </a:prstGeom>
                    <a:noFill/>
                    <a:ln w="9525">
                      <a:noFill/>
                      <a:miter lim="800000"/>
                      <a:headEnd/>
                      <a:tailEnd/>
                    </a:ln>
                  </pic:spPr>
                </pic:pic>
              </a:graphicData>
            </a:graphic>
          </wp:inline>
        </w:drawing>
      </w:r>
    </w:p>
    <w:p w:rsidR="00546F9D" w:rsidRPr="00546F9D" w:rsidRDefault="00546F9D" w:rsidP="00546F9D">
      <w:pPr>
        <w:spacing w:after="0" w:line="240" w:lineRule="auto"/>
        <w:jc w:val="center"/>
        <w:rPr>
          <w:rFonts w:ascii="Times New Roman" w:hAnsi="Times New Roman" w:cs="Times New Roman"/>
          <w:b/>
          <w:sz w:val="20"/>
          <w:szCs w:val="20"/>
        </w:rPr>
      </w:pPr>
    </w:p>
    <w:p w:rsidR="00546F9D" w:rsidRPr="00546F9D" w:rsidRDefault="00546F9D" w:rsidP="00546F9D">
      <w:pPr>
        <w:spacing w:after="0" w:line="240" w:lineRule="auto"/>
        <w:jc w:val="center"/>
        <w:rPr>
          <w:rFonts w:ascii="Times New Roman" w:hAnsi="Times New Roman" w:cs="Times New Roman"/>
          <w:b/>
          <w:sz w:val="20"/>
          <w:szCs w:val="20"/>
        </w:rPr>
      </w:pPr>
      <w:r w:rsidRPr="00546F9D">
        <w:rPr>
          <w:rFonts w:ascii="Times New Roman" w:hAnsi="Times New Roman" w:cs="Times New Roman"/>
          <w:b/>
          <w:sz w:val="20"/>
          <w:szCs w:val="20"/>
        </w:rPr>
        <w:t>АДМИНИСТРАЦИЯ ГОРОДСКОГО ОКРУГА ТЕЙКОВО</w:t>
      </w:r>
    </w:p>
    <w:p w:rsidR="00546F9D" w:rsidRPr="00546F9D" w:rsidRDefault="00546F9D" w:rsidP="00546F9D">
      <w:pPr>
        <w:spacing w:after="0" w:line="240" w:lineRule="auto"/>
        <w:jc w:val="center"/>
        <w:rPr>
          <w:rFonts w:ascii="Times New Roman" w:hAnsi="Times New Roman" w:cs="Times New Roman"/>
          <w:b/>
          <w:sz w:val="20"/>
          <w:szCs w:val="20"/>
        </w:rPr>
      </w:pPr>
      <w:r w:rsidRPr="00546F9D">
        <w:rPr>
          <w:rFonts w:ascii="Times New Roman" w:hAnsi="Times New Roman" w:cs="Times New Roman"/>
          <w:b/>
          <w:sz w:val="20"/>
          <w:szCs w:val="20"/>
        </w:rPr>
        <w:t>ИВАНОВСКОЙ ОБЛАСТИ</w:t>
      </w:r>
    </w:p>
    <w:p w:rsidR="00546F9D" w:rsidRPr="00546F9D" w:rsidRDefault="00DF72FB" w:rsidP="00546F9D">
      <w:pPr>
        <w:spacing w:after="0" w:line="240" w:lineRule="auto"/>
        <w:jc w:val="center"/>
        <w:rPr>
          <w:rFonts w:ascii="Times New Roman" w:hAnsi="Times New Roman" w:cs="Times New Roman"/>
          <w:b/>
          <w:sz w:val="20"/>
          <w:szCs w:val="20"/>
        </w:rPr>
      </w:pPr>
      <w:r>
        <w:rPr>
          <w:rFonts w:ascii="Times New Roman" w:hAnsi="Times New Roman" w:cs="Times New Roman"/>
          <w:b/>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9pt;margin-top:15.4pt;width:509.4pt;height:0;z-index:251660288" o:connectortype="straight" strokeweight="1pt"/>
        </w:pict>
      </w:r>
      <w:r w:rsidR="00546F9D" w:rsidRPr="00546F9D">
        <w:rPr>
          <w:rFonts w:ascii="Times New Roman" w:hAnsi="Times New Roman" w:cs="Times New Roman"/>
          <w:b/>
          <w:sz w:val="20"/>
          <w:szCs w:val="20"/>
        </w:rPr>
        <w:t>________________________________________________________</w:t>
      </w:r>
    </w:p>
    <w:p w:rsidR="00546F9D" w:rsidRPr="00546F9D" w:rsidRDefault="00546F9D" w:rsidP="00546F9D">
      <w:pPr>
        <w:spacing w:after="0" w:line="240" w:lineRule="auto"/>
        <w:jc w:val="center"/>
        <w:rPr>
          <w:rFonts w:ascii="Times New Roman" w:hAnsi="Times New Roman" w:cs="Times New Roman"/>
          <w:b/>
          <w:sz w:val="6"/>
          <w:szCs w:val="6"/>
        </w:rPr>
      </w:pPr>
    </w:p>
    <w:p w:rsidR="00546F9D" w:rsidRPr="00546F9D" w:rsidRDefault="00546F9D" w:rsidP="00546F9D">
      <w:pPr>
        <w:spacing w:after="0" w:line="240" w:lineRule="auto"/>
        <w:jc w:val="center"/>
        <w:rPr>
          <w:rFonts w:ascii="Times New Roman" w:hAnsi="Times New Roman" w:cs="Times New Roman"/>
          <w:b/>
          <w:sz w:val="20"/>
          <w:szCs w:val="20"/>
        </w:rPr>
      </w:pPr>
    </w:p>
    <w:p w:rsidR="00546F9D" w:rsidRPr="00546F9D" w:rsidRDefault="00546F9D" w:rsidP="00546F9D">
      <w:pPr>
        <w:spacing w:after="0" w:line="240" w:lineRule="auto"/>
        <w:jc w:val="center"/>
        <w:rPr>
          <w:rFonts w:ascii="Times New Roman" w:hAnsi="Times New Roman" w:cs="Times New Roman"/>
          <w:b/>
          <w:sz w:val="20"/>
          <w:szCs w:val="20"/>
        </w:rPr>
      </w:pPr>
      <w:r w:rsidRPr="00546F9D">
        <w:rPr>
          <w:rFonts w:ascii="Times New Roman" w:hAnsi="Times New Roman" w:cs="Times New Roman"/>
          <w:b/>
          <w:sz w:val="20"/>
          <w:szCs w:val="20"/>
        </w:rPr>
        <w:t>П О С Т А Н О В Л Е Н И Е</w:t>
      </w:r>
    </w:p>
    <w:p w:rsidR="00546F9D" w:rsidRPr="00546F9D" w:rsidRDefault="00546F9D" w:rsidP="00546F9D">
      <w:pPr>
        <w:spacing w:after="0" w:line="240" w:lineRule="auto"/>
        <w:jc w:val="center"/>
        <w:rPr>
          <w:rFonts w:ascii="Times New Roman" w:hAnsi="Times New Roman" w:cs="Times New Roman"/>
          <w:b/>
          <w:sz w:val="6"/>
          <w:szCs w:val="6"/>
        </w:rPr>
      </w:pPr>
    </w:p>
    <w:p w:rsidR="00546F9D" w:rsidRPr="00546F9D" w:rsidRDefault="00546F9D" w:rsidP="00546F9D">
      <w:pPr>
        <w:spacing w:after="0" w:line="240" w:lineRule="auto"/>
        <w:jc w:val="center"/>
        <w:rPr>
          <w:rFonts w:ascii="Times New Roman" w:hAnsi="Times New Roman" w:cs="Times New Roman"/>
          <w:b/>
          <w:sz w:val="6"/>
          <w:szCs w:val="6"/>
        </w:rPr>
      </w:pPr>
    </w:p>
    <w:p w:rsidR="00546F9D" w:rsidRPr="00546F9D" w:rsidRDefault="00546F9D" w:rsidP="00546F9D">
      <w:pPr>
        <w:spacing w:after="0" w:line="240" w:lineRule="auto"/>
        <w:jc w:val="center"/>
        <w:rPr>
          <w:rFonts w:ascii="Times New Roman" w:hAnsi="Times New Roman" w:cs="Times New Roman"/>
          <w:b/>
          <w:sz w:val="20"/>
          <w:szCs w:val="20"/>
        </w:rPr>
      </w:pPr>
      <w:r w:rsidRPr="00546F9D">
        <w:rPr>
          <w:rFonts w:ascii="Times New Roman" w:hAnsi="Times New Roman" w:cs="Times New Roman"/>
          <w:b/>
          <w:sz w:val="20"/>
          <w:szCs w:val="20"/>
        </w:rPr>
        <w:t>от    22.03.2023    №  199</w:t>
      </w:r>
    </w:p>
    <w:p w:rsidR="00546F9D" w:rsidRPr="00546F9D" w:rsidRDefault="00546F9D" w:rsidP="00546F9D">
      <w:pPr>
        <w:spacing w:after="0" w:line="240" w:lineRule="auto"/>
        <w:jc w:val="center"/>
        <w:rPr>
          <w:rFonts w:ascii="Times New Roman" w:hAnsi="Times New Roman" w:cs="Times New Roman"/>
          <w:b/>
          <w:sz w:val="20"/>
          <w:szCs w:val="20"/>
        </w:rPr>
      </w:pPr>
    </w:p>
    <w:p w:rsidR="00546F9D" w:rsidRPr="00546F9D" w:rsidRDefault="00546F9D" w:rsidP="00546F9D">
      <w:pPr>
        <w:spacing w:after="0" w:line="240" w:lineRule="auto"/>
        <w:jc w:val="center"/>
        <w:rPr>
          <w:rFonts w:ascii="Times New Roman" w:hAnsi="Times New Roman" w:cs="Times New Roman"/>
          <w:sz w:val="20"/>
          <w:szCs w:val="20"/>
        </w:rPr>
      </w:pPr>
      <w:r w:rsidRPr="00546F9D">
        <w:rPr>
          <w:rFonts w:ascii="Times New Roman" w:hAnsi="Times New Roman" w:cs="Times New Roman"/>
          <w:sz w:val="20"/>
          <w:szCs w:val="20"/>
        </w:rPr>
        <w:t>г. Тейково</w:t>
      </w:r>
    </w:p>
    <w:p w:rsidR="00546F9D" w:rsidRPr="00546F9D" w:rsidRDefault="00546F9D" w:rsidP="00546F9D">
      <w:pPr>
        <w:spacing w:after="0" w:line="240" w:lineRule="auto"/>
        <w:jc w:val="center"/>
        <w:rPr>
          <w:rFonts w:ascii="Times New Roman" w:hAnsi="Times New Roman" w:cs="Times New Roman"/>
          <w:b/>
          <w:sz w:val="20"/>
          <w:szCs w:val="20"/>
        </w:rPr>
      </w:pPr>
    </w:p>
    <w:p w:rsidR="00546F9D" w:rsidRPr="00546F9D" w:rsidRDefault="00546F9D" w:rsidP="00546F9D">
      <w:pPr>
        <w:spacing w:after="0" w:line="240" w:lineRule="auto"/>
        <w:jc w:val="center"/>
        <w:rPr>
          <w:rFonts w:ascii="Times New Roman" w:hAnsi="Times New Roman" w:cs="Times New Roman"/>
          <w:b/>
          <w:sz w:val="20"/>
          <w:szCs w:val="20"/>
        </w:rPr>
      </w:pPr>
      <w:r w:rsidRPr="00546F9D">
        <w:rPr>
          <w:rFonts w:ascii="Times New Roman" w:hAnsi="Times New Roman" w:cs="Times New Roman"/>
          <w:b/>
          <w:sz w:val="20"/>
          <w:szCs w:val="20"/>
        </w:rPr>
        <w:t>О совершенствовании работы по организации и проведению</w:t>
      </w:r>
    </w:p>
    <w:p w:rsidR="00546F9D" w:rsidRPr="00546F9D" w:rsidRDefault="00546F9D" w:rsidP="00546F9D">
      <w:pPr>
        <w:spacing w:after="0" w:line="240" w:lineRule="auto"/>
        <w:jc w:val="center"/>
        <w:rPr>
          <w:rFonts w:ascii="Times New Roman" w:hAnsi="Times New Roman" w:cs="Times New Roman"/>
          <w:b/>
          <w:sz w:val="20"/>
          <w:szCs w:val="20"/>
        </w:rPr>
      </w:pPr>
      <w:r w:rsidRPr="00546F9D">
        <w:rPr>
          <w:rFonts w:ascii="Times New Roman" w:hAnsi="Times New Roman" w:cs="Times New Roman"/>
          <w:b/>
          <w:sz w:val="20"/>
          <w:szCs w:val="20"/>
        </w:rPr>
        <w:t>мониторинга политических, социально-экономических</w:t>
      </w:r>
    </w:p>
    <w:p w:rsidR="00546F9D" w:rsidRPr="00546F9D" w:rsidRDefault="00546F9D" w:rsidP="00546F9D">
      <w:pPr>
        <w:spacing w:after="0" w:line="240" w:lineRule="auto"/>
        <w:jc w:val="center"/>
        <w:rPr>
          <w:rFonts w:ascii="Times New Roman" w:hAnsi="Times New Roman" w:cs="Times New Roman"/>
          <w:b/>
          <w:sz w:val="20"/>
          <w:szCs w:val="20"/>
        </w:rPr>
      </w:pPr>
      <w:r w:rsidRPr="00546F9D">
        <w:rPr>
          <w:rFonts w:ascii="Times New Roman" w:hAnsi="Times New Roman" w:cs="Times New Roman"/>
          <w:b/>
          <w:sz w:val="20"/>
          <w:szCs w:val="20"/>
        </w:rPr>
        <w:t>и иных процессов, оказывающих влияние</w:t>
      </w:r>
    </w:p>
    <w:p w:rsidR="00546F9D" w:rsidRPr="00546F9D" w:rsidRDefault="00546F9D" w:rsidP="00546F9D">
      <w:pPr>
        <w:spacing w:after="0" w:line="240" w:lineRule="auto"/>
        <w:jc w:val="center"/>
        <w:rPr>
          <w:rFonts w:ascii="Times New Roman" w:hAnsi="Times New Roman" w:cs="Times New Roman"/>
          <w:b/>
          <w:sz w:val="20"/>
          <w:szCs w:val="20"/>
        </w:rPr>
      </w:pPr>
      <w:r w:rsidRPr="00546F9D">
        <w:rPr>
          <w:rFonts w:ascii="Times New Roman" w:hAnsi="Times New Roman" w:cs="Times New Roman"/>
          <w:b/>
          <w:sz w:val="20"/>
          <w:szCs w:val="20"/>
        </w:rPr>
        <w:t>на ситуацию в области противодействия терроризму</w:t>
      </w:r>
    </w:p>
    <w:p w:rsidR="00546F9D" w:rsidRPr="00546F9D" w:rsidRDefault="00546F9D" w:rsidP="00546F9D">
      <w:pPr>
        <w:spacing w:after="0" w:line="240" w:lineRule="auto"/>
        <w:jc w:val="center"/>
        <w:rPr>
          <w:rFonts w:ascii="Times New Roman" w:hAnsi="Times New Roman" w:cs="Times New Roman"/>
          <w:b/>
          <w:sz w:val="20"/>
          <w:szCs w:val="20"/>
        </w:rPr>
      </w:pPr>
      <w:r w:rsidRPr="00546F9D">
        <w:rPr>
          <w:rFonts w:ascii="Times New Roman" w:hAnsi="Times New Roman" w:cs="Times New Roman"/>
          <w:b/>
          <w:sz w:val="20"/>
          <w:szCs w:val="20"/>
        </w:rPr>
        <w:t>на территории городского округа Тейково Ивановской области</w:t>
      </w:r>
    </w:p>
    <w:p w:rsidR="00546F9D" w:rsidRPr="00546F9D" w:rsidRDefault="00546F9D" w:rsidP="00546F9D">
      <w:pPr>
        <w:spacing w:after="0" w:line="240" w:lineRule="auto"/>
        <w:rPr>
          <w:rFonts w:ascii="Times New Roman" w:hAnsi="Times New Roman" w:cs="Times New Roman"/>
          <w:sz w:val="6"/>
          <w:szCs w:val="6"/>
        </w:rPr>
      </w:pPr>
    </w:p>
    <w:p w:rsidR="00546F9D" w:rsidRPr="00546F9D" w:rsidRDefault="00546F9D" w:rsidP="00546F9D">
      <w:pPr>
        <w:spacing w:after="0" w:line="240" w:lineRule="auto"/>
        <w:rPr>
          <w:rFonts w:ascii="Times New Roman" w:hAnsi="Times New Roman" w:cs="Times New Roman"/>
          <w:sz w:val="20"/>
          <w:szCs w:val="20"/>
        </w:rPr>
      </w:pPr>
    </w:p>
    <w:p w:rsidR="00546F9D" w:rsidRPr="00546F9D" w:rsidRDefault="00546F9D" w:rsidP="00546F9D">
      <w:pPr>
        <w:spacing w:after="0" w:line="240" w:lineRule="auto"/>
        <w:rPr>
          <w:rFonts w:ascii="Times New Roman" w:hAnsi="Times New Roman" w:cs="Times New Roman"/>
          <w:sz w:val="20"/>
          <w:szCs w:val="20"/>
        </w:rPr>
      </w:pPr>
      <w:r w:rsidRPr="00546F9D">
        <w:rPr>
          <w:rFonts w:ascii="Times New Roman" w:hAnsi="Times New Roman" w:cs="Times New Roman"/>
          <w:sz w:val="20"/>
          <w:szCs w:val="20"/>
        </w:rPr>
        <w:t>В соответствии с Федеральными законами от 06 октября 2003 года                         № 131-ФЗ «Об общих принципах организации местного самоуправления в Российской Федерации», от 25 июля 2002 года № 114-ФЗ «О противодейс</w:t>
      </w:r>
      <w:r w:rsidRPr="00546F9D">
        <w:rPr>
          <w:rFonts w:ascii="Times New Roman" w:hAnsi="Times New Roman" w:cs="Times New Roman"/>
          <w:sz w:val="20"/>
          <w:szCs w:val="20"/>
        </w:rPr>
        <w:t>т</w:t>
      </w:r>
      <w:r w:rsidRPr="00546F9D">
        <w:rPr>
          <w:rFonts w:ascii="Times New Roman" w:hAnsi="Times New Roman" w:cs="Times New Roman"/>
          <w:sz w:val="20"/>
          <w:szCs w:val="20"/>
        </w:rPr>
        <w:t>вии экстремистской деятельности», от 06 марта 2006 года № 35-ФЗ «О противодействии терроризму», Уставом горо</w:t>
      </w:r>
      <w:r w:rsidRPr="00546F9D">
        <w:rPr>
          <w:rFonts w:ascii="Times New Roman" w:hAnsi="Times New Roman" w:cs="Times New Roman"/>
          <w:sz w:val="20"/>
          <w:szCs w:val="20"/>
        </w:rPr>
        <w:t>д</w:t>
      </w:r>
      <w:r w:rsidRPr="00546F9D">
        <w:rPr>
          <w:rFonts w:ascii="Times New Roman" w:hAnsi="Times New Roman" w:cs="Times New Roman"/>
          <w:sz w:val="20"/>
          <w:szCs w:val="20"/>
        </w:rPr>
        <w:t>ского округа Тейково Ивановской области,   в   целях   совершенствования работы по организации  и проведению м</w:t>
      </w:r>
      <w:r w:rsidRPr="00546F9D">
        <w:rPr>
          <w:rFonts w:ascii="Times New Roman" w:hAnsi="Times New Roman" w:cs="Times New Roman"/>
          <w:sz w:val="20"/>
          <w:szCs w:val="20"/>
        </w:rPr>
        <w:t>о</w:t>
      </w:r>
      <w:r w:rsidRPr="00546F9D">
        <w:rPr>
          <w:rFonts w:ascii="Times New Roman" w:hAnsi="Times New Roman" w:cs="Times New Roman"/>
          <w:sz w:val="20"/>
          <w:szCs w:val="20"/>
        </w:rPr>
        <w:t>ниторинга   общественно-политических, социально-экономических   и   иных   процессов,   оказывающих   влияние   на   ситуацию   в сфере   противодействия   терроризму   на   территории   городского   округа   Тейково Ивановской области,   своевременного   выявления   причин   и  условий,  способствующих проявлениям   терроризма   и   экстр</w:t>
      </w:r>
      <w:r w:rsidRPr="00546F9D">
        <w:rPr>
          <w:rFonts w:ascii="Times New Roman" w:hAnsi="Times New Roman" w:cs="Times New Roman"/>
          <w:sz w:val="20"/>
          <w:szCs w:val="20"/>
        </w:rPr>
        <w:t>е</w:t>
      </w:r>
      <w:r w:rsidRPr="00546F9D">
        <w:rPr>
          <w:rFonts w:ascii="Times New Roman" w:hAnsi="Times New Roman" w:cs="Times New Roman"/>
          <w:sz w:val="20"/>
          <w:szCs w:val="20"/>
        </w:rPr>
        <w:t>мизма   на   территории   городского   округа Тейково Ивановской области в  условиях проведения специальной вое</w:t>
      </w:r>
      <w:r w:rsidRPr="00546F9D">
        <w:rPr>
          <w:rFonts w:ascii="Times New Roman" w:hAnsi="Times New Roman" w:cs="Times New Roman"/>
          <w:sz w:val="20"/>
          <w:szCs w:val="20"/>
        </w:rPr>
        <w:t>н</w:t>
      </w:r>
      <w:r w:rsidRPr="00546F9D">
        <w:rPr>
          <w:rFonts w:ascii="Times New Roman" w:hAnsi="Times New Roman" w:cs="Times New Roman"/>
          <w:sz w:val="20"/>
          <w:szCs w:val="20"/>
        </w:rPr>
        <w:t>ной операции ВС РФ на территории Украины, администрация городского округа Тейково Ивановской области</w:t>
      </w:r>
    </w:p>
    <w:p w:rsidR="00546F9D" w:rsidRPr="00546F9D" w:rsidRDefault="00546F9D" w:rsidP="00546F9D">
      <w:pPr>
        <w:spacing w:after="0" w:line="240" w:lineRule="auto"/>
        <w:rPr>
          <w:rFonts w:ascii="Times New Roman" w:hAnsi="Times New Roman" w:cs="Times New Roman"/>
          <w:sz w:val="20"/>
          <w:szCs w:val="20"/>
        </w:rPr>
      </w:pPr>
    </w:p>
    <w:p w:rsidR="00546F9D" w:rsidRPr="00546F9D" w:rsidRDefault="00546F9D" w:rsidP="00546F9D">
      <w:pPr>
        <w:spacing w:after="0" w:line="240" w:lineRule="auto"/>
        <w:jc w:val="center"/>
        <w:rPr>
          <w:rFonts w:ascii="Times New Roman" w:hAnsi="Times New Roman" w:cs="Times New Roman"/>
          <w:b/>
          <w:sz w:val="20"/>
          <w:szCs w:val="20"/>
        </w:rPr>
      </w:pPr>
      <w:r w:rsidRPr="00546F9D">
        <w:rPr>
          <w:rFonts w:ascii="Times New Roman" w:hAnsi="Times New Roman" w:cs="Times New Roman"/>
          <w:b/>
          <w:sz w:val="20"/>
          <w:szCs w:val="20"/>
        </w:rPr>
        <w:t>П О С Т А Н О В Л Я Е Т:</w:t>
      </w:r>
    </w:p>
    <w:p w:rsidR="00546F9D" w:rsidRPr="00546F9D" w:rsidRDefault="00546F9D" w:rsidP="00546F9D">
      <w:pPr>
        <w:tabs>
          <w:tab w:val="left" w:pos="4249"/>
        </w:tabs>
        <w:spacing w:after="0" w:line="240" w:lineRule="auto"/>
        <w:jc w:val="center"/>
        <w:rPr>
          <w:rFonts w:ascii="Times New Roman" w:hAnsi="Times New Roman" w:cs="Times New Roman"/>
          <w:b/>
          <w:sz w:val="6"/>
          <w:szCs w:val="6"/>
        </w:rPr>
      </w:pPr>
    </w:p>
    <w:p w:rsidR="00546F9D" w:rsidRPr="00546F9D" w:rsidRDefault="00546F9D" w:rsidP="00546F9D">
      <w:pPr>
        <w:tabs>
          <w:tab w:val="left" w:pos="4249"/>
        </w:tabs>
        <w:spacing w:after="0" w:line="240" w:lineRule="auto"/>
        <w:jc w:val="center"/>
        <w:rPr>
          <w:rFonts w:ascii="Times New Roman" w:hAnsi="Times New Roman" w:cs="Times New Roman"/>
          <w:b/>
          <w:sz w:val="6"/>
          <w:szCs w:val="6"/>
        </w:rPr>
      </w:pPr>
    </w:p>
    <w:p w:rsidR="00546F9D" w:rsidRPr="00546F9D" w:rsidRDefault="00546F9D" w:rsidP="00546F9D">
      <w:pPr>
        <w:numPr>
          <w:ilvl w:val="0"/>
          <w:numId w:val="33"/>
        </w:numPr>
        <w:tabs>
          <w:tab w:val="left" w:pos="1134"/>
        </w:tabs>
        <w:spacing w:after="0" w:line="240" w:lineRule="auto"/>
        <w:ind w:left="0" w:firstLine="709"/>
        <w:jc w:val="both"/>
        <w:rPr>
          <w:rFonts w:ascii="Times New Roman" w:hAnsi="Times New Roman" w:cs="Times New Roman"/>
          <w:bCs/>
          <w:sz w:val="20"/>
          <w:szCs w:val="20"/>
        </w:rPr>
      </w:pPr>
      <w:r w:rsidRPr="00546F9D">
        <w:rPr>
          <w:rFonts w:ascii="Times New Roman" w:hAnsi="Times New Roman" w:cs="Times New Roman"/>
          <w:bCs/>
          <w:sz w:val="20"/>
          <w:szCs w:val="20"/>
        </w:rPr>
        <w:t>Утвердить Регламент организации и проведения мониторинга политических, социально-экономических и иных процессов, оказывающих влияние на ситуацию в области противодействия терроризму на территории городск</w:t>
      </w:r>
      <w:r w:rsidRPr="00546F9D">
        <w:rPr>
          <w:rFonts w:ascii="Times New Roman" w:hAnsi="Times New Roman" w:cs="Times New Roman"/>
          <w:bCs/>
          <w:sz w:val="20"/>
          <w:szCs w:val="20"/>
        </w:rPr>
        <w:t>о</w:t>
      </w:r>
      <w:r w:rsidRPr="00546F9D">
        <w:rPr>
          <w:rFonts w:ascii="Times New Roman" w:hAnsi="Times New Roman" w:cs="Times New Roman"/>
          <w:bCs/>
          <w:sz w:val="20"/>
          <w:szCs w:val="20"/>
        </w:rPr>
        <w:t>го округа Тейково Ивановской области (прилагается).</w:t>
      </w:r>
    </w:p>
    <w:p w:rsidR="00546F9D" w:rsidRPr="00546F9D" w:rsidRDefault="00546F9D" w:rsidP="00546F9D">
      <w:pPr>
        <w:numPr>
          <w:ilvl w:val="0"/>
          <w:numId w:val="33"/>
        </w:numPr>
        <w:tabs>
          <w:tab w:val="left" w:pos="1134"/>
        </w:tabs>
        <w:spacing w:after="0" w:line="240" w:lineRule="auto"/>
        <w:ind w:left="0" w:firstLine="709"/>
        <w:jc w:val="both"/>
        <w:rPr>
          <w:rFonts w:ascii="Times New Roman" w:hAnsi="Times New Roman" w:cs="Times New Roman"/>
          <w:bCs/>
          <w:sz w:val="20"/>
          <w:szCs w:val="20"/>
        </w:rPr>
      </w:pPr>
      <w:r w:rsidRPr="00546F9D">
        <w:rPr>
          <w:rFonts w:ascii="Times New Roman" w:hAnsi="Times New Roman" w:cs="Times New Roman"/>
          <w:bCs/>
          <w:sz w:val="20"/>
          <w:szCs w:val="20"/>
        </w:rPr>
        <w:t>Организацию мониторинга политических, социально-экономических и иных процессов на территории городского округа Тейково Ивановской области, оказывающих влияние на ситуацию в области противодействия те</w:t>
      </w:r>
      <w:r w:rsidRPr="00546F9D">
        <w:rPr>
          <w:rFonts w:ascii="Times New Roman" w:hAnsi="Times New Roman" w:cs="Times New Roman"/>
          <w:bCs/>
          <w:sz w:val="20"/>
          <w:szCs w:val="20"/>
        </w:rPr>
        <w:t>р</w:t>
      </w:r>
      <w:r w:rsidRPr="00546F9D">
        <w:rPr>
          <w:rFonts w:ascii="Times New Roman" w:hAnsi="Times New Roman" w:cs="Times New Roman"/>
          <w:bCs/>
          <w:sz w:val="20"/>
          <w:szCs w:val="20"/>
        </w:rPr>
        <w:t>роризму и экстремизму (далее — мониторинг), возложить на антитеррористическую комиссию городского округа Тейково Ивановской области (далее – АТК г.о. Тейково).</w:t>
      </w:r>
    </w:p>
    <w:p w:rsidR="00546F9D" w:rsidRPr="00546F9D" w:rsidRDefault="00546F9D" w:rsidP="00546F9D">
      <w:pPr>
        <w:numPr>
          <w:ilvl w:val="0"/>
          <w:numId w:val="33"/>
        </w:numPr>
        <w:tabs>
          <w:tab w:val="left" w:pos="1134"/>
        </w:tabs>
        <w:spacing w:after="0" w:line="240" w:lineRule="auto"/>
        <w:ind w:left="0" w:firstLine="709"/>
        <w:jc w:val="both"/>
        <w:rPr>
          <w:rFonts w:ascii="Times New Roman" w:hAnsi="Times New Roman" w:cs="Times New Roman"/>
          <w:bCs/>
          <w:sz w:val="20"/>
          <w:szCs w:val="20"/>
        </w:rPr>
      </w:pPr>
      <w:r w:rsidRPr="00546F9D">
        <w:rPr>
          <w:rFonts w:ascii="Times New Roman" w:hAnsi="Times New Roman" w:cs="Times New Roman"/>
          <w:bCs/>
          <w:sz w:val="20"/>
          <w:szCs w:val="20"/>
        </w:rPr>
        <w:t>Субъектам мониторинга (пункт 4.3 раздела 4 Приложения к настоящему постановлению), представлять в АТК г.о. Тейково один раз в полугодие (до 15 июня и до 15 октября) информационно-аналитические справки по р</w:t>
      </w:r>
      <w:r w:rsidRPr="00546F9D">
        <w:rPr>
          <w:rFonts w:ascii="Times New Roman" w:hAnsi="Times New Roman" w:cs="Times New Roman"/>
          <w:bCs/>
          <w:sz w:val="20"/>
          <w:szCs w:val="20"/>
        </w:rPr>
        <w:t>е</w:t>
      </w:r>
      <w:r w:rsidRPr="00546F9D">
        <w:rPr>
          <w:rFonts w:ascii="Times New Roman" w:hAnsi="Times New Roman" w:cs="Times New Roman"/>
          <w:bCs/>
          <w:sz w:val="20"/>
          <w:szCs w:val="20"/>
        </w:rPr>
        <w:t>зультатам мониторинга политических, социально-экономических и иных процессов в городском округе  Тейково Ив</w:t>
      </w:r>
      <w:r w:rsidRPr="00546F9D">
        <w:rPr>
          <w:rFonts w:ascii="Times New Roman" w:hAnsi="Times New Roman" w:cs="Times New Roman"/>
          <w:bCs/>
          <w:sz w:val="20"/>
          <w:szCs w:val="20"/>
        </w:rPr>
        <w:t>а</w:t>
      </w:r>
      <w:r w:rsidRPr="00546F9D">
        <w:rPr>
          <w:rFonts w:ascii="Times New Roman" w:hAnsi="Times New Roman" w:cs="Times New Roman"/>
          <w:bCs/>
          <w:sz w:val="20"/>
          <w:szCs w:val="20"/>
        </w:rPr>
        <w:t>новской области,  оказывающих  влияние  на ситуацию  в области противодействия   терроризму   и   экстремизму   в   соответствии   с   Перечнем   вопросов мониторинга (пункт 5.1 раздела 5 Приложения к настоящему постановлению).</w:t>
      </w:r>
    </w:p>
    <w:p w:rsidR="00546F9D" w:rsidRPr="00546F9D" w:rsidRDefault="00546F9D" w:rsidP="00546F9D">
      <w:pPr>
        <w:numPr>
          <w:ilvl w:val="0"/>
          <w:numId w:val="33"/>
        </w:numPr>
        <w:tabs>
          <w:tab w:val="left" w:pos="1134"/>
        </w:tabs>
        <w:spacing w:after="0" w:line="240" w:lineRule="auto"/>
        <w:ind w:left="0" w:firstLine="709"/>
        <w:jc w:val="both"/>
        <w:rPr>
          <w:rFonts w:ascii="Times New Roman" w:hAnsi="Times New Roman" w:cs="Times New Roman"/>
          <w:bCs/>
          <w:sz w:val="20"/>
          <w:szCs w:val="20"/>
        </w:rPr>
      </w:pPr>
      <w:r w:rsidRPr="00546F9D">
        <w:rPr>
          <w:rFonts w:ascii="Times New Roman" w:hAnsi="Times New Roman" w:cs="Times New Roman"/>
          <w:bCs/>
          <w:sz w:val="20"/>
          <w:szCs w:val="20"/>
        </w:rPr>
        <w:t>Ответственность за своевременность, объективность, полноту и качество представляемой информации возложить на руководителей субъектов Мониторинга.</w:t>
      </w:r>
    </w:p>
    <w:p w:rsidR="00546F9D" w:rsidRPr="00546F9D" w:rsidRDefault="00546F9D" w:rsidP="00546F9D">
      <w:pPr>
        <w:numPr>
          <w:ilvl w:val="0"/>
          <w:numId w:val="33"/>
        </w:numPr>
        <w:tabs>
          <w:tab w:val="left" w:pos="1134"/>
        </w:tabs>
        <w:spacing w:after="0" w:line="240" w:lineRule="auto"/>
        <w:ind w:left="0" w:firstLine="709"/>
        <w:jc w:val="both"/>
        <w:rPr>
          <w:rFonts w:ascii="Times New Roman" w:hAnsi="Times New Roman" w:cs="Times New Roman"/>
          <w:bCs/>
          <w:sz w:val="20"/>
          <w:szCs w:val="20"/>
        </w:rPr>
      </w:pPr>
      <w:r w:rsidRPr="00546F9D">
        <w:rPr>
          <w:rFonts w:ascii="Times New Roman" w:hAnsi="Times New Roman" w:cs="Times New Roman"/>
          <w:bCs/>
          <w:sz w:val="20"/>
          <w:szCs w:val="20"/>
        </w:rPr>
        <w:t>Опубликовать настоящее постановление в Вестнике органов местного самоуправления городского окр</w:t>
      </w:r>
      <w:r w:rsidRPr="00546F9D">
        <w:rPr>
          <w:rFonts w:ascii="Times New Roman" w:hAnsi="Times New Roman" w:cs="Times New Roman"/>
          <w:bCs/>
          <w:sz w:val="20"/>
          <w:szCs w:val="20"/>
        </w:rPr>
        <w:t>у</w:t>
      </w:r>
      <w:r w:rsidRPr="00546F9D">
        <w:rPr>
          <w:rFonts w:ascii="Times New Roman" w:hAnsi="Times New Roman" w:cs="Times New Roman"/>
          <w:bCs/>
          <w:sz w:val="20"/>
          <w:szCs w:val="20"/>
        </w:rPr>
        <w:t>га Тейково, а также разместить на официальном сайте администрации городского округа Тейково Ивановской области в сети Интернет.</w:t>
      </w:r>
    </w:p>
    <w:p w:rsidR="00546F9D" w:rsidRPr="00546F9D" w:rsidRDefault="00546F9D" w:rsidP="00546F9D">
      <w:pPr>
        <w:numPr>
          <w:ilvl w:val="0"/>
          <w:numId w:val="33"/>
        </w:numPr>
        <w:tabs>
          <w:tab w:val="left" w:pos="1134"/>
        </w:tabs>
        <w:spacing w:after="0" w:line="240" w:lineRule="auto"/>
        <w:ind w:left="0" w:firstLine="709"/>
        <w:jc w:val="both"/>
        <w:rPr>
          <w:rFonts w:ascii="Times New Roman" w:hAnsi="Times New Roman" w:cs="Times New Roman"/>
          <w:bCs/>
          <w:sz w:val="20"/>
          <w:szCs w:val="20"/>
        </w:rPr>
      </w:pPr>
      <w:r w:rsidRPr="00546F9D">
        <w:rPr>
          <w:rFonts w:ascii="Times New Roman" w:hAnsi="Times New Roman" w:cs="Times New Roman"/>
          <w:bCs/>
          <w:sz w:val="20"/>
          <w:szCs w:val="20"/>
        </w:rPr>
        <w:t>Признать утратившим силу постановление администрации городского округа Тейково Ивановской о</w:t>
      </w:r>
      <w:r w:rsidRPr="00546F9D">
        <w:rPr>
          <w:rFonts w:ascii="Times New Roman" w:hAnsi="Times New Roman" w:cs="Times New Roman"/>
          <w:bCs/>
          <w:sz w:val="20"/>
          <w:szCs w:val="20"/>
        </w:rPr>
        <w:t>б</w:t>
      </w:r>
      <w:r w:rsidRPr="00546F9D">
        <w:rPr>
          <w:rFonts w:ascii="Times New Roman" w:hAnsi="Times New Roman" w:cs="Times New Roman"/>
          <w:bCs/>
          <w:sz w:val="20"/>
          <w:szCs w:val="20"/>
        </w:rPr>
        <w:t>ласти от 18.03.2021 № 109 «О совершенствовании работы по организации и проведению мониторинга политических, социально-экономических и иных процессов, оказывающих влияние на ситуацию в области противодействия терр</w:t>
      </w:r>
      <w:r w:rsidRPr="00546F9D">
        <w:rPr>
          <w:rFonts w:ascii="Times New Roman" w:hAnsi="Times New Roman" w:cs="Times New Roman"/>
          <w:bCs/>
          <w:sz w:val="20"/>
          <w:szCs w:val="20"/>
        </w:rPr>
        <w:t>о</w:t>
      </w:r>
      <w:r w:rsidRPr="00546F9D">
        <w:rPr>
          <w:rFonts w:ascii="Times New Roman" w:hAnsi="Times New Roman" w:cs="Times New Roman"/>
          <w:bCs/>
          <w:sz w:val="20"/>
          <w:szCs w:val="20"/>
        </w:rPr>
        <w:t>ризму на территории городского округа Тейково Ивановской области»</w:t>
      </w:r>
    </w:p>
    <w:p w:rsidR="00546F9D" w:rsidRPr="00546F9D" w:rsidRDefault="00546F9D" w:rsidP="00546F9D">
      <w:pPr>
        <w:numPr>
          <w:ilvl w:val="0"/>
          <w:numId w:val="33"/>
        </w:numPr>
        <w:tabs>
          <w:tab w:val="left" w:pos="1134"/>
        </w:tabs>
        <w:spacing w:after="0" w:line="240" w:lineRule="auto"/>
        <w:ind w:left="0" w:firstLine="709"/>
        <w:jc w:val="both"/>
        <w:rPr>
          <w:rFonts w:ascii="Times New Roman" w:hAnsi="Times New Roman" w:cs="Times New Roman"/>
          <w:bCs/>
          <w:sz w:val="20"/>
          <w:szCs w:val="20"/>
        </w:rPr>
      </w:pPr>
      <w:r w:rsidRPr="00546F9D">
        <w:rPr>
          <w:rFonts w:ascii="Times New Roman" w:hAnsi="Times New Roman" w:cs="Times New Roman"/>
          <w:bCs/>
          <w:sz w:val="20"/>
          <w:szCs w:val="20"/>
        </w:rPr>
        <w:t>Контроль исполнения настоящего постановления оставляю за собой.</w:t>
      </w:r>
    </w:p>
    <w:p w:rsidR="00546F9D" w:rsidRPr="00546F9D" w:rsidRDefault="00546F9D" w:rsidP="00546F9D">
      <w:pPr>
        <w:tabs>
          <w:tab w:val="left" w:pos="1134"/>
        </w:tabs>
        <w:spacing w:after="0" w:line="240" w:lineRule="auto"/>
        <w:rPr>
          <w:rFonts w:ascii="Times New Roman" w:hAnsi="Times New Roman" w:cs="Times New Roman"/>
          <w:sz w:val="6"/>
          <w:szCs w:val="6"/>
        </w:rPr>
      </w:pPr>
    </w:p>
    <w:p w:rsidR="00546F9D" w:rsidRPr="00546F9D" w:rsidRDefault="00546F9D" w:rsidP="00546F9D">
      <w:pPr>
        <w:tabs>
          <w:tab w:val="left" w:pos="1134"/>
        </w:tabs>
        <w:spacing w:after="0" w:line="240" w:lineRule="auto"/>
        <w:rPr>
          <w:rFonts w:ascii="Times New Roman" w:hAnsi="Times New Roman" w:cs="Times New Roman"/>
          <w:sz w:val="6"/>
          <w:szCs w:val="6"/>
        </w:rPr>
      </w:pPr>
    </w:p>
    <w:p w:rsidR="00546F9D" w:rsidRPr="00546F9D" w:rsidRDefault="00546F9D" w:rsidP="00546F9D">
      <w:pPr>
        <w:spacing w:after="0" w:line="240" w:lineRule="auto"/>
        <w:ind w:right="-1"/>
        <w:rPr>
          <w:rFonts w:ascii="Times New Roman" w:hAnsi="Times New Roman" w:cs="Times New Roman"/>
          <w:b/>
          <w:sz w:val="20"/>
          <w:szCs w:val="20"/>
        </w:rPr>
      </w:pPr>
      <w:r w:rsidRPr="00546F9D">
        <w:rPr>
          <w:rFonts w:ascii="Times New Roman" w:hAnsi="Times New Roman" w:cs="Times New Roman"/>
          <w:b/>
          <w:sz w:val="20"/>
          <w:szCs w:val="20"/>
        </w:rPr>
        <w:t xml:space="preserve">И. о. главы городского округа Тейково                                                        </w:t>
      </w:r>
    </w:p>
    <w:p w:rsidR="00546F9D" w:rsidRPr="00546F9D" w:rsidRDefault="00546F9D" w:rsidP="00546F9D">
      <w:pPr>
        <w:spacing w:after="0" w:line="240" w:lineRule="auto"/>
        <w:rPr>
          <w:rFonts w:ascii="Times New Roman" w:hAnsi="Times New Roman" w:cs="Times New Roman"/>
          <w:b/>
          <w:sz w:val="20"/>
          <w:szCs w:val="20"/>
        </w:rPr>
      </w:pPr>
      <w:r w:rsidRPr="00546F9D">
        <w:rPr>
          <w:rFonts w:ascii="Times New Roman" w:hAnsi="Times New Roman" w:cs="Times New Roman"/>
          <w:b/>
          <w:sz w:val="20"/>
          <w:szCs w:val="20"/>
        </w:rPr>
        <w:t xml:space="preserve">Ивановской области                                                                                 </w:t>
      </w:r>
      <w:r w:rsidRPr="00546F9D">
        <w:rPr>
          <w:rFonts w:ascii="Times New Roman" w:hAnsi="Times New Roman" w:cs="Times New Roman"/>
          <w:b/>
          <w:bCs/>
          <w:sz w:val="20"/>
          <w:szCs w:val="20"/>
        </w:rPr>
        <w:t>С.Н. Ермолае</w:t>
      </w:r>
      <w:r>
        <w:rPr>
          <w:rFonts w:ascii="Times New Roman" w:hAnsi="Times New Roman" w:cs="Times New Roman"/>
          <w:b/>
          <w:bCs/>
          <w:sz w:val="20"/>
          <w:szCs w:val="20"/>
        </w:rPr>
        <w:t>в</w:t>
      </w:r>
    </w:p>
    <w:p w:rsidR="00546F9D" w:rsidRPr="00546F9D" w:rsidRDefault="00546F9D" w:rsidP="00546F9D">
      <w:pPr>
        <w:spacing w:after="0" w:line="240" w:lineRule="auto"/>
        <w:rPr>
          <w:rFonts w:ascii="Times New Roman" w:hAnsi="Times New Roman" w:cs="Times New Roman"/>
          <w:b/>
          <w:sz w:val="20"/>
          <w:szCs w:val="20"/>
        </w:rPr>
      </w:pPr>
    </w:p>
    <w:p w:rsidR="00546F9D" w:rsidRPr="00546F9D" w:rsidRDefault="00546F9D" w:rsidP="00546F9D">
      <w:pPr>
        <w:spacing w:after="0" w:line="240" w:lineRule="auto"/>
        <w:rPr>
          <w:rFonts w:ascii="Times New Roman" w:hAnsi="Times New Roman" w:cs="Times New Roman"/>
          <w:b/>
          <w:sz w:val="20"/>
          <w:szCs w:val="20"/>
        </w:rPr>
      </w:pPr>
    </w:p>
    <w:p w:rsidR="00546F9D" w:rsidRPr="00546F9D" w:rsidRDefault="00546F9D" w:rsidP="00546F9D">
      <w:pPr>
        <w:widowControl w:val="0"/>
        <w:tabs>
          <w:tab w:val="left" w:pos="1985"/>
          <w:tab w:val="center" w:pos="8072"/>
          <w:tab w:val="right" w:pos="10205"/>
          <w:tab w:val="left" w:pos="11700"/>
        </w:tabs>
        <w:autoSpaceDE w:val="0"/>
        <w:autoSpaceDN w:val="0"/>
        <w:adjustRightInd w:val="0"/>
        <w:spacing w:after="0" w:line="240" w:lineRule="auto"/>
        <w:ind w:left="6663"/>
        <w:outlineLvl w:val="0"/>
        <w:rPr>
          <w:rFonts w:ascii="Times New Roman" w:hAnsi="Times New Roman" w:cs="Times New Roman"/>
          <w:sz w:val="20"/>
          <w:szCs w:val="20"/>
        </w:rPr>
      </w:pPr>
      <w:r w:rsidRPr="00546F9D">
        <w:rPr>
          <w:rFonts w:ascii="Times New Roman" w:hAnsi="Times New Roman" w:cs="Times New Roman"/>
          <w:sz w:val="20"/>
          <w:szCs w:val="20"/>
        </w:rPr>
        <w:t xml:space="preserve">Приложение </w:t>
      </w:r>
    </w:p>
    <w:p w:rsidR="00546F9D" w:rsidRPr="00546F9D" w:rsidRDefault="00546F9D" w:rsidP="00546F9D">
      <w:pPr>
        <w:widowControl w:val="0"/>
        <w:tabs>
          <w:tab w:val="left" w:pos="1985"/>
          <w:tab w:val="left" w:pos="11700"/>
        </w:tabs>
        <w:autoSpaceDE w:val="0"/>
        <w:autoSpaceDN w:val="0"/>
        <w:adjustRightInd w:val="0"/>
        <w:spacing w:after="0" w:line="240" w:lineRule="auto"/>
        <w:ind w:left="6663"/>
        <w:rPr>
          <w:rFonts w:ascii="Times New Roman" w:hAnsi="Times New Roman" w:cs="Times New Roman"/>
          <w:sz w:val="20"/>
          <w:szCs w:val="20"/>
        </w:rPr>
      </w:pPr>
      <w:r w:rsidRPr="00546F9D">
        <w:rPr>
          <w:rFonts w:ascii="Times New Roman" w:hAnsi="Times New Roman" w:cs="Times New Roman"/>
          <w:sz w:val="20"/>
          <w:szCs w:val="20"/>
        </w:rPr>
        <w:t>к постановлению   администрации</w:t>
      </w:r>
    </w:p>
    <w:p w:rsidR="00546F9D" w:rsidRPr="00546F9D" w:rsidRDefault="00546F9D" w:rsidP="00546F9D">
      <w:pPr>
        <w:widowControl w:val="0"/>
        <w:tabs>
          <w:tab w:val="left" w:pos="1985"/>
          <w:tab w:val="left" w:pos="11700"/>
        </w:tabs>
        <w:autoSpaceDE w:val="0"/>
        <w:autoSpaceDN w:val="0"/>
        <w:adjustRightInd w:val="0"/>
        <w:spacing w:after="0" w:line="240" w:lineRule="auto"/>
        <w:ind w:left="6663"/>
        <w:rPr>
          <w:rFonts w:ascii="Times New Roman" w:hAnsi="Times New Roman" w:cs="Times New Roman"/>
          <w:sz w:val="20"/>
          <w:szCs w:val="20"/>
        </w:rPr>
      </w:pPr>
      <w:r w:rsidRPr="00546F9D">
        <w:rPr>
          <w:rFonts w:ascii="Times New Roman" w:hAnsi="Times New Roman" w:cs="Times New Roman"/>
          <w:sz w:val="20"/>
          <w:szCs w:val="20"/>
        </w:rPr>
        <w:t>городского округа Тейково Ивановской области</w:t>
      </w:r>
    </w:p>
    <w:p w:rsidR="00546F9D" w:rsidRPr="00546F9D" w:rsidRDefault="00546F9D" w:rsidP="00546F9D">
      <w:pPr>
        <w:widowControl w:val="0"/>
        <w:tabs>
          <w:tab w:val="left" w:pos="1985"/>
          <w:tab w:val="left" w:pos="11700"/>
        </w:tabs>
        <w:autoSpaceDE w:val="0"/>
        <w:autoSpaceDN w:val="0"/>
        <w:adjustRightInd w:val="0"/>
        <w:spacing w:after="0" w:line="240" w:lineRule="auto"/>
        <w:ind w:left="6663"/>
        <w:rPr>
          <w:rFonts w:ascii="Times New Roman" w:hAnsi="Times New Roman" w:cs="Times New Roman"/>
          <w:sz w:val="20"/>
          <w:szCs w:val="20"/>
        </w:rPr>
      </w:pPr>
      <w:r w:rsidRPr="00546F9D">
        <w:rPr>
          <w:rFonts w:ascii="Times New Roman" w:hAnsi="Times New Roman" w:cs="Times New Roman"/>
          <w:sz w:val="20"/>
          <w:szCs w:val="20"/>
        </w:rPr>
        <w:t>от    22.03.2023    №  199</w:t>
      </w:r>
    </w:p>
    <w:p w:rsidR="00546F9D" w:rsidRPr="00546F9D" w:rsidRDefault="00546F9D" w:rsidP="00546F9D">
      <w:pPr>
        <w:spacing w:after="0" w:line="240" w:lineRule="auto"/>
        <w:jc w:val="center"/>
        <w:rPr>
          <w:rFonts w:ascii="Times New Roman" w:hAnsi="Times New Roman" w:cs="Times New Roman"/>
          <w:b/>
          <w:bCs/>
          <w:sz w:val="20"/>
          <w:szCs w:val="20"/>
        </w:rPr>
      </w:pPr>
      <w:r w:rsidRPr="00546F9D">
        <w:rPr>
          <w:rFonts w:ascii="Times New Roman" w:hAnsi="Times New Roman" w:cs="Times New Roman"/>
          <w:b/>
          <w:sz w:val="20"/>
          <w:szCs w:val="20"/>
        </w:rPr>
        <w:t>Регламент</w:t>
      </w:r>
    </w:p>
    <w:p w:rsidR="00546F9D" w:rsidRPr="00546F9D" w:rsidRDefault="00546F9D" w:rsidP="00546F9D">
      <w:pPr>
        <w:widowControl w:val="0"/>
        <w:autoSpaceDE w:val="0"/>
        <w:autoSpaceDN w:val="0"/>
        <w:adjustRightInd w:val="0"/>
        <w:spacing w:after="0" w:line="240" w:lineRule="auto"/>
        <w:jc w:val="center"/>
        <w:rPr>
          <w:rFonts w:ascii="Times New Roman" w:hAnsi="Times New Roman" w:cs="Times New Roman"/>
          <w:b/>
          <w:bCs/>
          <w:sz w:val="20"/>
          <w:szCs w:val="20"/>
        </w:rPr>
      </w:pPr>
      <w:r w:rsidRPr="00546F9D">
        <w:rPr>
          <w:rFonts w:ascii="Times New Roman" w:hAnsi="Times New Roman" w:cs="Times New Roman"/>
          <w:b/>
          <w:bCs/>
          <w:sz w:val="20"/>
          <w:szCs w:val="20"/>
        </w:rPr>
        <w:t xml:space="preserve">организации и проведения мониторинга политических, социально-экономических </w:t>
      </w:r>
    </w:p>
    <w:p w:rsidR="00546F9D" w:rsidRPr="00546F9D" w:rsidRDefault="00546F9D" w:rsidP="00546F9D">
      <w:pPr>
        <w:widowControl w:val="0"/>
        <w:autoSpaceDE w:val="0"/>
        <w:autoSpaceDN w:val="0"/>
        <w:adjustRightInd w:val="0"/>
        <w:spacing w:after="0" w:line="240" w:lineRule="auto"/>
        <w:jc w:val="center"/>
        <w:rPr>
          <w:rFonts w:ascii="Times New Roman" w:hAnsi="Times New Roman" w:cs="Times New Roman"/>
          <w:b/>
          <w:bCs/>
          <w:sz w:val="20"/>
          <w:szCs w:val="20"/>
        </w:rPr>
      </w:pPr>
      <w:r w:rsidRPr="00546F9D">
        <w:rPr>
          <w:rFonts w:ascii="Times New Roman" w:hAnsi="Times New Roman" w:cs="Times New Roman"/>
          <w:b/>
          <w:bCs/>
          <w:sz w:val="20"/>
          <w:szCs w:val="20"/>
        </w:rPr>
        <w:t xml:space="preserve">и иных процессов, оказывающих влияние на ситуацию </w:t>
      </w:r>
    </w:p>
    <w:p w:rsidR="00546F9D" w:rsidRPr="00546F9D" w:rsidRDefault="00546F9D" w:rsidP="00546F9D">
      <w:pPr>
        <w:widowControl w:val="0"/>
        <w:autoSpaceDE w:val="0"/>
        <w:autoSpaceDN w:val="0"/>
        <w:adjustRightInd w:val="0"/>
        <w:spacing w:after="0" w:line="240" w:lineRule="auto"/>
        <w:jc w:val="center"/>
        <w:rPr>
          <w:rFonts w:ascii="Times New Roman" w:hAnsi="Times New Roman" w:cs="Times New Roman"/>
          <w:b/>
          <w:bCs/>
          <w:sz w:val="20"/>
          <w:szCs w:val="20"/>
        </w:rPr>
      </w:pPr>
      <w:r w:rsidRPr="00546F9D">
        <w:rPr>
          <w:rFonts w:ascii="Times New Roman" w:hAnsi="Times New Roman" w:cs="Times New Roman"/>
          <w:b/>
          <w:bCs/>
          <w:sz w:val="20"/>
          <w:szCs w:val="20"/>
        </w:rPr>
        <w:t>в области противодействия терроризму</w:t>
      </w:r>
    </w:p>
    <w:p w:rsidR="00546F9D" w:rsidRPr="00546F9D" w:rsidRDefault="00546F9D" w:rsidP="00546F9D">
      <w:pPr>
        <w:widowControl w:val="0"/>
        <w:autoSpaceDE w:val="0"/>
        <w:autoSpaceDN w:val="0"/>
        <w:adjustRightInd w:val="0"/>
        <w:spacing w:after="0" w:line="240" w:lineRule="auto"/>
        <w:jc w:val="center"/>
        <w:rPr>
          <w:rFonts w:ascii="Times New Roman" w:hAnsi="Times New Roman" w:cs="Times New Roman"/>
          <w:b/>
          <w:bCs/>
          <w:sz w:val="20"/>
          <w:szCs w:val="20"/>
        </w:rPr>
      </w:pPr>
      <w:r w:rsidRPr="00546F9D">
        <w:rPr>
          <w:rFonts w:ascii="Times New Roman" w:hAnsi="Times New Roman" w:cs="Times New Roman"/>
          <w:b/>
          <w:bCs/>
          <w:sz w:val="20"/>
          <w:szCs w:val="20"/>
        </w:rPr>
        <w:t>на территории городского округа Тейково Ивановской области</w:t>
      </w:r>
    </w:p>
    <w:p w:rsidR="00546F9D" w:rsidRPr="00546F9D" w:rsidRDefault="00546F9D" w:rsidP="00546F9D">
      <w:pPr>
        <w:widowControl w:val="0"/>
        <w:autoSpaceDE w:val="0"/>
        <w:autoSpaceDN w:val="0"/>
        <w:adjustRightInd w:val="0"/>
        <w:spacing w:after="0" w:line="240" w:lineRule="auto"/>
        <w:contextualSpacing/>
        <w:jc w:val="center"/>
        <w:outlineLvl w:val="1"/>
        <w:rPr>
          <w:rFonts w:ascii="Times New Roman" w:hAnsi="Times New Roman" w:cs="Times New Roman"/>
          <w:sz w:val="20"/>
          <w:szCs w:val="20"/>
        </w:rPr>
      </w:pPr>
      <w:bookmarkStart w:id="7" w:name="Par43"/>
      <w:bookmarkEnd w:id="7"/>
    </w:p>
    <w:p w:rsidR="00546F9D" w:rsidRPr="00546F9D" w:rsidRDefault="00546F9D" w:rsidP="00546F9D">
      <w:pPr>
        <w:widowControl w:val="0"/>
        <w:autoSpaceDE w:val="0"/>
        <w:autoSpaceDN w:val="0"/>
        <w:adjustRightInd w:val="0"/>
        <w:spacing w:after="0" w:line="240" w:lineRule="auto"/>
        <w:contextualSpacing/>
        <w:jc w:val="center"/>
        <w:outlineLvl w:val="1"/>
        <w:rPr>
          <w:rFonts w:ascii="Times New Roman" w:hAnsi="Times New Roman" w:cs="Times New Roman"/>
          <w:sz w:val="20"/>
          <w:szCs w:val="20"/>
        </w:rPr>
      </w:pPr>
      <w:r w:rsidRPr="00546F9D">
        <w:rPr>
          <w:rFonts w:ascii="Times New Roman" w:hAnsi="Times New Roman" w:cs="Times New Roman"/>
          <w:sz w:val="20"/>
          <w:szCs w:val="20"/>
        </w:rPr>
        <w:t>1. Общие положения</w:t>
      </w:r>
    </w:p>
    <w:p w:rsidR="00546F9D" w:rsidRPr="00546F9D" w:rsidRDefault="00546F9D" w:rsidP="00546F9D">
      <w:pPr>
        <w:widowControl w:val="0"/>
        <w:autoSpaceDE w:val="0"/>
        <w:autoSpaceDN w:val="0"/>
        <w:adjustRightInd w:val="0"/>
        <w:spacing w:after="0" w:line="240" w:lineRule="auto"/>
        <w:contextualSpacing/>
        <w:jc w:val="center"/>
        <w:outlineLvl w:val="1"/>
        <w:rPr>
          <w:rFonts w:ascii="Times New Roman" w:hAnsi="Times New Roman" w:cs="Times New Roman"/>
          <w:sz w:val="20"/>
          <w:szCs w:val="20"/>
        </w:rPr>
      </w:pPr>
    </w:p>
    <w:p w:rsidR="00546F9D" w:rsidRPr="00546F9D" w:rsidRDefault="00546F9D" w:rsidP="00546F9D">
      <w:pPr>
        <w:widowControl w:val="0"/>
        <w:autoSpaceDE w:val="0"/>
        <w:autoSpaceDN w:val="0"/>
        <w:adjustRightInd w:val="0"/>
        <w:spacing w:after="0" w:line="240" w:lineRule="auto"/>
        <w:rPr>
          <w:rFonts w:ascii="Times New Roman" w:hAnsi="Times New Roman" w:cs="Times New Roman"/>
          <w:bCs/>
          <w:sz w:val="20"/>
          <w:szCs w:val="20"/>
        </w:rPr>
      </w:pPr>
      <w:r w:rsidRPr="00546F9D">
        <w:rPr>
          <w:rFonts w:ascii="Times New Roman" w:hAnsi="Times New Roman" w:cs="Times New Roman"/>
          <w:sz w:val="20"/>
          <w:szCs w:val="20"/>
        </w:rPr>
        <w:t xml:space="preserve">1.1. Настоящий регламент </w:t>
      </w:r>
      <w:r w:rsidRPr="00546F9D">
        <w:rPr>
          <w:rFonts w:ascii="Times New Roman" w:hAnsi="Times New Roman" w:cs="Times New Roman"/>
          <w:bCs/>
          <w:sz w:val="20"/>
          <w:szCs w:val="20"/>
        </w:rPr>
        <w:t xml:space="preserve">организации и проведения мониторинга политических, социально-экономических и иных процессов, оказывающих влияние на ситуацию  в области противодействия терроризму на территории городского округа Тейково Ивановской области </w:t>
      </w:r>
      <w:r w:rsidRPr="00546F9D">
        <w:rPr>
          <w:rFonts w:ascii="Times New Roman" w:hAnsi="Times New Roman" w:cs="Times New Roman"/>
          <w:sz w:val="20"/>
          <w:szCs w:val="20"/>
        </w:rPr>
        <w:t>(далее – регламент) устанавливает цели, задачи, правовую основу, а также с</w:t>
      </w:r>
      <w:r w:rsidRPr="00546F9D">
        <w:rPr>
          <w:rFonts w:ascii="Times New Roman" w:hAnsi="Times New Roman" w:cs="Times New Roman"/>
          <w:sz w:val="20"/>
          <w:szCs w:val="20"/>
        </w:rPr>
        <w:t>о</w:t>
      </w:r>
      <w:r w:rsidRPr="00546F9D">
        <w:rPr>
          <w:rFonts w:ascii="Times New Roman" w:hAnsi="Times New Roman" w:cs="Times New Roman"/>
          <w:sz w:val="20"/>
          <w:szCs w:val="20"/>
        </w:rPr>
        <w:t xml:space="preserve">держание, порядок проведения мониторинга </w:t>
      </w:r>
      <w:r w:rsidRPr="00546F9D">
        <w:rPr>
          <w:rFonts w:ascii="Times New Roman" w:hAnsi="Times New Roman" w:cs="Times New Roman"/>
          <w:bCs/>
          <w:sz w:val="20"/>
          <w:szCs w:val="20"/>
        </w:rPr>
        <w:t>политических, социально-экономических и иных процессов, оказыва</w:t>
      </w:r>
      <w:r w:rsidRPr="00546F9D">
        <w:rPr>
          <w:rFonts w:ascii="Times New Roman" w:hAnsi="Times New Roman" w:cs="Times New Roman"/>
          <w:bCs/>
          <w:sz w:val="20"/>
          <w:szCs w:val="20"/>
        </w:rPr>
        <w:t>ю</w:t>
      </w:r>
      <w:r w:rsidRPr="00546F9D">
        <w:rPr>
          <w:rFonts w:ascii="Times New Roman" w:hAnsi="Times New Roman" w:cs="Times New Roman"/>
          <w:bCs/>
          <w:sz w:val="20"/>
          <w:szCs w:val="20"/>
        </w:rPr>
        <w:t>щих влияние на ситуацию в области противодействия терроризму на территории городского округа Тейково Ивано</w:t>
      </w:r>
      <w:r w:rsidRPr="00546F9D">
        <w:rPr>
          <w:rFonts w:ascii="Times New Roman" w:hAnsi="Times New Roman" w:cs="Times New Roman"/>
          <w:bCs/>
          <w:sz w:val="20"/>
          <w:szCs w:val="20"/>
        </w:rPr>
        <w:t>в</w:t>
      </w:r>
      <w:r w:rsidRPr="00546F9D">
        <w:rPr>
          <w:rFonts w:ascii="Times New Roman" w:hAnsi="Times New Roman" w:cs="Times New Roman"/>
          <w:bCs/>
          <w:sz w:val="20"/>
          <w:szCs w:val="20"/>
        </w:rPr>
        <w:t>ской области (далее - мониторинг)</w:t>
      </w:r>
      <w:r w:rsidRPr="00546F9D">
        <w:rPr>
          <w:rFonts w:ascii="Times New Roman" w:hAnsi="Times New Roman" w:cs="Times New Roman"/>
          <w:sz w:val="20"/>
          <w:szCs w:val="20"/>
        </w:rPr>
        <w:t xml:space="preserve"> и сроки представления информационно-аналитических материалов.</w:t>
      </w:r>
    </w:p>
    <w:p w:rsidR="00546F9D" w:rsidRPr="00546F9D" w:rsidRDefault="00546F9D" w:rsidP="00546F9D">
      <w:pPr>
        <w:suppressAutoHyphens/>
        <w:spacing w:after="0" w:line="240" w:lineRule="auto"/>
        <w:rPr>
          <w:rFonts w:ascii="Times New Roman" w:hAnsi="Times New Roman" w:cs="Times New Roman"/>
          <w:sz w:val="20"/>
          <w:szCs w:val="20"/>
        </w:rPr>
      </w:pPr>
      <w:r w:rsidRPr="00546F9D">
        <w:rPr>
          <w:rFonts w:ascii="Times New Roman" w:hAnsi="Times New Roman" w:cs="Times New Roman"/>
          <w:sz w:val="20"/>
          <w:szCs w:val="20"/>
        </w:rPr>
        <w:t>1.2. Мониторинг представляет собой систему мероприятий по сбору, обобщению, анализу и оценке информации о политических, социально-экономических и иных процессах, оказывающих влияние на ситуацию в области противодействия терроризму, для получения обоснованных представлений о тенденциях их развития, выявления причин и условий, способствующих возникновению и развитию проявлений терроризма на территории городского округа Тейково Ивановской области, а также выработки соответствующих предложений (мер) по их устранению.</w:t>
      </w:r>
    </w:p>
    <w:p w:rsidR="00546F9D" w:rsidRPr="00546F9D" w:rsidRDefault="00546F9D" w:rsidP="00546F9D">
      <w:pPr>
        <w:widowControl w:val="0"/>
        <w:autoSpaceDE w:val="0"/>
        <w:autoSpaceDN w:val="0"/>
        <w:adjustRightInd w:val="0"/>
        <w:spacing w:after="0" w:line="240" w:lineRule="auto"/>
        <w:rPr>
          <w:rFonts w:ascii="Times New Roman" w:hAnsi="Times New Roman" w:cs="Times New Roman"/>
          <w:sz w:val="20"/>
          <w:szCs w:val="20"/>
        </w:rPr>
      </w:pPr>
      <w:bookmarkStart w:id="8" w:name="Par48"/>
      <w:bookmarkEnd w:id="8"/>
      <w:r w:rsidRPr="00546F9D">
        <w:rPr>
          <w:rFonts w:ascii="Times New Roman" w:hAnsi="Times New Roman" w:cs="Times New Roman"/>
          <w:sz w:val="20"/>
          <w:szCs w:val="20"/>
        </w:rPr>
        <w:t xml:space="preserve">1.3. Субъекты мониторинга из числа органов, осуществляющих оперативно-розыскную деятельность, предоставляют информацию с учетом требований законодательства Российской Федерации о недопустимости раскрытия данных о формах и методах оперативно-служебной деятельности. </w:t>
      </w:r>
    </w:p>
    <w:p w:rsidR="00546F9D" w:rsidRPr="00546F9D" w:rsidRDefault="00546F9D" w:rsidP="00546F9D">
      <w:pPr>
        <w:widowControl w:val="0"/>
        <w:autoSpaceDE w:val="0"/>
        <w:autoSpaceDN w:val="0"/>
        <w:adjustRightInd w:val="0"/>
        <w:spacing w:after="0" w:line="240" w:lineRule="auto"/>
        <w:jc w:val="center"/>
        <w:rPr>
          <w:rFonts w:ascii="Times New Roman" w:hAnsi="Times New Roman" w:cs="Times New Roman"/>
          <w:sz w:val="20"/>
          <w:szCs w:val="20"/>
        </w:rPr>
      </w:pPr>
    </w:p>
    <w:p w:rsidR="00546F9D" w:rsidRPr="00546F9D" w:rsidRDefault="00546F9D" w:rsidP="00546F9D">
      <w:pPr>
        <w:widowControl w:val="0"/>
        <w:autoSpaceDE w:val="0"/>
        <w:autoSpaceDN w:val="0"/>
        <w:adjustRightInd w:val="0"/>
        <w:spacing w:after="0" w:line="240" w:lineRule="auto"/>
        <w:jc w:val="center"/>
        <w:rPr>
          <w:rFonts w:ascii="Times New Roman" w:hAnsi="Times New Roman" w:cs="Times New Roman"/>
          <w:sz w:val="20"/>
          <w:szCs w:val="20"/>
        </w:rPr>
      </w:pPr>
      <w:r w:rsidRPr="00546F9D">
        <w:rPr>
          <w:rFonts w:ascii="Times New Roman" w:hAnsi="Times New Roman" w:cs="Times New Roman"/>
          <w:sz w:val="20"/>
          <w:szCs w:val="20"/>
        </w:rPr>
        <w:t>2. Цели и задачи мониторинга</w:t>
      </w:r>
    </w:p>
    <w:p w:rsidR="00546F9D" w:rsidRPr="00546F9D" w:rsidRDefault="00546F9D" w:rsidP="00546F9D">
      <w:pPr>
        <w:widowControl w:val="0"/>
        <w:autoSpaceDE w:val="0"/>
        <w:autoSpaceDN w:val="0"/>
        <w:adjustRightInd w:val="0"/>
        <w:spacing w:after="0" w:line="240" w:lineRule="auto"/>
        <w:jc w:val="center"/>
        <w:rPr>
          <w:rFonts w:ascii="Times New Roman" w:hAnsi="Times New Roman" w:cs="Times New Roman"/>
          <w:sz w:val="20"/>
          <w:szCs w:val="20"/>
        </w:rPr>
      </w:pPr>
    </w:p>
    <w:p w:rsidR="00546F9D" w:rsidRPr="00546F9D" w:rsidRDefault="00546F9D" w:rsidP="00546F9D">
      <w:pPr>
        <w:widowControl w:val="0"/>
        <w:autoSpaceDE w:val="0"/>
        <w:autoSpaceDN w:val="0"/>
        <w:adjustRightInd w:val="0"/>
        <w:spacing w:after="0" w:line="240" w:lineRule="auto"/>
        <w:rPr>
          <w:rFonts w:ascii="Times New Roman" w:hAnsi="Times New Roman" w:cs="Times New Roman"/>
          <w:sz w:val="20"/>
          <w:szCs w:val="20"/>
          <w:shd w:val="clear" w:color="auto" w:fill="FFFFFF"/>
        </w:rPr>
      </w:pPr>
      <w:r w:rsidRPr="00546F9D">
        <w:rPr>
          <w:rFonts w:ascii="Times New Roman" w:hAnsi="Times New Roman" w:cs="Times New Roman"/>
          <w:sz w:val="20"/>
          <w:szCs w:val="20"/>
        </w:rPr>
        <w:t>2.1. Основной целью мониторинга является своевременное выявление причин и условий, способствующих проявлен</w:t>
      </w:r>
      <w:r w:rsidRPr="00546F9D">
        <w:rPr>
          <w:rFonts w:ascii="Times New Roman" w:hAnsi="Times New Roman" w:cs="Times New Roman"/>
          <w:sz w:val="20"/>
          <w:szCs w:val="20"/>
        </w:rPr>
        <w:t>и</w:t>
      </w:r>
      <w:r w:rsidRPr="00546F9D">
        <w:rPr>
          <w:rFonts w:ascii="Times New Roman" w:hAnsi="Times New Roman" w:cs="Times New Roman"/>
          <w:sz w:val="20"/>
          <w:szCs w:val="20"/>
        </w:rPr>
        <w:t xml:space="preserve">ям терроризма на территории </w:t>
      </w:r>
      <w:r w:rsidRPr="00546F9D">
        <w:rPr>
          <w:rFonts w:ascii="Times New Roman" w:hAnsi="Times New Roman" w:cs="Times New Roman"/>
          <w:bCs/>
          <w:sz w:val="20"/>
          <w:szCs w:val="20"/>
        </w:rPr>
        <w:t xml:space="preserve">городского округа Тейково </w:t>
      </w:r>
      <w:r w:rsidRPr="00546F9D">
        <w:rPr>
          <w:rFonts w:ascii="Times New Roman" w:hAnsi="Times New Roman" w:cs="Times New Roman"/>
          <w:sz w:val="20"/>
          <w:szCs w:val="20"/>
        </w:rPr>
        <w:t xml:space="preserve">Ивановской области. Результаты мониторинга используются для выработки предложений по устранению этих причин и условий в рамках </w:t>
      </w:r>
      <w:r w:rsidRPr="00546F9D">
        <w:rPr>
          <w:rFonts w:ascii="Times New Roman" w:hAnsi="Times New Roman" w:cs="Times New Roman"/>
          <w:sz w:val="20"/>
          <w:szCs w:val="20"/>
          <w:shd w:val="clear" w:color="auto" w:fill="FFFFFF"/>
        </w:rPr>
        <w:t xml:space="preserve">планирования антитеррористической деятельности, </w:t>
      </w:r>
      <w:r w:rsidRPr="00546F9D">
        <w:rPr>
          <w:rFonts w:ascii="Times New Roman" w:hAnsi="Times New Roman" w:cs="Times New Roman"/>
          <w:sz w:val="20"/>
          <w:szCs w:val="20"/>
        </w:rPr>
        <w:t>вынесения актуальных вопросов на заседания АТК г.о. Тейково,</w:t>
      </w:r>
      <w:r w:rsidRPr="00546F9D">
        <w:rPr>
          <w:rFonts w:ascii="Times New Roman" w:hAnsi="Times New Roman" w:cs="Times New Roman"/>
          <w:sz w:val="20"/>
          <w:szCs w:val="20"/>
          <w:shd w:val="clear" w:color="auto" w:fill="FFFFFF"/>
        </w:rPr>
        <w:t xml:space="preserve"> а также корректировки проводимой администрацией городского округа Тейково Ивановской области деятельности в области профилактики указанных проявлений. </w:t>
      </w:r>
    </w:p>
    <w:p w:rsidR="00546F9D" w:rsidRPr="00546F9D" w:rsidRDefault="00546F9D" w:rsidP="00546F9D">
      <w:pPr>
        <w:widowControl w:val="0"/>
        <w:autoSpaceDE w:val="0"/>
        <w:autoSpaceDN w:val="0"/>
        <w:adjustRightInd w:val="0"/>
        <w:spacing w:after="0" w:line="240" w:lineRule="auto"/>
        <w:rPr>
          <w:rFonts w:ascii="Times New Roman" w:hAnsi="Times New Roman" w:cs="Times New Roman"/>
          <w:sz w:val="20"/>
          <w:szCs w:val="20"/>
          <w:shd w:val="clear" w:color="auto" w:fill="FFFFFF"/>
        </w:rPr>
      </w:pPr>
    </w:p>
    <w:p w:rsidR="00546F9D" w:rsidRPr="00546F9D" w:rsidRDefault="00546F9D" w:rsidP="00546F9D">
      <w:pPr>
        <w:widowControl w:val="0"/>
        <w:autoSpaceDE w:val="0"/>
        <w:autoSpaceDN w:val="0"/>
        <w:adjustRightInd w:val="0"/>
        <w:spacing w:after="0" w:line="240" w:lineRule="auto"/>
        <w:rPr>
          <w:rFonts w:ascii="Times New Roman" w:hAnsi="Times New Roman" w:cs="Times New Roman"/>
          <w:sz w:val="20"/>
          <w:szCs w:val="20"/>
        </w:rPr>
      </w:pPr>
      <w:r w:rsidRPr="00546F9D">
        <w:rPr>
          <w:rFonts w:ascii="Times New Roman" w:hAnsi="Times New Roman" w:cs="Times New Roman"/>
          <w:sz w:val="20"/>
          <w:szCs w:val="20"/>
        </w:rPr>
        <w:t>2.2. В ходе мониторинга решаются следующие задачи:</w:t>
      </w:r>
    </w:p>
    <w:p w:rsidR="00546F9D" w:rsidRPr="00546F9D" w:rsidRDefault="00546F9D" w:rsidP="00546F9D">
      <w:pPr>
        <w:tabs>
          <w:tab w:val="left" w:pos="1134"/>
        </w:tabs>
        <w:suppressAutoHyphens/>
        <w:spacing w:after="0" w:line="240" w:lineRule="auto"/>
        <w:rPr>
          <w:rFonts w:ascii="Times New Roman" w:hAnsi="Times New Roman" w:cs="Times New Roman"/>
          <w:sz w:val="20"/>
          <w:szCs w:val="20"/>
        </w:rPr>
      </w:pPr>
      <w:r w:rsidRPr="00546F9D">
        <w:rPr>
          <w:rFonts w:ascii="Times New Roman" w:hAnsi="Times New Roman" w:cs="Times New Roman"/>
          <w:sz w:val="20"/>
          <w:szCs w:val="20"/>
        </w:rPr>
        <w:t xml:space="preserve">2.2.1. Сбор, анализ и оценка объективной информации о: </w:t>
      </w:r>
    </w:p>
    <w:p w:rsidR="00546F9D" w:rsidRPr="00546F9D" w:rsidRDefault="00546F9D" w:rsidP="00546F9D">
      <w:pPr>
        <w:tabs>
          <w:tab w:val="left" w:pos="1134"/>
        </w:tabs>
        <w:suppressAutoHyphens/>
        <w:spacing w:after="0" w:line="240" w:lineRule="auto"/>
        <w:rPr>
          <w:rFonts w:ascii="Times New Roman" w:hAnsi="Times New Roman" w:cs="Times New Roman"/>
          <w:sz w:val="20"/>
          <w:szCs w:val="20"/>
        </w:rPr>
      </w:pPr>
      <w:r w:rsidRPr="00546F9D">
        <w:rPr>
          <w:rFonts w:ascii="Times New Roman" w:hAnsi="Times New Roman" w:cs="Times New Roman"/>
          <w:sz w:val="20"/>
          <w:szCs w:val="20"/>
        </w:rPr>
        <w:t xml:space="preserve">- политических, социально-экономических и иных процессах, оказывающих дестабилизирующее влияние на обстановку в </w:t>
      </w:r>
      <w:r w:rsidRPr="00546F9D">
        <w:rPr>
          <w:rFonts w:ascii="Times New Roman" w:hAnsi="Times New Roman" w:cs="Times New Roman"/>
          <w:bCs/>
          <w:sz w:val="20"/>
          <w:szCs w:val="20"/>
        </w:rPr>
        <w:t>городском округе Тейково И</w:t>
      </w:r>
      <w:r w:rsidRPr="00546F9D">
        <w:rPr>
          <w:rFonts w:ascii="Times New Roman" w:hAnsi="Times New Roman" w:cs="Times New Roman"/>
          <w:sz w:val="20"/>
          <w:szCs w:val="20"/>
        </w:rPr>
        <w:t>вановской области и способствующих возникновению и развитию проявлений терроризма, а также фактическом состоянии антитеррористической защищенности (далее – АТЗ) потенциальных объектов террористических посягательств (далее - ПОТП) и мест массового пребывания людей (далее - ММПЛ);</w:t>
      </w:r>
    </w:p>
    <w:p w:rsidR="00546F9D" w:rsidRPr="00546F9D" w:rsidRDefault="00546F9D" w:rsidP="00546F9D">
      <w:pPr>
        <w:tabs>
          <w:tab w:val="left" w:pos="1134"/>
        </w:tabs>
        <w:suppressAutoHyphens/>
        <w:spacing w:after="0" w:line="240" w:lineRule="auto"/>
        <w:rPr>
          <w:rFonts w:ascii="Times New Roman" w:hAnsi="Times New Roman" w:cs="Times New Roman"/>
          <w:color w:val="000000"/>
          <w:sz w:val="20"/>
          <w:szCs w:val="20"/>
        </w:rPr>
      </w:pPr>
      <w:r w:rsidRPr="00546F9D">
        <w:rPr>
          <w:rFonts w:ascii="Times New Roman" w:hAnsi="Times New Roman" w:cs="Times New Roman"/>
          <w:sz w:val="20"/>
          <w:szCs w:val="20"/>
        </w:rPr>
        <w:t>- </w:t>
      </w:r>
      <w:r w:rsidRPr="00546F9D">
        <w:rPr>
          <w:rFonts w:ascii="Times New Roman" w:hAnsi="Times New Roman" w:cs="Times New Roman"/>
          <w:color w:val="000000"/>
          <w:sz w:val="20"/>
          <w:szCs w:val="20"/>
        </w:rPr>
        <w:t xml:space="preserve">террористических угрозах и террористической активности в </w:t>
      </w:r>
      <w:r w:rsidRPr="00546F9D">
        <w:rPr>
          <w:rFonts w:ascii="Times New Roman" w:hAnsi="Times New Roman" w:cs="Times New Roman"/>
          <w:bCs/>
          <w:sz w:val="20"/>
          <w:szCs w:val="20"/>
        </w:rPr>
        <w:t xml:space="preserve">городском округе Тейково </w:t>
      </w:r>
      <w:r w:rsidRPr="00546F9D">
        <w:rPr>
          <w:rFonts w:ascii="Times New Roman" w:hAnsi="Times New Roman" w:cs="Times New Roman"/>
          <w:color w:val="000000"/>
          <w:sz w:val="20"/>
          <w:szCs w:val="20"/>
        </w:rPr>
        <w:t>Ивановской области.</w:t>
      </w:r>
    </w:p>
    <w:p w:rsidR="00546F9D" w:rsidRPr="00546F9D" w:rsidRDefault="00546F9D" w:rsidP="00546F9D">
      <w:pPr>
        <w:tabs>
          <w:tab w:val="left" w:pos="1134"/>
        </w:tabs>
        <w:suppressAutoHyphens/>
        <w:spacing w:after="0" w:line="240" w:lineRule="auto"/>
        <w:rPr>
          <w:rFonts w:ascii="Times New Roman" w:hAnsi="Times New Roman" w:cs="Times New Roman"/>
          <w:color w:val="000000"/>
          <w:sz w:val="20"/>
          <w:szCs w:val="20"/>
        </w:rPr>
      </w:pPr>
    </w:p>
    <w:p w:rsidR="00546F9D" w:rsidRPr="00546F9D" w:rsidRDefault="00546F9D" w:rsidP="00546F9D">
      <w:pPr>
        <w:tabs>
          <w:tab w:val="left" w:pos="1134"/>
        </w:tabs>
        <w:suppressAutoHyphens/>
        <w:spacing w:after="0" w:line="240" w:lineRule="auto"/>
        <w:rPr>
          <w:rFonts w:ascii="Times New Roman" w:hAnsi="Times New Roman" w:cs="Times New Roman"/>
          <w:sz w:val="20"/>
          <w:szCs w:val="20"/>
        </w:rPr>
      </w:pPr>
    </w:p>
    <w:p w:rsidR="00546F9D" w:rsidRPr="00546F9D" w:rsidRDefault="00546F9D" w:rsidP="00546F9D">
      <w:pPr>
        <w:tabs>
          <w:tab w:val="left" w:pos="1134"/>
        </w:tabs>
        <w:suppressAutoHyphens/>
        <w:spacing w:after="0" w:line="240" w:lineRule="auto"/>
        <w:rPr>
          <w:rFonts w:ascii="Times New Roman" w:hAnsi="Times New Roman" w:cs="Times New Roman"/>
          <w:sz w:val="20"/>
          <w:szCs w:val="20"/>
        </w:rPr>
      </w:pPr>
      <w:r w:rsidRPr="00546F9D">
        <w:rPr>
          <w:rFonts w:ascii="Times New Roman" w:hAnsi="Times New Roman" w:cs="Times New Roman"/>
          <w:sz w:val="20"/>
          <w:szCs w:val="20"/>
        </w:rPr>
        <w:t>2.2.2. А</w:t>
      </w:r>
      <w:r w:rsidRPr="00546F9D">
        <w:rPr>
          <w:rFonts w:ascii="Times New Roman" w:hAnsi="Times New Roman" w:cs="Times New Roman"/>
          <w:color w:val="000000"/>
          <w:sz w:val="20"/>
          <w:szCs w:val="20"/>
        </w:rPr>
        <w:t xml:space="preserve">нализ причин и условий возникновения и распространения террористической деятельности на территории </w:t>
      </w:r>
      <w:r w:rsidRPr="00546F9D">
        <w:rPr>
          <w:rFonts w:ascii="Times New Roman" w:hAnsi="Times New Roman" w:cs="Times New Roman"/>
          <w:bCs/>
          <w:sz w:val="20"/>
          <w:szCs w:val="20"/>
        </w:rPr>
        <w:t xml:space="preserve">городского округа Тейково </w:t>
      </w:r>
      <w:r w:rsidRPr="00546F9D">
        <w:rPr>
          <w:rFonts w:ascii="Times New Roman" w:hAnsi="Times New Roman" w:cs="Times New Roman"/>
          <w:color w:val="000000"/>
          <w:sz w:val="20"/>
          <w:szCs w:val="20"/>
        </w:rPr>
        <w:t>Ивановской области, в</w:t>
      </w:r>
      <w:r w:rsidRPr="00546F9D">
        <w:rPr>
          <w:rFonts w:ascii="Times New Roman" w:hAnsi="Times New Roman" w:cs="Times New Roman"/>
          <w:sz w:val="20"/>
          <w:szCs w:val="20"/>
        </w:rPr>
        <w:t>ыявление и анализ проблемных вопросов в области противодействия терроризму.</w:t>
      </w:r>
    </w:p>
    <w:p w:rsidR="00546F9D" w:rsidRPr="00546F9D" w:rsidRDefault="00546F9D" w:rsidP="00546F9D">
      <w:pPr>
        <w:suppressAutoHyphens/>
        <w:spacing w:after="0" w:line="240" w:lineRule="auto"/>
        <w:rPr>
          <w:rFonts w:ascii="Times New Roman" w:hAnsi="Times New Roman" w:cs="Times New Roman"/>
          <w:sz w:val="20"/>
          <w:szCs w:val="20"/>
        </w:rPr>
      </w:pPr>
      <w:r w:rsidRPr="00546F9D">
        <w:rPr>
          <w:rFonts w:ascii="Times New Roman" w:hAnsi="Times New Roman" w:cs="Times New Roman"/>
          <w:sz w:val="20"/>
          <w:szCs w:val="20"/>
        </w:rPr>
        <w:t>2.2.3. Выработка субъектами мониторинга предложений и рекомендаций по планированию и реализации неотложных и долгосрочных мероприятий по устранению причин и условий, способствующих возникновению и развитию проявлений терроризма.</w:t>
      </w:r>
    </w:p>
    <w:p w:rsidR="00546F9D" w:rsidRPr="00546F9D" w:rsidRDefault="00546F9D" w:rsidP="00546F9D">
      <w:pPr>
        <w:suppressAutoHyphens/>
        <w:spacing w:after="0" w:line="240" w:lineRule="auto"/>
        <w:rPr>
          <w:rFonts w:ascii="Times New Roman" w:hAnsi="Times New Roman" w:cs="Times New Roman"/>
          <w:sz w:val="20"/>
          <w:szCs w:val="20"/>
        </w:rPr>
      </w:pPr>
      <w:r w:rsidRPr="00546F9D">
        <w:rPr>
          <w:rFonts w:ascii="Times New Roman" w:hAnsi="Times New Roman" w:cs="Times New Roman"/>
          <w:sz w:val="20"/>
          <w:szCs w:val="20"/>
        </w:rPr>
        <w:t xml:space="preserve">2.2.4. Организация информационного взаимодействия субъектов мониторинга, в том числе обеспечение председателя и членов АТК </w:t>
      </w:r>
      <w:r w:rsidRPr="00546F9D">
        <w:rPr>
          <w:rFonts w:ascii="Times New Roman" w:hAnsi="Times New Roman" w:cs="Times New Roman"/>
          <w:bCs/>
          <w:sz w:val="20"/>
          <w:szCs w:val="20"/>
        </w:rPr>
        <w:t>г.о. Тейково</w:t>
      </w:r>
      <w:r w:rsidRPr="00546F9D">
        <w:rPr>
          <w:rFonts w:ascii="Times New Roman" w:hAnsi="Times New Roman" w:cs="Times New Roman"/>
          <w:sz w:val="20"/>
          <w:szCs w:val="20"/>
        </w:rPr>
        <w:t xml:space="preserve"> достоверной систематизированной информацией о процессах, оказывающих влияние на ситуацию в области противодействия терроризму на территории городского округа Тейково Ивановской области.</w:t>
      </w:r>
    </w:p>
    <w:p w:rsidR="00546F9D" w:rsidRPr="00546F9D" w:rsidRDefault="00546F9D" w:rsidP="00546F9D">
      <w:pPr>
        <w:suppressAutoHyphens/>
        <w:spacing w:after="0" w:line="240" w:lineRule="auto"/>
        <w:rPr>
          <w:rFonts w:ascii="Times New Roman" w:hAnsi="Times New Roman" w:cs="Times New Roman"/>
          <w:sz w:val="20"/>
          <w:szCs w:val="20"/>
        </w:rPr>
      </w:pPr>
      <w:r w:rsidRPr="00546F9D">
        <w:rPr>
          <w:rFonts w:ascii="Times New Roman" w:hAnsi="Times New Roman" w:cs="Times New Roman"/>
          <w:sz w:val="20"/>
          <w:szCs w:val="20"/>
        </w:rPr>
        <w:t>2.2.5. Анализ эффективности принимаемых мер по устранению причин и условий, способствующих проявлениям терроризма.</w:t>
      </w:r>
    </w:p>
    <w:p w:rsidR="00546F9D" w:rsidRPr="00546F9D" w:rsidRDefault="00546F9D" w:rsidP="00546F9D">
      <w:pPr>
        <w:suppressAutoHyphens/>
        <w:spacing w:after="0" w:line="240" w:lineRule="auto"/>
        <w:rPr>
          <w:rFonts w:ascii="Times New Roman" w:hAnsi="Times New Roman" w:cs="Times New Roman"/>
          <w:sz w:val="20"/>
          <w:szCs w:val="20"/>
        </w:rPr>
      </w:pPr>
    </w:p>
    <w:p w:rsidR="00546F9D" w:rsidRPr="00546F9D" w:rsidRDefault="00546F9D" w:rsidP="00546F9D">
      <w:pPr>
        <w:widowControl w:val="0"/>
        <w:autoSpaceDE w:val="0"/>
        <w:autoSpaceDN w:val="0"/>
        <w:adjustRightInd w:val="0"/>
        <w:spacing w:after="0" w:line="240" w:lineRule="auto"/>
        <w:jc w:val="center"/>
        <w:rPr>
          <w:rFonts w:ascii="Times New Roman" w:hAnsi="Times New Roman" w:cs="Times New Roman"/>
          <w:sz w:val="20"/>
          <w:szCs w:val="20"/>
        </w:rPr>
      </w:pPr>
      <w:bookmarkStart w:id="9" w:name="Par61"/>
      <w:bookmarkEnd w:id="9"/>
      <w:r w:rsidRPr="00546F9D">
        <w:rPr>
          <w:rFonts w:ascii="Times New Roman" w:hAnsi="Times New Roman" w:cs="Times New Roman"/>
          <w:sz w:val="20"/>
          <w:szCs w:val="20"/>
        </w:rPr>
        <w:lastRenderedPageBreak/>
        <w:t>3. Правовые основы мониторинга</w:t>
      </w:r>
    </w:p>
    <w:p w:rsidR="00546F9D" w:rsidRPr="00546F9D" w:rsidRDefault="00546F9D" w:rsidP="00546F9D">
      <w:pPr>
        <w:widowControl w:val="0"/>
        <w:autoSpaceDE w:val="0"/>
        <w:autoSpaceDN w:val="0"/>
        <w:adjustRightInd w:val="0"/>
        <w:spacing w:after="0" w:line="240" w:lineRule="auto"/>
        <w:rPr>
          <w:rFonts w:ascii="Times New Roman" w:hAnsi="Times New Roman" w:cs="Times New Roman"/>
          <w:sz w:val="20"/>
          <w:szCs w:val="20"/>
        </w:rPr>
      </w:pPr>
    </w:p>
    <w:p w:rsidR="00546F9D" w:rsidRPr="00546F9D" w:rsidRDefault="00546F9D" w:rsidP="00546F9D">
      <w:pPr>
        <w:tabs>
          <w:tab w:val="left" w:pos="993"/>
        </w:tabs>
        <w:suppressAutoHyphens/>
        <w:spacing w:after="0" w:line="240" w:lineRule="auto"/>
        <w:rPr>
          <w:rFonts w:ascii="Times New Roman" w:hAnsi="Times New Roman" w:cs="Times New Roman"/>
          <w:sz w:val="20"/>
          <w:szCs w:val="20"/>
        </w:rPr>
      </w:pPr>
      <w:r w:rsidRPr="00546F9D">
        <w:rPr>
          <w:rFonts w:ascii="Times New Roman" w:hAnsi="Times New Roman" w:cs="Times New Roman"/>
          <w:sz w:val="20"/>
          <w:szCs w:val="20"/>
        </w:rPr>
        <w:t xml:space="preserve">Правовой основой мониторинга являются Федеральный закон </w:t>
      </w:r>
      <w:r w:rsidRPr="00546F9D">
        <w:rPr>
          <w:rFonts w:ascii="Times New Roman" w:hAnsi="Times New Roman" w:cs="Times New Roman"/>
          <w:sz w:val="20"/>
          <w:szCs w:val="20"/>
        </w:rPr>
        <w:br/>
        <w:t xml:space="preserve">от 6 марта 2006 г. № 35-ФЗ «О противодействии терроризму», Указы Президента Российской Федерации от 15 февраля </w:t>
      </w:r>
      <w:smartTag w:uri="urn:schemas-microsoft-com:office:smarttags" w:element="metricconverter">
        <w:smartTagPr>
          <w:attr w:name="ProductID" w:val="2006 г"/>
        </w:smartTagPr>
        <w:r w:rsidRPr="00546F9D">
          <w:rPr>
            <w:rFonts w:ascii="Times New Roman" w:hAnsi="Times New Roman" w:cs="Times New Roman"/>
            <w:sz w:val="20"/>
            <w:szCs w:val="20"/>
          </w:rPr>
          <w:t>2006 года</w:t>
        </w:r>
      </w:smartTag>
      <w:r w:rsidRPr="00546F9D">
        <w:rPr>
          <w:rFonts w:ascii="Times New Roman" w:hAnsi="Times New Roman" w:cs="Times New Roman"/>
          <w:sz w:val="20"/>
          <w:szCs w:val="20"/>
        </w:rPr>
        <w:t xml:space="preserve"> № 116 «О мерах по противодействию терроризму» и от 26 декабря 2015 года № 664 «О мерах по совершенствованию государственного управления в области противодействия терроризму», Положение об антитеррористической комиссии в Ивановской области, утвержденное председателем Национального антитеррористического комитета 17 июня </w:t>
      </w:r>
      <w:smartTag w:uri="urn:schemas-microsoft-com:office:smarttags" w:element="metricconverter">
        <w:smartTagPr>
          <w:attr w:name="ProductID" w:val="2016 г"/>
        </w:smartTagPr>
        <w:r w:rsidRPr="00546F9D">
          <w:rPr>
            <w:rFonts w:ascii="Times New Roman" w:hAnsi="Times New Roman" w:cs="Times New Roman"/>
            <w:sz w:val="20"/>
            <w:szCs w:val="20"/>
          </w:rPr>
          <w:t>2016 года</w:t>
        </w:r>
      </w:smartTag>
      <w:r w:rsidRPr="00546F9D">
        <w:rPr>
          <w:rFonts w:ascii="Times New Roman" w:hAnsi="Times New Roman" w:cs="Times New Roman"/>
          <w:sz w:val="20"/>
          <w:szCs w:val="20"/>
        </w:rPr>
        <w:t xml:space="preserve"> № 6, Типовое положение об аппарате антитеррористической комиссии в Ивановской области, утвержденное председателем Национального антитеррористического комитета 16 октября 2017 года № 3, правовые акты Губернатора Ивановской области, регламентирующие деятельность АТК Ивановской области и                                   АТК </w:t>
      </w:r>
      <w:r w:rsidRPr="00546F9D">
        <w:rPr>
          <w:rFonts w:ascii="Times New Roman" w:hAnsi="Times New Roman" w:cs="Times New Roman"/>
          <w:bCs/>
          <w:sz w:val="20"/>
          <w:szCs w:val="20"/>
        </w:rPr>
        <w:t>г.о. Тейково</w:t>
      </w:r>
      <w:r w:rsidRPr="00546F9D">
        <w:rPr>
          <w:rFonts w:ascii="Times New Roman" w:hAnsi="Times New Roman" w:cs="Times New Roman"/>
          <w:sz w:val="20"/>
          <w:szCs w:val="20"/>
        </w:rPr>
        <w:t>.</w:t>
      </w:r>
    </w:p>
    <w:p w:rsidR="00546F9D" w:rsidRPr="00546F9D" w:rsidRDefault="00546F9D" w:rsidP="00546F9D">
      <w:pPr>
        <w:widowControl w:val="0"/>
        <w:autoSpaceDE w:val="0"/>
        <w:autoSpaceDN w:val="0"/>
        <w:adjustRightInd w:val="0"/>
        <w:spacing w:after="0" w:line="240" w:lineRule="auto"/>
        <w:rPr>
          <w:rFonts w:ascii="Times New Roman" w:hAnsi="Times New Roman" w:cs="Times New Roman"/>
          <w:sz w:val="20"/>
          <w:szCs w:val="20"/>
        </w:rPr>
      </w:pPr>
      <w:bookmarkStart w:id="10" w:name="Par71"/>
      <w:bookmarkEnd w:id="10"/>
    </w:p>
    <w:p w:rsidR="00546F9D" w:rsidRPr="00546F9D" w:rsidRDefault="00546F9D" w:rsidP="00546F9D">
      <w:pPr>
        <w:widowControl w:val="0"/>
        <w:autoSpaceDE w:val="0"/>
        <w:autoSpaceDN w:val="0"/>
        <w:adjustRightInd w:val="0"/>
        <w:spacing w:after="0" w:line="240" w:lineRule="auto"/>
        <w:jc w:val="center"/>
        <w:rPr>
          <w:rFonts w:ascii="Times New Roman" w:hAnsi="Times New Roman" w:cs="Times New Roman"/>
          <w:sz w:val="20"/>
          <w:szCs w:val="20"/>
        </w:rPr>
      </w:pPr>
      <w:r w:rsidRPr="00546F9D">
        <w:rPr>
          <w:rFonts w:ascii="Times New Roman" w:hAnsi="Times New Roman" w:cs="Times New Roman"/>
          <w:sz w:val="20"/>
          <w:szCs w:val="20"/>
        </w:rPr>
        <w:t>4. Организация мониторинга</w:t>
      </w:r>
    </w:p>
    <w:p w:rsidR="00546F9D" w:rsidRPr="00546F9D" w:rsidRDefault="00546F9D" w:rsidP="00546F9D">
      <w:pPr>
        <w:widowControl w:val="0"/>
        <w:autoSpaceDE w:val="0"/>
        <w:autoSpaceDN w:val="0"/>
        <w:adjustRightInd w:val="0"/>
        <w:spacing w:after="0" w:line="240" w:lineRule="auto"/>
        <w:rPr>
          <w:rFonts w:ascii="Times New Roman" w:hAnsi="Times New Roman" w:cs="Times New Roman"/>
          <w:sz w:val="20"/>
          <w:szCs w:val="20"/>
        </w:rPr>
      </w:pPr>
    </w:p>
    <w:p w:rsidR="00546F9D" w:rsidRPr="00546F9D" w:rsidRDefault="00546F9D" w:rsidP="00546F9D">
      <w:pPr>
        <w:widowControl w:val="0"/>
        <w:autoSpaceDE w:val="0"/>
        <w:autoSpaceDN w:val="0"/>
        <w:adjustRightInd w:val="0"/>
        <w:spacing w:after="0" w:line="240" w:lineRule="auto"/>
        <w:rPr>
          <w:rFonts w:ascii="Times New Roman" w:hAnsi="Times New Roman" w:cs="Times New Roman"/>
          <w:sz w:val="20"/>
          <w:szCs w:val="20"/>
        </w:rPr>
      </w:pPr>
      <w:r w:rsidRPr="00546F9D">
        <w:rPr>
          <w:rFonts w:ascii="Times New Roman" w:hAnsi="Times New Roman" w:cs="Times New Roman"/>
          <w:sz w:val="20"/>
          <w:szCs w:val="20"/>
        </w:rPr>
        <w:t xml:space="preserve">4.1. Объектами мониторинга являются политические, социально-экономические и иные процессы, способствующие возникновению и развитию проявлений терроризма на территории </w:t>
      </w:r>
      <w:r w:rsidRPr="00546F9D">
        <w:rPr>
          <w:rFonts w:ascii="Times New Roman" w:hAnsi="Times New Roman" w:cs="Times New Roman"/>
          <w:bCs/>
          <w:sz w:val="20"/>
          <w:szCs w:val="20"/>
        </w:rPr>
        <w:t xml:space="preserve">городского округа Тейково </w:t>
      </w:r>
      <w:r w:rsidRPr="00546F9D">
        <w:rPr>
          <w:rFonts w:ascii="Times New Roman" w:hAnsi="Times New Roman" w:cs="Times New Roman"/>
          <w:sz w:val="20"/>
          <w:szCs w:val="20"/>
        </w:rPr>
        <w:t>Ивановской области, состояние АТЗ ПОТП и ММПЛ, силы   и средства   для минимизации и ликвидации последствий террористических проявлений.</w:t>
      </w:r>
    </w:p>
    <w:p w:rsidR="00546F9D" w:rsidRPr="00546F9D" w:rsidRDefault="00546F9D" w:rsidP="00546F9D">
      <w:pPr>
        <w:widowControl w:val="0"/>
        <w:autoSpaceDE w:val="0"/>
        <w:autoSpaceDN w:val="0"/>
        <w:adjustRightInd w:val="0"/>
        <w:spacing w:after="0" w:line="240" w:lineRule="auto"/>
        <w:rPr>
          <w:rFonts w:ascii="Times New Roman" w:hAnsi="Times New Roman" w:cs="Times New Roman"/>
          <w:sz w:val="20"/>
          <w:szCs w:val="20"/>
        </w:rPr>
      </w:pPr>
      <w:r w:rsidRPr="00546F9D">
        <w:rPr>
          <w:rFonts w:ascii="Times New Roman" w:hAnsi="Times New Roman" w:cs="Times New Roman"/>
          <w:sz w:val="20"/>
          <w:szCs w:val="20"/>
        </w:rPr>
        <w:t xml:space="preserve">4.2. Организация мониторинга на территории </w:t>
      </w:r>
      <w:r w:rsidRPr="00546F9D">
        <w:rPr>
          <w:rFonts w:ascii="Times New Roman" w:hAnsi="Times New Roman" w:cs="Times New Roman"/>
          <w:bCs/>
          <w:sz w:val="20"/>
          <w:szCs w:val="20"/>
        </w:rPr>
        <w:t xml:space="preserve">городского округа Тейково </w:t>
      </w:r>
      <w:r w:rsidRPr="00546F9D">
        <w:rPr>
          <w:rFonts w:ascii="Times New Roman" w:hAnsi="Times New Roman" w:cs="Times New Roman"/>
          <w:sz w:val="20"/>
          <w:szCs w:val="20"/>
        </w:rPr>
        <w:t xml:space="preserve">Ивановской области возлагается на АТК </w:t>
      </w:r>
      <w:r w:rsidRPr="00546F9D">
        <w:rPr>
          <w:rFonts w:ascii="Times New Roman" w:hAnsi="Times New Roman" w:cs="Times New Roman"/>
          <w:bCs/>
          <w:sz w:val="20"/>
          <w:szCs w:val="20"/>
        </w:rPr>
        <w:t>г.о. Тейково</w:t>
      </w:r>
      <w:r w:rsidRPr="00546F9D">
        <w:rPr>
          <w:rFonts w:ascii="Times New Roman" w:hAnsi="Times New Roman" w:cs="Times New Roman"/>
          <w:sz w:val="20"/>
          <w:szCs w:val="20"/>
        </w:rPr>
        <w:t>.</w:t>
      </w:r>
    </w:p>
    <w:p w:rsidR="00546F9D" w:rsidRPr="00546F9D" w:rsidRDefault="00546F9D" w:rsidP="00546F9D">
      <w:pPr>
        <w:widowControl w:val="0"/>
        <w:autoSpaceDE w:val="0"/>
        <w:autoSpaceDN w:val="0"/>
        <w:adjustRightInd w:val="0"/>
        <w:spacing w:after="0" w:line="240" w:lineRule="auto"/>
        <w:rPr>
          <w:rFonts w:ascii="Times New Roman" w:hAnsi="Times New Roman" w:cs="Times New Roman"/>
          <w:bCs/>
          <w:sz w:val="20"/>
          <w:szCs w:val="20"/>
        </w:rPr>
      </w:pPr>
      <w:r w:rsidRPr="00546F9D">
        <w:rPr>
          <w:rFonts w:ascii="Times New Roman" w:hAnsi="Times New Roman" w:cs="Times New Roman"/>
          <w:sz w:val="20"/>
          <w:szCs w:val="20"/>
        </w:rPr>
        <w:t>4.3. Субъектами мониторинга являются территориальные   органы   федеральных органов   государственной власти, исполнительных органов государственной власти Ивановской области в городском округе Тейково Ивановской о</w:t>
      </w:r>
      <w:r w:rsidRPr="00546F9D">
        <w:rPr>
          <w:rFonts w:ascii="Times New Roman" w:hAnsi="Times New Roman" w:cs="Times New Roman"/>
          <w:sz w:val="20"/>
          <w:szCs w:val="20"/>
        </w:rPr>
        <w:t>б</w:t>
      </w:r>
      <w:r w:rsidRPr="00546F9D">
        <w:rPr>
          <w:rFonts w:ascii="Times New Roman" w:hAnsi="Times New Roman" w:cs="Times New Roman"/>
          <w:sz w:val="20"/>
          <w:szCs w:val="20"/>
        </w:rPr>
        <w:t>ласти, администрация городского округа Тейково Ивановской области и организации, размещенные в пределах терр</w:t>
      </w:r>
      <w:r w:rsidRPr="00546F9D">
        <w:rPr>
          <w:rFonts w:ascii="Times New Roman" w:hAnsi="Times New Roman" w:cs="Times New Roman"/>
          <w:sz w:val="20"/>
          <w:szCs w:val="20"/>
        </w:rPr>
        <w:t>и</w:t>
      </w:r>
      <w:r w:rsidRPr="00546F9D">
        <w:rPr>
          <w:rFonts w:ascii="Times New Roman" w:hAnsi="Times New Roman" w:cs="Times New Roman"/>
          <w:sz w:val="20"/>
          <w:szCs w:val="20"/>
        </w:rPr>
        <w:t xml:space="preserve">тории городского округа Тейково Ивановской области </w:t>
      </w:r>
      <w:r w:rsidRPr="00546F9D">
        <w:rPr>
          <w:rFonts w:ascii="Times New Roman" w:hAnsi="Times New Roman" w:cs="Times New Roman"/>
          <w:bCs/>
          <w:sz w:val="20"/>
          <w:szCs w:val="20"/>
        </w:rPr>
        <w:t>(приложение № 1 к настоящему Регламенту).</w:t>
      </w:r>
    </w:p>
    <w:p w:rsidR="00546F9D" w:rsidRPr="00546F9D" w:rsidRDefault="00546F9D" w:rsidP="00546F9D">
      <w:pPr>
        <w:spacing w:after="0" w:line="240" w:lineRule="auto"/>
        <w:rPr>
          <w:rFonts w:ascii="Times New Roman" w:hAnsi="Times New Roman" w:cs="Times New Roman"/>
          <w:sz w:val="20"/>
          <w:szCs w:val="20"/>
        </w:rPr>
      </w:pPr>
      <w:r w:rsidRPr="00546F9D">
        <w:rPr>
          <w:rFonts w:ascii="Times New Roman" w:hAnsi="Times New Roman" w:cs="Times New Roman"/>
          <w:sz w:val="20"/>
          <w:szCs w:val="20"/>
        </w:rPr>
        <w:t>4.4. Мониторинг осуществляется субъектами мониторинга в процессе повседневной деятельности в пределах их ко</w:t>
      </w:r>
      <w:r w:rsidRPr="00546F9D">
        <w:rPr>
          <w:rFonts w:ascii="Times New Roman" w:hAnsi="Times New Roman" w:cs="Times New Roman"/>
          <w:sz w:val="20"/>
          <w:szCs w:val="20"/>
        </w:rPr>
        <w:t>м</w:t>
      </w:r>
      <w:r w:rsidRPr="00546F9D">
        <w:rPr>
          <w:rFonts w:ascii="Times New Roman" w:hAnsi="Times New Roman" w:cs="Times New Roman"/>
          <w:sz w:val="20"/>
          <w:szCs w:val="20"/>
        </w:rPr>
        <w:t xml:space="preserve">петенции. </w:t>
      </w:r>
    </w:p>
    <w:p w:rsidR="00546F9D" w:rsidRPr="00546F9D" w:rsidRDefault="00546F9D" w:rsidP="00546F9D">
      <w:pPr>
        <w:spacing w:after="0" w:line="240" w:lineRule="auto"/>
        <w:rPr>
          <w:rFonts w:ascii="Times New Roman" w:hAnsi="Times New Roman" w:cs="Times New Roman"/>
          <w:sz w:val="20"/>
          <w:szCs w:val="20"/>
        </w:rPr>
      </w:pPr>
      <w:r w:rsidRPr="00546F9D">
        <w:rPr>
          <w:rFonts w:ascii="Times New Roman" w:hAnsi="Times New Roman" w:cs="Times New Roman"/>
          <w:sz w:val="20"/>
          <w:szCs w:val="20"/>
        </w:rPr>
        <w:t>4.5. Руководители субъектов мониторинга в целях реализации деятельности подчиненной организации по решению целей и задач мониторинга, проводят мероприятия по назначению должностных лиц, ответственных за сбор, анализ и оценку объективной информации по вопросам мониторинга в организации – субъекте мониторинга, и правовому з</w:t>
      </w:r>
      <w:r w:rsidRPr="00546F9D">
        <w:rPr>
          <w:rFonts w:ascii="Times New Roman" w:hAnsi="Times New Roman" w:cs="Times New Roman"/>
          <w:sz w:val="20"/>
          <w:szCs w:val="20"/>
        </w:rPr>
        <w:t>а</w:t>
      </w:r>
      <w:r w:rsidRPr="00546F9D">
        <w:rPr>
          <w:rFonts w:ascii="Times New Roman" w:hAnsi="Times New Roman" w:cs="Times New Roman"/>
          <w:sz w:val="20"/>
          <w:szCs w:val="20"/>
        </w:rPr>
        <w:t>креплению (в приказе по организации) соответствующих обязанностей за вышеуказанными должностными лицами.</w:t>
      </w:r>
    </w:p>
    <w:p w:rsidR="00546F9D" w:rsidRPr="00546F9D" w:rsidRDefault="00546F9D" w:rsidP="00546F9D">
      <w:pPr>
        <w:spacing w:after="0" w:line="240" w:lineRule="auto"/>
        <w:rPr>
          <w:rFonts w:ascii="Times New Roman" w:hAnsi="Times New Roman" w:cs="Times New Roman"/>
          <w:sz w:val="20"/>
          <w:szCs w:val="20"/>
        </w:rPr>
      </w:pPr>
    </w:p>
    <w:p w:rsidR="00546F9D" w:rsidRPr="00546F9D" w:rsidRDefault="00546F9D" w:rsidP="00546F9D">
      <w:pPr>
        <w:spacing w:after="0" w:line="240" w:lineRule="auto"/>
        <w:rPr>
          <w:rFonts w:ascii="Times New Roman" w:hAnsi="Times New Roman" w:cs="Times New Roman"/>
          <w:sz w:val="20"/>
          <w:szCs w:val="20"/>
        </w:rPr>
      </w:pPr>
    </w:p>
    <w:p w:rsidR="00546F9D" w:rsidRPr="00546F9D" w:rsidRDefault="00546F9D" w:rsidP="00546F9D">
      <w:pPr>
        <w:spacing w:after="0" w:line="240" w:lineRule="auto"/>
        <w:rPr>
          <w:rFonts w:ascii="Times New Roman" w:hAnsi="Times New Roman" w:cs="Times New Roman"/>
          <w:sz w:val="20"/>
          <w:szCs w:val="20"/>
        </w:rPr>
      </w:pPr>
    </w:p>
    <w:p w:rsidR="00546F9D" w:rsidRPr="00546F9D" w:rsidRDefault="00546F9D" w:rsidP="00546F9D">
      <w:pPr>
        <w:widowControl w:val="0"/>
        <w:autoSpaceDE w:val="0"/>
        <w:autoSpaceDN w:val="0"/>
        <w:adjustRightInd w:val="0"/>
        <w:spacing w:after="0" w:line="240" w:lineRule="auto"/>
        <w:jc w:val="center"/>
        <w:rPr>
          <w:rFonts w:ascii="Times New Roman" w:hAnsi="Times New Roman" w:cs="Times New Roman"/>
          <w:sz w:val="20"/>
          <w:szCs w:val="20"/>
        </w:rPr>
      </w:pPr>
      <w:r w:rsidRPr="00546F9D">
        <w:rPr>
          <w:rFonts w:ascii="Times New Roman" w:hAnsi="Times New Roman" w:cs="Times New Roman"/>
          <w:sz w:val="20"/>
          <w:szCs w:val="20"/>
        </w:rPr>
        <w:t>5. Порядок взаимодействия субъектов</w:t>
      </w:r>
    </w:p>
    <w:p w:rsidR="00546F9D" w:rsidRPr="00546F9D" w:rsidRDefault="00546F9D" w:rsidP="00546F9D">
      <w:pPr>
        <w:widowControl w:val="0"/>
        <w:autoSpaceDE w:val="0"/>
        <w:autoSpaceDN w:val="0"/>
        <w:adjustRightInd w:val="0"/>
        <w:spacing w:after="0" w:line="240" w:lineRule="auto"/>
        <w:jc w:val="center"/>
        <w:rPr>
          <w:rFonts w:ascii="Times New Roman" w:hAnsi="Times New Roman" w:cs="Times New Roman"/>
          <w:sz w:val="20"/>
          <w:szCs w:val="20"/>
        </w:rPr>
      </w:pPr>
      <w:r w:rsidRPr="00546F9D">
        <w:rPr>
          <w:rFonts w:ascii="Times New Roman" w:hAnsi="Times New Roman" w:cs="Times New Roman"/>
          <w:sz w:val="20"/>
          <w:szCs w:val="20"/>
        </w:rPr>
        <w:t>в ходе мониторинга</w:t>
      </w:r>
    </w:p>
    <w:p w:rsidR="00546F9D" w:rsidRPr="00546F9D" w:rsidRDefault="00546F9D" w:rsidP="00546F9D">
      <w:pPr>
        <w:widowControl w:val="0"/>
        <w:autoSpaceDE w:val="0"/>
        <w:autoSpaceDN w:val="0"/>
        <w:adjustRightInd w:val="0"/>
        <w:spacing w:after="0" w:line="240" w:lineRule="auto"/>
        <w:jc w:val="center"/>
        <w:rPr>
          <w:rFonts w:ascii="Times New Roman" w:hAnsi="Times New Roman" w:cs="Times New Roman"/>
          <w:sz w:val="20"/>
          <w:szCs w:val="20"/>
        </w:rPr>
      </w:pPr>
    </w:p>
    <w:p w:rsidR="00546F9D" w:rsidRPr="00546F9D" w:rsidRDefault="00546F9D" w:rsidP="00546F9D">
      <w:pPr>
        <w:spacing w:after="0" w:line="240" w:lineRule="auto"/>
        <w:rPr>
          <w:rFonts w:ascii="Times New Roman" w:hAnsi="Times New Roman" w:cs="Times New Roman"/>
          <w:sz w:val="20"/>
          <w:szCs w:val="20"/>
        </w:rPr>
      </w:pPr>
      <w:r w:rsidRPr="00546F9D">
        <w:rPr>
          <w:rFonts w:ascii="Times New Roman" w:hAnsi="Times New Roman" w:cs="Times New Roman"/>
          <w:sz w:val="20"/>
          <w:szCs w:val="20"/>
        </w:rPr>
        <w:t xml:space="preserve">5.1. Информирование АТК </w:t>
      </w:r>
      <w:r w:rsidRPr="00546F9D">
        <w:rPr>
          <w:rFonts w:ascii="Times New Roman" w:hAnsi="Times New Roman" w:cs="Times New Roman"/>
          <w:bCs/>
          <w:sz w:val="20"/>
          <w:szCs w:val="20"/>
        </w:rPr>
        <w:t>г.о. Тейково</w:t>
      </w:r>
      <w:r w:rsidRPr="00546F9D">
        <w:rPr>
          <w:rFonts w:ascii="Times New Roman" w:hAnsi="Times New Roman" w:cs="Times New Roman"/>
          <w:sz w:val="20"/>
          <w:szCs w:val="20"/>
        </w:rPr>
        <w:t xml:space="preserve"> осуществляется субъектами мониторинга согласно перечню вопросов мон</w:t>
      </w:r>
      <w:r w:rsidRPr="00546F9D">
        <w:rPr>
          <w:rFonts w:ascii="Times New Roman" w:hAnsi="Times New Roman" w:cs="Times New Roman"/>
          <w:sz w:val="20"/>
          <w:szCs w:val="20"/>
        </w:rPr>
        <w:t>и</w:t>
      </w:r>
      <w:r w:rsidRPr="00546F9D">
        <w:rPr>
          <w:rFonts w:ascii="Times New Roman" w:hAnsi="Times New Roman" w:cs="Times New Roman"/>
          <w:sz w:val="20"/>
          <w:szCs w:val="20"/>
        </w:rPr>
        <w:t>торинга политических, социально-экономических и иных процессов, оказывающих влияние на ситуацию в области противодействия терроризму (далее - перечень), представляемых в АТК</w:t>
      </w:r>
      <w:r w:rsidRPr="00546F9D">
        <w:rPr>
          <w:rFonts w:ascii="Times New Roman" w:hAnsi="Times New Roman" w:cs="Times New Roman"/>
          <w:bCs/>
          <w:sz w:val="20"/>
          <w:szCs w:val="20"/>
        </w:rPr>
        <w:t xml:space="preserve"> г.о. Тейково </w:t>
      </w:r>
      <w:r w:rsidRPr="00546F9D">
        <w:rPr>
          <w:rFonts w:ascii="Times New Roman" w:hAnsi="Times New Roman" w:cs="Times New Roman"/>
          <w:sz w:val="20"/>
          <w:szCs w:val="20"/>
        </w:rPr>
        <w:t xml:space="preserve">территориальными органами федеральных органов государственной власти в городском округе Тейково, исполнительных органов государственной власти Ивановской области в городском округе Тейково Ивановской области, а также структурными подразделениями администрации </w:t>
      </w:r>
      <w:r w:rsidRPr="00546F9D">
        <w:rPr>
          <w:rFonts w:ascii="Times New Roman" w:hAnsi="Times New Roman" w:cs="Times New Roman"/>
          <w:bCs/>
          <w:sz w:val="20"/>
          <w:szCs w:val="20"/>
        </w:rPr>
        <w:t>городского округа Тейково</w:t>
      </w:r>
      <w:r w:rsidRPr="00546F9D">
        <w:rPr>
          <w:rFonts w:ascii="Times New Roman" w:hAnsi="Times New Roman" w:cs="Times New Roman"/>
          <w:sz w:val="20"/>
          <w:szCs w:val="20"/>
        </w:rPr>
        <w:t xml:space="preserve"> Ивановской области</w:t>
      </w:r>
      <w:r w:rsidRPr="00546F9D">
        <w:rPr>
          <w:rFonts w:ascii="Times New Roman" w:hAnsi="Times New Roman" w:cs="Times New Roman"/>
          <w:bCs/>
          <w:sz w:val="20"/>
          <w:szCs w:val="20"/>
        </w:rPr>
        <w:t xml:space="preserve"> </w:t>
      </w:r>
      <w:r w:rsidRPr="00546F9D">
        <w:rPr>
          <w:rFonts w:ascii="Times New Roman" w:hAnsi="Times New Roman" w:cs="Times New Roman"/>
          <w:sz w:val="20"/>
          <w:szCs w:val="20"/>
        </w:rPr>
        <w:t>и организациями, размещенными в пределах террит</w:t>
      </w:r>
      <w:r w:rsidRPr="00546F9D">
        <w:rPr>
          <w:rFonts w:ascii="Times New Roman" w:hAnsi="Times New Roman" w:cs="Times New Roman"/>
          <w:sz w:val="20"/>
          <w:szCs w:val="20"/>
        </w:rPr>
        <w:t>о</w:t>
      </w:r>
      <w:r w:rsidRPr="00546F9D">
        <w:rPr>
          <w:rFonts w:ascii="Times New Roman" w:hAnsi="Times New Roman" w:cs="Times New Roman"/>
          <w:sz w:val="20"/>
          <w:szCs w:val="20"/>
        </w:rPr>
        <w:t xml:space="preserve">рии городского округа Тейково Ивановской области </w:t>
      </w:r>
      <w:r w:rsidRPr="00546F9D">
        <w:rPr>
          <w:rFonts w:ascii="Times New Roman" w:hAnsi="Times New Roman" w:cs="Times New Roman"/>
          <w:bCs/>
          <w:sz w:val="20"/>
          <w:szCs w:val="20"/>
        </w:rPr>
        <w:t xml:space="preserve">(приложение № 2 к настоящему Регламенту). </w:t>
      </w:r>
    </w:p>
    <w:p w:rsidR="00546F9D" w:rsidRPr="00546F9D" w:rsidRDefault="00546F9D" w:rsidP="00546F9D">
      <w:pPr>
        <w:widowControl w:val="0"/>
        <w:autoSpaceDE w:val="0"/>
        <w:autoSpaceDN w:val="0"/>
        <w:adjustRightInd w:val="0"/>
        <w:spacing w:after="0" w:line="240" w:lineRule="auto"/>
        <w:rPr>
          <w:rFonts w:ascii="Times New Roman" w:hAnsi="Times New Roman" w:cs="Times New Roman"/>
          <w:sz w:val="20"/>
          <w:szCs w:val="20"/>
        </w:rPr>
      </w:pPr>
      <w:r w:rsidRPr="00546F9D">
        <w:rPr>
          <w:rFonts w:ascii="Times New Roman" w:hAnsi="Times New Roman" w:cs="Times New Roman"/>
          <w:sz w:val="20"/>
          <w:szCs w:val="20"/>
        </w:rPr>
        <w:t>5.2. Информационно-аналитические материалы могут содержать также результаты научных исследований и социол</w:t>
      </w:r>
      <w:r w:rsidRPr="00546F9D">
        <w:rPr>
          <w:rFonts w:ascii="Times New Roman" w:hAnsi="Times New Roman" w:cs="Times New Roman"/>
          <w:sz w:val="20"/>
          <w:szCs w:val="20"/>
        </w:rPr>
        <w:t>о</w:t>
      </w:r>
      <w:r w:rsidRPr="00546F9D">
        <w:rPr>
          <w:rFonts w:ascii="Times New Roman" w:hAnsi="Times New Roman" w:cs="Times New Roman"/>
          <w:sz w:val="20"/>
          <w:szCs w:val="20"/>
        </w:rPr>
        <w:t>гических опросов, в ходе которых выявлены негативные факторы, оказывающие дестабилизирующее воздействие на ситуацию в сфере противодействия терроризму, диаграммы, схемы, таблицы и иные иллюстрационные материалы.</w:t>
      </w:r>
    </w:p>
    <w:p w:rsidR="00546F9D" w:rsidRPr="00546F9D" w:rsidRDefault="00546F9D" w:rsidP="00546F9D">
      <w:pPr>
        <w:widowControl w:val="0"/>
        <w:autoSpaceDE w:val="0"/>
        <w:autoSpaceDN w:val="0"/>
        <w:adjustRightInd w:val="0"/>
        <w:spacing w:after="0" w:line="240" w:lineRule="auto"/>
        <w:rPr>
          <w:rFonts w:ascii="Times New Roman" w:hAnsi="Times New Roman" w:cs="Times New Roman"/>
          <w:sz w:val="20"/>
          <w:szCs w:val="20"/>
        </w:rPr>
      </w:pPr>
      <w:r w:rsidRPr="00546F9D">
        <w:rPr>
          <w:rFonts w:ascii="Times New Roman" w:hAnsi="Times New Roman" w:cs="Times New Roman"/>
          <w:sz w:val="20"/>
          <w:szCs w:val="20"/>
        </w:rPr>
        <w:t xml:space="preserve">5.3. Материалы представляются субъектами мониторинга до 15 июня и до 15 октября ежегодно, председателю АТК </w:t>
      </w:r>
      <w:r w:rsidRPr="00546F9D">
        <w:rPr>
          <w:rFonts w:ascii="Times New Roman" w:hAnsi="Times New Roman" w:cs="Times New Roman"/>
          <w:bCs/>
          <w:sz w:val="20"/>
          <w:szCs w:val="20"/>
        </w:rPr>
        <w:t>г.о. Тейково</w:t>
      </w:r>
      <w:r w:rsidRPr="00546F9D">
        <w:rPr>
          <w:rFonts w:ascii="Times New Roman" w:hAnsi="Times New Roman" w:cs="Times New Roman"/>
          <w:sz w:val="20"/>
          <w:szCs w:val="20"/>
        </w:rPr>
        <w:t xml:space="preserve"> – на бумажном носителе и секретарю АТК </w:t>
      </w:r>
      <w:r w:rsidRPr="00546F9D">
        <w:rPr>
          <w:rFonts w:ascii="Times New Roman" w:hAnsi="Times New Roman" w:cs="Times New Roman"/>
          <w:bCs/>
          <w:sz w:val="20"/>
          <w:szCs w:val="20"/>
        </w:rPr>
        <w:t>г.о. Тейково</w:t>
      </w:r>
      <w:r w:rsidRPr="00546F9D">
        <w:rPr>
          <w:rFonts w:ascii="Times New Roman" w:hAnsi="Times New Roman" w:cs="Times New Roman"/>
          <w:sz w:val="20"/>
          <w:szCs w:val="20"/>
        </w:rPr>
        <w:t xml:space="preserve"> – в электронном виде. </w:t>
      </w:r>
    </w:p>
    <w:p w:rsidR="00546F9D" w:rsidRPr="00546F9D" w:rsidRDefault="00546F9D" w:rsidP="00546F9D">
      <w:pPr>
        <w:widowControl w:val="0"/>
        <w:autoSpaceDE w:val="0"/>
        <w:autoSpaceDN w:val="0"/>
        <w:adjustRightInd w:val="0"/>
        <w:spacing w:after="0" w:line="240" w:lineRule="auto"/>
        <w:rPr>
          <w:rFonts w:ascii="Times New Roman" w:hAnsi="Times New Roman" w:cs="Times New Roman"/>
          <w:sz w:val="20"/>
          <w:szCs w:val="20"/>
        </w:rPr>
      </w:pPr>
      <w:r w:rsidRPr="00546F9D">
        <w:rPr>
          <w:rFonts w:ascii="Times New Roman" w:hAnsi="Times New Roman" w:cs="Times New Roman"/>
          <w:sz w:val="20"/>
          <w:szCs w:val="20"/>
        </w:rPr>
        <w:t>5.4. Гриф   ограничения   доступа   к   предоставляемой   информации   определяется исполнителем.</w:t>
      </w:r>
    </w:p>
    <w:p w:rsidR="00546F9D" w:rsidRPr="00546F9D" w:rsidRDefault="00546F9D" w:rsidP="00546F9D">
      <w:pPr>
        <w:widowControl w:val="0"/>
        <w:autoSpaceDE w:val="0"/>
        <w:autoSpaceDN w:val="0"/>
        <w:adjustRightInd w:val="0"/>
        <w:spacing w:after="0" w:line="240" w:lineRule="auto"/>
        <w:rPr>
          <w:rFonts w:ascii="Times New Roman" w:hAnsi="Times New Roman" w:cs="Times New Roman"/>
          <w:sz w:val="20"/>
          <w:szCs w:val="20"/>
        </w:rPr>
      </w:pPr>
      <w:r w:rsidRPr="00546F9D">
        <w:rPr>
          <w:rFonts w:ascii="Times New Roman" w:hAnsi="Times New Roman" w:cs="Times New Roman"/>
          <w:sz w:val="20"/>
          <w:szCs w:val="20"/>
        </w:rPr>
        <w:t xml:space="preserve">5.5. Документы, содержащие информацию ограниченного распространения, направляются через секретаря АТК </w:t>
      </w:r>
      <w:r w:rsidRPr="00546F9D">
        <w:rPr>
          <w:rFonts w:ascii="Times New Roman" w:hAnsi="Times New Roman" w:cs="Times New Roman"/>
          <w:bCs/>
          <w:sz w:val="20"/>
          <w:szCs w:val="20"/>
        </w:rPr>
        <w:t>г.о. Тейково</w:t>
      </w:r>
      <w:r w:rsidRPr="00546F9D">
        <w:rPr>
          <w:rFonts w:ascii="Times New Roman" w:hAnsi="Times New Roman" w:cs="Times New Roman"/>
          <w:sz w:val="20"/>
          <w:szCs w:val="20"/>
        </w:rPr>
        <w:t xml:space="preserve"> с соблюдением установленного порядка представления данной информации.</w:t>
      </w:r>
    </w:p>
    <w:p w:rsidR="00546F9D" w:rsidRPr="00546F9D" w:rsidRDefault="00546F9D" w:rsidP="00546F9D">
      <w:pPr>
        <w:widowControl w:val="0"/>
        <w:autoSpaceDE w:val="0"/>
        <w:autoSpaceDN w:val="0"/>
        <w:adjustRightInd w:val="0"/>
        <w:spacing w:after="0" w:line="240" w:lineRule="auto"/>
        <w:rPr>
          <w:rFonts w:ascii="Times New Roman" w:hAnsi="Times New Roman" w:cs="Times New Roman"/>
          <w:sz w:val="20"/>
          <w:szCs w:val="20"/>
        </w:rPr>
      </w:pPr>
      <w:r w:rsidRPr="00546F9D">
        <w:rPr>
          <w:rFonts w:ascii="Times New Roman" w:hAnsi="Times New Roman" w:cs="Times New Roman"/>
          <w:sz w:val="20"/>
          <w:szCs w:val="20"/>
        </w:rPr>
        <w:t>5.6. Субъекты мониторинга несут ответственность за своевременность, объективность, полноту и качество предста</w:t>
      </w:r>
      <w:r w:rsidRPr="00546F9D">
        <w:rPr>
          <w:rFonts w:ascii="Times New Roman" w:hAnsi="Times New Roman" w:cs="Times New Roman"/>
          <w:sz w:val="20"/>
          <w:szCs w:val="20"/>
        </w:rPr>
        <w:t>в</w:t>
      </w:r>
      <w:r w:rsidRPr="00546F9D">
        <w:rPr>
          <w:rFonts w:ascii="Times New Roman" w:hAnsi="Times New Roman" w:cs="Times New Roman"/>
          <w:sz w:val="20"/>
          <w:szCs w:val="20"/>
        </w:rPr>
        <w:t>ляемой информации.</w:t>
      </w:r>
    </w:p>
    <w:p w:rsidR="00546F9D" w:rsidRPr="00546F9D" w:rsidRDefault="00546F9D" w:rsidP="00546F9D">
      <w:pPr>
        <w:widowControl w:val="0"/>
        <w:autoSpaceDE w:val="0"/>
        <w:autoSpaceDN w:val="0"/>
        <w:adjustRightInd w:val="0"/>
        <w:spacing w:after="0" w:line="240" w:lineRule="auto"/>
        <w:rPr>
          <w:rFonts w:ascii="Times New Roman" w:hAnsi="Times New Roman" w:cs="Times New Roman"/>
          <w:sz w:val="20"/>
          <w:szCs w:val="20"/>
        </w:rPr>
      </w:pPr>
      <w:r w:rsidRPr="00546F9D">
        <w:rPr>
          <w:rFonts w:ascii="Times New Roman" w:hAnsi="Times New Roman" w:cs="Times New Roman"/>
          <w:sz w:val="20"/>
          <w:szCs w:val="20"/>
        </w:rPr>
        <w:t>5.7. Секретарь АТК</w:t>
      </w:r>
      <w:r w:rsidRPr="00546F9D">
        <w:rPr>
          <w:rFonts w:ascii="Times New Roman" w:hAnsi="Times New Roman" w:cs="Times New Roman"/>
          <w:bCs/>
          <w:sz w:val="20"/>
          <w:szCs w:val="20"/>
        </w:rPr>
        <w:t xml:space="preserve"> г.о. Тейково</w:t>
      </w:r>
      <w:r w:rsidRPr="00546F9D">
        <w:rPr>
          <w:rFonts w:ascii="Times New Roman" w:hAnsi="Times New Roman" w:cs="Times New Roman"/>
          <w:sz w:val="20"/>
          <w:szCs w:val="20"/>
        </w:rPr>
        <w:t xml:space="preserve"> организует:</w:t>
      </w:r>
    </w:p>
    <w:p w:rsidR="00546F9D" w:rsidRPr="00546F9D" w:rsidRDefault="00546F9D" w:rsidP="00546F9D">
      <w:pPr>
        <w:widowControl w:val="0"/>
        <w:autoSpaceDE w:val="0"/>
        <w:autoSpaceDN w:val="0"/>
        <w:adjustRightInd w:val="0"/>
        <w:spacing w:after="0" w:line="240" w:lineRule="auto"/>
        <w:rPr>
          <w:rFonts w:ascii="Times New Roman" w:hAnsi="Times New Roman" w:cs="Times New Roman"/>
          <w:sz w:val="20"/>
          <w:szCs w:val="20"/>
        </w:rPr>
      </w:pPr>
      <w:r w:rsidRPr="00546F9D">
        <w:rPr>
          <w:rFonts w:ascii="Times New Roman" w:hAnsi="Times New Roman" w:cs="Times New Roman"/>
          <w:sz w:val="20"/>
          <w:szCs w:val="20"/>
        </w:rPr>
        <w:t>а) получение данных мониторинга;</w:t>
      </w:r>
    </w:p>
    <w:p w:rsidR="00546F9D" w:rsidRPr="00546F9D" w:rsidRDefault="00546F9D" w:rsidP="00546F9D">
      <w:pPr>
        <w:widowControl w:val="0"/>
        <w:autoSpaceDE w:val="0"/>
        <w:autoSpaceDN w:val="0"/>
        <w:adjustRightInd w:val="0"/>
        <w:spacing w:after="0" w:line="240" w:lineRule="auto"/>
        <w:rPr>
          <w:rFonts w:ascii="Times New Roman" w:hAnsi="Times New Roman" w:cs="Times New Roman"/>
          <w:sz w:val="20"/>
          <w:szCs w:val="20"/>
        </w:rPr>
      </w:pPr>
      <w:r w:rsidRPr="00546F9D">
        <w:rPr>
          <w:rFonts w:ascii="Times New Roman" w:hAnsi="Times New Roman" w:cs="Times New Roman"/>
          <w:sz w:val="20"/>
          <w:szCs w:val="20"/>
        </w:rPr>
        <w:t>б) формирование информационной базы данных мониторинга;</w:t>
      </w:r>
    </w:p>
    <w:p w:rsidR="00546F9D" w:rsidRPr="00546F9D" w:rsidRDefault="00546F9D" w:rsidP="00546F9D">
      <w:pPr>
        <w:widowControl w:val="0"/>
        <w:autoSpaceDE w:val="0"/>
        <w:autoSpaceDN w:val="0"/>
        <w:adjustRightInd w:val="0"/>
        <w:spacing w:after="0" w:line="240" w:lineRule="auto"/>
        <w:rPr>
          <w:rFonts w:ascii="Times New Roman" w:hAnsi="Times New Roman" w:cs="Times New Roman"/>
          <w:sz w:val="20"/>
          <w:szCs w:val="20"/>
        </w:rPr>
      </w:pPr>
      <w:r w:rsidRPr="00546F9D">
        <w:rPr>
          <w:rFonts w:ascii="Times New Roman" w:hAnsi="Times New Roman" w:cs="Times New Roman"/>
          <w:sz w:val="20"/>
          <w:szCs w:val="20"/>
        </w:rPr>
        <w:t>в) обобщение полученных данных мониторинга;</w:t>
      </w:r>
    </w:p>
    <w:p w:rsidR="00546F9D" w:rsidRPr="00546F9D" w:rsidRDefault="00546F9D" w:rsidP="00546F9D">
      <w:pPr>
        <w:widowControl w:val="0"/>
        <w:autoSpaceDE w:val="0"/>
        <w:autoSpaceDN w:val="0"/>
        <w:adjustRightInd w:val="0"/>
        <w:spacing w:after="0" w:line="240" w:lineRule="auto"/>
        <w:rPr>
          <w:rFonts w:ascii="Times New Roman" w:hAnsi="Times New Roman" w:cs="Times New Roman"/>
          <w:sz w:val="20"/>
          <w:szCs w:val="20"/>
        </w:rPr>
      </w:pPr>
      <w:r w:rsidRPr="00546F9D">
        <w:rPr>
          <w:rFonts w:ascii="Times New Roman" w:hAnsi="Times New Roman" w:cs="Times New Roman"/>
          <w:sz w:val="20"/>
          <w:szCs w:val="20"/>
        </w:rPr>
        <w:t>г) подготовку сводной информации по результатам мониторинга;</w:t>
      </w:r>
    </w:p>
    <w:p w:rsidR="00546F9D" w:rsidRPr="00546F9D" w:rsidRDefault="00546F9D" w:rsidP="00546F9D">
      <w:pPr>
        <w:widowControl w:val="0"/>
        <w:autoSpaceDE w:val="0"/>
        <w:autoSpaceDN w:val="0"/>
        <w:adjustRightInd w:val="0"/>
        <w:spacing w:after="0" w:line="240" w:lineRule="auto"/>
        <w:rPr>
          <w:rFonts w:ascii="Times New Roman" w:hAnsi="Times New Roman" w:cs="Times New Roman"/>
          <w:sz w:val="20"/>
          <w:szCs w:val="20"/>
        </w:rPr>
      </w:pPr>
      <w:r w:rsidRPr="00546F9D">
        <w:rPr>
          <w:rFonts w:ascii="Times New Roman" w:hAnsi="Times New Roman" w:cs="Times New Roman"/>
          <w:sz w:val="20"/>
          <w:szCs w:val="20"/>
        </w:rPr>
        <w:t>д) представление результатов мониторинга в аппарат АТК Ивановской области.</w:t>
      </w:r>
    </w:p>
    <w:p w:rsidR="00546F9D" w:rsidRPr="00546F9D" w:rsidRDefault="00546F9D" w:rsidP="00546F9D">
      <w:pPr>
        <w:spacing w:after="0" w:line="240" w:lineRule="auto"/>
        <w:rPr>
          <w:rFonts w:ascii="Times New Roman" w:hAnsi="Times New Roman" w:cs="Times New Roman"/>
          <w:sz w:val="20"/>
          <w:szCs w:val="20"/>
        </w:rPr>
      </w:pPr>
      <w:r w:rsidRPr="00546F9D">
        <w:rPr>
          <w:rFonts w:ascii="Times New Roman" w:hAnsi="Times New Roman" w:cs="Times New Roman"/>
          <w:sz w:val="20"/>
          <w:szCs w:val="20"/>
        </w:rPr>
        <w:t>5.8. Итоговым документом по результатам мониторинга является информационно-аналитическая справка «О резул</w:t>
      </w:r>
      <w:r w:rsidRPr="00546F9D">
        <w:rPr>
          <w:rFonts w:ascii="Times New Roman" w:hAnsi="Times New Roman" w:cs="Times New Roman"/>
          <w:sz w:val="20"/>
          <w:szCs w:val="20"/>
        </w:rPr>
        <w:t>ь</w:t>
      </w:r>
      <w:r w:rsidRPr="00546F9D">
        <w:rPr>
          <w:rFonts w:ascii="Times New Roman" w:hAnsi="Times New Roman" w:cs="Times New Roman"/>
          <w:sz w:val="20"/>
          <w:szCs w:val="20"/>
        </w:rPr>
        <w:t xml:space="preserve">татах мониторинга политических, социально-экономических и иных процессов, оказывающих влияние на ситуацию в </w:t>
      </w:r>
      <w:r w:rsidRPr="00546F9D">
        <w:rPr>
          <w:rFonts w:ascii="Times New Roman" w:hAnsi="Times New Roman" w:cs="Times New Roman"/>
          <w:sz w:val="20"/>
          <w:szCs w:val="20"/>
        </w:rPr>
        <w:lastRenderedPageBreak/>
        <w:t>области противодействия терроризму на территории городского округа Тейково Ивановской области» (далее – и</w:t>
      </w:r>
      <w:r w:rsidRPr="00546F9D">
        <w:rPr>
          <w:rFonts w:ascii="Times New Roman" w:hAnsi="Times New Roman" w:cs="Times New Roman"/>
          <w:sz w:val="20"/>
          <w:szCs w:val="20"/>
        </w:rPr>
        <w:t>н</w:t>
      </w:r>
      <w:r w:rsidRPr="00546F9D">
        <w:rPr>
          <w:rFonts w:ascii="Times New Roman" w:hAnsi="Times New Roman" w:cs="Times New Roman"/>
          <w:sz w:val="20"/>
          <w:szCs w:val="20"/>
        </w:rPr>
        <w:t>формационно-аналитическая справка).</w:t>
      </w:r>
    </w:p>
    <w:p w:rsidR="00546F9D" w:rsidRPr="00546F9D" w:rsidRDefault="00546F9D" w:rsidP="00546F9D">
      <w:pPr>
        <w:widowControl w:val="0"/>
        <w:autoSpaceDE w:val="0"/>
        <w:autoSpaceDN w:val="0"/>
        <w:adjustRightInd w:val="0"/>
        <w:spacing w:after="0" w:line="240" w:lineRule="auto"/>
        <w:rPr>
          <w:rFonts w:ascii="Times New Roman" w:hAnsi="Times New Roman" w:cs="Times New Roman"/>
          <w:sz w:val="20"/>
          <w:szCs w:val="20"/>
        </w:rPr>
      </w:pPr>
      <w:r w:rsidRPr="00546F9D">
        <w:rPr>
          <w:rFonts w:ascii="Times New Roman" w:hAnsi="Times New Roman" w:cs="Times New Roman"/>
          <w:sz w:val="20"/>
          <w:szCs w:val="20"/>
        </w:rPr>
        <w:t xml:space="preserve">5.9. Информационно-аналитическая справка секретарем АТК г.о. Тейково представляется председателю АТК </w:t>
      </w:r>
      <w:r w:rsidRPr="00546F9D">
        <w:rPr>
          <w:rFonts w:ascii="Times New Roman" w:hAnsi="Times New Roman" w:cs="Times New Roman"/>
          <w:bCs/>
          <w:sz w:val="20"/>
          <w:szCs w:val="20"/>
        </w:rPr>
        <w:t>г.о. Тейково,</w:t>
      </w:r>
      <w:r w:rsidRPr="00546F9D">
        <w:rPr>
          <w:rFonts w:ascii="Times New Roman" w:hAnsi="Times New Roman" w:cs="Times New Roman"/>
          <w:sz w:val="20"/>
          <w:szCs w:val="20"/>
        </w:rPr>
        <w:t xml:space="preserve"> и, после утверждения справки председателем, представляется секретарем АТК г.о. Тейково ежегодно до 1 июля и до 25 октября в аппарат АТК Ивановской области.</w:t>
      </w:r>
    </w:p>
    <w:p w:rsidR="00546F9D" w:rsidRPr="00546F9D" w:rsidRDefault="00546F9D" w:rsidP="00546F9D">
      <w:pPr>
        <w:autoSpaceDE w:val="0"/>
        <w:autoSpaceDN w:val="0"/>
        <w:adjustRightInd w:val="0"/>
        <w:spacing w:after="0" w:line="240" w:lineRule="auto"/>
        <w:rPr>
          <w:rFonts w:ascii="Times New Roman" w:hAnsi="Times New Roman" w:cs="Times New Roman"/>
          <w:sz w:val="20"/>
          <w:szCs w:val="20"/>
        </w:rPr>
      </w:pPr>
    </w:p>
    <w:p w:rsidR="00546F9D" w:rsidRPr="00546F9D" w:rsidRDefault="00546F9D" w:rsidP="00546F9D">
      <w:pPr>
        <w:autoSpaceDE w:val="0"/>
        <w:autoSpaceDN w:val="0"/>
        <w:adjustRightInd w:val="0"/>
        <w:spacing w:after="0" w:line="240" w:lineRule="auto"/>
        <w:rPr>
          <w:rFonts w:ascii="Times New Roman" w:hAnsi="Times New Roman" w:cs="Times New Roman"/>
          <w:sz w:val="20"/>
          <w:szCs w:val="20"/>
        </w:rPr>
      </w:pPr>
    </w:p>
    <w:p w:rsidR="00546F9D" w:rsidRPr="00546F9D" w:rsidRDefault="00546F9D" w:rsidP="00546F9D">
      <w:pPr>
        <w:autoSpaceDE w:val="0"/>
        <w:autoSpaceDN w:val="0"/>
        <w:adjustRightInd w:val="0"/>
        <w:spacing w:after="0" w:line="240" w:lineRule="auto"/>
        <w:rPr>
          <w:rFonts w:ascii="Times New Roman" w:hAnsi="Times New Roman" w:cs="Times New Roman"/>
          <w:sz w:val="20"/>
          <w:szCs w:val="20"/>
        </w:rPr>
      </w:pPr>
    </w:p>
    <w:p w:rsidR="00546F9D" w:rsidRPr="00546F9D" w:rsidRDefault="00546F9D" w:rsidP="00546F9D">
      <w:pPr>
        <w:autoSpaceDE w:val="0"/>
        <w:autoSpaceDN w:val="0"/>
        <w:adjustRightInd w:val="0"/>
        <w:spacing w:after="0" w:line="240" w:lineRule="auto"/>
        <w:rPr>
          <w:rFonts w:ascii="Times New Roman" w:hAnsi="Times New Roman" w:cs="Times New Roman"/>
          <w:sz w:val="20"/>
          <w:szCs w:val="20"/>
        </w:rPr>
      </w:pPr>
    </w:p>
    <w:p w:rsidR="00546F9D" w:rsidRPr="00546F9D" w:rsidRDefault="00546F9D" w:rsidP="00546F9D">
      <w:pPr>
        <w:autoSpaceDE w:val="0"/>
        <w:autoSpaceDN w:val="0"/>
        <w:adjustRightInd w:val="0"/>
        <w:spacing w:after="0" w:line="240" w:lineRule="auto"/>
        <w:rPr>
          <w:rFonts w:ascii="Times New Roman" w:hAnsi="Times New Roman" w:cs="Times New Roman"/>
          <w:sz w:val="20"/>
          <w:szCs w:val="20"/>
        </w:rPr>
      </w:pPr>
    </w:p>
    <w:p w:rsidR="00546F9D" w:rsidRPr="00546F9D" w:rsidRDefault="00546F9D" w:rsidP="00546F9D">
      <w:pPr>
        <w:autoSpaceDE w:val="0"/>
        <w:autoSpaceDN w:val="0"/>
        <w:adjustRightInd w:val="0"/>
        <w:spacing w:after="0" w:line="240" w:lineRule="auto"/>
        <w:rPr>
          <w:rFonts w:ascii="Times New Roman" w:hAnsi="Times New Roman" w:cs="Times New Roman"/>
          <w:sz w:val="20"/>
          <w:szCs w:val="20"/>
        </w:rPr>
      </w:pPr>
    </w:p>
    <w:p w:rsidR="00546F9D" w:rsidRPr="00546F9D" w:rsidRDefault="00546F9D" w:rsidP="00546F9D">
      <w:pPr>
        <w:autoSpaceDE w:val="0"/>
        <w:autoSpaceDN w:val="0"/>
        <w:adjustRightInd w:val="0"/>
        <w:spacing w:after="0" w:line="240" w:lineRule="auto"/>
        <w:rPr>
          <w:rFonts w:ascii="Times New Roman" w:hAnsi="Times New Roman" w:cs="Times New Roman"/>
          <w:sz w:val="20"/>
          <w:szCs w:val="20"/>
        </w:rPr>
      </w:pPr>
    </w:p>
    <w:p w:rsidR="00546F9D" w:rsidRPr="00546F9D" w:rsidRDefault="00546F9D" w:rsidP="00546F9D">
      <w:pPr>
        <w:autoSpaceDE w:val="0"/>
        <w:autoSpaceDN w:val="0"/>
        <w:adjustRightInd w:val="0"/>
        <w:spacing w:after="0" w:line="240" w:lineRule="auto"/>
        <w:rPr>
          <w:rFonts w:ascii="Times New Roman" w:hAnsi="Times New Roman" w:cs="Times New Roman"/>
          <w:sz w:val="20"/>
          <w:szCs w:val="20"/>
        </w:rPr>
      </w:pPr>
    </w:p>
    <w:p w:rsidR="00546F9D" w:rsidRPr="00546F9D" w:rsidRDefault="00546F9D" w:rsidP="00546F9D">
      <w:pPr>
        <w:autoSpaceDE w:val="0"/>
        <w:autoSpaceDN w:val="0"/>
        <w:adjustRightInd w:val="0"/>
        <w:spacing w:after="0" w:line="240" w:lineRule="auto"/>
        <w:rPr>
          <w:rFonts w:ascii="Times New Roman" w:hAnsi="Times New Roman" w:cs="Times New Roman"/>
          <w:sz w:val="20"/>
          <w:szCs w:val="20"/>
        </w:rPr>
      </w:pPr>
    </w:p>
    <w:p w:rsidR="00546F9D" w:rsidRPr="00546F9D" w:rsidRDefault="00546F9D" w:rsidP="00546F9D">
      <w:pPr>
        <w:autoSpaceDE w:val="0"/>
        <w:autoSpaceDN w:val="0"/>
        <w:adjustRightInd w:val="0"/>
        <w:spacing w:after="0" w:line="240" w:lineRule="auto"/>
        <w:rPr>
          <w:rFonts w:ascii="Times New Roman" w:hAnsi="Times New Roman" w:cs="Times New Roman"/>
          <w:sz w:val="20"/>
          <w:szCs w:val="20"/>
        </w:rPr>
      </w:pPr>
    </w:p>
    <w:p w:rsidR="00546F9D" w:rsidRPr="00546F9D" w:rsidRDefault="00546F9D" w:rsidP="00546F9D">
      <w:pPr>
        <w:autoSpaceDE w:val="0"/>
        <w:autoSpaceDN w:val="0"/>
        <w:adjustRightInd w:val="0"/>
        <w:spacing w:after="0" w:line="240" w:lineRule="auto"/>
        <w:rPr>
          <w:rFonts w:ascii="Times New Roman" w:hAnsi="Times New Roman" w:cs="Times New Roman"/>
          <w:sz w:val="20"/>
          <w:szCs w:val="20"/>
        </w:rPr>
      </w:pPr>
    </w:p>
    <w:p w:rsidR="00546F9D" w:rsidRPr="00546F9D" w:rsidRDefault="00546F9D" w:rsidP="00546F9D">
      <w:pPr>
        <w:autoSpaceDE w:val="0"/>
        <w:autoSpaceDN w:val="0"/>
        <w:adjustRightInd w:val="0"/>
        <w:spacing w:after="0" w:line="240" w:lineRule="auto"/>
        <w:rPr>
          <w:rFonts w:ascii="Times New Roman" w:hAnsi="Times New Roman" w:cs="Times New Roman"/>
          <w:sz w:val="20"/>
          <w:szCs w:val="20"/>
        </w:rPr>
      </w:pPr>
    </w:p>
    <w:p w:rsidR="00546F9D" w:rsidRPr="00546F9D" w:rsidRDefault="00546F9D" w:rsidP="00546F9D">
      <w:pPr>
        <w:autoSpaceDE w:val="0"/>
        <w:autoSpaceDN w:val="0"/>
        <w:adjustRightInd w:val="0"/>
        <w:spacing w:after="0" w:line="240" w:lineRule="auto"/>
        <w:ind w:left="5954"/>
        <w:rPr>
          <w:rFonts w:ascii="Times New Roman" w:hAnsi="Times New Roman" w:cs="Times New Roman"/>
          <w:sz w:val="20"/>
          <w:szCs w:val="20"/>
        </w:rPr>
      </w:pPr>
      <w:r w:rsidRPr="00546F9D">
        <w:rPr>
          <w:rFonts w:ascii="Times New Roman" w:hAnsi="Times New Roman" w:cs="Times New Roman"/>
          <w:sz w:val="20"/>
          <w:szCs w:val="20"/>
        </w:rPr>
        <w:t xml:space="preserve">Приложение № 1 </w:t>
      </w:r>
    </w:p>
    <w:p w:rsidR="00546F9D" w:rsidRPr="00546F9D" w:rsidRDefault="00546F9D" w:rsidP="00546F9D">
      <w:pPr>
        <w:autoSpaceDE w:val="0"/>
        <w:autoSpaceDN w:val="0"/>
        <w:adjustRightInd w:val="0"/>
        <w:spacing w:after="0" w:line="240" w:lineRule="auto"/>
        <w:ind w:left="5954"/>
        <w:rPr>
          <w:rFonts w:ascii="Times New Roman" w:hAnsi="Times New Roman" w:cs="Times New Roman"/>
          <w:sz w:val="20"/>
          <w:szCs w:val="20"/>
        </w:rPr>
      </w:pPr>
      <w:r w:rsidRPr="00546F9D">
        <w:rPr>
          <w:rFonts w:ascii="Times New Roman" w:hAnsi="Times New Roman" w:cs="Times New Roman"/>
          <w:sz w:val="20"/>
          <w:szCs w:val="20"/>
        </w:rPr>
        <w:t>к Регламенту организации и проведения монит</w:t>
      </w:r>
      <w:r w:rsidRPr="00546F9D">
        <w:rPr>
          <w:rFonts w:ascii="Times New Roman" w:hAnsi="Times New Roman" w:cs="Times New Roman"/>
          <w:sz w:val="20"/>
          <w:szCs w:val="20"/>
        </w:rPr>
        <w:t>о</w:t>
      </w:r>
      <w:r w:rsidRPr="00546F9D">
        <w:rPr>
          <w:rFonts w:ascii="Times New Roman" w:hAnsi="Times New Roman" w:cs="Times New Roman"/>
          <w:sz w:val="20"/>
          <w:szCs w:val="20"/>
        </w:rPr>
        <w:t>ринга политических, социально-экономических и иных процессов, оказывающих влияние на с</w:t>
      </w:r>
      <w:r w:rsidRPr="00546F9D">
        <w:rPr>
          <w:rFonts w:ascii="Times New Roman" w:hAnsi="Times New Roman" w:cs="Times New Roman"/>
          <w:sz w:val="20"/>
          <w:szCs w:val="20"/>
        </w:rPr>
        <w:t>и</w:t>
      </w:r>
      <w:r w:rsidRPr="00546F9D">
        <w:rPr>
          <w:rFonts w:ascii="Times New Roman" w:hAnsi="Times New Roman" w:cs="Times New Roman"/>
          <w:sz w:val="20"/>
          <w:szCs w:val="20"/>
        </w:rPr>
        <w:t>туацию в области противодействия терроризму на территории городского округа Тейково Ив</w:t>
      </w:r>
      <w:r w:rsidRPr="00546F9D">
        <w:rPr>
          <w:rFonts w:ascii="Times New Roman" w:hAnsi="Times New Roman" w:cs="Times New Roman"/>
          <w:sz w:val="20"/>
          <w:szCs w:val="20"/>
        </w:rPr>
        <w:t>а</w:t>
      </w:r>
      <w:r w:rsidRPr="00546F9D">
        <w:rPr>
          <w:rFonts w:ascii="Times New Roman" w:hAnsi="Times New Roman" w:cs="Times New Roman"/>
          <w:sz w:val="20"/>
          <w:szCs w:val="20"/>
        </w:rPr>
        <w:t>новской области</w:t>
      </w:r>
    </w:p>
    <w:p w:rsidR="00546F9D" w:rsidRPr="00546F9D" w:rsidRDefault="00546F9D" w:rsidP="00546F9D">
      <w:pPr>
        <w:spacing w:after="0" w:line="240" w:lineRule="auto"/>
        <w:rPr>
          <w:rFonts w:ascii="Times New Roman" w:hAnsi="Times New Roman" w:cs="Times New Roman"/>
          <w:sz w:val="20"/>
          <w:szCs w:val="20"/>
        </w:rPr>
      </w:pPr>
    </w:p>
    <w:p w:rsidR="00546F9D" w:rsidRPr="00546F9D" w:rsidRDefault="00546F9D" w:rsidP="00546F9D">
      <w:pPr>
        <w:widowControl w:val="0"/>
        <w:autoSpaceDE w:val="0"/>
        <w:autoSpaceDN w:val="0"/>
        <w:adjustRightInd w:val="0"/>
        <w:spacing w:after="0" w:line="240" w:lineRule="auto"/>
        <w:jc w:val="center"/>
        <w:rPr>
          <w:rFonts w:ascii="Times New Roman" w:hAnsi="Times New Roman" w:cs="Times New Roman"/>
          <w:b/>
          <w:bCs/>
          <w:sz w:val="20"/>
          <w:szCs w:val="20"/>
        </w:rPr>
      </w:pPr>
      <w:r w:rsidRPr="00546F9D">
        <w:rPr>
          <w:rFonts w:ascii="Times New Roman" w:hAnsi="Times New Roman" w:cs="Times New Roman"/>
          <w:b/>
          <w:sz w:val="20"/>
          <w:szCs w:val="20"/>
        </w:rPr>
        <w:t xml:space="preserve">Перечень субъектов </w:t>
      </w:r>
      <w:r w:rsidRPr="00546F9D">
        <w:rPr>
          <w:rFonts w:ascii="Times New Roman" w:hAnsi="Times New Roman" w:cs="Times New Roman"/>
          <w:b/>
          <w:bCs/>
          <w:sz w:val="20"/>
          <w:szCs w:val="20"/>
        </w:rPr>
        <w:t xml:space="preserve">мониторинга </w:t>
      </w:r>
    </w:p>
    <w:p w:rsidR="00546F9D" w:rsidRPr="00546F9D" w:rsidRDefault="00546F9D" w:rsidP="00546F9D">
      <w:pPr>
        <w:widowControl w:val="0"/>
        <w:autoSpaceDE w:val="0"/>
        <w:autoSpaceDN w:val="0"/>
        <w:adjustRightInd w:val="0"/>
        <w:spacing w:after="0" w:line="240" w:lineRule="auto"/>
        <w:jc w:val="center"/>
        <w:rPr>
          <w:rFonts w:ascii="Times New Roman" w:hAnsi="Times New Roman" w:cs="Times New Roman"/>
          <w:b/>
          <w:bCs/>
          <w:sz w:val="20"/>
          <w:szCs w:val="20"/>
        </w:rPr>
      </w:pPr>
      <w:r w:rsidRPr="00546F9D">
        <w:rPr>
          <w:rFonts w:ascii="Times New Roman" w:hAnsi="Times New Roman" w:cs="Times New Roman"/>
          <w:b/>
          <w:bCs/>
          <w:sz w:val="20"/>
          <w:szCs w:val="20"/>
        </w:rPr>
        <w:t xml:space="preserve">политических, социально-экономических и иных процессов, </w:t>
      </w:r>
    </w:p>
    <w:p w:rsidR="00546F9D" w:rsidRPr="00546F9D" w:rsidRDefault="00546F9D" w:rsidP="00546F9D">
      <w:pPr>
        <w:widowControl w:val="0"/>
        <w:autoSpaceDE w:val="0"/>
        <w:autoSpaceDN w:val="0"/>
        <w:adjustRightInd w:val="0"/>
        <w:spacing w:after="0" w:line="240" w:lineRule="auto"/>
        <w:jc w:val="center"/>
        <w:rPr>
          <w:rFonts w:ascii="Times New Roman" w:hAnsi="Times New Roman" w:cs="Times New Roman"/>
          <w:b/>
          <w:bCs/>
          <w:sz w:val="20"/>
          <w:szCs w:val="20"/>
        </w:rPr>
      </w:pPr>
      <w:r w:rsidRPr="00546F9D">
        <w:rPr>
          <w:rFonts w:ascii="Times New Roman" w:hAnsi="Times New Roman" w:cs="Times New Roman"/>
          <w:b/>
          <w:bCs/>
          <w:sz w:val="20"/>
          <w:szCs w:val="20"/>
        </w:rPr>
        <w:t xml:space="preserve">оказывающих влияние на ситуацию </w:t>
      </w:r>
    </w:p>
    <w:p w:rsidR="00546F9D" w:rsidRPr="00546F9D" w:rsidRDefault="00546F9D" w:rsidP="00546F9D">
      <w:pPr>
        <w:widowControl w:val="0"/>
        <w:autoSpaceDE w:val="0"/>
        <w:autoSpaceDN w:val="0"/>
        <w:adjustRightInd w:val="0"/>
        <w:spacing w:after="0" w:line="240" w:lineRule="auto"/>
        <w:jc w:val="center"/>
        <w:rPr>
          <w:rFonts w:ascii="Times New Roman" w:hAnsi="Times New Roman" w:cs="Times New Roman"/>
          <w:b/>
          <w:bCs/>
          <w:sz w:val="20"/>
          <w:szCs w:val="20"/>
        </w:rPr>
      </w:pPr>
      <w:r w:rsidRPr="00546F9D">
        <w:rPr>
          <w:rFonts w:ascii="Times New Roman" w:hAnsi="Times New Roman" w:cs="Times New Roman"/>
          <w:b/>
          <w:bCs/>
          <w:sz w:val="20"/>
          <w:szCs w:val="20"/>
        </w:rPr>
        <w:t xml:space="preserve">в области противодействия терроризму </w:t>
      </w:r>
    </w:p>
    <w:p w:rsidR="00546F9D" w:rsidRPr="00546F9D" w:rsidRDefault="00546F9D" w:rsidP="00546F9D">
      <w:pPr>
        <w:widowControl w:val="0"/>
        <w:autoSpaceDE w:val="0"/>
        <w:autoSpaceDN w:val="0"/>
        <w:adjustRightInd w:val="0"/>
        <w:spacing w:after="0" w:line="240" w:lineRule="auto"/>
        <w:jc w:val="center"/>
        <w:rPr>
          <w:rFonts w:ascii="Times New Roman" w:hAnsi="Times New Roman" w:cs="Times New Roman"/>
          <w:b/>
          <w:bCs/>
          <w:sz w:val="20"/>
          <w:szCs w:val="20"/>
        </w:rPr>
      </w:pPr>
      <w:r w:rsidRPr="00546F9D">
        <w:rPr>
          <w:rFonts w:ascii="Times New Roman" w:hAnsi="Times New Roman" w:cs="Times New Roman"/>
          <w:b/>
          <w:bCs/>
          <w:sz w:val="20"/>
          <w:szCs w:val="20"/>
        </w:rPr>
        <w:t>на территории городского округа Тейково Ивановской области</w:t>
      </w:r>
    </w:p>
    <w:p w:rsidR="00546F9D" w:rsidRPr="00546F9D" w:rsidRDefault="00546F9D" w:rsidP="00546F9D">
      <w:pPr>
        <w:widowControl w:val="0"/>
        <w:autoSpaceDE w:val="0"/>
        <w:autoSpaceDN w:val="0"/>
        <w:adjustRightInd w:val="0"/>
        <w:spacing w:after="0" w:line="240" w:lineRule="auto"/>
        <w:jc w:val="center"/>
        <w:rPr>
          <w:rFonts w:ascii="Times New Roman" w:hAnsi="Times New Roman" w:cs="Times New Roman"/>
          <w:b/>
          <w:bCs/>
          <w:sz w:val="20"/>
          <w:szCs w:val="20"/>
        </w:rPr>
      </w:pPr>
    </w:p>
    <w:p w:rsidR="00546F9D" w:rsidRPr="00546F9D" w:rsidRDefault="00546F9D" w:rsidP="00546F9D">
      <w:pPr>
        <w:widowControl w:val="0"/>
        <w:autoSpaceDE w:val="0"/>
        <w:autoSpaceDN w:val="0"/>
        <w:adjustRightInd w:val="0"/>
        <w:spacing w:after="0" w:line="240" w:lineRule="auto"/>
        <w:jc w:val="center"/>
        <w:rPr>
          <w:rFonts w:ascii="Times New Roman" w:hAnsi="Times New Roman" w:cs="Times New Roman"/>
          <w:b/>
          <w:bCs/>
          <w:sz w:val="20"/>
          <w:szCs w:val="20"/>
        </w:rPr>
      </w:pPr>
    </w:p>
    <w:p w:rsidR="00546F9D" w:rsidRPr="00546F9D" w:rsidRDefault="00546F9D" w:rsidP="00546F9D">
      <w:pPr>
        <w:numPr>
          <w:ilvl w:val="0"/>
          <w:numId w:val="34"/>
        </w:numPr>
        <w:tabs>
          <w:tab w:val="left" w:pos="1134"/>
          <w:tab w:val="left" w:pos="2127"/>
        </w:tabs>
        <w:spacing w:after="0" w:line="240" w:lineRule="auto"/>
        <w:ind w:left="0" w:firstLine="709"/>
        <w:contextualSpacing/>
        <w:jc w:val="both"/>
        <w:rPr>
          <w:rFonts w:ascii="Times New Roman" w:hAnsi="Times New Roman" w:cs="Times New Roman"/>
          <w:sz w:val="20"/>
          <w:szCs w:val="20"/>
        </w:rPr>
      </w:pPr>
      <w:r w:rsidRPr="00546F9D">
        <w:rPr>
          <w:rFonts w:ascii="Times New Roman" w:hAnsi="Times New Roman" w:cs="Times New Roman"/>
          <w:sz w:val="20"/>
          <w:szCs w:val="20"/>
        </w:rPr>
        <w:t>Антитеррористическая комиссия г.о. Тейково.</w:t>
      </w:r>
    </w:p>
    <w:p w:rsidR="00546F9D" w:rsidRPr="00546F9D" w:rsidRDefault="00546F9D" w:rsidP="00546F9D">
      <w:pPr>
        <w:numPr>
          <w:ilvl w:val="0"/>
          <w:numId w:val="34"/>
        </w:numPr>
        <w:tabs>
          <w:tab w:val="left" w:pos="1134"/>
          <w:tab w:val="left" w:pos="2127"/>
        </w:tabs>
        <w:spacing w:after="0" w:line="240" w:lineRule="auto"/>
        <w:ind w:left="0" w:firstLine="709"/>
        <w:contextualSpacing/>
        <w:jc w:val="both"/>
        <w:rPr>
          <w:rFonts w:ascii="Times New Roman" w:hAnsi="Times New Roman" w:cs="Times New Roman"/>
          <w:sz w:val="20"/>
          <w:szCs w:val="20"/>
        </w:rPr>
      </w:pPr>
      <w:r w:rsidRPr="00546F9D">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546F9D" w:rsidRPr="00546F9D" w:rsidRDefault="00546F9D" w:rsidP="00546F9D">
      <w:pPr>
        <w:numPr>
          <w:ilvl w:val="0"/>
          <w:numId w:val="34"/>
        </w:numPr>
        <w:tabs>
          <w:tab w:val="left" w:pos="1134"/>
          <w:tab w:val="left" w:pos="2127"/>
        </w:tabs>
        <w:spacing w:after="0" w:line="240" w:lineRule="auto"/>
        <w:ind w:left="0" w:firstLine="709"/>
        <w:contextualSpacing/>
        <w:jc w:val="both"/>
        <w:rPr>
          <w:rFonts w:ascii="Times New Roman" w:hAnsi="Times New Roman" w:cs="Times New Roman"/>
          <w:sz w:val="20"/>
          <w:szCs w:val="20"/>
        </w:rPr>
      </w:pPr>
      <w:r w:rsidRPr="00546F9D">
        <w:rPr>
          <w:rFonts w:ascii="Times New Roman" w:hAnsi="Times New Roman" w:cs="Times New Roman"/>
          <w:sz w:val="20"/>
          <w:szCs w:val="20"/>
        </w:rPr>
        <w:t>Отдел образования администрации г. Тейково.</w:t>
      </w:r>
    </w:p>
    <w:p w:rsidR="00546F9D" w:rsidRPr="00546F9D" w:rsidRDefault="00546F9D" w:rsidP="00546F9D">
      <w:pPr>
        <w:numPr>
          <w:ilvl w:val="0"/>
          <w:numId w:val="34"/>
        </w:numPr>
        <w:tabs>
          <w:tab w:val="left" w:pos="1134"/>
          <w:tab w:val="left" w:pos="2127"/>
        </w:tabs>
        <w:spacing w:after="0" w:line="240" w:lineRule="auto"/>
        <w:ind w:left="0" w:firstLine="709"/>
        <w:contextualSpacing/>
        <w:jc w:val="both"/>
        <w:rPr>
          <w:rFonts w:ascii="Times New Roman" w:hAnsi="Times New Roman" w:cs="Times New Roman"/>
          <w:sz w:val="20"/>
          <w:szCs w:val="20"/>
        </w:rPr>
      </w:pPr>
      <w:r w:rsidRPr="00546F9D">
        <w:rPr>
          <w:rFonts w:ascii="Times New Roman" w:hAnsi="Times New Roman" w:cs="Times New Roman"/>
          <w:sz w:val="20"/>
          <w:szCs w:val="20"/>
        </w:rPr>
        <w:t>Отдел городской инфраструктуры администрации городского округа Тейково Ивановской области;</w:t>
      </w:r>
    </w:p>
    <w:p w:rsidR="00546F9D" w:rsidRPr="00546F9D" w:rsidRDefault="00546F9D" w:rsidP="00546F9D">
      <w:pPr>
        <w:numPr>
          <w:ilvl w:val="0"/>
          <w:numId w:val="34"/>
        </w:numPr>
        <w:tabs>
          <w:tab w:val="left" w:pos="1134"/>
          <w:tab w:val="left" w:pos="2127"/>
        </w:tabs>
        <w:spacing w:after="0" w:line="240" w:lineRule="auto"/>
        <w:ind w:left="0" w:firstLine="709"/>
        <w:contextualSpacing/>
        <w:jc w:val="both"/>
        <w:rPr>
          <w:rFonts w:ascii="Times New Roman" w:hAnsi="Times New Roman" w:cs="Times New Roman"/>
          <w:sz w:val="20"/>
          <w:szCs w:val="20"/>
        </w:rPr>
      </w:pPr>
      <w:r w:rsidRPr="00546F9D">
        <w:rPr>
          <w:rFonts w:ascii="Times New Roman" w:hAnsi="Times New Roman" w:cs="Times New Roman"/>
          <w:sz w:val="20"/>
          <w:szCs w:val="20"/>
        </w:rPr>
        <w:t>Отдел экономического развития и торговли администрации городского округа Тейково Ивановской о</w:t>
      </w:r>
      <w:r w:rsidRPr="00546F9D">
        <w:rPr>
          <w:rFonts w:ascii="Times New Roman" w:hAnsi="Times New Roman" w:cs="Times New Roman"/>
          <w:sz w:val="20"/>
          <w:szCs w:val="20"/>
        </w:rPr>
        <w:t>б</w:t>
      </w:r>
      <w:r w:rsidRPr="00546F9D">
        <w:rPr>
          <w:rFonts w:ascii="Times New Roman" w:hAnsi="Times New Roman" w:cs="Times New Roman"/>
          <w:sz w:val="20"/>
          <w:szCs w:val="20"/>
        </w:rPr>
        <w:t>ласти.</w:t>
      </w:r>
    </w:p>
    <w:p w:rsidR="00546F9D" w:rsidRPr="00546F9D" w:rsidRDefault="00546F9D" w:rsidP="00546F9D">
      <w:pPr>
        <w:numPr>
          <w:ilvl w:val="0"/>
          <w:numId w:val="34"/>
        </w:numPr>
        <w:tabs>
          <w:tab w:val="left" w:pos="1134"/>
          <w:tab w:val="left" w:pos="2127"/>
        </w:tabs>
        <w:spacing w:after="0" w:line="240" w:lineRule="auto"/>
        <w:ind w:left="0" w:firstLine="709"/>
        <w:contextualSpacing/>
        <w:jc w:val="both"/>
        <w:rPr>
          <w:rFonts w:ascii="Times New Roman" w:hAnsi="Times New Roman" w:cs="Times New Roman"/>
          <w:sz w:val="20"/>
          <w:szCs w:val="20"/>
        </w:rPr>
      </w:pPr>
      <w:r w:rsidRPr="00546F9D">
        <w:rPr>
          <w:rFonts w:ascii="Times New Roman" w:hAnsi="Times New Roman" w:cs="Times New Roman"/>
          <w:sz w:val="20"/>
          <w:szCs w:val="20"/>
        </w:rPr>
        <w:t>Отдел организационной работы администрации городского округа Тейково Ивановской области.</w:t>
      </w:r>
    </w:p>
    <w:p w:rsidR="00546F9D" w:rsidRPr="00546F9D" w:rsidRDefault="00546F9D" w:rsidP="00546F9D">
      <w:pPr>
        <w:numPr>
          <w:ilvl w:val="0"/>
          <w:numId w:val="34"/>
        </w:numPr>
        <w:tabs>
          <w:tab w:val="left" w:pos="1134"/>
          <w:tab w:val="left" w:pos="2127"/>
        </w:tabs>
        <w:spacing w:after="0" w:line="240" w:lineRule="auto"/>
        <w:ind w:left="0" w:firstLine="709"/>
        <w:contextualSpacing/>
        <w:jc w:val="both"/>
        <w:rPr>
          <w:rFonts w:ascii="Times New Roman" w:hAnsi="Times New Roman" w:cs="Times New Roman"/>
          <w:sz w:val="20"/>
          <w:szCs w:val="20"/>
        </w:rPr>
      </w:pPr>
      <w:r w:rsidRPr="00546F9D">
        <w:rPr>
          <w:rFonts w:ascii="Times New Roman" w:hAnsi="Times New Roman" w:cs="Times New Roman"/>
          <w:sz w:val="20"/>
          <w:szCs w:val="20"/>
        </w:rPr>
        <w:t>Отдел по делам гражданской обороны, чрезвычайных ситуаций и мобилизационной подготовки админ</w:t>
      </w:r>
      <w:r w:rsidRPr="00546F9D">
        <w:rPr>
          <w:rFonts w:ascii="Times New Roman" w:hAnsi="Times New Roman" w:cs="Times New Roman"/>
          <w:sz w:val="20"/>
          <w:szCs w:val="20"/>
        </w:rPr>
        <w:t>и</w:t>
      </w:r>
      <w:r w:rsidRPr="00546F9D">
        <w:rPr>
          <w:rFonts w:ascii="Times New Roman" w:hAnsi="Times New Roman" w:cs="Times New Roman"/>
          <w:sz w:val="20"/>
          <w:szCs w:val="20"/>
        </w:rPr>
        <w:t>страции городского округа Тейково Ивановской области.</w:t>
      </w:r>
    </w:p>
    <w:p w:rsidR="00546F9D" w:rsidRPr="00546F9D" w:rsidRDefault="00546F9D" w:rsidP="00546F9D">
      <w:pPr>
        <w:numPr>
          <w:ilvl w:val="0"/>
          <w:numId w:val="34"/>
        </w:numPr>
        <w:tabs>
          <w:tab w:val="left" w:pos="1134"/>
          <w:tab w:val="left" w:pos="2127"/>
        </w:tabs>
        <w:spacing w:after="0" w:line="240" w:lineRule="auto"/>
        <w:ind w:left="0" w:firstLine="709"/>
        <w:contextualSpacing/>
        <w:jc w:val="both"/>
        <w:rPr>
          <w:rFonts w:ascii="Times New Roman" w:hAnsi="Times New Roman" w:cs="Times New Roman"/>
          <w:sz w:val="20"/>
          <w:szCs w:val="20"/>
        </w:rPr>
      </w:pPr>
      <w:r w:rsidRPr="00546F9D">
        <w:rPr>
          <w:rFonts w:ascii="Times New Roman" w:hAnsi="Times New Roman" w:cs="Times New Roman"/>
          <w:sz w:val="20"/>
          <w:szCs w:val="20"/>
        </w:rPr>
        <w:t>Отдел правового и кадрового обеспечения администрации городского округа Тейково Ивановской о</w:t>
      </w:r>
      <w:r w:rsidRPr="00546F9D">
        <w:rPr>
          <w:rFonts w:ascii="Times New Roman" w:hAnsi="Times New Roman" w:cs="Times New Roman"/>
          <w:sz w:val="20"/>
          <w:szCs w:val="20"/>
        </w:rPr>
        <w:t>б</w:t>
      </w:r>
      <w:r w:rsidRPr="00546F9D">
        <w:rPr>
          <w:rFonts w:ascii="Times New Roman" w:hAnsi="Times New Roman" w:cs="Times New Roman"/>
          <w:sz w:val="20"/>
          <w:szCs w:val="20"/>
        </w:rPr>
        <w:t>ласти.</w:t>
      </w:r>
    </w:p>
    <w:p w:rsidR="00546F9D" w:rsidRPr="00546F9D" w:rsidRDefault="00546F9D" w:rsidP="00546F9D">
      <w:pPr>
        <w:numPr>
          <w:ilvl w:val="0"/>
          <w:numId w:val="34"/>
        </w:numPr>
        <w:tabs>
          <w:tab w:val="left" w:pos="1134"/>
          <w:tab w:val="left" w:pos="2127"/>
        </w:tabs>
        <w:spacing w:after="0" w:line="240" w:lineRule="auto"/>
        <w:ind w:left="0" w:firstLine="709"/>
        <w:contextualSpacing/>
        <w:jc w:val="both"/>
        <w:rPr>
          <w:rFonts w:ascii="Times New Roman" w:hAnsi="Times New Roman" w:cs="Times New Roman"/>
          <w:sz w:val="20"/>
          <w:szCs w:val="20"/>
        </w:rPr>
      </w:pPr>
      <w:r w:rsidRPr="00546F9D">
        <w:rPr>
          <w:rFonts w:ascii="Times New Roman" w:hAnsi="Times New Roman" w:cs="Times New Roman"/>
          <w:sz w:val="20"/>
          <w:szCs w:val="20"/>
        </w:rPr>
        <w:t>Комиссия по делам несовершеннолетних и защите их прав при администрации городского округа Тейк</w:t>
      </w:r>
      <w:r w:rsidRPr="00546F9D">
        <w:rPr>
          <w:rFonts w:ascii="Times New Roman" w:hAnsi="Times New Roman" w:cs="Times New Roman"/>
          <w:sz w:val="20"/>
          <w:szCs w:val="20"/>
        </w:rPr>
        <w:t>о</w:t>
      </w:r>
      <w:r w:rsidRPr="00546F9D">
        <w:rPr>
          <w:rFonts w:ascii="Times New Roman" w:hAnsi="Times New Roman" w:cs="Times New Roman"/>
          <w:sz w:val="20"/>
          <w:szCs w:val="20"/>
        </w:rPr>
        <w:t>во Ивановской области.</w:t>
      </w:r>
    </w:p>
    <w:p w:rsidR="00546F9D" w:rsidRPr="00546F9D" w:rsidRDefault="00546F9D" w:rsidP="00546F9D">
      <w:pPr>
        <w:numPr>
          <w:ilvl w:val="0"/>
          <w:numId w:val="34"/>
        </w:numPr>
        <w:tabs>
          <w:tab w:val="left" w:pos="1134"/>
          <w:tab w:val="left" w:pos="2127"/>
        </w:tabs>
        <w:spacing w:after="0" w:line="240" w:lineRule="auto"/>
        <w:ind w:left="0" w:firstLine="709"/>
        <w:contextualSpacing/>
        <w:jc w:val="both"/>
        <w:rPr>
          <w:rFonts w:ascii="Times New Roman" w:hAnsi="Times New Roman" w:cs="Times New Roman"/>
          <w:sz w:val="20"/>
          <w:szCs w:val="20"/>
        </w:rPr>
      </w:pPr>
      <w:r w:rsidRPr="00546F9D">
        <w:rPr>
          <w:rFonts w:ascii="Times New Roman" w:hAnsi="Times New Roman" w:cs="Times New Roman"/>
          <w:sz w:val="20"/>
          <w:szCs w:val="20"/>
        </w:rPr>
        <w:t>Отделение УФСБ России по Ивановской области в г. Тейково.</w:t>
      </w:r>
    </w:p>
    <w:p w:rsidR="00546F9D" w:rsidRPr="00546F9D" w:rsidRDefault="00546F9D" w:rsidP="00546F9D">
      <w:pPr>
        <w:numPr>
          <w:ilvl w:val="0"/>
          <w:numId w:val="34"/>
        </w:numPr>
        <w:tabs>
          <w:tab w:val="left" w:pos="1134"/>
          <w:tab w:val="left" w:pos="2127"/>
        </w:tabs>
        <w:spacing w:after="0" w:line="240" w:lineRule="auto"/>
        <w:ind w:left="0" w:firstLine="709"/>
        <w:contextualSpacing/>
        <w:jc w:val="both"/>
        <w:rPr>
          <w:rFonts w:ascii="Times New Roman" w:hAnsi="Times New Roman" w:cs="Times New Roman"/>
          <w:sz w:val="20"/>
          <w:szCs w:val="20"/>
        </w:rPr>
      </w:pPr>
      <w:r w:rsidRPr="00546F9D">
        <w:rPr>
          <w:rFonts w:ascii="Times New Roman" w:hAnsi="Times New Roman" w:cs="Times New Roman"/>
          <w:sz w:val="20"/>
          <w:szCs w:val="20"/>
        </w:rPr>
        <w:t>Межмуниципальный отдел МВД России «Тейковский».</w:t>
      </w:r>
    </w:p>
    <w:p w:rsidR="00546F9D" w:rsidRPr="00546F9D" w:rsidRDefault="00546F9D" w:rsidP="00546F9D">
      <w:pPr>
        <w:numPr>
          <w:ilvl w:val="0"/>
          <w:numId w:val="34"/>
        </w:numPr>
        <w:tabs>
          <w:tab w:val="left" w:pos="1134"/>
          <w:tab w:val="left" w:pos="2127"/>
        </w:tabs>
        <w:spacing w:after="0" w:line="240" w:lineRule="auto"/>
        <w:ind w:left="0" w:firstLine="709"/>
        <w:contextualSpacing/>
        <w:jc w:val="both"/>
        <w:rPr>
          <w:rFonts w:ascii="Times New Roman" w:hAnsi="Times New Roman" w:cs="Times New Roman"/>
          <w:sz w:val="20"/>
          <w:szCs w:val="20"/>
        </w:rPr>
      </w:pPr>
      <w:r w:rsidRPr="00546F9D">
        <w:rPr>
          <w:rFonts w:ascii="Times New Roman" w:hAnsi="Times New Roman" w:cs="Times New Roman"/>
          <w:sz w:val="20"/>
          <w:szCs w:val="20"/>
        </w:rPr>
        <w:t>Тейковский межмуниципальный филиал ФКУ УИИ УФСИН России по Ивановской области.</w:t>
      </w:r>
    </w:p>
    <w:p w:rsidR="00546F9D" w:rsidRPr="00546F9D" w:rsidRDefault="00546F9D" w:rsidP="00546F9D">
      <w:pPr>
        <w:numPr>
          <w:ilvl w:val="0"/>
          <w:numId w:val="34"/>
        </w:numPr>
        <w:tabs>
          <w:tab w:val="left" w:pos="1134"/>
          <w:tab w:val="left" w:pos="2127"/>
        </w:tabs>
        <w:spacing w:after="0" w:line="240" w:lineRule="auto"/>
        <w:ind w:left="0" w:firstLine="709"/>
        <w:contextualSpacing/>
        <w:jc w:val="both"/>
        <w:rPr>
          <w:rFonts w:ascii="Times New Roman" w:hAnsi="Times New Roman" w:cs="Times New Roman"/>
          <w:sz w:val="20"/>
          <w:szCs w:val="20"/>
        </w:rPr>
      </w:pPr>
      <w:r w:rsidRPr="00546F9D">
        <w:rPr>
          <w:rFonts w:ascii="Times New Roman" w:hAnsi="Times New Roman" w:cs="Times New Roman"/>
          <w:sz w:val="20"/>
          <w:szCs w:val="20"/>
        </w:rPr>
        <w:t>Территориальное управление социальной защиты населения по городскому округу Тейково и Тейко</w:t>
      </w:r>
      <w:r w:rsidRPr="00546F9D">
        <w:rPr>
          <w:rFonts w:ascii="Times New Roman" w:hAnsi="Times New Roman" w:cs="Times New Roman"/>
          <w:sz w:val="20"/>
          <w:szCs w:val="20"/>
        </w:rPr>
        <w:t>в</w:t>
      </w:r>
      <w:r w:rsidRPr="00546F9D">
        <w:rPr>
          <w:rFonts w:ascii="Times New Roman" w:hAnsi="Times New Roman" w:cs="Times New Roman"/>
          <w:sz w:val="20"/>
          <w:szCs w:val="20"/>
        </w:rPr>
        <w:t>скому муниципальному району.</w:t>
      </w:r>
    </w:p>
    <w:p w:rsidR="00546F9D" w:rsidRPr="00546F9D" w:rsidRDefault="00546F9D" w:rsidP="00546F9D">
      <w:pPr>
        <w:numPr>
          <w:ilvl w:val="0"/>
          <w:numId w:val="34"/>
        </w:numPr>
        <w:tabs>
          <w:tab w:val="left" w:pos="1134"/>
          <w:tab w:val="left" w:pos="2127"/>
        </w:tabs>
        <w:spacing w:after="0" w:line="240" w:lineRule="auto"/>
        <w:ind w:left="0" w:firstLine="709"/>
        <w:contextualSpacing/>
        <w:jc w:val="both"/>
        <w:rPr>
          <w:rFonts w:ascii="Times New Roman" w:hAnsi="Times New Roman" w:cs="Times New Roman"/>
          <w:sz w:val="20"/>
          <w:szCs w:val="20"/>
        </w:rPr>
      </w:pPr>
      <w:r w:rsidRPr="00546F9D">
        <w:rPr>
          <w:rFonts w:ascii="Times New Roman" w:hAnsi="Times New Roman" w:cs="Times New Roman"/>
          <w:sz w:val="20"/>
          <w:szCs w:val="20"/>
        </w:rPr>
        <w:t>ОГКУ «Тейковский центр занятости населения».</w:t>
      </w:r>
    </w:p>
    <w:p w:rsidR="00546F9D" w:rsidRPr="00546F9D" w:rsidRDefault="00546F9D" w:rsidP="00546F9D">
      <w:pPr>
        <w:numPr>
          <w:ilvl w:val="0"/>
          <w:numId w:val="34"/>
        </w:numPr>
        <w:tabs>
          <w:tab w:val="left" w:pos="1134"/>
          <w:tab w:val="left" w:pos="2127"/>
        </w:tabs>
        <w:spacing w:after="0" w:line="240" w:lineRule="auto"/>
        <w:ind w:left="0" w:firstLine="709"/>
        <w:contextualSpacing/>
        <w:jc w:val="both"/>
        <w:rPr>
          <w:rFonts w:ascii="Times New Roman" w:hAnsi="Times New Roman" w:cs="Times New Roman"/>
          <w:sz w:val="20"/>
          <w:szCs w:val="20"/>
        </w:rPr>
      </w:pPr>
      <w:r w:rsidRPr="00546F9D">
        <w:rPr>
          <w:rFonts w:ascii="Times New Roman" w:hAnsi="Times New Roman" w:cs="Times New Roman"/>
          <w:sz w:val="20"/>
          <w:szCs w:val="20"/>
        </w:rPr>
        <w:t>ОГБ  ПОУ «Тейковский многопрофильный колледж».</w:t>
      </w:r>
    </w:p>
    <w:p w:rsidR="00546F9D" w:rsidRPr="00546F9D" w:rsidRDefault="00546F9D" w:rsidP="00546F9D">
      <w:pPr>
        <w:numPr>
          <w:ilvl w:val="0"/>
          <w:numId w:val="34"/>
        </w:numPr>
        <w:tabs>
          <w:tab w:val="left" w:pos="1134"/>
          <w:tab w:val="left" w:pos="2127"/>
        </w:tabs>
        <w:spacing w:after="0" w:line="240" w:lineRule="auto"/>
        <w:ind w:left="0" w:firstLine="709"/>
        <w:contextualSpacing/>
        <w:jc w:val="both"/>
        <w:rPr>
          <w:rFonts w:ascii="Times New Roman" w:hAnsi="Times New Roman" w:cs="Times New Roman"/>
          <w:sz w:val="20"/>
          <w:szCs w:val="20"/>
        </w:rPr>
      </w:pPr>
      <w:r w:rsidRPr="00546F9D">
        <w:rPr>
          <w:rFonts w:ascii="Times New Roman" w:hAnsi="Times New Roman" w:cs="Times New Roman"/>
          <w:sz w:val="20"/>
          <w:szCs w:val="20"/>
        </w:rPr>
        <w:t>ОГБ ПОУ «Тейковский индустриальный колледж им. Героя Советского Союза             А. П. Буланова».</w:t>
      </w:r>
    </w:p>
    <w:p w:rsidR="00546F9D" w:rsidRPr="00546F9D" w:rsidRDefault="00546F9D" w:rsidP="00546F9D">
      <w:pPr>
        <w:spacing w:after="0" w:line="240" w:lineRule="auto"/>
        <w:jc w:val="center"/>
        <w:rPr>
          <w:rFonts w:ascii="Times New Roman" w:hAnsi="Times New Roman" w:cs="Times New Roman"/>
          <w:sz w:val="20"/>
          <w:szCs w:val="20"/>
        </w:rPr>
      </w:pPr>
    </w:p>
    <w:p w:rsidR="00546F9D" w:rsidRPr="00546F9D" w:rsidRDefault="00546F9D" w:rsidP="00546F9D">
      <w:pPr>
        <w:spacing w:after="0" w:line="240" w:lineRule="auto"/>
        <w:rPr>
          <w:rFonts w:ascii="Times New Roman" w:hAnsi="Times New Roman" w:cs="Times New Roman"/>
          <w:sz w:val="20"/>
          <w:szCs w:val="20"/>
        </w:rPr>
      </w:pPr>
    </w:p>
    <w:p w:rsidR="00546F9D" w:rsidRPr="00546F9D" w:rsidRDefault="00546F9D" w:rsidP="00546F9D">
      <w:pPr>
        <w:spacing w:after="0" w:line="240" w:lineRule="auto"/>
        <w:rPr>
          <w:rFonts w:ascii="Times New Roman" w:hAnsi="Times New Roman" w:cs="Times New Roman"/>
          <w:sz w:val="20"/>
          <w:szCs w:val="20"/>
        </w:rPr>
      </w:pPr>
    </w:p>
    <w:p w:rsidR="00546F9D" w:rsidRPr="00546F9D" w:rsidRDefault="00546F9D" w:rsidP="00546F9D">
      <w:pPr>
        <w:spacing w:after="0" w:line="240" w:lineRule="auto"/>
        <w:rPr>
          <w:rFonts w:ascii="Times New Roman" w:hAnsi="Times New Roman" w:cs="Times New Roman"/>
          <w:sz w:val="20"/>
          <w:szCs w:val="20"/>
        </w:rPr>
      </w:pPr>
    </w:p>
    <w:p w:rsidR="00546F9D" w:rsidRPr="00546F9D" w:rsidRDefault="00546F9D" w:rsidP="00546F9D">
      <w:pPr>
        <w:spacing w:after="0" w:line="240" w:lineRule="auto"/>
        <w:rPr>
          <w:rFonts w:ascii="Times New Roman" w:hAnsi="Times New Roman" w:cs="Times New Roman"/>
          <w:sz w:val="20"/>
          <w:szCs w:val="20"/>
        </w:rPr>
      </w:pPr>
    </w:p>
    <w:p w:rsidR="00546F9D" w:rsidRPr="00546F9D" w:rsidRDefault="00546F9D" w:rsidP="00546F9D">
      <w:pPr>
        <w:spacing w:after="0" w:line="240" w:lineRule="auto"/>
        <w:rPr>
          <w:rFonts w:ascii="Times New Roman" w:hAnsi="Times New Roman" w:cs="Times New Roman"/>
          <w:sz w:val="20"/>
          <w:szCs w:val="20"/>
        </w:rPr>
      </w:pPr>
    </w:p>
    <w:p w:rsidR="00546F9D" w:rsidRPr="00546F9D" w:rsidRDefault="00546F9D" w:rsidP="00546F9D">
      <w:pPr>
        <w:spacing w:after="0" w:line="240" w:lineRule="auto"/>
        <w:rPr>
          <w:rFonts w:ascii="Times New Roman" w:hAnsi="Times New Roman" w:cs="Times New Roman"/>
          <w:sz w:val="20"/>
          <w:szCs w:val="20"/>
        </w:rPr>
      </w:pPr>
    </w:p>
    <w:p w:rsidR="00546F9D" w:rsidRPr="00546F9D" w:rsidRDefault="00546F9D" w:rsidP="00546F9D">
      <w:pPr>
        <w:spacing w:after="0" w:line="240" w:lineRule="auto"/>
        <w:rPr>
          <w:rFonts w:ascii="Times New Roman" w:hAnsi="Times New Roman" w:cs="Times New Roman"/>
          <w:sz w:val="20"/>
          <w:szCs w:val="20"/>
        </w:rPr>
      </w:pPr>
    </w:p>
    <w:p w:rsidR="00546F9D" w:rsidRPr="00546F9D" w:rsidRDefault="00546F9D" w:rsidP="00546F9D">
      <w:pPr>
        <w:spacing w:after="0" w:line="240" w:lineRule="auto"/>
        <w:rPr>
          <w:rFonts w:ascii="Times New Roman" w:hAnsi="Times New Roman" w:cs="Times New Roman"/>
          <w:sz w:val="20"/>
          <w:szCs w:val="20"/>
        </w:rPr>
      </w:pPr>
    </w:p>
    <w:p w:rsidR="00546F9D" w:rsidRPr="00546F9D" w:rsidRDefault="00546F9D" w:rsidP="00546F9D">
      <w:pPr>
        <w:autoSpaceDE w:val="0"/>
        <w:autoSpaceDN w:val="0"/>
        <w:adjustRightInd w:val="0"/>
        <w:spacing w:after="0" w:line="240" w:lineRule="auto"/>
        <w:jc w:val="center"/>
        <w:rPr>
          <w:rFonts w:ascii="Times New Roman" w:hAnsi="Times New Roman" w:cs="Times New Roman"/>
          <w:b/>
          <w:sz w:val="20"/>
          <w:szCs w:val="20"/>
        </w:rPr>
      </w:pPr>
    </w:p>
    <w:p w:rsidR="00546F9D" w:rsidRPr="00546F9D" w:rsidRDefault="00546F9D" w:rsidP="00546F9D">
      <w:pPr>
        <w:autoSpaceDE w:val="0"/>
        <w:autoSpaceDN w:val="0"/>
        <w:adjustRightInd w:val="0"/>
        <w:spacing w:after="0" w:line="240" w:lineRule="auto"/>
        <w:ind w:left="5954"/>
        <w:rPr>
          <w:rFonts w:ascii="Times New Roman" w:hAnsi="Times New Roman" w:cs="Times New Roman"/>
          <w:sz w:val="20"/>
          <w:szCs w:val="20"/>
        </w:rPr>
      </w:pPr>
      <w:r w:rsidRPr="00546F9D">
        <w:rPr>
          <w:rFonts w:ascii="Times New Roman" w:hAnsi="Times New Roman" w:cs="Times New Roman"/>
          <w:sz w:val="20"/>
          <w:szCs w:val="20"/>
        </w:rPr>
        <w:t xml:space="preserve">Приложение № 2 </w:t>
      </w:r>
    </w:p>
    <w:p w:rsidR="00546F9D" w:rsidRPr="00546F9D" w:rsidRDefault="00546F9D" w:rsidP="00546F9D">
      <w:pPr>
        <w:autoSpaceDE w:val="0"/>
        <w:autoSpaceDN w:val="0"/>
        <w:adjustRightInd w:val="0"/>
        <w:spacing w:after="0" w:line="240" w:lineRule="auto"/>
        <w:ind w:left="5954"/>
        <w:rPr>
          <w:rFonts w:ascii="Times New Roman" w:hAnsi="Times New Roman" w:cs="Times New Roman"/>
          <w:sz w:val="20"/>
          <w:szCs w:val="20"/>
        </w:rPr>
      </w:pPr>
      <w:r w:rsidRPr="00546F9D">
        <w:rPr>
          <w:rFonts w:ascii="Times New Roman" w:hAnsi="Times New Roman" w:cs="Times New Roman"/>
          <w:sz w:val="20"/>
          <w:szCs w:val="20"/>
        </w:rPr>
        <w:t>к Регламенту организации и проведения монит</w:t>
      </w:r>
      <w:r w:rsidRPr="00546F9D">
        <w:rPr>
          <w:rFonts w:ascii="Times New Roman" w:hAnsi="Times New Roman" w:cs="Times New Roman"/>
          <w:sz w:val="20"/>
          <w:szCs w:val="20"/>
        </w:rPr>
        <w:t>о</w:t>
      </w:r>
      <w:r w:rsidRPr="00546F9D">
        <w:rPr>
          <w:rFonts w:ascii="Times New Roman" w:hAnsi="Times New Roman" w:cs="Times New Roman"/>
          <w:sz w:val="20"/>
          <w:szCs w:val="20"/>
        </w:rPr>
        <w:t>ринга политических, социально-экономических и иных процессов, оказывающих влияние на с</w:t>
      </w:r>
      <w:r w:rsidRPr="00546F9D">
        <w:rPr>
          <w:rFonts w:ascii="Times New Roman" w:hAnsi="Times New Roman" w:cs="Times New Roman"/>
          <w:sz w:val="20"/>
          <w:szCs w:val="20"/>
        </w:rPr>
        <w:t>и</w:t>
      </w:r>
      <w:r w:rsidRPr="00546F9D">
        <w:rPr>
          <w:rFonts w:ascii="Times New Roman" w:hAnsi="Times New Roman" w:cs="Times New Roman"/>
          <w:sz w:val="20"/>
          <w:szCs w:val="20"/>
        </w:rPr>
        <w:t>туацию в области противодействия терроризму на территории городского округа Тейково Ив</w:t>
      </w:r>
      <w:r w:rsidRPr="00546F9D">
        <w:rPr>
          <w:rFonts w:ascii="Times New Roman" w:hAnsi="Times New Roman" w:cs="Times New Roman"/>
          <w:sz w:val="20"/>
          <w:szCs w:val="20"/>
        </w:rPr>
        <w:t>а</w:t>
      </w:r>
      <w:r w:rsidRPr="00546F9D">
        <w:rPr>
          <w:rFonts w:ascii="Times New Roman" w:hAnsi="Times New Roman" w:cs="Times New Roman"/>
          <w:sz w:val="20"/>
          <w:szCs w:val="20"/>
        </w:rPr>
        <w:t>новской области</w:t>
      </w:r>
    </w:p>
    <w:p w:rsidR="00546F9D" w:rsidRPr="00546F9D" w:rsidRDefault="00546F9D" w:rsidP="00546F9D">
      <w:pPr>
        <w:autoSpaceDE w:val="0"/>
        <w:autoSpaceDN w:val="0"/>
        <w:adjustRightInd w:val="0"/>
        <w:spacing w:after="0" w:line="240" w:lineRule="auto"/>
        <w:jc w:val="center"/>
        <w:rPr>
          <w:rFonts w:ascii="Times New Roman" w:hAnsi="Times New Roman" w:cs="Times New Roman"/>
          <w:b/>
          <w:sz w:val="20"/>
          <w:szCs w:val="20"/>
        </w:rPr>
      </w:pPr>
    </w:p>
    <w:p w:rsidR="00546F9D" w:rsidRPr="00546F9D" w:rsidRDefault="00546F9D" w:rsidP="00546F9D">
      <w:pPr>
        <w:widowControl w:val="0"/>
        <w:autoSpaceDE w:val="0"/>
        <w:autoSpaceDN w:val="0"/>
        <w:adjustRightInd w:val="0"/>
        <w:spacing w:after="0" w:line="240" w:lineRule="auto"/>
        <w:jc w:val="center"/>
        <w:rPr>
          <w:rFonts w:ascii="Times New Roman" w:hAnsi="Times New Roman" w:cs="Times New Roman"/>
          <w:b/>
          <w:sz w:val="20"/>
          <w:szCs w:val="20"/>
        </w:rPr>
      </w:pPr>
      <w:r w:rsidRPr="00546F9D">
        <w:rPr>
          <w:rFonts w:ascii="Times New Roman" w:hAnsi="Times New Roman" w:cs="Times New Roman"/>
          <w:b/>
          <w:sz w:val="20"/>
          <w:szCs w:val="20"/>
        </w:rPr>
        <w:t xml:space="preserve">Перечень вопросов мониторинга </w:t>
      </w:r>
    </w:p>
    <w:p w:rsidR="00546F9D" w:rsidRPr="00546F9D" w:rsidRDefault="00546F9D" w:rsidP="00546F9D">
      <w:pPr>
        <w:widowControl w:val="0"/>
        <w:autoSpaceDE w:val="0"/>
        <w:autoSpaceDN w:val="0"/>
        <w:adjustRightInd w:val="0"/>
        <w:spacing w:after="0" w:line="240" w:lineRule="auto"/>
        <w:jc w:val="center"/>
        <w:rPr>
          <w:rFonts w:ascii="Times New Roman" w:hAnsi="Times New Roman" w:cs="Times New Roman"/>
          <w:b/>
          <w:sz w:val="20"/>
          <w:szCs w:val="20"/>
        </w:rPr>
      </w:pPr>
      <w:r w:rsidRPr="00546F9D">
        <w:rPr>
          <w:rFonts w:ascii="Times New Roman" w:hAnsi="Times New Roman" w:cs="Times New Roman"/>
          <w:b/>
          <w:sz w:val="20"/>
          <w:szCs w:val="20"/>
        </w:rPr>
        <w:t xml:space="preserve">политических, социально-экономических и иных процессов, </w:t>
      </w:r>
    </w:p>
    <w:p w:rsidR="00546F9D" w:rsidRPr="00546F9D" w:rsidRDefault="00546F9D" w:rsidP="00546F9D">
      <w:pPr>
        <w:widowControl w:val="0"/>
        <w:autoSpaceDE w:val="0"/>
        <w:autoSpaceDN w:val="0"/>
        <w:adjustRightInd w:val="0"/>
        <w:spacing w:after="0" w:line="240" w:lineRule="auto"/>
        <w:jc w:val="center"/>
        <w:rPr>
          <w:rFonts w:ascii="Times New Roman" w:hAnsi="Times New Roman" w:cs="Times New Roman"/>
          <w:b/>
          <w:sz w:val="20"/>
          <w:szCs w:val="20"/>
        </w:rPr>
      </w:pPr>
      <w:r w:rsidRPr="00546F9D">
        <w:rPr>
          <w:rFonts w:ascii="Times New Roman" w:hAnsi="Times New Roman" w:cs="Times New Roman"/>
          <w:b/>
          <w:sz w:val="20"/>
          <w:szCs w:val="20"/>
        </w:rPr>
        <w:t xml:space="preserve">оказывающих влияние на ситуацию в области противодействия терроризму, </w:t>
      </w:r>
    </w:p>
    <w:p w:rsidR="00546F9D" w:rsidRPr="00546F9D" w:rsidRDefault="00546F9D" w:rsidP="00546F9D">
      <w:pPr>
        <w:widowControl w:val="0"/>
        <w:autoSpaceDE w:val="0"/>
        <w:autoSpaceDN w:val="0"/>
        <w:adjustRightInd w:val="0"/>
        <w:spacing w:after="0" w:line="240" w:lineRule="auto"/>
        <w:jc w:val="center"/>
        <w:rPr>
          <w:rFonts w:ascii="Times New Roman" w:hAnsi="Times New Roman" w:cs="Times New Roman"/>
          <w:b/>
          <w:sz w:val="20"/>
          <w:szCs w:val="20"/>
        </w:rPr>
      </w:pPr>
      <w:r w:rsidRPr="00546F9D">
        <w:rPr>
          <w:rFonts w:ascii="Times New Roman" w:hAnsi="Times New Roman" w:cs="Times New Roman"/>
          <w:b/>
          <w:sz w:val="20"/>
          <w:szCs w:val="20"/>
        </w:rPr>
        <w:t>представляемых в АТК</w:t>
      </w:r>
      <w:r w:rsidRPr="00546F9D">
        <w:rPr>
          <w:rFonts w:ascii="Times New Roman" w:hAnsi="Times New Roman" w:cs="Times New Roman"/>
          <w:b/>
          <w:bCs/>
          <w:sz w:val="20"/>
          <w:szCs w:val="20"/>
        </w:rPr>
        <w:t xml:space="preserve"> г.о. Тейково </w:t>
      </w:r>
      <w:r w:rsidRPr="00546F9D">
        <w:rPr>
          <w:rFonts w:ascii="Times New Roman" w:hAnsi="Times New Roman" w:cs="Times New Roman"/>
          <w:b/>
          <w:sz w:val="20"/>
          <w:szCs w:val="20"/>
        </w:rPr>
        <w:t xml:space="preserve">территориальными органами </w:t>
      </w:r>
    </w:p>
    <w:p w:rsidR="00546F9D" w:rsidRPr="00546F9D" w:rsidRDefault="00546F9D" w:rsidP="00546F9D">
      <w:pPr>
        <w:widowControl w:val="0"/>
        <w:autoSpaceDE w:val="0"/>
        <w:autoSpaceDN w:val="0"/>
        <w:adjustRightInd w:val="0"/>
        <w:spacing w:after="0" w:line="240" w:lineRule="auto"/>
        <w:jc w:val="center"/>
        <w:rPr>
          <w:rFonts w:ascii="Times New Roman" w:hAnsi="Times New Roman" w:cs="Times New Roman"/>
          <w:b/>
          <w:sz w:val="20"/>
          <w:szCs w:val="20"/>
        </w:rPr>
      </w:pPr>
      <w:r w:rsidRPr="00546F9D">
        <w:rPr>
          <w:rFonts w:ascii="Times New Roman" w:hAnsi="Times New Roman" w:cs="Times New Roman"/>
          <w:b/>
          <w:sz w:val="20"/>
          <w:szCs w:val="20"/>
        </w:rPr>
        <w:t xml:space="preserve">федеральных органов государственной власти, исполнительных органов государственной власти Ивановской области в городском округе Тейково               Ивановской области, а также структурными подразделениями </w:t>
      </w:r>
    </w:p>
    <w:p w:rsidR="00546F9D" w:rsidRPr="00546F9D" w:rsidRDefault="00546F9D" w:rsidP="00546F9D">
      <w:pPr>
        <w:widowControl w:val="0"/>
        <w:autoSpaceDE w:val="0"/>
        <w:autoSpaceDN w:val="0"/>
        <w:adjustRightInd w:val="0"/>
        <w:spacing w:after="0" w:line="240" w:lineRule="auto"/>
        <w:jc w:val="center"/>
        <w:rPr>
          <w:rFonts w:ascii="Times New Roman" w:hAnsi="Times New Roman" w:cs="Times New Roman"/>
          <w:b/>
          <w:bCs/>
          <w:sz w:val="20"/>
          <w:szCs w:val="20"/>
        </w:rPr>
      </w:pPr>
      <w:r w:rsidRPr="00546F9D">
        <w:rPr>
          <w:rFonts w:ascii="Times New Roman" w:hAnsi="Times New Roman" w:cs="Times New Roman"/>
          <w:b/>
          <w:sz w:val="20"/>
          <w:szCs w:val="20"/>
        </w:rPr>
        <w:t xml:space="preserve">администрации </w:t>
      </w:r>
      <w:r w:rsidRPr="00546F9D">
        <w:rPr>
          <w:rFonts w:ascii="Times New Roman" w:hAnsi="Times New Roman" w:cs="Times New Roman"/>
          <w:b/>
          <w:bCs/>
          <w:sz w:val="20"/>
          <w:szCs w:val="20"/>
        </w:rPr>
        <w:t>городского округа Тейково</w:t>
      </w:r>
      <w:r w:rsidRPr="00546F9D">
        <w:rPr>
          <w:rFonts w:ascii="Times New Roman" w:hAnsi="Times New Roman" w:cs="Times New Roman"/>
          <w:b/>
          <w:sz w:val="20"/>
          <w:szCs w:val="20"/>
        </w:rPr>
        <w:t xml:space="preserve"> Ивановской области</w:t>
      </w:r>
      <w:r w:rsidRPr="00546F9D">
        <w:rPr>
          <w:rFonts w:ascii="Times New Roman" w:hAnsi="Times New Roman" w:cs="Times New Roman"/>
          <w:b/>
          <w:bCs/>
          <w:sz w:val="20"/>
          <w:szCs w:val="20"/>
        </w:rPr>
        <w:t xml:space="preserve"> </w:t>
      </w:r>
    </w:p>
    <w:p w:rsidR="00546F9D" w:rsidRPr="00546F9D" w:rsidRDefault="00546F9D" w:rsidP="00546F9D">
      <w:pPr>
        <w:widowControl w:val="0"/>
        <w:autoSpaceDE w:val="0"/>
        <w:autoSpaceDN w:val="0"/>
        <w:adjustRightInd w:val="0"/>
        <w:spacing w:after="0" w:line="240" w:lineRule="auto"/>
        <w:jc w:val="center"/>
        <w:rPr>
          <w:rFonts w:ascii="Times New Roman" w:hAnsi="Times New Roman" w:cs="Times New Roman"/>
          <w:b/>
          <w:sz w:val="20"/>
          <w:szCs w:val="20"/>
        </w:rPr>
      </w:pPr>
      <w:r w:rsidRPr="00546F9D">
        <w:rPr>
          <w:rFonts w:ascii="Times New Roman" w:hAnsi="Times New Roman" w:cs="Times New Roman"/>
          <w:b/>
          <w:sz w:val="20"/>
          <w:szCs w:val="20"/>
        </w:rPr>
        <w:t xml:space="preserve">и организациями, размещенными в пределах территории </w:t>
      </w:r>
    </w:p>
    <w:p w:rsidR="00546F9D" w:rsidRPr="00546F9D" w:rsidRDefault="00546F9D" w:rsidP="00546F9D">
      <w:pPr>
        <w:widowControl w:val="0"/>
        <w:autoSpaceDE w:val="0"/>
        <w:autoSpaceDN w:val="0"/>
        <w:adjustRightInd w:val="0"/>
        <w:spacing w:after="0" w:line="240" w:lineRule="auto"/>
        <w:jc w:val="center"/>
        <w:rPr>
          <w:rFonts w:ascii="Times New Roman" w:hAnsi="Times New Roman" w:cs="Times New Roman"/>
          <w:b/>
          <w:sz w:val="20"/>
          <w:szCs w:val="20"/>
        </w:rPr>
      </w:pPr>
      <w:r w:rsidRPr="00546F9D">
        <w:rPr>
          <w:rFonts w:ascii="Times New Roman" w:hAnsi="Times New Roman" w:cs="Times New Roman"/>
          <w:b/>
          <w:sz w:val="20"/>
          <w:szCs w:val="20"/>
        </w:rPr>
        <w:t>городского округа Тейково Ивановской области</w:t>
      </w:r>
    </w:p>
    <w:p w:rsidR="00546F9D" w:rsidRPr="00546F9D" w:rsidRDefault="00546F9D" w:rsidP="00546F9D">
      <w:pPr>
        <w:widowControl w:val="0"/>
        <w:autoSpaceDE w:val="0"/>
        <w:autoSpaceDN w:val="0"/>
        <w:adjustRightInd w:val="0"/>
        <w:spacing w:after="0" w:line="240" w:lineRule="auto"/>
        <w:jc w:val="center"/>
        <w:rPr>
          <w:rFonts w:ascii="Times New Roman" w:hAnsi="Times New Roman" w:cs="Times New Roman"/>
          <w:b/>
          <w:sz w:val="20"/>
          <w:szCs w:val="20"/>
        </w:rPr>
      </w:pPr>
    </w:p>
    <w:p w:rsidR="00546F9D" w:rsidRPr="00546F9D" w:rsidRDefault="00546F9D" w:rsidP="00546F9D">
      <w:pPr>
        <w:numPr>
          <w:ilvl w:val="0"/>
          <w:numId w:val="35"/>
        </w:numPr>
        <w:tabs>
          <w:tab w:val="left" w:pos="1276"/>
        </w:tabs>
        <w:spacing w:after="0" w:line="240" w:lineRule="auto"/>
        <w:ind w:left="0" w:firstLine="709"/>
        <w:jc w:val="both"/>
        <w:rPr>
          <w:rFonts w:ascii="Times New Roman" w:hAnsi="Times New Roman" w:cs="Times New Roman"/>
          <w:sz w:val="20"/>
          <w:szCs w:val="20"/>
        </w:rPr>
      </w:pPr>
      <w:r w:rsidRPr="00546F9D">
        <w:rPr>
          <w:rFonts w:ascii="Times New Roman" w:hAnsi="Times New Roman" w:cs="Times New Roman"/>
          <w:sz w:val="20"/>
          <w:szCs w:val="20"/>
        </w:rPr>
        <w:t>Негативные социально-экономические факторы: снижение доходов населения, рост уровня безработ</w:t>
      </w:r>
      <w:r w:rsidRPr="00546F9D">
        <w:rPr>
          <w:rFonts w:ascii="Times New Roman" w:hAnsi="Times New Roman" w:cs="Times New Roman"/>
          <w:sz w:val="20"/>
          <w:szCs w:val="20"/>
        </w:rPr>
        <w:t>и</w:t>
      </w:r>
      <w:r w:rsidRPr="00546F9D">
        <w:rPr>
          <w:rFonts w:ascii="Times New Roman" w:hAnsi="Times New Roman" w:cs="Times New Roman"/>
          <w:sz w:val="20"/>
          <w:szCs w:val="20"/>
        </w:rPr>
        <w:t>цы, задержки выплаты заработной платы, массовые сокращения на предприятиях, являющихся крупнейшими работ</w:t>
      </w:r>
      <w:r w:rsidRPr="00546F9D">
        <w:rPr>
          <w:rFonts w:ascii="Times New Roman" w:hAnsi="Times New Roman" w:cs="Times New Roman"/>
          <w:sz w:val="20"/>
          <w:szCs w:val="20"/>
        </w:rPr>
        <w:t>о</w:t>
      </w:r>
      <w:r w:rsidRPr="00546F9D">
        <w:rPr>
          <w:rFonts w:ascii="Times New Roman" w:hAnsi="Times New Roman" w:cs="Times New Roman"/>
          <w:sz w:val="20"/>
          <w:szCs w:val="20"/>
        </w:rPr>
        <w:t>дателями, снижение уровня развития досуга молодежи и доступности социальных благ для населения городского о</w:t>
      </w:r>
      <w:r w:rsidRPr="00546F9D">
        <w:rPr>
          <w:rFonts w:ascii="Times New Roman" w:hAnsi="Times New Roman" w:cs="Times New Roman"/>
          <w:sz w:val="20"/>
          <w:szCs w:val="20"/>
        </w:rPr>
        <w:t>к</w:t>
      </w:r>
      <w:r w:rsidRPr="00546F9D">
        <w:rPr>
          <w:rFonts w:ascii="Times New Roman" w:hAnsi="Times New Roman" w:cs="Times New Roman"/>
          <w:sz w:val="20"/>
          <w:szCs w:val="20"/>
        </w:rPr>
        <w:t xml:space="preserve">руга Тейково Ивановской области. </w:t>
      </w:r>
    </w:p>
    <w:p w:rsidR="00546F9D" w:rsidRPr="00546F9D" w:rsidRDefault="00546F9D" w:rsidP="00546F9D">
      <w:pPr>
        <w:numPr>
          <w:ilvl w:val="0"/>
          <w:numId w:val="35"/>
        </w:numPr>
        <w:tabs>
          <w:tab w:val="left" w:pos="1276"/>
        </w:tabs>
        <w:spacing w:after="0" w:line="240" w:lineRule="auto"/>
        <w:ind w:left="0" w:firstLine="709"/>
        <w:jc w:val="both"/>
        <w:rPr>
          <w:rFonts w:ascii="Times New Roman" w:hAnsi="Times New Roman" w:cs="Times New Roman"/>
          <w:sz w:val="20"/>
          <w:szCs w:val="20"/>
        </w:rPr>
      </w:pPr>
      <w:r w:rsidRPr="00546F9D">
        <w:rPr>
          <w:rFonts w:ascii="Times New Roman" w:hAnsi="Times New Roman" w:cs="Times New Roman"/>
          <w:sz w:val="20"/>
          <w:szCs w:val="20"/>
        </w:rPr>
        <w:t>Уровень протестной активности населения городского округа Тейково Ивановской области (количес</w:t>
      </w:r>
      <w:r w:rsidRPr="00546F9D">
        <w:rPr>
          <w:rFonts w:ascii="Times New Roman" w:hAnsi="Times New Roman" w:cs="Times New Roman"/>
          <w:sz w:val="20"/>
          <w:szCs w:val="20"/>
        </w:rPr>
        <w:t>т</w:t>
      </w:r>
      <w:r w:rsidRPr="00546F9D">
        <w:rPr>
          <w:rFonts w:ascii="Times New Roman" w:hAnsi="Times New Roman" w:cs="Times New Roman"/>
          <w:sz w:val="20"/>
          <w:szCs w:val="20"/>
        </w:rPr>
        <w:t>во протестных акций и их участников, причины выступлений, организаторы, основные декларируемые цели и лозу</w:t>
      </w:r>
      <w:r w:rsidRPr="00546F9D">
        <w:rPr>
          <w:rFonts w:ascii="Times New Roman" w:hAnsi="Times New Roman" w:cs="Times New Roman"/>
          <w:sz w:val="20"/>
          <w:szCs w:val="20"/>
        </w:rPr>
        <w:t>н</w:t>
      </w:r>
      <w:r w:rsidRPr="00546F9D">
        <w:rPr>
          <w:rFonts w:ascii="Times New Roman" w:hAnsi="Times New Roman" w:cs="Times New Roman"/>
          <w:sz w:val="20"/>
          <w:szCs w:val="20"/>
        </w:rPr>
        <w:t>ги). Оценка отношения населения к федеральным и региональным органам государственной власти и органам местн</w:t>
      </w:r>
      <w:r w:rsidRPr="00546F9D">
        <w:rPr>
          <w:rFonts w:ascii="Times New Roman" w:hAnsi="Times New Roman" w:cs="Times New Roman"/>
          <w:sz w:val="20"/>
          <w:szCs w:val="20"/>
        </w:rPr>
        <w:t>о</w:t>
      </w:r>
      <w:r w:rsidRPr="00546F9D">
        <w:rPr>
          <w:rFonts w:ascii="Times New Roman" w:hAnsi="Times New Roman" w:cs="Times New Roman"/>
          <w:sz w:val="20"/>
          <w:szCs w:val="20"/>
        </w:rPr>
        <w:t xml:space="preserve">го самоуправления городского округа Тейково Ивановской области. </w:t>
      </w:r>
    </w:p>
    <w:p w:rsidR="00546F9D" w:rsidRPr="00546F9D" w:rsidRDefault="00546F9D" w:rsidP="00546F9D">
      <w:pPr>
        <w:numPr>
          <w:ilvl w:val="0"/>
          <w:numId w:val="35"/>
        </w:numPr>
        <w:tabs>
          <w:tab w:val="left" w:pos="1276"/>
        </w:tabs>
        <w:spacing w:after="0" w:line="240" w:lineRule="auto"/>
        <w:ind w:left="0" w:firstLine="709"/>
        <w:jc w:val="both"/>
        <w:rPr>
          <w:rFonts w:ascii="Times New Roman" w:hAnsi="Times New Roman" w:cs="Times New Roman"/>
          <w:sz w:val="20"/>
          <w:szCs w:val="20"/>
        </w:rPr>
      </w:pPr>
      <w:r w:rsidRPr="00546F9D">
        <w:rPr>
          <w:rFonts w:ascii="Times New Roman" w:hAnsi="Times New Roman" w:cs="Times New Roman"/>
          <w:sz w:val="20"/>
          <w:szCs w:val="20"/>
        </w:rPr>
        <w:t>Состояние межнациональных и межконфессиональных отношений. Наличие конфликтов, фактов пр</w:t>
      </w:r>
      <w:r w:rsidRPr="00546F9D">
        <w:rPr>
          <w:rFonts w:ascii="Times New Roman" w:hAnsi="Times New Roman" w:cs="Times New Roman"/>
          <w:sz w:val="20"/>
          <w:szCs w:val="20"/>
        </w:rPr>
        <w:t>о</w:t>
      </w:r>
      <w:r w:rsidRPr="00546F9D">
        <w:rPr>
          <w:rFonts w:ascii="Times New Roman" w:hAnsi="Times New Roman" w:cs="Times New Roman"/>
          <w:sz w:val="20"/>
          <w:szCs w:val="20"/>
        </w:rPr>
        <w:t>паганды национальной, расовой и религиозной розни. Причины и организаторы. Деструктивная деятельность религ</w:t>
      </w:r>
      <w:r w:rsidRPr="00546F9D">
        <w:rPr>
          <w:rFonts w:ascii="Times New Roman" w:hAnsi="Times New Roman" w:cs="Times New Roman"/>
          <w:sz w:val="20"/>
          <w:szCs w:val="20"/>
        </w:rPr>
        <w:t>и</w:t>
      </w:r>
      <w:r w:rsidRPr="00546F9D">
        <w:rPr>
          <w:rFonts w:ascii="Times New Roman" w:hAnsi="Times New Roman" w:cs="Times New Roman"/>
          <w:sz w:val="20"/>
          <w:szCs w:val="20"/>
        </w:rPr>
        <w:t>озных групп и организаций.</w:t>
      </w:r>
    </w:p>
    <w:p w:rsidR="00546F9D" w:rsidRPr="00546F9D" w:rsidRDefault="00546F9D" w:rsidP="00546F9D">
      <w:pPr>
        <w:numPr>
          <w:ilvl w:val="0"/>
          <w:numId w:val="35"/>
        </w:numPr>
        <w:tabs>
          <w:tab w:val="left" w:pos="1276"/>
        </w:tabs>
        <w:spacing w:after="0" w:line="240" w:lineRule="auto"/>
        <w:ind w:left="0" w:firstLine="709"/>
        <w:jc w:val="both"/>
        <w:rPr>
          <w:rFonts w:ascii="Times New Roman" w:hAnsi="Times New Roman" w:cs="Times New Roman"/>
          <w:sz w:val="20"/>
          <w:szCs w:val="20"/>
        </w:rPr>
      </w:pPr>
      <w:r w:rsidRPr="00546F9D">
        <w:rPr>
          <w:rFonts w:ascii="Times New Roman" w:hAnsi="Times New Roman" w:cs="Times New Roman"/>
          <w:sz w:val="20"/>
          <w:szCs w:val="20"/>
        </w:rPr>
        <w:t>Динамика численности населения городского округа Тейково Ивановской области за счет внутренней и внешней миграции. Основные группы мигрантов, их численность в процентном соотношении к постоянно прож</w:t>
      </w:r>
      <w:r w:rsidRPr="00546F9D">
        <w:rPr>
          <w:rFonts w:ascii="Times New Roman" w:hAnsi="Times New Roman" w:cs="Times New Roman"/>
          <w:sz w:val="20"/>
          <w:szCs w:val="20"/>
        </w:rPr>
        <w:t>и</w:t>
      </w:r>
      <w:r w:rsidRPr="00546F9D">
        <w:rPr>
          <w:rFonts w:ascii="Times New Roman" w:hAnsi="Times New Roman" w:cs="Times New Roman"/>
          <w:sz w:val="20"/>
          <w:szCs w:val="20"/>
        </w:rPr>
        <w:t>вающему населению. Влияние миграционных процессов на обстановку в области противодействия терроризму.</w:t>
      </w:r>
    </w:p>
    <w:p w:rsidR="00546F9D" w:rsidRPr="00546F9D" w:rsidRDefault="00546F9D" w:rsidP="00546F9D">
      <w:pPr>
        <w:numPr>
          <w:ilvl w:val="0"/>
          <w:numId w:val="35"/>
        </w:numPr>
        <w:tabs>
          <w:tab w:val="left" w:pos="1276"/>
        </w:tabs>
        <w:spacing w:after="0" w:line="240" w:lineRule="auto"/>
        <w:ind w:left="0" w:firstLine="709"/>
        <w:jc w:val="both"/>
        <w:rPr>
          <w:rFonts w:ascii="Times New Roman" w:hAnsi="Times New Roman" w:cs="Times New Roman"/>
          <w:sz w:val="20"/>
          <w:szCs w:val="20"/>
        </w:rPr>
      </w:pPr>
      <w:r w:rsidRPr="00546F9D">
        <w:rPr>
          <w:rFonts w:ascii="Times New Roman" w:hAnsi="Times New Roman" w:cs="Times New Roman"/>
          <w:sz w:val="20"/>
          <w:szCs w:val="20"/>
        </w:rPr>
        <w:t>Состояние антитеррористической защищенности объектов (территорий), находящихся в муниципал</w:t>
      </w:r>
      <w:r w:rsidRPr="00546F9D">
        <w:rPr>
          <w:rFonts w:ascii="Times New Roman" w:hAnsi="Times New Roman" w:cs="Times New Roman"/>
          <w:sz w:val="20"/>
          <w:szCs w:val="20"/>
        </w:rPr>
        <w:t>ь</w:t>
      </w:r>
      <w:r w:rsidRPr="00546F9D">
        <w:rPr>
          <w:rFonts w:ascii="Times New Roman" w:hAnsi="Times New Roman" w:cs="Times New Roman"/>
          <w:sz w:val="20"/>
          <w:szCs w:val="20"/>
        </w:rPr>
        <w:t>ной собственности или ведении администрации городского округа Тейково Ивановской области, а также мест масс</w:t>
      </w:r>
      <w:r w:rsidRPr="00546F9D">
        <w:rPr>
          <w:rFonts w:ascii="Times New Roman" w:hAnsi="Times New Roman" w:cs="Times New Roman"/>
          <w:sz w:val="20"/>
          <w:szCs w:val="20"/>
        </w:rPr>
        <w:t>о</w:t>
      </w:r>
      <w:r w:rsidRPr="00546F9D">
        <w:rPr>
          <w:rFonts w:ascii="Times New Roman" w:hAnsi="Times New Roman" w:cs="Times New Roman"/>
          <w:sz w:val="20"/>
          <w:szCs w:val="20"/>
        </w:rPr>
        <w:t>вого пребывания людей. Результаты работы по категорированию, паспортизации, реализации мероприятий, пред</w:t>
      </w:r>
      <w:r w:rsidRPr="00546F9D">
        <w:rPr>
          <w:rFonts w:ascii="Times New Roman" w:hAnsi="Times New Roman" w:cs="Times New Roman"/>
          <w:sz w:val="20"/>
          <w:szCs w:val="20"/>
        </w:rPr>
        <w:t>у</w:t>
      </w:r>
      <w:r w:rsidRPr="00546F9D">
        <w:rPr>
          <w:rFonts w:ascii="Times New Roman" w:hAnsi="Times New Roman" w:cs="Times New Roman"/>
          <w:sz w:val="20"/>
          <w:szCs w:val="20"/>
        </w:rPr>
        <w:t>смотренных требованиями к АТЗ, проверок, выявленные недостатки, принятые меры по их устранению.</w:t>
      </w:r>
    </w:p>
    <w:p w:rsidR="00546F9D" w:rsidRPr="00546F9D" w:rsidRDefault="00546F9D" w:rsidP="00546F9D">
      <w:pPr>
        <w:numPr>
          <w:ilvl w:val="0"/>
          <w:numId w:val="35"/>
        </w:numPr>
        <w:tabs>
          <w:tab w:val="left" w:pos="1276"/>
        </w:tabs>
        <w:spacing w:after="0" w:line="240" w:lineRule="auto"/>
        <w:ind w:left="0" w:firstLine="709"/>
        <w:jc w:val="both"/>
        <w:rPr>
          <w:rFonts w:ascii="Times New Roman" w:hAnsi="Times New Roman" w:cs="Times New Roman"/>
          <w:sz w:val="20"/>
          <w:szCs w:val="20"/>
        </w:rPr>
      </w:pPr>
      <w:r w:rsidRPr="00546F9D">
        <w:rPr>
          <w:rFonts w:ascii="Times New Roman" w:hAnsi="Times New Roman" w:cs="Times New Roman"/>
          <w:sz w:val="20"/>
          <w:szCs w:val="20"/>
        </w:rPr>
        <w:t>Контроль состояния антитеррористической защищенности объектов (территорий) в рамках реализации установок председателя НАК от 15 октября 2022 г. № 11/П/1-2015 «О дополнительных антитеррористических мерах в условиях проведения специальной военной операции».</w:t>
      </w:r>
    </w:p>
    <w:p w:rsidR="00546F9D" w:rsidRPr="00546F9D" w:rsidRDefault="00546F9D" w:rsidP="00546F9D">
      <w:pPr>
        <w:numPr>
          <w:ilvl w:val="0"/>
          <w:numId w:val="35"/>
        </w:numPr>
        <w:tabs>
          <w:tab w:val="left" w:pos="1276"/>
        </w:tabs>
        <w:spacing w:after="0" w:line="240" w:lineRule="auto"/>
        <w:ind w:left="0" w:firstLine="709"/>
        <w:jc w:val="both"/>
        <w:rPr>
          <w:rFonts w:ascii="Times New Roman" w:hAnsi="Times New Roman" w:cs="Times New Roman"/>
          <w:sz w:val="20"/>
          <w:szCs w:val="20"/>
        </w:rPr>
      </w:pPr>
      <w:r w:rsidRPr="00546F9D">
        <w:rPr>
          <w:rFonts w:ascii="Times New Roman" w:hAnsi="Times New Roman" w:cs="Times New Roman"/>
          <w:sz w:val="20"/>
          <w:szCs w:val="20"/>
        </w:rPr>
        <w:t>Обеспечение готовности сил и средств, выделенных для борьбы с терроризмом, к осуществлению пе</w:t>
      </w:r>
      <w:r w:rsidRPr="00546F9D">
        <w:rPr>
          <w:rFonts w:ascii="Times New Roman" w:hAnsi="Times New Roman" w:cs="Times New Roman"/>
          <w:sz w:val="20"/>
          <w:szCs w:val="20"/>
        </w:rPr>
        <w:t>р</w:t>
      </w:r>
      <w:r w:rsidRPr="00546F9D">
        <w:rPr>
          <w:rFonts w:ascii="Times New Roman" w:hAnsi="Times New Roman" w:cs="Times New Roman"/>
          <w:sz w:val="20"/>
          <w:szCs w:val="20"/>
        </w:rPr>
        <w:t>воочередных мер по пресечению террористического акта или действий, создающих непосредственную угрозу его с</w:t>
      </w:r>
      <w:r w:rsidRPr="00546F9D">
        <w:rPr>
          <w:rFonts w:ascii="Times New Roman" w:hAnsi="Times New Roman" w:cs="Times New Roman"/>
          <w:sz w:val="20"/>
          <w:szCs w:val="20"/>
        </w:rPr>
        <w:t>о</w:t>
      </w:r>
      <w:r w:rsidRPr="00546F9D">
        <w:rPr>
          <w:rFonts w:ascii="Times New Roman" w:hAnsi="Times New Roman" w:cs="Times New Roman"/>
          <w:sz w:val="20"/>
          <w:szCs w:val="20"/>
        </w:rPr>
        <w:t>вершения, и проведению контртеррористической операции, в том числе для пресечения деятельности диверсионно-террористических формирований Украины и иных государств.</w:t>
      </w:r>
    </w:p>
    <w:p w:rsidR="00546F9D" w:rsidRPr="00546F9D" w:rsidRDefault="00546F9D" w:rsidP="00546F9D">
      <w:pPr>
        <w:tabs>
          <w:tab w:val="left" w:pos="1276"/>
        </w:tabs>
        <w:spacing w:after="0" w:line="240" w:lineRule="auto"/>
        <w:rPr>
          <w:rFonts w:ascii="Times New Roman" w:hAnsi="Times New Roman" w:cs="Times New Roman"/>
          <w:sz w:val="20"/>
          <w:szCs w:val="20"/>
        </w:rPr>
      </w:pPr>
    </w:p>
    <w:p w:rsidR="00546F9D" w:rsidRPr="00546F9D" w:rsidRDefault="00546F9D" w:rsidP="00546F9D">
      <w:pPr>
        <w:tabs>
          <w:tab w:val="left" w:pos="1276"/>
        </w:tabs>
        <w:spacing w:after="0" w:line="240" w:lineRule="auto"/>
        <w:rPr>
          <w:rFonts w:ascii="Times New Roman" w:hAnsi="Times New Roman" w:cs="Times New Roman"/>
          <w:sz w:val="20"/>
          <w:szCs w:val="20"/>
        </w:rPr>
      </w:pPr>
    </w:p>
    <w:p w:rsidR="00546F9D" w:rsidRPr="00546F9D" w:rsidRDefault="00546F9D" w:rsidP="00546F9D">
      <w:pPr>
        <w:numPr>
          <w:ilvl w:val="0"/>
          <w:numId w:val="35"/>
        </w:numPr>
        <w:tabs>
          <w:tab w:val="left" w:pos="1276"/>
        </w:tabs>
        <w:spacing w:after="0" w:line="240" w:lineRule="auto"/>
        <w:ind w:left="0" w:firstLine="709"/>
        <w:jc w:val="both"/>
        <w:rPr>
          <w:rFonts w:ascii="Times New Roman" w:hAnsi="Times New Roman" w:cs="Times New Roman"/>
          <w:sz w:val="20"/>
          <w:szCs w:val="20"/>
        </w:rPr>
      </w:pPr>
      <w:r w:rsidRPr="00546F9D">
        <w:rPr>
          <w:rFonts w:ascii="Times New Roman" w:hAnsi="Times New Roman" w:cs="Times New Roman"/>
          <w:sz w:val="20"/>
          <w:szCs w:val="20"/>
        </w:rPr>
        <w:t>Мероприятия по выявлению субъектов террористической деятельности и террористических угроз, а также защите информационного пространства Российской Федерации с применением блокировки ресурсов, осущес</w:t>
      </w:r>
      <w:r w:rsidRPr="00546F9D">
        <w:rPr>
          <w:rFonts w:ascii="Times New Roman" w:hAnsi="Times New Roman" w:cs="Times New Roman"/>
          <w:sz w:val="20"/>
          <w:szCs w:val="20"/>
        </w:rPr>
        <w:t>т</w:t>
      </w:r>
      <w:r w:rsidRPr="00546F9D">
        <w:rPr>
          <w:rFonts w:ascii="Times New Roman" w:hAnsi="Times New Roman" w:cs="Times New Roman"/>
          <w:sz w:val="20"/>
          <w:szCs w:val="20"/>
        </w:rPr>
        <w:t>вляющих распространение террористических и неонацистских идей.</w:t>
      </w:r>
    </w:p>
    <w:p w:rsidR="00546F9D" w:rsidRPr="00546F9D" w:rsidRDefault="00546F9D" w:rsidP="00546F9D">
      <w:pPr>
        <w:numPr>
          <w:ilvl w:val="0"/>
          <w:numId w:val="35"/>
        </w:numPr>
        <w:tabs>
          <w:tab w:val="left" w:pos="1276"/>
        </w:tabs>
        <w:spacing w:after="0" w:line="240" w:lineRule="auto"/>
        <w:ind w:left="0" w:firstLine="709"/>
        <w:jc w:val="both"/>
        <w:rPr>
          <w:rFonts w:ascii="Times New Roman" w:hAnsi="Times New Roman" w:cs="Times New Roman"/>
          <w:sz w:val="20"/>
          <w:szCs w:val="20"/>
        </w:rPr>
      </w:pPr>
      <w:r w:rsidRPr="00546F9D">
        <w:rPr>
          <w:rFonts w:ascii="Times New Roman" w:hAnsi="Times New Roman" w:cs="Times New Roman"/>
          <w:sz w:val="20"/>
          <w:szCs w:val="20"/>
        </w:rPr>
        <w:t>Состояние и результаты работы по профилактике терроризма в среде молодежи, мигрантов и лиц, пр</w:t>
      </w:r>
      <w:r w:rsidRPr="00546F9D">
        <w:rPr>
          <w:rFonts w:ascii="Times New Roman" w:hAnsi="Times New Roman" w:cs="Times New Roman"/>
          <w:sz w:val="20"/>
          <w:szCs w:val="20"/>
        </w:rPr>
        <w:t>и</w:t>
      </w:r>
      <w:r w:rsidRPr="00546F9D">
        <w:rPr>
          <w:rFonts w:ascii="Times New Roman" w:hAnsi="Times New Roman" w:cs="Times New Roman"/>
          <w:sz w:val="20"/>
          <w:szCs w:val="20"/>
        </w:rPr>
        <w:t>бывших из Донецкой и Луганской народных республик, Запорожской и Херсонской областей Российской Федерации, а также Украины. Оценка эффективности адресной профилактики, проводимых пропагандистских мероприятий, изг</w:t>
      </w:r>
      <w:r w:rsidRPr="00546F9D">
        <w:rPr>
          <w:rFonts w:ascii="Times New Roman" w:hAnsi="Times New Roman" w:cs="Times New Roman"/>
          <w:sz w:val="20"/>
          <w:szCs w:val="20"/>
        </w:rPr>
        <w:t>о</w:t>
      </w:r>
      <w:r w:rsidRPr="00546F9D">
        <w:rPr>
          <w:rFonts w:ascii="Times New Roman" w:hAnsi="Times New Roman" w:cs="Times New Roman"/>
          <w:sz w:val="20"/>
          <w:szCs w:val="20"/>
        </w:rPr>
        <w:t xml:space="preserve">товления и продвижения антитеррористических контентов с использованием популярных информационных ресурсов. </w:t>
      </w:r>
    </w:p>
    <w:p w:rsidR="00546F9D" w:rsidRPr="00546F9D" w:rsidRDefault="00546F9D" w:rsidP="00546F9D">
      <w:pPr>
        <w:numPr>
          <w:ilvl w:val="0"/>
          <w:numId w:val="35"/>
        </w:numPr>
        <w:tabs>
          <w:tab w:val="left" w:pos="1276"/>
        </w:tabs>
        <w:spacing w:after="0" w:line="240" w:lineRule="auto"/>
        <w:ind w:left="0" w:firstLine="709"/>
        <w:jc w:val="both"/>
        <w:rPr>
          <w:rFonts w:ascii="Times New Roman" w:hAnsi="Times New Roman" w:cs="Times New Roman"/>
          <w:sz w:val="20"/>
          <w:szCs w:val="20"/>
        </w:rPr>
      </w:pPr>
      <w:r w:rsidRPr="00546F9D">
        <w:rPr>
          <w:rFonts w:ascii="Times New Roman" w:hAnsi="Times New Roman" w:cs="Times New Roman"/>
          <w:sz w:val="20"/>
          <w:szCs w:val="20"/>
        </w:rPr>
        <w:t>Результаты адресной профилактической работы с несовершеннолетними, прибывшими из Донецкой и Луганской народных республик, Запорожской и Херсонской областей Российской Федерации, а также Украины, з</w:t>
      </w:r>
      <w:r w:rsidRPr="00546F9D">
        <w:rPr>
          <w:rFonts w:ascii="Times New Roman" w:hAnsi="Times New Roman" w:cs="Times New Roman"/>
          <w:sz w:val="20"/>
          <w:szCs w:val="20"/>
        </w:rPr>
        <w:t>а</w:t>
      </w:r>
      <w:r w:rsidRPr="00546F9D">
        <w:rPr>
          <w:rFonts w:ascii="Times New Roman" w:hAnsi="Times New Roman" w:cs="Times New Roman"/>
          <w:sz w:val="20"/>
          <w:szCs w:val="20"/>
        </w:rPr>
        <w:t>численными в российские образовательные организации.</w:t>
      </w:r>
    </w:p>
    <w:p w:rsidR="00546F9D" w:rsidRPr="00546F9D" w:rsidRDefault="00546F9D" w:rsidP="00546F9D">
      <w:pPr>
        <w:numPr>
          <w:ilvl w:val="0"/>
          <w:numId w:val="35"/>
        </w:numPr>
        <w:tabs>
          <w:tab w:val="left" w:pos="1276"/>
        </w:tabs>
        <w:spacing w:after="0" w:line="240" w:lineRule="auto"/>
        <w:ind w:left="0" w:firstLine="709"/>
        <w:jc w:val="both"/>
        <w:rPr>
          <w:rFonts w:ascii="Times New Roman" w:hAnsi="Times New Roman" w:cs="Times New Roman"/>
          <w:sz w:val="20"/>
          <w:szCs w:val="20"/>
        </w:rPr>
      </w:pPr>
      <w:r w:rsidRPr="00546F9D">
        <w:rPr>
          <w:rFonts w:ascii="Times New Roman" w:hAnsi="Times New Roman" w:cs="Times New Roman"/>
          <w:sz w:val="20"/>
          <w:szCs w:val="20"/>
        </w:rPr>
        <w:t>Факты участия несовершеннолетних в террористической деятельности, в том числе в деятельности м</w:t>
      </w:r>
      <w:r w:rsidRPr="00546F9D">
        <w:rPr>
          <w:rFonts w:ascii="Times New Roman" w:hAnsi="Times New Roman" w:cs="Times New Roman"/>
          <w:sz w:val="20"/>
          <w:szCs w:val="20"/>
        </w:rPr>
        <w:t>о</w:t>
      </w:r>
      <w:r w:rsidRPr="00546F9D">
        <w:rPr>
          <w:rFonts w:ascii="Times New Roman" w:hAnsi="Times New Roman" w:cs="Times New Roman"/>
          <w:sz w:val="20"/>
          <w:szCs w:val="20"/>
        </w:rPr>
        <w:t>лодежных течений деструктивной направленности «Колумбайн», «Скулшутинг», наличие случаев «буллинга» (тра</w:t>
      </w:r>
      <w:r w:rsidRPr="00546F9D">
        <w:rPr>
          <w:rFonts w:ascii="Times New Roman" w:hAnsi="Times New Roman" w:cs="Times New Roman"/>
          <w:sz w:val="20"/>
          <w:szCs w:val="20"/>
        </w:rPr>
        <w:t>в</w:t>
      </w:r>
      <w:r w:rsidRPr="00546F9D">
        <w:rPr>
          <w:rFonts w:ascii="Times New Roman" w:hAnsi="Times New Roman" w:cs="Times New Roman"/>
          <w:sz w:val="20"/>
          <w:szCs w:val="20"/>
        </w:rPr>
        <w:t>ли), «кибербуллинга» в подростковой среде. Меры, принятые для выявления причин и условий, способствующих в</w:t>
      </w:r>
      <w:r w:rsidRPr="00546F9D">
        <w:rPr>
          <w:rFonts w:ascii="Times New Roman" w:hAnsi="Times New Roman" w:cs="Times New Roman"/>
          <w:sz w:val="20"/>
          <w:szCs w:val="20"/>
        </w:rPr>
        <w:t>о</w:t>
      </w:r>
      <w:r w:rsidRPr="00546F9D">
        <w:rPr>
          <w:rFonts w:ascii="Times New Roman" w:hAnsi="Times New Roman" w:cs="Times New Roman"/>
          <w:sz w:val="20"/>
          <w:szCs w:val="20"/>
        </w:rPr>
        <w:t>влечению обучающихся в террористическую деятельность.</w:t>
      </w:r>
    </w:p>
    <w:p w:rsidR="00546F9D" w:rsidRPr="00546F9D" w:rsidRDefault="00546F9D" w:rsidP="00546F9D">
      <w:pPr>
        <w:numPr>
          <w:ilvl w:val="0"/>
          <w:numId w:val="35"/>
        </w:numPr>
        <w:tabs>
          <w:tab w:val="left" w:pos="1276"/>
        </w:tabs>
        <w:spacing w:after="0" w:line="240" w:lineRule="auto"/>
        <w:ind w:left="0" w:firstLine="709"/>
        <w:jc w:val="both"/>
        <w:rPr>
          <w:rFonts w:ascii="Times New Roman" w:hAnsi="Times New Roman" w:cs="Times New Roman"/>
          <w:sz w:val="20"/>
          <w:szCs w:val="20"/>
        </w:rPr>
      </w:pPr>
      <w:r w:rsidRPr="00546F9D">
        <w:rPr>
          <w:rFonts w:ascii="Times New Roman" w:hAnsi="Times New Roman" w:cs="Times New Roman"/>
          <w:sz w:val="20"/>
          <w:szCs w:val="20"/>
        </w:rPr>
        <w:lastRenderedPageBreak/>
        <w:t>Проблемные вопросы в области противодействия идеологии терроризма (адресная  профилактическая  работа;  информационно-пропагандистские и иные мероприятия; анализ причин и условий формирования на террит</w:t>
      </w:r>
      <w:r w:rsidRPr="00546F9D">
        <w:rPr>
          <w:rFonts w:ascii="Times New Roman" w:hAnsi="Times New Roman" w:cs="Times New Roman"/>
          <w:sz w:val="20"/>
          <w:szCs w:val="20"/>
        </w:rPr>
        <w:t>о</w:t>
      </w:r>
      <w:r w:rsidRPr="00546F9D">
        <w:rPr>
          <w:rFonts w:ascii="Times New Roman" w:hAnsi="Times New Roman" w:cs="Times New Roman"/>
          <w:sz w:val="20"/>
          <w:szCs w:val="20"/>
        </w:rPr>
        <w:t>рии городского округа Тейково Ивановской области новых террористических угроз, связанных с деятельностью укр</w:t>
      </w:r>
      <w:r w:rsidRPr="00546F9D">
        <w:rPr>
          <w:rFonts w:ascii="Times New Roman" w:hAnsi="Times New Roman" w:cs="Times New Roman"/>
          <w:sz w:val="20"/>
          <w:szCs w:val="20"/>
        </w:rPr>
        <w:t>а</w:t>
      </w:r>
      <w:r w:rsidRPr="00546F9D">
        <w:rPr>
          <w:rFonts w:ascii="Times New Roman" w:hAnsi="Times New Roman" w:cs="Times New Roman"/>
          <w:sz w:val="20"/>
          <w:szCs w:val="20"/>
        </w:rPr>
        <w:t>инских спецслужб и националистических формирований, а также контингентов лиц, на которые направлены антиро</w:t>
      </w:r>
      <w:r w:rsidRPr="00546F9D">
        <w:rPr>
          <w:rFonts w:ascii="Times New Roman" w:hAnsi="Times New Roman" w:cs="Times New Roman"/>
          <w:sz w:val="20"/>
          <w:szCs w:val="20"/>
        </w:rPr>
        <w:t>с</w:t>
      </w:r>
      <w:r w:rsidRPr="00546F9D">
        <w:rPr>
          <w:rFonts w:ascii="Times New Roman" w:hAnsi="Times New Roman" w:cs="Times New Roman"/>
          <w:sz w:val="20"/>
          <w:szCs w:val="20"/>
        </w:rPr>
        <w:t>сийская пропаганда и вербовочные устремления украинских радикалов).</w:t>
      </w:r>
    </w:p>
    <w:p w:rsidR="00546F9D" w:rsidRPr="00546F9D" w:rsidRDefault="00546F9D" w:rsidP="00546F9D">
      <w:pPr>
        <w:numPr>
          <w:ilvl w:val="0"/>
          <w:numId w:val="35"/>
        </w:numPr>
        <w:tabs>
          <w:tab w:val="left" w:pos="1276"/>
        </w:tabs>
        <w:spacing w:after="0" w:line="240" w:lineRule="auto"/>
        <w:ind w:left="0" w:firstLine="709"/>
        <w:jc w:val="both"/>
        <w:rPr>
          <w:rFonts w:ascii="Times New Roman" w:hAnsi="Times New Roman" w:cs="Times New Roman"/>
          <w:sz w:val="20"/>
          <w:szCs w:val="20"/>
        </w:rPr>
      </w:pPr>
      <w:r w:rsidRPr="00546F9D">
        <w:rPr>
          <w:rFonts w:ascii="Times New Roman" w:hAnsi="Times New Roman" w:cs="Times New Roman"/>
          <w:sz w:val="20"/>
          <w:szCs w:val="20"/>
        </w:rPr>
        <w:t>Количество публикаций в городском округе Тейково Ивановской области в печатных и электронных средствах массовой информации, а также в тематических группах в социальных сетях (группы, посвященные жизни в городском округе Тейково Ивановской области) об антитеррористической деятельности (в том числе негативного х</w:t>
      </w:r>
      <w:r w:rsidRPr="00546F9D">
        <w:rPr>
          <w:rFonts w:ascii="Times New Roman" w:hAnsi="Times New Roman" w:cs="Times New Roman"/>
          <w:sz w:val="20"/>
          <w:szCs w:val="20"/>
        </w:rPr>
        <w:t>а</w:t>
      </w:r>
      <w:r w:rsidRPr="00546F9D">
        <w:rPr>
          <w:rFonts w:ascii="Times New Roman" w:hAnsi="Times New Roman" w:cs="Times New Roman"/>
          <w:sz w:val="20"/>
          <w:szCs w:val="20"/>
        </w:rPr>
        <w:t>рактера). Перечень основных тем, оценка обоснованности критических публикаций, работа по созданию волонтерских молодежных кибердружин, принятые меры.</w:t>
      </w:r>
    </w:p>
    <w:p w:rsidR="00546F9D" w:rsidRPr="00546F9D" w:rsidRDefault="00546F9D" w:rsidP="00546F9D">
      <w:pPr>
        <w:numPr>
          <w:ilvl w:val="0"/>
          <w:numId w:val="35"/>
        </w:numPr>
        <w:tabs>
          <w:tab w:val="left" w:pos="1276"/>
        </w:tabs>
        <w:spacing w:after="0" w:line="240" w:lineRule="auto"/>
        <w:ind w:left="0" w:firstLine="709"/>
        <w:jc w:val="both"/>
        <w:rPr>
          <w:rFonts w:ascii="Times New Roman" w:hAnsi="Times New Roman" w:cs="Times New Roman"/>
          <w:sz w:val="20"/>
          <w:szCs w:val="20"/>
        </w:rPr>
      </w:pPr>
      <w:r w:rsidRPr="00546F9D">
        <w:rPr>
          <w:rFonts w:ascii="Times New Roman" w:hAnsi="Times New Roman" w:cs="Times New Roman"/>
          <w:sz w:val="20"/>
          <w:szCs w:val="20"/>
        </w:rPr>
        <w:t>Проблемные вопросы разработки и реализации муниципальных программ в области профилактики терроризма, а также по минимизации и (или) ликвидации последствий его проявлений.</w:t>
      </w:r>
    </w:p>
    <w:p w:rsidR="00546F9D" w:rsidRPr="00546F9D" w:rsidRDefault="00546F9D" w:rsidP="00546F9D">
      <w:pPr>
        <w:numPr>
          <w:ilvl w:val="0"/>
          <w:numId w:val="35"/>
        </w:numPr>
        <w:tabs>
          <w:tab w:val="left" w:pos="1276"/>
        </w:tabs>
        <w:spacing w:after="0" w:line="240" w:lineRule="auto"/>
        <w:ind w:left="0" w:firstLine="709"/>
        <w:jc w:val="both"/>
        <w:rPr>
          <w:rFonts w:ascii="Times New Roman" w:hAnsi="Times New Roman" w:cs="Times New Roman"/>
          <w:sz w:val="20"/>
          <w:szCs w:val="20"/>
        </w:rPr>
      </w:pPr>
      <w:r w:rsidRPr="00546F9D">
        <w:rPr>
          <w:rFonts w:ascii="Times New Roman" w:hAnsi="Times New Roman" w:cs="Times New Roman"/>
          <w:sz w:val="20"/>
          <w:szCs w:val="20"/>
        </w:rPr>
        <w:t>Количество сотрудников администрации городского округа Тейково Ивановской области, участву</w:t>
      </w:r>
      <w:r w:rsidRPr="00546F9D">
        <w:rPr>
          <w:rFonts w:ascii="Times New Roman" w:hAnsi="Times New Roman" w:cs="Times New Roman"/>
          <w:sz w:val="20"/>
          <w:szCs w:val="20"/>
        </w:rPr>
        <w:t>ю</w:t>
      </w:r>
      <w:r w:rsidRPr="00546F9D">
        <w:rPr>
          <w:rFonts w:ascii="Times New Roman" w:hAnsi="Times New Roman" w:cs="Times New Roman"/>
          <w:sz w:val="20"/>
          <w:szCs w:val="20"/>
        </w:rPr>
        <w:t>щих на постоянной основе в мероприятиях по профилактике терроризма, прошедших обучение на профильных курсах повышения квалификации. Проблемы в организации их обучения.</w:t>
      </w:r>
    </w:p>
    <w:p w:rsidR="00546F9D" w:rsidRPr="00546F9D" w:rsidRDefault="00546F9D" w:rsidP="00546F9D">
      <w:pPr>
        <w:numPr>
          <w:ilvl w:val="0"/>
          <w:numId w:val="35"/>
        </w:numPr>
        <w:tabs>
          <w:tab w:val="left" w:pos="1276"/>
        </w:tabs>
        <w:spacing w:after="0" w:line="240" w:lineRule="auto"/>
        <w:ind w:left="0" w:firstLine="709"/>
        <w:jc w:val="both"/>
        <w:rPr>
          <w:rFonts w:ascii="Times New Roman" w:hAnsi="Times New Roman" w:cs="Times New Roman"/>
          <w:sz w:val="20"/>
          <w:szCs w:val="20"/>
        </w:rPr>
      </w:pPr>
      <w:r w:rsidRPr="00546F9D">
        <w:rPr>
          <w:rFonts w:ascii="Times New Roman" w:hAnsi="Times New Roman" w:cs="Times New Roman"/>
          <w:sz w:val="20"/>
          <w:szCs w:val="20"/>
        </w:rPr>
        <w:t>Состояние системы подготовки сотрудников, ответственных за реализацию мероприятий по профила</w:t>
      </w:r>
      <w:r w:rsidRPr="00546F9D">
        <w:rPr>
          <w:rFonts w:ascii="Times New Roman" w:hAnsi="Times New Roman" w:cs="Times New Roman"/>
          <w:sz w:val="20"/>
          <w:szCs w:val="20"/>
        </w:rPr>
        <w:t>к</w:t>
      </w:r>
      <w:r w:rsidRPr="00546F9D">
        <w:rPr>
          <w:rFonts w:ascii="Times New Roman" w:hAnsi="Times New Roman" w:cs="Times New Roman"/>
          <w:sz w:val="20"/>
          <w:szCs w:val="20"/>
        </w:rPr>
        <w:t>тике терроризма, а также иных лиц, принимающих участие в указанной деятельности. Распространение наработанного субъектами противодействия терроризму положительного опыта и совершенствования учебно-методического обесп</w:t>
      </w:r>
      <w:r w:rsidRPr="00546F9D">
        <w:rPr>
          <w:rFonts w:ascii="Times New Roman" w:hAnsi="Times New Roman" w:cs="Times New Roman"/>
          <w:sz w:val="20"/>
          <w:szCs w:val="20"/>
        </w:rPr>
        <w:t>е</w:t>
      </w:r>
      <w:r w:rsidRPr="00546F9D">
        <w:rPr>
          <w:rFonts w:ascii="Times New Roman" w:hAnsi="Times New Roman" w:cs="Times New Roman"/>
          <w:sz w:val="20"/>
          <w:szCs w:val="20"/>
        </w:rPr>
        <w:t>чения.</w:t>
      </w:r>
    </w:p>
    <w:p w:rsidR="00546F9D" w:rsidRPr="00546F9D" w:rsidRDefault="00546F9D" w:rsidP="00546F9D">
      <w:pPr>
        <w:numPr>
          <w:ilvl w:val="0"/>
          <w:numId w:val="35"/>
        </w:numPr>
        <w:tabs>
          <w:tab w:val="left" w:pos="1276"/>
        </w:tabs>
        <w:spacing w:after="0" w:line="240" w:lineRule="auto"/>
        <w:ind w:left="0" w:firstLine="709"/>
        <w:jc w:val="both"/>
        <w:rPr>
          <w:rFonts w:ascii="Times New Roman" w:hAnsi="Times New Roman" w:cs="Times New Roman"/>
          <w:sz w:val="20"/>
          <w:szCs w:val="20"/>
        </w:rPr>
      </w:pPr>
      <w:r w:rsidRPr="00546F9D">
        <w:rPr>
          <w:rFonts w:ascii="Times New Roman" w:hAnsi="Times New Roman" w:cs="Times New Roman"/>
          <w:sz w:val="20"/>
          <w:szCs w:val="20"/>
        </w:rPr>
        <w:t>Эффективность исполнения поручений АТК Ивановской области и АТК городского округа Тейково Ивановской области, результативность проводимой деятельности в области профилактики террористических проя</w:t>
      </w:r>
      <w:r w:rsidRPr="00546F9D">
        <w:rPr>
          <w:rFonts w:ascii="Times New Roman" w:hAnsi="Times New Roman" w:cs="Times New Roman"/>
          <w:sz w:val="20"/>
          <w:szCs w:val="20"/>
        </w:rPr>
        <w:t>в</w:t>
      </w:r>
      <w:r w:rsidRPr="00546F9D">
        <w:rPr>
          <w:rFonts w:ascii="Times New Roman" w:hAnsi="Times New Roman" w:cs="Times New Roman"/>
          <w:sz w:val="20"/>
          <w:szCs w:val="20"/>
        </w:rPr>
        <w:t>лений.</w:t>
      </w:r>
    </w:p>
    <w:p w:rsidR="00546F9D" w:rsidRPr="00546F9D" w:rsidRDefault="00546F9D" w:rsidP="00546F9D">
      <w:pPr>
        <w:numPr>
          <w:ilvl w:val="0"/>
          <w:numId w:val="35"/>
        </w:numPr>
        <w:tabs>
          <w:tab w:val="left" w:pos="1276"/>
        </w:tabs>
        <w:spacing w:after="0" w:line="240" w:lineRule="auto"/>
        <w:ind w:left="0" w:firstLine="709"/>
        <w:jc w:val="both"/>
        <w:rPr>
          <w:rFonts w:ascii="Times New Roman" w:hAnsi="Times New Roman" w:cs="Times New Roman"/>
          <w:sz w:val="20"/>
          <w:szCs w:val="20"/>
        </w:rPr>
      </w:pPr>
      <w:r w:rsidRPr="00546F9D">
        <w:rPr>
          <w:rFonts w:ascii="Times New Roman" w:hAnsi="Times New Roman" w:cs="Times New Roman"/>
          <w:sz w:val="20"/>
          <w:szCs w:val="20"/>
        </w:rPr>
        <w:t>Проблемы, связанные с исполнением решений антитеррористической комиссии Ивановской области и решений АТК г.о. Тейково, причины и принятые меры.</w:t>
      </w:r>
    </w:p>
    <w:p w:rsidR="00546F9D" w:rsidRPr="00546F9D" w:rsidRDefault="00546F9D" w:rsidP="00546F9D">
      <w:pPr>
        <w:tabs>
          <w:tab w:val="left" w:pos="1276"/>
        </w:tabs>
        <w:spacing w:after="0" w:line="240" w:lineRule="auto"/>
        <w:rPr>
          <w:rFonts w:ascii="Times New Roman" w:hAnsi="Times New Roman" w:cs="Times New Roman"/>
          <w:sz w:val="20"/>
          <w:szCs w:val="20"/>
        </w:rPr>
      </w:pPr>
    </w:p>
    <w:p w:rsidR="00546F9D" w:rsidRPr="00546F9D" w:rsidRDefault="00546F9D" w:rsidP="00546F9D">
      <w:pPr>
        <w:tabs>
          <w:tab w:val="left" w:pos="1276"/>
        </w:tabs>
        <w:spacing w:after="0" w:line="240" w:lineRule="auto"/>
        <w:rPr>
          <w:rFonts w:ascii="Times New Roman" w:hAnsi="Times New Roman" w:cs="Times New Roman"/>
          <w:sz w:val="20"/>
          <w:szCs w:val="20"/>
        </w:rPr>
      </w:pPr>
    </w:p>
    <w:p w:rsidR="00546F9D" w:rsidRPr="00546F9D" w:rsidRDefault="00546F9D" w:rsidP="00546F9D">
      <w:pPr>
        <w:tabs>
          <w:tab w:val="left" w:pos="1276"/>
        </w:tabs>
        <w:spacing w:after="0" w:line="240" w:lineRule="auto"/>
        <w:rPr>
          <w:rFonts w:ascii="Times New Roman" w:hAnsi="Times New Roman" w:cs="Times New Roman"/>
          <w:sz w:val="20"/>
          <w:szCs w:val="20"/>
        </w:rPr>
      </w:pPr>
    </w:p>
    <w:p w:rsidR="00546F9D" w:rsidRPr="00546F9D" w:rsidRDefault="00546F9D" w:rsidP="00546F9D">
      <w:pPr>
        <w:numPr>
          <w:ilvl w:val="0"/>
          <w:numId w:val="35"/>
        </w:numPr>
        <w:tabs>
          <w:tab w:val="left" w:pos="1276"/>
        </w:tabs>
        <w:spacing w:after="0" w:line="240" w:lineRule="auto"/>
        <w:ind w:left="0" w:firstLine="709"/>
        <w:jc w:val="both"/>
        <w:rPr>
          <w:rFonts w:ascii="Times New Roman" w:hAnsi="Times New Roman" w:cs="Times New Roman"/>
          <w:sz w:val="20"/>
          <w:szCs w:val="20"/>
        </w:rPr>
      </w:pPr>
      <w:r w:rsidRPr="00546F9D">
        <w:rPr>
          <w:rFonts w:ascii="Times New Roman" w:hAnsi="Times New Roman" w:cs="Times New Roman"/>
          <w:sz w:val="20"/>
          <w:szCs w:val="20"/>
        </w:rPr>
        <w:t>Выявление причин, условий и обстоятельств, способствующих формированию угроз совершения те</w:t>
      </w:r>
      <w:r w:rsidRPr="00546F9D">
        <w:rPr>
          <w:rFonts w:ascii="Times New Roman" w:hAnsi="Times New Roman" w:cs="Times New Roman"/>
          <w:sz w:val="20"/>
          <w:szCs w:val="20"/>
        </w:rPr>
        <w:t>р</w:t>
      </w:r>
      <w:r w:rsidRPr="00546F9D">
        <w:rPr>
          <w:rFonts w:ascii="Times New Roman" w:hAnsi="Times New Roman" w:cs="Times New Roman"/>
          <w:sz w:val="20"/>
          <w:szCs w:val="20"/>
        </w:rPr>
        <w:t>рористических актов с использованием патогенных биологических агентов, токсичных химикатов и радиоактивных веществ.</w:t>
      </w:r>
    </w:p>
    <w:p w:rsidR="00546F9D" w:rsidRPr="00546F9D" w:rsidRDefault="00546F9D" w:rsidP="00546F9D">
      <w:pPr>
        <w:spacing w:after="0" w:line="240" w:lineRule="auto"/>
        <w:rPr>
          <w:rFonts w:ascii="Times New Roman" w:hAnsi="Times New Roman" w:cs="Times New Roman"/>
          <w:sz w:val="20"/>
          <w:szCs w:val="20"/>
        </w:rPr>
      </w:pPr>
    </w:p>
    <w:p w:rsidR="00546F9D" w:rsidRPr="00546F9D" w:rsidRDefault="00546F9D" w:rsidP="00546F9D">
      <w:pPr>
        <w:spacing w:after="0" w:line="240" w:lineRule="auto"/>
        <w:rPr>
          <w:rFonts w:ascii="Times New Roman" w:hAnsi="Times New Roman" w:cs="Times New Roman"/>
          <w:sz w:val="20"/>
          <w:szCs w:val="20"/>
        </w:rPr>
      </w:pPr>
      <w:r w:rsidRPr="00546F9D">
        <w:rPr>
          <w:rFonts w:ascii="Times New Roman" w:hAnsi="Times New Roman" w:cs="Times New Roman"/>
          <w:sz w:val="20"/>
          <w:szCs w:val="20"/>
        </w:rPr>
        <w:t>При осуществлении мониторинга по указанным пунктам перечня необходимо освещать проблемные вопросы и нег</w:t>
      </w:r>
      <w:r w:rsidRPr="00546F9D">
        <w:rPr>
          <w:rFonts w:ascii="Times New Roman" w:hAnsi="Times New Roman" w:cs="Times New Roman"/>
          <w:sz w:val="20"/>
          <w:szCs w:val="20"/>
        </w:rPr>
        <w:t>а</w:t>
      </w:r>
      <w:r w:rsidRPr="00546F9D">
        <w:rPr>
          <w:rFonts w:ascii="Times New Roman" w:hAnsi="Times New Roman" w:cs="Times New Roman"/>
          <w:sz w:val="20"/>
          <w:szCs w:val="20"/>
        </w:rPr>
        <w:t>тивные тенденции, влияющие на обстановку в области противодействия терроризму.</w:t>
      </w:r>
    </w:p>
    <w:p w:rsidR="00546F9D" w:rsidRPr="00546F9D" w:rsidRDefault="00546F9D" w:rsidP="00546F9D">
      <w:pPr>
        <w:spacing w:after="0" w:line="240" w:lineRule="auto"/>
        <w:rPr>
          <w:rFonts w:ascii="Times New Roman" w:hAnsi="Times New Roman" w:cs="Times New Roman"/>
          <w:sz w:val="20"/>
          <w:szCs w:val="20"/>
        </w:rPr>
      </w:pPr>
      <w:r w:rsidRPr="00546F9D">
        <w:rPr>
          <w:rFonts w:ascii="Times New Roman" w:hAnsi="Times New Roman" w:cs="Times New Roman"/>
          <w:sz w:val="20"/>
          <w:szCs w:val="20"/>
        </w:rPr>
        <w:t>Оценки и выводы, сформированные по всем пунктам перечня, должны сопровождаться подтверждающими матери</w:t>
      </w:r>
      <w:r w:rsidRPr="00546F9D">
        <w:rPr>
          <w:rFonts w:ascii="Times New Roman" w:hAnsi="Times New Roman" w:cs="Times New Roman"/>
          <w:sz w:val="20"/>
          <w:szCs w:val="20"/>
        </w:rPr>
        <w:t>а</w:t>
      </w:r>
      <w:r w:rsidRPr="00546F9D">
        <w:rPr>
          <w:rFonts w:ascii="Times New Roman" w:hAnsi="Times New Roman" w:cs="Times New Roman"/>
          <w:sz w:val="20"/>
          <w:szCs w:val="20"/>
        </w:rPr>
        <w:t xml:space="preserve">лами (описание фактов, статистические сведения, ссылки на документы и мнения экспертов и т. п.). </w:t>
      </w:r>
    </w:p>
    <w:p w:rsidR="00546F9D" w:rsidRP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546F9D" w:rsidRDefault="00546F9D" w:rsidP="00546F9D">
      <w:pPr>
        <w:autoSpaceDE w:val="0"/>
        <w:autoSpaceDN w:val="0"/>
        <w:adjustRightInd w:val="0"/>
        <w:spacing w:after="0" w:line="240" w:lineRule="auto"/>
        <w:jc w:val="both"/>
        <w:outlineLvl w:val="0"/>
        <w:rPr>
          <w:rFonts w:ascii="Times New Roman" w:hAnsi="Times New Roman" w:cs="Times New Roman"/>
          <w:sz w:val="20"/>
          <w:szCs w:val="20"/>
        </w:rPr>
      </w:pPr>
    </w:p>
    <w:p w:rsidR="00F5747A" w:rsidRDefault="00F5747A" w:rsidP="00546F9D">
      <w:pPr>
        <w:autoSpaceDE w:val="0"/>
        <w:autoSpaceDN w:val="0"/>
        <w:adjustRightInd w:val="0"/>
        <w:spacing w:after="0" w:line="240" w:lineRule="auto"/>
        <w:jc w:val="both"/>
        <w:outlineLvl w:val="0"/>
        <w:rPr>
          <w:rFonts w:ascii="Times New Roman" w:hAnsi="Times New Roman" w:cs="Times New Roman"/>
          <w:sz w:val="20"/>
          <w:szCs w:val="20"/>
        </w:rPr>
      </w:pPr>
    </w:p>
    <w:p w:rsidR="00F5747A" w:rsidRDefault="00F5747A" w:rsidP="00546F9D">
      <w:pPr>
        <w:autoSpaceDE w:val="0"/>
        <w:autoSpaceDN w:val="0"/>
        <w:adjustRightInd w:val="0"/>
        <w:spacing w:after="0" w:line="240" w:lineRule="auto"/>
        <w:jc w:val="both"/>
        <w:outlineLvl w:val="0"/>
        <w:rPr>
          <w:rFonts w:ascii="Times New Roman" w:hAnsi="Times New Roman" w:cs="Times New Roman"/>
          <w:sz w:val="20"/>
          <w:szCs w:val="20"/>
        </w:rPr>
      </w:pPr>
    </w:p>
    <w:p w:rsidR="00F5747A" w:rsidRDefault="00F5747A" w:rsidP="00546F9D">
      <w:pPr>
        <w:autoSpaceDE w:val="0"/>
        <w:autoSpaceDN w:val="0"/>
        <w:adjustRightInd w:val="0"/>
        <w:spacing w:after="0" w:line="240" w:lineRule="auto"/>
        <w:jc w:val="both"/>
        <w:outlineLvl w:val="0"/>
        <w:rPr>
          <w:rFonts w:ascii="Times New Roman" w:hAnsi="Times New Roman" w:cs="Times New Roman"/>
          <w:sz w:val="20"/>
          <w:szCs w:val="20"/>
        </w:rPr>
      </w:pPr>
    </w:p>
    <w:p w:rsidR="00F5747A" w:rsidRDefault="00F5747A" w:rsidP="00546F9D">
      <w:pPr>
        <w:autoSpaceDE w:val="0"/>
        <w:autoSpaceDN w:val="0"/>
        <w:adjustRightInd w:val="0"/>
        <w:spacing w:after="0" w:line="240" w:lineRule="auto"/>
        <w:jc w:val="both"/>
        <w:outlineLvl w:val="0"/>
        <w:rPr>
          <w:rFonts w:ascii="Times New Roman" w:hAnsi="Times New Roman" w:cs="Times New Roman"/>
          <w:sz w:val="20"/>
          <w:szCs w:val="20"/>
        </w:rPr>
      </w:pPr>
    </w:p>
    <w:p w:rsidR="00F5747A" w:rsidRDefault="00F5747A" w:rsidP="00546F9D">
      <w:pPr>
        <w:autoSpaceDE w:val="0"/>
        <w:autoSpaceDN w:val="0"/>
        <w:adjustRightInd w:val="0"/>
        <w:spacing w:after="0" w:line="240" w:lineRule="auto"/>
        <w:jc w:val="both"/>
        <w:outlineLvl w:val="0"/>
        <w:rPr>
          <w:rFonts w:ascii="Times New Roman" w:hAnsi="Times New Roman" w:cs="Times New Roman"/>
          <w:sz w:val="20"/>
          <w:szCs w:val="20"/>
        </w:rPr>
      </w:pPr>
    </w:p>
    <w:p w:rsidR="00F5747A" w:rsidRDefault="00F5747A" w:rsidP="00546F9D">
      <w:pPr>
        <w:autoSpaceDE w:val="0"/>
        <w:autoSpaceDN w:val="0"/>
        <w:adjustRightInd w:val="0"/>
        <w:spacing w:after="0" w:line="240" w:lineRule="auto"/>
        <w:jc w:val="both"/>
        <w:outlineLvl w:val="0"/>
        <w:rPr>
          <w:rFonts w:ascii="Times New Roman" w:hAnsi="Times New Roman" w:cs="Times New Roman"/>
          <w:sz w:val="20"/>
          <w:szCs w:val="20"/>
        </w:rPr>
      </w:pPr>
    </w:p>
    <w:p w:rsidR="00F5747A" w:rsidRDefault="00F5747A" w:rsidP="00546F9D">
      <w:pPr>
        <w:autoSpaceDE w:val="0"/>
        <w:autoSpaceDN w:val="0"/>
        <w:adjustRightInd w:val="0"/>
        <w:spacing w:after="0" w:line="240" w:lineRule="auto"/>
        <w:jc w:val="both"/>
        <w:outlineLvl w:val="0"/>
        <w:rPr>
          <w:rFonts w:ascii="Times New Roman" w:hAnsi="Times New Roman" w:cs="Times New Roman"/>
          <w:sz w:val="20"/>
          <w:szCs w:val="20"/>
        </w:rPr>
      </w:pPr>
    </w:p>
    <w:p w:rsidR="00F5747A" w:rsidRDefault="00F5747A" w:rsidP="00546F9D">
      <w:pPr>
        <w:autoSpaceDE w:val="0"/>
        <w:autoSpaceDN w:val="0"/>
        <w:adjustRightInd w:val="0"/>
        <w:spacing w:after="0" w:line="240" w:lineRule="auto"/>
        <w:jc w:val="both"/>
        <w:outlineLvl w:val="0"/>
        <w:rPr>
          <w:rFonts w:ascii="Times New Roman" w:hAnsi="Times New Roman" w:cs="Times New Roman"/>
          <w:sz w:val="20"/>
          <w:szCs w:val="20"/>
        </w:rPr>
      </w:pPr>
    </w:p>
    <w:p w:rsidR="00F5747A" w:rsidRDefault="00F5747A" w:rsidP="00546F9D">
      <w:pPr>
        <w:autoSpaceDE w:val="0"/>
        <w:autoSpaceDN w:val="0"/>
        <w:adjustRightInd w:val="0"/>
        <w:spacing w:after="0" w:line="240" w:lineRule="auto"/>
        <w:jc w:val="both"/>
        <w:outlineLvl w:val="0"/>
        <w:rPr>
          <w:rFonts w:ascii="Times New Roman" w:hAnsi="Times New Roman" w:cs="Times New Roman"/>
          <w:sz w:val="20"/>
          <w:szCs w:val="20"/>
        </w:rPr>
      </w:pPr>
    </w:p>
    <w:p w:rsidR="00F5747A" w:rsidRDefault="00F5747A" w:rsidP="00546F9D">
      <w:pPr>
        <w:autoSpaceDE w:val="0"/>
        <w:autoSpaceDN w:val="0"/>
        <w:adjustRightInd w:val="0"/>
        <w:spacing w:after="0" w:line="240" w:lineRule="auto"/>
        <w:jc w:val="both"/>
        <w:outlineLvl w:val="0"/>
        <w:rPr>
          <w:rFonts w:ascii="Times New Roman" w:hAnsi="Times New Roman" w:cs="Times New Roman"/>
          <w:sz w:val="20"/>
          <w:szCs w:val="20"/>
        </w:rPr>
      </w:pPr>
    </w:p>
    <w:p w:rsidR="00F5747A" w:rsidRDefault="00F5747A" w:rsidP="00546F9D">
      <w:pPr>
        <w:autoSpaceDE w:val="0"/>
        <w:autoSpaceDN w:val="0"/>
        <w:adjustRightInd w:val="0"/>
        <w:spacing w:after="0" w:line="240" w:lineRule="auto"/>
        <w:jc w:val="both"/>
        <w:outlineLvl w:val="0"/>
        <w:rPr>
          <w:rFonts w:ascii="Times New Roman" w:hAnsi="Times New Roman" w:cs="Times New Roman"/>
          <w:sz w:val="20"/>
          <w:szCs w:val="20"/>
        </w:rPr>
      </w:pPr>
    </w:p>
    <w:p w:rsidR="00F5747A" w:rsidRDefault="00F5747A" w:rsidP="00546F9D">
      <w:pPr>
        <w:autoSpaceDE w:val="0"/>
        <w:autoSpaceDN w:val="0"/>
        <w:adjustRightInd w:val="0"/>
        <w:spacing w:after="0" w:line="240" w:lineRule="auto"/>
        <w:jc w:val="both"/>
        <w:outlineLvl w:val="0"/>
        <w:rPr>
          <w:rFonts w:ascii="Times New Roman" w:hAnsi="Times New Roman" w:cs="Times New Roman"/>
          <w:sz w:val="20"/>
          <w:szCs w:val="20"/>
        </w:rPr>
      </w:pPr>
    </w:p>
    <w:p w:rsidR="00F5747A" w:rsidRDefault="00F5747A" w:rsidP="00546F9D">
      <w:pPr>
        <w:autoSpaceDE w:val="0"/>
        <w:autoSpaceDN w:val="0"/>
        <w:adjustRightInd w:val="0"/>
        <w:spacing w:after="0" w:line="240" w:lineRule="auto"/>
        <w:jc w:val="both"/>
        <w:outlineLvl w:val="0"/>
        <w:rPr>
          <w:rFonts w:ascii="Times New Roman" w:hAnsi="Times New Roman" w:cs="Times New Roman"/>
          <w:sz w:val="20"/>
          <w:szCs w:val="20"/>
        </w:rPr>
      </w:pPr>
    </w:p>
    <w:p w:rsidR="00F5747A" w:rsidRDefault="00F5747A" w:rsidP="00546F9D">
      <w:pPr>
        <w:autoSpaceDE w:val="0"/>
        <w:autoSpaceDN w:val="0"/>
        <w:adjustRightInd w:val="0"/>
        <w:spacing w:after="0" w:line="240" w:lineRule="auto"/>
        <w:jc w:val="both"/>
        <w:outlineLvl w:val="0"/>
        <w:rPr>
          <w:rFonts w:ascii="Times New Roman" w:hAnsi="Times New Roman" w:cs="Times New Roman"/>
          <w:sz w:val="20"/>
          <w:szCs w:val="20"/>
        </w:rPr>
      </w:pPr>
    </w:p>
    <w:p w:rsidR="00F5747A" w:rsidRDefault="00F5747A" w:rsidP="00546F9D">
      <w:pPr>
        <w:autoSpaceDE w:val="0"/>
        <w:autoSpaceDN w:val="0"/>
        <w:adjustRightInd w:val="0"/>
        <w:spacing w:after="0" w:line="240" w:lineRule="auto"/>
        <w:jc w:val="both"/>
        <w:outlineLvl w:val="0"/>
        <w:rPr>
          <w:rFonts w:ascii="Times New Roman" w:hAnsi="Times New Roman" w:cs="Times New Roman"/>
          <w:sz w:val="20"/>
          <w:szCs w:val="20"/>
        </w:rPr>
      </w:pPr>
    </w:p>
    <w:p w:rsidR="00F5747A" w:rsidRDefault="00F5747A" w:rsidP="00546F9D">
      <w:pPr>
        <w:autoSpaceDE w:val="0"/>
        <w:autoSpaceDN w:val="0"/>
        <w:adjustRightInd w:val="0"/>
        <w:spacing w:after="0" w:line="240" w:lineRule="auto"/>
        <w:jc w:val="both"/>
        <w:outlineLvl w:val="0"/>
        <w:rPr>
          <w:rFonts w:ascii="Times New Roman" w:hAnsi="Times New Roman" w:cs="Times New Roman"/>
          <w:sz w:val="20"/>
          <w:szCs w:val="20"/>
        </w:rPr>
      </w:pPr>
    </w:p>
    <w:p w:rsidR="00F5747A" w:rsidRDefault="00F5747A" w:rsidP="00546F9D">
      <w:pPr>
        <w:autoSpaceDE w:val="0"/>
        <w:autoSpaceDN w:val="0"/>
        <w:adjustRightInd w:val="0"/>
        <w:spacing w:after="0" w:line="240" w:lineRule="auto"/>
        <w:jc w:val="both"/>
        <w:outlineLvl w:val="0"/>
        <w:rPr>
          <w:rFonts w:ascii="Times New Roman" w:hAnsi="Times New Roman" w:cs="Times New Roman"/>
          <w:sz w:val="20"/>
          <w:szCs w:val="20"/>
        </w:rPr>
      </w:pPr>
    </w:p>
    <w:p w:rsidR="00F5747A" w:rsidRDefault="00F5747A" w:rsidP="00546F9D">
      <w:pPr>
        <w:autoSpaceDE w:val="0"/>
        <w:autoSpaceDN w:val="0"/>
        <w:adjustRightInd w:val="0"/>
        <w:spacing w:after="0" w:line="240" w:lineRule="auto"/>
        <w:jc w:val="both"/>
        <w:outlineLvl w:val="0"/>
        <w:rPr>
          <w:rFonts w:ascii="Times New Roman" w:hAnsi="Times New Roman" w:cs="Times New Roman"/>
          <w:sz w:val="20"/>
          <w:szCs w:val="20"/>
        </w:rPr>
      </w:pPr>
    </w:p>
    <w:p w:rsidR="00F5747A" w:rsidRDefault="00F5747A" w:rsidP="00546F9D">
      <w:pPr>
        <w:autoSpaceDE w:val="0"/>
        <w:autoSpaceDN w:val="0"/>
        <w:adjustRightInd w:val="0"/>
        <w:spacing w:after="0" w:line="240" w:lineRule="auto"/>
        <w:jc w:val="both"/>
        <w:outlineLvl w:val="0"/>
        <w:rPr>
          <w:rFonts w:ascii="Times New Roman" w:hAnsi="Times New Roman" w:cs="Times New Roman"/>
          <w:sz w:val="20"/>
          <w:szCs w:val="20"/>
        </w:rPr>
      </w:pPr>
    </w:p>
    <w:p w:rsidR="00F5747A" w:rsidRDefault="00F5747A" w:rsidP="00546F9D">
      <w:pPr>
        <w:autoSpaceDE w:val="0"/>
        <w:autoSpaceDN w:val="0"/>
        <w:adjustRightInd w:val="0"/>
        <w:spacing w:after="0" w:line="240" w:lineRule="auto"/>
        <w:jc w:val="both"/>
        <w:outlineLvl w:val="0"/>
        <w:rPr>
          <w:rFonts w:ascii="Times New Roman" w:hAnsi="Times New Roman" w:cs="Times New Roman"/>
          <w:sz w:val="20"/>
          <w:szCs w:val="20"/>
        </w:rPr>
      </w:pPr>
    </w:p>
    <w:p w:rsidR="00F5747A" w:rsidRDefault="00F5747A" w:rsidP="00546F9D">
      <w:pPr>
        <w:autoSpaceDE w:val="0"/>
        <w:autoSpaceDN w:val="0"/>
        <w:adjustRightInd w:val="0"/>
        <w:spacing w:after="0" w:line="240" w:lineRule="auto"/>
        <w:jc w:val="both"/>
        <w:outlineLvl w:val="0"/>
        <w:rPr>
          <w:rFonts w:ascii="Times New Roman" w:hAnsi="Times New Roman" w:cs="Times New Roman"/>
          <w:sz w:val="20"/>
          <w:szCs w:val="20"/>
        </w:rPr>
      </w:pPr>
    </w:p>
    <w:p w:rsidR="00F5747A" w:rsidRDefault="00F5747A" w:rsidP="00546F9D">
      <w:pPr>
        <w:autoSpaceDE w:val="0"/>
        <w:autoSpaceDN w:val="0"/>
        <w:adjustRightInd w:val="0"/>
        <w:spacing w:after="0" w:line="240" w:lineRule="auto"/>
        <w:jc w:val="both"/>
        <w:outlineLvl w:val="0"/>
        <w:rPr>
          <w:rFonts w:ascii="Times New Roman" w:hAnsi="Times New Roman" w:cs="Times New Roman"/>
          <w:sz w:val="20"/>
          <w:szCs w:val="20"/>
        </w:rPr>
      </w:pPr>
    </w:p>
    <w:p w:rsidR="00F5747A" w:rsidRDefault="00F5747A" w:rsidP="00546F9D">
      <w:pPr>
        <w:autoSpaceDE w:val="0"/>
        <w:autoSpaceDN w:val="0"/>
        <w:adjustRightInd w:val="0"/>
        <w:spacing w:after="0" w:line="240" w:lineRule="auto"/>
        <w:jc w:val="both"/>
        <w:outlineLvl w:val="0"/>
        <w:rPr>
          <w:rFonts w:ascii="Times New Roman" w:hAnsi="Times New Roman" w:cs="Times New Roman"/>
          <w:sz w:val="20"/>
          <w:szCs w:val="20"/>
        </w:rPr>
      </w:pPr>
    </w:p>
    <w:p w:rsidR="00F5747A" w:rsidRDefault="00F5747A" w:rsidP="00546F9D">
      <w:pPr>
        <w:autoSpaceDE w:val="0"/>
        <w:autoSpaceDN w:val="0"/>
        <w:adjustRightInd w:val="0"/>
        <w:spacing w:after="0" w:line="240" w:lineRule="auto"/>
        <w:jc w:val="both"/>
        <w:outlineLvl w:val="0"/>
        <w:rPr>
          <w:rFonts w:ascii="Times New Roman" w:hAnsi="Times New Roman" w:cs="Times New Roman"/>
          <w:sz w:val="20"/>
          <w:szCs w:val="20"/>
        </w:rPr>
      </w:pPr>
    </w:p>
    <w:p w:rsidR="00F5747A" w:rsidRPr="00F5747A" w:rsidRDefault="00F5747A" w:rsidP="00F5747A">
      <w:pPr>
        <w:autoSpaceDE w:val="0"/>
        <w:autoSpaceDN w:val="0"/>
        <w:adjustRightInd w:val="0"/>
        <w:spacing w:after="0" w:line="240" w:lineRule="auto"/>
        <w:jc w:val="both"/>
        <w:outlineLvl w:val="0"/>
        <w:rPr>
          <w:rFonts w:ascii="Times New Roman" w:hAnsi="Times New Roman" w:cs="Times New Roman"/>
          <w:sz w:val="20"/>
          <w:szCs w:val="20"/>
        </w:rPr>
      </w:pPr>
    </w:p>
    <w:p w:rsidR="00F5747A" w:rsidRPr="00F5747A" w:rsidRDefault="00F5747A" w:rsidP="00F5747A">
      <w:pPr>
        <w:autoSpaceDE w:val="0"/>
        <w:autoSpaceDN w:val="0"/>
        <w:adjustRightInd w:val="0"/>
        <w:spacing w:after="0" w:line="240" w:lineRule="auto"/>
        <w:jc w:val="both"/>
        <w:outlineLvl w:val="0"/>
        <w:rPr>
          <w:rFonts w:ascii="Times New Roman" w:hAnsi="Times New Roman" w:cs="Times New Roman"/>
          <w:sz w:val="20"/>
          <w:szCs w:val="20"/>
        </w:rPr>
      </w:pPr>
    </w:p>
    <w:p w:rsidR="00F5747A" w:rsidRPr="00F5747A" w:rsidRDefault="00F5747A" w:rsidP="00F5747A">
      <w:pPr>
        <w:spacing w:after="0" w:line="240" w:lineRule="auto"/>
        <w:jc w:val="center"/>
        <w:rPr>
          <w:rFonts w:ascii="Times New Roman" w:hAnsi="Times New Roman" w:cs="Times New Roman"/>
          <w:b/>
          <w:noProof/>
          <w:sz w:val="20"/>
          <w:szCs w:val="20"/>
        </w:rPr>
      </w:pPr>
      <w:r w:rsidRPr="00F5747A">
        <w:rPr>
          <w:rFonts w:ascii="Times New Roman" w:hAnsi="Times New Roman" w:cs="Times New Roman"/>
          <w:b/>
          <w:noProof/>
          <w:sz w:val="20"/>
          <w:szCs w:val="20"/>
        </w:rPr>
        <w:drawing>
          <wp:inline distT="0" distB="0" distL="0" distR="0">
            <wp:extent cx="700405" cy="902335"/>
            <wp:effectExtent l="19050" t="0" r="4445" b="0"/>
            <wp:docPr id="1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9"/>
                    <a:srcRect/>
                    <a:stretch>
                      <a:fillRect/>
                    </a:stretch>
                  </pic:blipFill>
                  <pic:spPr bwMode="auto">
                    <a:xfrm>
                      <a:off x="0" y="0"/>
                      <a:ext cx="700405" cy="902335"/>
                    </a:xfrm>
                    <a:prstGeom prst="rect">
                      <a:avLst/>
                    </a:prstGeom>
                    <a:noFill/>
                    <a:ln w="9525">
                      <a:noFill/>
                      <a:miter lim="800000"/>
                      <a:headEnd/>
                      <a:tailEnd/>
                    </a:ln>
                  </pic:spPr>
                </pic:pic>
              </a:graphicData>
            </a:graphic>
          </wp:inline>
        </w:drawing>
      </w:r>
    </w:p>
    <w:p w:rsidR="00F5747A" w:rsidRPr="00F5747A" w:rsidRDefault="00F5747A" w:rsidP="00F5747A">
      <w:pPr>
        <w:spacing w:after="0" w:line="240" w:lineRule="auto"/>
        <w:jc w:val="center"/>
        <w:rPr>
          <w:rFonts w:ascii="Times New Roman" w:hAnsi="Times New Roman" w:cs="Times New Roman"/>
          <w:b/>
          <w:sz w:val="20"/>
          <w:szCs w:val="20"/>
        </w:rPr>
      </w:pPr>
    </w:p>
    <w:p w:rsidR="00F5747A" w:rsidRPr="00F5747A" w:rsidRDefault="00F5747A" w:rsidP="00F5747A">
      <w:pPr>
        <w:spacing w:after="0" w:line="240" w:lineRule="auto"/>
        <w:jc w:val="center"/>
        <w:rPr>
          <w:rFonts w:ascii="Times New Roman" w:hAnsi="Times New Roman" w:cs="Times New Roman"/>
          <w:b/>
          <w:sz w:val="20"/>
          <w:szCs w:val="20"/>
        </w:rPr>
      </w:pPr>
      <w:r w:rsidRPr="00F5747A">
        <w:rPr>
          <w:rFonts w:ascii="Times New Roman" w:hAnsi="Times New Roman" w:cs="Times New Roman"/>
          <w:b/>
          <w:sz w:val="20"/>
          <w:szCs w:val="20"/>
        </w:rPr>
        <w:t>АДМИНИСТРАЦИЯ ГОРОДСКОГО ОКРУГА ТЕЙКОВО</w:t>
      </w:r>
    </w:p>
    <w:p w:rsidR="00F5747A" w:rsidRPr="00F5747A" w:rsidRDefault="00F5747A" w:rsidP="00F5747A">
      <w:pPr>
        <w:spacing w:after="0" w:line="240" w:lineRule="auto"/>
        <w:jc w:val="center"/>
        <w:rPr>
          <w:rFonts w:ascii="Times New Roman" w:hAnsi="Times New Roman" w:cs="Times New Roman"/>
          <w:b/>
          <w:sz w:val="20"/>
          <w:szCs w:val="20"/>
        </w:rPr>
      </w:pPr>
      <w:r w:rsidRPr="00F5747A">
        <w:rPr>
          <w:rFonts w:ascii="Times New Roman" w:hAnsi="Times New Roman" w:cs="Times New Roman"/>
          <w:b/>
          <w:sz w:val="20"/>
          <w:szCs w:val="20"/>
        </w:rPr>
        <w:t>ИВАНОВСКОЙ ОБЛАСТИ</w:t>
      </w:r>
    </w:p>
    <w:p w:rsidR="00F5747A" w:rsidRPr="00F5747A" w:rsidRDefault="00DF72FB" w:rsidP="00F5747A">
      <w:pPr>
        <w:spacing w:after="0" w:line="240" w:lineRule="auto"/>
        <w:jc w:val="center"/>
        <w:rPr>
          <w:rFonts w:ascii="Times New Roman" w:hAnsi="Times New Roman" w:cs="Times New Roman"/>
          <w:b/>
          <w:sz w:val="20"/>
          <w:szCs w:val="20"/>
        </w:rPr>
      </w:pPr>
      <w:r>
        <w:rPr>
          <w:rFonts w:ascii="Times New Roman" w:hAnsi="Times New Roman" w:cs="Times New Roman"/>
          <w:b/>
          <w:noProof/>
          <w:sz w:val="20"/>
          <w:szCs w:val="20"/>
        </w:rPr>
        <w:pict>
          <v:shape id="_x0000_s1028" type="#_x0000_t32" style="position:absolute;left:0;text-align:left;margin-left:.9pt;margin-top:15.4pt;width:509.4pt;height:0;z-index:251662336" o:connectortype="straight" strokeweight="1pt"/>
        </w:pict>
      </w:r>
      <w:r w:rsidR="00F5747A" w:rsidRPr="00F5747A">
        <w:rPr>
          <w:rFonts w:ascii="Times New Roman" w:hAnsi="Times New Roman" w:cs="Times New Roman"/>
          <w:b/>
          <w:sz w:val="20"/>
          <w:szCs w:val="20"/>
        </w:rPr>
        <w:t>________________________________________________________</w:t>
      </w:r>
    </w:p>
    <w:p w:rsidR="00F5747A" w:rsidRPr="00F5747A" w:rsidRDefault="00F5747A" w:rsidP="00F5747A">
      <w:pPr>
        <w:spacing w:after="0" w:line="240" w:lineRule="auto"/>
        <w:jc w:val="center"/>
        <w:rPr>
          <w:rFonts w:ascii="Times New Roman" w:hAnsi="Times New Roman" w:cs="Times New Roman"/>
          <w:b/>
          <w:sz w:val="20"/>
          <w:szCs w:val="20"/>
        </w:rPr>
      </w:pPr>
    </w:p>
    <w:p w:rsidR="00F5747A" w:rsidRPr="00F5747A" w:rsidRDefault="00F5747A" w:rsidP="00F5747A">
      <w:pPr>
        <w:spacing w:after="0" w:line="240" w:lineRule="auto"/>
        <w:jc w:val="center"/>
        <w:rPr>
          <w:rFonts w:ascii="Times New Roman" w:hAnsi="Times New Roman" w:cs="Times New Roman"/>
          <w:b/>
          <w:sz w:val="20"/>
          <w:szCs w:val="20"/>
        </w:rPr>
      </w:pPr>
    </w:p>
    <w:p w:rsidR="00F5747A" w:rsidRPr="00F5747A" w:rsidRDefault="00F5747A" w:rsidP="00F5747A">
      <w:pPr>
        <w:spacing w:after="0" w:line="240" w:lineRule="auto"/>
        <w:jc w:val="center"/>
        <w:rPr>
          <w:rFonts w:ascii="Times New Roman" w:hAnsi="Times New Roman" w:cs="Times New Roman"/>
          <w:b/>
          <w:sz w:val="20"/>
          <w:szCs w:val="20"/>
        </w:rPr>
      </w:pPr>
      <w:r w:rsidRPr="00F5747A">
        <w:rPr>
          <w:rFonts w:ascii="Times New Roman" w:hAnsi="Times New Roman" w:cs="Times New Roman"/>
          <w:b/>
          <w:sz w:val="20"/>
          <w:szCs w:val="20"/>
        </w:rPr>
        <w:t>П О С Т А Н О В Л Е Н И Е</w:t>
      </w:r>
    </w:p>
    <w:p w:rsidR="00F5747A" w:rsidRPr="00F5747A" w:rsidRDefault="00F5747A" w:rsidP="00F5747A">
      <w:pPr>
        <w:spacing w:after="0" w:line="240" w:lineRule="auto"/>
        <w:jc w:val="center"/>
        <w:rPr>
          <w:rFonts w:ascii="Times New Roman" w:hAnsi="Times New Roman" w:cs="Times New Roman"/>
          <w:b/>
          <w:sz w:val="20"/>
          <w:szCs w:val="20"/>
        </w:rPr>
      </w:pPr>
    </w:p>
    <w:p w:rsidR="00F5747A" w:rsidRPr="00F5747A" w:rsidRDefault="00F5747A" w:rsidP="00F5747A">
      <w:pPr>
        <w:spacing w:after="0" w:line="240" w:lineRule="auto"/>
        <w:jc w:val="center"/>
        <w:rPr>
          <w:rFonts w:ascii="Times New Roman" w:hAnsi="Times New Roman" w:cs="Times New Roman"/>
          <w:b/>
          <w:sz w:val="20"/>
          <w:szCs w:val="20"/>
        </w:rPr>
      </w:pPr>
    </w:p>
    <w:p w:rsidR="00F5747A" w:rsidRPr="00F5747A" w:rsidRDefault="00F5747A" w:rsidP="00F5747A">
      <w:pPr>
        <w:spacing w:after="0" w:line="240" w:lineRule="auto"/>
        <w:jc w:val="center"/>
        <w:rPr>
          <w:rFonts w:ascii="Times New Roman" w:hAnsi="Times New Roman" w:cs="Times New Roman"/>
          <w:b/>
          <w:sz w:val="20"/>
          <w:szCs w:val="20"/>
        </w:rPr>
      </w:pPr>
      <w:r w:rsidRPr="00F5747A">
        <w:rPr>
          <w:rFonts w:ascii="Times New Roman" w:hAnsi="Times New Roman" w:cs="Times New Roman"/>
          <w:b/>
          <w:sz w:val="20"/>
          <w:szCs w:val="20"/>
        </w:rPr>
        <w:t>от   22.03.2023    №  200</w:t>
      </w:r>
    </w:p>
    <w:p w:rsidR="00F5747A" w:rsidRPr="00F5747A" w:rsidRDefault="00F5747A" w:rsidP="00F5747A">
      <w:pPr>
        <w:spacing w:after="0" w:line="240" w:lineRule="auto"/>
        <w:jc w:val="center"/>
        <w:rPr>
          <w:rFonts w:ascii="Times New Roman" w:hAnsi="Times New Roman" w:cs="Times New Roman"/>
          <w:b/>
          <w:sz w:val="20"/>
          <w:szCs w:val="20"/>
        </w:rPr>
      </w:pPr>
    </w:p>
    <w:p w:rsidR="00F5747A" w:rsidRPr="00F5747A" w:rsidRDefault="00F5747A" w:rsidP="00F5747A">
      <w:pPr>
        <w:spacing w:after="0" w:line="240" w:lineRule="auto"/>
        <w:jc w:val="center"/>
        <w:rPr>
          <w:rFonts w:ascii="Times New Roman" w:hAnsi="Times New Roman" w:cs="Times New Roman"/>
          <w:sz w:val="20"/>
          <w:szCs w:val="20"/>
        </w:rPr>
      </w:pPr>
      <w:r w:rsidRPr="00F5747A">
        <w:rPr>
          <w:rFonts w:ascii="Times New Roman" w:hAnsi="Times New Roman" w:cs="Times New Roman"/>
          <w:sz w:val="20"/>
          <w:szCs w:val="20"/>
        </w:rPr>
        <w:t>г. Тейково</w:t>
      </w:r>
    </w:p>
    <w:p w:rsidR="00F5747A" w:rsidRPr="00F5747A" w:rsidRDefault="00F5747A" w:rsidP="00F5747A">
      <w:pPr>
        <w:spacing w:after="0" w:line="240" w:lineRule="auto"/>
        <w:jc w:val="center"/>
        <w:rPr>
          <w:rFonts w:ascii="Times New Roman" w:hAnsi="Times New Roman" w:cs="Times New Roman"/>
          <w:b/>
          <w:sz w:val="20"/>
          <w:szCs w:val="20"/>
        </w:rPr>
      </w:pPr>
    </w:p>
    <w:p w:rsidR="00F5747A" w:rsidRPr="00F5747A" w:rsidRDefault="00F5747A" w:rsidP="00F5747A">
      <w:pPr>
        <w:spacing w:after="0" w:line="240" w:lineRule="auto"/>
        <w:jc w:val="center"/>
        <w:rPr>
          <w:rFonts w:ascii="Times New Roman" w:hAnsi="Times New Roman" w:cs="Times New Roman"/>
          <w:b/>
          <w:sz w:val="20"/>
          <w:szCs w:val="20"/>
        </w:rPr>
      </w:pPr>
      <w:r w:rsidRPr="00F5747A">
        <w:rPr>
          <w:rFonts w:ascii="Times New Roman" w:hAnsi="Times New Roman" w:cs="Times New Roman"/>
          <w:b/>
          <w:sz w:val="20"/>
          <w:szCs w:val="20"/>
        </w:rPr>
        <w:t>Об утверждении Плана дополнительных мер по обеспечению</w:t>
      </w:r>
    </w:p>
    <w:p w:rsidR="00F5747A" w:rsidRPr="00F5747A" w:rsidRDefault="00F5747A" w:rsidP="00F5747A">
      <w:pPr>
        <w:spacing w:after="0" w:line="240" w:lineRule="auto"/>
        <w:jc w:val="center"/>
        <w:rPr>
          <w:rFonts w:ascii="Times New Roman" w:hAnsi="Times New Roman" w:cs="Times New Roman"/>
          <w:b/>
          <w:sz w:val="20"/>
          <w:szCs w:val="20"/>
        </w:rPr>
      </w:pPr>
      <w:r w:rsidRPr="00F5747A">
        <w:rPr>
          <w:rFonts w:ascii="Times New Roman" w:hAnsi="Times New Roman" w:cs="Times New Roman"/>
          <w:b/>
          <w:sz w:val="20"/>
          <w:szCs w:val="20"/>
        </w:rPr>
        <w:t>безопасности личности, общества и государства, выполняемых</w:t>
      </w:r>
    </w:p>
    <w:p w:rsidR="00F5747A" w:rsidRPr="00F5747A" w:rsidRDefault="00F5747A" w:rsidP="00F5747A">
      <w:pPr>
        <w:spacing w:after="0" w:line="240" w:lineRule="auto"/>
        <w:jc w:val="center"/>
        <w:rPr>
          <w:rFonts w:ascii="Times New Roman" w:hAnsi="Times New Roman" w:cs="Times New Roman"/>
          <w:b/>
          <w:sz w:val="20"/>
          <w:szCs w:val="20"/>
        </w:rPr>
      </w:pPr>
      <w:r w:rsidRPr="00F5747A">
        <w:rPr>
          <w:rFonts w:ascii="Times New Roman" w:hAnsi="Times New Roman" w:cs="Times New Roman"/>
          <w:b/>
          <w:sz w:val="20"/>
          <w:szCs w:val="20"/>
        </w:rPr>
        <w:t>администрацией городского округа Тейково Ивановской области</w:t>
      </w:r>
    </w:p>
    <w:p w:rsidR="00F5747A" w:rsidRPr="00F5747A" w:rsidRDefault="00F5747A" w:rsidP="00F5747A">
      <w:pPr>
        <w:spacing w:after="0" w:line="240" w:lineRule="auto"/>
        <w:jc w:val="center"/>
        <w:rPr>
          <w:rFonts w:ascii="Times New Roman" w:hAnsi="Times New Roman" w:cs="Times New Roman"/>
          <w:b/>
          <w:sz w:val="20"/>
          <w:szCs w:val="20"/>
        </w:rPr>
      </w:pPr>
      <w:r w:rsidRPr="00F5747A">
        <w:rPr>
          <w:rFonts w:ascii="Times New Roman" w:hAnsi="Times New Roman" w:cs="Times New Roman"/>
          <w:b/>
          <w:sz w:val="20"/>
          <w:szCs w:val="20"/>
        </w:rPr>
        <w:t>при установлении уровней террористической опасности</w:t>
      </w:r>
    </w:p>
    <w:p w:rsidR="00F5747A" w:rsidRPr="00F5747A" w:rsidRDefault="00F5747A" w:rsidP="00F5747A">
      <w:pPr>
        <w:spacing w:after="0" w:line="240" w:lineRule="auto"/>
        <w:jc w:val="center"/>
        <w:rPr>
          <w:rFonts w:ascii="Times New Roman" w:hAnsi="Times New Roman" w:cs="Times New Roman"/>
          <w:sz w:val="20"/>
          <w:szCs w:val="20"/>
        </w:rPr>
      </w:pPr>
    </w:p>
    <w:p w:rsidR="00F5747A" w:rsidRPr="00F5747A" w:rsidRDefault="00F5747A" w:rsidP="00F5747A">
      <w:pPr>
        <w:spacing w:after="0" w:line="240" w:lineRule="auto"/>
        <w:rPr>
          <w:rFonts w:ascii="Times New Roman" w:hAnsi="Times New Roman" w:cs="Times New Roman"/>
          <w:sz w:val="20"/>
          <w:szCs w:val="20"/>
        </w:rPr>
      </w:pPr>
    </w:p>
    <w:p w:rsidR="00F5747A" w:rsidRPr="00F5747A" w:rsidRDefault="00F5747A" w:rsidP="00F5747A">
      <w:pPr>
        <w:spacing w:after="0" w:line="240" w:lineRule="auto"/>
        <w:rPr>
          <w:rFonts w:ascii="Times New Roman" w:hAnsi="Times New Roman" w:cs="Times New Roman"/>
          <w:sz w:val="20"/>
          <w:szCs w:val="20"/>
        </w:rPr>
      </w:pPr>
      <w:r w:rsidRPr="00F5747A">
        <w:rPr>
          <w:rFonts w:ascii="Times New Roman" w:hAnsi="Times New Roman" w:cs="Times New Roman"/>
          <w:sz w:val="20"/>
          <w:szCs w:val="20"/>
        </w:rPr>
        <w:t>В соответствии с Федеральными законами от 06 октября 2003 года                         № 131-ФЗ «Об общих принципах организации местного самоуправления в Российской Федерации», от 06 марта 2006 года № 35-ФЗ «О противодейс</w:t>
      </w:r>
      <w:r w:rsidRPr="00F5747A">
        <w:rPr>
          <w:rFonts w:ascii="Times New Roman" w:hAnsi="Times New Roman" w:cs="Times New Roman"/>
          <w:sz w:val="20"/>
          <w:szCs w:val="20"/>
        </w:rPr>
        <w:t>т</w:t>
      </w:r>
      <w:r w:rsidRPr="00F5747A">
        <w:rPr>
          <w:rFonts w:ascii="Times New Roman" w:hAnsi="Times New Roman" w:cs="Times New Roman"/>
          <w:sz w:val="20"/>
          <w:szCs w:val="20"/>
        </w:rPr>
        <w:t>вии терроризму», Указом Президента Российской Федерации от 14.06.2012 № 851 (ред. от 31.01.2023) «О порядке у</w:t>
      </w:r>
      <w:r w:rsidRPr="00F5747A">
        <w:rPr>
          <w:rFonts w:ascii="Times New Roman" w:hAnsi="Times New Roman" w:cs="Times New Roman"/>
          <w:sz w:val="20"/>
          <w:szCs w:val="20"/>
        </w:rPr>
        <w:t>с</w:t>
      </w:r>
      <w:r w:rsidRPr="00F5747A">
        <w:rPr>
          <w:rFonts w:ascii="Times New Roman" w:hAnsi="Times New Roman" w:cs="Times New Roman"/>
          <w:sz w:val="20"/>
          <w:szCs w:val="20"/>
        </w:rPr>
        <w:t>тановления уровней террористической опасности, предусматривающих принятие дополнительных мер по обеспеч</w:t>
      </w:r>
      <w:r w:rsidRPr="00F5747A">
        <w:rPr>
          <w:rFonts w:ascii="Times New Roman" w:hAnsi="Times New Roman" w:cs="Times New Roman"/>
          <w:sz w:val="20"/>
          <w:szCs w:val="20"/>
        </w:rPr>
        <w:t>е</w:t>
      </w:r>
      <w:r w:rsidRPr="00F5747A">
        <w:rPr>
          <w:rFonts w:ascii="Times New Roman" w:hAnsi="Times New Roman" w:cs="Times New Roman"/>
          <w:sz w:val="20"/>
          <w:szCs w:val="20"/>
        </w:rPr>
        <w:t xml:space="preserve">нию безопасности личности, общества и государства», в целях </w:t>
      </w:r>
      <w:r w:rsidRPr="00F5747A">
        <w:rPr>
          <w:rFonts w:ascii="Times New Roman" w:hAnsi="Times New Roman" w:cs="Times New Roman"/>
          <w:bCs/>
          <w:sz w:val="20"/>
          <w:szCs w:val="20"/>
        </w:rPr>
        <w:t>своевременного информирования населения о возни</w:t>
      </w:r>
      <w:r w:rsidRPr="00F5747A">
        <w:rPr>
          <w:rFonts w:ascii="Times New Roman" w:hAnsi="Times New Roman" w:cs="Times New Roman"/>
          <w:bCs/>
          <w:sz w:val="20"/>
          <w:szCs w:val="20"/>
        </w:rPr>
        <w:t>к</w:t>
      </w:r>
      <w:r w:rsidRPr="00F5747A">
        <w:rPr>
          <w:rFonts w:ascii="Times New Roman" w:hAnsi="Times New Roman" w:cs="Times New Roman"/>
          <w:bCs/>
          <w:sz w:val="20"/>
          <w:szCs w:val="20"/>
        </w:rPr>
        <w:t xml:space="preserve">новении угрозы террористического акта и организации, в пределах компетенции администрации городского округа Тейково Ивановской области, деятельности по противодействию его совершению </w:t>
      </w:r>
      <w:r w:rsidRPr="00F5747A">
        <w:rPr>
          <w:rFonts w:ascii="Times New Roman" w:hAnsi="Times New Roman" w:cs="Times New Roman"/>
          <w:sz w:val="20"/>
          <w:szCs w:val="20"/>
        </w:rPr>
        <w:t>в границах   городского   округа Тейково Ивановской области в  условиях проведения специальной военной операции ВС РФ на территории Украины, администрация городского округа Тейково Ивановской области</w:t>
      </w:r>
    </w:p>
    <w:p w:rsidR="00F5747A" w:rsidRPr="00F5747A" w:rsidRDefault="00F5747A" w:rsidP="00F5747A">
      <w:pPr>
        <w:spacing w:after="0" w:line="240" w:lineRule="auto"/>
        <w:rPr>
          <w:rFonts w:ascii="Times New Roman" w:hAnsi="Times New Roman" w:cs="Times New Roman"/>
          <w:sz w:val="20"/>
          <w:szCs w:val="20"/>
        </w:rPr>
      </w:pPr>
    </w:p>
    <w:p w:rsidR="00F5747A" w:rsidRPr="00F5747A" w:rsidRDefault="00F5747A" w:rsidP="00F5747A">
      <w:pPr>
        <w:spacing w:after="0" w:line="240" w:lineRule="auto"/>
        <w:jc w:val="center"/>
        <w:rPr>
          <w:rFonts w:ascii="Times New Roman" w:hAnsi="Times New Roman" w:cs="Times New Roman"/>
          <w:b/>
          <w:sz w:val="20"/>
          <w:szCs w:val="20"/>
        </w:rPr>
      </w:pPr>
      <w:r w:rsidRPr="00F5747A">
        <w:rPr>
          <w:rFonts w:ascii="Times New Roman" w:hAnsi="Times New Roman" w:cs="Times New Roman"/>
          <w:b/>
          <w:sz w:val="20"/>
          <w:szCs w:val="20"/>
        </w:rPr>
        <w:t>П О С Т А Н О В Л Я Е Т:</w:t>
      </w:r>
    </w:p>
    <w:p w:rsidR="00F5747A" w:rsidRPr="00F5747A" w:rsidRDefault="00F5747A" w:rsidP="00F5747A">
      <w:pPr>
        <w:tabs>
          <w:tab w:val="left" w:pos="4249"/>
        </w:tabs>
        <w:spacing w:after="0" w:line="240" w:lineRule="auto"/>
        <w:jc w:val="center"/>
        <w:rPr>
          <w:rFonts w:ascii="Times New Roman" w:hAnsi="Times New Roman" w:cs="Times New Roman"/>
          <w:b/>
          <w:sz w:val="20"/>
          <w:szCs w:val="20"/>
        </w:rPr>
      </w:pPr>
    </w:p>
    <w:p w:rsidR="00F5747A" w:rsidRPr="00F5747A" w:rsidRDefault="00F5747A" w:rsidP="00F5747A">
      <w:pPr>
        <w:tabs>
          <w:tab w:val="left" w:pos="4249"/>
        </w:tabs>
        <w:spacing w:after="0" w:line="240" w:lineRule="auto"/>
        <w:jc w:val="center"/>
        <w:rPr>
          <w:rFonts w:ascii="Times New Roman" w:hAnsi="Times New Roman" w:cs="Times New Roman"/>
          <w:b/>
          <w:sz w:val="20"/>
          <w:szCs w:val="20"/>
        </w:rPr>
      </w:pPr>
    </w:p>
    <w:p w:rsidR="00F5747A" w:rsidRPr="00F5747A" w:rsidRDefault="00F5747A" w:rsidP="00F5747A">
      <w:pPr>
        <w:tabs>
          <w:tab w:val="left" w:pos="4249"/>
        </w:tabs>
        <w:spacing w:after="0" w:line="240" w:lineRule="auto"/>
        <w:jc w:val="center"/>
        <w:rPr>
          <w:rFonts w:ascii="Times New Roman" w:hAnsi="Times New Roman" w:cs="Times New Roman"/>
          <w:b/>
          <w:sz w:val="20"/>
          <w:szCs w:val="20"/>
        </w:rPr>
      </w:pPr>
    </w:p>
    <w:p w:rsidR="00F5747A" w:rsidRPr="00F5747A" w:rsidRDefault="00F5747A" w:rsidP="00F5747A">
      <w:pPr>
        <w:numPr>
          <w:ilvl w:val="0"/>
          <w:numId w:val="36"/>
        </w:numPr>
        <w:tabs>
          <w:tab w:val="left" w:pos="1134"/>
        </w:tabs>
        <w:spacing w:after="0" w:line="240" w:lineRule="auto"/>
        <w:jc w:val="both"/>
        <w:rPr>
          <w:rFonts w:ascii="Times New Roman" w:hAnsi="Times New Roman" w:cs="Times New Roman"/>
          <w:bCs/>
          <w:sz w:val="20"/>
          <w:szCs w:val="20"/>
        </w:rPr>
      </w:pPr>
      <w:r w:rsidRPr="00F5747A">
        <w:rPr>
          <w:rFonts w:ascii="Times New Roman" w:hAnsi="Times New Roman" w:cs="Times New Roman"/>
          <w:bCs/>
          <w:sz w:val="20"/>
          <w:szCs w:val="20"/>
        </w:rPr>
        <w:t>Утвердить План дополнительных мер по обеспечению безопасности личности, общества и государства, выполняемых администрацией городского округа Тейково Ивановской области при установлении уро</w:t>
      </w:r>
      <w:r w:rsidRPr="00F5747A">
        <w:rPr>
          <w:rFonts w:ascii="Times New Roman" w:hAnsi="Times New Roman" w:cs="Times New Roman"/>
          <w:bCs/>
          <w:sz w:val="20"/>
          <w:szCs w:val="20"/>
        </w:rPr>
        <w:t>в</w:t>
      </w:r>
      <w:r w:rsidRPr="00F5747A">
        <w:rPr>
          <w:rFonts w:ascii="Times New Roman" w:hAnsi="Times New Roman" w:cs="Times New Roman"/>
          <w:bCs/>
          <w:sz w:val="20"/>
          <w:szCs w:val="20"/>
        </w:rPr>
        <w:t>ней террористической опасности (прилагается).</w:t>
      </w:r>
    </w:p>
    <w:p w:rsidR="00F5747A" w:rsidRPr="00F5747A" w:rsidRDefault="00F5747A" w:rsidP="00F5747A">
      <w:pPr>
        <w:numPr>
          <w:ilvl w:val="0"/>
          <w:numId w:val="36"/>
        </w:numPr>
        <w:tabs>
          <w:tab w:val="left" w:pos="1134"/>
        </w:tabs>
        <w:spacing w:after="0" w:line="240" w:lineRule="auto"/>
        <w:ind w:left="0" w:firstLine="709"/>
        <w:jc w:val="both"/>
        <w:rPr>
          <w:rFonts w:ascii="Times New Roman" w:hAnsi="Times New Roman" w:cs="Times New Roman"/>
          <w:bCs/>
          <w:sz w:val="20"/>
          <w:szCs w:val="20"/>
        </w:rPr>
      </w:pPr>
      <w:r w:rsidRPr="00F5747A">
        <w:rPr>
          <w:rFonts w:ascii="Times New Roman" w:hAnsi="Times New Roman" w:cs="Times New Roman"/>
          <w:bCs/>
          <w:sz w:val="20"/>
          <w:szCs w:val="20"/>
        </w:rPr>
        <w:t>Опубликовать настоящее постановление в Вестнике органов местного самоуправления городского окр</w:t>
      </w:r>
      <w:r w:rsidRPr="00F5747A">
        <w:rPr>
          <w:rFonts w:ascii="Times New Roman" w:hAnsi="Times New Roman" w:cs="Times New Roman"/>
          <w:bCs/>
          <w:sz w:val="20"/>
          <w:szCs w:val="20"/>
        </w:rPr>
        <w:t>у</w:t>
      </w:r>
      <w:r w:rsidRPr="00F5747A">
        <w:rPr>
          <w:rFonts w:ascii="Times New Roman" w:hAnsi="Times New Roman" w:cs="Times New Roman"/>
          <w:bCs/>
          <w:sz w:val="20"/>
          <w:szCs w:val="20"/>
        </w:rPr>
        <w:t>га Тейково, а также разместить на официальном сайте администрации городского округа Тейково Ивановской области в сети Интернет.</w:t>
      </w:r>
    </w:p>
    <w:p w:rsidR="00F5747A" w:rsidRPr="00F5747A" w:rsidRDefault="00F5747A" w:rsidP="00F5747A">
      <w:pPr>
        <w:numPr>
          <w:ilvl w:val="0"/>
          <w:numId w:val="36"/>
        </w:numPr>
        <w:tabs>
          <w:tab w:val="left" w:pos="1134"/>
        </w:tabs>
        <w:spacing w:after="0" w:line="240" w:lineRule="auto"/>
        <w:ind w:left="0" w:firstLine="709"/>
        <w:jc w:val="both"/>
        <w:rPr>
          <w:rFonts w:ascii="Times New Roman" w:hAnsi="Times New Roman" w:cs="Times New Roman"/>
          <w:bCs/>
          <w:sz w:val="20"/>
          <w:szCs w:val="20"/>
        </w:rPr>
      </w:pPr>
      <w:r w:rsidRPr="00F5747A">
        <w:rPr>
          <w:rFonts w:ascii="Times New Roman" w:hAnsi="Times New Roman" w:cs="Times New Roman"/>
          <w:bCs/>
          <w:sz w:val="20"/>
          <w:szCs w:val="20"/>
        </w:rPr>
        <w:t>Признать утратившим силу постановление администрации городского округа Тейково Ивановской о</w:t>
      </w:r>
      <w:r w:rsidRPr="00F5747A">
        <w:rPr>
          <w:rFonts w:ascii="Times New Roman" w:hAnsi="Times New Roman" w:cs="Times New Roman"/>
          <w:bCs/>
          <w:sz w:val="20"/>
          <w:szCs w:val="20"/>
        </w:rPr>
        <w:t>б</w:t>
      </w:r>
      <w:r w:rsidRPr="00F5747A">
        <w:rPr>
          <w:rFonts w:ascii="Times New Roman" w:hAnsi="Times New Roman" w:cs="Times New Roman"/>
          <w:bCs/>
          <w:sz w:val="20"/>
          <w:szCs w:val="20"/>
        </w:rPr>
        <w:t>ласти от 26.07.2017 № 397 «Об утверждении Плана дополнительных мер по обеспечению безопасности личности, о</w:t>
      </w:r>
      <w:r w:rsidRPr="00F5747A">
        <w:rPr>
          <w:rFonts w:ascii="Times New Roman" w:hAnsi="Times New Roman" w:cs="Times New Roman"/>
          <w:bCs/>
          <w:sz w:val="20"/>
          <w:szCs w:val="20"/>
        </w:rPr>
        <w:t>б</w:t>
      </w:r>
      <w:r w:rsidRPr="00F5747A">
        <w:rPr>
          <w:rFonts w:ascii="Times New Roman" w:hAnsi="Times New Roman" w:cs="Times New Roman"/>
          <w:bCs/>
          <w:sz w:val="20"/>
          <w:szCs w:val="20"/>
        </w:rPr>
        <w:t>щества и государства, выполняемых администрацией городского округа Тейково при установлении уровней террор</w:t>
      </w:r>
      <w:r w:rsidRPr="00F5747A">
        <w:rPr>
          <w:rFonts w:ascii="Times New Roman" w:hAnsi="Times New Roman" w:cs="Times New Roman"/>
          <w:bCs/>
          <w:sz w:val="20"/>
          <w:szCs w:val="20"/>
        </w:rPr>
        <w:t>и</w:t>
      </w:r>
      <w:r w:rsidRPr="00F5747A">
        <w:rPr>
          <w:rFonts w:ascii="Times New Roman" w:hAnsi="Times New Roman" w:cs="Times New Roman"/>
          <w:bCs/>
          <w:sz w:val="20"/>
          <w:szCs w:val="20"/>
        </w:rPr>
        <w:t>стической опасности»</w:t>
      </w:r>
    </w:p>
    <w:p w:rsidR="00F5747A" w:rsidRPr="00F5747A" w:rsidRDefault="00F5747A" w:rsidP="00F5747A">
      <w:pPr>
        <w:numPr>
          <w:ilvl w:val="0"/>
          <w:numId w:val="36"/>
        </w:numPr>
        <w:tabs>
          <w:tab w:val="left" w:pos="1134"/>
        </w:tabs>
        <w:spacing w:after="0" w:line="240" w:lineRule="auto"/>
        <w:ind w:left="0" w:firstLine="709"/>
        <w:jc w:val="both"/>
        <w:rPr>
          <w:rFonts w:ascii="Times New Roman" w:hAnsi="Times New Roman" w:cs="Times New Roman"/>
          <w:bCs/>
          <w:sz w:val="20"/>
          <w:szCs w:val="20"/>
        </w:rPr>
      </w:pPr>
      <w:r w:rsidRPr="00F5747A">
        <w:rPr>
          <w:rFonts w:ascii="Times New Roman" w:hAnsi="Times New Roman" w:cs="Times New Roman"/>
          <w:bCs/>
          <w:sz w:val="20"/>
          <w:szCs w:val="20"/>
        </w:rPr>
        <w:t>Контроль исполнения настоящего постановления оставляю за собой.</w:t>
      </w:r>
    </w:p>
    <w:p w:rsidR="00F5747A" w:rsidRPr="00F5747A" w:rsidRDefault="00F5747A" w:rsidP="00F5747A">
      <w:pPr>
        <w:tabs>
          <w:tab w:val="left" w:pos="1134"/>
        </w:tabs>
        <w:spacing w:after="0" w:line="240" w:lineRule="auto"/>
        <w:rPr>
          <w:rFonts w:ascii="Times New Roman" w:hAnsi="Times New Roman" w:cs="Times New Roman"/>
          <w:sz w:val="20"/>
          <w:szCs w:val="20"/>
        </w:rPr>
      </w:pPr>
    </w:p>
    <w:p w:rsidR="00F5747A" w:rsidRPr="00F5747A" w:rsidRDefault="00F5747A" w:rsidP="00F5747A">
      <w:pPr>
        <w:tabs>
          <w:tab w:val="left" w:pos="1134"/>
        </w:tabs>
        <w:spacing w:after="0" w:line="240" w:lineRule="auto"/>
        <w:rPr>
          <w:rFonts w:ascii="Times New Roman" w:hAnsi="Times New Roman" w:cs="Times New Roman"/>
          <w:sz w:val="20"/>
          <w:szCs w:val="20"/>
        </w:rPr>
      </w:pPr>
    </w:p>
    <w:p w:rsidR="00F5747A" w:rsidRPr="00F5747A" w:rsidRDefault="00F5747A" w:rsidP="00F5747A">
      <w:pPr>
        <w:spacing w:after="0" w:line="240" w:lineRule="auto"/>
        <w:ind w:right="-1"/>
        <w:rPr>
          <w:rFonts w:ascii="Times New Roman" w:hAnsi="Times New Roman" w:cs="Times New Roman"/>
          <w:b/>
          <w:sz w:val="20"/>
          <w:szCs w:val="20"/>
        </w:rPr>
      </w:pPr>
      <w:r w:rsidRPr="00F5747A">
        <w:rPr>
          <w:rFonts w:ascii="Times New Roman" w:hAnsi="Times New Roman" w:cs="Times New Roman"/>
          <w:b/>
          <w:sz w:val="20"/>
          <w:szCs w:val="20"/>
        </w:rPr>
        <w:t xml:space="preserve">И. о. главы городского округа Тейково                                                        </w:t>
      </w:r>
    </w:p>
    <w:p w:rsidR="00F5747A" w:rsidRPr="00F5747A" w:rsidRDefault="00F5747A" w:rsidP="00F5747A">
      <w:pPr>
        <w:spacing w:after="0" w:line="240" w:lineRule="auto"/>
        <w:rPr>
          <w:rFonts w:ascii="Times New Roman" w:hAnsi="Times New Roman" w:cs="Times New Roman"/>
          <w:b/>
          <w:sz w:val="20"/>
          <w:szCs w:val="20"/>
        </w:rPr>
      </w:pPr>
      <w:r w:rsidRPr="00F5747A">
        <w:rPr>
          <w:rFonts w:ascii="Times New Roman" w:hAnsi="Times New Roman" w:cs="Times New Roman"/>
          <w:b/>
          <w:sz w:val="20"/>
          <w:szCs w:val="20"/>
        </w:rPr>
        <w:t>Ивановской области                                                                                С. Н. Ермолаев</w:t>
      </w:r>
    </w:p>
    <w:p w:rsidR="00F5747A" w:rsidRDefault="00F5747A" w:rsidP="00F5747A">
      <w:pPr>
        <w:spacing w:after="0" w:line="240" w:lineRule="auto"/>
        <w:ind w:right="141"/>
        <w:rPr>
          <w:rFonts w:ascii="Times New Roman" w:hAnsi="Times New Roman" w:cs="Times New Roman"/>
          <w:b/>
          <w:sz w:val="20"/>
          <w:szCs w:val="20"/>
        </w:rPr>
      </w:pPr>
    </w:p>
    <w:p w:rsidR="00F5747A" w:rsidRDefault="00F5747A" w:rsidP="00F5747A">
      <w:pPr>
        <w:spacing w:after="0" w:line="240" w:lineRule="auto"/>
        <w:ind w:right="141"/>
        <w:rPr>
          <w:rFonts w:ascii="Times New Roman" w:hAnsi="Times New Roman" w:cs="Times New Roman"/>
          <w:b/>
          <w:sz w:val="20"/>
          <w:szCs w:val="20"/>
        </w:rPr>
      </w:pPr>
    </w:p>
    <w:p w:rsidR="00F5747A" w:rsidRDefault="00F5747A" w:rsidP="00F5747A">
      <w:pPr>
        <w:spacing w:after="0" w:line="240" w:lineRule="auto"/>
        <w:ind w:right="141"/>
        <w:rPr>
          <w:rFonts w:ascii="Times New Roman" w:hAnsi="Times New Roman" w:cs="Times New Roman"/>
          <w:b/>
          <w:sz w:val="20"/>
          <w:szCs w:val="20"/>
        </w:rPr>
      </w:pPr>
    </w:p>
    <w:p w:rsidR="00F5747A" w:rsidRDefault="00F5747A" w:rsidP="00F5747A">
      <w:pPr>
        <w:spacing w:after="0" w:line="240" w:lineRule="auto"/>
        <w:ind w:right="141"/>
        <w:rPr>
          <w:rFonts w:ascii="Times New Roman" w:hAnsi="Times New Roman" w:cs="Times New Roman"/>
          <w:b/>
          <w:sz w:val="20"/>
          <w:szCs w:val="20"/>
        </w:rPr>
      </w:pPr>
    </w:p>
    <w:p w:rsidR="00F5747A" w:rsidRDefault="00F5747A" w:rsidP="00F5747A">
      <w:pPr>
        <w:spacing w:after="0" w:line="240" w:lineRule="auto"/>
        <w:ind w:right="141"/>
        <w:rPr>
          <w:rFonts w:ascii="Times New Roman" w:hAnsi="Times New Roman" w:cs="Times New Roman"/>
          <w:b/>
          <w:sz w:val="20"/>
          <w:szCs w:val="20"/>
        </w:rPr>
      </w:pPr>
    </w:p>
    <w:p w:rsidR="00F5747A" w:rsidRPr="00F5747A" w:rsidRDefault="00F5747A" w:rsidP="00F5747A">
      <w:pPr>
        <w:spacing w:after="0" w:line="240" w:lineRule="auto"/>
        <w:ind w:right="141"/>
        <w:rPr>
          <w:rFonts w:ascii="Times New Roman" w:hAnsi="Times New Roman" w:cs="Times New Roman"/>
          <w:b/>
          <w:sz w:val="20"/>
          <w:szCs w:val="20"/>
        </w:rPr>
      </w:pPr>
    </w:p>
    <w:p w:rsidR="00F5747A" w:rsidRPr="00F5747A" w:rsidRDefault="00F5747A" w:rsidP="00F5747A">
      <w:pPr>
        <w:spacing w:after="0" w:line="240" w:lineRule="auto"/>
        <w:ind w:right="141"/>
        <w:rPr>
          <w:rFonts w:ascii="Times New Roman" w:hAnsi="Times New Roman" w:cs="Times New Roman"/>
          <w:b/>
          <w:sz w:val="20"/>
          <w:szCs w:val="20"/>
        </w:rPr>
      </w:pPr>
    </w:p>
    <w:p w:rsidR="00F5747A" w:rsidRPr="00F5747A" w:rsidRDefault="00F5747A" w:rsidP="00F5747A">
      <w:pPr>
        <w:widowControl w:val="0"/>
        <w:tabs>
          <w:tab w:val="left" w:pos="1985"/>
          <w:tab w:val="center" w:pos="8072"/>
          <w:tab w:val="right" w:pos="10205"/>
          <w:tab w:val="left" w:pos="11700"/>
        </w:tabs>
        <w:autoSpaceDE w:val="0"/>
        <w:autoSpaceDN w:val="0"/>
        <w:adjustRightInd w:val="0"/>
        <w:spacing w:after="0" w:line="240" w:lineRule="auto"/>
        <w:ind w:left="6663"/>
        <w:outlineLvl w:val="0"/>
        <w:rPr>
          <w:sz w:val="20"/>
          <w:szCs w:val="20"/>
        </w:rPr>
      </w:pPr>
      <w:r w:rsidRPr="00F5747A">
        <w:rPr>
          <w:sz w:val="20"/>
          <w:szCs w:val="20"/>
        </w:rPr>
        <w:t xml:space="preserve">Приложение </w:t>
      </w:r>
    </w:p>
    <w:p w:rsidR="00F5747A" w:rsidRPr="00F5747A" w:rsidRDefault="00F5747A" w:rsidP="00F5747A">
      <w:pPr>
        <w:widowControl w:val="0"/>
        <w:tabs>
          <w:tab w:val="left" w:pos="1985"/>
          <w:tab w:val="left" w:pos="11700"/>
        </w:tabs>
        <w:autoSpaceDE w:val="0"/>
        <w:autoSpaceDN w:val="0"/>
        <w:adjustRightInd w:val="0"/>
        <w:spacing w:after="0" w:line="240" w:lineRule="auto"/>
        <w:ind w:left="6663"/>
        <w:rPr>
          <w:sz w:val="20"/>
          <w:szCs w:val="20"/>
        </w:rPr>
      </w:pPr>
      <w:r w:rsidRPr="00F5747A">
        <w:rPr>
          <w:sz w:val="20"/>
          <w:szCs w:val="20"/>
        </w:rPr>
        <w:t>к постановлению   администрации</w:t>
      </w:r>
    </w:p>
    <w:p w:rsidR="00F5747A" w:rsidRPr="00F5747A" w:rsidRDefault="00F5747A" w:rsidP="00F5747A">
      <w:pPr>
        <w:widowControl w:val="0"/>
        <w:tabs>
          <w:tab w:val="left" w:pos="1985"/>
          <w:tab w:val="left" w:pos="11700"/>
        </w:tabs>
        <w:autoSpaceDE w:val="0"/>
        <w:autoSpaceDN w:val="0"/>
        <w:adjustRightInd w:val="0"/>
        <w:spacing w:after="0" w:line="240" w:lineRule="auto"/>
        <w:ind w:left="6663"/>
        <w:rPr>
          <w:sz w:val="20"/>
          <w:szCs w:val="20"/>
        </w:rPr>
      </w:pPr>
      <w:r w:rsidRPr="00F5747A">
        <w:rPr>
          <w:sz w:val="20"/>
          <w:szCs w:val="20"/>
        </w:rPr>
        <w:t>городского округа Тейково Ивановской области</w:t>
      </w:r>
    </w:p>
    <w:p w:rsidR="00F5747A" w:rsidRPr="00F5747A" w:rsidRDefault="00F5747A" w:rsidP="00F5747A">
      <w:pPr>
        <w:widowControl w:val="0"/>
        <w:tabs>
          <w:tab w:val="left" w:pos="1985"/>
          <w:tab w:val="left" w:pos="11700"/>
        </w:tabs>
        <w:autoSpaceDE w:val="0"/>
        <w:autoSpaceDN w:val="0"/>
        <w:adjustRightInd w:val="0"/>
        <w:spacing w:after="0" w:line="240" w:lineRule="auto"/>
        <w:ind w:left="6663"/>
        <w:rPr>
          <w:sz w:val="20"/>
          <w:szCs w:val="20"/>
        </w:rPr>
      </w:pPr>
      <w:r w:rsidRPr="00F5747A">
        <w:rPr>
          <w:sz w:val="20"/>
          <w:szCs w:val="20"/>
        </w:rPr>
        <w:t>от   22.03.2023    №  200</w:t>
      </w:r>
    </w:p>
    <w:p w:rsidR="00F5747A" w:rsidRPr="00F5747A" w:rsidRDefault="00F5747A" w:rsidP="00F5747A">
      <w:pPr>
        <w:spacing w:after="0" w:line="240" w:lineRule="auto"/>
        <w:jc w:val="right"/>
        <w:rPr>
          <w:bCs/>
          <w:sz w:val="20"/>
          <w:szCs w:val="20"/>
        </w:rPr>
      </w:pPr>
    </w:p>
    <w:p w:rsidR="00F5747A" w:rsidRPr="00F5747A" w:rsidRDefault="00F5747A" w:rsidP="00F5747A">
      <w:pPr>
        <w:spacing w:after="0" w:line="240" w:lineRule="auto"/>
        <w:jc w:val="right"/>
        <w:rPr>
          <w:bCs/>
          <w:sz w:val="20"/>
          <w:szCs w:val="20"/>
        </w:rPr>
      </w:pPr>
    </w:p>
    <w:p w:rsidR="00F5747A" w:rsidRPr="00F5747A" w:rsidRDefault="00F5747A" w:rsidP="00F5747A">
      <w:pPr>
        <w:spacing w:after="0" w:line="240" w:lineRule="auto"/>
        <w:jc w:val="right"/>
        <w:rPr>
          <w:bCs/>
          <w:sz w:val="20"/>
          <w:szCs w:val="20"/>
        </w:rPr>
      </w:pPr>
    </w:p>
    <w:p w:rsidR="00F5747A" w:rsidRPr="00F5747A" w:rsidRDefault="00F5747A" w:rsidP="00F5747A">
      <w:pPr>
        <w:spacing w:after="0" w:line="240" w:lineRule="auto"/>
        <w:jc w:val="right"/>
        <w:rPr>
          <w:bCs/>
          <w:sz w:val="20"/>
          <w:szCs w:val="20"/>
        </w:rPr>
      </w:pPr>
    </w:p>
    <w:p w:rsidR="00F5747A" w:rsidRPr="00F5747A" w:rsidRDefault="00F5747A" w:rsidP="00F5747A">
      <w:pPr>
        <w:spacing w:after="0" w:line="240" w:lineRule="auto"/>
        <w:jc w:val="right"/>
        <w:rPr>
          <w:bCs/>
          <w:sz w:val="20"/>
          <w:szCs w:val="20"/>
        </w:rPr>
      </w:pPr>
    </w:p>
    <w:p w:rsidR="00F5747A" w:rsidRPr="00F5747A" w:rsidRDefault="00F5747A" w:rsidP="00F5747A">
      <w:pPr>
        <w:spacing w:after="0" w:line="240" w:lineRule="auto"/>
        <w:jc w:val="center"/>
        <w:rPr>
          <w:b/>
          <w:sz w:val="20"/>
          <w:szCs w:val="20"/>
        </w:rPr>
      </w:pPr>
      <w:r w:rsidRPr="00F5747A">
        <w:rPr>
          <w:b/>
          <w:sz w:val="20"/>
          <w:szCs w:val="20"/>
        </w:rPr>
        <w:t xml:space="preserve">План </w:t>
      </w:r>
    </w:p>
    <w:p w:rsidR="00F5747A" w:rsidRPr="00F5747A" w:rsidRDefault="00F5747A" w:rsidP="00F5747A">
      <w:pPr>
        <w:spacing w:after="0" w:line="240" w:lineRule="auto"/>
        <w:jc w:val="center"/>
        <w:rPr>
          <w:b/>
          <w:sz w:val="20"/>
          <w:szCs w:val="20"/>
        </w:rPr>
      </w:pPr>
      <w:r w:rsidRPr="00F5747A">
        <w:rPr>
          <w:b/>
          <w:sz w:val="20"/>
          <w:szCs w:val="20"/>
        </w:rPr>
        <w:t>дополнительных мер по обеспечению безопасности личности, общества и государства, выполняемых администр</w:t>
      </w:r>
      <w:r w:rsidRPr="00F5747A">
        <w:rPr>
          <w:b/>
          <w:sz w:val="20"/>
          <w:szCs w:val="20"/>
        </w:rPr>
        <w:t>а</w:t>
      </w:r>
      <w:r w:rsidRPr="00F5747A">
        <w:rPr>
          <w:b/>
          <w:sz w:val="20"/>
          <w:szCs w:val="20"/>
        </w:rPr>
        <w:t>цией городского округа Тейково Ивановской области</w:t>
      </w:r>
    </w:p>
    <w:p w:rsidR="00F5747A" w:rsidRPr="00F5747A" w:rsidRDefault="00F5747A" w:rsidP="00F5747A">
      <w:pPr>
        <w:spacing w:after="0" w:line="240" w:lineRule="auto"/>
        <w:jc w:val="center"/>
        <w:rPr>
          <w:b/>
          <w:sz w:val="20"/>
          <w:szCs w:val="20"/>
        </w:rPr>
      </w:pPr>
      <w:r w:rsidRPr="00F5747A">
        <w:rPr>
          <w:b/>
          <w:sz w:val="20"/>
          <w:szCs w:val="20"/>
        </w:rPr>
        <w:t xml:space="preserve"> при установлении уровней террористической опасности</w:t>
      </w:r>
    </w:p>
    <w:p w:rsidR="00F5747A" w:rsidRPr="00F5747A" w:rsidRDefault="00F5747A" w:rsidP="00F5747A">
      <w:pPr>
        <w:spacing w:after="0" w:line="240" w:lineRule="auto"/>
        <w:jc w:val="center"/>
        <w:rPr>
          <w:b/>
          <w:i/>
          <w:sz w:val="20"/>
          <w:szCs w:val="20"/>
        </w:rPr>
      </w:pPr>
    </w:p>
    <w:p w:rsidR="00F5747A" w:rsidRPr="00F5747A" w:rsidRDefault="00F5747A" w:rsidP="00F5747A">
      <w:pPr>
        <w:spacing w:after="0" w:line="240" w:lineRule="auto"/>
        <w:jc w:val="center"/>
        <w:rPr>
          <w:sz w:val="20"/>
          <w:szCs w:val="20"/>
        </w:rPr>
      </w:pPr>
    </w:p>
    <w:tbl>
      <w:tblPr>
        <w:tblW w:w="4894" w:type="pct"/>
        <w:jc w:val="center"/>
        <w:tblCellMar>
          <w:left w:w="0" w:type="dxa"/>
          <w:right w:w="0" w:type="dxa"/>
        </w:tblCellMar>
        <w:tblLook w:val="04A0"/>
      </w:tblPr>
      <w:tblGrid>
        <w:gridCol w:w="559"/>
        <w:gridCol w:w="16"/>
        <w:gridCol w:w="4398"/>
        <w:gridCol w:w="10"/>
        <w:gridCol w:w="2536"/>
        <w:gridCol w:w="2681"/>
      </w:tblGrid>
      <w:tr w:rsidR="00F5747A" w:rsidRPr="00F5747A" w:rsidTr="00F5747A">
        <w:trPr>
          <w:cantSplit/>
          <w:trHeight w:val="663"/>
          <w:tblHeader/>
          <w:jc w:val="center"/>
        </w:trPr>
        <w:tc>
          <w:tcPr>
            <w:tcW w:w="282"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5747A" w:rsidRPr="00F5747A" w:rsidRDefault="00F5747A" w:rsidP="00F5747A">
            <w:pPr>
              <w:spacing w:after="0" w:line="240" w:lineRule="auto"/>
              <w:jc w:val="center"/>
              <w:rPr>
                <w:b/>
                <w:sz w:val="20"/>
                <w:szCs w:val="20"/>
              </w:rPr>
            </w:pPr>
            <w:r w:rsidRPr="00F5747A">
              <w:rPr>
                <w:b/>
                <w:sz w:val="20"/>
                <w:szCs w:val="20"/>
              </w:rPr>
              <w:t>№</w:t>
            </w:r>
          </w:p>
          <w:p w:rsidR="00F5747A" w:rsidRPr="00F5747A" w:rsidRDefault="00F5747A" w:rsidP="00F5747A">
            <w:pPr>
              <w:spacing w:after="0" w:line="240" w:lineRule="auto"/>
              <w:jc w:val="center"/>
              <w:rPr>
                <w:b/>
                <w:sz w:val="20"/>
                <w:szCs w:val="20"/>
              </w:rPr>
            </w:pPr>
            <w:r w:rsidRPr="00F5747A">
              <w:rPr>
                <w:b/>
                <w:sz w:val="20"/>
                <w:szCs w:val="20"/>
              </w:rPr>
              <w:t>п/п</w:t>
            </w:r>
          </w:p>
        </w:tc>
        <w:tc>
          <w:tcPr>
            <w:tcW w:w="216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5747A" w:rsidRPr="00F5747A" w:rsidRDefault="00F5747A" w:rsidP="00F5747A">
            <w:pPr>
              <w:spacing w:after="0" w:line="240" w:lineRule="auto"/>
              <w:jc w:val="center"/>
              <w:rPr>
                <w:b/>
                <w:sz w:val="20"/>
                <w:szCs w:val="20"/>
              </w:rPr>
            </w:pPr>
            <w:r w:rsidRPr="00F5747A">
              <w:rPr>
                <w:b/>
                <w:sz w:val="20"/>
                <w:szCs w:val="20"/>
              </w:rPr>
              <w:t>Наименование мероприятий</w:t>
            </w:r>
          </w:p>
        </w:tc>
        <w:tc>
          <w:tcPr>
            <w:tcW w:w="124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5747A" w:rsidRPr="00F5747A" w:rsidRDefault="00F5747A" w:rsidP="00F5747A">
            <w:pPr>
              <w:spacing w:after="0" w:line="240" w:lineRule="auto"/>
              <w:jc w:val="center"/>
              <w:rPr>
                <w:b/>
                <w:sz w:val="20"/>
                <w:szCs w:val="20"/>
              </w:rPr>
            </w:pPr>
            <w:r w:rsidRPr="00F5747A">
              <w:rPr>
                <w:b/>
                <w:sz w:val="20"/>
                <w:szCs w:val="20"/>
              </w:rPr>
              <w:t>Ответственный исполн</w:t>
            </w:r>
            <w:r w:rsidRPr="00F5747A">
              <w:rPr>
                <w:b/>
                <w:sz w:val="20"/>
                <w:szCs w:val="20"/>
              </w:rPr>
              <w:t>и</w:t>
            </w:r>
            <w:r w:rsidRPr="00F5747A">
              <w:rPr>
                <w:b/>
                <w:sz w:val="20"/>
                <w:szCs w:val="20"/>
              </w:rPr>
              <w:t>тель</w:t>
            </w:r>
          </w:p>
        </w:tc>
        <w:tc>
          <w:tcPr>
            <w:tcW w:w="131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5747A" w:rsidRPr="00F5747A" w:rsidRDefault="00F5747A" w:rsidP="00F5747A">
            <w:pPr>
              <w:spacing w:after="0" w:line="240" w:lineRule="auto"/>
              <w:jc w:val="center"/>
              <w:rPr>
                <w:b/>
                <w:sz w:val="20"/>
                <w:szCs w:val="20"/>
              </w:rPr>
            </w:pPr>
            <w:r w:rsidRPr="00F5747A">
              <w:rPr>
                <w:b/>
                <w:sz w:val="20"/>
                <w:szCs w:val="20"/>
              </w:rPr>
              <w:t>Срок исполнения*</w:t>
            </w:r>
          </w:p>
        </w:tc>
      </w:tr>
      <w:tr w:rsidR="00F5747A" w:rsidRPr="00F5747A" w:rsidTr="00564D12">
        <w:trPr>
          <w:cantSplit/>
          <w:trHeight w:val="515"/>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5747A" w:rsidRPr="00F5747A" w:rsidRDefault="00F5747A" w:rsidP="00F5747A">
            <w:pPr>
              <w:numPr>
                <w:ilvl w:val="0"/>
                <w:numId w:val="37"/>
              </w:numPr>
              <w:spacing w:after="0" w:line="240" w:lineRule="auto"/>
              <w:jc w:val="center"/>
              <w:rPr>
                <w:b/>
                <w:i/>
                <w:sz w:val="20"/>
                <w:szCs w:val="20"/>
              </w:rPr>
            </w:pPr>
            <w:r w:rsidRPr="00F5747A">
              <w:rPr>
                <w:b/>
                <w:i/>
                <w:sz w:val="20"/>
                <w:szCs w:val="20"/>
              </w:rPr>
              <w:t>При установлении повышенного («синего») уровня террористической опасности</w:t>
            </w:r>
          </w:p>
        </w:tc>
      </w:tr>
      <w:tr w:rsidR="00F5747A" w:rsidRPr="00F5747A" w:rsidTr="00F5747A">
        <w:trPr>
          <w:cantSplit/>
          <w:jc w:val="center"/>
        </w:trPr>
        <w:tc>
          <w:tcPr>
            <w:tcW w:w="28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1.</w:t>
            </w:r>
          </w:p>
        </w:tc>
        <w:tc>
          <w:tcPr>
            <w:tcW w:w="2161"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rPr>
                <w:sz w:val="20"/>
                <w:szCs w:val="20"/>
              </w:rPr>
            </w:pPr>
            <w:r w:rsidRPr="00F5747A">
              <w:rPr>
                <w:sz w:val="20"/>
                <w:szCs w:val="20"/>
              </w:rPr>
              <w:t>Уточнение информации о возможном соверш</w:t>
            </w:r>
            <w:r w:rsidRPr="00F5747A">
              <w:rPr>
                <w:sz w:val="20"/>
                <w:szCs w:val="20"/>
              </w:rPr>
              <w:t>е</w:t>
            </w:r>
            <w:r w:rsidRPr="00F5747A">
              <w:rPr>
                <w:sz w:val="20"/>
                <w:szCs w:val="20"/>
              </w:rPr>
              <w:t>нии террористического акта и обеспечение п</w:t>
            </w:r>
            <w:r w:rsidRPr="00F5747A">
              <w:rPr>
                <w:sz w:val="20"/>
                <w:szCs w:val="20"/>
              </w:rPr>
              <w:t>о</w:t>
            </w:r>
            <w:r w:rsidRPr="00F5747A">
              <w:rPr>
                <w:sz w:val="20"/>
                <w:szCs w:val="20"/>
              </w:rPr>
              <w:t>стоянного взаимодействия с оперативной гру</w:t>
            </w:r>
            <w:r w:rsidRPr="00F5747A">
              <w:rPr>
                <w:sz w:val="20"/>
                <w:szCs w:val="20"/>
              </w:rPr>
              <w:t>п</w:t>
            </w:r>
            <w:r w:rsidRPr="00F5747A">
              <w:rPr>
                <w:sz w:val="20"/>
                <w:szCs w:val="20"/>
              </w:rPr>
              <w:t>пой в Тейковском районе</w:t>
            </w:r>
          </w:p>
          <w:p w:rsidR="00F5747A" w:rsidRPr="00F5747A" w:rsidRDefault="00F5747A" w:rsidP="00F5747A">
            <w:pPr>
              <w:spacing w:after="0" w:line="240" w:lineRule="auto"/>
              <w:rPr>
                <w:sz w:val="20"/>
                <w:szCs w:val="20"/>
              </w:rPr>
            </w:pPr>
          </w:p>
        </w:tc>
        <w:tc>
          <w:tcPr>
            <w:tcW w:w="124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Единая дежурно-диспетчерская служба г.о. Тейково</w:t>
            </w:r>
          </w:p>
        </w:tc>
        <w:tc>
          <w:tcPr>
            <w:tcW w:w="131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«Ч» + 0,5 часа</w:t>
            </w:r>
          </w:p>
        </w:tc>
      </w:tr>
      <w:tr w:rsidR="00F5747A" w:rsidRPr="00F5747A" w:rsidTr="00F5747A">
        <w:trPr>
          <w:cantSplit/>
          <w:jc w:val="center"/>
        </w:trPr>
        <w:tc>
          <w:tcPr>
            <w:tcW w:w="28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2.</w:t>
            </w:r>
          </w:p>
        </w:tc>
        <w:tc>
          <w:tcPr>
            <w:tcW w:w="2161"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rPr>
                <w:sz w:val="20"/>
                <w:szCs w:val="20"/>
              </w:rPr>
            </w:pPr>
            <w:r w:rsidRPr="00F5747A">
              <w:rPr>
                <w:sz w:val="20"/>
                <w:szCs w:val="20"/>
              </w:rPr>
              <w:t>Информирование и проведение инструктажа с руководителями  потенциально опасных объе</w:t>
            </w:r>
            <w:r w:rsidRPr="00F5747A">
              <w:rPr>
                <w:sz w:val="20"/>
                <w:szCs w:val="20"/>
              </w:rPr>
              <w:t>к</w:t>
            </w:r>
            <w:r w:rsidRPr="00F5747A">
              <w:rPr>
                <w:sz w:val="20"/>
                <w:szCs w:val="20"/>
              </w:rPr>
              <w:t>тов, объектов жизнеобеспечения, расположе</w:t>
            </w:r>
            <w:r w:rsidRPr="00F5747A">
              <w:rPr>
                <w:sz w:val="20"/>
                <w:szCs w:val="20"/>
              </w:rPr>
              <w:t>н</w:t>
            </w:r>
            <w:r w:rsidRPr="00F5747A">
              <w:rPr>
                <w:sz w:val="20"/>
                <w:szCs w:val="20"/>
              </w:rPr>
              <w:t>ных на территории городского округа Тейково, о террористической угрозе и порядке действий руководителя объекта в условиях угрозы сове</w:t>
            </w:r>
            <w:r w:rsidRPr="00F5747A">
              <w:rPr>
                <w:sz w:val="20"/>
                <w:szCs w:val="20"/>
              </w:rPr>
              <w:t>р</w:t>
            </w:r>
            <w:r w:rsidRPr="00F5747A">
              <w:rPr>
                <w:sz w:val="20"/>
                <w:szCs w:val="20"/>
              </w:rPr>
              <w:t>шения террористических актов (включая дейс</w:t>
            </w:r>
            <w:r w:rsidRPr="00F5747A">
              <w:rPr>
                <w:sz w:val="20"/>
                <w:szCs w:val="20"/>
              </w:rPr>
              <w:t>т</w:t>
            </w:r>
            <w:r w:rsidRPr="00F5747A">
              <w:rPr>
                <w:sz w:val="20"/>
                <w:szCs w:val="20"/>
              </w:rPr>
              <w:t>виях руководителя, персонала и сотрудников охраны в случае обнаружения беспилотных во</w:t>
            </w:r>
            <w:r w:rsidRPr="00F5747A">
              <w:rPr>
                <w:sz w:val="20"/>
                <w:szCs w:val="20"/>
              </w:rPr>
              <w:t>з</w:t>
            </w:r>
            <w:r w:rsidRPr="00F5747A">
              <w:rPr>
                <w:sz w:val="20"/>
                <w:szCs w:val="20"/>
              </w:rPr>
              <w:t>душных судов (БВС)</w:t>
            </w:r>
            <w:r w:rsidRPr="00F5747A">
              <w:rPr>
                <w:sz w:val="20"/>
                <w:szCs w:val="20"/>
                <w:vertAlign w:val="superscript"/>
              </w:rPr>
              <w:t xml:space="preserve"> </w:t>
            </w:r>
            <w:r w:rsidRPr="00F5747A">
              <w:rPr>
                <w:sz w:val="20"/>
                <w:szCs w:val="20"/>
              </w:rPr>
              <w:t>над потенциальными об</w:t>
            </w:r>
            <w:r w:rsidRPr="00F5747A">
              <w:rPr>
                <w:sz w:val="20"/>
                <w:szCs w:val="20"/>
              </w:rPr>
              <w:t>ъ</w:t>
            </w:r>
            <w:r w:rsidRPr="00F5747A">
              <w:rPr>
                <w:sz w:val="20"/>
                <w:szCs w:val="20"/>
              </w:rPr>
              <w:t>ектами террористических посягательств (ПОТП), а также диверсионно-разведывательных групп (ДРГ) в непосредственной близости от них)</w:t>
            </w:r>
          </w:p>
        </w:tc>
        <w:tc>
          <w:tcPr>
            <w:tcW w:w="124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Отдел по делам ГО, ЧС и МП администрации г.о. Тейково</w:t>
            </w:r>
          </w:p>
        </w:tc>
        <w:tc>
          <w:tcPr>
            <w:tcW w:w="131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«Ч» + 2,5 часа</w:t>
            </w:r>
          </w:p>
        </w:tc>
      </w:tr>
      <w:tr w:rsidR="00F5747A" w:rsidRPr="00F5747A" w:rsidTr="00F5747A">
        <w:trPr>
          <w:cantSplit/>
          <w:jc w:val="center"/>
        </w:trPr>
        <w:tc>
          <w:tcPr>
            <w:tcW w:w="28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ind w:left="-107"/>
              <w:jc w:val="center"/>
              <w:rPr>
                <w:sz w:val="20"/>
                <w:szCs w:val="20"/>
              </w:rPr>
            </w:pPr>
            <w:r w:rsidRPr="00F5747A">
              <w:rPr>
                <w:sz w:val="20"/>
                <w:szCs w:val="20"/>
              </w:rPr>
              <w:t>3.</w:t>
            </w:r>
          </w:p>
        </w:tc>
        <w:tc>
          <w:tcPr>
            <w:tcW w:w="2161"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rPr>
                <w:sz w:val="20"/>
                <w:szCs w:val="20"/>
                <w:shd w:val="clear" w:color="auto" w:fill="FFFFFF"/>
              </w:rPr>
            </w:pPr>
            <w:r w:rsidRPr="00F5747A">
              <w:rPr>
                <w:sz w:val="20"/>
                <w:szCs w:val="20"/>
              </w:rPr>
              <w:t>Дополнительные инструктажи работников Те</w:t>
            </w:r>
            <w:r w:rsidRPr="00F5747A">
              <w:rPr>
                <w:sz w:val="20"/>
                <w:szCs w:val="20"/>
              </w:rPr>
              <w:t>й</w:t>
            </w:r>
            <w:r w:rsidRPr="00F5747A">
              <w:rPr>
                <w:sz w:val="20"/>
                <w:szCs w:val="20"/>
              </w:rPr>
              <w:t>ковского пожарно-спасательного гарнизона (</w:t>
            </w:r>
            <w:r w:rsidRPr="00F5747A">
              <w:rPr>
                <w:sz w:val="20"/>
                <w:szCs w:val="20"/>
                <w:shd w:val="clear" w:color="auto" w:fill="FFFFFF"/>
              </w:rPr>
              <w:t>ПСГ)</w:t>
            </w:r>
          </w:p>
          <w:p w:rsidR="00F5747A" w:rsidRPr="00F5747A" w:rsidRDefault="00F5747A" w:rsidP="00F5747A">
            <w:pPr>
              <w:spacing w:after="0" w:line="240" w:lineRule="auto"/>
              <w:rPr>
                <w:sz w:val="20"/>
                <w:szCs w:val="20"/>
              </w:rPr>
            </w:pPr>
          </w:p>
        </w:tc>
        <w:tc>
          <w:tcPr>
            <w:tcW w:w="124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Начальник Тейковского ПСГ</w:t>
            </w:r>
          </w:p>
        </w:tc>
        <w:tc>
          <w:tcPr>
            <w:tcW w:w="131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«Ч» + 4 часа</w:t>
            </w:r>
          </w:p>
        </w:tc>
      </w:tr>
      <w:tr w:rsidR="00F5747A" w:rsidRPr="00F5747A" w:rsidTr="00F5747A">
        <w:trPr>
          <w:cantSplit/>
          <w:jc w:val="center"/>
        </w:trPr>
        <w:tc>
          <w:tcPr>
            <w:tcW w:w="28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4.</w:t>
            </w:r>
          </w:p>
        </w:tc>
        <w:tc>
          <w:tcPr>
            <w:tcW w:w="2161"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rPr>
                <w:sz w:val="20"/>
                <w:szCs w:val="20"/>
              </w:rPr>
            </w:pPr>
            <w:r w:rsidRPr="00F5747A">
              <w:rPr>
                <w:sz w:val="20"/>
                <w:szCs w:val="20"/>
              </w:rPr>
              <w:t>Дополнительные инструктажи персонала объе</w:t>
            </w:r>
            <w:r w:rsidRPr="00F5747A">
              <w:rPr>
                <w:sz w:val="20"/>
                <w:szCs w:val="20"/>
              </w:rPr>
              <w:t>к</w:t>
            </w:r>
            <w:r w:rsidRPr="00F5747A">
              <w:rPr>
                <w:sz w:val="20"/>
                <w:szCs w:val="20"/>
              </w:rPr>
              <w:t>тов с массовым пребыванием людей, подв</w:t>
            </w:r>
            <w:r w:rsidRPr="00F5747A">
              <w:rPr>
                <w:sz w:val="20"/>
                <w:szCs w:val="20"/>
              </w:rPr>
              <w:t>е</w:t>
            </w:r>
            <w:r w:rsidRPr="00F5747A">
              <w:rPr>
                <w:sz w:val="20"/>
                <w:szCs w:val="20"/>
              </w:rPr>
              <w:t>домственных органам местного самоуправл</w:t>
            </w:r>
            <w:r w:rsidRPr="00F5747A">
              <w:rPr>
                <w:sz w:val="20"/>
                <w:szCs w:val="20"/>
              </w:rPr>
              <w:t>е</w:t>
            </w:r>
            <w:r w:rsidRPr="00F5747A">
              <w:rPr>
                <w:sz w:val="20"/>
                <w:szCs w:val="20"/>
              </w:rPr>
              <w:t>ния (включая действия персонала и сотрудников охраны в случае обнаружения беспилотных во</w:t>
            </w:r>
            <w:r w:rsidRPr="00F5747A">
              <w:rPr>
                <w:sz w:val="20"/>
                <w:szCs w:val="20"/>
              </w:rPr>
              <w:t>з</w:t>
            </w:r>
            <w:r w:rsidRPr="00F5747A">
              <w:rPr>
                <w:sz w:val="20"/>
                <w:szCs w:val="20"/>
              </w:rPr>
              <w:t>душных судов (БВС) над потенциальными об</w:t>
            </w:r>
            <w:r w:rsidRPr="00F5747A">
              <w:rPr>
                <w:sz w:val="20"/>
                <w:szCs w:val="20"/>
              </w:rPr>
              <w:t>ъ</w:t>
            </w:r>
            <w:r w:rsidRPr="00F5747A">
              <w:rPr>
                <w:sz w:val="20"/>
                <w:szCs w:val="20"/>
              </w:rPr>
              <w:t>ектами террористических посягательств (ПОТП), а также диверсионно-разведывательных групп (ДРГ) в непосредственной близости от них)</w:t>
            </w:r>
          </w:p>
          <w:p w:rsidR="00F5747A" w:rsidRPr="00F5747A" w:rsidRDefault="00F5747A" w:rsidP="00F5747A">
            <w:pPr>
              <w:spacing w:after="0" w:line="240" w:lineRule="auto"/>
              <w:rPr>
                <w:sz w:val="20"/>
                <w:szCs w:val="20"/>
              </w:rPr>
            </w:pPr>
          </w:p>
        </w:tc>
        <w:tc>
          <w:tcPr>
            <w:tcW w:w="124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Отдел образования</w:t>
            </w:r>
          </w:p>
          <w:p w:rsidR="00F5747A" w:rsidRPr="00F5747A" w:rsidRDefault="00F5747A" w:rsidP="00F5747A">
            <w:pPr>
              <w:spacing w:after="0" w:line="240" w:lineRule="auto"/>
              <w:jc w:val="center"/>
              <w:rPr>
                <w:sz w:val="20"/>
                <w:szCs w:val="20"/>
              </w:rPr>
            </w:pPr>
            <w:r w:rsidRPr="00F5747A">
              <w:rPr>
                <w:sz w:val="20"/>
                <w:szCs w:val="20"/>
              </w:rPr>
              <w:t>администрации    г. Тейково, руководители объектов</w:t>
            </w:r>
          </w:p>
          <w:p w:rsidR="00F5747A" w:rsidRPr="00F5747A" w:rsidRDefault="00F5747A" w:rsidP="00F5747A">
            <w:pPr>
              <w:spacing w:after="0" w:line="240" w:lineRule="auto"/>
              <w:jc w:val="center"/>
              <w:rPr>
                <w:sz w:val="20"/>
                <w:szCs w:val="20"/>
              </w:rPr>
            </w:pPr>
          </w:p>
        </w:tc>
        <w:tc>
          <w:tcPr>
            <w:tcW w:w="131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«Ч» + 24 часа</w:t>
            </w:r>
          </w:p>
        </w:tc>
      </w:tr>
      <w:tr w:rsidR="00F5747A" w:rsidRPr="00F5747A" w:rsidTr="00F5747A">
        <w:trPr>
          <w:cantSplit/>
          <w:jc w:val="center"/>
        </w:trPr>
        <w:tc>
          <w:tcPr>
            <w:tcW w:w="28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lastRenderedPageBreak/>
              <w:t>5.</w:t>
            </w:r>
          </w:p>
        </w:tc>
        <w:tc>
          <w:tcPr>
            <w:tcW w:w="2161"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rPr>
                <w:bCs/>
                <w:sz w:val="20"/>
                <w:szCs w:val="20"/>
              </w:rPr>
            </w:pPr>
            <w:r w:rsidRPr="00F5747A">
              <w:rPr>
                <w:sz w:val="20"/>
                <w:szCs w:val="20"/>
              </w:rPr>
              <w:t>Проведение проверок и осмотров объектов и</w:t>
            </w:r>
            <w:r w:rsidRPr="00F5747A">
              <w:rPr>
                <w:sz w:val="20"/>
                <w:szCs w:val="20"/>
              </w:rPr>
              <w:t>н</w:t>
            </w:r>
            <w:r w:rsidRPr="00F5747A">
              <w:rPr>
                <w:sz w:val="20"/>
                <w:szCs w:val="20"/>
              </w:rPr>
              <w:t>фраструктуры, теплопроводов, газопроводов, энергетических систем, многоквартирных жилых домов (МКД)</w:t>
            </w:r>
            <w:r w:rsidRPr="00F5747A">
              <w:rPr>
                <w:rFonts w:eastAsia="Microsoft Sans Serif" w:cs="Segoe UI Symbol"/>
                <w:bCs/>
                <w:sz w:val="20"/>
                <w:szCs w:val="20"/>
                <w:lang w:eastAsia="en-US"/>
              </w:rPr>
              <w:t xml:space="preserve"> </w:t>
            </w:r>
            <w:r w:rsidRPr="00F5747A">
              <w:rPr>
                <w:bCs/>
                <w:sz w:val="20"/>
                <w:szCs w:val="20"/>
              </w:rPr>
              <w:t>в целях выявления возможных мест закладки взрывных устройств</w:t>
            </w:r>
          </w:p>
          <w:p w:rsidR="00F5747A" w:rsidRPr="00F5747A" w:rsidRDefault="00F5747A" w:rsidP="00F5747A">
            <w:pPr>
              <w:spacing w:after="0" w:line="240" w:lineRule="auto"/>
              <w:rPr>
                <w:sz w:val="20"/>
                <w:szCs w:val="20"/>
              </w:rPr>
            </w:pPr>
          </w:p>
        </w:tc>
        <w:tc>
          <w:tcPr>
            <w:tcW w:w="124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Начальник Тейковского ПСГ, руководители пре</w:t>
            </w:r>
            <w:r w:rsidRPr="00F5747A">
              <w:rPr>
                <w:sz w:val="20"/>
                <w:szCs w:val="20"/>
              </w:rPr>
              <w:t>д</w:t>
            </w:r>
            <w:r w:rsidRPr="00F5747A">
              <w:rPr>
                <w:sz w:val="20"/>
                <w:szCs w:val="20"/>
              </w:rPr>
              <w:t>приятий ЖКХ (ТЭК, Упра</w:t>
            </w:r>
            <w:r w:rsidRPr="00F5747A">
              <w:rPr>
                <w:sz w:val="20"/>
                <w:szCs w:val="20"/>
              </w:rPr>
              <w:t>в</w:t>
            </w:r>
            <w:r w:rsidRPr="00F5747A">
              <w:rPr>
                <w:sz w:val="20"/>
                <w:szCs w:val="20"/>
              </w:rPr>
              <w:t>ляющие компании по управлению МКД)</w:t>
            </w:r>
          </w:p>
        </w:tc>
        <w:tc>
          <w:tcPr>
            <w:tcW w:w="131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 xml:space="preserve">«Ч» + 24 часа, </w:t>
            </w:r>
          </w:p>
          <w:p w:rsidR="00F5747A" w:rsidRPr="00F5747A" w:rsidRDefault="00F5747A" w:rsidP="00F5747A">
            <w:pPr>
              <w:spacing w:after="0" w:line="240" w:lineRule="auto"/>
              <w:jc w:val="center"/>
              <w:rPr>
                <w:sz w:val="20"/>
                <w:szCs w:val="20"/>
              </w:rPr>
            </w:pPr>
            <w:r w:rsidRPr="00F5747A">
              <w:rPr>
                <w:sz w:val="20"/>
                <w:szCs w:val="20"/>
              </w:rPr>
              <w:t>далее – ежедневно,</w:t>
            </w:r>
          </w:p>
          <w:p w:rsidR="00F5747A" w:rsidRPr="00F5747A" w:rsidRDefault="00F5747A" w:rsidP="00F5747A">
            <w:pPr>
              <w:spacing w:after="0" w:line="240" w:lineRule="auto"/>
              <w:jc w:val="center"/>
              <w:rPr>
                <w:sz w:val="20"/>
                <w:szCs w:val="20"/>
              </w:rPr>
            </w:pPr>
            <w:r w:rsidRPr="00F5747A">
              <w:rPr>
                <w:sz w:val="20"/>
                <w:szCs w:val="20"/>
              </w:rPr>
              <w:t>до отмены уровня террор</w:t>
            </w:r>
            <w:r w:rsidRPr="00F5747A">
              <w:rPr>
                <w:sz w:val="20"/>
                <w:szCs w:val="20"/>
              </w:rPr>
              <w:t>и</w:t>
            </w:r>
            <w:r w:rsidRPr="00F5747A">
              <w:rPr>
                <w:sz w:val="20"/>
                <w:szCs w:val="20"/>
              </w:rPr>
              <w:t>стической опасности</w:t>
            </w:r>
          </w:p>
        </w:tc>
      </w:tr>
      <w:tr w:rsidR="00F5747A" w:rsidRPr="00F5747A" w:rsidTr="00F5747A">
        <w:trPr>
          <w:cantSplit/>
          <w:jc w:val="center"/>
        </w:trPr>
        <w:tc>
          <w:tcPr>
            <w:tcW w:w="28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6.</w:t>
            </w:r>
          </w:p>
          <w:p w:rsidR="00F5747A" w:rsidRPr="00F5747A" w:rsidRDefault="00F5747A" w:rsidP="00F5747A">
            <w:pPr>
              <w:spacing w:after="0" w:line="240" w:lineRule="auto"/>
              <w:jc w:val="center"/>
              <w:rPr>
                <w:sz w:val="20"/>
                <w:szCs w:val="20"/>
              </w:rPr>
            </w:pPr>
          </w:p>
        </w:tc>
        <w:tc>
          <w:tcPr>
            <w:tcW w:w="2161"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rPr>
                <w:sz w:val="20"/>
                <w:szCs w:val="20"/>
              </w:rPr>
            </w:pPr>
            <w:r w:rsidRPr="00F5747A">
              <w:rPr>
                <w:sz w:val="20"/>
                <w:szCs w:val="20"/>
              </w:rPr>
              <w:t>Выставление в местах проведения публичных и массовых мероприятий, в других общественных местах усиленных патрулей, в том числе с пр</w:t>
            </w:r>
            <w:r w:rsidRPr="00F5747A">
              <w:rPr>
                <w:sz w:val="20"/>
                <w:szCs w:val="20"/>
              </w:rPr>
              <w:t>и</w:t>
            </w:r>
            <w:r w:rsidRPr="00F5747A">
              <w:rPr>
                <w:sz w:val="20"/>
                <w:szCs w:val="20"/>
              </w:rPr>
              <w:t>влечением специалистов кинологической слу</w:t>
            </w:r>
            <w:r w:rsidRPr="00F5747A">
              <w:rPr>
                <w:sz w:val="20"/>
                <w:szCs w:val="20"/>
              </w:rPr>
              <w:t>ж</w:t>
            </w:r>
            <w:r w:rsidRPr="00F5747A">
              <w:rPr>
                <w:sz w:val="20"/>
                <w:szCs w:val="20"/>
              </w:rPr>
              <w:t>бы</w:t>
            </w:r>
          </w:p>
          <w:p w:rsidR="00F5747A" w:rsidRPr="00F5747A" w:rsidRDefault="00F5747A" w:rsidP="00F5747A">
            <w:pPr>
              <w:spacing w:after="0" w:line="240" w:lineRule="auto"/>
              <w:rPr>
                <w:sz w:val="20"/>
                <w:szCs w:val="20"/>
              </w:rPr>
            </w:pPr>
          </w:p>
        </w:tc>
        <w:tc>
          <w:tcPr>
            <w:tcW w:w="124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 xml:space="preserve">Начальник </w:t>
            </w:r>
          </w:p>
          <w:p w:rsidR="00F5747A" w:rsidRPr="00F5747A" w:rsidRDefault="00F5747A" w:rsidP="00F5747A">
            <w:pPr>
              <w:spacing w:after="0" w:line="240" w:lineRule="auto"/>
              <w:jc w:val="center"/>
              <w:rPr>
                <w:sz w:val="20"/>
                <w:szCs w:val="20"/>
              </w:rPr>
            </w:pPr>
            <w:r w:rsidRPr="00F5747A">
              <w:rPr>
                <w:sz w:val="20"/>
                <w:szCs w:val="20"/>
              </w:rPr>
              <w:t>МО МВД России «Тейко</w:t>
            </w:r>
            <w:r w:rsidRPr="00F5747A">
              <w:rPr>
                <w:sz w:val="20"/>
                <w:szCs w:val="20"/>
              </w:rPr>
              <w:t>в</w:t>
            </w:r>
            <w:r w:rsidRPr="00F5747A">
              <w:rPr>
                <w:sz w:val="20"/>
                <w:szCs w:val="20"/>
              </w:rPr>
              <w:t>ский»</w:t>
            </w:r>
          </w:p>
        </w:tc>
        <w:tc>
          <w:tcPr>
            <w:tcW w:w="131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«Ч» + 24 часа</w:t>
            </w:r>
          </w:p>
        </w:tc>
      </w:tr>
      <w:tr w:rsidR="00F5747A" w:rsidRPr="00F5747A" w:rsidTr="00F5747A">
        <w:trPr>
          <w:cantSplit/>
          <w:jc w:val="center"/>
        </w:trPr>
        <w:tc>
          <w:tcPr>
            <w:tcW w:w="28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7.</w:t>
            </w:r>
          </w:p>
        </w:tc>
        <w:tc>
          <w:tcPr>
            <w:tcW w:w="2161"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rPr>
                <w:sz w:val="20"/>
                <w:szCs w:val="20"/>
              </w:rPr>
            </w:pPr>
            <w:r w:rsidRPr="00F5747A">
              <w:rPr>
                <w:sz w:val="20"/>
                <w:szCs w:val="20"/>
              </w:rPr>
              <w:t>Информирование населения о действиях в у</w:t>
            </w:r>
            <w:r w:rsidRPr="00F5747A">
              <w:rPr>
                <w:sz w:val="20"/>
                <w:szCs w:val="20"/>
              </w:rPr>
              <w:t>с</w:t>
            </w:r>
            <w:r w:rsidRPr="00F5747A">
              <w:rPr>
                <w:sz w:val="20"/>
                <w:szCs w:val="20"/>
              </w:rPr>
              <w:t>ловиях угрозы совершения террористического акта (включая действия персонала и сотрудн</w:t>
            </w:r>
            <w:r w:rsidRPr="00F5747A">
              <w:rPr>
                <w:sz w:val="20"/>
                <w:szCs w:val="20"/>
              </w:rPr>
              <w:t>и</w:t>
            </w:r>
            <w:r w:rsidRPr="00F5747A">
              <w:rPr>
                <w:sz w:val="20"/>
                <w:szCs w:val="20"/>
              </w:rPr>
              <w:t>ков охраны объектов в случае обнаружения беспилотных воздушных судов (БВС) над поте</w:t>
            </w:r>
            <w:r w:rsidRPr="00F5747A">
              <w:rPr>
                <w:sz w:val="20"/>
                <w:szCs w:val="20"/>
              </w:rPr>
              <w:t>н</w:t>
            </w:r>
            <w:r w:rsidRPr="00F5747A">
              <w:rPr>
                <w:sz w:val="20"/>
                <w:szCs w:val="20"/>
              </w:rPr>
              <w:t>циальными объектами террористических пос</w:t>
            </w:r>
            <w:r w:rsidRPr="00F5747A">
              <w:rPr>
                <w:sz w:val="20"/>
                <w:szCs w:val="20"/>
              </w:rPr>
              <w:t>я</w:t>
            </w:r>
            <w:r w:rsidRPr="00F5747A">
              <w:rPr>
                <w:sz w:val="20"/>
                <w:szCs w:val="20"/>
              </w:rPr>
              <w:t>гательств (ПОТП), а также диверсионно-разведывательных групп (ДРГ) в непосредс</w:t>
            </w:r>
            <w:r w:rsidRPr="00F5747A">
              <w:rPr>
                <w:sz w:val="20"/>
                <w:szCs w:val="20"/>
              </w:rPr>
              <w:t>т</w:t>
            </w:r>
            <w:r w:rsidRPr="00F5747A">
              <w:rPr>
                <w:sz w:val="20"/>
                <w:szCs w:val="20"/>
              </w:rPr>
              <w:t>венной близости от них)</w:t>
            </w:r>
          </w:p>
          <w:p w:rsidR="00F5747A" w:rsidRPr="00F5747A" w:rsidRDefault="00F5747A" w:rsidP="00F5747A">
            <w:pPr>
              <w:spacing w:after="0" w:line="240" w:lineRule="auto"/>
              <w:rPr>
                <w:sz w:val="20"/>
                <w:szCs w:val="20"/>
              </w:rPr>
            </w:pPr>
          </w:p>
        </w:tc>
        <w:tc>
          <w:tcPr>
            <w:tcW w:w="124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Единая дежурно-диспетчерская служба г.о. Тейково, руководит</w:t>
            </w:r>
            <w:r w:rsidRPr="00F5747A">
              <w:rPr>
                <w:sz w:val="20"/>
                <w:szCs w:val="20"/>
              </w:rPr>
              <w:t>е</w:t>
            </w:r>
            <w:r w:rsidRPr="00F5747A">
              <w:rPr>
                <w:sz w:val="20"/>
                <w:szCs w:val="20"/>
              </w:rPr>
              <w:t xml:space="preserve">ли объектов </w:t>
            </w:r>
          </w:p>
        </w:tc>
        <w:tc>
          <w:tcPr>
            <w:tcW w:w="131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«Ч» + 24 часа</w:t>
            </w:r>
          </w:p>
        </w:tc>
      </w:tr>
      <w:tr w:rsidR="00F5747A" w:rsidRPr="00F5747A" w:rsidTr="00F5747A">
        <w:trPr>
          <w:cantSplit/>
          <w:jc w:val="center"/>
        </w:trPr>
        <w:tc>
          <w:tcPr>
            <w:tcW w:w="28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8.</w:t>
            </w:r>
          </w:p>
        </w:tc>
        <w:tc>
          <w:tcPr>
            <w:tcW w:w="2161"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rPr>
                <w:sz w:val="20"/>
                <w:szCs w:val="20"/>
              </w:rPr>
            </w:pPr>
            <w:r w:rsidRPr="00F5747A">
              <w:rPr>
                <w:sz w:val="20"/>
                <w:szCs w:val="20"/>
              </w:rPr>
              <w:t>Дополнительные инструктажи водителей школьного и пассажирского автотранспорта</w:t>
            </w:r>
          </w:p>
          <w:p w:rsidR="00F5747A" w:rsidRPr="00F5747A" w:rsidRDefault="00F5747A" w:rsidP="00F5747A">
            <w:pPr>
              <w:spacing w:after="0" w:line="240" w:lineRule="auto"/>
              <w:rPr>
                <w:sz w:val="20"/>
                <w:szCs w:val="20"/>
              </w:rPr>
            </w:pPr>
          </w:p>
        </w:tc>
        <w:tc>
          <w:tcPr>
            <w:tcW w:w="124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Отдел образования</w:t>
            </w:r>
          </w:p>
          <w:p w:rsidR="00F5747A" w:rsidRPr="00F5747A" w:rsidRDefault="00F5747A" w:rsidP="00F5747A">
            <w:pPr>
              <w:spacing w:after="0" w:line="240" w:lineRule="auto"/>
              <w:jc w:val="center"/>
              <w:rPr>
                <w:sz w:val="20"/>
                <w:szCs w:val="20"/>
              </w:rPr>
            </w:pPr>
            <w:r w:rsidRPr="00F5747A">
              <w:rPr>
                <w:sz w:val="20"/>
                <w:szCs w:val="20"/>
              </w:rPr>
              <w:t>администрации    г. Тейково, автоперево</w:t>
            </w:r>
            <w:r w:rsidRPr="00F5747A">
              <w:rPr>
                <w:sz w:val="20"/>
                <w:szCs w:val="20"/>
              </w:rPr>
              <w:t>з</w:t>
            </w:r>
            <w:r w:rsidRPr="00F5747A">
              <w:rPr>
                <w:sz w:val="20"/>
                <w:szCs w:val="20"/>
              </w:rPr>
              <w:t>чики</w:t>
            </w:r>
          </w:p>
        </w:tc>
        <w:tc>
          <w:tcPr>
            <w:tcW w:w="131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«Ч» + 24 часов</w:t>
            </w:r>
          </w:p>
        </w:tc>
      </w:tr>
      <w:tr w:rsidR="00F5747A" w:rsidRPr="00F5747A" w:rsidTr="00F5747A">
        <w:trPr>
          <w:cantSplit/>
          <w:jc w:val="center"/>
        </w:trPr>
        <w:tc>
          <w:tcPr>
            <w:tcW w:w="28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9.</w:t>
            </w:r>
          </w:p>
        </w:tc>
        <w:tc>
          <w:tcPr>
            <w:tcW w:w="2161"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rPr>
                <w:sz w:val="20"/>
                <w:szCs w:val="20"/>
              </w:rPr>
            </w:pPr>
            <w:r w:rsidRPr="00F5747A">
              <w:rPr>
                <w:sz w:val="20"/>
                <w:szCs w:val="20"/>
              </w:rPr>
              <w:t>Информирование руководства оперативной группы в Тейковском районе о выполнении м</w:t>
            </w:r>
            <w:r w:rsidRPr="00F5747A">
              <w:rPr>
                <w:sz w:val="20"/>
                <w:szCs w:val="20"/>
              </w:rPr>
              <w:t>е</w:t>
            </w:r>
            <w:r w:rsidRPr="00F5747A">
              <w:rPr>
                <w:sz w:val="20"/>
                <w:szCs w:val="20"/>
              </w:rPr>
              <w:t>роприятий</w:t>
            </w:r>
          </w:p>
        </w:tc>
        <w:tc>
          <w:tcPr>
            <w:tcW w:w="124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 xml:space="preserve">Аппарат </w:t>
            </w:r>
          </w:p>
          <w:p w:rsidR="00F5747A" w:rsidRPr="00F5747A" w:rsidRDefault="00F5747A" w:rsidP="00F5747A">
            <w:pPr>
              <w:spacing w:after="0" w:line="240" w:lineRule="auto"/>
              <w:jc w:val="center"/>
              <w:rPr>
                <w:sz w:val="20"/>
                <w:szCs w:val="20"/>
              </w:rPr>
            </w:pPr>
            <w:r w:rsidRPr="00F5747A">
              <w:rPr>
                <w:sz w:val="20"/>
                <w:szCs w:val="20"/>
              </w:rPr>
              <w:t>АТК г.о. Тейково</w:t>
            </w:r>
          </w:p>
        </w:tc>
        <w:tc>
          <w:tcPr>
            <w:tcW w:w="131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ежедневно</w:t>
            </w:r>
          </w:p>
        </w:tc>
      </w:tr>
      <w:tr w:rsidR="00F5747A" w:rsidRPr="00F5747A" w:rsidTr="00564D12">
        <w:trPr>
          <w:cantSplit/>
          <w:trHeight w:val="1134"/>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5747A" w:rsidRPr="00F5747A" w:rsidRDefault="00F5747A" w:rsidP="00F5747A">
            <w:pPr>
              <w:numPr>
                <w:ilvl w:val="0"/>
                <w:numId w:val="37"/>
              </w:numPr>
              <w:spacing w:after="0" w:line="240" w:lineRule="auto"/>
              <w:jc w:val="center"/>
              <w:rPr>
                <w:b/>
                <w:i/>
                <w:sz w:val="20"/>
                <w:szCs w:val="20"/>
                <w:u w:val="single"/>
              </w:rPr>
            </w:pPr>
            <w:r w:rsidRPr="00F5747A">
              <w:rPr>
                <w:b/>
                <w:i/>
                <w:sz w:val="20"/>
                <w:szCs w:val="20"/>
              </w:rPr>
              <w:t xml:space="preserve">При установлении высокого («жёлтого») уровня террористической опасности             </w:t>
            </w:r>
            <w:r w:rsidRPr="00F5747A">
              <w:rPr>
                <w:b/>
                <w:i/>
                <w:sz w:val="20"/>
                <w:szCs w:val="20"/>
                <w:u w:val="single"/>
              </w:rPr>
              <w:t>(наряду с мерами, принимаемыми при установлении повышенного ("синего") уровня террористической опасности)</w:t>
            </w:r>
          </w:p>
        </w:tc>
      </w:tr>
      <w:tr w:rsidR="00F5747A" w:rsidRPr="00F5747A" w:rsidTr="00F5747A">
        <w:trPr>
          <w:cantSplit/>
          <w:jc w:val="center"/>
        </w:trPr>
        <w:tc>
          <w:tcPr>
            <w:tcW w:w="28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1.</w:t>
            </w:r>
          </w:p>
        </w:tc>
        <w:tc>
          <w:tcPr>
            <w:tcW w:w="2161"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rPr>
                <w:sz w:val="20"/>
                <w:szCs w:val="20"/>
              </w:rPr>
            </w:pPr>
            <w:r w:rsidRPr="00F5747A">
              <w:rPr>
                <w:sz w:val="20"/>
                <w:szCs w:val="20"/>
              </w:rPr>
              <w:t>Информирование населения, руководителей потенциально опасных объектов, оперативных служб городского округа Тейково об установл</w:t>
            </w:r>
            <w:r w:rsidRPr="00F5747A">
              <w:rPr>
                <w:sz w:val="20"/>
                <w:szCs w:val="20"/>
              </w:rPr>
              <w:t>е</w:t>
            </w:r>
            <w:r w:rsidRPr="00F5747A">
              <w:rPr>
                <w:sz w:val="20"/>
                <w:szCs w:val="20"/>
              </w:rPr>
              <w:t>нии высокого уровня террористической опасн</w:t>
            </w:r>
            <w:r w:rsidRPr="00F5747A">
              <w:rPr>
                <w:sz w:val="20"/>
                <w:szCs w:val="20"/>
              </w:rPr>
              <w:t>о</w:t>
            </w:r>
            <w:r w:rsidRPr="00F5747A">
              <w:rPr>
                <w:sz w:val="20"/>
                <w:szCs w:val="20"/>
              </w:rPr>
              <w:t>сти</w:t>
            </w:r>
          </w:p>
        </w:tc>
        <w:tc>
          <w:tcPr>
            <w:tcW w:w="124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Единая дежурно-диспетчерская служба г.о. Тейково</w:t>
            </w:r>
          </w:p>
        </w:tc>
        <w:tc>
          <w:tcPr>
            <w:tcW w:w="131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«Ч» + 2,5 часа</w:t>
            </w:r>
          </w:p>
        </w:tc>
      </w:tr>
      <w:tr w:rsidR="00F5747A" w:rsidRPr="00F5747A" w:rsidTr="00F5747A">
        <w:trPr>
          <w:cantSplit/>
          <w:jc w:val="center"/>
        </w:trPr>
        <w:tc>
          <w:tcPr>
            <w:tcW w:w="28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2.</w:t>
            </w:r>
          </w:p>
        </w:tc>
        <w:tc>
          <w:tcPr>
            <w:tcW w:w="2161"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rPr>
                <w:sz w:val="20"/>
                <w:szCs w:val="20"/>
              </w:rPr>
            </w:pPr>
            <w:r w:rsidRPr="00F5747A">
              <w:rPr>
                <w:sz w:val="20"/>
                <w:szCs w:val="20"/>
              </w:rPr>
              <w:t>Усиление пропускного режима в администр</w:t>
            </w:r>
            <w:r w:rsidRPr="00F5747A">
              <w:rPr>
                <w:sz w:val="20"/>
                <w:szCs w:val="20"/>
              </w:rPr>
              <w:t>а</w:t>
            </w:r>
            <w:r w:rsidRPr="00F5747A">
              <w:rPr>
                <w:sz w:val="20"/>
                <w:szCs w:val="20"/>
              </w:rPr>
              <w:t>тивные здания органов местного самоуправл</w:t>
            </w:r>
            <w:r w:rsidRPr="00F5747A">
              <w:rPr>
                <w:sz w:val="20"/>
                <w:szCs w:val="20"/>
              </w:rPr>
              <w:t>е</w:t>
            </w:r>
            <w:r w:rsidRPr="00F5747A">
              <w:rPr>
                <w:sz w:val="20"/>
                <w:szCs w:val="20"/>
              </w:rPr>
              <w:t>ния, на объекты с массовым пребыванием л</w:t>
            </w:r>
            <w:r w:rsidRPr="00F5747A">
              <w:rPr>
                <w:sz w:val="20"/>
                <w:szCs w:val="20"/>
              </w:rPr>
              <w:t>ю</w:t>
            </w:r>
            <w:r w:rsidRPr="00F5747A">
              <w:rPr>
                <w:sz w:val="20"/>
                <w:szCs w:val="20"/>
              </w:rPr>
              <w:t>дей, подведомственные органам местного с</w:t>
            </w:r>
            <w:r w:rsidRPr="00F5747A">
              <w:rPr>
                <w:sz w:val="20"/>
                <w:szCs w:val="20"/>
              </w:rPr>
              <w:t>а</w:t>
            </w:r>
            <w:r w:rsidRPr="00F5747A">
              <w:rPr>
                <w:sz w:val="20"/>
                <w:szCs w:val="20"/>
              </w:rPr>
              <w:t>моуправления</w:t>
            </w:r>
          </w:p>
        </w:tc>
        <w:tc>
          <w:tcPr>
            <w:tcW w:w="124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Отдел образования</w:t>
            </w:r>
          </w:p>
          <w:p w:rsidR="00F5747A" w:rsidRPr="00F5747A" w:rsidRDefault="00F5747A" w:rsidP="00F5747A">
            <w:pPr>
              <w:spacing w:after="0" w:line="240" w:lineRule="auto"/>
              <w:jc w:val="center"/>
              <w:rPr>
                <w:sz w:val="20"/>
                <w:szCs w:val="20"/>
              </w:rPr>
            </w:pPr>
            <w:r w:rsidRPr="00F5747A">
              <w:rPr>
                <w:sz w:val="20"/>
                <w:szCs w:val="20"/>
              </w:rPr>
              <w:t>администрации    г. Тейково, руководители объектов</w:t>
            </w:r>
          </w:p>
          <w:p w:rsidR="00F5747A" w:rsidRPr="00F5747A" w:rsidRDefault="00F5747A" w:rsidP="00F5747A">
            <w:pPr>
              <w:spacing w:after="0" w:line="240" w:lineRule="auto"/>
              <w:jc w:val="center"/>
              <w:rPr>
                <w:sz w:val="20"/>
                <w:szCs w:val="20"/>
              </w:rPr>
            </w:pPr>
          </w:p>
        </w:tc>
        <w:tc>
          <w:tcPr>
            <w:tcW w:w="131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«Ч» + 2,5 часа</w:t>
            </w:r>
          </w:p>
        </w:tc>
      </w:tr>
      <w:tr w:rsidR="00F5747A" w:rsidRPr="00F5747A" w:rsidTr="00F5747A">
        <w:trPr>
          <w:cantSplit/>
          <w:jc w:val="center"/>
        </w:trPr>
        <w:tc>
          <w:tcPr>
            <w:tcW w:w="28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3.</w:t>
            </w:r>
          </w:p>
        </w:tc>
        <w:tc>
          <w:tcPr>
            <w:tcW w:w="2161"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rPr>
                <w:sz w:val="20"/>
                <w:szCs w:val="20"/>
              </w:rPr>
            </w:pPr>
            <w:r w:rsidRPr="00F5747A">
              <w:rPr>
                <w:sz w:val="20"/>
                <w:szCs w:val="20"/>
              </w:rPr>
              <w:t xml:space="preserve">При получении информации об обнаружении </w:t>
            </w:r>
            <w:r w:rsidRPr="00F5747A">
              <w:rPr>
                <w:sz w:val="20"/>
                <w:szCs w:val="20"/>
                <w:lang w:bidi="ru-RU"/>
              </w:rPr>
              <w:t>над территорией (вблизи) ПОТП и ММПЛ неи</w:t>
            </w:r>
            <w:r w:rsidRPr="00F5747A">
              <w:rPr>
                <w:sz w:val="20"/>
                <w:szCs w:val="20"/>
                <w:lang w:bidi="ru-RU"/>
              </w:rPr>
              <w:t>з</w:t>
            </w:r>
            <w:r w:rsidRPr="00F5747A">
              <w:rPr>
                <w:sz w:val="20"/>
                <w:szCs w:val="20"/>
                <w:lang w:bidi="ru-RU"/>
              </w:rPr>
              <w:t>вестного БВС – организация мероприятий по сопровождению (наблюдению), противодейс</w:t>
            </w:r>
            <w:r w:rsidRPr="00F5747A">
              <w:rPr>
                <w:sz w:val="20"/>
                <w:szCs w:val="20"/>
                <w:lang w:bidi="ru-RU"/>
              </w:rPr>
              <w:t>т</w:t>
            </w:r>
            <w:r w:rsidRPr="00F5747A">
              <w:rPr>
                <w:sz w:val="20"/>
                <w:szCs w:val="20"/>
                <w:lang w:bidi="ru-RU"/>
              </w:rPr>
              <w:t>вию и нейтрализации (уничтожению) БВС</w:t>
            </w:r>
          </w:p>
        </w:tc>
        <w:tc>
          <w:tcPr>
            <w:tcW w:w="124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ind w:hanging="44"/>
              <w:jc w:val="center"/>
              <w:rPr>
                <w:sz w:val="20"/>
                <w:szCs w:val="20"/>
              </w:rPr>
            </w:pPr>
            <w:r w:rsidRPr="00F5747A">
              <w:rPr>
                <w:sz w:val="20"/>
                <w:szCs w:val="20"/>
              </w:rPr>
              <w:t>Руководители объектов</w:t>
            </w:r>
          </w:p>
        </w:tc>
        <w:tc>
          <w:tcPr>
            <w:tcW w:w="131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Время получения информ</w:t>
            </w:r>
            <w:r w:rsidRPr="00F5747A">
              <w:rPr>
                <w:sz w:val="20"/>
                <w:szCs w:val="20"/>
              </w:rPr>
              <w:t>а</w:t>
            </w:r>
            <w:r w:rsidRPr="00F5747A">
              <w:rPr>
                <w:sz w:val="20"/>
                <w:szCs w:val="20"/>
              </w:rPr>
              <w:t>ции о БВС +</w:t>
            </w:r>
          </w:p>
          <w:p w:rsidR="00F5747A" w:rsidRPr="00F5747A" w:rsidRDefault="00F5747A" w:rsidP="00F5747A">
            <w:pPr>
              <w:spacing w:after="0" w:line="240" w:lineRule="auto"/>
              <w:jc w:val="center"/>
              <w:rPr>
                <w:sz w:val="20"/>
                <w:szCs w:val="20"/>
              </w:rPr>
            </w:pPr>
            <w:r w:rsidRPr="00F5747A">
              <w:rPr>
                <w:sz w:val="20"/>
                <w:szCs w:val="20"/>
              </w:rPr>
              <w:t>2,5 часа</w:t>
            </w:r>
          </w:p>
        </w:tc>
      </w:tr>
      <w:tr w:rsidR="00F5747A" w:rsidRPr="00F5747A" w:rsidTr="00F5747A">
        <w:trPr>
          <w:cantSplit/>
          <w:jc w:val="center"/>
        </w:trPr>
        <w:tc>
          <w:tcPr>
            <w:tcW w:w="28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4.</w:t>
            </w:r>
          </w:p>
        </w:tc>
        <w:tc>
          <w:tcPr>
            <w:tcW w:w="2161"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rPr>
                <w:sz w:val="20"/>
                <w:szCs w:val="20"/>
              </w:rPr>
            </w:pPr>
            <w:r w:rsidRPr="00F5747A">
              <w:rPr>
                <w:sz w:val="20"/>
                <w:szCs w:val="20"/>
              </w:rPr>
              <w:t>Организация обхода территории объектов в целях обнаружения подозрительных (взрыв</w:t>
            </w:r>
            <w:r w:rsidRPr="00F5747A">
              <w:rPr>
                <w:sz w:val="20"/>
                <w:szCs w:val="20"/>
              </w:rPr>
              <w:t>о</w:t>
            </w:r>
            <w:r w:rsidRPr="00F5747A">
              <w:rPr>
                <w:sz w:val="20"/>
                <w:szCs w:val="20"/>
              </w:rPr>
              <w:t xml:space="preserve">опасных) предметов и посторонних лиц </w:t>
            </w:r>
          </w:p>
        </w:tc>
        <w:tc>
          <w:tcPr>
            <w:tcW w:w="124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ind w:hanging="44"/>
              <w:jc w:val="center"/>
              <w:rPr>
                <w:sz w:val="20"/>
                <w:szCs w:val="20"/>
              </w:rPr>
            </w:pPr>
            <w:r w:rsidRPr="00F5747A">
              <w:rPr>
                <w:sz w:val="20"/>
                <w:szCs w:val="20"/>
              </w:rPr>
              <w:t>Руководители объектов</w:t>
            </w:r>
          </w:p>
        </w:tc>
        <w:tc>
          <w:tcPr>
            <w:tcW w:w="131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«Ч» + 2,5 часа</w:t>
            </w:r>
          </w:p>
        </w:tc>
      </w:tr>
      <w:tr w:rsidR="00F5747A" w:rsidRPr="00F5747A" w:rsidTr="00F5747A">
        <w:trPr>
          <w:cantSplit/>
          <w:jc w:val="center"/>
        </w:trPr>
        <w:tc>
          <w:tcPr>
            <w:tcW w:w="28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lastRenderedPageBreak/>
              <w:t>5.</w:t>
            </w:r>
          </w:p>
        </w:tc>
        <w:tc>
          <w:tcPr>
            <w:tcW w:w="2161"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rPr>
                <w:sz w:val="20"/>
                <w:szCs w:val="20"/>
              </w:rPr>
            </w:pPr>
            <w:r w:rsidRPr="00F5747A">
              <w:rPr>
                <w:sz w:val="20"/>
                <w:szCs w:val="20"/>
              </w:rPr>
              <w:t>Организация на объектах  проведения дополн</w:t>
            </w:r>
            <w:r w:rsidRPr="00F5747A">
              <w:rPr>
                <w:sz w:val="20"/>
                <w:szCs w:val="20"/>
              </w:rPr>
              <w:t>и</w:t>
            </w:r>
            <w:r w:rsidRPr="00F5747A">
              <w:rPr>
                <w:sz w:val="20"/>
                <w:szCs w:val="20"/>
              </w:rPr>
              <w:t>тельных тренировок по действиям персонала и сотрудников охраны в случаях обнаружения БВС</w:t>
            </w:r>
            <w:r w:rsidRPr="00F5747A">
              <w:rPr>
                <w:sz w:val="20"/>
                <w:szCs w:val="20"/>
                <w:vertAlign w:val="superscript"/>
              </w:rPr>
              <w:t xml:space="preserve"> </w:t>
            </w:r>
            <w:r w:rsidRPr="00F5747A">
              <w:rPr>
                <w:sz w:val="20"/>
                <w:szCs w:val="20"/>
              </w:rPr>
              <w:t>над ПОТП, ММПЛ, а также ДРГ в непосредс</w:t>
            </w:r>
            <w:r w:rsidRPr="00F5747A">
              <w:rPr>
                <w:sz w:val="20"/>
                <w:szCs w:val="20"/>
              </w:rPr>
              <w:t>т</w:t>
            </w:r>
            <w:r w:rsidRPr="00F5747A">
              <w:rPr>
                <w:sz w:val="20"/>
                <w:szCs w:val="20"/>
              </w:rPr>
              <w:t>венной близости от них</w:t>
            </w:r>
          </w:p>
        </w:tc>
        <w:tc>
          <w:tcPr>
            <w:tcW w:w="124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ind w:hanging="44"/>
              <w:jc w:val="center"/>
              <w:rPr>
                <w:sz w:val="20"/>
                <w:szCs w:val="20"/>
              </w:rPr>
            </w:pPr>
            <w:r w:rsidRPr="00F5747A">
              <w:rPr>
                <w:sz w:val="20"/>
                <w:szCs w:val="20"/>
              </w:rPr>
              <w:t>Руководители объектов</w:t>
            </w:r>
          </w:p>
        </w:tc>
        <w:tc>
          <w:tcPr>
            <w:tcW w:w="131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«Ч» + 24 часа</w:t>
            </w:r>
          </w:p>
        </w:tc>
      </w:tr>
      <w:tr w:rsidR="00F5747A" w:rsidRPr="00F5747A" w:rsidTr="00F5747A">
        <w:trPr>
          <w:cantSplit/>
          <w:jc w:val="center"/>
        </w:trPr>
        <w:tc>
          <w:tcPr>
            <w:tcW w:w="28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6.</w:t>
            </w:r>
          </w:p>
        </w:tc>
        <w:tc>
          <w:tcPr>
            <w:tcW w:w="2161"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rPr>
                <w:sz w:val="20"/>
                <w:szCs w:val="20"/>
              </w:rPr>
            </w:pPr>
            <w:r w:rsidRPr="00F5747A">
              <w:rPr>
                <w:sz w:val="20"/>
                <w:szCs w:val="20"/>
              </w:rPr>
              <w:t>Уточнение расчётов и приведение в готовность к применению по назначению сил и средств Те</w:t>
            </w:r>
            <w:r w:rsidRPr="00F5747A">
              <w:rPr>
                <w:sz w:val="20"/>
                <w:szCs w:val="20"/>
              </w:rPr>
              <w:t>й</w:t>
            </w:r>
            <w:r w:rsidRPr="00F5747A">
              <w:rPr>
                <w:sz w:val="20"/>
                <w:szCs w:val="20"/>
              </w:rPr>
              <w:t xml:space="preserve">ковского городского звена территориальной подсистемы единой государственной системы предупреждения и ликвидации чрезвычайных ситуаций Ивановской области </w:t>
            </w:r>
          </w:p>
        </w:tc>
        <w:tc>
          <w:tcPr>
            <w:tcW w:w="124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Председатель КЧС и ОПБ г.о. Тейково, начальник отдела по делам  ГО, ЧС и МП администрации г.о. Тейково</w:t>
            </w:r>
          </w:p>
        </w:tc>
        <w:tc>
          <w:tcPr>
            <w:tcW w:w="131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«Ч» + 4 часа</w:t>
            </w:r>
          </w:p>
        </w:tc>
      </w:tr>
      <w:tr w:rsidR="00F5747A" w:rsidRPr="00F5747A" w:rsidTr="00F5747A">
        <w:trPr>
          <w:cantSplit/>
          <w:jc w:val="center"/>
        </w:trPr>
        <w:tc>
          <w:tcPr>
            <w:tcW w:w="28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7.</w:t>
            </w:r>
          </w:p>
        </w:tc>
        <w:tc>
          <w:tcPr>
            <w:tcW w:w="2161"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rPr>
                <w:sz w:val="20"/>
                <w:szCs w:val="20"/>
              </w:rPr>
            </w:pPr>
            <w:r w:rsidRPr="00F5747A">
              <w:rPr>
                <w:sz w:val="20"/>
                <w:szCs w:val="20"/>
              </w:rPr>
              <w:t>Приведение в готовность территориальных и объектовых нештатных аварийно-спасательных формирований, технических средств и оборуд</w:t>
            </w:r>
            <w:r w:rsidRPr="00F5747A">
              <w:rPr>
                <w:sz w:val="20"/>
                <w:szCs w:val="20"/>
              </w:rPr>
              <w:t>о</w:t>
            </w:r>
            <w:r w:rsidRPr="00F5747A">
              <w:rPr>
                <w:sz w:val="20"/>
                <w:szCs w:val="20"/>
              </w:rPr>
              <w:t>вания для проведения аварийно-спасательных и аварийно-восстановительных работ</w:t>
            </w:r>
          </w:p>
        </w:tc>
        <w:tc>
          <w:tcPr>
            <w:tcW w:w="124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Руководители объектов</w:t>
            </w:r>
          </w:p>
        </w:tc>
        <w:tc>
          <w:tcPr>
            <w:tcW w:w="131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Не более «Ч» + 24 часа</w:t>
            </w:r>
          </w:p>
        </w:tc>
      </w:tr>
      <w:tr w:rsidR="00F5747A" w:rsidRPr="00F5747A" w:rsidTr="00F5747A">
        <w:trPr>
          <w:cantSplit/>
          <w:jc w:val="center"/>
        </w:trPr>
        <w:tc>
          <w:tcPr>
            <w:tcW w:w="28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8.</w:t>
            </w:r>
          </w:p>
        </w:tc>
        <w:tc>
          <w:tcPr>
            <w:tcW w:w="2161"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rPr>
                <w:sz w:val="20"/>
                <w:szCs w:val="20"/>
              </w:rPr>
            </w:pPr>
            <w:r w:rsidRPr="00F5747A">
              <w:rPr>
                <w:sz w:val="20"/>
                <w:szCs w:val="20"/>
              </w:rPr>
              <w:t>Проведение дополнительных тренировок по практическому применению сил и средств, пр</w:t>
            </w:r>
            <w:r w:rsidRPr="00F5747A">
              <w:rPr>
                <w:sz w:val="20"/>
                <w:szCs w:val="20"/>
              </w:rPr>
              <w:t>и</w:t>
            </w:r>
            <w:r w:rsidRPr="00F5747A">
              <w:rPr>
                <w:sz w:val="20"/>
                <w:szCs w:val="20"/>
              </w:rPr>
              <w:t>влекаемых в случае возникновения угрозы те</w:t>
            </w:r>
            <w:r w:rsidRPr="00F5747A">
              <w:rPr>
                <w:sz w:val="20"/>
                <w:szCs w:val="20"/>
              </w:rPr>
              <w:t>р</w:t>
            </w:r>
            <w:r w:rsidRPr="00F5747A">
              <w:rPr>
                <w:sz w:val="20"/>
                <w:szCs w:val="20"/>
              </w:rPr>
              <w:t>рористического акта</w:t>
            </w:r>
          </w:p>
        </w:tc>
        <w:tc>
          <w:tcPr>
            <w:tcW w:w="124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Руководители объектов</w:t>
            </w:r>
          </w:p>
        </w:tc>
        <w:tc>
          <w:tcPr>
            <w:tcW w:w="131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«Ч» + 24 часа</w:t>
            </w:r>
          </w:p>
        </w:tc>
      </w:tr>
      <w:tr w:rsidR="00F5747A" w:rsidRPr="00F5747A" w:rsidTr="00F5747A">
        <w:trPr>
          <w:cantSplit/>
          <w:jc w:val="center"/>
        </w:trPr>
        <w:tc>
          <w:tcPr>
            <w:tcW w:w="28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9.</w:t>
            </w:r>
          </w:p>
        </w:tc>
        <w:tc>
          <w:tcPr>
            <w:tcW w:w="2161"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rPr>
                <w:sz w:val="20"/>
                <w:szCs w:val="20"/>
              </w:rPr>
            </w:pPr>
            <w:r w:rsidRPr="00F5747A">
              <w:rPr>
                <w:sz w:val="20"/>
                <w:szCs w:val="20"/>
              </w:rPr>
              <w:t>Проверка готовности персонала и подраздел</w:t>
            </w:r>
            <w:r w:rsidRPr="00F5747A">
              <w:rPr>
                <w:sz w:val="20"/>
                <w:szCs w:val="20"/>
              </w:rPr>
              <w:t>е</w:t>
            </w:r>
            <w:r w:rsidRPr="00F5747A">
              <w:rPr>
                <w:sz w:val="20"/>
                <w:szCs w:val="20"/>
              </w:rPr>
              <w:t>ний ПОТП, осуществляющих функции по локал</w:t>
            </w:r>
            <w:r w:rsidRPr="00F5747A">
              <w:rPr>
                <w:sz w:val="20"/>
                <w:szCs w:val="20"/>
              </w:rPr>
              <w:t>и</w:t>
            </w:r>
            <w:r w:rsidRPr="00F5747A">
              <w:rPr>
                <w:sz w:val="20"/>
                <w:szCs w:val="20"/>
              </w:rPr>
              <w:t>зации кризисных ситуаций, и отработка их во</w:t>
            </w:r>
            <w:r w:rsidRPr="00F5747A">
              <w:rPr>
                <w:sz w:val="20"/>
                <w:szCs w:val="20"/>
              </w:rPr>
              <w:t>з</w:t>
            </w:r>
            <w:r w:rsidRPr="00F5747A">
              <w:rPr>
                <w:sz w:val="20"/>
                <w:szCs w:val="20"/>
              </w:rPr>
              <w:t>можных действий по пресечению террористич</w:t>
            </w:r>
            <w:r w:rsidRPr="00F5747A">
              <w:rPr>
                <w:sz w:val="20"/>
                <w:szCs w:val="20"/>
              </w:rPr>
              <w:t>е</w:t>
            </w:r>
            <w:r w:rsidRPr="00F5747A">
              <w:rPr>
                <w:sz w:val="20"/>
                <w:szCs w:val="20"/>
              </w:rPr>
              <w:t>ского акта и спасению людей</w:t>
            </w:r>
          </w:p>
        </w:tc>
        <w:tc>
          <w:tcPr>
            <w:tcW w:w="124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Руководители объектов</w:t>
            </w:r>
          </w:p>
        </w:tc>
        <w:tc>
          <w:tcPr>
            <w:tcW w:w="131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«Ч» + 24 часа</w:t>
            </w:r>
          </w:p>
        </w:tc>
      </w:tr>
      <w:tr w:rsidR="00F5747A" w:rsidRPr="00F5747A" w:rsidTr="00F5747A">
        <w:trPr>
          <w:cantSplit/>
          <w:jc w:val="center"/>
        </w:trPr>
        <w:tc>
          <w:tcPr>
            <w:tcW w:w="28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10.</w:t>
            </w:r>
          </w:p>
        </w:tc>
        <w:tc>
          <w:tcPr>
            <w:tcW w:w="2161"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rPr>
                <w:sz w:val="20"/>
                <w:szCs w:val="20"/>
              </w:rPr>
            </w:pPr>
            <w:r w:rsidRPr="00F5747A">
              <w:rPr>
                <w:sz w:val="20"/>
                <w:szCs w:val="20"/>
              </w:rPr>
              <w:t>Подготовка к развертыванию пунктов време</w:t>
            </w:r>
            <w:r w:rsidRPr="00F5747A">
              <w:rPr>
                <w:sz w:val="20"/>
                <w:szCs w:val="20"/>
              </w:rPr>
              <w:t>н</w:t>
            </w:r>
            <w:r w:rsidRPr="00F5747A">
              <w:rPr>
                <w:sz w:val="20"/>
                <w:szCs w:val="20"/>
              </w:rPr>
              <w:t>ного размещения (ПВР) к приему и размещению эвакуируемого населения.</w:t>
            </w:r>
          </w:p>
          <w:p w:rsidR="00F5747A" w:rsidRPr="00F5747A" w:rsidRDefault="00F5747A" w:rsidP="00F5747A">
            <w:pPr>
              <w:spacing w:after="0" w:line="240" w:lineRule="auto"/>
              <w:rPr>
                <w:sz w:val="20"/>
                <w:szCs w:val="20"/>
              </w:rPr>
            </w:pPr>
            <w:r w:rsidRPr="00F5747A">
              <w:rPr>
                <w:sz w:val="20"/>
                <w:szCs w:val="20"/>
              </w:rPr>
              <w:t>Инструктаж личного состава ПВР по действиям по развертыванию ПВР</w:t>
            </w:r>
          </w:p>
        </w:tc>
        <w:tc>
          <w:tcPr>
            <w:tcW w:w="124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 xml:space="preserve">Председатель </w:t>
            </w:r>
          </w:p>
          <w:p w:rsidR="00F5747A" w:rsidRPr="00F5747A" w:rsidRDefault="00F5747A" w:rsidP="00F5747A">
            <w:pPr>
              <w:spacing w:after="0" w:line="240" w:lineRule="auto"/>
              <w:jc w:val="center"/>
              <w:rPr>
                <w:sz w:val="20"/>
                <w:szCs w:val="20"/>
              </w:rPr>
            </w:pPr>
            <w:r w:rsidRPr="00F5747A">
              <w:rPr>
                <w:sz w:val="20"/>
                <w:szCs w:val="20"/>
              </w:rPr>
              <w:t xml:space="preserve">КЧС и ОПБ г.о. Тейково, </w:t>
            </w:r>
          </w:p>
          <w:p w:rsidR="00F5747A" w:rsidRPr="00F5747A" w:rsidRDefault="00F5747A" w:rsidP="00F5747A">
            <w:pPr>
              <w:spacing w:after="0" w:line="240" w:lineRule="auto"/>
              <w:jc w:val="center"/>
              <w:rPr>
                <w:sz w:val="20"/>
                <w:szCs w:val="20"/>
              </w:rPr>
            </w:pPr>
            <w:r w:rsidRPr="00F5747A">
              <w:rPr>
                <w:sz w:val="20"/>
                <w:szCs w:val="20"/>
              </w:rPr>
              <w:t>Руководители ПВР</w:t>
            </w:r>
          </w:p>
        </w:tc>
        <w:tc>
          <w:tcPr>
            <w:tcW w:w="131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«Ч» + 24 часа</w:t>
            </w:r>
          </w:p>
        </w:tc>
      </w:tr>
      <w:tr w:rsidR="00F5747A" w:rsidRPr="00F5747A" w:rsidTr="00F5747A">
        <w:trPr>
          <w:cantSplit/>
          <w:jc w:val="center"/>
        </w:trPr>
        <w:tc>
          <w:tcPr>
            <w:tcW w:w="28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11.</w:t>
            </w:r>
          </w:p>
        </w:tc>
        <w:tc>
          <w:tcPr>
            <w:tcW w:w="2161"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rPr>
                <w:sz w:val="20"/>
                <w:szCs w:val="20"/>
              </w:rPr>
            </w:pPr>
            <w:r w:rsidRPr="00F5747A">
              <w:rPr>
                <w:sz w:val="20"/>
                <w:szCs w:val="20"/>
              </w:rPr>
              <w:t>Проведение разъяснительной работы с активом общественности о необходимости информир</w:t>
            </w:r>
            <w:r w:rsidRPr="00F5747A">
              <w:rPr>
                <w:sz w:val="20"/>
                <w:szCs w:val="20"/>
              </w:rPr>
              <w:t>о</w:t>
            </w:r>
            <w:r w:rsidRPr="00F5747A">
              <w:rPr>
                <w:sz w:val="20"/>
                <w:szCs w:val="20"/>
              </w:rPr>
              <w:t>вания правоохранительных органов о ставших им известными фактах нарушения гражданами регистрационного учета по месту жительства</w:t>
            </w:r>
          </w:p>
        </w:tc>
        <w:tc>
          <w:tcPr>
            <w:tcW w:w="124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Руководители предпр</w:t>
            </w:r>
            <w:r w:rsidRPr="00F5747A">
              <w:rPr>
                <w:sz w:val="20"/>
                <w:szCs w:val="20"/>
              </w:rPr>
              <w:t>и</w:t>
            </w:r>
            <w:r w:rsidRPr="00F5747A">
              <w:rPr>
                <w:sz w:val="20"/>
                <w:szCs w:val="20"/>
              </w:rPr>
              <w:t>ятий и организаций гор</w:t>
            </w:r>
            <w:r w:rsidRPr="00F5747A">
              <w:rPr>
                <w:sz w:val="20"/>
                <w:szCs w:val="20"/>
              </w:rPr>
              <w:t>о</w:t>
            </w:r>
            <w:r w:rsidRPr="00F5747A">
              <w:rPr>
                <w:sz w:val="20"/>
                <w:szCs w:val="20"/>
              </w:rPr>
              <w:t>да,</w:t>
            </w:r>
          </w:p>
          <w:p w:rsidR="00F5747A" w:rsidRPr="00F5747A" w:rsidRDefault="00F5747A" w:rsidP="00F5747A">
            <w:pPr>
              <w:spacing w:after="0" w:line="240" w:lineRule="auto"/>
              <w:jc w:val="center"/>
              <w:rPr>
                <w:sz w:val="20"/>
                <w:szCs w:val="20"/>
              </w:rPr>
            </w:pPr>
            <w:r w:rsidRPr="00F5747A">
              <w:rPr>
                <w:sz w:val="20"/>
                <w:szCs w:val="20"/>
              </w:rPr>
              <w:t>Начальник МО   МВД Ро</w:t>
            </w:r>
            <w:r w:rsidRPr="00F5747A">
              <w:rPr>
                <w:sz w:val="20"/>
                <w:szCs w:val="20"/>
              </w:rPr>
              <w:t>с</w:t>
            </w:r>
            <w:r w:rsidRPr="00F5747A">
              <w:rPr>
                <w:sz w:val="20"/>
                <w:szCs w:val="20"/>
              </w:rPr>
              <w:t>сии «Тейковский»</w:t>
            </w:r>
          </w:p>
          <w:p w:rsidR="00F5747A" w:rsidRPr="00F5747A" w:rsidRDefault="00F5747A" w:rsidP="00F5747A">
            <w:pPr>
              <w:spacing w:after="0" w:line="240" w:lineRule="auto"/>
              <w:jc w:val="center"/>
              <w:rPr>
                <w:sz w:val="20"/>
                <w:szCs w:val="20"/>
              </w:rPr>
            </w:pPr>
            <w:r w:rsidRPr="00F5747A">
              <w:rPr>
                <w:sz w:val="20"/>
                <w:szCs w:val="20"/>
              </w:rPr>
              <w:t xml:space="preserve"> </w:t>
            </w:r>
          </w:p>
        </w:tc>
        <w:tc>
          <w:tcPr>
            <w:tcW w:w="131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«Ч» + 48 часов</w:t>
            </w:r>
          </w:p>
        </w:tc>
      </w:tr>
      <w:tr w:rsidR="00F5747A" w:rsidRPr="00F5747A" w:rsidTr="00F5747A">
        <w:trPr>
          <w:cantSplit/>
          <w:jc w:val="center"/>
        </w:trPr>
        <w:tc>
          <w:tcPr>
            <w:tcW w:w="28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12.</w:t>
            </w:r>
          </w:p>
        </w:tc>
        <w:tc>
          <w:tcPr>
            <w:tcW w:w="2161"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rPr>
                <w:sz w:val="20"/>
                <w:szCs w:val="20"/>
              </w:rPr>
            </w:pPr>
            <w:r w:rsidRPr="00F5747A">
              <w:rPr>
                <w:sz w:val="20"/>
                <w:szCs w:val="20"/>
              </w:rPr>
              <w:t>Проведение разъяснительной работы с гражд</w:t>
            </w:r>
            <w:r w:rsidRPr="00F5747A">
              <w:rPr>
                <w:sz w:val="20"/>
                <w:szCs w:val="20"/>
              </w:rPr>
              <w:t>а</w:t>
            </w:r>
            <w:r w:rsidRPr="00F5747A">
              <w:rPr>
                <w:sz w:val="20"/>
                <w:szCs w:val="20"/>
              </w:rPr>
              <w:t>нами, организациями, подавшими уведомления о проведении публичных мероприятий с бол</w:t>
            </w:r>
            <w:r w:rsidRPr="00F5747A">
              <w:rPr>
                <w:sz w:val="20"/>
                <w:szCs w:val="20"/>
              </w:rPr>
              <w:t>ь</w:t>
            </w:r>
            <w:r w:rsidRPr="00F5747A">
              <w:rPr>
                <w:sz w:val="20"/>
                <w:szCs w:val="20"/>
              </w:rPr>
              <w:t>шим количеством участников о целесообразн</w:t>
            </w:r>
            <w:r w:rsidRPr="00F5747A">
              <w:rPr>
                <w:sz w:val="20"/>
                <w:szCs w:val="20"/>
              </w:rPr>
              <w:t>о</w:t>
            </w:r>
            <w:r w:rsidRPr="00F5747A">
              <w:rPr>
                <w:sz w:val="20"/>
                <w:szCs w:val="20"/>
              </w:rPr>
              <w:t>сти переноса сроков проведения мероприятий</w:t>
            </w:r>
          </w:p>
          <w:p w:rsidR="00F5747A" w:rsidRPr="00F5747A" w:rsidRDefault="00F5747A" w:rsidP="00F5747A">
            <w:pPr>
              <w:spacing w:after="0" w:line="240" w:lineRule="auto"/>
              <w:rPr>
                <w:sz w:val="20"/>
                <w:szCs w:val="20"/>
              </w:rPr>
            </w:pPr>
          </w:p>
        </w:tc>
        <w:tc>
          <w:tcPr>
            <w:tcW w:w="124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Отдел организационной работы администрации г.о. Тейково</w:t>
            </w:r>
          </w:p>
        </w:tc>
        <w:tc>
          <w:tcPr>
            <w:tcW w:w="131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По мере поступления ув</w:t>
            </w:r>
            <w:r w:rsidRPr="00F5747A">
              <w:rPr>
                <w:sz w:val="20"/>
                <w:szCs w:val="20"/>
              </w:rPr>
              <w:t>е</w:t>
            </w:r>
            <w:r w:rsidRPr="00F5747A">
              <w:rPr>
                <w:sz w:val="20"/>
                <w:szCs w:val="20"/>
              </w:rPr>
              <w:t>домлений</w:t>
            </w:r>
          </w:p>
        </w:tc>
      </w:tr>
      <w:tr w:rsidR="00F5747A" w:rsidRPr="00F5747A" w:rsidTr="00F5747A">
        <w:trPr>
          <w:cantSplit/>
          <w:jc w:val="center"/>
        </w:trPr>
        <w:tc>
          <w:tcPr>
            <w:tcW w:w="28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13.</w:t>
            </w:r>
          </w:p>
        </w:tc>
        <w:tc>
          <w:tcPr>
            <w:tcW w:w="2161"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rPr>
                <w:sz w:val="20"/>
                <w:szCs w:val="20"/>
              </w:rPr>
            </w:pPr>
            <w:r w:rsidRPr="00F5747A">
              <w:rPr>
                <w:sz w:val="20"/>
                <w:szCs w:val="20"/>
              </w:rPr>
              <w:t>Обследование жилищного фонда, объектов ЖКХ с целью контроля за организацией работы по ограничению доступа на чердаки и в подвалы, объекты ЖКХ (котельные, скважины, водоз</w:t>
            </w:r>
            <w:r w:rsidRPr="00F5747A">
              <w:rPr>
                <w:sz w:val="20"/>
                <w:szCs w:val="20"/>
              </w:rPr>
              <w:t>а</w:t>
            </w:r>
            <w:r w:rsidRPr="00F5747A">
              <w:rPr>
                <w:sz w:val="20"/>
                <w:szCs w:val="20"/>
              </w:rPr>
              <w:t>борные колодцы) и другие подсобные помещ</w:t>
            </w:r>
            <w:r w:rsidRPr="00F5747A">
              <w:rPr>
                <w:sz w:val="20"/>
                <w:szCs w:val="20"/>
              </w:rPr>
              <w:t>е</w:t>
            </w:r>
            <w:r w:rsidRPr="00F5747A">
              <w:rPr>
                <w:sz w:val="20"/>
                <w:szCs w:val="20"/>
              </w:rPr>
              <w:t>ния</w:t>
            </w:r>
          </w:p>
        </w:tc>
        <w:tc>
          <w:tcPr>
            <w:tcW w:w="124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Администрация г.о. Тейково, Руководит</w:t>
            </w:r>
            <w:r w:rsidRPr="00F5747A">
              <w:rPr>
                <w:sz w:val="20"/>
                <w:szCs w:val="20"/>
              </w:rPr>
              <w:t>е</w:t>
            </w:r>
            <w:r w:rsidRPr="00F5747A">
              <w:rPr>
                <w:sz w:val="20"/>
                <w:szCs w:val="20"/>
              </w:rPr>
              <w:t>ли УК МКД,</w:t>
            </w:r>
          </w:p>
          <w:p w:rsidR="00F5747A" w:rsidRPr="00F5747A" w:rsidRDefault="00F5747A" w:rsidP="00F5747A">
            <w:pPr>
              <w:spacing w:after="0" w:line="240" w:lineRule="auto"/>
              <w:jc w:val="center"/>
              <w:rPr>
                <w:sz w:val="20"/>
                <w:szCs w:val="20"/>
              </w:rPr>
            </w:pPr>
            <w:r w:rsidRPr="00F5747A">
              <w:rPr>
                <w:sz w:val="20"/>
                <w:szCs w:val="20"/>
              </w:rPr>
              <w:t>Руководители предпр</w:t>
            </w:r>
            <w:r w:rsidRPr="00F5747A">
              <w:rPr>
                <w:sz w:val="20"/>
                <w:szCs w:val="20"/>
              </w:rPr>
              <w:t>и</w:t>
            </w:r>
            <w:r w:rsidRPr="00F5747A">
              <w:rPr>
                <w:sz w:val="20"/>
                <w:szCs w:val="20"/>
              </w:rPr>
              <w:t>ятий ЖКХ</w:t>
            </w:r>
          </w:p>
        </w:tc>
        <w:tc>
          <w:tcPr>
            <w:tcW w:w="131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До отмены уровня террор</w:t>
            </w:r>
            <w:r w:rsidRPr="00F5747A">
              <w:rPr>
                <w:sz w:val="20"/>
                <w:szCs w:val="20"/>
              </w:rPr>
              <w:t>и</w:t>
            </w:r>
            <w:r w:rsidRPr="00F5747A">
              <w:rPr>
                <w:sz w:val="20"/>
                <w:szCs w:val="20"/>
              </w:rPr>
              <w:t>стической опасности</w:t>
            </w:r>
          </w:p>
        </w:tc>
      </w:tr>
      <w:tr w:rsidR="00F5747A" w:rsidRPr="00F5747A" w:rsidTr="00F5747A">
        <w:trPr>
          <w:cantSplit/>
          <w:jc w:val="center"/>
        </w:trPr>
        <w:tc>
          <w:tcPr>
            <w:tcW w:w="28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lastRenderedPageBreak/>
              <w:t>14.</w:t>
            </w:r>
          </w:p>
        </w:tc>
        <w:tc>
          <w:tcPr>
            <w:tcW w:w="2161"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rPr>
                <w:sz w:val="20"/>
                <w:szCs w:val="20"/>
              </w:rPr>
            </w:pPr>
            <w:r w:rsidRPr="00F5747A">
              <w:rPr>
                <w:sz w:val="20"/>
                <w:szCs w:val="20"/>
              </w:rPr>
              <w:t>Проверка соблюдения условий договоров аре</w:t>
            </w:r>
            <w:r w:rsidRPr="00F5747A">
              <w:rPr>
                <w:sz w:val="20"/>
                <w:szCs w:val="20"/>
              </w:rPr>
              <w:t>н</w:t>
            </w:r>
            <w:r w:rsidRPr="00F5747A">
              <w:rPr>
                <w:sz w:val="20"/>
                <w:szCs w:val="20"/>
              </w:rPr>
              <w:t>ды и субаренды нежилых помещений на пре</w:t>
            </w:r>
            <w:r w:rsidRPr="00F5747A">
              <w:rPr>
                <w:sz w:val="20"/>
                <w:szCs w:val="20"/>
              </w:rPr>
              <w:t>д</w:t>
            </w:r>
            <w:r w:rsidRPr="00F5747A">
              <w:rPr>
                <w:sz w:val="20"/>
                <w:szCs w:val="20"/>
              </w:rPr>
              <w:t>мет исключения их использования для укрытия террористов, хранения взрывчатых веществ, взрывных устройств и оружия. Своевременное информирование правоохранительных органов</w:t>
            </w:r>
          </w:p>
          <w:p w:rsidR="00F5747A" w:rsidRPr="00F5747A" w:rsidRDefault="00F5747A" w:rsidP="00F5747A">
            <w:pPr>
              <w:spacing w:after="0" w:line="240" w:lineRule="auto"/>
              <w:rPr>
                <w:sz w:val="20"/>
                <w:szCs w:val="20"/>
              </w:rPr>
            </w:pPr>
          </w:p>
        </w:tc>
        <w:tc>
          <w:tcPr>
            <w:tcW w:w="124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Комитет по управлению муниципальным имущес</w:t>
            </w:r>
            <w:r w:rsidRPr="00F5747A">
              <w:rPr>
                <w:sz w:val="20"/>
                <w:szCs w:val="20"/>
              </w:rPr>
              <w:t>т</w:t>
            </w:r>
            <w:r w:rsidRPr="00F5747A">
              <w:rPr>
                <w:sz w:val="20"/>
                <w:szCs w:val="20"/>
              </w:rPr>
              <w:t>вом и земельными отн</w:t>
            </w:r>
            <w:r w:rsidRPr="00F5747A">
              <w:rPr>
                <w:sz w:val="20"/>
                <w:szCs w:val="20"/>
              </w:rPr>
              <w:t>о</w:t>
            </w:r>
            <w:r w:rsidRPr="00F5747A">
              <w:rPr>
                <w:sz w:val="20"/>
                <w:szCs w:val="20"/>
              </w:rPr>
              <w:t>шениями</w:t>
            </w:r>
          </w:p>
          <w:p w:rsidR="00F5747A" w:rsidRPr="00F5747A" w:rsidRDefault="00F5747A" w:rsidP="00F5747A">
            <w:pPr>
              <w:spacing w:after="0" w:line="240" w:lineRule="auto"/>
              <w:jc w:val="center"/>
              <w:rPr>
                <w:sz w:val="20"/>
                <w:szCs w:val="20"/>
              </w:rPr>
            </w:pPr>
            <w:r w:rsidRPr="00F5747A">
              <w:rPr>
                <w:sz w:val="20"/>
                <w:szCs w:val="20"/>
              </w:rPr>
              <w:t>администрации г.о. Тейково</w:t>
            </w:r>
          </w:p>
        </w:tc>
        <w:tc>
          <w:tcPr>
            <w:tcW w:w="131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До отмены уровня террор</w:t>
            </w:r>
            <w:r w:rsidRPr="00F5747A">
              <w:rPr>
                <w:sz w:val="20"/>
                <w:szCs w:val="20"/>
              </w:rPr>
              <w:t>и</w:t>
            </w:r>
            <w:r w:rsidRPr="00F5747A">
              <w:rPr>
                <w:sz w:val="20"/>
                <w:szCs w:val="20"/>
              </w:rPr>
              <w:t>стической опасности</w:t>
            </w:r>
          </w:p>
        </w:tc>
      </w:tr>
      <w:tr w:rsidR="00F5747A" w:rsidRPr="00F5747A" w:rsidTr="00F5747A">
        <w:trPr>
          <w:cantSplit/>
          <w:jc w:val="center"/>
        </w:trPr>
        <w:tc>
          <w:tcPr>
            <w:tcW w:w="28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15.</w:t>
            </w:r>
          </w:p>
        </w:tc>
        <w:tc>
          <w:tcPr>
            <w:tcW w:w="2161"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rPr>
                <w:sz w:val="20"/>
                <w:szCs w:val="20"/>
              </w:rPr>
            </w:pPr>
            <w:r w:rsidRPr="00F5747A">
              <w:rPr>
                <w:sz w:val="20"/>
                <w:szCs w:val="20"/>
              </w:rPr>
              <w:t>Перевод соответствующих медицинских орган</w:t>
            </w:r>
            <w:r w:rsidRPr="00F5747A">
              <w:rPr>
                <w:sz w:val="20"/>
                <w:szCs w:val="20"/>
              </w:rPr>
              <w:t>и</w:t>
            </w:r>
            <w:r w:rsidRPr="00F5747A">
              <w:rPr>
                <w:sz w:val="20"/>
                <w:szCs w:val="20"/>
              </w:rPr>
              <w:t>заций (ОБУЗ «Тейковская ЦРБ», Военный госп</w:t>
            </w:r>
            <w:r w:rsidRPr="00F5747A">
              <w:rPr>
                <w:sz w:val="20"/>
                <w:szCs w:val="20"/>
              </w:rPr>
              <w:t>и</w:t>
            </w:r>
            <w:r w:rsidRPr="00F5747A">
              <w:rPr>
                <w:sz w:val="20"/>
                <w:szCs w:val="20"/>
              </w:rPr>
              <w:t>таль) в режим повышенной готовности</w:t>
            </w:r>
          </w:p>
          <w:p w:rsidR="00F5747A" w:rsidRPr="00F5747A" w:rsidRDefault="00F5747A" w:rsidP="00F5747A">
            <w:pPr>
              <w:spacing w:after="0" w:line="240" w:lineRule="auto"/>
              <w:rPr>
                <w:sz w:val="20"/>
                <w:szCs w:val="20"/>
              </w:rPr>
            </w:pPr>
          </w:p>
        </w:tc>
        <w:tc>
          <w:tcPr>
            <w:tcW w:w="124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Руководители объектов</w:t>
            </w:r>
          </w:p>
        </w:tc>
        <w:tc>
          <w:tcPr>
            <w:tcW w:w="131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«Ч» + 2,5 часа</w:t>
            </w:r>
          </w:p>
        </w:tc>
      </w:tr>
      <w:tr w:rsidR="00F5747A" w:rsidRPr="00F5747A" w:rsidTr="00F5747A">
        <w:trPr>
          <w:cantSplit/>
          <w:jc w:val="center"/>
        </w:trPr>
        <w:tc>
          <w:tcPr>
            <w:tcW w:w="28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16.</w:t>
            </w:r>
          </w:p>
        </w:tc>
        <w:tc>
          <w:tcPr>
            <w:tcW w:w="2161"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rPr>
                <w:sz w:val="20"/>
                <w:szCs w:val="20"/>
              </w:rPr>
            </w:pPr>
            <w:r w:rsidRPr="00F5747A">
              <w:rPr>
                <w:sz w:val="20"/>
                <w:szCs w:val="20"/>
              </w:rPr>
              <w:t>Оценка возможностей учреждений здравоохр</w:t>
            </w:r>
            <w:r w:rsidRPr="00F5747A">
              <w:rPr>
                <w:sz w:val="20"/>
                <w:szCs w:val="20"/>
              </w:rPr>
              <w:t>а</w:t>
            </w:r>
            <w:r w:rsidRPr="00F5747A">
              <w:rPr>
                <w:sz w:val="20"/>
                <w:szCs w:val="20"/>
              </w:rPr>
              <w:t>нения по оказанию медицинской помощи, а также по организации эвакуации лиц, которым в результате террористического акта может быть причинён физический вред</w:t>
            </w:r>
          </w:p>
          <w:p w:rsidR="00F5747A" w:rsidRPr="00F5747A" w:rsidRDefault="00F5747A" w:rsidP="00F5747A">
            <w:pPr>
              <w:spacing w:after="0" w:line="240" w:lineRule="auto"/>
              <w:rPr>
                <w:sz w:val="20"/>
                <w:szCs w:val="20"/>
              </w:rPr>
            </w:pPr>
          </w:p>
        </w:tc>
        <w:tc>
          <w:tcPr>
            <w:tcW w:w="124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Заместитель главы адм</w:t>
            </w:r>
            <w:r w:rsidRPr="00F5747A">
              <w:rPr>
                <w:sz w:val="20"/>
                <w:szCs w:val="20"/>
              </w:rPr>
              <w:t>и</w:t>
            </w:r>
            <w:r w:rsidRPr="00F5747A">
              <w:rPr>
                <w:sz w:val="20"/>
                <w:szCs w:val="20"/>
              </w:rPr>
              <w:t>нистрации г.о. Тейково             (по социальным вопр</w:t>
            </w:r>
            <w:r w:rsidRPr="00F5747A">
              <w:rPr>
                <w:sz w:val="20"/>
                <w:szCs w:val="20"/>
              </w:rPr>
              <w:t>о</w:t>
            </w:r>
            <w:r w:rsidRPr="00F5747A">
              <w:rPr>
                <w:sz w:val="20"/>
                <w:szCs w:val="20"/>
              </w:rPr>
              <w:t>сам)</w:t>
            </w:r>
          </w:p>
          <w:p w:rsidR="00F5747A" w:rsidRPr="00F5747A" w:rsidRDefault="00F5747A" w:rsidP="00F5747A">
            <w:pPr>
              <w:spacing w:after="0" w:line="240" w:lineRule="auto"/>
              <w:jc w:val="center"/>
              <w:rPr>
                <w:sz w:val="20"/>
                <w:szCs w:val="20"/>
              </w:rPr>
            </w:pPr>
          </w:p>
        </w:tc>
        <w:tc>
          <w:tcPr>
            <w:tcW w:w="131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«Ч»+4 часа</w:t>
            </w:r>
          </w:p>
        </w:tc>
      </w:tr>
      <w:tr w:rsidR="00F5747A" w:rsidRPr="00F5747A" w:rsidTr="00F5747A">
        <w:trPr>
          <w:cantSplit/>
          <w:jc w:val="center"/>
        </w:trPr>
        <w:tc>
          <w:tcPr>
            <w:tcW w:w="28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17.</w:t>
            </w:r>
          </w:p>
        </w:tc>
        <w:tc>
          <w:tcPr>
            <w:tcW w:w="2161"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rPr>
                <w:sz w:val="20"/>
                <w:szCs w:val="20"/>
              </w:rPr>
            </w:pPr>
            <w:r w:rsidRPr="00F5747A">
              <w:rPr>
                <w:sz w:val="20"/>
                <w:szCs w:val="20"/>
              </w:rPr>
              <w:t>Контроль за стоянками автотранспорта вблизи объектов с массовым пребыванием людей, объектов жизнеобеспечения, потенциально опасных объектов, запрещение его парковки ближе 30 метров к объекту</w:t>
            </w:r>
          </w:p>
          <w:p w:rsidR="00F5747A" w:rsidRPr="00F5747A" w:rsidRDefault="00F5747A" w:rsidP="00F5747A">
            <w:pPr>
              <w:spacing w:after="0" w:line="240" w:lineRule="auto"/>
              <w:rPr>
                <w:sz w:val="20"/>
                <w:szCs w:val="20"/>
              </w:rPr>
            </w:pPr>
          </w:p>
        </w:tc>
        <w:tc>
          <w:tcPr>
            <w:tcW w:w="124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Руководители объектов</w:t>
            </w:r>
          </w:p>
        </w:tc>
        <w:tc>
          <w:tcPr>
            <w:tcW w:w="131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До отмены уровня террор</w:t>
            </w:r>
            <w:r w:rsidRPr="00F5747A">
              <w:rPr>
                <w:sz w:val="20"/>
                <w:szCs w:val="20"/>
              </w:rPr>
              <w:t>и</w:t>
            </w:r>
            <w:r w:rsidRPr="00F5747A">
              <w:rPr>
                <w:sz w:val="20"/>
                <w:szCs w:val="20"/>
              </w:rPr>
              <w:t>стической опасности</w:t>
            </w:r>
          </w:p>
        </w:tc>
      </w:tr>
      <w:tr w:rsidR="00F5747A" w:rsidRPr="00F5747A" w:rsidTr="00F5747A">
        <w:trPr>
          <w:cantSplit/>
          <w:jc w:val="center"/>
        </w:trPr>
        <w:tc>
          <w:tcPr>
            <w:tcW w:w="28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18.</w:t>
            </w:r>
          </w:p>
        </w:tc>
        <w:tc>
          <w:tcPr>
            <w:tcW w:w="2161"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rPr>
                <w:sz w:val="20"/>
                <w:szCs w:val="20"/>
              </w:rPr>
            </w:pPr>
            <w:r w:rsidRPr="00F5747A">
              <w:rPr>
                <w:sz w:val="20"/>
                <w:szCs w:val="20"/>
              </w:rPr>
              <w:t>Информирование руководства оперативной группы в Тейковском районе о выполнении м</w:t>
            </w:r>
            <w:r w:rsidRPr="00F5747A">
              <w:rPr>
                <w:sz w:val="20"/>
                <w:szCs w:val="20"/>
              </w:rPr>
              <w:t>е</w:t>
            </w:r>
            <w:r w:rsidRPr="00F5747A">
              <w:rPr>
                <w:sz w:val="20"/>
                <w:szCs w:val="20"/>
              </w:rPr>
              <w:t>роприятий</w:t>
            </w:r>
          </w:p>
          <w:p w:rsidR="00F5747A" w:rsidRPr="00F5747A" w:rsidRDefault="00F5747A" w:rsidP="00F5747A">
            <w:pPr>
              <w:spacing w:after="0" w:line="240" w:lineRule="auto"/>
              <w:rPr>
                <w:sz w:val="20"/>
                <w:szCs w:val="20"/>
              </w:rPr>
            </w:pPr>
          </w:p>
        </w:tc>
        <w:tc>
          <w:tcPr>
            <w:tcW w:w="124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 xml:space="preserve">Аппарат </w:t>
            </w:r>
          </w:p>
          <w:p w:rsidR="00F5747A" w:rsidRPr="00F5747A" w:rsidRDefault="00F5747A" w:rsidP="00F5747A">
            <w:pPr>
              <w:spacing w:after="0" w:line="240" w:lineRule="auto"/>
              <w:jc w:val="center"/>
              <w:rPr>
                <w:sz w:val="20"/>
                <w:szCs w:val="20"/>
              </w:rPr>
            </w:pPr>
            <w:r w:rsidRPr="00F5747A">
              <w:rPr>
                <w:sz w:val="20"/>
                <w:szCs w:val="20"/>
              </w:rPr>
              <w:t>АТК г.о. Тейково</w:t>
            </w:r>
          </w:p>
        </w:tc>
        <w:tc>
          <w:tcPr>
            <w:tcW w:w="1313"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F5747A">
            <w:pPr>
              <w:spacing w:after="0" w:line="240" w:lineRule="auto"/>
              <w:jc w:val="center"/>
              <w:rPr>
                <w:sz w:val="20"/>
                <w:szCs w:val="20"/>
              </w:rPr>
            </w:pPr>
            <w:r w:rsidRPr="00F5747A">
              <w:rPr>
                <w:sz w:val="20"/>
                <w:szCs w:val="20"/>
              </w:rPr>
              <w:t>Ежедневно</w:t>
            </w:r>
          </w:p>
        </w:tc>
      </w:tr>
      <w:tr w:rsidR="00F5747A" w:rsidRPr="00F5747A" w:rsidTr="00564D12">
        <w:trPr>
          <w:cantSplit/>
          <w:trHeight w:val="1016"/>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5747A" w:rsidRPr="00F5747A" w:rsidRDefault="00F5747A" w:rsidP="00F5747A">
            <w:pPr>
              <w:numPr>
                <w:ilvl w:val="0"/>
                <w:numId w:val="38"/>
              </w:numPr>
              <w:spacing w:after="0" w:line="240" w:lineRule="auto"/>
              <w:jc w:val="center"/>
              <w:rPr>
                <w:b/>
                <w:i/>
                <w:sz w:val="20"/>
                <w:szCs w:val="20"/>
              </w:rPr>
            </w:pPr>
            <w:r w:rsidRPr="00F5747A">
              <w:rPr>
                <w:b/>
                <w:i/>
                <w:sz w:val="20"/>
                <w:szCs w:val="20"/>
              </w:rPr>
              <w:t xml:space="preserve"> При установлении критического («красного») уровня террористической опасности</w:t>
            </w:r>
          </w:p>
          <w:p w:rsidR="00F5747A" w:rsidRPr="00F5747A" w:rsidRDefault="00F5747A" w:rsidP="00564D12">
            <w:pPr>
              <w:jc w:val="center"/>
              <w:rPr>
                <w:b/>
                <w:bCs/>
                <w:i/>
                <w:sz w:val="20"/>
                <w:szCs w:val="20"/>
              </w:rPr>
            </w:pPr>
            <w:r w:rsidRPr="00F5747A">
              <w:rPr>
                <w:b/>
                <w:bCs/>
                <w:i/>
                <w:sz w:val="20"/>
                <w:szCs w:val="20"/>
              </w:rPr>
              <w:t>(наряду с мерами, принимаемыми при установлении повышенного ("синего") и высокого ("желтого") уровней террористической опасности):</w:t>
            </w:r>
          </w:p>
        </w:tc>
      </w:tr>
      <w:tr w:rsidR="00F5747A" w:rsidRPr="00F5747A" w:rsidTr="00564D12">
        <w:trPr>
          <w:cantSplit/>
          <w:jc w:val="center"/>
        </w:trPr>
        <w:tc>
          <w:tcPr>
            <w:tcW w:w="27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1.</w:t>
            </w:r>
          </w:p>
        </w:tc>
        <w:tc>
          <w:tcPr>
            <w:tcW w:w="2164"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rPr>
                <w:sz w:val="20"/>
                <w:szCs w:val="20"/>
              </w:rPr>
            </w:pPr>
            <w:r w:rsidRPr="00F5747A">
              <w:rPr>
                <w:sz w:val="20"/>
                <w:szCs w:val="20"/>
              </w:rPr>
              <w:t>Сбор антитеррористической комиссии городск</w:t>
            </w:r>
            <w:r w:rsidRPr="00F5747A">
              <w:rPr>
                <w:sz w:val="20"/>
                <w:szCs w:val="20"/>
              </w:rPr>
              <w:t>о</w:t>
            </w:r>
            <w:r w:rsidRPr="00F5747A">
              <w:rPr>
                <w:sz w:val="20"/>
                <w:szCs w:val="20"/>
              </w:rPr>
              <w:t>го округа Тейково (АТК г.о. Тейково), комиссии по чрезвычайным ситуациям и обеспечению пожарной безопасности городского округа Те</w:t>
            </w:r>
            <w:r w:rsidRPr="00F5747A">
              <w:rPr>
                <w:sz w:val="20"/>
                <w:szCs w:val="20"/>
              </w:rPr>
              <w:t>й</w:t>
            </w:r>
            <w:r w:rsidRPr="00F5747A">
              <w:rPr>
                <w:sz w:val="20"/>
                <w:szCs w:val="20"/>
              </w:rPr>
              <w:t>ково (КЧС и ОПБ г.о. Тейково)</w:t>
            </w:r>
          </w:p>
          <w:p w:rsidR="00F5747A" w:rsidRPr="00F5747A" w:rsidRDefault="00F5747A" w:rsidP="00564D12">
            <w:pPr>
              <w:rPr>
                <w:sz w:val="20"/>
                <w:szCs w:val="20"/>
              </w:rPr>
            </w:pPr>
          </w:p>
        </w:tc>
        <w:tc>
          <w:tcPr>
            <w:tcW w:w="1246"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Единая дежурно-диспетчерская служба г.о. Тейково</w:t>
            </w:r>
          </w:p>
        </w:tc>
        <w:tc>
          <w:tcPr>
            <w:tcW w:w="1316"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«Ч» + 0,5 часа – в рабочее время;</w:t>
            </w:r>
          </w:p>
          <w:p w:rsidR="00F5747A" w:rsidRPr="00F5747A" w:rsidRDefault="00F5747A" w:rsidP="00564D12">
            <w:pPr>
              <w:jc w:val="center"/>
              <w:rPr>
                <w:sz w:val="20"/>
                <w:szCs w:val="20"/>
              </w:rPr>
            </w:pPr>
            <w:r w:rsidRPr="00F5747A">
              <w:rPr>
                <w:sz w:val="20"/>
                <w:szCs w:val="20"/>
              </w:rPr>
              <w:t>«Ч» +1,5 часа - в нерабочее время</w:t>
            </w:r>
          </w:p>
        </w:tc>
      </w:tr>
      <w:tr w:rsidR="00F5747A" w:rsidRPr="00F5747A" w:rsidTr="00564D12">
        <w:trPr>
          <w:cantSplit/>
          <w:jc w:val="center"/>
        </w:trPr>
        <w:tc>
          <w:tcPr>
            <w:tcW w:w="27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2.</w:t>
            </w:r>
          </w:p>
        </w:tc>
        <w:tc>
          <w:tcPr>
            <w:tcW w:w="2164"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rPr>
                <w:sz w:val="20"/>
                <w:szCs w:val="20"/>
              </w:rPr>
            </w:pPr>
            <w:r w:rsidRPr="00F5747A">
              <w:rPr>
                <w:sz w:val="20"/>
                <w:szCs w:val="20"/>
              </w:rPr>
              <w:t>Оценка обстановки в городе, на объектах, п</w:t>
            </w:r>
            <w:r w:rsidRPr="00F5747A">
              <w:rPr>
                <w:sz w:val="20"/>
                <w:szCs w:val="20"/>
              </w:rPr>
              <w:t>о</w:t>
            </w:r>
            <w:r w:rsidRPr="00F5747A">
              <w:rPr>
                <w:sz w:val="20"/>
                <w:szCs w:val="20"/>
              </w:rPr>
              <w:t>страдавших при совершении террористического акта или при проведении контртеррористич</w:t>
            </w:r>
            <w:r w:rsidRPr="00F5747A">
              <w:rPr>
                <w:sz w:val="20"/>
                <w:szCs w:val="20"/>
              </w:rPr>
              <w:t>е</w:t>
            </w:r>
            <w:r w:rsidRPr="00F5747A">
              <w:rPr>
                <w:sz w:val="20"/>
                <w:szCs w:val="20"/>
              </w:rPr>
              <w:t>ской операции (КТО)</w:t>
            </w:r>
          </w:p>
          <w:p w:rsidR="00F5747A" w:rsidRPr="00F5747A" w:rsidRDefault="00F5747A" w:rsidP="00564D12">
            <w:pPr>
              <w:rPr>
                <w:sz w:val="20"/>
                <w:szCs w:val="20"/>
              </w:rPr>
            </w:pPr>
          </w:p>
        </w:tc>
        <w:tc>
          <w:tcPr>
            <w:tcW w:w="1246"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 xml:space="preserve">Аппарат </w:t>
            </w:r>
          </w:p>
          <w:p w:rsidR="00F5747A" w:rsidRPr="00F5747A" w:rsidRDefault="00F5747A" w:rsidP="00564D12">
            <w:pPr>
              <w:jc w:val="center"/>
              <w:rPr>
                <w:sz w:val="20"/>
                <w:szCs w:val="20"/>
              </w:rPr>
            </w:pPr>
            <w:r w:rsidRPr="00F5747A">
              <w:rPr>
                <w:sz w:val="20"/>
                <w:szCs w:val="20"/>
              </w:rPr>
              <w:t xml:space="preserve">АТК г.о. Тейково </w:t>
            </w:r>
          </w:p>
        </w:tc>
        <w:tc>
          <w:tcPr>
            <w:tcW w:w="1316"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По завершению контрте</w:t>
            </w:r>
            <w:r w:rsidRPr="00F5747A">
              <w:rPr>
                <w:sz w:val="20"/>
                <w:szCs w:val="20"/>
              </w:rPr>
              <w:t>р</w:t>
            </w:r>
            <w:r w:rsidRPr="00F5747A">
              <w:rPr>
                <w:sz w:val="20"/>
                <w:szCs w:val="20"/>
              </w:rPr>
              <w:t>рористической операции</w:t>
            </w:r>
          </w:p>
        </w:tc>
      </w:tr>
      <w:tr w:rsidR="00F5747A" w:rsidRPr="00F5747A" w:rsidTr="00564D12">
        <w:trPr>
          <w:cantSplit/>
          <w:jc w:val="center"/>
        </w:trPr>
        <w:tc>
          <w:tcPr>
            <w:tcW w:w="27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lastRenderedPageBreak/>
              <w:t>3.</w:t>
            </w:r>
          </w:p>
        </w:tc>
        <w:tc>
          <w:tcPr>
            <w:tcW w:w="2164"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rPr>
                <w:sz w:val="20"/>
                <w:szCs w:val="20"/>
              </w:rPr>
            </w:pPr>
            <w:r w:rsidRPr="00F5747A">
              <w:rPr>
                <w:sz w:val="20"/>
                <w:szCs w:val="20"/>
              </w:rPr>
              <w:t>Осуществление круглосуточного дежурства р</w:t>
            </w:r>
            <w:r w:rsidRPr="00F5747A">
              <w:rPr>
                <w:sz w:val="20"/>
                <w:szCs w:val="20"/>
              </w:rPr>
              <w:t>у</w:t>
            </w:r>
            <w:r w:rsidRPr="00F5747A">
              <w:rPr>
                <w:sz w:val="20"/>
                <w:szCs w:val="20"/>
              </w:rPr>
              <w:t xml:space="preserve">ководящего состава АТК г.о. Тейково, КЧС и ОПБ г.о. Тейково     и Тейковского городского звена Ивановской территориальной подсистемы РСЧС </w:t>
            </w:r>
          </w:p>
        </w:tc>
        <w:tc>
          <w:tcPr>
            <w:tcW w:w="1246"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 xml:space="preserve">Председатели </w:t>
            </w:r>
          </w:p>
          <w:p w:rsidR="00F5747A" w:rsidRPr="00F5747A" w:rsidRDefault="00F5747A" w:rsidP="00564D12">
            <w:pPr>
              <w:jc w:val="center"/>
              <w:rPr>
                <w:sz w:val="20"/>
                <w:szCs w:val="20"/>
              </w:rPr>
            </w:pPr>
            <w:r w:rsidRPr="00F5747A">
              <w:rPr>
                <w:sz w:val="20"/>
                <w:szCs w:val="20"/>
              </w:rPr>
              <w:t>АТК г.о. Тейково   и</w:t>
            </w:r>
          </w:p>
          <w:p w:rsidR="00F5747A" w:rsidRPr="00F5747A" w:rsidRDefault="00F5747A" w:rsidP="00564D12">
            <w:pPr>
              <w:jc w:val="center"/>
              <w:rPr>
                <w:sz w:val="20"/>
                <w:szCs w:val="20"/>
              </w:rPr>
            </w:pPr>
            <w:r w:rsidRPr="00F5747A">
              <w:rPr>
                <w:sz w:val="20"/>
                <w:szCs w:val="20"/>
              </w:rPr>
              <w:t>КЧС и ОПБ г.о. Тейково, руководители организ</w:t>
            </w:r>
            <w:r w:rsidRPr="00F5747A">
              <w:rPr>
                <w:sz w:val="20"/>
                <w:szCs w:val="20"/>
              </w:rPr>
              <w:t>а</w:t>
            </w:r>
            <w:r w:rsidRPr="00F5747A">
              <w:rPr>
                <w:sz w:val="20"/>
                <w:szCs w:val="20"/>
              </w:rPr>
              <w:t>ций</w:t>
            </w:r>
          </w:p>
        </w:tc>
        <w:tc>
          <w:tcPr>
            <w:tcW w:w="1316"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До отмены уровня террор</w:t>
            </w:r>
            <w:r w:rsidRPr="00F5747A">
              <w:rPr>
                <w:sz w:val="20"/>
                <w:szCs w:val="20"/>
              </w:rPr>
              <w:t>и</w:t>
            </w:r>
            <w:r w:rsidRPr="00F5747A">
              <w:rPr>
                <w:sz w:val="20"/>
                <w:szCs w:val="20"/>
              </w:rPr>
              <w:t>стической опасности</w:t>
            </w:r>
          </w:p>
        </w:tc>
      </w:tr>
      <w:tr w:rsidR="00F5747A" w:rsidRPr="00F5747A" w:rsidTr="00564D12">
        <w:trPr>
          <w:cantSplit/>
          <w:jc w:val="center"/>
        </w:trPr>
        <w:tc>
          <w:tcPr>
            <w:tcW w:w="27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4.</w:t>
            </w:r>
          </w:p>
        </w:tc>
        <w:tc>
          <w:tcPr>
            <w:tcW w:w="2164"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rPr>
                <w:sz w:val="20"/>
                <w:szCs w:val="20"/>
              </w:rPr>
            </w:pPr>
            <w:r w:rsidRPr="00F5747A">
              <w:rPr>
                <w:sz w:val="20"/>
                <w:szCs w:val="20"/>
              </w:rPr>
              <w:t>Выезд сил постоянной готовности и операти</w:t>
            </w:r>
            <w:r w:rsidRPr="00F5747A">
              <w:rPr>
                <w:sz w:val="20"/>
                <w:szCs w:val="20"/>
              </w:rPr>
              <w:t>в</w:t>
            </w:r>
            <w:r w:rsidRPr="00F5747A">
              <w:rPr>
                <w:sz w:val="20"/>
                <w:szCs w:val="20"/>
              </w:rPr>
              <w:t>ных служб города на объект совершения терр</w:t>
            </w:r>
            <w:r w:rsidRPr="00F5747A">
              <w:rPr>
                <w:sz w:val="20"/>
                <w:szCs w:val="20"/>
              </w:rPr>
              <w:t>о</w:t>
            </w:r>
            <w:r w:rsidRPr="00F5747A">
              <w:rPr>
                <w:sz w:val="20"/>
                <w:szCs w:val="20"/>
              </w:rPr>
              <w:t>ристического акта</w:t>
            </w:r>
          </w:p>
        </w:tc>
        <w:tc>
          <w:tcPr>
            <w:tcW w:w="1246"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Председатель КЧС и ОПБ г.о. Тейково,</w:t>
            </w:r>
          </w:p>
          <w:p w:rsidR="00F5747A" w:rsidRPr="00F5747A" w:rsidRDefault="00F5747A" w:rsidP="00564D12">
            <w:pPr>
              <w:jc w:val="center"/>
              <w:rPr>
                <w:sz w:val="20"/>
                <w:szCs w:val="20"/>
              </w:rPr>
            </w:pPr>
            <w:r w:rsidRPr="00F5747A">
              <w:rPr>
                <w:sz w:val="20"/>
                <w:szCs w:val="20"/>
              </w:rPr>
              <w:t xml:space="preserve"> начальник отдела по д</w:t>
            </w:r>
            <w:r w:rsidRPr="00F5747A">
              <w:rPr>
                <w:sz w:val="20"/>
                <w:szCs w:val="20"/>
              </w:rPr>
              <w:t>е</w:t>
            </w:r>
            <w:r w:rsidRPr="00F5747A">
              <w:rPr>
                <w:sz w:val="20"/>
                <w:szCs w:val="20"/>
              </w:rPr>
              <w:t>лам  ГО, ЧС и МП админ</w:t>
            </w:r>
            <w:r w:rsidRPr="00F5747A">
              <w:rPr>
                <w:sz w:val="20"/>
                <w:szCs w:val="20"/>
              </w:rPr>
              <w:t>и</w:t>
            </w:r>
            <w:r w:rsidRPr="00F5747A">
              <w:rPr>
                <w:sz w:val="20"/>
                <w:szCs w:val="20"/>
              </w:rPr>
              <w:t>страции г.о. Тейково</w:t>
            </w:r>
          </w:p>
          <w:p w:rsidR="00F5747A" w:rsidRPr="00F5747A" w:rsidRDefault="00F5747A" w:rsidP="00564D12">
            <w:pPr>
              <w:jc w:val="center"/>
              <w:rPr>
                <w:sz w:val="20"/>
                <w:szCs w:val="20"/>
              </w:rPr>
            </w:pPr>
          </w:p>
        </w:tc>
        <w:tc>
          <w:tcPr>
            <w:tcW w:w="1316"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Немедленно, при поступл</w:t>
            </w:r>
            <w:r w:rsidRPr="00F5747A">
              <w:rPr>
                <w:sz w:val="20"/>
                <w:szCs w:val="20"/>
              </w:rPr>
              <w:t>е</w:t>
            </w:r>
            <w:r w:rsidRPr="00F5747A">
              <w:rPr>
                <w:sz w:val="20"/>
                <w:szCs w:val="20"/>
              </w:rPr>
              <w:t>нии сигнала о совершении теракта</w:t>
            </w:r>
          </w:p>
        </w:tc>
      </w:tr>
      <w:tr w:rsidR="00F5747A" w:rsidRPr="00F5747A" w:rsidTr="00564D12">
        <w:trPr>
          <w:cantSplit/>
          <w:jc w:val="center"/>
        </w:trPr>
        <w:tc>
          <w:tcPr>
            <w:tcW w:w="27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5.</w:t>
            </w:r>
          </w:p>
        </w:tc>
        <w:tc>
          <w:tcPr>
            <w:tcW w:w="2164"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rPr>
                <w:sz w:val="20"/>
                <w:szCs w:val="20"/>
              </w:rPr>
            </w:pPr>
            <w:r w:rsidRPr="00F5747A">
              <w:rPr>
                <w:sz w:val="20"/>
                <w:szCs w:val="20"/>
              </w:rPr>
              <w:t>Усиление охраны наиболее вероятных объектов террористических посягательств</w:t>
            </w:r>
          </w:p>
          <w:p w:rsidR="00F5747A" w:rsidRPr="00F5747A" w:rsidRDefault="00F5747A" w:rsidP="00564D12">
            <w:pPr>
              <w:rPr>
                <w:bCs/>
                <w:sz w:val="20"/>
                <w:szCs w:val="20"/>
              </w:rPr>
            </w:pPr>
          </w:p>
        </w:tc>
        <w:tc>
          <w:tcPr>
            <w:tcW w:w="1246"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Руководители объектов</w:t>
            </w:r>
          </w:p>
        </w:tc>
        <w:tc>
          <w:tcPr>
            <w:tcW w:w="1316"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ind w:hanging="30"/>
              <w:jc w:val="center"/>
              <w:rPr>
                <w:sz w:val="20"/>
                <w:szCs w:val="20"/>
              </w:rPr>
            </w:pPr>
            <w:r w:rsidRPr="00F5747A">
              <w:rPr>
                <w:sz w:val="20"/>
                <w:szCs w:val="20"/>
              </w:rPr>
              <w:t>«Ч» + 2,5 часа</w:t>
            </w:r>
          </w:p>
        </w:tc>
      </w:tr>
      <w:tr w:rsidR="00F5747A" w:rsidRPr="00F5747A" w:rsidTr="00564D12">
        <w:trPr>
          <w:cantSplit/>
          <w:jc w:val="center"/>
        </w:trPr>
        <w:tc>
          <w:tcPr>
            <w:tcW w:w="27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6.</w:t>
            </w:r>
          </w:p>
        </w:tc>
        <w:tc>
          <w:tcPr>
            <w:tcW w:w="2164"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rPr>
                <w:bCs/>
                <w:sz w:val="20"/>
                <w:szCs w:val="20"/>
              </w:rPr>
            </w:pPr>
            <w:r w:rsidRPr="00F5747A">
              <w:rPr>
                <w:bCs/>
                <w:sz w:val="20"/>
                <w:szCs w:val="20"/>
              </w:rPr>
              <w:t>Перевод соответствующих медицинских орган</w:t>
            </w:r>
            <w:r w:rsidRPr="00F5747A">
              <w:rPr>
                <w:bCs/>
                <w:sz w:val="20"/>
                <w:szCs w:val="20"/>
              </w:rPr>
              <w:t>и</w:t>
            </w:r>
            <w:r w:rsidRPr="00F5747A">
              <w:rPr>
                <w:bCs/>
                <w:sz w:val="20"/>
                <w:szCs w:val="20"/>
              </w:rPr>
              <w:t>заций (ОБУЗ «Тейковская ЦРБ», Военный госп</w:t>
            </w:r>
            <w:r w:rsidRPr="00F5747A">
              <w:rPr>
                <w:bCs/>
                <w:sz w:val="20"/>
                <w:szCs w:val="20"/>
              </w:rPr>
              <w:t>и</w:t>
            </w:r>
            <w:r w:rsidRPr="00F5747A">
              <w:rPr>
                <w:bCs/>
                <w:sz w:val="20"/>
                <w:szCs w:val="20"/>
              </w:rPr>
              <w:t>таль) в режим чрезвычайной ситуации</w:t>
            </w:r>
          </w:p>
          <w:p w:rsidR="00F5747A" w:rsidRPr="00F5747A" w:rsidRDefault="00F5747A" w:rsidP="00564D12">
            <w:pPr>
              <w:rPr>
                <w:bCs/>
                <w:sz w:val="20"/>
                <w:szCs w:val="20"/>
              </w:rPr>
            </w:pPr>
          </w:p>
        </w:tc>
        <w:tc>
          <w:tcPr>
            <w:tcW w:w="1246"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Руководители объектов</w:t>
            </w:r>
          </w:p>
        </w:tc>
        <w:tc>
          <w:tcPr>
            <w:tcW w:w="1316"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ind w:hanging="30"/>
              <w:jc w:val="center"/>
              <w:rPr>
                <w:sz w:val="20"/>
                <w:szCs w:val="20"/>
              </w:rPr>
            </w:pPr>
            <w:r w:rsidRPr="00F5747A">
              <w:rPr>
                <w:sz w:val="20"/>
                <w:szCs w:val="20"/>
              </w:rPr>
              <w:t>«Ч» + 2,5 часа</w:t>
            </w:r>
          </w:p>
        </w:tc>
      </w:tr>
      <w:tr w:rsidR="00F5747A" w:rsidRPr="00F5747A" w:rsidTr="00564D12">
        <w:trPr>
          <w:cantSplit/>
          <w:jc w:val="center"/>
        </w:trPr>
        <w:tc>
          <w:tcPr>
            <w:tcW w:w="27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7.</w:t>
            </w:r>
          </w:p>
        </w:tc>
        <w:tc>
          <w:tcPr>
            <w:tcW w:w="2164"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rPr>
                <w:bCs/>
                <w:sz w:val="20"/>
                <w:szCs w:val="20"/>
              </w:rPr>
            </w:pPr>
            <w:r w:rsidRPr="00F5747A">
              <w:rPr>
                <w:bCs/>
                <w:sz w:val="20"/>
                <w:szCs w:val="20"/>
              </w:rPr>
              <w:t>Развертывание пунктов временного размещ</w:t>
            </w:r>
            <w:r w:rsidRPr="00F5747A">
              <w:rPr>
                <w:bCs/>
                <w:sz w:val="20"/>
                <w:szCs w:val="20"/>
              </w:rPr>
              <w:t>е</w:t>
            </w:r>
            <w:r w:rsidRPr="00F5747A">
              <w:rPr>
                <w:bCs/>
                <w:sz w:val="20"/>
                <w:szCs w:val="20"/>
              </w:rPr>
              <w:t>ния (ПВР) людей, удаленных с отдельных учас</w:t>
            </w:r>
            <w:r w:rsidRPr="00F5747A">
              <w:rPr>
                <w:bCs/>
                <w:sz w:val="20"/>
                <w:szCs w:val="20"/>
              </w:rPr>
              <w:t>т</w:t>
            </w:r>
            <w:r w:rsidRPr="00F5747A">
              <w:rPr>
                <w:bCs/>
                <w:sz w:val="20"/>
                <w:szCs w:val="20"/>
              </w:rPr>
              <w:t>ков местности и объектов, в случае введения правового режима контртеррористической оп</w:t>
            </w:r>
            <w:r w:rsidRPr="00F5747A">
              <w:rPr>
                <w:bCs/>
                <w:sz w:val="20"/>
                <w:szCs w:val="20"/>
              </w:rPr>
              <w:t>е</w:t>
            </w:r>
            <w:r w:rsidRPr="00F5747A">
              <w:rPr>
                <w:bCs/>
                <w:sz w:val="20"/>
                <w:szCs w:val="20"/>
              </w:rPr>
              <w:t>рации (КТО), обеспечение их питанием и оде</w:t>
            </w:r>
            <w:r w:rsidRPr="00F5747A">
              <w:rPr>
                <w:bCs/>
                <w:sz w:val="20"/>
                <w:szCs w:val="20"/>
              </w:rPr>
              <w:t>ж</w:t>
            </w:r>
            <w:r w:rsidRPr="00F5747A">
              <w:rPr>
                <w:bCs/>
                <w:sz w:val="20"/>
                <w:szCs w:val="20"/>
              </w:rPr>
              <w:t>дой</w:t>
            </w:r>
          </w:p>
          <w:p w:rsidR="00F5747A" w:rsidRPr="00F5747A" w:rsidRDefault="00F5747A" w:rsidP="00564D12">
            <w:pPr>
              <w:rPr>
                <w:bCs/>
                <w:sz w:val="20"/>
                <w:szCs w:val="20"/>
              </w:rPr>
            </w:pPr>
          </w:p>
        </w:tc>
        <w:tc>
          <w:tcPr>
            <w:tcW w:w="1246"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Руководители ПВР</w:t>
            </w:r>
          </w:p>
        </w:tc>
        <w:tc>
          <w:tcPr>
            <w:tcW w:w="1316"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По указанию председателя КЧС и ОПБ г.о. Тейково</w:t>
            </w:r>
          </w:p>
        </w:tc>
      </w:tr>
      <w:tr w:rsidR="00F5747A" w:rsidRPr="00F5747A" w:rsidTr="00564D12">
        <w:trPr>
          <w:cantSplit/>
          <w:jc w:val="center"/>
        </w:trPr>
        <w:tc>
          <w:tcPr>
            <w:tcW w:w="27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8.</w:t>
            </w:r>
          </w:p>
        </w:tc>
        <w:tc>
          <w:tcPr>
            <w:tcW w:w="2164"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rPr>
                <w:bCs/>
                <w:sz w:val="20"/>
                <w:szCs w:val="20"/>
              </w:rPr>
            </w:pPr>
            <w:r w:rsidRPr="00F5747A">
              <w:rPr>
                <w:bCs/>
                <w:sz w:val="20"/>
                <w:szCs w:val="20"/>
              </w:rPr>
              <w:t>Принятие неотложных мер по спасению людей, охране имущества, оставшегося без присмотра, содействие бесперебойной работе спасател</w:t>
            </w:r>
            <w:r w:rsidRPr="00F5747A">
              <w:rPr>
                <w:bCs/>
                <w:sz w:val="20"/>
                <w:szCs w:val="20"/>
              </w:rPr>
              <w:t>ь</w:t>
            </w:r>
            <w:r w:rsidRPr="00F5747A">
              <w:rPr>
                <w:bCs/>
                <w:sz w:val="20"/>
                <w:szCs w:val="20"/>
              </w:rPr>
              <w:t>ных служб, специальных служб (участников КТО)</w:t>
            </w:r>
          </w:p>
          <w:p w:rsidR="00F5747A" w:rsidRPr="00F5747A" w:rsidRDefault="00F5747A" w:rsidP="00564D12">
            <w:pPr>
              <w:rPr>
                <w:bCs/>
                <w:sz w:val="20"/>
                <w:szCs w:val="20"/>
              </w:rPr>
            </w:pPr>
          </w:p>
        </w:tc>
        <w:tc>
          <w:tcPr>
            <w:tcW w:w="1246"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 xml:space="preserve">Председатель </w:t>
            </w:r>
          </w:p>
          <w:p w:rsidR="00F5747A" w:rsidRPr="00F5747A" w:rsidRDefault="00F5747A" w:rsidP="00564D12">
            <w:pPr>
              <w:jc w:val="center"/>
              <w:rPr>
                <w:sz w:val="20"/>
                <w:szCs w:val="20"/>
              </w:rPr>
            </w:pPr>
            <w:r w:rsidRPr="00F5747A">
              <w:rPr>
                <w:sz w:val="20"/>
                <w:szCs w:val="20"/>
              </w:rPr>
              <w:t>КЧС и ОПБ г.о. Тейково,</w:t>
            </w:r>
          </w:p>
          <w:p w:rsidR="00F5747A" w:rsidRPr="00F5747A" w:rsidRDefault="00F5747A" w:rsidP="00564D12">
            <w:pPr>
              <w:jc w:val="center"/>
              <w:rPr>
                <w:sz w:val="20"/>
                <w:szCs w:val="20"/>
              </w:rPr>
            </w:pPr>
          </w:p>
        </w:tc>
        <w:tc>
          <w:tcPr>
            <w:tcW w:w="1316"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«Ч» + 2,5 часа</w:t>
            </w:r>
          </w:p>
        </w:tc>
      </w:tr>
      <w:tr w:rsidR="00F5747A" w:rsidRPr="00F5747A" w:rsidTr="00564D12">
        <w:trPr>
          <w:cantSplit/>
          <w:jc w:val="center"/>
        </w:trPr>
        <w:tc>
          <w:tcPr>
            <w:tcW w:w="27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9.</w:t>
            </w:r>
          </w:p>
        </w:tc>
        <w:tc>
          <w:tcPr>
            <w:tcW w:w="2164"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rPr>
                <w:sz w:val="20"/>
                <w:szCs w:val="20"/>
              </w:rPr>
            </w:pPr>
            <w:r w:rsidRPr="00F5747A">
              <w:rPr>
                <w:sz w:val="20"/>
                <w:szCs w:val="20"/>
              </w:rPr>
              <w:t>Предоставление автотранспорта для доставки эвакуируемого населения к пунктам временного размещения</w:t>
            </w:r>
          </w:p>
          <w:p w:rsidR="00F5747A" w:rsidRPr="00F5747A" w:rsidRDefault="00F5747A" w:rsidP="00564D12">
            <w:pPr>
              <w:rPr>
                <w:sz w:val="20"/>
                <w:szCs w:val="20"/>
              </w:rPr>
            </w:pPr>
          </w:p>
        </w:tc>
        <w:tc>
          <w:tcPr>
            <w:tcW w:w="1246"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 xml:space="preserve">Администрация г.о. Тейково, </w:t>
            </w:r>
          </w:p>
          <w:p w:rsidR="00F5747A" w:rsidRPr="00F5747A" w:rsidRDefault="00F5747A" w:rsidP="00564D12">
            <w:pPr>
              <w:jc w:val="center"/>
              <w:rPr>
                <w:sz w:val="20"/>
                <w:szCs w:val="20"/>
              </w:rPr>
            </w:pPr>
            <w:r w:rsidRPr="00F5747A">
              <w:rPr>
                <w:sz w:val="20"/>
                <w:szCs w:val="20"/>
              </w:rPr>
              <w:t>ИП Зимина Е.А.</w:t>
            </w:r>
          </w:p>
        </w:tc>
        <w:tc>
          <w:tcPr>
            <w:tcW w:w="1316"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По указанию председателя КЧС и ОПБ г.о. Тейково</w:t>
            </w:r>
          </w:p>
        </w:tc>
      </w:tr>
      <w:tr w:rsidR="00F5747A" w:rsidRPr="00F5747A" w:rsidTr="00564D12">
        <w:trPr>
          <w:cantSplit/>
          <w:jc w:val="center"/>
        </w:trPr>
        <w:tc>
          <w:tcPr>
            <w:tcW w:w="27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lastRenderedPageBreak/>
              <w:t>10.</w:t>
            </w:r>
          </w:p>
        </w:tc>
        <w:tc>
          <w:tcPr>
            <w:tcW w:w="2164"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rPr>
                <w:sz w:val="20"/>
                <w:szCs w:val="20"/>
              </w:rPr>
            </w:pPr>
            <w:r w:rsidRPr="00F5747A">
              <w:rPr>
                <w:sz w:val="20"/>
                <w:szCs w:val="20"/>
              </w:rPr>
              <w:t xml:space="preserve">Эвакуация населения из зоны действия режима контртеррористической операции или зоны, подверженной в результате террористического акта действию аварийно химически опасных веществ (АХОВ) </w:t>
            </w:r>
          </w:p>
          <w:p w:rsidR="00F5747A" w:rsidRPr="00F5747A" w:rsidRDefault="00F5747A" w:rsidP="00564D12">
            <w:pPr>
              <w:rPr>
                <w:sz w:val="20"/>
                <w:szCs w:val="20"/>
              </w:rPr>
            </w:pPr>
          </w:p>
        </w:tc>
        <w:tc>
          <w:tcPr>
            <w:tcW w:w="1246"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 xml:space="preserve">Председатель </w:t>
            </w:r>
          </w:p>
          <w:p w:rsidR="00F5747A" w:rsidRPr="00F5747A" w:rsidRDefault="00F5747A" w:rsidP="00564D12">
            <w:pPr>
              <w:jc w:val="center"/>
              <w:rPr>
                <w:sz w:val="20"/>
                <w:szCs w:val="20"/>
              </w:rPr>
            </w:pPr>
            <w:r w:rsidRPr="00F5747A">
              <w:rPr>
                <w:sz w:val="20"/>
                <w:szCs w:val="20"/>
              </w:rPr>
              <w:t>КЧС и ОПБ г.о. Тейково</w:t>
            </w:r>
          </w:p>
        </w:tc>
        <w:tc>
          <w:tcPr>
            <w:tcW w:w="1316"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ind w:hanging="28"/>
              <w:jc w:val="center"/>
              <w:rPr>
                <w:sz w:val="20"/>
                <w:szCs w:val="20"/>
              </w:rPr>
            </w:pPr>
            <w:r w:rsidRPr="00F5747A">
              <w:rPr>
                <w:sz w:val="20"/>
                <w:szCs w:val="20"/>
              </w:rPr>
              <w:t>По распоряжению опер</w:t>
            </w:r>
            <w:r w:rsidRPr="00F5747A">
              <w:rPr>
                <w:sz w:val="20"/>
                <w:szCs w:val="20"/>
              </w:rPr>
              <w:t>а</w:t>
            </w:r>
            <w:r w:rsidRPr="00F5747A">
              <w:rPr>
                <w:sz w:val="20"/>
                <w:szCs w:val="20"/>
              </w:rPr>
              <w:t>тивной группы в Тейковском районе</w:t>
            </w:r>
          </w:p>
        </w:tc>
      </w:tr>
      <w:tr w:rsidR="00F5747A" w:rsidRPr="00F5747A" w:rsidTr="00564D12">
        <w:trPr>
          <w:cantSplit/>
          <w:jc w:val="center"/>
        </w:trPr>
        <w:tc>
          <w:tcPr>
            <w:tcW w:w="27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11.</w:t>
            </w:r>
          </w:p>
        </w:tc>
        <w:tc>
          <w:tcPr>
            <w:tcW w:w="2164"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rPr>
                <w:sz w:val="20"/>
                <w:szCs w:val="20"/>
              </w:rPr>
            </w:pPr>
            <w:r w:rsidRPr="00F5747A">
              <w:rPr>
                <w:sz w:val="20"/>
                <w:szCs w:val="20"/>
              </w:rPr>
              <w:t>Размещение эвакуируемого населения в пунктах временного размещения, регистрация эваку</w:t>
            </w:r>
            <w:r w:rsidRPr="00F5747A">
              <w:rPr>
                <w:sz w:val="20"/>
                <w:szCs w:val="20"/>
              </w:rPr>
              <w:t>и</w:t>
            </w:r>
            <w:r w:rsidRPr="00F5747A">
              <w:rPr>
                <w:sz w:val="20"/>
                <w:szCs w:val="20"/>
              </w:rPr>
              <w:t>руемых, организация питания, медицинского обслуживания, обеспечение товарами первой необходимости, одеждой</w:t>
            </w:r>
          </w:p>
        </w:tc>
        <w:tc>
          <w:tcPr>
            <w:tcW w:w="1246"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 xml:space="preserve">Председатель </w:t>
            </w:r>
          </w:p>
          <w:p w:rsidR="00F5747A" w:rsidRPr="00F5747A" w:rsidRDefault="00F5747A" w:rsidP="00564D12">
            <w:pPr>
              <w:jc w:val="center"/>
              <w:rPr>
                <w:sz w:val="20"/>
                <w:szCs w:val="20"/>
              </w:rPr>
            </w:pPr>
            <w:r w:rsidRPr="00F5747A">
              <w:rPr>
                <w:sz w:val="20"/>
                <w:szCs w:val="20"/>
              </w:rPr>
              <w:t xml:space="preserve">КЧС и ОПБ г.о. Тейково, </w:t>
            </w:r>
          </w:p>
          <w:p w:rsidR="00F5747A" w:rsidRPr="00F5747A" w:rsidRDefault="00F5747A" w:rsidP="00564D12">
            <w:pPr>
              <w:jc w:val="center"/>
              <w:rPr>
                <w:sz w:val="20"/>
                <w:szCs w:val="20"/>
              </w:rPr>
            </w:pPr>
            <w:r w:rsidRPr="00F5747A">
              <w:rPr>
                <w:sz w:val="20"/>
                <w:szCs w:val="20"/>
              </w:rPr>
              <w:t xml:space="preserve"> руководители ПВР,</w:t>
            </w:r>
          </w:p>
          <w:p w:rsidR="00F5747A" w:rsidRPr="00F5747A" w:rsidRDefault="00F5747A" w:rsidP="00564D12">
            <w:pPr>
              <w:jc w:val="center"/>
              <w:rPr>
                <w:sz w:val="20"/>
                <w:szCs w:val="20"/>
              </w:rPr>
            </w:pPr>
            <w:r w:rsidRPr="00F5747A">
              <w:rPr>
                <w:sz w:val="20"/>
                <w:szCs w:val="20"/>
              </w:rPr>
              <w:t>ОБУЗ «Тейковская  ЦРБ»</w:t>
            </w:r>
          </w:p>
        </w:tc>
        <w:tc>
          <w:tcPr>
            <w:tcW w:w="1316"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ind w:hanging="28"/>
              <w:jc w:val="center"/>
              <w:rPr>
                <w:sz w:val="20"/>
                <w:szCs w:val="20"/>
              </w:rPr>
            </w:pPr>
            <w:r w:rsidRPr="00F5747A">
              <w:rPr>
                <w:sz w:val="20"/>
                <w:szCs w:val="20"/>
              </w:rPr>
              <w:t>По распоряжению опер</w:t>
            </w:r>
            <w:r w:rsidRPr="00F5747A">
              <w:rPr>
                <w:sz w:val="20"/>
                <w:szCs w:val="20"/>
              </w:rPr>
              <w:t>а</w:t>
            </w:r>
            <w:r w:rsidRPr="00F5747A">
              <w:rPr>
                <w:sz w:val="20"/>
                <w:szCs w:val="20"/>
              </w:rPr>
              <w:t>тивной группы в Тейковском районе</w:t>
            </w:r>
          </w:p>
        </w:tc>
      </w:tr>
      <w:tr w:rsidR="00F5747A" w:rsidRPr="00F5747A" w:rsidTr="00564D12">
        <w:trPr>
          <w:cantSplit/>
          <w:jc w:val="center"/>
        </w:trPr>
        <w:tc>
          <w:tcPr>
            <w:tcW w:w="27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12.</w:t>
            </w:r>
          </w:p>
        </w:tc>
        <w:tc>
          <w:tcPr>
            <w:tcW w:w="2164"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rPr>
                <w:bCs/>
                <w:sz w:val="20"/>
                <w:szCs w:val="20"/>
              </w:rPr>
            </w:pPr>
            <w:r w:rsidRPr="00F5747A">
              <w:rPr>
                <w:bCs/>
                <w:sz w:val="20"/>
                <w:szCs w:val="20"/>
              </w:rPr>
              <w:t>Приведение в состояние готовности сил и сре</w:t>
            </w:r>
            <w:r w:rsidRPr="00F5747A">
              <w:rPr>
                <w:bCs/>
                <w:sz w:val="20"/>
                <w:szCs w:val="20"/>
              </w:rPr>
              <w:t>д</w:t>
            </w:r>
            <w:r w:rsidRPr="00F5747A">
              <w:rPr>
                <w:bCs/>
                <w:sz w:val="20"/>
                <w:szCs w:val="20"/>
              </w:rPr>
              <w:t>ства Тейковского городского звена территор</w:t>
            </w:r>
            <w:r w:rsidRPr="00F5747A">
              <w:rPr>
                <w:bCs/>
                <w:sz w:val="20"/>
                <w:szCs w:val="20"/>
              </w:rPr>
              <w:t>и</w:t>
            </w:r>
            <w:r w:rsidRPr="00F5747A">
              <w:rPr>
                <w:bCs/>
                <w:sz w:val="20"/>
                <w:szCs w:val="20"/>
              </w:rPr>
              <w:t>альной подсистемы единой государственной системы предупреждения и ликвидации чре</w:t>
            </w:r>
            <w:r w:rsidRPr="00F5747A">
              <w:rPr>
                <w:bCs/>
                <w:sz w:val="20"/>
                <w:szCs w:val="20"/>
              </w:rPr>
              <w:t>з</w:t>
            </w:r>
            <w:r w:rsidRPr="00F5747A">
              <w:rPr>
                <w:bCs/>
                <w:sz w:val="20"/>
                <w:szCs w:val="20"/>
              </w:rPr>
              <w:t>вычайных ситуаций Ивановской области, со</w:t>
            </w:r>
            <w:r w:rsidRPr="00F5747A">
              <w:rPr>
                <w:bCs/>
                <w:sz w:val="20"/>
                <w:szCs w:val="20"/>
              </w:rPr>
              <w:t>з</w:t>
            </w:r>
            <w:r w:rsidRPr="00F5747A">
              <w:rPr>
                <w:bCs/>
                <w:sz w:val="20"/>
                <w:szCs w:val="20"/>
              </w:rPr>
              <w:t>данной для проведения контртеррористической операции</w:t>
            </w:r>
          </w:p>
          <w:p w:rsidR="00F5747A" w:rsidRPr="00F5747A" w:rsidRDefault="00F5747A" w:rsidP="00564D12">
            <w:pPr>
              <w:rPr>
                <w:bCs/>
                <w:sz w:val="20"/>
                <w:szCs w:val="20"/>
              </w:rPr>
            </w:pPr>
          </w:p>
        </w:tc>
        <w:tc>
          <w:tcPr>
            <w:tcW w:w="1246"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 xml:space="preserve">Председатель </w:t>
            </w:r>
          </w:p>
          <w:p w:rsidR="00F5747A" w:rsidRPr="00F5747A" w:rsidRDefault="00F5747A" w:rsidP="00564D12">
            <w:pPr>
              <w:jc w:val="center"/>
              <w:rPr>
                <w:sz w:val="20"/>
                <w:szCs w:val="20"/>
              </w:rPr>
            </w:pPr>
            <w:r w:rsidRPr="00F5747A">
              <w:rPr>
                <w:sz w:val="20"/>
                <w:szCs w:val="20"/>
              </w:rPr>
              <w:t xml:space="preserve">КЧС и ОПБ г.о. Тейково, </w:t>
            </w:r>
          </w:p>
          <w:p w:rsidR="00F5747A" w:rsidRPr="00F5747A" w:rsidRDefault="00F5747A" w:rsidP="00564D12">
            <w:pPr>
              <w:jc w:val="center"/>
              <w:rPr>
                <w:sz w:val="20"/>
                <w:szCs w:val="20"/>
              </w:rPr>
            </w:pPr>
            <w:r w:rsidRPr="00F5747A">
              <w:rPr>
                <w:sz w:val="20"/>
                <w:szCs w:val="20"/>
              </w:rPr>
              <w:t xml:space="preserve"> ОБУЗ «Тейковская  ЦРБ»</w:t>
            </w:r>
          </w:p>
        </w:tc>
        <w:tc>
          <w:tcPr>
            <w:tcW w:w="1316"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По распоряжению опер</w:t>
            </w:r>
            <w:r w:rsidRPr="00F5747A">
              <w:rPr>
                <w:sz w:val="20"/>
                <w:szCs w:val="20"/>
              </w:rPr>
              <w:t>а</w:t>
            </w:r>
            <w:r w:rsidRPr="00F5747A">
              <w:rPr>
                <w:sz w:val="20"/>
                <w:szCs w:val="20"/>
              </w:rPr>
              <w:t>тивной группы в Тейковском районе</w:t>
            </w:r>
          </w:p>
        </w:tc>
      </w:tr>
      <w:tr w:rsidR="00F5747A" w:rsidRPr="00F5747A" w:rsidTr="00564D12">
        <w:trPr>
          <w:cantSplit/>
          <w:jc w:val="center"/>
        </w:trPr>
        <w:tc>
          <w:tcPr>
            <w:tcW w:w="27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13.</w:t>
            </w:r>
          </w:p>
        </w:tc>
        <w:tc>
          <w:tcPr>
            <w:tcW w:w="2164"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rPr>
                <w:sz w:val="20"/>
                <w:szCs w:val="20"/>
              </w:rPr>
            </w:pPr>
            <w:r w:rsidRPr="00F5747A">
              <w:rPr>
                <w:sz w:val="20"/>
                <w:szCs w:val="20"/>
              </w:rPr>
              <w:t>Проведение в рамках компетенции  аварийно-спасательных и аварийно-восстановительных работ на объекте совершения теракта</w:t>
            </w:r>
          </w:p>
          <w:p w:rsidR="00F5747A" w:rsidRPr="00F5747A" w:rsidRDefault="00F5747A" w:rsidP="00564D12">
            <w:pPr>
              <w:rPr>
                <w:sz w:val="20"/>
                <w:szCs w:val="20"/>
              </w:rPr>
            </w:pPr>
          </w:p>
          <w:p w:rsidR="00F5747A" w:rsidRPr="00F5747A" w:rsidRDefault="00F5747A" w:rsidP="00564D12">
            <w:pPr>
              <w:rPr>
                <w:sz w:val="20"/>
                <w:szCs w:val="20"/>
              </w:rPr>
            </w:pPr>
          </w:p>
        </w:tc>
        <w:tc>
          <w:tcPr>
            <w:tcW w:w="1246"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 xml:space="preserve">Силы и средства средств Тейковского городского звена Ивановской ТП РСЧС  </w:t>
            </w:r>
          </w:p>
        </w:tc>
        <w:tc>
          <w:tcPr>
            <w:tcW w:w="1316"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По указанию председателя КЧС и ОПБ г.о. Тейково</w:t>
            </w:r>
          </w:p>
        </w:tc>
      </w:tr>
      <w:tr w:rsidR="00F5747A" w:rsidRPr="00F5747A" w:rsidTr="00564D12">
        <w:trPr>
          <w:cantSplit/>
          <w:jc w:val="center"/>
        </w:trPr>
        <w:tc>
          <w:tcPr>
            <w:tcW w:w="27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14.</w:t>
            </w:r>
          </w:p>
        </w:tc>
        <w:tc>
          <w:tcPr>
            <w:tcW w:w="2164"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rPr>
                <w:sz w:val="20"/>
                <w:szCs w:val="20"/>
              </w:rPr>
            </w:pPr>
            <w:r w:rsidRPr="00F5747A">
              <w:rPr>
                <w:sz w:val="20"/>
                <w:szCs w:val="20"/>
              </w:rPr>
              <w:t>Ограничение проведения публичных меропри</w:t>
            </w:r>
            <w:r w:rsidRPr="00F5747A">
              <w:rPr>
                <w:sz w:val="20"/>
                <w:szCs w:val="20"/>
              </w:rPr>
              <w:t>я</w:t>
            </w:r>
            <w:r w:rsidRPr="00F5747A">
              <w:rPr>
                <w:sz w:val="20"/>
                <w:szCs w:val="20"/>
              </w:rPr>
              <w:t>тий с большим количеством участников</w:t>
            </w:r>
          </w:p>
        </w:tc>
        <w:tc>
          <w:tcPr>
            <w:tcW w:w="1246"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Отдел организационной работы администрации г.о. Тейково</w:t>
            </w:r>
          </w:p>
        </w:tc>
        <w:tc>
          <w:tcPr>
            <w:tcW w:w="1316"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До отмены уровня террор</w:t>
            </w:r>
            <w:r w:rsidRPr="00F5747A">
              <w:rPr>
                <w:sz w:val="20"/>
                <w:szCs w:val="20"/>
              </w:rPr>
              <w:t>и</w:t>
            </w:r>
            <w:r w:rsidRPr="00F5747A">
              <w:rPr>
                <w:sz w:val="20"/>
                <w:szCs w:val="20"/>
              </w:rPr>
              <w:t>стической опасности</w:t>
            </w:r>
          </w:p>
        </w:tc>
      </w:tr>
      <w:tr w:rsidR="00F5747A" w:rsidRPr="00F5747A" w:rsidTr="00564D12">
        <w:trPr>
          <w:cantSplit/>
          <w:jc w:val="center"/>
        </w:trPr>
        <w:tc>
          <w:tcPr>
            <w:tcW w:w="27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15.</w:t>
            </w:r>
          </w:p>
        </w:tc>
        <w:tc>
          <w:tcPr>
            <w:tcW w:w="2164"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rPr>
                <w:sz w:val="20"/>
                <w:szCs w:val="20"/>
              </w:rPr>
            </w:pPr>
            <w:r w:rsidRPr="00F5747A">
              <w:rPr>
                <w:sz w:val="20"/>
                <w:szCs w:val="20"/>
              </w:rPr>
              <w:t>Ограничение проведения учебных занятий в муниципальных образовательных учреждениях</w:t>
            </w:r>
          </w:p>
        </w:tc>
        <w:tc>
          <w:tcPr>
            <w:tcW w:w="1246"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Отдел образования адм</w:t>
            </w:r>
            <w:r w:rsidRPr="00F5747A">
              <w:rPr>
                <w:sz w:val="20"/>
                <w:szCs w:val="20"/>
              </w:rPr>
              <w:t>и</w:t>
            </w:r>
            <w:r w:rsidRPr="00F5747A">
              <w:rPr>
                <w:sz w:val="20"/>
                <w:szCs w:val="20"/>
              </w:rPr>
              <w:t>нистрации г. Тейково</w:t>
            </w:r>
          </w:p>
        </w:tc>
        <w:tc>
          <w:tcPr>
            <w:tcW w:w="1316"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До отмены уровня террор</w:t>
            </w:r>
            <w:r w:rsidRPr="00F5747A">
              <w:rPr>
                <w:sz w:val="20"/>
                <w:szCs w:val="20"/>
              </w:rPr>
              <w:t>и</w:t>
            </w:r>
            <w:r w:rsidRPr="00F5747A">
              <w:rPr>
                <w:sz w:val="20"/>
                <w:szCs w:val="20"/>
              </w:rPr>
              <w:t>стической опасности</w:t>
            </w:r>
          </w:p>
          <w:p w:rsidR="00F5747A" w:rsidRPr="00F5747A" w:rsidRDefault="00F5747A" w:rsidP="00564D12">
            <w:pPr>
              <w:jc w:val="center"/>
              <w:rPr>
                <w:sz w:val="20"/>
                <w:szCs w:val="20"/>
              </w:rPr>
            </w:pPr>
          </w:p>
        </w:tc>
      </w:tr>
      <w:tr w:rsidR="00F5747A" w:rsidRPr="00F5747A" w:rsidTr="00564D12">
        <w:trPr>
          <w:cantSplit/>
          <w:jc w:val="center"/>
        </w:trPr>
        <w:tc>
          <w:tcPr>
            <w:tcW w:w="27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16.</w:t>
            </w:r>
          </w:p>
        </w:tc>
        <w:tc>
          <w:tcPr>
            <w:tcW w:w="2164"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rPr>
                <w:sz w:val="20"/>
                <w:szCs w:val="20"/>
              </w:rPr>
            </w:pPr>
            <w:r w:rsidRPr="00F5747A">
              <w:rPr>
                <w:sz w:val="20"/>
                <w:szCs w:val="20"/>
              </w:rPr>
              <w:t>Определение перечня организаций и предпр</w:t>
            </w:r>
            <w:r w:rsidRPr="00F5747A">
              <w:rPr>
                <w:sz w:val="20"/>
                <w:szCs w:val="20"/>
              </w:rPr>
              <w:t>и</w:t>
            </w:r>
            <w:r w:rsidRPr="00F5747A">
              <w:rPr>
                <w:sz w:val="20"/>
                <w:szCs w:val="20"/>
              </w:rPr>
              <w:t>ятий городского округа Тейково, режим работы которых должен быть ограничен</w:t>
            </w:r>
          </w:p>
          <w:p w:rsidR="00F5747A" w:rsidRPr="00F5747A" w:rsidRDefault="00F5747A" w:rsidP="00564D12">
            <w:pPr>
              <w:rPr>
                <w:sz w:val="20"/>
                <w:szCs w:val="20"/>
              </w:rPr>
            </w:pPr>
          </w:p>
        </w:tc>
        <w:tc>
          <w:tcPr>
            <w:tcW w:w="1246"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 xml:space="preserve">Руководитель </w:t>
            </w:r>
          </w:p>
          <w:p w:rsidR="00F5747A" w:rsidRPr="00F5747A" w:rsidRDefault="00F5747A" w:rsidP="00564D12">
            <w:pPr>
              <w:jc w:val="center"/>
              <w:rPr>
                <w:sz w:val="20"/>
                <w:szCs w:val="20"/>
              </w:rPr>
            </w:pPr>
            <w:r w:rsidRPr="00F5747A">
              <w:rPr>
                <w:sz w:val="20"/>
                <w:szCs w:val="20"/>
              </w:rPr>
              <w:t>КЧС и ОПБ г.о. Тейково</w:t>
            </w:r>
          </w:p>
        </w:tc>
        <w:tc>
          <w:tcPr>
            <w:tcW w:w="1316"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«Ч» + 48 часов,</w:t>
            </w:r>
          </w:p>
          <w:p w:rsidR="00F5747A" w:rsidRPr="00F5747A" w:rsidRDefault="00F5747A" w:rsidP="00564D12">
            <w:pPr>
              <w:jc w:val="center"/>
              <w:rPr>
                <w:sz w:val="20"/>
                <w:szCs w:val="20"/>
              </w:rPr>
            </w:pPr>
            <w:r w:rsidRPr="00F5747A">
              <w:rPr>
                <w:sz w:val="20"/>
                <w:szCs w:val="20"/>
              </w:rPr>
              <w:t>до отмены уровня террор</w:t>
            </w:r>
            <w:r w:rsidRPr="00F5747A">
              <w:rPr>
                <w:sz w:val="20"/>
                <w:szCs w:val="20"/>
              </w:rPr>
              <w:t>и</w:t>
            </w:r>
            <w:r w:rsidRPr="00F5747A">
              <w:rPr>
                <w:sz w:val="20"/>
                <w:szCs w:val="20"/>
              </w:rPr>
              <w:t>стической опасности</w:t>
            </w:r>
          </w:p>
        </w:tc>
      </w:tr>
      <w:tr w:rsidR="00F5747A" w:rsidRPr="00F5747A" w:rsidTr="00564D12">
        <w:trPr>
          <w:cantSplit/>
          <w:jc w:val="center"/>
        </w:trPr>
        <w:tc>
          <w:tcPr>
            <w:tcW w:w="27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lastRenderedPageBreak/>
              <w:t>17.</w:t>
            </w:r>
          </w:p>
        </w:tc>
        <w:tc>
          <w:tcPr>
            <w:tcW w:w="2164"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rPr>
                <w:sz w:val="20"/>
                <w:szCs w:val="20"/>
              </w:rPr>
            </w:pPr>
            <w:r w:rsidRPr="00F5747A">
              <w:rPr>
                <w:sz w:val="20"/>
                <w:szCs w:val="20"/>
              </w:rPr>
              <w:t>Обеспечение взаимодействия единой дежурно-диспетчерской службы администрации горо</w:t>
            </w:r>
            <w:r w:rsidRPr="00F5747A">
              <w:rPr>
                <w:sz w:val="20"/>
                <w:szCs w:val="20"/>
              </w:rPr>
              <w:t>д</w:t>
            </w:r>
            <w:r w:rsidRPr="00F5747A">
              <w:rPr>
                <w:sz w:val="20"/>
                <w:szCs w:val="20"/>
              </w:rPr>
              <w:t>ского округа Тейково с дежурными службами УФСБ России по Ивановской области в г. Тейк</w:t>
            </w:r>
            <w:r w:rsidRPr="00F5747A">
              <w:rPr>
                <w:sz w:val="20"/>
                <w:szCs w:val="20"/>
              </w:rPr>
              <w:t>о</w:t>
            </w:r>
            <w:r w:rsidRPr="00F5747A">
              <w:rPr>
                <w:sz w:val="20"/>
                <w:szCs w:val="20"/>
              </w:rPr>
              <w:t>во, Управление Росгвардии по Ивановской о</w:t>
            </w:r>
            <w:r w:rsidRPr="00F5747A">
              <w:rPr>
                <w:sz w:val="20"/>
                <w:szCs w:val="20"/>
              </w:rPr>
              <w:t>б</w:t>
            </w:r>
            <w:r w:rsidRPr="00F5747A">
              <w:rPr>
                <w:sz w:val="20"/>
                <w:szCs w:val="20"/>
              </w:rPr>
              <w:t>ласти,  МО МВД России «Тейковский», ГУ МЧС России по Ивановской области, Дежурной слу</w:t>
            </w:r>
            <w:r w:rsidRPr="00F5747A">
              <w:rPr>
                <w:sz w:val="20"/>
                <w:szCs w:val="20"/>
              </w:rPr>
              <w:t>ж</w:t>
            </w:r>
            <w:r w:rsidRPr="00F5747A">
              <w:rPr>
                <w:sz w:val="20"/>
                <w:szCs w:val="20"/>
              </w:rPr>
              <w:t>бой Губернатора Ивановской области</w:t>
            </w:r>
          </w:p>
          <w:p w:rsidR="00F5747A" w:rsidRPr="00F5747A" w:rsidRDefault="00F5747A" w:rsidP="00564D12">
            <w:pPr>
              <w:rPr>
                <w:sz w:val="20"/>
                <w:szCs w:val="20"/>
              </w:rPr>
            </w:pPr>
          </w:p>
        </w:tc>
        <w:tc>
          <w:tcPr>
            <w:tcW w:w="1246"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Единая дежурно-диспетчерская служба г.о. Тейково</w:t>
            </w:r>
          </w:p>
        </w:tc>
        <w:tc>
          <w:tcPr>
            <w:tcW w:w="1316"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Постоянно</w:t>
            </w:r>
          </w:p>
        </w:tc>
      </w:tr>
      <w:tr w:rsidR="00F5747A" w:rsidRPr="00F5747A" w:rsidTr="00564D12">
        <w:trPr>
          <w:cantSplit/>
          <w:jc w:val="center"/>
        </w:trPr>
        <w:tc>
          <w:tcPr>
            <w:tcW w:w="27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18.</w:t>
            </w:r>
          </w:p>
        </w:tc>
        <w:tc>
          <w:tcPr>
            <w:tcW w:w="2164"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rPr>
                <w:sz w:val="20"/>
                <w:szCs w:val="20"/>
              </w:rPr>
            </w:pPr>
            <w:r w:rsidRPr="00F5747A">
              <w:rPr>
                <w:sz w:val="20"/>
                <w:szCs w:val="20"/>
              </w:rPr>
              <w:t>Сбор, анализ и обмен информацией об обст</w:t>
            </w:r>
            <w:r w:rsidRPr="00F5747A">
              <w:rPr>
                <w:sz w:val="20"/>
                <w:szCs w:val="20"/>
              </w:rPr>
              <w:t>а</w:t>
            </w:r>
            <w:r w:rsidRPr="00F5747A">
              <w:rPr>
                <w:sz w:val="20"/>
                <w:szCs w:val="20"/>
              </w:rPr>
              <w:t>новке на объектах, пострадавших от террор</w:t>
            </w:r>
            <w:r w:rsidRPr="00F5747A">
              <w:rPr>
                <w:sz w:val="20"/>
                <w:szCs w:val="20"/>
              </w:rPr>
              <w:t>и</w:t>
            </w:r>
            <w:r w:rsidRPr="00F5747A">
              <w:rPr>
                <w:sz w:val="20"/>
                <w:szCs w:val="20"/>
              </w:rPr>
              <w:t>стического акта или при проведении контрте</w:t>
            </w:r>
            <w:r w:rsidRPr="00F5747A">
              <w:rPr>
                <w:sz w:val="20"/>
                <w:szCs w:val="20"/>
              </w:rPr>
              <w:t>р</w:t>
            </w:r>
            <w:r w:rsidRPr="00F5747A">
              <w:rPr>
                <w:sz w:val="20"/>
                <w:szCs w:val="20"/>
              </w:rPr>
              <w:t>рористической операции</w:t>
            </w:r>
          </w:p>
        </w:tc>
        <w:tc>
          <w:tcPr>
            <w:tcW w:w="1246"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 xml:space="preserve">Аппарат АТК г.о. Тейково, </w:t>
            </w:r>
          </w:p>
          <w:p w:rsidR="00F5747A" w:rsidRPr="00F5747A" w:rsidRDefault="00F5747A" w:rsidP="00564D12">
            <w:pPr>
              <w:jc w:val="center"/>
              <w:rPr>
                <w:sz w:val="20"/>
                <w:szCs w:val="20"/>
              </w:rPr>
            </w:pPr>
            <w:r w:rsidRPr="00F5747A">
              <w:rPr>
                <w:sz w:val="20"/>
                <w:szCs w:val="20"/>
              </w:rPr>
              <w:t>Единая дежурно-диспетчерская служба г.о. Тейково</w:t>
            </w:r>
          </w:p>
        </w:tc>
        <w:tc>
          <w:tcPr>
            <w:tcW w:w="1316"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Постоянно</w:t>
            </w:r>
          </w:p>
        </w:tc>
      </w:tr>
      <w:tr w:rsidR="00F5747A" w:rsidRPr="00F5747A" w:rsidTr="00564D12">
        <w:trPr>
          <w:cantSplit/>
          <w:jc w:val="center"/>
        </w:trPr>
        <w:tc>
          <w:tcPr>
            <w:tcW w:w="27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19.</w:t>
            </w:r>
          </w:p>
        </w:tc>
        <w:tc>
          <w:tcPr>
            <w:tcW w:w="2164"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rPr>
                <w:sz w:val="20"/>
                <w:szCs w:val="20"/>
              </w:rPr>
            </w:pPr>
            <w:r w:rsidRPr="00F5747A">
              <w:rPr>
                <w:sz w:val="20"/>
                <w:szCs w:val="20"/>
              </w:rPr>
              <w:t>Информирование населения о складывающейся на территории городского округа Тейково о</w:t>
            </w:r>
            <w:r w:rsidRPr="00F5747A">
              <w:rPr>
                <w:sz w:val="20"/>
                <w:szCs w:val="20"/>
              </w:rPr>
              <w:t>б</w:t>
            </w:r>
            <w:r w:rsidRPr="00F5747A">
              <w:rPr>
                <w:sz w:val="20"/>
                <w:szCs w:val="20"/>
              </w:rPr>
              <w:t>становке, возникающих угрозах и ходе авари</w:t>
            </w:r>
            <w:r w:rsidRPr="00F5747A">
              <w:rPr>
                <w:sz w:val="20"/>
                <w:szCs w:val="20"/>
              </w:rPr>
              <w:t>й</w:t>
            </w:r>
            <w:r w:rsidRPr="00F5747A">
              <w:rPr>
                <w:sz w:val="20"/>
                <w:szCs w:val="20"/>
              </w:rPr>
              <w:t>но-спасательных и других неотложных работ</w:t>
            </w:r>
          </w:p>
          <w:p w:rsidR="00F5747A" w:rsidRPr="00F5747A" w:rsidRDefault="00F5747A" w:rsidP="00564D12">
            <w:pPr>
              <w:rPr>
                <w:sz w:val="20"/>
                <w:szCs w:val="20"/>
              </w:rPr>
            </w:pPr>
          </w:p>
        </w:tc>
        <w:tc>
          <w:tcPr>
            <w:tcW w:w="1246"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 xml:space="preserve">Аппарат АТК г.о. Тейково, </w:t>
            </w:r>
          </w:p>
          <w:p w:rsidR="00F5747A" w:rsidRPr="00F5747A" w:rsidRDefault="00F5747A" w:rsidP="00564D12">
            <w:pPr>
              <w:jc w:val="center"/>
              <w:rPr>
                <w:sz w:val="20"/>
                <w:szCs w:val="20"/>
              </w:rPr>
            </w:pPr>
            <w:r w:rsidRPr="00F5747A">
              <w:rPr>
                <w:sz w:val="20"/>
                <w:szCs w:val="20"/>
              </w:rPr>
              <w:t>Единая дежурно-диспетчерская служба г.о. Тейково</w:t>
            </w:r>
          </w:p>
        </w:tc>
        <w:tc>
          <w:tcPr>
            <w:tcW w:w="1316"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Постоянно</w:t>
            </w:r>
          </w:p>
        </w:tc>
      </w:tr>
      <w:tr w:rsidR="00F5747A" w:rsidRPr="00F5747A" w:rsidTr="00564D12">
        <w:trPr>
          <w:cantSplit/>
          <w:jc w:val="center"/>
        </w:trPr>
        <w:tc>
          <w:tcPr>
            <w:tcW w:w="27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20.</w:t>
            </w:r>
          </w:p>
        </w:tc>
        <w:tc>
          <w:tcPr>
            <w:tcW w:w="2164"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rPr>
                <w:sz w:val="20"/>
                <w:szCs w:val="20"/>
              </w:rPr>
            </w:pPr>
            <w:r w:rsidRPr="00F5747A">
              <w:rPr>
                <w:sz w:val="20"/>
                <w:szCs w:val="20"/>
              </w:rPr>
              <w:t>Информирование руководства оперативной группы в Тейковском районе о выполнении м</w:t>
            </w:r>
            <w:r w:rsidRPr="00F5747A">
              <w:rPr>
                <w:sz w:val="20"/>
                <w:szCs w:val="20"/>
              </w:rPr>
              <w:t>е</w:t>
            </w:r>
            <w:r w:rsidRPr="00F5747A">
              <w:rPr>
                <w:sz w:val="20"/>
                <w:szCs w:val="20"/>
              </w:rPr>
              <w:t>роприятий</w:t>
            </w:r>
          </w:p>
          <w:p w:rsidR="00F5747A" w:rsidRPr="00F5747A" w:rsidRDefault="00F5747A" w:rsidP="00564D12">
            <w:pPr>
              <w:rPr>
                <w:sz w:val="20"/>
                <w:szCs w:val="20"/>
              </w:rPr>
            </w:pPr>
          </w:p>
        </w:tc>
        <w:tc>
          <w:tcPr>
            <w:tcW w:w="1246" w:type="pct"/>
            <w:gridSpan w:val="2"/>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 xml:space="preserve">Аппарат АТК г.о. Тейково, </w:t>
            </w:r>
          </w:p>
          <w:p w:rsidR="00F5747A" w:rsidRPr="00F5747A" w:rsidRDefault="00F5747A" w:rsidP="00564D12">
            <w:pPr>
              <w:jc w:val="center"/>
              <w:rPr>
                <w:sz w:val="20"/>
                <w:szCs w:val="20"/>
              </w:rPr>
            </w:pPr>
            <w:r w:rsidRPr="00F5747A">
              <w:rPr>
                <w:sz w:val="20"/>
                <w:szCs w:val="20"/>
              </w:rPr>
              <w:t>Единая дежурно-диспетчерская служба г.о. Тейково</w:t>
            </w:r>
          </w:p>
        </w:tc>
        <w:tc>
          <w:tcPr>
            <w:tcW w:w="1316" w:type="pct"/>
            <w:tcBorders>
              <w:top w:val="nil"/>
              <w:left w:val="nil"/>
              <w:bottom w:val="single" w:sz="8" w:space="0" w:color="auto"/>
              <w:right w:val="single" w:sz="8" w:space="0" w:color="auto"/>
            </w:tcBorders>
            <w:tcMar>
              <w:top w:w="0" w:type="dxa"/>
              <w:left w:w="108" w:type="dxa"/>
              <w:bottom w:w="0" w:type="dxa"/>
              <w:right w:w="108" w:type="dxa"/>
            </w:tcMar>
          </w:tcPr>
          <w:p w:rsidR="00F5747A" w:rsidRPr="00F5747A" w:rsidRDefault="00F5747A" w:rsidP="00564D12">
            <w:pPr>
              <w:jc w:val="center"/>
              <w:rPr>
                <w:sz w:val="20"/>
                <w:szCs w:val="20"/>
              </w:rPr>
            </w:pPr>
            <w:r w:rsidRPr="00F5747A">
              <w:rPr>
                <w:sz w:val="20"/>
                <w:szCs w:val="20"/>
              </w:rPr>
              <w:t>Ежедневно</w:t>
            </w:r>
          </w:p>
        </w:tc>
      </w:tr>
    </w:tbl>
    <w:p w:rsidR="00F5747A" w:rsidRDefault="00F5747A" w:rsidP="00546F9D">
      <w:pPr>
        <w:autoSpaceDE w:val="0"/>
        <w:autoSpaceDN w:val="0"/>
        <w:adjustRightInd w:val="0"/>
        <w:spacing w:after="0" w:line="240" w:lineRule="auto"/>
        <w:jc w:val="both"/>
        <w:outlineLvl w:val="0"/>
        <w:rPr>
          <w:rFonts w:ascii="Times New Roman" w:hAnsi="Times New Roman" w:cs="Times New Roman"/>
          <w:sz w:val="20"/>
          <w:szCs w:val="20"/>
        </w:rPr>
      </w:pPr>
    </w:p>
    <w:p w:rsidR="00821380" w:rsidRDefault="00821380" w:rsidP="00546F9D">
      <w:pPr>
        <w:autoSpaceDE w:val="0"/>
        <w:autoSpaceDN w:val="0"/>
        <w:adjustRightInd w:val="0"/>
        <w:spacing w:after="0" w:line="240" w:lineRule="auto"/>
        <w:jc w:val="both"/>
        <w:outlineLvl w:val="0"/>
        <w:rPr>
          <w:rFonts w:ascii="Times New Roman" w:hAnsi="Times New Roman" w:cs="Times New Roman"/>
          <w:sz w:val="20"/>
          <w:szCs w:val="20"/>
        </w:rPr>
      </w:pPr>
    </w:p>
    <w:p w:rsidR="00821380" w:rsidRDefault="00821380" w:rsidP="00546F9D">
      <w:pPr>
        <w:autoSpaceDE w:val="0"/>
        <w:autoSpaceDN w:val="0"/>
        <w:adjustRightInd w:val="0"/>
        <w:spacing w:after="0" w:line="240" w:lineRule="auto"/>
        <w:jc w:val="both"/>
        <w:outlineLvl w:val="0"/>
        <w:rPr>
          <w:rFonts w:ascii="Times New Roman" w:hAnsi="Times New Roman" w:cs="Times New Roman"/>
          <w:sz w:val="20"/>
          <w:szCs w:val="20"/>
        </w:rPr>
      </w:pPr>
    </w:p>
    <w:p w:rsidR="00821380" w:rsidRDefault="00821380" w:rsidP="00546F9D">
      <w:pPr>
        <w:autoSpaceDE w:val="0"/>
        <w:autoSpaceDN w:val="0"/>
        <w:adjustRightInd w:val="0"/>
        <w:spacing w:after="0" w:line="240" w:lineRule="auto"/>
        <w:jc w:val="both"/>
        <w:outlineLvl w:val="0"/>
        <w:rPr>
          <w:rFonts w:ascii="Times New Roman" w:hAnsi="Times New Roman" w:cs="Times New Roman"/>
          <w:sz w:val="20"/>
          <w:szCs w:val="20"/>
        </w:rPr>
      </w:pPr>
    </w:p>
    <w:p w:rsidR="00821380" w:rsidRDefault="00821380" w:rsidP="00546F9D">
      <w:pPr>
        <w:autoSpaceDE w:val="0"/>
        <w:autoSpaceDN w:val="0"/>
        <w:adjustRightInd w:val="0"/>
        <w:spacing w:after="0" w:line="240" w:lineRule="auto"/>
        <w:jc w:val="both"/>
        <w:outlineLvl w:val="0"/>
        <w:rPr>
          <w:rFonts w:ascii="Times New Roman" w:hAnsi="Times New Roman" w:cs="Times New Roman"/>
          <w:sz w:val="20"/>
          <w:szCs w:val="20"/>
        </w:rPr>
      </w:pPr>
    </w:p>
    <w:p w:rsidR="00821380" w:rsidRDefault="00821380" w:rsidP="00546F9D">
      <w:pPr>
        <w:autoSpaceDE w:val="0"/>
        <w:autoSpaceDN w:val="0"/>
        <w:adjustRightInd w:val="0"/>
        <w:spacing w:after="0" w:line="240" w:lineRule="auto"/>
        <w:jc w:val="both"/>
        <w:outlineLvl w:val="0"/>
        <w:rPr>
          <w:rFonts w:ascii="Times New Roman" w:hAnsi="Times New Roman" w:cs="Times New Roman"/>
          <w:sz w:val="20"/>
          <w:szCs w:val="20"/>
        </w:rPr>
      </w:pPr>
    </w:p>
    <w:p w:rsidR="00821380" w:rsidRDefault="00821380" w:rsidP="00546F9D">
      <w:pPr>
        <w:autoSpaceDE w:val="0"/>
        <w:autoSpaceDN w:val="0"/>
        <w:adjustRightInd w:val="0"/>
        <w:spacing w:after="0" w:line="240" w:lineRule="auto"/>
        <w:jc w:val="both"/>
        <w:outlineLvl w:val="0"/>
        <w:rPr>
          <w:rFonts w:ascii="Times New Roman" w:hAnsi="Times New Roman" w:cs="Times New Roman"/>
          <w:sz w:val="20"/>
          <w:szCs w:val="20"/>
        </w:rPr>
      </w:pPr>
    </w:p>
    <w:p w:rsidR="00821380" w:rsidRDefault="00821380" w:rsidP="00546F9D">
      <w:pPr>
        <w:autoSpaceDE w:val="0"/>
        <w:autoSpaceDN w:val="0"/>
        <w:adjustRightInd w:val="0"/>
        <w:spacing w:after="0" w:line="240" w:lineRule="auto"/>
        <w:jc w:val="both"/>
        <w:outlineLvl w:val="0"/>
        <w:rPr>
          <w:rFonts w:ascii="Times New Roman" w:hAnsi="Times New Roman" w:cs="Times New Roman"/>
          <w:sz w:val="20"/>
          <w:szCs w:val="20"/>
        </w:rPr>
      </w:pPr>
    </w:p>
    <w:p w:rsidR="00821380" w:rsidRDefault="00821380" w:rsidP="00546F9D">
      <w:pPr>
        <w:autoSpaceDE w:val="0"/>
        <w:autoSpaceDN w:val="0"/>
        <w:adjustRightInd w:val="0"/>
        <w:spacing w:after="0" w:line="240" w:lineRule="auto"/>
        <w:jc w:val="both"/>
        <w:outlineLvl w:val="0"/>
        <w:rPr>
          <w:rFonts w:ascii="Times New Roman" w:hAnsi="Times New Roman" w:cs="Times New Roman"/>
          <w:sz w:val="20"/>
          <w:szCs w:val="20"/>
        </w:rPr>
      </w:pPr>
    </w:p>
    <w:p w:rsidR="00821380" w:rsidRDefault="00821380" w:rsidP="00546F9D">
      <w:pPr>
        <w:autoSpaceDE w:val="0"/>
        <w:autoSpaceDN w:val="0"/>
        <w:adjustRightInd w:val="0"/>
        <w:spacing w:after="0" w:line="240" w:lineRule="auto"/>
        <w:jc w:val="both"/>
        <w:outlineLvl w:val="0"/>
        <w:rPr>
          <w:rFonts w:ascii="Times New Roman" w:hAnsi="Times New Roman" w:cs="Times New Roman"/>
          <w:sz w:val="20"/>
          <w:szCs w:val="20"/>
        </w:rPr>
      </w:pPr>
    </w:p>
    <w:p w:rsidR="00821380" w:rsidRDefault="00821380" w:rsidP="00546F9D">
      <w:pPr>
        <w:autoSpaceDE w:val="0"/>
        <w:autoSpaceDN w:val="0"/>
        <w:adjustRightInd w:val="0"/>
        <w:spacing w:after="0" w:line="240" w:lineRule="auto"/>
        <w:jc w:val="both"/>
        <w:outlineLvl w:val="0"/>
        <w:rPr>
          <w:rFonts w:ascii="Times New Roman" w:hAnsi="Times New Roman" w:cs="Times New Roman"/>
          <w:sz w:val="20"/>
          <w:szCs w:val="20"/>
        </w:rPr>
      </w:pPr>
    </w:p>
    <w:p w:rsidR="00821380" w:rsidRDefault="00821380" w:rsidP="00546F9D">
      <w:pPr>
        <w:autoSpaceDE w:val="0"/>
        <w:autoSpaceDN w:val="0"/>
        <w:adjustRightInd w:val="0"/>
        <w:spacing w:after="0" w:line="240" w:lineRule="auto"/>
        <w:jc w:val="both"/>
        <w:outlineLvl w:val="0"/>
        <w:rPr>
          <w:rFonts w:ascii="Times New Roman" w:hAnsi="Times New Roman" w:cs="Times New Roman"/>
          <w:sz w:val="20"/>
          <w:szCs w:val="20"/>
        </w:rPr>
      </w:pPr>
    </w:p>
    <w:p w:rsidR="00821380" w:rsidRDefault="00821380" w:rsidP="00546F9D">
      <w:pPr>
        <w:autoSpaceDE w:val="0"/>
        <w:autoSpaceDN w:val="0"/>
        <w:adjustRightInd w:val="0"/>
        <w:spacing w:after="0" w:line="240" w:lineRule="auto"/>
        <w:jc w:val="both"/>
        <w:outlineLvl w:val="0"/>
        <w:rPr>
          <w:rFonts w:ascii="Times New Roman" w:hAnsi="Times New Roman" w:cs="Times New Roman"/>
          <w:sz w:val="20"/>
          <w:szCs w:val="20"/>
        </w:rPr>
      </w:pPr>
    </w:p>
    <w:p w:rsidR="00821380" w:rsidRDefault="00821380" w:rsidP="00546F9D">
      <w:pPr>
        <w:autoSpaceDE w:val="0"/>
        <w:autoSpaceDN w:val="0"/>
        <w:adjustRightInd w:val="0"/>
        <w:spacing w:after="0" w:line="240" w:lineRule="auto"/>
        <w:jc w:val="both"/>
        <w:outlineLvl w:val="0"/>
        <w:rPr>
          <w:rFonts w:ascii="Times New Roman" w:hAnsi="Times New Roman" w:cs="Times New Roman"/>
          <w:sz w:val="20"/>
          <w:szCs w:val="20"/>
        </w:rPr>
      </w:pPr>
    </w:p>
    <w:p w:rsidR="00821380" w:rsidRDefault="00821380" w:rsidP="00546F9D">
      <w:pPr>
        <w:autoSpaceDE w:val="0"/>
        <w:autoSpaceDN w:val="0"/>
        <w:adjustRightInd w:val="0"/>
        <w:spacing w:after="0" w:line="240" w:lineRule="auto"/>
        <w:jc w:val="both"/>
        <w:outlineLvl w:val="0"/>
        <w:rPr>
          <w:rFonts w:ascii="Times New Roman" w:hAnsi="Times New Roman" w:cs="Times New Roman"/>
          <w:sz w:val="20"/>
          <w:szCs w:val="20"/>
        </w:rPr>
      </w:pPr>
    </w:p>
    <w:p w:rsidR="00821380" w:rsidRDefault="00821380" w:rsidP="00546F9D">
      <w:pPr>
        <w:autoSpaceDE w:val="0"/>
        <w:autoSpaceDN w:val="0"/>
        <w:adjustRightInd w:val="0"/>
        <w:spacing w:after="0" w:line="240" w:lineRule="auto"/>
        <w:jc w:val="both"/>
        <w:outlineLvl w:val="0"/>
        <w:rPr>
          <w:rFonts w:ascii="Times New Roman" w:hAnsi="Times New Roman" w:cs="Times New Roman"/>
          <w:sz w:val="20"/>
          <w:szCs w:val="20"/>
        </w:rPr>
      </w:pPr>
    </w:p>
    <w:p w:rsidR="00821380" w:rsidRDefault="00821380" w:rsidP="00546F9D">
      <w:pPr>
        <w:autoSpaceDE w:val="0"/>
        <w:autoSpaceDN w:val="0"/>
        <w:adjustRightInd w:val="0"/>
        <w:spacing w:after="0" w:line="240" w:lineRule="auto"/>
        <w:jc w:val="both"/>
        <w:outlineLvl w:val="0"/>
        <w:rPr>
          <w:rFonts w:ascii="Times New Roman" w:hAnsi="Times New Roman" w:cs="Times New Roman"/>
          <w:sz w:val="20"/>
          <w:szCs w:val="20"/>
        </w:rPr>
      </w:pPr>
    </w:p>
    <w:p w:rsidR="00821380" w:rsidRDefault="00821380" w:rsidP="00546F9D">
      <w:pPr>
        <w:autoSpaceDE w:val="0"/>
        <w:autoSpaceDN w:val="0"/>
        <w:adjustRightInd w:val="0"/>
        <w:spacing w:after="0" w:line="240" w:lineRule="auto"/>
        <w:jc w:val="both"/>
        <w:outlineLvl w:val="0"/>
        <w:rPr>
          <w:rFonts w:ascii="Times New Roman" w:hAnsi="Times New Roman" w:cs="Times New Roman"/>
          <w:sz w:val="20"/>
          <w:szCs w:val="20"/>
        </w:rPr>
      </w:pPr>
    </w:p>
    <w:p w:rsidR="00821380" w:rsidRDefault="00821380" w:rsidP="00546F9D">
      <w:pPr>
        <w:autoSpaceDE w:val="0"/>
        <w:autoSpaceDN w:val="0"/>
        <w:adjustRightInd w:val="0"/>
        <w:spacing w:after="0" w:line="240" w:lineRule="auto"/>
        <w:jc w:val="both"/>
        <w:outlineLvl w:val="0"/>
        <w:rPr>
          <w:rFonts w:ascii="Times New Roman" w:hAnsi="Times New Roman" w:cs="Times New Roman"/>
          <w:sz w:val="20"/>
          <w:szCs w:val="20"/>
        </w:rPr>
      </w:pPr>
    </w:p>
    <w:p w:rsidR="00821380" w:rsidRDefault="00821380" w:rsidP="00546F9D">
      <w:pPr>
        <w:autoSpaceDE w:val="0"/>
        <w:autoSpaceDN w:val="0"/>
        <w:adjustRightInd w:val="0"/>
        <w:spacing w:after="0" w:line="240" w:lineRule="auto"/>
        <w:jc w:val="both"/>
        <w:outlineLvl w:val="0"/>
        <w:rPr>
          <w:rFonts w:ascii="Times New Roman" w:hAnsi="Times New Roman" w:cs="Times New Roman"/>
          <w:sz w:val="20"/>
          <w:szCs w:val="20"/>
        </w:rPr>
      </w:pPr>
    </w:p>
    <w:p w:rsidR="00821380" w:rsidRDefault="00821380" w:rsidP="00546F9D">
      <w:pPr>
        <w:autoSpaceDE w:val="0"/>
        <w:autoSpaceDN w:val="0"/>
        <w:adjustRightInd w:val="0"/>
        <w:spacing w:after="0" w:line="240" w:lineRule="auto"/>
        <w:jc w:val="both"/>
        <w:outlineLvl w:val="0"/>
        <w:rPr>
          <w:rFonts w:ascii="Times New Roman" w:hAnsi="Times New Roman" w:cs="Times New Roman"/>
          <w:sz w:val="20"/>
          <w:szCs w:val="20"/>
        </w:rPr>
      </w:pPr>
    </w:p>
    <w:p w:rsidR="00821380" w:rsidRDefault="00821380" w:rsidP="00546F9D">
      <w:pPr>
        <w:autoSpaceDE w:val="0"/>
        <w:autoSpaceDN w:val="0"/>
        <w:adjustRightInd w:val="0"/>
        <w:spacing w:after="0" w:line="240" w:lineRule="auto"/>
        <w:jc w:val="both"/>
        <w:outlineLvl w:val="0"/>
        <w:rPr>
          <w:rFonts w:ascii="Times New Roman" w:hAnsi="Times New Roman" w:cs="Times New Roman"/>
          <w:sz w:val="20"/>
          <w:szCs w:val="20"/>
        </w:rPr>
      </w:pPr>
    </w:p>
    <w:p w:rsidR="00821380" w:rsidRDefault="00821380" w:rsidP="00546F9D">
      <w:pPr>
        <w:autoSpaceDE w:val="0"/>
        <w:autoSpaceDN w:val="0"/>
        <w:adjustRightInd w:val="0"/>
        <w:spacing w:after="0" w:line="240" w:lineRule="auto"/>
        <w:jc w:val="both"/>
        <w:outlineLvl w:val="0"/>
        <w:rPr>
          <w:rFonts w:ascii="Times New Roman" w:hAnsi="Times New Roman" w:cs="Times New Roman"/>
          <w:sz w:val="20"/>
          <w:szCs w:val="20"/>
        </w:rPr>
      </w:pPr>
    </w:p>
    <w:p w:rsidR="00821380" w:rsidRDefault="00821380" w:rsidP="00546F9D">
      <w:pPr>
        <w:autoSpaceDE w:val="0"/>
        <w:autoSpaceDN w:val="0"/>
        <w:adjustRightInd w:val="0"/>
        <w:spacing w:after="0" w:line="240" w:lineRule="auto"/>
        <w:jc w:val="both"/>
        <w:outlineLvl w:val="0"/>
        <w:rPr>
          <w:rFonts w:ascii="Times New Roman" w:hAnsi="Times New Roman" w:cs="Times New Roman"/>
          <w:sz w:val="20"/>
          <w:szCs w:val="20"/>
        </w:rPr>
      </w:pPr>
    </w:p>
    <w:p w:rsidR="00821380" w:rsidRDefault="00821380" w:rsidP="00546F9D">
      <w:pPr>
        <w:autoSpaceDE w:val="0"/>
        <w:autoSpaceDN w:val="0"/>
        <w:adjustRightInd w:val="0"/>
        <w:spacing w:after="0" w:line="240" w:lineRule="auto"/>
        <w:jc w:val="both"/>
        <w:outlineLvl w:val="0"/>
        <w:rPr>
          <w:rFonts w:ascii="Times New Roman" w:hAnsi="Times New Roman" w:cs="Times New Roman"/>
          <w:sz w:val="20"/>
          <w:szCs w:val="20"/>
        </w:rPr>
      </w:pPr>
    </w:p>
    <w:p w:rsidR="00821380" w:rsidRPr="00821380" w:rsidRDefault="00821380" w:rsidP="00821380">
      <w:pPr>
        <w:pStyle w:val="ConsPlusNormal"/>
        <w:ind w:firstLine="709"/>
        <w:jc w:val="center"/>
        <w:rPr>
          <w:rFonts w:ascii="Times New Roman" w:hAnsi="Times New Roman" w:cs="Times New Roman"/>
          <w:b/>
        </w:rPr>
      </w:pPr>
      <w:r w:rsidRPr="00821380">
        <w:rPr>
          <w:rFonts w:ascii="Times New Roman" w:hAnsi="Times New Roman" w:cs="Times New Roman"/>
          <w:b/>
          <w:noProof/>
          <w:lang w:eastAsia="ru-RU"/>
        </w:rPr>
        <w:drawing>
          <wp:inline distT="0" distB="0" distL="0" distR="0">
            <wp:extent cx="685800" cy="885825"/>
            <wp:effectExtent l="19050" t="0" r="0" b="0"/>
            <wp:docPr id="18"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4"/>
                    <a:srcRect/>
                    <a:stretch>
                      <a:fillRect/>
                    </a:stretch>
                  </pic:blipFill>
                  <pic:spPr bwMode="auto">
                    <a:xfrm>
                      <a:off x="0" y="0"/>
                      <a:ext cx="685800" cy="885825"/>
                    </a:xfrm>
                    <a:prstGeom prst="rect">
                      <a:avLst/>
                    </a:prstGeom>
                    <a:noFill/>
                    <a:ln w="9525">
                      <a:noFill/>
                      <a:miter lim="800000"/>
                      <a:headEnd/>
                      <a:tailEnd/>
                    </a:ln>
                  </pic:spPr>
                </pic:pic>
              </a:graphicData>
            </a:graphic>
          </wp:inline>
        </w:drawing>
      </w:r>
    </w:p>
    <w:p w:rsidR="00821380" w:rsidRPr="00821380" w:rsidRDefault="00821380" w:rsidP="00821380">
      <w:pPr>
        <w:spacing w:after="0" w:line="240" w:lineRule="auto"/>
        <w:jc w:val="center"/>
        <w:rPr>
          <w:rFonts w:ascii="Times New Roman" w:hAnsi="Times New Roman" w:cs="Times New Roman"/>
          <w:b/>
          <w:sz w:val="20"/>
          <w:szCs w:val="20"/>
        </w:rPr>
      </w:pPr>
      <w:r w:rsidRPr="00821380">
        <w:rPr>
          <w:rFonts w:ascii="Times New Roman" w:hAnsi="Times New Roman" w:cs="Times New Roman"/>
          <w:b/>
          <w:sz w:val="20"/>
          <w:szCs w:val="20"/>
        </w:rPr>
        <w:t>АДМИНИСТРАЦИЯ ГОРОДСКОГО ОКРУГА ТЕЙКОВО</w:t>
      </w:r>
    </w:p>
    <w:p w:rsidR="00821380" w:rsidRPr="00821380" w:rsidRDefault="00821380" w:rsidP="00821380">
      <w:pPr>
        <w:spacing w:after="0" w:line="240" w:lineRule="auto"/>
        <w:ind w:firstLine="709"/>
        <w:jc w:val="center"/>
        <w:rPr>
          <w:rFonts w:ascii="Times New Roman" w:hAnsi="Times New Roman" w:cs="Times New Roman"/>
          <w:b/>
          <w:sz w:val="20"/>
          <w:szCs w:val="20"/>
        </w:rPr>
      </w:pPr>
      <w:r w:rsidRPr="00821380">
        <w:rPr>
          <w:rFonts w:ascii="Times New Roman" w:hAnsi="Times New Roman" w:cs="Times New Roman"/>
          <w:b/>
          <w:sz w:val="20"/>
          <w:szCs w:val="20"/>
        </w:rPr>
        <w:t>ИВАНОВСКОЙ ОБЛАСТИ</w:t>
      </w:r>
    </w:p>
    <w:p w:rsidR="00821380" w:rsidRPr="00821380" w:rsidRDefault="00821380" w:rsidP="00821380">
      <w:pPr>
        <w:spacing w:after="0" w:line="240" w:lineRule="auto"/>
        <w:ind w:firstLine="709"/>
        <w:jc w:val="center"/>
        <w:rPr>
          <w:rFonts w:ascii="Times New Roman" w:hAnsi="Times New Roman" w:cs="Times New Roman"/>
          <w:b/>
          <w:sz w:val="20"/>
          <w:szCs w:val="20"/>
        </w:rPr>
      </w:pPr>
      <w:r w:rsidRPr="00821380">
        <w:rPr>
          <w:rFonts w:ascii="Times New Roman" w:hAnsi="Times New Roman" w:cs="Times New Roman"/>
          <w:b/>
          <w:sz w:val="20"/>
          <w:szCs w:val="20"/>
        </w:rPr>
        <w:t>___________________________________________________________________</w:t>
      </w:r>
    </w:p>
    <w:p w:rsidR="00821380" w:rsidRPr="00821380" w:rsidRDefault="00821380" w:rsidP="00821380">
      <w:pPr>
        <w:pStyle w:val="ConsPlusTitle"/>
        <w:ind w:firstLine="709"/>
        <w:jc w:val="center"/>
        <w:rPr>
          <w:sz w:val="20"/>
          <w:szCs w:val="20"/>
        </w:rPr>
      </w:pPr>
    </w:p>
    <w:p w:rsidR="00821380" w:rsidRPr="00821380" w:rsidRDefault="00821380" w:rsidP="00821380">
      <w:pPr>
        <w:pStyle w:val="ConsPlusTitle"/>
        <w:ind w:firstLine="709"/>
        <w:jc w:val="center"/>
        <w:rPr>
          <w:sz w:val="20"/>
          <w:szCs w:val="20"/>
        </w:rPr>
      </w:pPr>
    </w:p>
    <w:p w:rsidR="00821380" w:rsidRPr="00821380" w:rsidRDefault="00821380" w:rsidP="00821380">
      <w:pPr>
        <w:spacing w:after="0" w:line="240" w:lineRule="auto"/>
        <w:ind w:firstLine="709"/>
        <w:jc w:val="center"/>
        <w:rPr>
          <w:rFonts w:ascii="Times New Roman" w:hAnsi="Times New Roman" w:cs="Times New Roman"/>
          <w:b/>
          <w:sz w:val="20"/>
          <w:szCs w:val="20"/>
        </w:rPr>
      </w:pPr>
      <w:r w:rsidRPr="00821380">
        <w:rPr>
          <w:rFonts w:ascii="Times New Roman" w:hAnsi="Times New Roman" w:cs="Times New Roman"/>
          <w:b/>
          <w:sz w:val="20"/>
          <w:szCs w:val="20"/>
        </w:rPr>
        <w:t>П О С Т А Н О В Л Е Н И Е</w:t>
      </w:r>
    </w:p>
    <w:p w:rsidR="00821380" w:rsidRPr="00821380" w:rsidRDefault="00821380" w:rsidP="00821380">
      <w:pPr>
        <w:pStyle w:val="ConsPlusTitle"/>
        <w:ind w:firstLine="709"/>
        <w:jc w:val="center"/>
        <w:rPr>
          <w:sz w:val="20"/>
          <w:szCs w:val="20"/>
        </w:rPr>
      </w:pPr>
    </w:p>
    <w:p w:rsidR="00821380" w:rsidRPr="00821380" w:rsidRDefault="00821380" w:rsidP="00821380">
      <w:pPr>
        <w:pStyle w:val="ConsPlusTitle"/>
        <w:ind w:firstLine="709"/>
        <w:jc w:val="center"/>
        <w:rPr>
          <w:sz w:val="20"/>
          <w:szCs w:val="20"/>
        </w:rPr>
      </w:pPr>
    </w:p>
    <w:p w:rsidR="00821380" w:rsidRPr="00821380" w:rsidRDefault="00821380" w:rsidP="00821380">
      <w:pPr>
        <w:spacing w:after="0" w:line="240" w:lineRule="auto"/>
        <w:ind w:firstLine="709"/>
        <w:jc w:val="center"/>
        <w:rPr>
          <w:rFonts w:ascii="Times New Roman" w:hAnsi="Times New Roman" w:cs="Times New Roman"/>
          <w:b/>
          <w:sz w:val="20"/>
          <w:szCs w:val="20"/>
        </w:rPr>
      </w:pPr>
      <w:r w:rsidRPr="00821380">
        <w:rPr>
          <w:rFonts w:ascii="Times New Roman" w:hAnsi="Times New Roman" w:cs="Times New Roman"/>
          <w:b/>
          <w:sz w:val="20"/>
          <w:szCs w:val="20"/>
        </w:rPr>
        <w:t xml:space="preserve">от 23.03.2023 № 204     </w:t>
      </w:r>
    </w:p>
    <w:p w:rsidR="00821380" w:rsidRPr="00821380" w:rsidRDefault="00821380" w:rsidP="00821380">
      <w:pPr>
        <w:spacing w:after="0" w:line="240" w:lineRule="auto"/>
        <w:ind w:firstLine="709"/>
        <w:jc w:val="center"/>
        <w:rPr>
          <w:rFonts w:ascii="Times New Roman" w:hAnsi="Times New Roman" w:cs="Times New Roman"/>
          <w:b/>
          <w:sz w:val="20"/>
          <w:szCs w:val="20"/>
        </w:rPr>
      </w:pPr>
      <w:r w:rsidRPr="00821380">
        <w:rPr>
          <w:rFonts w:ascii="Times New Roman" w:hAnsi="Times New Roman" w:cs="Times New Roman"/>
          <w:b/>
          <w:sz w:val="20"/>
          <w:szCs w:val="20"/>
        </w:rPr>
        <w:t xml:space="preserve">       </w:t>
      </w:r>
    </w:p>
    <w:p w:rsidR="00821380" w:rsidRPr="00821380" w:rsidRDefault="00821380" w:rsidP="00821380">
      <w:pPr>
        <w:spacing w:after="0" w:line="240" w:lineRule="auto"/>
        <w:ind w:firstLine="709"/>
        <w:jc w:val="center"/>
        <w:rPr>
          <w:rFonts w:ascii="Times New Roman" w:hAnsi="Times New Roman" w:cs="Times New Roman"/>
          <w:sz w:val="20"/>
          <w:szCs w:val="20"/>
        </w:rPr>
      </w:pPr>
      <w:r w:rsidRPr="00821380">
        <w:rPr>
          <w:rFonts w:ascii="Times New Roman" w:hAnsi="Times New Roman" w:cs="Times New Roman"/>
          <w:sz w:val="20"/>
          <w:szCs w:val="20"/>
        </w:rPr>
        <w:t>г. Тейково</w:t>
      </w:r>
    </w:p>
    <w:p w:rsidR="00821380" w:rsidRPr="00821380" w:rsidRDefault="00821380" w:rsidP="00821380">
      <w:pPr>
        <w:spacing w:after="0" w:line="240" w:lineRule="auto"/>
        <w:ind w:firstLine="709"/>
        <w:jc w:val="center"/>
        <w:rPr>
          <w:rFonts w:ascii="Times New Roman" w:hAnsi="Times New Roman" w:cs="Times New Roman"/>
          <w:b/>
          <w:sz w:val="20"/>
          <w:szCs w:val="20"/>
        </w:rPr>
      </w:pPr>
    </w:p>
    <w:p w:rsidR="00821380" w:rsidRPr="00821380" w:rsidRDefault="00821380" w:rsidP="00821380">
      <w:pPr>
        <w:autoSpaceDE w:val="0"/>
        <w:autoSpaceDN w:val="0"/>
        <w:adjustRightInd w:val="0"/>
        <w:spacing w:after="0" w:line="240" w:lineRule="auto"/>
        <w:jc w:val="center"/>
        <w:outlineLvl w:val="0"/>
        <w:rPr>
          <w:rFonts w:ascii="Times New Roman" w:hAnsi="Times New Roman" w:cs="Times New Roman"/>
          <w:b/>
          <w:sz w:val="20"/>
          <w:szCs w:val="20"/>
        </w:rPr>
      </w:pPr>
      <w:r w:rsidRPr="00821380">
        <w:rPr>
          <w:rFonts w:ascii="Times New Roman" w:hAnsi="Times New Roman" w:cs="Times New Roman"/>
          <w:b/>
          <w:sz w:val="20"/>
          <w:szCs w:val="20"/>
        </w:rPr>
        <w:t xml:space="preserve">Об утверждении показателя средней рыночной стоимости 1 квадратного </w:t>
      </w:r>
    </w:p>
    <w:p w:rsidR="00821380" w:rsidRPr="00821380" w:rsidRDefault="00821380" w:rsidP="00821380">
      <w:pPr>
        <w:autoSpaceDE w:val="0"/>
        <w:autoSpaceDN w:val="0"/>
        <w:adjustRightInd w:val="0"/>
        <w:spacing w:after="0" w:line="240" w:lineRule="auto"/>
        <w:jc w:val="center"/>
        <w:outlineLvl w:val="0"/>
        <w:rPr>
          <w:rFonts w:ascii="Times New Roman" w:hAnsi="Times New Roman" w:cs="Times New Roman"/>
          <w:b/>
          <w:sz w:val="20"/>
          <w:szCs w:val="20"/>
        </w:rPr>
      </w:pPr>
      <w:r w:rsidRPr="00821380">
        <w:rPr>
          <w:rFonts w:ascii="Times New Roman" w:hAnsi="Times New Roman" w:cs="Times New Roman"/>
          <w:b/>
          <w:sz w:val="20"/>
          <w:szCs w:val="20"/>
        </w:rPr>
        <w:t>метра общей площади жилого помещения по городскому округу Тейково</w:t>
      </w:r>
    </w:p>
    <w:p w:rsidR="00821380" w:rsidRPr="00821380" w:rsidRDefault="00821380" w:rsidP="00821380">
      <w:pPr>
        <w:autoSpaceDE w:val="0"/>
        <w:autoSpaceDN w:val="0"/>
        <w:adjustRightInd w:val="0"/>
        <w:spacing w:after="0" w:line="240" w:lineRule="auto"/>
        <w:jc w:val="center"/>
        <w:outlineLvl w:val="0"/>
        <w:rPr>
          <w:rFonts w:ascii="Times New Roman" w:hAnsi="Times New Roman" w:cs="Times New Roman"/>
          <w:b/>
          <w:sz w:val="20"/>
          <w:szCs w:val="20"/>
        </w:rPr>
      </w:pPr>
      <w:r w:rsidRPr="00821380">
        <w:rPr>
          <w:rFonts w:ascii="Times New Roman" w:hAnsi="Times New Roman" w:cs="Times New Roman"/>
          <w:b/>
          <w:sz w:val="20"/>
          <w:szCs w:val="20"/>
        </w:rPr>
        <w:t xml:space="preserve">Ивановской на второй квартал 2023 года в соответствии с </w:t>
      </w:r>
    </w:p>
    <w:p w:rsidR="00821380" w:rsidRPr="00821380" w:rsidRDefault="00821380" w:rsidP="00821380">
      <w:pPr>
        <w:autoSpaceDE w:val="0"/>
        <w:autoSpaceDN w:val="0"/>
        <w:adjustRightInd w:val="0"/>
        <w:spacing w:after="0" w:line="240" w:lineRule="auto"/>
        <w:jc w:val="center"/>
        <w:outlineLvl w:val="0"/>
        <w:rPr>
          <w:rFonts w:ascii="Times New Roman" w:hAnsi="Times New Roman" w:cs="Times New Roman"/>
          <w:b/>
          <w:sz w:val="20"/>
          <w:szCs w:val="20"/>
        </w:rPr>
      </w:pPr>
      <w:r w:rsidRPr="00821380">
        <w:rPr>
          <w:rFonts w:ascii="Times New Roman" w:hAnsi="Times New Roman" w:cs="Times New Roman"/>
          <w:b/>
          <w:sz w:val="20"/>
          <w:szCs w:val="20"/>
        </w:rPr>
        <w:t xml:space="preserve">требованиями статьи 8.1 Закона Ивановской области от 14.03.1997 № 7 – ОЗ </w:t>
      </w:r>
    </w:p>
    <w:p w:rsidR="00821380" w:rsidRPr="00821380" w:rsidRDefault="00821380" w:rsidP="00821380">
      <w:pPr>
        <w:autoSpaceDE w:val="0"/>
        <w:autoSpaceDN w:val="0"/>
        <w:adjustRightInd w:val="0"/>
        <w:spacing w:after="0" w:line="240" w:lineRule="auto"/>
        <w:jc w:val="center"/>
        <w:outlineLvl w:val="0"/>
        <w:rPr>
          <w:rFonts w:ascii="Times New Roman" w:hAnsi="Times New Roman" w:cs="Times New Roman"/>
          <w:b/>
          <w:sz w:val="20"/>
          <w:szCs w:val="20"/>
        </w:rPr>
      </w:pPr>
      <w:r w:rsidRPr="00821380">
        <w:rPr>
          <w:rFonts w:ascii="Times New Roman" w:hAnsi="Times New Roman" w:cs="Times New Roman"/>
          <w:b/>
          <w:sz w:val="20"/>
          <w:szCs w:val="20"/>
        </w:rPr>
        <w:t>«О дополнительных гарантиях по социальной поддержке детей – сирот и детей, оставшихся без попечения р</w:t>
      </w:r>
      <w:r w:rsidRPr="00821380">
        <w:rPr>
          <w:rFonts w:ascii="Times New Roman" w:hAnsi="Times New Roman" w:cs="Times New Roman"/>
          <w:b/>
          <w:sz w:val="20"/>
          <w:szCs w:val="20"/>
        </w:rPr>
        <w:t>о</w:t>
      </w:r>
      <w:r w:rsidRPr="00821380">
        <w:rPr>
          <w:rFonts w:ascii="Times New Roman" w:hAnsi="Times New Roman" w:cs="Times New Roman"/>
          <w:b/>
          <w:sz w:val="20"/>
          <w:szCs w:val="20"/>
        </w:rPr>
        <w:t>дителей в Ивановской области»</w:t>
      </w:r>
    </w:p>
    <w:p w:rsidR="00821380" w:rsidRPr="00821380" w:rsidRDefault="00821380" w:rsidP="00821380">
      <w:pPr>
        <w:autoSpaceDE w:val="0"/>
        <w:autoSpaceDN w:val="0"/>
        <w:adjustRightInd w:val="0"/>
        <w:spacing w:after="0" w:line="240" w:lineRule="auto"/>
        <w:jc w:val="center"/>
        <w:outlineLvl w:val="0"/>
        <w:rPr>
          <w:rFonts w:ascii="Times New Roman" w:hAnsi="Times New Roman" w:cs="Times New Roman"/>
          <w:b/>
          <w:sz w:val="20"/>
          <w:szCs w:val="20"/>
        </w:rPr>
      </w:pPr>
    </w:p>
    <w:p w:rsidR="00821380" w:rsidRPr="00821380" w:rsidRDefault="00821380" w:rsidP="00821380">
      <w:pPr>
        <w:autoSpaceDE w:val="0"/>
        <w:autoSpaceDN w:val="0"/>
        <w:adjustRightInd w:val="0"/>
        <w:spacing w:after="0" w:line="240" w:lineRule="auto"/>
        <w:ind w:firstLine="708"/>
        <w:jc w:val="both"/>
        <w:rPr>
          <w:rFonts w:ascii="Times New Roman" w:hAnsi="Times New Roman" w:cs="Times New Roman"/>
          <w:bCs/>
          <w:sz w:val="20"/>
          <w:szCs w:val="20"/>
        </w:rPr>
      </w:pPr>
      <w:r w:rsidRPr="00821380">
        <w:rPr>
          <w:rFonts w:ascii="Times New Roman" w:hAnsi="Times New Roman" w:cs="Times New Roman"/>
          <w:bCs/>
          <w:sz w:val="20"/>
          <w:szCs w:val="20"/>
        </w:rPr>
        <w:t xml:space="preserve">В соответствии с </w:t>
      </w:r>
      <w:r w:rsidRPr="00821380">
        <w:rPr>
          <w:rFonts w:ascii="Times New Roman" w:hAnsi="Times New Roman" w:cs="Times New Roman"/>
          <w:sz w:val="20"/>
          <w:szCs w:val="20"/>
        </w:rPr>
        <w:t xml:space="preserve">законом </w:t>
      </w:r>
      <w:r w:rsidRPr="00821380">
        <w:rPr>
          <w:rFonts w:ascii="Times New Roman" w:hAnsi="Times New Roman" w:cs="Times New Roman"/>
          <w:bCs/>
          <w:sz w:val="20"/>
          <w:szCs w:val="20"/>
        </w:rPr>
        <w:t>Ивановской области от 14.03.1997 № 7-ОЗ «О дополнительных гарантиях по соц</w:t>
      </w:r>
      <w:r w:rsidRPr="00821380">
        <w:rPr>
          <w:rFonts w:ascii="Times New Roman" w:hAnsi="Times New Roman" w:cs="Times New Roman"/>
          <w:bCs/>
          <w:sz w:val="20"/>
          <w:szCs w:val="20"/>
        </w:rPr>
        <w:t>и</w:t>
      </w:r>
      <w:r w:rsidRPr="00821380">
        <w:rPr>
          <w:rFonts w:ascii="Times New Roman" w:hAnsi="Times New Roman" w:cs="Times New Roman"/>
          <w:bCs/>
          <w:sz w:val="20"/>
          <w:szCs w:val="20"/>
        </w:rPr>
        <w:t>альной поддержке детей-сирот и детей, оставшихся без попечения родителей, в Ивановской области»,</w:t>
      </w:r>
      <w:r w:rsidRPr="00821380">
        <w:rPr>
          <w:rFonts w:ascii="Times New Roman" w:hAnsi="Times New Roman" w:cs="Times New Roman"/>
          <w:sz w:val="20"/>
          <w:szCs w:val="20"/>
        </w:rPr>
        <w:t xml:space="preserve"> постановлением </w:t>
      </w:r>
      <w:r w:rsidRPr="00821380">
        <w:rPr>
          <w:rFonts w:ascii="Times New Roman" w:hAnsi="Times New Roman" w:cs="Times New Roman"/>
          <w:bCs/>
          <w:sz w:val="20"/>
          <w:szCs w:val="20"/>
        </w:rPr>
        <w:t>Правительства Ивановской области от 20.05.2022 № 247-п «Об утверждении Порядка установления органами местн</w:t>
      </w:r>
      <w:r w:rsidRPr="00821380">
        <w:rPr>
          <w:rFonts w:ascii="Times New Roman" w:hAnsi="Times New Roman" w:cs="Times New Roman"/>
          <w:bCs/>
          <w:sz w:val="20"/>
          <w:szCs w:val="20"/>
        </w:rPr>
        <w:t>о</w:t>
      </w:r>
      <w:r w:rsidRPr="00821380">
        <w:rPr>
          <w:rFonts w:ascii="Times New Roman" w:hAnsi="Times New Roman" w:cs="Times New Roman"/>
          <w:bCs/>
          <w:sz w:val="20"/>
          <w:szCs w:val="20"/>
        </w:rPr>
        <w:t>го самоуправления городских округов и муниципальных районов Ивановской области показателя средней рыночной стоимости 1 квадратного метра общей площади жилого помещения по соответствующему городскому округу, мун</w:t>
      </w:r>
      <w:r w:rsidRPr="00821380">
        <w:rPr>
          <w:rFonts w:ascii="Times New Roman" w:hAnsi="Times New Roman" w:cs="Times New Roman"/>
          <w:bCs/>
          <w:sz w:val="20"/>
          <w:szCs w:val="20"/>
        </w:rPr>
        <w:t>и</w:t>
      </w:r>
      <w:r w:rsidRPr="00821380">
        <w:rPr>
          <w:rFonts w:ascii="Times New Roman" w:hAnsi="Times New Roman" w:cs="Times New Roman"/>
          <w:bCs/>
          <w:sz w:val="20"/>
          <w:szCs w:val="20"/>
        </w:rPr>
        <w:t>ципальному району Ивановской области», учитывая заключение Департамента строительства и архитектуры Ивано</w:t>
      </w:r>
      <w:r w:rsidRPr="00821380">
        <w:rPr>
          <w:rFonts w:ascii="Times New Roman" w:hAnsi="Times New Roman" w:cs="Times New Roman"/>
          <w:bCs/>
          <w:sz w:val="20"/>
          <w:szCs w:val="20"/>
        </w:rPr>
        <w:t>в</w:t>
      </w:r>
      <w:r w:rsidRPr="00821380">
        <w:rPr>
          <w:rFonts w:ascii="Times New Roman" w:hAnsi="Times New Roman" w:cs="Times New Roman"/>
          <w:bCs/>
          <w:sz w:val="20"/>
          <w:szCs w:val="20"/>
        </w:rPr>
        <w:t>ской области о согласовании планируемого показателя средней рыночной стоимости</w:t>
      </w:r>
      <w:r w:rsidRPr="00821380">
        <w:rPr>
          <w:rFonts w:ascii="Times New Roman" w:hAnsi="Times New Roman" w:cs="Times New Roman"/>
          <w:sz w:val="20"/>
          <w:szCs w:val="20"/>
        </w:rPr>
        <w:t>, администрация городского о</w:t>
      </w:r>
      <w:r w:rsidRPr="00821380">
        <w:rPr>
          <w:rFonts w:ascii="Times New Roman" w:hAnsi="Times New Roman" w:cs="Times New Roman"/>
          <w:sz w:val="20"/>
          <w:szCs w:val="20"/>
        </w:rPr>
        <w:t>к</w:t>
      </w:r>
      <w:r w:rsidRPr="00821380">
        <w:rPr>
          <w:rFonts w:ascii="Times New Roman" w:hAnsi="Times New Roman" w:cs="Times New Roman"/>
          <w:sz w:val="20"/>
          <w:szCs w:val="20"/>
        </w:rPr>
        <w:t>руга Тейково Ивановской области</w:t>
      </w:r>
    </w:p>
    <w:p w:rsidR="00821380" w:rsidRPr="00821380" w:rsidRDefault="00821380" w:rsidP="00821380">
      <w:pPr>
        <w:tabs>
          <w:tab w:val="left" w:pos="709"/>
        </w:tabs>
        <w:spacing w:after="0" w:line="240" w:lineRule="auto"/>
        <w:ind w:left="-284"/>
        <w:rPr>
          <w:rFonts w:ascii="Times New Roman" w:hAnsi="Times New Roman" w:cs="Times New Roman"/>
          <w:sz w:val="20"/>
          <w:szCs w:val="20"/>
        </w:rPr>
      </w:pPr>
    </w:p>
    <w:p w:rsidR="00821380" w:rsidRPr="00821380" w:rsidRDefault="00821380" w:rsidP="00821380">
      <w:pPr>
        <w:autoSpaceDE w:val="0"/>
        <w:autoSpaceDN w:val="0"/>
        <w:spacing w:after="0" w:line="240" w:lineRule="auto"/>
        <w:ind w:left="-284"/>
        <w:jc w:val="center"/>
        <w:rPr>
          <w:rFonts w:ascii="Times New Roman" w:hAnsi="Times New Roman" w:cs="Times New Roman"/>
          <w:b/>
          <w:bCs/>
          <w:sz w:val="20"/>
          <w:szCs w:val="20"/>
        </w:rPr>
      </w:pPr>
      <w:r w:rsidRPr="00821380">
        <w:rPr>
          <w:rFonts w:ascii="Times New Roman" w:hAnsi="Times New Roman" w:cs="Times New Roman"/>
          <w:b/>
          <w:bCs/>
          <w:sz w:val="20"/>
          <w:szCs w:val="20"/>
        </w:rPr>
        <w:t>П О С Т А Н О В Л Я Е Т:</w:t>
      </w:r>
    </w:p>
    <w:p w:rsidR="00821380" w:rsidRPr="00821380" w:rsidRDefault="00821380" w:rsidP="00821380">
      <w:pPr>
        <w:autoSpaceDE w:val="0"/>
        <w:autoSpaceDN w:val="0"/>
        <w:spacing w:after="0" w:line="240" w:lineRule="auto"/>
        <w:ind w:left="-284"/>
        <w:jc w:val="center"/>
        <w:rPr>
          <w:rFonts w:ascii="Times New Roman" w:hAnsi="Times New Roman" w:cs="Times New Roman"/>
          <w:b/>
          <w:bCs/>
          <w:sz w:val="20"/>
          <w:szCs w:val="20"/>
        </w:rPr>
      </w:pPr>
    </w:p>
    <w:p w:rsidR="00821380" w:rsidRPr="00821380" w:rsidRDefault="00821380" w:rsidP="00821380">
      <w:pPr>
        <w:autoSpaceDE w:val="0"/>
        <w:autoSpaceDN w:val="0"/>
        <w:adjustRightInd w:val="0"/>
        <w:spacing w:after="0" w:line="240" w:lineRule="auto"/>
        <w:ind w:firstLine="540"/>
        <w:jc w:val="both"/>
        <w:rPr>
          <w:rFonts w:ascii="Times New Roman" w:hAnsi="Times New Roman" w:cs="Times New Roman"/>
          <w:sz w:val="20"/>
          <w:szCs w:val="20"/>
        </w:rPr>
      </w:pPr>
      <w:r w:rsidRPr="00821380">
        <w:rPr>
          <w:rFonts w:ascii="Times New Roman" w:hAnsi="Times New Roman" w:cs="Times New Roman"/>
          <w:sz w:val="20"/>
          <w:szCs w:val="20"/>
        </w:rPr>
        <w:t xml:space="preserve">1. Утвердить показатель средней рыночной стоимости 1 квадратного метра общей площади жилого помещения по городскому округу Тейково Ивановской области на второй квартал 2023 года в соответствии с требованиями </w:t>
      </w:r>
      <w:hyperlink r:id="rId65" w:history="1">
        <w:r w:rsidRPr="00821380">
          <w:rPr>
            <w:rStyle w:val="aa"/>
            <w:rFonts w:ascii="Times New Roman" w:hAnsi="Times New Roman" w:cs="Times New Roman"/>
            <w:color w:val="auto"/>
            <w:sz w:val="20"/>
            <w:szCs w:val="20"/>
          </w:rPr>
          <w:t>ст</w:t>
        </w:r>
        <w:r w:rsidRPr="00821380">
          <w:rPr>
            <w:rStyle w:val="aa"/>
            <w:rFonts w:ascii="Times New Roman" w:hAnsi="Times New Roman" w:cs="Times New Roman"/>
            <w:color w:val="auto"/>
            <w:sz w:val="20"/>
            <w:szCs w:val="20"/>
          </w:rPr>
          <w:t>а</w:t>
        </w:r>
        <w:r w:rsidRPr="00821380">
          <w:rPr>
            <w:rStyle w:val="aa"/>
            <w:rFonts w:ascii="Times New Roman" w:hAnsi="Times New Roman" w:cs="Times New Roman"/>
            <w:color w:val="auto"/>
            <w:sz w:val="20"/>
            <w:szCs w:val="20"/>
          </w:rPr>
          <w:t>тьи 8.1</w:t>
        </w:r>
      </w:hyperlink>
      <w:r w:rsidRPr="00821380">
        <w:rPr>
          <w:rFonts w:ascii="Times New Roman" w:hAnsi="Times New Roman" w:cs="Times New Roman"/>
          <w:sz w:val="20"/>
          <w:szCs w:val="20"/>
        </w:rPr>
        <w:t xml:space="preserve"> Закона Ивановской области от 14.03.1997 № 7-ОЗ «О дополнительных гарантиях по социальной поддержке детей-сирот и детей, оставшихся без попечения родителей, в Ивановской области» в размере 62455 (шестьдесят две тысячи четыреста пятьдесят пять) рубль 33 копейки.</w:t>
      </w:r>
    </w:p>
    <w:p w:rsidR="00821380" w:rsidRPr="00821380" w:rsidRDefault="00821380" w:rsidP="00821380">
      <w:pPr>
        <w:autoSpaceDE w:val="0"/>
        <w:autoSpaceDN w:val="0"/>
        <w:adjustRightInd w:val="0"/>
        <w:spacing w:after="0" w:line="240" w:lineRule="auto"/>
        <w:ind w:firstLine="540"/>
        <w:jc w:val="both"/>
        <w:rPr>
          <w:rFonts w:ascii="Times New Roman" w:hAnsi="Times New Roman" w:cs="Times New Roman"/>
          <w:sz w:val="20"/>
          <w:szCs w:val="20"/>
        </w:rPr>
      </w:pPr>
      <w:r w:rsidRPr="00821380">
        <w:rPr>
          <w:rFonts w:ascii="Times New Roman" w:hAnsi="Times New Roman" w:cs="Times New Roman"/>
          <w:sz w:val="20"/>
          <w:szCs w:val="20"/>
        </w:rPr>
        <w:t>2. 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администрации городского округа Тейково  в сети Интернет.</w:t>
      </w:r>
    </w:p>
    <w:p w:rsidR="00821380" w:rsidRPr="00821380" w:rsidRDefault="00821380" w:rsidP="00821380">
      <w:pPr>
        <w:autoSpaceDE w:val="0"/>
        <w:autoSpaceDN w:val="0"/>
        <w:spacing w:after="0" w:line="240" w:lineRule="auto"/>
        <w:ind w:left="-284"/>
        <w:jc w:val="center"/>
        <w:rPr>
          <w:rFonts w:ascii="Times New Roman" w:hAnsi="Times New Roman" w:cs="Times New Roman"/>
          <w:sz w:val="20"/>
          <w:szCs w:val="20"/>
        </w:rPr>
      </w:pPr>
    </w:p>
    <w:p w:rsidR="00821380" w:rsidRPr="00821380" w:rsidRDefault="00821380" w:rsidP="00821380">
      <w:pPr>
        <w:spacing w:after="0" w:line="240" w:lineRule="auto"/>
        <w:ind w:firstLine="708"/>
        <w:jc w:val="both"/>
        <w:rPr>
          <w:rFonts w:ascii="Times New Roman" w:hAnsi="Times New Roman" w:cs="Times New Roman"/>
          <w:sz w:val="20"/>
          <w:szCs w:val="20"/>
        </w:rPr>
      </w:pPr>
      <w:r w:rsidRPr="00821380">
        <w:rPr>
          <w:rFonts w:ascii="Times New Roman" w:hAnsi="Times New Roman" w:cs="Times New Roman"/>
          <w:sz w:val="20"/>
          <w:szCs w:val="20"/>
        </w:rPr>
        <w:t xml:space="preserve"> </w:t>
      </w:r>
    </w:p>
    <w:p w:rsidR="00821380" w:rsidRPr="00821380" w:rsidRDefault="00821380" w:rsidP="00821380">
      <w:pPr>
        <w:spacing w:after="0" w:line="240" w:lineRule="auto"/>
        <w:rPr>
          <w:rFonts w:ascii="Times New Roman" w:hAnsi="Times New Roman" w:cs="Times New Roman"/>
          <w:b/>
          <w:sz w:val="20"/>
          <w:szCs w:val="20"/>
        </w:rPr>
      </w:pPr>
    </w:p>
    <w:p w:rsidR="00821380" w:rsidRPr="00821380" w:rsidRDefault="00821380" w:rsidP="00821380">
      <w:pPr>
        <w:spacing w:after="0" w:line="240" w:lineRule="auto"/>
        <w:rPr>
          <w:rFonts w:ascii="Times New Roman" w:hAnsi="Times New Roman" w:cs="Times New Roman"/>
          <w:b/>
          <w:sz w:val="20"/>
          <w:szCs w:val="20"/>
        </w:rPr>
      </w:pPr>
      <w:r w:rsidRPr="00821380">
        <w:rPr>
          <w:rFonts w:ascii="Times New Roman" w:hAnsi="Times New Roman" w:cs="Times New Roman"/>
          <w:b/>
          <w:sz w:val="20"/>
          <w:szCs w:val="20"/>
        </w:rPr>
        <w:t xml:space="preserve">И.о.главы городского округа Тейково  </w:t>
      </w:r>
    </w:p>
    <w:p w:rsidR="00821380" w:rsidRPr="00821380" w:rsidRDefault="00821380" w:rsidP="00821380">
      <w:pPr>
        <w:spacing w:after="0" w:line="240" w:lineRule="auto"/>
        <w:rPr>
          <w:rFonts w:ascii="Times New Roman" w:hAnsi="Times New Roman" w:cs="Times New Roman"/>
          <w:sz w:val="20"/>
          <w:szCs w:val="20"/>
        </w:rPr>
      </w:pPr>
      <w:r w:rsidRPr="00821380">
        <w:rPr>
          <w:rFonts w:ascii="Times New Roman" w:hAnsi="Times New Roman" w:cs="Times New Roman"/>
          <w:b/>
          <w:sz w:val="20"/>
          <w:szCs w:val="20"/>
        </w:rPr>
        <w:t>Ивановской области                                                                                 С.Н.Ермолаев</w:t>
      </w:r>
    </w:p>
    <w:p w:rsidR="00821380" w:rsidRPr="00821380" w:rsidRDefault="00821380" w:rsidP="00821380">
      <w:pPr>
        <w:spacing w:after="0" w:line="240" w:lineRule="auto"/>
        <w:rPr>
          <w:rFonts w:ascii="Times New Roman" w:hAnsi="Times New Roman" w:cs="Times New Roman"/>
          <w:sz w:val="20"/>
          <w:szCs w:val="20"/>
        </w:rPr>
      </w:pPr>
    </w:p>
    <w:p w:rsidR="00821380" w:rsidRDefault="00821380" w:rsidP="00821380">
      <w:pPr>
        <w:autoSpaceDE w:val="0"/>
        <w:autoSpaceDN w:val="0"/>
        <w:adjustRightInd w:val="0"/>
        <w:spacing w:after="0" w:line="240" w:lineRule="auto"/>
        <w:jc w:val="center"/>
        <w:outlineLvl w:val="0"/>
        <w:rPr>
          <w:rFonts w:ascii="Times New Roman" w:hAnsi="Times New Roman" w:cs="Times New Roman"/>
          <w:b/>
          <w:sz w:val="20"/>
          <w:szCs w:val="20"/>
        </w:rPr>
      </w:pPr>
    </w:p>
    <w:p w:rsidR="00D92875" w:rsidRDefault="00D92875" w:rsidP="00821380">
      <w:pPr>
        <w:autoSpaceDE w:val="0"/>
        <w:autoSpaceDN w:val="0"/>
        <w:adjustRightInd w:val="0"/>
        <w:spacing w:after="0" w:line="240" w:lineRule="auto"/>
        <w:jc w:val="center"/>
        <w:outlineLvl w:val="0"/>
        <w:rPr>
          <w:rFonts w:ascii="Times New Roman" w:hAnsi="Times New Roman" w:cs="Times New Roman"/>
          <w:b/>
          <w:sz w:val="20"/>
          <w:szCs w:val="20"/>
        </w:rPr>
      </w:pPr>
    </w:p>
    <w:p w:rsidR="00D92875" w:rsidRDefault="00D92875" w:rsidP="00821380">
      <w:pPr>
        <w:autoSpaceDE w:val="0"/>
        <w:autoSpaceDN w:val="0"/>
        <w:adjustRightInd w:val="0"/>
        <w:spacing w:after="0" w:line="240" w:lineRule="auto"/>
        <w:jc w:val="center"/>
        <w:outlineLvl w:val="0"/>
        <w:rPr>
          <w:rFonts w:ascii="Times New Roman" w:hAnsi="Times New Roman" w:cs="Times New Roman"/>
          <w:b/>
          <w:sz w:val="20"/>
          <w:szCs w:val="20"/>
        </w:rPr>
      </w:pPr>
    </w:p>
    <w:p w:rsidR="00D92875" w:rsidRDefault="00D92875" w:rsidP="00821380">
      <w:pPr>
        <w:autoSpaceDE w:val="0"/>
        <w:autoSpaceDN w:val="0"/>
        <w:adjustRightInd w:val="0"/>
        <w:spacing w:after="0" w:line="240" w:lineRule="auto"/>
        <w:jc w:val="center"/>
        <w:outlineLvl w:val="0"/>
        <w:rPr>
          <w:rFonts w:ascii="Times New Roman" w:hAnsi="Times New Roman" w:cs="Times New Roman"/>
          <w:b/>
          <w:sz w:val="20"/>
          <w:szCs w:val="20"/>
        </w:rPr>
      </w:pPr>
    </w:p>
    <w:p w:rsidR="00D92875" w:rsidRDefault="00D92875" w:rsidP="00821380">
      <w:pPr>
        <w:autoSpaceDE w:val="0"/>
        <w:autoSpaceDN w:val="0"/>
        <w:adjustRightInd w:val="0"/>
        <w:spacing w:after="0" w:line="240" w:lineRule="auto"/>
        <w:jc w:val="center"/>
        <w:outlineLvl w:val="0"/>
        <w:rPr>
          <w:rFonts w:ascii="Times New Roman" w:hAnsi="Times New Roman" w:cs="Times New Roman"/>
          <w:b/>
          <w:sz w:val="20"/>
          <w:szCs w:val="20"/>
        </w:rPr>
      </w:pPr>
    </w:p>
    <w:p w:rsidR="00D92875" w:rsidRDefault="00D92875" w:rsidP="00821380">
      <w:pPr>
        <w:autoSpaceDE w:val="0"/>
        <w:autoSpaceDN w:val="0"/>
        <w:adjustRightInd w:val="0"/>
        <w:spacing w:after="0" w:line="240" w:lineRule="auto"/>
        <w:jc w:val="center"/>
        <w:outlineLvl w:val="0"/>
        <w:rPr>
          <w:rFonts w:ascii="Times New Roman" w:hAnsi="Times New Roman" w:cs="Times New Roman"/>
          <w:b/>
          <w:sz w:val="20"/>
          <w:szCs w:val="20"/>
        </w:rPr>
      </w:pPr>
    </w:p>
    <w:p w:rsidR="00D92875" w:rsidRDefault="00D92875" w:rsidP="00821380">
      <w:pPr>
        <w:autoSpaceDE w:val="0"/>
        <w:autoSpaceDN w:val="0"/>
        <w:adjustRightInd w:val="0"/>
        <w:spacing w:after="0" w:line="240" w:lineRule="auto"/>
        <w:jc w:val="center"/>
        <w:outlineLvl w:val="0"/>
        <w:rPr>
          <w:rFonts w:ascii="Times New Roman" w:hAnsi="Times New Roman" w:cs="Times New Roman"/>
          <w:b/>
          <w:sz w:val="20"/>
          <w:szCs w:val="20"/>
        </w:rPr>
      </w:pPr>
    </w:p>
    <w:p w:rsidR="00D92875" w:rsidRDefault="00D92875" w:rsidP="00821380">
      <w:pPr>
        <w:autoSpaceDE w:val="0"/>
        <w:autoSpaceDN w:val="0"/>
        <w:adjustRightInd w:val="0"/>
        <w:spacing w:after="0" w:line="240" w:lineRule="auto"/>
        <w:jc w:val="center"/>
        <w:outlineLvl w:val="0"/>
        <w:rPr>
          <w:rFonts w:ascii="Times New Roman" w:hAnsi="Times New Roman" w:cs="Times New Roman"/>
          <w:b/>
          <w:sz w:val="20"/>
          <w:szCs w:val="20"/>
        </w:rPr>
      </w:pPr>
    </w:p>
    <w:p w:rsidR="00D92875" w:rsidRDefault="00D92875" w:rsidP="00821380">
      <w:pPr>
        <w:autoSpaceDE w:val="0"/>
        <w:autoSpaceDN w:val="0"/>
        <w:adjustRightInd w:val="0"/>
        <w:spacing w:after="0" w:line="240" w:lineRule="auto"/>
        <w:jc w:val="center"/>
        <w:outlineLvl w:val="0"/>
        <w:rPr>
          <w:rFonts w:ascii="Times New Roman" w:hAnsi="Times New Roman" w:cs="Times New Roman"/>
          <w:b/>
          <w:sz w:val="20"/>
          <w:szCs w:val="20"/>
        </w:rPr>
      </w:pPr>
    </w:p>
    <w:p w:rsidR="00D92875" w:rsidRPr="00821380" w:rsidRDefault="00D92875" w:rsidP="00B80AD6">
      <w:pPr>
        <w:autoSpaceDE w:val="0"/>
        <w:autoSpaceDN w:val="0"/>
        <w:adjustRightInd w:val="0"/>
        <w:spacing w:after="0" w:line="240" w:lineRule="auto"/>
        <w:outlineLvl w:val="0"/>
        <w:rPr>
          <w:rFonts w:ascii="Times New Roman" w:hAnsi="Times New Roman" w:cs="Times New Roman"/>
          <w:b/>
          <w:sz w:val="20"/>
          <w:szCs w:val="20"/>
        </w:rPr>
      </w:pPr>
    </w:p>
    <w:sectPr w:rsidR="00D92875" w:rsidRPr="00821380" w:rsidSect="00C870F1">
      <w:pgSz w:w="11906" w:h="16838"/>
      <w:pgMar w:top="993"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1F9" w:rsidRDefault="009921F9" w:rsidP="00B924B7">
      <w:pPr>
        <w:spacing w:after="0" w:line="240" w:lineRule="auto"/>
      </w:pPr>
      <w:r>
        <w:separator/>
      </w:r>
    </w:p>
  </w:endnote>
  <w:endnote w:type="continuationSeparator" w:id="1">
    <w:p w:rsidR="009921F9" w:rsidRDefault="009921F9" w:rsidP="00B924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CordiaUPC">
    <w:altName w:val="Arial Unicode MS"/>
    <w:charset w:val="00"/>
    <w:family w:val="swiss"/>
    <w:pitch w:val="variable"/>
    <w:sig w:usb0="00000000"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Peterburg">
    <w:altName w:val="Arial"/>
    <w:panose1 w:val="00000000000000000000"/>
    <w:charset w:val="00"/>
    <w:family w:val="auto"/>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438819"/>
      <w:docPartObj>
        <w:docPartGallery w:val="Page Numbers (Bottom of Page)"/>
        <w:docPartUnique/>
      </w:docPartObj>
    </w:sdtPr>
    <w:sdtContent>
      <w:p w:rsidR="00564D12" w:rsidRDefault="00DF72FB">
        <w:pPr>
          <w:pStyle w:val="af1"/>
          <w:jc w:val="right"/>
        </w:pPr>
        <w:fldSimple w:instr=" PAGE   \* MERGEFORMAT ">
          <w:r w:rsidR="00B80AD6">
            <w:rPr>
              <w:noProof/>
            </w:rPr>
            <w:t>71</w:t>
          </w:r>
        </w:fldSimple>
      </w:p>
    </w:sdtContent>
  </w:sdt>
  <w:p w:rsidR="00564D12" w:rsidRDefault="00564D12">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D12" w:rsidRPr="00104A38" w:rsidRDefault="00564D12" w:rsidP="009929F5">
    <w:pPr>
      <w:pStyle w:val="af1"/>
      <w:jc w:val="both"/>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D12" w:rsidRPr="00104A38" w:rsidRDefault="00564D12" w:rsidP="009929F5">
    <w:pPr>
      <w:pStyle w:val="af1"/>
      <w:jc w:val="both"/>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1F9" w:rsidRDefault="009921F9" w:rsidP="00B924B7">
      <w:pPr>
        <w:spacing w:after="0" w:line="240" w:lineRule="auto"/>
      </w:pPr>
      <w:r>
        <w:separator/>
      </w:r>
    </w:p>
  </w:footnote>
  <w:footnote w:type="continuationSeparator" w:id="1">
    <w:p w:rsidR="009921F9" w:rsidRDefault="009921F9" w:rsidP="00B924B7">
      <w:pPr>
        <w:spacing w:after="0" w:line="240" w:lineRule="auto"/>
      </w:pPr>
      <w:r>
        <w:continuationSeparator/>
      </w:r>
    </w:p>
  </w:footnote>
  <w:footnote w:id="2">
    <w:p w:rsidR="00564D12" w:rsidRPr="00777C22" w:rsidRDefault="00564D12" w:rsidP="00546F9D">
      <w:pPr>
        <w:pStyle w:val="af9"/>
      </w:pPr>
      <w:r w:rsidRPr="00777C22">
        <w:rPr>
          <w:rStyle w:val="affa"/>
        </w:rPr>
        <w:footnoteRef/>
      </w:r>
      <w:r w:rsidRPr="00777C22">
        <w:t xml:space="preserve">Значение базовой величины </w:t>
      </w:r>
      <w:r>
        <w:t xml:space="preserve">рекомендуется определять </w:t>
      </w:r>
      <w:r w:rsidRPr="00777C22">
        <w:t xml:space="preserve">по первому году формирования </w:t>
      </w:r>
      <w:r>
        <w:t>муниципального</w:t>
      </w:r>
      <w:r w:rsidRPr="00777C22">
        <w:t xml:space="preserve"> социального заказа</w:t>
      </w:r>
      <w:r>
        <w:t>.</w:t>
      </w:r>
    </w:p>
  </w:footnote>
  <w:footnote w:id="3">
    <w:p w:rsidR="00564D12" w:rsidRPr="00777C22" w:rsidRDefault="00564D12" w:rsidP="00546F9D">
      <w:pPr>
        <w:pStyle w:val="af9"/>
      </w:pPr>
      <w:r w:rsidRPr="008C092D">
        <w:rPr>
          <w:vertAlign w:val="superscript"/>
        </w:rPr>
        <w:footnoteRef/>
      </w:r>
      <w:r w:rsidRPr="00777C22">
        <w:t xml:space="preserve"> Значение целевого ориентира </w:t>
      </w:r>
      <w:r>
        <w:t xml:space="preserve">рекомендуется определять </w:t>
      </w:r>
      <w:r w:rsidRPr="00777C22">
        <w:t>для послед</w:t>
      </w:r>
      <w:r>
        <w:t>него года, в котором действует с</w:t>
      </w:r>
      <w:r w:rsidRPr="00777C22">
        <w:t xml:space="preserve">оглашение </w:t>
      </w:r>
      <w:r>
        <w:t xml:space="preserve">о </w:t>
      </w:r>
      <w:r w:rsidRPr="00777C22">
        <w:t>сотрудничестве в сфере апробации механизмов органи</w:t>
      </w:r>
      <w:r>
        <w:t>зации оказания муниципальных (</w:t>
      </w:r>
      <w:r w:rsidRPr="00777C22">
        <w:t>муниципальных</w:t>
      </w:r>
      <w:r>
        <w:t>)</w:t>
      </w:r>
      <w:r w:rsidRPr="00777C22">
        <w:t xml:space="preserve"> услуг в социальной сфере</w:t>
      </w:r>
      <w:r>
        <w:t xml:space="preserve"> в соответствии с Федеральным законом «О государс</w:t>
      </w:r>
      <w:r>
        <w:t>т</w:t>
      </w:r>
      <w:r>
        <w:t>венном (муниципальном) социальном заказе на оказание муниципальных (муниципальных) услуг в социальной сфере» (далее – Федеральный закон № 189-ФЗ).</w:t>
      </w:r>
    </w:p>
  </w:footnote>
  <w:footnote w:id="4">
    <w:p w:rsidR="00564D12" w:rsidRPr="00DF090F" w:rsidRDefault="00564D12" w:rsidP="00546F9D">
      <w:pPr>
        <w:pStyle w:val="af9"/>
      </w:pPr>
      <w:r w:rsidRPr="00DF090F">
        <w:rPr>
          <w:rStyle w:val="affa"/>
        </w:rPr>
        <w:footnoteRef/>
      </w:r>
      <w:r w:rsidRPr="00DF090F">
        <w:t>В целях настоящей таблицы к муниципальным услугам в отраслях социальной сферы рекомендуется относить муниципальные услуги, соответствующие направлениям деятельности, определенным в соответствии с частью 2 статьи 28 Федерального закона № 189-ФЗ.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D12" w:rsidRPr="00104A38" w:rsidRDefault="00564D12" w:rsidP="009929F5">
    <w:pPr>
      <w:pStyle w:val="af"/>
      <w:jc w:val="both"/>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2E09E1"/>
    <w:multiLevelType w:val="hybridMultilevel"/>
    <w:tmpl w:val="B59A6910"/>
    <w:lvl w:ilvl="0" w:tplc="11B6DC6E">
      <w:start w:val="1"/>
      <w:numFmt w:val="decimal"/>
      <w:lvlText w:val="%1."/>
      <w:lvlJc w:val="left"/>
      <w:pPr>
        <w:ind w:left="1429" w:hanging="360"/>
      </w:pPr>
      <w:rPr>
        <w:rFonts w:hint="default"/>
        <w:b w:val="0"/>
        <w:bCs w:val="0"/>
        <w:i w:val="0"/>
        <w:iCs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08D40BB"/>
    <w:multiLevelType w:val="hybridMultilevel"/>
    <w:tmpl w:val="DF72A646"/>
    <w:lvl w:ilvl="0" w:tplc="753629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3563366"/>
    <w:multiLevelType w:val="hybridMultilevel"/>
    <w:tmpl w:val="CD76A33E"/>
    <w:lvl w:ilvl="0" w:tplc="1346A0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9011F4C"/>
    <w:multiLevelType w:val="hybridMultilevel"/>
    <w:tmpl w:val="6B8A0350"/>
    <w:lvl w:ilvl="0" w:tplc="579A0B80">
      <w:start w:val="1"/>
      <w:numFmt w:val="decimal"/>
      <w:lvlText w:val="%1."/>
      <w:lvlJc w:val="left"/>
      <w:pPr>
        <w:ind w:left="1144" w:hanging="360"/>
      </w:pPr>
      <w:rPr>
        <w:rFonts w:hint="default"/>
        <w:color w:val="auto"/>
      </w:r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7">
    <w:nsid w:val="0E1911BA"/>
    <w:multiLevelType w:val="hybridMultilevel"/>
    <w:tmpl w:val="5C7A3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BA2EDE"/>
    <w:multiLevelType w:val="multilevel"/>
    <w:tmpl w:val="28EA263A"/>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9">
    <w:nsid w:val="14970EEE"/>
    <w:multiLevelType w:val="hybridMultilevel"/>
    <w:tmpl w:val="3F34373E"/>
    <w:lvl w:ilvl="0" w:tplc="2C8A1B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591142B"/>
    <w:multiLevelType w:val="hybridMultilevel"/>
    <w:tmpl w:val="DF72A646"/>
    <w:lvl w:ilvl="0" w:tplc="753629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E31D27"/>
    <w:multiLevelType w:val="hybridMultilevel"/>
    <w:tmpl w:val="A9466590"/>
    <w:lvl w:ilvl="0" w:tplc="0419000F">
      <w:start w:val="2"/>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2">
    <w:nsid w:val="1AC51EC5"/>
    <w:multiLevelType w:val="hybridMultilevel"/>
    <w:tmpl w:val="99FE0B3C"/>
    <w:lvl w:ilvl="0" w:tplc="37063B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2E96D18"/>
    <w:multiLevelType w:val="hybridMultilevel"/>
    <w:tmpl w:val="954AE200"/>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31A7194E"/>
    <w:multiLevelType w:val="multilevel"/>
    <w:tmpl w:val="05C6D08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CB6CB9"/>
    <w:multiLevelType w:val="hybridMultilevel"/>
    <w:tmpl w:val="C2DE5EE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6">
    <w:nsid w:val="3BF1534A"/>
    <w:multiLevelType w:val="hybridMultilevel"/>
    <w:tmpl w:val="E430C77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930504"/>
    <w:multiLevelType w:val="hybridMultilevel"/>
    <w:tmpl w:val="324614B8"/>
    <w:lvl w:ilvl="0" w:tplc="BE765B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F82253D"/>
    <w:multiLevelType w:val="hybridMultilevel"/>
    <w:tmpl w:val="78B2E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E32CAE"/>
    <w:multiLevelType w:val="hybridMultilevel"/>
    <w:tmpl w:val="954AE200"/>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10D58BE"/>
    <w:multiLevelType w:val="hybridMultilevel"/>
    <w:tmpl w:val="F1283BD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492A227E"/>
    <w:multiLevelType w:val="hybridMultilevel"/>
    <w:tmpl w:val="AB2C5C8C"/>
    <w:lvl w:ilvl="0" w:tplc="C4A47C28">
      <w:start w:val="1"/>
      <w:numFmt w:val="decimal"/>
      <w:lvlText w:val="%1."/>
      <w:lvlJc w:val="left"/>
      <w:pPr>
        <w:ind w:left="1176" w:hanging="456"/>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97563E1"/>
    <w:multiLevelType w:val="hybridMultilevel"/>
    <w:tmpl w:val="FF761414"/>
    <w:lvl w:ilvl="0" w:tplc="C2828C54">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7073AA"/>
    <w:multiLevelType w:val="multilevel"/>
    <w:tmpl w:val="29587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815D4C"/>
    <w:multiLevelType w:val="multilevel"/>
    <w:tmpl w:val="CB1214F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BC1165"/>
    <w:multiLevelType w:val="hybridMultilevel"/>
    <w:tmpl w:val="BFC09A26"/>
    <w:lvl w:ilvl="0" w:tplc="25524356">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884A3E"/>
    <w:multiLevelType w:val="hybridMultilevel"/>
    <w:tmpl w:val="9A3EE63C"/>
    <w:lvl w:ilvl="0" w:tplc="81F06992">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DB115FF"/>
    <w:multiLevelType w:val="hybridMultilevel"/>
    <w:tmpl w:val="C94E5644"/>
    <w:lvl w:ilvl="0" w:tplc="E200C158">
      <w:start w:val="1"/>
      <w:numFmt w:val="decimal"/>
      <w:lvlText w:val="%1."/>
      <w:lvlJc w:val="left"/>
      <w:pPr>
        <w:ind w:left="1440" w:hanging="360"/>
      </w:pPr>
      <w:rPr>
        <w:rFonts w:hint="default"/>
        <w:b w:val="0"/>
        <w:bCs w:val="0"/>
        <w:i w:val="0"/>
        <w:i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5EA81D3A"/>
    <w:multiLevelType w:val="hybridMultilevel"/>
    <w:tmpl w:val="F0FECC10"/>
    <w:lvl w:ilvl="0" w:tplc="2B16622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9">
    <w:nsid w:val="639221E8"/>
    <w:multiLevelType w:val="hybridMultilevel"/>
    <w:tmpl w:val="1D687F46"/>
    <w:lvl w:ilvl="0" w:tplc="60807AD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6B329D2"/>
    <w:multiLevelType w:val="hybridMultilevel"/>
    <w:tmpl w:val="985A3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776AD8"/>
    <w:multiLevelType w:val="multilevel"/>
    <w:tmpl w:val="699ABBF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233D21"/>
    <w:multiLevelType w:val="hybridMultilevel"/>
    <w:tmpl w:val="D57C8A3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EA468B3"/>
    <w:multiLevelType w:val="hybridMultilevel"/>
    <w:tmpl w:val="E8EA1468"/>
    <w:lvl w:ilvl="0" w:tplc="04190001">
      <w:start w:val="1"/>
      <w:numFmt w:val="bullet"/>
      <w:lvlText w:val=""/>
      <w:lvlJc w:val="left"/>
      <w:pPr>
        <w:ind w:left="1036" w:hanging="360"/>
      </w:pPr>
      <w:rPr>
        <w:rFonts w:ascii="Symbol" w:hAnsi="Symbol"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34">
    <w:nsid w:val="76D80F6E"/>
    <w:multiLevelType w:val="hybridMultilevel"/>
    <w:tmpl w:val="3E047DA2"/>
    <w:lvl w:ilvl="0" w:tplc="38768CE8">
      <w:start w:val="6"/>
      <w:numFmt w:val="decimal"/>
      <w:lvlText w:val="%1."/>
      <w:lvlJc w:val="left"/>
      <w:pPr>
        <w:ind w:left="1504" w:hanging="360"/>
      </w:pPr>
      <w:rPr>
        <w:rFonts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D283AF3"/>
    <w:multiLevelType w:val="hybridMultilevel"/>
    <w:tmpl w:val="7F42AB2E"/>
    <w:lvl w:ilvl="0" w:tplc="01E63D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7E845D21"/>
    <w:multiLevelType w:val="hybridMultilevel"/>
    <w:tmpl w:val="7F764DCC"/>
    <w:lvl w:ilvl="0" w:tplc="811A51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0"/>
  </w:num>
  <w:num w:numId="4">
    <w:abstractNumId w:val="15"/>
  </w:num>
  <w:num w:numId="5">
    <w:abstractNumId w:val="26"/>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7"/>
  </w:num>
  <w:num w:numId="9">
    <w:abstractNumId w:val="18"/>
  </w:num>
  <w:num w:numId="10">
    <w:abstractNumId w:val="33"/>
  </w:num>
  <w:num w:numId="11">
    <w:abstractNumId w:val="30"/>
  </w:num>
  <w:num w:numId="12">
    <w:abstractNumId w:val="27"/>
  </w:num>
  <w:num w:numId="13">
    <w:abstractNumId w:val="21"/>
  </w:num>
  <w:num w:numId="14">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2"/>
  </w:num>
  <w:num w:numId="17">
    <w:abstractNumId w:val="29"/>
  </w:num>
  <w:num w:numId="18">
    <w:abstractNumId w:val="5"/>
  </w:num>
  <w:num w:numId="19">
    <w:abstractNumId w:val="6"/>
  </w:num>
  <w:num w:numId="20">
    <w:abstractNumId w:val="34"/>
  </w:num>
  <w:num w:numId="21">
    <w:abstractNumId w:val="8"/>
  </w:num>
  <w:num w:numId="22">
    <w:abstractNumId w:val="24"/>
    <w:lvlOverride w:ilvl="0">
      <w:startOverride w:val="1"/>
    </w:lvlOverride>
  </w:num>
  <w:num w:numId="23">
    <w:abstractNumId w:val="14"/>
    <w:lvlOverride w:ilvl="0">
      <w:startOverride w:val="1"/>
    </w:lvlOverride>
  </w:num>
  <w:num w:numId="24">
    <w:abstractNumId w:val="31"/>
    <w:lvlOverride w:ilvl="0">
      <w:startOverride w:val="1"/>
    </w:lvlOverride>
  </w:num>
  <w:num w:numId="25">
    <w:abstractNumId w:val="9"/>
  </w:num>
  <w:num w:numId="26">
    <w:abstractNumId w:val="36"/>
  </w:num>
  <w:num w:numId="27">
    <w:abstractNumId w:val="28"/>
  </w:num>
  <w:num w:numId="28">
    <w:abstractNumId w:val="35"/>
  </w:num>
  <w:num w:numId="29">
    <w:abstractNumId w:val="17"/>
  </w:num>
  <w:num w:numId="30">
    <w:abstractNumId w:val="25"/>
  </w:num>
  <w:num w:numId="31">
    <w:abstractNumId w:val="22"/>
  </w:num>
  <w:num w:numId="32">
    <w:abstractNumId w:val="23"/>
  </w:num>
  <w:num w:numId="33">
    <w:abstractNumId w:val="19"/>
  </w:num>
  <w:num w:numId="34">
    <w:abstractNumId w:val="32"/>
  </w:num>
  <w:num w:numId="35">
    <w:abstractNumId w:val="1"/>
  </w:num>
  <w:num w:numId="36">
    <w:abstractNumId w:val="13"/>
  </w:num>
  <w:num w:numId="37">
    <w:abstractNumId w:val="10"/>
  </w:num>
  <w:num w:numId="38">
    <w:abstractNumId w:val="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autoHyphenation/>
  <w:drawingGridHorizontalSpacing w:val="110"/>
  <w:displayHorizontalDrawingGridEvery w:val="2"/>
  <w:characterSpacingControl w:val="doNotCompress"/>
  <w:hdrShapeDefaults>
    <o:shapedefaults v:ext="edit" spidmax="53250"/>
  </w:hdrShapeDefaults>
  <w:footnotePr>
    <w:footnote w:id="0"/>
    <w:footnote w:id="1"/>
  </w:footnotePr>
  <w:endnotePr>
    <w:endnote w:id="0"/>
    <w:endnote w:id="1"/>
  </w:endnotePr>
  <w:compat>
    <w:useFELayout/>
  </w:compat>
  <w:rsids>
    <w:rsidRoot w:val="000922F2"/>
    <w:rsid w:val="000278A9"/>
    <w:rsid w:val="0003145B"/>
    <w:rsid w:val="00045440"/>
    <w:rsid w:val="00061B49"/>
    <w:rsid w:val="0006411D"/>
    <w:rsid w:val="000922F2"/>
    <w:rsid w:val="000C0372"/>
    <w:rsid w:val="000D1B60"/>
    <w:rsid w:val="00103F81"/>
    <w:rsid w:val="00112987"/>
    <w:rsid w:val="001408B1"/>
    <w:rsid w:val="0014696B"/>
    <w:rsid w:val="001B10F3"/>
    <w:rsid w:val="001D7569"/>
    <w:rsid w:val="00204ECA"/>
    <w:rsid w:val="0021611D"/>
    <w:rsid w:val="00241E88"/>
    <w:rsid w:val="0024572E"/>
    <w:rsid w:val="002668EE"/>
    <w:rsid w:val="00267CD6"/>
    <w:rsid w:val="002A10D9"/>
    <w:rsid w:val="002C450E"/>
    <w:rsid w:val="002E77F4"/>
    <w:rsid w:val="003160DB"/>
    <w:rsid w:val="00340BF0"/>
    <w:rsid w:val="0034424B"/>
    <w:rsid w:val="003B6211"/>
    <w:rsid w:val="003E0DCC"/>
    <w:rsid w:val="003F5E72"/>
    <w:rsid w:val="004430C9"/>
    <w:rsid w:val="004560C4"/>
    <w:rsid w:val="00477D5E"/>
    <w:rsid w:val="00490376"/>
    <w:rsid w:val="00492DE5"/>
    <w:rsid w:val="004A4FFD"/>
    <w:rsid w:val="004C57E0"/>
    <w:rsid w:val="004C5BFB"/>
    <w:rsid w:val="004D480F"/>
    <w:rsid w:val="004D492D"/>
    <w:rsid w:val="00505C31"/>
    <w:rsid w:val="00507BDE"/>
    <w:rsid w:val="00512D65"/>
    <w:rsid w:val="0053679C"/>
    <w:rsid w:val="00537B48"/>
    <w:rsid w:val="00537E2D"/>
    <w:rsid w:val="005412ED"/>
    <w:rsid w:val="00546F9D"/>
    <w:rsid w:val="00564D12"/>
    <w:rsid w:val="00577DDA"/>
    <w:rsid w:val="005E1339"/>
    <w:rsid w:val="00622050"/>
    <w:rsid w:val="00627681"/>
    <w:rsid w:val="0064508D"/>
    <w:rsid w:val="00650CE8"/>
    <w:rsid w:val="0065221E"/>
    <w:rsid w:val="00660C33"/>
    <w:rsid w:val="00683C9E"/>
    <w:rsid w:val="00685144"/>
    <w:rsid w:val="006B4309"/>
    <w:rsid w:val="006C6F49"/>
    <w:rsid w:val="00705288"/>
    <w:rsid w:val="00705DFC"/>
    <w:rsid w:val="00721324"/>
    <w:rsid w:val="007327D9"/>
    <w:rsid w:val="007336EE"/>
    <w:rsid w:val="007419A8"/>
    <w:rsid w:val="0078772D"/>
    <w:rsid w:val="007A294A"/>
    <w:rsid w:val="007A3062"/>
    <w:rsid w:val="007C4F7D"/>
    <w:rsid w:val="007D1BE7"/>
    <w:rsid w:val="007E2AFF"/>
    <w:rsid w:val="00821380"/>
    <w:rsid w:val="00857092"/>
    <w:rsid w:val="008676F2"/>
    <w:rsid w:val="008914BC"/>
    <w:rsid w:val="0089244A"/>
    <w:rsid w:val="008A0394"/>
    <w:rsid w:val="008B39D5"/>
    <w:rsid w:val="008E7159"/>
    <w:rsid w:val="008F786D"/>
    <w:rsid w:val="009021CB"/>
    <w:rsid w:val="00940172"/>
    <w:rsid w:val="00953CA7"/>
    <w:rsid w:val="00955D3D"/>
    <w:rsid w:val="00961909"/>
    <w:rsid w:val="009921F9"/>
    <w:rsid w:val="009929F5"/>
    <w:rsid w:val="009A108B"/>
    <w:rsid w:val="009C5039"/>
    <w:rsid w:val="009D7603"/>
    <w:rsid w:val="009E0BF9"/>
    <w:rsid w:val="009F0981"/>
    <w:rsid w:val="009F7F29"/>
    <w:rsid w:val="00A01E0E"/>
    <w:rsid w:val="00A07A77"/>
    <w:rsid w:val="00A726CC"/>
    <w:rsid w:val="00AC4DF2"/>
    <w:rsid w:val="00AF7E78"/>
    <w:rsid w:val="00B472F5"/>
    <w:rsid w:val="00B80AD6"/>
    <w:rsid w:val="00B924B7"/>
    <w:rsid w:val="00B936FD"/>
    <w:rsid w:val="00B94152"/>
    <w:rsid w:val="00BA3FC2"/>
    <w:rsid w:val="00BB1EDD"/>
    <w:rsid w:val="00C265C0"/>
    <w:rsid w:val="00C345DF"/>
    <w:rsid w:val="00C51EED"/>
    <w:rsid w:val="00C618FC"/>
    <w:rsid w:val="00C870F1"/>
    <w:rsid w:val="00C925AF"/>
    <w:rsid w:val="00C9570A"/>
    <w:rsid w:val="00CC42D9"/>
    <w:rsid w:val="00CD322D"/>
    <w:rsid w:val="00D12F15"/>
    <w:rsid w:val="00D172F6"/>
    <w:rsid w:val="00D427BB"/>
    <w:rsid w:val="00D6440B"/>
    <w:rsid w:val="00D65010"/>
    <w:rsid w:val="00D722D9"/>
    <w:rsid w:val="00D92875"/>
    <w:rsid w:val="00DA6BCA"/>
    <w:rsid w:val="00DE5984"/>
    <w:rsid w:val="00DF72FB"/>
    <w:rsid w:val="00E348EC"/>
    <w:rsid w:val="00E46010"/>
    <w:rsid w:val="00E57F65"/>
    <w:rsid w:val="00E63C3B"/>
    <w:rsid w:val="00E67507"/>
    <w:rsid w:val="00E95055"/>
    <w:rsid w:val="00E95CE1"/>
    <w:rsid w:val="00EA64F1"/>
    <w:rsid w:val="00ED3545"/>
    <w:rsid w:val="00F0578A"/>
    <w:rsid w:val="00F24662"/>
    <w:rsid w:val="00F30B20"/>
    <w:rsid w:val="00F32E24"/>
    <w:rsid w:val="00F47556"/>
    <w:rsid w:val="00F549C2"/>
    <w:rsid w:val="00F5747A"/>
    <w:rsid w:val="00F73B95"/>
    <w:rsid w:val="00F823D2"/>
    <w:rsid w:val="00FB0E6C"/>
    <w:rsid w:val="00FF0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3250"/>
    <o:shapelayout v:ext="edit">
      <o:idmap v:ext="edit" data="1"/>
      <o:rules v:ext="edit">
        <o:r id="V:Rule3" type="connector" idref="#_x0000_s1026"/>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E7159"/>
  </w:style>
  <w:style w:type="paragraph" w:styleId="1">
    <w:name w:val="heading 1"/>
    <w:basedOn w:val="a0"/>
    <w:next w:val="Pro-Gramma"/>
    <w:link w:val="10"/>
    <w:uiPriority w:val="9"/>
    <w:qFormat/>
    <w:rsid w:val="00B924B7"/>
    <w:pPr>
      <w:keepNext/>
      <w:pageBreakBefore/>
      <w:spacing w:before="4000" w:after="9960" w:line="240" w:lineRule="auto"/>
      <w:jc w:val="right"/>
      <w:outlineLvl w:val="0"/>
    </w:pPr>
    <w:rPr>
      <w:rFonts w:ascii="Verdana" w:eastAsia="Times New Roman" w:hAnsi="Verdana" w:cs="Times New Roman"/>
      <w:b/>
      <w:bCs/>
      <w:color w:val="C41C16"/>
      <w:kern w:val="32"/>
      <w:sz w:val="40"/>
      <w:szCs w:val="32"/>
    </w:rPr>
  </w:style>
  <w:style w:type="paragraph" w:styleId="2">
    <w:name w:val="heading 2"/>
    <w:basedOn w:val="a0"/>
    <w:next w:val="Pro-Gramma"/>
    <w:link w:val="20"/>
    <w:uiPriority w:val="99"/>
    <w:qFormat/>
    <w:rsid w:val="00B924B7"/>
    <w:pPr>
      <w:keepNext/>
      <w:pageBreakBefore/>
      <w:pBdr>
        <w:bottom w:val="single" w:sz="24" w:space="5" w:color="999999"/>
      </w:pBdr>
      <w:spacing w:after="840" w:line="240" w:lineRule="auto"/>
      <w:ind w:left="1080" w:hanging="1080"/>
      <w:jc w:val="right"/>
      <w:outlineLvl w:val="1"/>
    </w:pPr>
    <w:rPr>
      <w:rFonts w:ascii="Verdana" w:eastAsia="Times New Roman" w:hAnsi="Verdana" w:cs="Times New Roman"/>
      <w:b/>
      <w:bCs/>
      <w:iCs/>
      <w:color w:val="C41C16"/>
      <w:sz w:val="28"/>
      <w:szCs w:val="28"/>
    </w:rPr>
  </w:style>
  <w:style w:type="paragraph" w:styleId="3">
    <w:name w:val="heading 3"/>
    <w:basedOn w:val="a0"/>
    <w:next w:val="a0"/>
    <w:link w:val="30"/>
    <w:uiPriority w:val="99"/>
    <w:qFormat/>
    <w:rsid w:val="00B924B7"/>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qFormat/>
    <w:rsid w:val="00B924B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qFormat/>
    <w:rsid w:val="00B924B7"/>
    <w:pPr>
      <w:keepNext/>
      <w:keepLines/>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0"/>
    <w:next w:val="a0"/>
    <w:link w:val="60"/>
    <w:unhideWhenUsed/>
    <w:qFormat/>
    <w:rsid w:val="00AC4DF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AC4DF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0922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qFormat/>
    <w:rsid w:val="000922F2"/>
    <w:pPr>
      <w:autoSpaceDE w:val="0"/>
      <w:autoSpaceDN w:val="0"/>
      <w:adjustRightInd w:val="0"/>
      <w:spacing w:after="0" w:line="240" w:lineRule="auto"/>
      <w:ind w:firstLine="720"/>
    </w:pPr>
    <w:rPr>
      <w:rFonts w:ascii="Arial" w:eastAsia="Calibri" w:hAnsi="Arial" w:cs="Arial"/>
      <w:sz w:val="20"/>
      <w:szCs w:val="20"/>
      <w:lang w:eastAsia="en-US"/>
    </w:rPr>
  </w:style>
  <w:style w:type="character" w:customStyle="1" w:styleId="ConsPlusNormal0">
    <w:name w:val="ConsPlusNormal Знак"/>
    <w:basedOn w:val="a1"/>
    <w:link w:val="ConsPlusNormal"/>
    <w:locked/>
    <w:rsid w:val="000922F2"/>
    <w:rPr>
      <w:rFonts w:ascii="Arial" w:eastAsia="Calibri" w:hAnsi="Arial" w:cs="Arial"/>
      <w:sz w:val="20"/>
      <w:szCs w:val="20"/>
      <w:lang w:eastAsia="en-US"/>
    </w:rPr>
  </w:style>
  <w:style w:type="character" w:customStyle="1" w:styleId="10">
    <w:name w:val="Заголовок 1 Знак"/>
    <w:basedOn w:val="a1"/>
    <w:link w:val="1"/>
    <w:uiPriority w:val="9"/>
    <w:rsid w:val="00B924B7"/>
    <w:rPr>
      <w:rFonts w:ascii="Verdana" w:eastAsia="Times New Roman" w:hAnsi="Verdana" w:cs="Times New Roman"/>
      <w:b/>
      <w:bCs/>
      <w:color w:val="C41C16"/>
      <w:kern w:val="32"/>
      <w:sz w:val="40"/>
      <w:szCs w:val="32"/>
    </w:rPr>
  </w:style>
  <w:style w:type="character" w:customStyle="1" w:styleId="20">
    <w:name w:val="Заголовок 2 Знак"/>
    <w:basedOn w:val="a1"/>
    <w:link w:val="2"/>
    <w:uiPriority w:val="99"/>
    <w:rsid w:val="00B924B7"/>
    <w:rPr>
      <w:rFonts w:ascii="Verdana" w:eastAsia="Times New Roman" w:hAnsi="Verdana" w:cs="Times New Roman"/>
      <w:b/>
      <w:bCs/>
      <w:iCs/>
      <w:color w:val="C41C16"/>
      <w:sz w:val="28"/>
      <w:szCs w:val="28"/>
    </w:rPr>
  </w:style>
  <w:style w:type="character" w:customStyle="1" w:styleId="30">
    <w:name w:val="Заголовок 3 Знак"/>
    <w:basedOn w:val="a1"/>
    <w:link w:val="3"/>
    <w:uiPriority w:val="99"/>
    <w:rsid w:val="00B924B7"/>
    <w:rPr>
      <w:rFonts w:ascii="Cambria" w:eastAsia="Times New Roman" w:hAnsi="Cambria" w:cs="Times New Roman"/>
      <w:b/>
      <w:bCs/>
      <w:sz w:val="26"/>
      <w:szCs w:val="26"/>
    </w:rPr>
  </w:style>
  <w:style w:type="character" w:customStyle="1" w:styleId="40">
    <w:name w:val="Заголовок 4 Знак"/>
    <w:basedOn w:val="a1"/>
    <w:link w:val="4"/>
    <w:uiPriority w:val="99"/>
    <w:rsid w:val="00B924B7"/>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B924B7"/>
    <w:rPr>
      <w:rFonts w:ascii="Cambria" w:eastAsia="Times New Roman" w:hAnsi="Cambria" w:cs="Times New Roman"/>
      <w:color w:val="243F60"/>
      <w:sz w:val="24"/>
      <w:szCs w:val="24"/>
    </w:rPr>
  </w:style>
  <w:style w:type="paragraph" w:customStyle="1" w:styleId="Pro-Gramma">
    <w:name w:val="Pro-Gramma"/>
    <w:basedOn w:val="a0"/>
    <w:link w:val="Pro-Gramma0"/>
    <w:qFormat/>
    <w:rsid w:val="00B924B7"/>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locked/>
    <w:rsid w:val="00B924B7"/>
    <w:rPr>
      <w:rFonts w:ascii="Georgia" w:eastAsia="Times New Roman" w:hAnsi="Georgia" w:cs="Times New Roman"/>
      <w:sz w:val="20"/>
      <w:szCs w:val="24"/>
    </w:rPr>
  </w:style>
  <w:style w:type="paragraph" w:customStyle="1" w:styleId="a5">
    <w:name w:val="Знак"/>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6">
    <w:name w:val="Body Text Indent"/>
    <w:basedOn w:val="a0"/>
    <w:link w:val="a7"/>
    <w:uiPriority w:val="99"/>
    <w:rsid w:val="00B924B7"/>
    <w:pPr>
      <w:spacing w:after="0" w:line="240" w:lineRule="auto"/>
      <w:ind w:firstLine="720"/>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1"/>
    <w:link w:val="a6"/>
    <w:uiPriority w:val="99"/>
    <w:rsid w:val="00B924B7"/>
    <w:rPr>
      <w:rFonts w:ascii="Times New Roman" w:eastAsia="Times New Roman" w:hAnsi="Times New Roman" w:cs="Times New Roman"/>
      <w:sz w:val="28"/>
      <w:szCs w:val="20"/>
    </w:rPr>
  </w:style>
  <w:style w:type="paragraph" w:customStyle="1" w:styleId="11">
    <w:name w:val="Абзац списка1"/>
    <w:basedOn w:val="a0"/>
    <w:rsid w:val="00B924B7"/>
    <w:pPr>
      <w:ind w:left="720"/>
    </w:pPr>
    <w:rPr>
      <w:rFonts w:ascii="Calibri" w:eastAsia="Calibri" w:hAnsi="Calibri" w:cs="Times New Roman"/>
    </w:rPr>
  </w:style>
  <w:style w:type="paragraph" w:customStyle="1" w:styleId="ConsPlusTitle">
    <w:name w:val="ConsPlusTitle"/>
    <w:link w:val="ConsPlusTitle0"/>
    <w:rsid w:val="00B924B7"/>
    <w:pPr>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8">
    <w:name w:val="No Spacing"/>
    <w:link w:val="a9"/>
    <w:qFormat/>
    <w:rsid w:val="00B924B7"/>
    <w:pPr>
      <w:spacing w:after="0" w:line="240" w:lineRule="auto"/>
    </w:pPr>
    <w:rPr>
      <w:rFonts w:ascii="Times New Roman" w:eastAsia="Times New Roman" w:hAnsi="Times New Roman" w:cs="Times New Roman"/>
      <w:sz w:val="24"/>
      <w:szCs w:val="24"/>
    </w:rPr>
  </w:style>
  <w:style w:type="character" w:customStyle="1" w:styleId="a9">
    <w:name w:val="Без интервала Знак"/>
    <w:link w:val="a8"/>
    <w:rsid w:val="00B924B7"/>
    <w:rPr>
      <w:rFonts w:ascii="Times New Roman" w:eastAsia="Times New Roman" w:hAnsi="Times New Roman" w:cs="Times New Roman"/>
      <w:sz w:val="24"/>
      <w:szCs w:val="24"/>
    </w:rPr>
  </w:style>
  <w:style w:type="character" w:styleId="aa">
    <w:name w:val="Hyperlink"/>
    <w:uiPriority w:val="99"/>
    <w:rsid w:val="00B924B7"/>
    <w:rPr>
      <w:color w:val="0000FF"/>
      <w:u w:val="single"/>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c"/>
    <w:uiPriority w:val="99"/>
    <w:qFormat/>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b"/>
    <w:uiPriority w:val="99"/>
    <w:locked/>
    <w:rsid w:val="00B924B7"/>
    <w:rPr>
      <w:rFonts w:ascii="Times New Roman" w:eastAsia="Times New Roman" w:hAnsi="Times New Roman" w:cs="Times New Roman"/>
      <w:sz w:val="24"/>
      <w:szCs w:val="24"/>
    </w:rPr>
  </w:style>
  <w:style w:type="paragraph" w:styleId="21">
    <w:name w:val="Body Text Indent 2"/>
    <w:basedOn w:val="a0"/>
    <w:link w:val="22"/>
    <w:uiPriority w:val="99"/>
    <w:rsid w:val="00B924B7"/>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uiPriority w:val="99"/>
    <w:rsid w:val="00B924B7"/>
    <w:rPr>
      <w:rFonts w:ascii="Calibri" w:eastAsia="Calibri" w:hAnsi="Calibri" w:cs="Times New Roman"/>
    </w:rPr>
  </w:style>
  <w:style w:type="paragraph" w:customStyle="1" w:styleId="ad">
    <w:name w:val="Знак Знак Знак Знак"/>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nformat">
    <w:name w:val="ConsPlusNonformat"/>
    <w:rsid w:val="00B924B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e">
    <w:name w:val="Strong"/>
    <w:uiPriority w:val="22"/>
    <w:qFormat/>
    <w:rsid w:val="00B924B7"/>
    <w:rPr>
      <w:rFonts w:cs="Times New Roman"/>
      <w:b/>
      <w:bCs/>
    </w:rPr>
  </w:style>
  <w:style w:type="paragraph" w:styleId="af">
    <w:name w:val="header"/>
    <w:basedOn w:val="a0"/>
    <w:link w:val="af0"/>
    <w:uiPriority w:val="99"/>
    <w:rsid w:val="00B924B7"/>
    <w:pPr>
      <w:tabs>
        <w:tab w:val="center" w:pos="4677"/>
        <w:tab w:val="right" w:pos="9355"/>
      </w:tabs>
    </w:pPr>
    <w:rPr>
      <w:rFonts w:ascii="Calibri" w:eastAsia="Times New Roman" w:hAnsi="Calibri" w:cs="Times New Roman"/>
    </w:rPr>
  </w:style>
  <w:style w:type="character" w:customStyle="1" w:styleId="af0">
    <w:name w:val="Верхний колонтитул Знак"/>
    <w:basedOn w:val="a1"/>
    <w:link w:val="af"/>
    <w:uiPriority w:val="99"/>
    <w:rsid w:val="00B924B7"/>
    <w:rPr>
      <w:rFonts w:ascii="Calibri" w:eastAsia="Times New Roman" w:hAnsi="Calibri" w:cs="Times New Roman"/>
    </w:rPr>
  </w:style>
  <w:style w:type="paragraph" w:styleId="af1">
    <w:name w:val="footer"/>
    <w:basedOn w:val="a0"/>
    <w:link w:val="af2"/>
    <w:uiPriority w:val="99"/>
    <w:rsid w:val="00B924B7"/>
    <w:pPr>
      <w:tabs>
        <w:tab w:val="center" w:pos="4677"/>
        <w:tab w:val="right" w:pos="9355"/>
      </w:tabs>
    </w:pPr>
    <w:rPr>
      <w:rFonts w:ascii="Calibri" w:eastAsia="Times New Roman" w:hAnsi="Calibri" w:cs="Times New Roman"/>
    </w:rPr>
  </w:style>
  <w:style w:type="character" w:customStyle="1" w:styleId="af2">
    <w:name w:val="Нижний колонтитул Знак"/>
    <w:basedOn w:val="a1"/>
    <w:link w:val="af1"/>
    <w:uiPriority w:val="99"/>
    <w:rsid w:val="00B924B7"/>
    <w:rPr>
      <w:rFonts w:ascii="Calibri" w:eastAsia="Times New Roman" w:hAnsi="Calibri" w:cs="Times New Roman"/>
    </w:rPr>
  </w:style>
  <w:style w:type="paragraph" w:styleId="af3">
    <w:name w:val="Body Text"/>
    <w:aliases w:val="Знак"/>
    <w:basedOn w:val="a0"/>
    <w:link w:val="af4"/>
    <w:uiPriority w:val="99"/>
    <w:rsid w:val="00B924B7"/>
    <w:pPr>
      <w:spacing w:after="120"/>
    </w:pPr>
    <w:rPr>
      <w:rFonts w:ascii="Calibri" w:eastAsia="Times New Roman" w:hAnsi="Calibri" w:cs="Times New Roman"/>
    </w:rPr>
  </w:style>
  <w:style w:type="character" w:customStyle="1" w:styleId="af4">
    <w:name w:val="Основной текст Знак"/>
    <w:aliases w:val="Знак Знак"/>
    <w:basedOn w:val="a1"/>
    <w:link w:val="af3"/>
    <w:uiPriority w:val="99"/>
    <w:rsid w:val="00B924B7"/>
    <w:rPr>
      <w:rFonts w:ascii="Calibri" w:eastAsia="Times New Roman" w:hAnsi="Calibri" w:cs="Times New Roman"/>
    </w:rPr>
  </w:style>
  <w:style w:type="character" w:customStyle="1" w:styleId="af5">
    <w:name w:val="Название Знак"/>
    <w:link w:val="af6"/>
    <w:uiPriority w:val="99"/>
    <w:locked/>
    <w:rsid w:val="00B924B7"/>
    <w:rPr>
      <w:sz w:val="28"/>
      <w:szCs w:val="24"/>
    </w:rPr>
  </w:style>
  <w:style w:type="paragraph" w:styleId="af6">
    <w:name w:val="Title"/>
    <w:basedOn w:val="a0"/>
    <w:link w:val="af5"/>
    <w:uiPriority w:val="99"/>
    <w:qFormat/>
    <w:rsid w:val="00B924B7"/>
    <w:pPr>
      <w:spacing w:after="0" w:line="240" w:lineRule="auto"/>
      <w:jc w:val="center"/>
    </w:pPr>
    <w:rPr>
      <w:sz w:val="28"/>
      <w:szCs w:val="24"/>
    </w:rPr>
  </w:style>
  <w:style w:type="character" w:customStyle="1" w:styleId="12">
    <w:name w:val="Название Знак1"/>
    <w:basedOn w:val="a1"/>
    <w:link w:val="af6"/>
    <w:uiPriority w:val="99"/>
    <w:rsid w:val="00B924B7"/>
    <w:rPr>
      <w:rFonts w:asciiTheme="majorHAnsi" w:eastAsiaTheme="majorEastAsia" w:hAnsiTheme="majorHAnsi" w:cstheme="majorBidi"/>
      <w:color w:val="17365D" w:themeColor="text2" w:themeShade="BF"/>
      <w:spacing w:val="5"/>
      <w:kern w:val="28"/>
      <w:sz w:val="52"/>
      <w:szCs w:val="52"/>
    </w:rPr>
  </w:style>
  <w:style w:type="character" w:styleId="af7">
    <w:name w:val="FollowedHyperlink"/>
    <w:uiPriority w:val="99"/>
    <w:rsid w:val="00B924B7"/>
    <w:rPr>
      <w:color w:val="800080"/>
      <w:u w:val="single"/>
    </w:rPr>
  </w:style>
  <w:style w:type="character" w:customStyle="1" w:styleId="120">
    <w:name w:val="Знак Знак12"/>
    <w:uiPriority w:val="99"/>
    <w:locked/>
    <w:rsid w:val="00B924B7"/>
    <w:rPr>
      <w:rFonts w:ascii="Verdana" w:hAnsi="Verdana"/>
      <w:b/>
      <w:bCs/>
      <w:szCs w:val="28"/>
      <w:lang w:bidi="ar-SA"/>
    </w:rPr>
  </w:style>
  <w:style w:type="paragraph" w:styleId="13">
    <w:name w:val="toc 1"/>
    <w:basedOn w:val="a0"/>
    <w:next w:val="a0"/>
    <w:autoRedefine/>
    <w:uiPriority w:val="99"/>
    <w:rsid w:val="00B924B7"/>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1">
    <w:name w:val="toc 3"/>
    <w:basedOn w:val="a0"/>
    <w:next w:val="a0"/>
    <w:autoRedefine/>
    <w:uiPriority w:val="99"/>
    <w:rsid w:val="00B924B7"/>
    <w:pPr>
      <w:tabs>
        <w:tab w:val="right" w:pos="9911"/>
      </w:tabs>
      <w:spacing w:before="240" w:after="120" w:line="240" w:lineRule="auto"/>
      <w:ind w:left="1202"/>
    </w:pPr>
    <w:rPr>
      <w:rFonts w:ascii="Georgia" w:eastAsia="Times New Roman" w:hAnsi="Georgia" w:cs="Times New Roman"/>
      <w:sz w:val="20"/>
      <w:szCs w:val="20"/>
    </w:rPr>
  </w:style>
  <w:style w:type="character" w:customStyle="1" w:styleId="af8">
    <w:name w:val="Текст сноски Знак"/>
    <w:link w:val="af9"/>
    <w:uiPriority w:val="99"/>
    <w:locked/>
    <w:rsid w:val="00B924B7"/>
  </w:style>
  <w:style w:type="paragraph" w:styleId="af9">
    <w:name w:val="footnote text"/>
    <w:basedOn w:val="a0"/>
    <w:link w:val="af8"/>
    <w:uiPriority w:val="99"/>
    <w:rsid w:val="00B924B7"/>
    <w:pPr>
      <w:spacing w:after="0" w:line="240" w:lineRule="auto"/>
    </w:pPr>
  </w:style>
  <w:style w:type="character" w:customStyle="1" w:styleId="14">
    <w:name w:val="Текст сноски Знак1"/>
    <w:basedOn w:val="a1"/>
    <w:link w:val="af9"/>
    <w:uiPriority w:val="99"/>
    <w:semiHidden/>
    <w:rsid w:val="00B924B7"/>
    <w:rPr>
      <w:sz w:val="20"/>
      <w:szCs w:val="20"/>
    </w:rPr>
  </w:style>
  <w:style w:type="character" w:customStyle="1" w:styleId="afa">
    <w:name w:val="Текст примечания Знак"/>
    <w:link w:val="afb"/>
    <w:uiPriority w:val="99"/>
    <w:locked/>
    <w:rsid w:val="00B924B7"/>
    <w:rPr>
      <w:rFonts w:ascii="Calibri" w:eastAsia="Calibri" w:hAnsi="Calibri"/>
      <w:lang w:eastAsia="en-US"/>
    </w:rPr>
  </w:style>
  <w:style w:type="paragraph" w:styleId="afb">
    <w:name w:val="annotation text"/>
    <w:basedOn w:val="a0"/>
    <w:link w:val="afa"/>
    <w:uiPriority w:val="99"/>
    <w:rsid w:val="00B924B7"/>
    <w:rPr>
      <w:rFonts w:ascii="Calibri" w:eastAsia="Calibri" w:hAnsi="Calibri"/>
      <w:lang w:eastAsia="en-US"/>
    </w:rPr>
  </w:style>
  <w:style w:type="character" w:customStyle="1" w:styleId="15">
    <w:name w:val="Текст примечания Знак1"/>
    <w:basedOn w:val="a1"/>
    <w:link w:val="afb"/>
    <w:uiPriority w:val="99"/>
    <w:semiHidden/>
    <w:rsid w:val="00B924B7"/>
    <w:rPr>
      <w:sz w:val="20"/>
      <w:szCs w:val="20"/>
    </w:rPr>
  </w:style>
  <w:style w:type="character" w:customStyle="1" w:styleId="51">
    <w:name w:val="Знак Знак5"/>
    <w:uiPriority w:val="99"/>
    <w:locked/>
    <w:rsid w:val="00B924B7"/>
    <w:rPr>
      <w:rFonts w:ascii="Verdana" w:hAnsi="Verdana"/>
      <w:b/>
      <w:bCs/>
      <w:kern w:val="28"/>
      <w:sz w:val="40"/>
      <w:szCs w:val="32"/>
      <w:lang w:bidi="ar-SA"/>
    </w:rPr>
  </w:style>
  <w:style w:type="character" w:customStyle="1" w:styleId="9">
    <w:name w:val="Знак Знак9"/>
    <w:uiPriority w:val="99"/>
    <w:locked/>
    <w:rsid w:val="00B924B7"/>
    <w:rPr>
      <w:sz w:val="28"/>
      <w:lang w:bidi="ar-SA"/>
    </w:rPr>
  </w:style>
  <w:style w:type="character" w:customStyle="1" w:styleId="afc">
    <w:name w:val="Подзаголовок Знак"/>
    <w:link w:val="afd"/>
    <w:uiPriority w:val="99"/>
    <w:locked/>
    <w:rsid w:val="00B924B7"/>
    <w:rPr>
      <w:rFonts w:ascii="Cambria" w:hAnsi="Cambria"/>
      <w:sz w:val="24"/>
      <w:szCs w:val="24"/>
    </w:rPr>
  </w:style>
  <w:style w:type="paragraph" w:styleId="afd">
    <w:name w:val="Subtitle"/>
    <w:basedOn w:val="a0"/>
    <w:next w:val="a0"/>
    <w:link w:val="afc"/>
    <w:uiPriority w:val="99"/>
    <w:qFormat/>
    <w:rsid w:val="00B924B7"/>
    <w:pPr>
      <w:spacing w:after="60" w:line="240" w:lineRule="auto"/>
      <w:jc w:val="center"/>
      <w:outlineLvl w:val="1"/>
    </w:pPr>
    <w:rPr>
      <w:rFonts w:ascii="Cambria" w:hAnsi="Cambria"/>
      <w:sz w:val="24"/>
      <w:szCs w:val="24"/>
    </w:rPr>
  </w:style>
  <w:style w:type="character" w:customStyle="1" w:styleId="16">
    <w:name w:val="Подзаголовок Знак1"/>
    <w:basedOn w:val="a1"/>
    <w:link w:val="afd"/>
    <w:uiPriority w:val="99"/>
    <w:rsid w:val="00B924B7"/>
    <w:rPr>
      <w:rFonts w:asciiTheme="majorHAnsi" w:eastAsiaTheme="majorEastAsia" w:hAnsiTheme="majorHAnsi" w:cstheme="majorBidi"/>
      <w:i/>
      <w:iCs/>
      <w:color w:val="4F81BD" w:themeColor="accent1"/>
      <w:spacing w:val="15"/>
      <w:sz w:val="24"/>
      <w:szCs w:val="24"/>
    </w:rPr>
  </w:style>
  <w:style w:type="character" w:customStyle="1" w:styleId="afe">
    <w:name w:val="Схема документа Знак"/>
    <w:link w:val="aff"/>
    <w:uiPriority w:val="99"/>
    <w:locked/>
    <w:rsid w:val="00B924B7"/>
    <w:rPr>
      <w:rFonts w:ascii="Tahoma" w:hAnsi="Tahoma" w:cs="Tahoma"/>
      <w:sz w:val="16"/>
      <w:szCs w:val="16"/>
    </w:rPr>
  </w:style>
  <w:style w:type="paragraph" w:styleId="aff">
    <w:name w:val="Document Map"/>
    <w:basedOn w:val="a0"/>
    <w:link w:val="afe"/>
    <w:uiPriority w:val="99"/>
    <w:rsid w:val="00B924B7"/>
    <w:pPr>
      <w:spacing w:after="0" w:line="240" w:lineRule="auto"/>
    </w:pPr>
    <w:rPr>
      <w:rFonts w:ascii="Tahoma" w:hAnsi="Tahoma" w:cs="Tahoma"/>
      <w:sz w:val="16"/>
      <w:szCs w:val="16"/>
    </w:rPr>
  </w:style>
  <w:style w:type="character" w:customStyle="1" w:styleId="17">
    <w:name w:val="Схема документа Знак1"/>
    <w:basedOn w:val="a1"/>
    <w:link w:val="aff"/>
    <w:uiPriority w:val="99"/>
    <w:semiHidden/>
    <w:rsid w:val="00B924B7"/>
    <w:rPr>
      <w:rFonts w:ascii="Tahoma" w:hAnsi="Tahoma" w:cs="Tahoma"/>
      <w:sz w:val="16"/>
      <w:szCs w:val="16"/>
    </w:rPr>
  </w:style>
  <w:style w:type="character" w:customStyle="1" w:styleId="aff0">
    <w:name w:val="Тема примечания Знак"/>
    <w:link w:val="aff1"/>
    <w:uiPriority w:val="99"/>
    <w:locked/>
    <w:rsid w:val="00B924B7"/>
    <w:rPr>
      <w:rFonts w:ascii="Calibri" w:eastAsia="Calibri" w:hAnsi="Calibri"/>
      <w:b/>
      <w:bCs/>
      <w:lang w:eastAsia="en-US"/>
    </w:rPr>
  </w:style>
  <w:style w:type="paragraph" w:styleId="aff1">
    <w:name w:val="annotation subject"/>
    <w:basedOn w:val="afb"/>
    <w:next w:val="afb"/>
    <w:link w:val="aff0"/>
    <w:uiPriority w:val="99"/>
    <w:rsid w:val="00B924B7"/>
    <w:pPr>
      <w:spacing w:after="0" w:line="240" w:lineRule="auto"/>
    </w:pPr>
    <w:rPr>
      <w:b/>
      <w:bCs/>
    </w:rPr>
  </w:style>
  <w:style w:type="character" w:customStyle="1" w:styleId="18">
    <w:name w:val="Тема примечания Знак1"/>
    <w:basedOn w:val="15"/>
    <w:link w:val="aff1"/>
    <w:uiPriority w:val="99"/>
    <w:semiHidden/>
    <w:rsid w:val="00B924B7"/>
    <w:rPr>
      <w:b/>
      <w:bCs/>
    </w:rPr>
  </w:style>
  <w:style w:type="character" w:customStyle="1" w:styleId="aff2">
    <w:name w:val="Текст выноски Знак"/>
    <w:link w:val="aff3"/>
    <w:uiPriority w:val="99"/>
    <w:locked/>
    <w:rsid w:val="00B924B7"/>
    <w:rPr>
      <w:rFonts w:ascii="Tahoma" w:hAnsi="Tahoma" w:cs="Tahoma"/>
      <w:sz w:val="16"/>
      <w:szCs w:val="16"/>
    </w:rPr>
  </w:style>
  <w:style w:type="paragraph" w:styleId="aff3">
    <w:name w:val="Balloon Text"/>
    <w:basedOn w:val="a0"/>
    <w:link w:val="aff2"/>
    <w:uiPriority w:val="99"/>
    <w:rsid w:val="00B924B7"/>
    <w:pPr>
      <w:spacing w:after="0" w:line="240" w:lineRule="auto"/>
    </w:pPr>
    <w:rPr>
      <w:rFonts w:ascii="Tahoma" w:hAnsi="Tahoma" w:cs="Tahoma"/>
      <w:sz w:val="16"/>
      <w:szCs w:val="16"/>
    </w:rPr>
  </w:style>
  <w:style w:type="character" w:customStyle="1" w:styleId="19">
    <w:name w:val="Текст выноски Знак1"/>
    <w:basedOn w:val="a1"/>
    <w:link w:val="aff3"/>
    <w:uiPriority w:val="99"/>
    <w:semiHidden/>
    <w:rsid w:val="00B924B7"/>
    <w:rPr>
      <w:rFonts w:ascii="Tahoma" w:hAnsi="Tahoma" w:cs="Tahoma"/>
      <w:sz w:val="16"/>
      <w:szCs w:val="16"/>
    </w:rPr>
  </w:style>
  <w:style w:type="paragraph" w:customStyle="1" w:styleId="Pro-Tab">
    <w:name w:val="Pro-Tab"/>
    <w:basedOn w:val="a0"/>
    <w:link w:val="Pro-Tab0"/>
    <w:uiPriority w:val="99"/>
    <w:qFormat/>
    <w:rsid w:val="00B924B7"/>
    <w:pPr>
      <w:spacing w:before="40" w:after="40" w:line="240" w:lineRule="auto"/>
    </w:pPr>
    <w:rPr>
      <w:rFonts w:ascii="Tahoma" w:eastAsia="Times New Roman" w:hAnsi="Tahoma" w:cs="Times New Roman"/>
      <w:sz w:val="16"/>
      <w:szCs w:val="20"/>
    </w:rPr>
  </w:style>
  <w:style w:type="paragraph" w:customStyle="1" w:styleId="Pro-List1">
    <w:name w:val="Pro-List #1"/>
    <w:basedOn w:val="Pro-Gramma"/>
    <w:link w:val="Pro-List10"/>
    <w:uiPriority w:val="99"/>
    <w:rsid w:val="00B924B7"/>
    <w:pPr>
      <w:tabs>
        <w:tab w:val="left" w:pos="1134"/>
      </w:tabs>
      <w:spacing w:before="180"/>
      <w:ind w:hanging="567"/>
    </w:pPr>
  </w:style>
  <w:style w:type="paragraph" w:customStyle="1" w:styleId="Pro-TabName">
    <w:name w:val="Pro-Tab Name"/>
    <w:basedOn w:val="a0"/>
    <w:uiPriority w:val="99"/>
    <w:rsid w:val="00B924B7"/>
    <w:pPr>
      <w:keepNext/>
      <w:spacing w:before="240" w:after="120" w:line="240" w:lineRule="auto"/>
    </w:pPr>
    <w:rPr>
      <w:rFonts w:ascii="Tahoma" w:eastAsia="Times New Roman" w:hAnsi="Tahoma" w:cs="Times New Roman"/>
      <w:b/>
      <w:bCs/>
      <w:color w:val="C41C16"/>
      <w:sz w:val="16"/>
      <w:szCs w:val="20"/>
    </w:rPr>
  </w:style>
  <w:style w:type="paragraph" w:customStyle="1" w:styleId="Bottom">
    <w:name w:val="Bottom"/>
    <w:basedOn w:val="af1"/>
    <w:uiPriority w:val="99"/>
    <w:rsid w:val="00B924B7"/>
    <w:pPr>
      <w:pBdr>
        <w:top w:val="single" w:sz="4" w:space="6" w:color="808080"/>
      </w:pBdr>
      <w:tabs>
        <w:tab w:val="clear" w:pos="4677"/>
        <w:tab w:val="clear" w:pos="9355"/>
      </w:tabs>
      <w:spacing w:after="0" w:line="240" w:lineRule="auto"/>
      <w:ind w:right="-18"/>
      <w:jc w:val="right"/>
    </w:pPr>
    <w:rPr>
      <w:rFonts w:ascii="Verdana" w:hAnsi="Verdana"/>
      <w:color w:val="C41C16"/>
      <w:sz w:val="16"/>
      <w:szCs w:val="24"/>
    </w:rPr>
  </w:style>
  <w:style w:type="paragraph" w:customStyle="1" w:styleId="NPAText">
    <w:name w:val="NPA Text"/>
    <w:basedOn w:val="Pro-List1"/>
    <w:uiPriority w:val="99"/>
    <w:rsid w:val="00B924B7"/>
  </w:style>
  <w:style w:type="paragraph" w:customStyle="1" w:styleId="NPA-Comment">
    <w:name w:val="NPA-Comment"/>
    <w:basedOn w:val="Pro-Gramma"/>
    <w:uiPriority w:val="99"/>
    <w:rsid w:val="00B924B7"/>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B924B7"/>
    <w:pPr>
      <w:tabs>
        <w:tab w:val="clear" w:pos="1134"/>
        <w:tab w:val="left" w:pos="2040"/>
      </w:tabs>
      <w:ind w:left="2040" w:hanging="480"/>
    </w:pPr>
  </w:style>
  <w:style w:type="paragraph" w:customStyle="1" w:styleId="Pro-List3">
    <w:name w:val="Pro-List #3"/>
    <w:basedOn w:val="Pro-List2"/>
    <w:uiPriority w:val="99"/>
    <w:rsid w:val="00B924B7"/>
    <w:pPr>
      <w:numPr>
        <w:ilvl w:val="2"/>
        <w:numId w:val="1"/>
      </w:numPr>
      <w:tabs>
        <w:tab w:val="clear" w:pos="666"/>
        <w:tab w:val="left" w:pos="2640"/>
      </w:tabs>
      <w:ind w:left="2640" w:hanging="600"/>
    </w:pPr>
    <w:rPr>
      <w:lang w:val="en-US"/>
    </w:rPr>
  </w:style>
  <w:style w:type="paragraph" w:customStyle="1" w:styleId="Pro-List-1">
    <w:name w:val="Pro-List -1"/>
    <w:basedOn w:val="Pro-List1"/>
    <w:uiPriority w:val="99"/>
    <w:rsid w:val="00B924B7"/>
    <w:pPr>
      <w:numPr>
        <w:ilvl w:val="3"/>
        <w:numId w:val="2"/>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B924B7"/>
    <w:pPr>
      <w:tabs>
        <w:tab w:val="clear" w:pos="2160"/>
      </w:tabs>
      <w:spacing w:before="60"/>
      <w:ind w:left="2880" w:hanging="360"/>
    </w:pPr>
  </w:style>
  <w:style w:type="paragraph" w:customStyle="1" w:styleId="Pro-TabHead">
    <w:name w:val="Pro-Tab Head"/>
    <w:basedOn w:val="Pro-Tab"/>
    <w:uiPriority w:val="99"/>
    <w:rsid w:val="00B924B7"/>
    <w:rPr>
      <w:b/>
      <w:bCs/>
    </w:rPr>
  </w:style>
  <w:style w:type="paragraph" w:styleId="aff4">
    <w:name w:val="List Paragraph"/>
    <w:aliases w:val="Абзац списка11,ПАРАГРАФ,Выделеный,Текст с номером,Абзац списка для документа,Абзац списка4,Абзац списка основной,List Paragraph"/>
    <w:basedOn w:val="a0"/>
    <w:link w:val="aff5"/>
    <w:uiPriority w:val="34"/>
    <w:qFormat/>
    <w:rsid w:val="00B924B7"/>
    <w:pPr>
      <w:spacing w:after="0" w:line="240" w:lineRule="auto"/>
      <w:ind w:left="720"/>
      <w:contextualSpacing/>
    </w:pPr>
    <w:rPr>
      <w:rFonts w:ascii="Times New Roman" w:eastAsia="Times New Roman" w:hAnsi="Times New Roman" w:cs="Times New Roman"/>
      <w:sz w:val="24"/>
      <w:szCs w:val="24"/>
    </w:rPr>
  </w:style>
  <w:style w:type="paragraph" w:customStyle="1" w:styleId="aff6">
    <w:name w:val="Знак Знак Знак"/>
    <w:basedOn w:val="a0"/>
    <w:uiPriority w:val="99"/>
    <w:rsid w:val="00B924B7"/>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B924B7"/>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PlusCell">
    <w:name w:val="ConsPlusCell"/>
    <w:uiPriority w:val="99"/>
    <w:rsid w:val="00B924B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7">
    <w:name w:val="Знак Знак Знак Знак Знак Знак Знак Знак Знак Знак Знак Знак Знак Знак Знак Знак"/>
    <w:basedOn w:val="a0"/>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9">
    <w:name w:val="Прижатый влево"/>
    <w:basedOn w:val="a0"/>
    <w:next w:val="a0"/>
    <w:uiPriority w:val="99"/>
    <w:rsid w:val="00B924B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uiPriority w:val="99"/>
    <w:rsid w:val="00B924B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a">
    <w:name w:val="footnote reference"/>
    <w:uiPriority w:val="99"/>
    <w:rsid w:val="00B924B7"/>
    <w:rPr>
      <w:vertAlign w:val="superscript"/>
    </w:rPr>
  </w:style>
  <w:style w:type="character" w:styleId="affb">
    <w:name w:val="annotation reference"/>
    <w:uiPriority w:val="99"/>
    <w:rsid w:val="00B924B7"/>
    <w:rPr>
      <w:sz w:val="16"/>
      <w:szCs w:val="16"/>
    </w:rPr>
  </w:style>
  <w:style w:type="character" w:styleId="affc">
    <w:name w:val="page number"/>
    <w:uiPriority w:val="99"/>
    <w:rsid w:val="00B924B7"/>
    <w:rPr>
      <w:rFonts w:ascii="Verdana" w:hAnsi="Verdana" w:hint="default"/>
      <w:b/>
      <w:bCs w:val="0"/>
      <w:color w:val="C41C16"/>
      <w:sz w:val="16"/>
    </w:rPr>
  </w:style>
  <w:style w:type="character" w:customStyle="1" w:styleId="Pro-Marka">
    <w:name w:val="Pro-Marka"/>
    <w:uiPriority w:val="99"/>
    <w:rsid w:val="00B924B7"/>
    <w:rPr>
      <w:b/>
      <w:bCs w:val="0"/>
      <w:color w:val="C41C16"/>
    </w:rPr>
  </w:style>
  <w:style w:type="character" w:customStyle="1" w:styleId="Pro-">
    <w:name w:val="Pro-Ссылка"/>
    <w:uiPriority w:val="99"/>
    <w:rsid w:val="00B924B7"/>
    <w:rPr>
      <w:i/>
      <w:iCs w:val="0"/>
      <w:strike w:val="0"/>
      <w:dstrike w:val="0"/>
      <w:color w:val="808080"/>
      <w:u w:val="none"/>
      <w:effect w:val="none"/>
    </w:rPr>
  </w:style>
  <w:style w:type="character" w:customStyle="1" w:styleId="TextNPA">
    <w:name w:val="Text NPA"/>
    <w:uiPriority w:val="99"/>
    <w:rsid w:val="00B924B7"/>
    <w:rPr>
      <w:rFonts w:ascii="Courier New" w:hAnsi="Courier New" w:cs="Courier New" w:hint="default"/>
    </w:rPr>
  </w:style>
  <w:style w:type="character" w:styleId="affd">
    <w:name w:val="Emphasis"/>
    <w:uiPriority w:val="20"/>
    <w:qFormat/>
    <w:rsid w:val="00B924B7"/>
    <w:rPr>
      <w:i/>
      <w:iCs/>
    </w:rPr>
  </w:style>
  <w:style w:type="paragraph" w:customStyle="1" w:styleId="1a">
    <w:name w:val="Без интервала1"/>
    <w:link w:val="NoSpacingChar"/>
    <w:qFormat/>
    <w:rsid w:val="00B924B7"/>
    <w:pPr>
      <w:spacing w:after="0" w:line="240" w:lineRule="auto"/>
    </w:pPr>
    <w:rPr>
      <w:rFonts w:ascii="Calibri" w:eastAsia="Times New Roman" w:hAnsi="Calibri" w:cs="Calibri"/>
    </w:rPr>
  </w:style>
  <w:style w:type="paragraph" w:styleId="32">
    <w:name w:val="Body Text Indent 3"/>
    <w:basedOn w:val="a0"/>
    <w:link w:val="33"/>
    <w:uiPriority w:val="99"/>
    <w:rsid w:val="00B924B7"/>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uiPriority w:val="99"/>
    <w:rsid w:val="00B924B7"/>
    <w:rPr>
      <w:rFonts w:ascii="Times New Roman" w:eastAsia="Times New Roman" w:hAnsi="Times New Roman" w:cs="Times New Roman"/>
      <w:sz w:val="16"/>
      <w:szCs w:val="16"/>
    </w:rPr>
  </w:style>
  <w:style w:type="character" w:customStyle="1" w:styleId="Pro-Tab0">
    <w:name w:val="Pro-Tab Знак Знак"/>
    <w:link w:val="Pro-Tab"/>
    <w:uiPriority w:val="99"/>
    <w:locked/>
    <w:rsid w:val="00B924B7"/>
    <w:rPr>
      <w:rFonts w:ascii="Tahoma" w:eastAsia="Times New Roman" w:hAnsi="Tahoma" w:cs="Times New Roman"/>
      <w:sz w:val="16"/>
      <w:szCs w:val="20"/>
    </w:rPr>
  </w:style>
  <w:style w:type="paragraph" w:customStyle="1" w:styleId="affe">
    <w:name w:val="Знак Знак Знак Знак"/>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Абзац списка1"/>
    <w:basedOn w:val="a0"/>
    <w:qFormat/>
    <w:rsid w:val="00B924B7"/>
    <w:pPr>
      <w:ind w:left="720"/>
    </w:pPr>
    <w:rPr>
      <w:rFonts w:ascii="Calibri" w:eastAsia="Calibri" w:hAnsi="Calibri" w:cs="Times New Roman"/>
    </w:rPr>
  </w:style>
  <w:style w:type="paragraph" w:customStyle="1" w:styleId="1c">
    <w:name w:val="Знак1"/>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link w:val="1a"/>
    <w:locked/>
    <w:rsid w:val="00B924B7"/>
    <w:rPr>
      <w:rFonts w:ascii="Calibri" w:eastAsia="Times New Roman" w:hAnsi="Calibri" w:cs="Calibri"/>
    </w:rPr>
  </w:style>
  <w:style w:type="character" w:customStyle="1" w:styleId="34">
    <w:name w:val="Основной текст (3)_"/>
    <w:link w:val="35"/>
    <w:uiPriority w:val="99"/>
    <w:locked/>
    <w:rsid w:val="00B924B7"/>
    <w:rPr>
      <w:b/>
      <w:bCs/>
      <w:i/>
      <w:iCs/>
      <w:sz w:val="26"/>
      <w:szCs w:val="26"/>
      <w:shd w:val="clear" w:color="auto" w:fill="FFFFFF"/>
    </w:rPr>
  </w:style>
  <w:style w:type="paragraph" w:customStyle="1" w:styleId="35">
    <w:name w:val="Основной текст (3)"/>
    <w:basedOn w:val="a0"/>
    <w:link w:val="34"/>
    <w:uiPriority w:val="99"/>
    <w:rsid w:val="00B924B7"/>
    <w:pPr>
      <w:widowControl w:val="0"/>
      <w:shd w:val="clear" w:color="auto" w:fill="FFFFFF"/>
      <w:spacing w:before="660" w:after="0" w:line="240" w:lineRule="atLeast"/>
    </w:pPr>
    <w:rPr>
      <w:b/>
      <w:bCs/>
      <w:i/>
      <w:iCs/>
      <w:sz w:val="26"/>
      <w:szCs w:val="26"/>
    </w:rPr>
  </w:style>
  <w:style w:type="character" w:customStyle="1" w:styleId="1d">
    <w:name w:val="Заголовок №1_"/>
    <w:link w:val="1e"/>
    <w:uiPriority w:val="99"/>
    <w:locked/>
    <w:rsid w:val="00B924B7"/>
    <w:rPr>
      <w:b/>
      <w:bCs/>
      <w:sz w:val="32"/>
      <w:szCs w:val="32"/>
      <w:shd w:val="clear" w:color="auto" w:fill="FFFFFF"/>
    </w:rPr>
  </w:style>
  <w:style w:type="paragraph" w:customStyle="1" w:styleId="1e">
    <w:name w:val="Заголовок №1"/>
    <w:basedOn w:val="a0"/>
    <w:link w:val="1d"/>
    <w:uiPriority w:val="99"/>
    <w:rsid w:val="00B924B7"/>
    <w:pPr>
      <w:widowControl w:val="0"/>
      <w:shd w:val="clear" w:color="auto" w:fill="FFFFFF"/>
      <w:spacing w:after="0" w:line="365" w:lineRule="exact"/>
      <w:jc w:val="center"/>
      <w:outlineLvl w:val="0"/>
    </w:pPr>
    <w:rPr>
      <w:b/>
      <w:bCs/>
      <w:sz w:val="32"/>
      <w:szCs w:val="32"/>
    </w:rPr>
  </w:style>
  <w:style w:type="character" w:customStyle="1" w:styleId="23">
    <w:name w:val="Заголовок №2_"/>
    <w:link w:val="24"/>
    <w:uiPriority w:val="99"/>
    <w:locked/>
    <w:rsid w:val="00B924B7"/>
    <w:rPr>
      <w:b/>
      <w:bCs/>
      <w:sz w:val="26"/>
      <w:szCs w:val="26"/>
      <w:shd w:val="clear" w:color="auto" w:fill="FFFFFF"/>
    </w:rPr>
  </w:style>
  <w:style w:type="paragraph" w:customStyle="1" w:styleId="24">
    <w:name w:val="Заголовок №2"/>
    <w:basedOn w:val="a0"/>
    <w:link w:val="23"/>
    <w:uiPriority w:val="99"/>
    <w:rsid w:val="00B924B7"/>
    <w:pPr>
      <w:widowControl w:val="0"/>
      <w:shd w:val="clear" w:color="auto" w:fill="FFFFFF"/>
      <w:spacing w:before="660" w:after="420" w:line="240" w:lineRule="atLeast"/>
      <w:jc w:val="center"/>
      <w:outlineLvl w:val="1"/>
    </w:pPr>
    <w:rPr>
      <w:b/>
      <w:bCs/>
      <w:sz w:val="26"/>
      <w:szCs w:val="26"/>
    </w:rPr>
  </w:style>
  <w:style w:type="character" w:customStyle="1" w:styleId="25">
    <w:name w:val="Основной текст (2)_"/>
    <w:link w:val="26"/>
    <w:locked/>
    <w:rsid w:val="00B924B7"/>
    <w:rPr>
      <w:sz w:val="28"/>
      <w:szCs w:val="28"/>
      <w:shd w:val="clear" w:color="auto" w:fill="FFFFFF"/>
    </w:rPr>
  </w:style>
  <w:style w:type="paragraph" w:customStyle="1" w:styleId="26">
    <w:name w:val="Основной текст (2)"/>
    <w:basedOn w:val="a0"/>
    <w:link w:val="25"/>
    <w:rsid w:val="00B924B7"/>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link w:val="42"/>
    <w:uiPriority w:val="99"/>
    <w:locked/>
    <w:rsid w:val="00B924B7"/>
    <w:rPr>
      <w:b/>
      <w:bCs/>
      <w:sz w:val="18"/>
      <w:szCs w:val="18"/>
      <w:shd w:val="clear" w:color="auto" w:fill="FFFFFF"/>
    </w:rPr>
  </w:style>
  <w:style w:type="paragraph" w:customStyle="1" w:styleId="42">
    <w:name w:val="Основной текст (4)"/>
    <w:basedOn w:val="a0"/>
    <w:link w:val="41"/>
    <w:uiPriority w:val="99"/>
    <w:rsid w:val="00B924B7"/>
    <w:pPr>
      <w:widowControl w:val="0"/>
      <w:shd w:val="clear" w:color="auto" w:fill="FFFFFF"/>
      <w:spacing w:after="0" w:line="226" w:lineRule="exact"/>
      <w:jc w:val="right"/>
    </w:pPr>
    <w:rPr>
      <w:b/>
      <w:bCs/>
      <w:sz w:val="18"/>
      <w:szCs w:val="18"/>
      <w:shd w:val="clear" w:color="auto" w:fill="FFFFFF"/>
    </w:rPr>
  </w:style>
  <w:style w:type="character" w:customStyle="1" w:styleId="52">
    <w:name w:val="Основной текст (5)_"/>
    <w:link w:val="53"/>
    <w:uiPriority w:val="99"/>
    <w:locked/>
    <w:rsid w:val="00B924B7"/>
    <w:rPr>
      <w:b/>
      <w:bCs/>
      <w:shd w:val="clear" w:color="auto" w:fill="FFFFFF"/>
    </w:rPr>
  </w:style>
  <w:style w:type="paragraph" w:customStyle="1" w:styleId="53">
    <w:name w:val="Основной текст (5)"/>
    <w:basedOn w:val="a0"/>
    <w:link w:val="52"/>
    <w:uiPriority w:val="99"/>
    <w:rsid w:val="00B924B7"/>
    <w:pPr>
      <w:widowControl w:val="0"/>
      <w:shd w:val="clear" w:color="auto" w:fill="FFFFFF"/>
      <w:spacing w:before="360" w:after="1020" w:line="278" w:lineRule="exact"/>
      <w:jc w:val="center"/>
    </w:pPr>
    <w:rPr>
      <w:b/>
      <w:bCs/>
      <w:shd w:val="clear" w:color="auto" w:fill="FFFFFF"/>
    </w:rPr>
  </w:style>
  <w:style w:type="character" w:customStyle="1" w:styleId="afff">
    <w:name w:val="Подпись к таблице_"/>
    <w:link w:val="afff0"/>
    <w:uiPriority w:val="99"/>
    <w:locked/>
    <w:rsid w:val="00B924B7"/>
    <w:rPr>
      <w:b/>
      <w:bCs/>
      <w:shd w:val="clear" w:color="auto" w:fill="FFFFFF"/>
    </w:rPr>
  </w:style>
  <w:style w:type="paragraph" w:customStyle="1" w:styleId="afff0">
    <w:name w:val="Подпись к таблице"/>
    <w:basedOn w:val="a0"/>
    <w:link w:val="afff"/>
    <w:uiPriority w:val="99"/>
    <w:rsid w:val="00B924B7"/>
    <w:pPr>
      <w:widowControl w:val="0"/>
      <w:shd w:val="clear" w:color="auto" w:fill="FFFFFF"/>
      <w:spacing w:after="0" w:line="278" w:lineRule="exact"/>
      <w:jc w:val="center"/>
    </w:pPr>
    <w:rPr>
      <w:b/>
      <w:bCs/>
      <w:shd w:val="clear" w:color="auto" w:fill="FFFFFF"/>
    </w:rPr>
  </w:style>
  <w:style w:type="paragraph" w:customStyle="1" w:styleId="font5">
    <w:name w:val="font5"/>
    <w:basedOn w:val="a0"/>
    <w:uiPriority w:val="99"/>
    <w:rsid w:val="00B924B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B924B7"/>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0"/>
    <w:uiPriority w:val="99"/>
    <w:rsid w:val="00B924B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0"/>
    <w:uiPriority w:val="99"/>
    <w:rsid w:val="00B924B7"/>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B924B7"/>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0"/>
    <w:uiPriority w:val="99"/>
    <w:rsid w:val="00B924B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0"/>
    <w:uiPriority w:val="99"/>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0"/>
    <w:uiPriority w:val="99"/>
    <w:rsid w:val="00B924B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0"/>
    <w:uiPriority w:val="99"/>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0"/>
    <w:uiPriority w:val="99"/>
    <w:rsid w:val="00B924B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0"/>
    <w:uiPriority w:val="99"/>
    <w:rsid w:val="00B924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0"/>
    <w:uiPriority w:val="99"/>
    <w:rsid w:val="00B924B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0"/>
    <w:uiPriority w:val="99"/>
    <w:rsid w:val="00B924B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0"/>
    <w:uiPriority w:val="99"/>
    <w:rsid w:val="00B924B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0"/>
    <w:uiPriority w:val="99"/>
    <w:rsid w:val="00B924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0"/>
    <w:uiPriority w:val="99"/>
    <w:rsid w:val="00B924B7"/>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0"/>
    <w:uiPriority w:val="99"/>
    <w:rsid w:val="00B924B7"/>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B924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0"/>
    <w:uiPriority w:val="99"/>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link w:val="ConsPlusTitle"/>
    <w:locked/>
    <w:rsid w:val="00B924B7"/>
    <w:rPr>
      <w:rFonts w:ascii="Times New Roman" w:eastAsia="Times New Roman" w:hAnsi="Times New Roman" w:cs="Times New Roman"/>
      <w:b/>
      <w:bCs/>
      <w:sz w:val="24"/>
      <w:szCs w:val="24"/>
    </w:rPr>
  </w:style>
  <w:style w:type="paragraph" w:customStyle="1" w:styleId="afff1">
    <w:name w:val="Знак Знак Знак Знак Знак Знак Знак"/>
    <w:basedOn w:val="a0"/>
    <w:uiPriority w:val="99"/>
    <w:rsid w:val="00B924B7"/>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0"/>
    <w:link w:val="HTML0"/>
    <w:uiPriority w:val="99"/>
    <w:rsid w:val="00B9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B924B7"/>
    <w:rPr>
      <w:rFonts w:ascii="Courier New" w:eastAsia="Times New Roman" w:hAnsi="Courier New" w:cs="Times New Roman"/>
      <w:sz w:val="20"/>
      <w:szCs w:val="20"/>
    </w:rPr>
  </w:style>
  <w:style w:type="paragraph" w:customStyle="1" w:styleId="headertexttopleveltextcentertext">
    <w:name w:val="headertext topleveltext center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0"/>
    <w:uiPriority w:val="99"/>
    <w:rsid w:val="00B924B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f">
    <w:name w:val="Знак1 Знак Знак Знак"/>
    <w:basedOn w:val="a0"/>
    <w:uiPriority w:val="99"/>
    <w:rsid w:val="00B924B7"/>
    <w:pPr>
      <w:spacing w:after="160" w:line="240" w:lineRule="exact"/>
    </w:pPr>
    <w:rPr>
      <w:rFonts w:ascii="Verdana" w:eastAsia="Times New Roman" w:hAnsi="Verdana" w:cs="Times New Roman"/>
      <w:sz w:val="24"/>
      <w:szCs w:val="24"/>
      <w:lang w:val="en-US" w:eastAsia="en-US"/>
    </w:rPr>
  </w:style>
  <w:style w:type="character" w:customStyle="1" w:styleId="aff5">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List Paragraph Знак"/>
    <w:link w:val="aff4"/>
    <w:uiPriority w:val="34"/>
    <w:locked/>
    <w:rsid w:val="00B924B7"/>
    <w:rPr>
      <w:rFonts w:ascii="Times New Roman" w:eastAsia="Times New Roman" w:hAnsi="Times New Roman" w:cs="Times New Roman"/>
      <w:sz w:val="24"/>
      <w:szCs w:val="24"/>
    </w:rPr>
  </w:style>
  <w:style w:type="paragraph" w:customStyle="1" w:styleId="afff2">
    <w:name w:val="Таблицы (моноширинный)"/>
    <w:basedOn w:val="a0"/>
    <w:next w:val="a0"/>
    <w:uiPriority w:val="99"/>
    <w:rsid w:val="00B924B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f0">
    <w:name w:val="Знак1 Знак Знак Знак Знак Знак Знак"/>
    <w:basedOn w:val="a0"/>
    <w:uiPriority w:val="99"/>
    <w:rsid w:val="00B924B7"/>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uiPriority w:val="99"/>
    <w:rsid w:val="00B924B7"/>
    <w:rPr>
      <w:rFonts w:ascii="Verdana" w:hAnsi="Verdana"/>
      <w:b/>
      <w:bCs/>
      <w:color w:val="C41C16"/>
      <w:kern w:val="32"/>
      <w:sz w:val="40"/>
      <w:szCs w:val="32"/>
    </w:rPr>
  </w:style>
  <w:style w:type="character" w:customStyle="1" w:styleId="Pro-List10">
    <w:name w:val="Pro-List #1 Знак Знак"/>
    <w:basedOn w:val="Pro-Gramma0"/>
    <w:link w:val="Pro-List1"/>
    <w:uiPriority w:val="99"/>
    <w:locked/>
    <w:rsid w:val="00B924B7"/>
  </w:style>
  <w:style w:type="paragraph" w:customStyle="1" w:styleId="28">
    <w:name w:val="Без интервала2"/>
    <w:uiPriority w:val="99"/>
    <w:qFormat/>
    <w:rsid w:val="00B924B7"/>
    <w:pPr>
      <w:spacing w:after="0" w:line="240" w:lineRule="auto"/>
    </w:pPr>
    <w:rPr>
      <w:rFonts w:ascii="Times New Roman" w:eastAsia="Times New Roman" w:hAnsi="Times New Roman" w:cs="Times New Roman"/>
      <w:sz w:val="26"/>
      <w:szCs w:val="26"/>
      <w:lang w:eastAsia="en-US"/>
    </w:rPr>
  </w:style>
  <w:style w:type="paragraph" w:styleId="36">
    <w:name w:val="Body Text 3"/>
    <w:basedOn w:val="a0"/>
    <w:link w:val="37"/>
    <w:uiPriority w:val="99"/>
    <w:rsid w:val="00B924B7"/>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1"/>
    <w:link w:val="36"/>
    <w:uiPriority w:val="99"/>
    <w:rsid w:val="00B924B7"/>
    <w:rPr>
      <w:rFonts w:ascii="Times New Roman" w:eastAsia="Times New Roman" w:hAnsi="Times New Roman" w:cs="Times New Roman"/>
      <w:sz w:val="16"/>
      <w:szCs w:val="16"/>
    </w:rPr>
  </w:style>
  <w:style w:type="character" w:customStyle="1" w:styleId="afff3">
    <w:name w:val="Гипертекстовая ссылка"/>
    <w:uiPriority w:val="99"/>
    <w:rsid w:val="00B924B7"/>
    <w:rPr>
      <w:color w:val="008000"/>
    </w:rPr>
  </w:style>
  <w:style w:type="character" w:customStyle="1" w:styleId="140">
    <w:name w:val="Знак Знак14"/>
    <w:uiPriority w:val="99"/>
    <w:locked/>
    <w:rsid w:val="00B924B7"/>
    <w:rPr>
      <w:rFonts w:ascii="Verdana" w:hAnsi="Verdana"/>
      <w:b/>
      <w:bCs/>
      <w:iCs/>
      <w:color w:val="C41C16"/>
      <w:sz w:val="28"/>
      <w:szCs w:val="28"/>
      <w:lang w:val="ru-RU" w:eastAsia="ru-RU" w:bidi="ar-SA"/>
    </w:rPr>
  </w:style>
  <w:style w:type="character" w:customStyle="1" w:styleId="130">
    <w:name w:val="Знак Знак13"/>
    <w:uiPriority w:val="99"/>
    <w:locked/>
    <w:rsid w:val="00B924B7"/>
    <w:rPr>
      <w:rFonts w:ascii="Cambria" w:hAnsi="Cambria"/>
      <w:b/>
      <w:bCs/>
      <w:sz w:val="26"/>
      <w:szCs w:val="26"/>
      <w:lang w:val="ru-RU" w:eastAsia="ru-RU" w:bidi="ar-SA"/>
    </w:rPr>
  </w:style>
  <w:style w:type="character" w:customStyle="1" w:styleId="110">
    <w:name w:val="Знак Знак11"/>
    <w:uiPriority w:val="99"/>
    <w:locked/>
    <w:rsid w:val="00B924B7"/>
    <w:rPr>
      <w:rFonts w:ascii="Cambria" w:hAnsi="Cambria"/>
      <w:color w:val="243F60"/>
      <w:sz w:val="24"/>
      <w:szCs w:val="24"/>
      <w:lang w:val="ru-RU" w:eastAsia="ru-RU" w:bidi="ar-SA"/>
    </w:rPr>
  </w:style>
  <w:style w:type="character" w:customStyle="1" w:styleId="1f1">
    <w:name w:val="Знак Знак1"/>
    <w:locked/>
    <w:rsid w:val="00B924B7"/>
    <w:rPr>
      <w:lang w:val="ru-RU" w:eastAsia="ru-RU" w:bidi="ar-SA"/>
    </w:rPr>
  </w:style>
  <w:style w:type="character" w:customStyle="1" w:styleId="29">
    <w:name w:val="Знак Знак2"/>
    <w:uiPriority w:val="99"/>
    <w:locked/>
    <w:rsid w:val="00B924B7"/>
    <w:rPr>
      <w:rFonts w:ascii="Calibri" w:eastAsia="Calibri" w:hAnsi="Calibri"/>
      <w:lang w:val="ru-RU" w:eastAsia="en-US" w:bidi="ar-SA"/>
    </w:rPr>
  </w:style>
  <w:style w:type="character" w:customStyle="1" w:styleId="61">
    <w:name w:val="Знак Знак6"/>
    <w:uiPriority w:val="99"/>
    <w:locked/>
    <w:rsid w:val="00B924B7"/>
    <w:rPr>
      <w:sz w:val="24"/>
      <w:szCs w:val="24"/>
      <w:lang w:val="ru-RU" w:eastAsia="ru-RU" w:bidi="ar-SA"/>
    </w:rPr>
  </w:style>
  <w:style w:type="character" w:customStyle="1" w:styleId="71">
    <w:name w:val="Знак Знак7"/>
    <w:uiPriority w:val="99"/>
    <w:locked/>
    <w:rsid w:val="00B924B7"/>
    <w:rPr>
      <w:lang w:val="ru-RU" w:eastAsia="ru-RU" w:bidi="ar-SA"/>
    </w:rPr>
  </w:style>
  <w:style w:type="character" w:customStyle="1" w:styleId="8">
    <w:name w:val="Знак Знак8"/>
    <w:uiPriority w:val="99"/>
    <w:locked/>
    <w:rsid w:val="00B924B7"/>
    <w:rPr>
      <w:sz w:val="44"/>
      <w:lang w:val="ru-RU" w:eastAsia="ru-RU" w:bidi="ar-SA"/>
    </w:rPr>
  </w:style>
  <w:style w:type="character" w:customStyle="1" w:styleId="43">
    <w:name w:val="Знак Знак4"/>
    <w:uiPriority w:val="99"/>
    <w:locked/>
    <w:rsid w:val="00B924B7"/>
    <w:rPr>
      <w:rFonts w:ascii="Cambria" w:hAnsi="Cambria"/>
      <w:sz w:val="24"/>
      <w:szCs w:val="24"/>
      <w:lang w:val="ru-RU" w:eastAsia="ru-RU" w:bidi="ar-SA"/>
    </w:rPr>
  </w:style>
  <w:style w:type="character" w:customStyle="1" w:styleId="38">
    <w:name w:val="Знак Знак3"/>
    <w:uiPriority w:val="99"/>
    <w:locked/>
    <w:rsid w:val="00B924B7"/>
    <w:rPr>
      <w:rFonts w:ascii="Tahoma" w:hAnsi="Tahoma" w:cs="Tahoma"/>
      <w:sz w:val="16"/>
      <w:szCs w:val="16"/>
      <w:lang w:val="ru-RU" w:eastAsia="ru-RU" w:bidi="ar-SA"/>
    </w:rPr>
  </w:style>
  <w:style w:type="character" w:customStyle="1" w:styleId="100">
    <w:name w:val="Знак Знак10"/>
    <w:uiPriority w:val="99"/>
    <w:locked/>
    <w:rsid w:val="00B924B7"/>
    <w:rPr>
      <w:rFonts w:ascii="Tahoma" w:hAnsi="Tahoma" w:cs="Tahoma"/>
      <w:sz w:val="16"/>
      <w:szCs w:val="16"/>
      <w:lang w:val="ru-RU" w:eastAsia="ru-RU" w:bidi="ar-SA"/>
    </w:rPr>
  </w:style>
  <w:style w:type="character" w:customStyle="1" w:styleId="TitleChar">
    <w:name w:val="Title Char"/>
    <w:uiPriority w:val="99"/>
    <w:locked/>
    <w:rsid w:val="00B924B7"/>
    <w:rPr>
      <w:rFonts w:ascii="Calibri" w:eastAsia="Calibri" w:hAnsi="Calibri"/>
      <w:sz w:val="28"/>
      <w:szCs w:val="28"/>
      <w:lang w:val="ru-RU" w:eastAsia="ru-RU" w:bidi="ar-SA"/>
    </w:rPr>
  </w:style>
  <w:style w:type="character" w:customStyle="1" w:styleId="apple-converted-space">
    <w:name w:val="apple-converted-space"/>
    <w:rsid w:val="00B924B7"/>
    <w:rPr>
      <w:rFonts w:ascii="Times New Roman" w:hAnsi="Times New Roman" w:cs="Times New Roman" w:hint="default"/>
    </w:rPr>
  </w:style>
  <w:style w:type="paragraph" w:customStyle="1" w:styleId="Default">
    <w:name w:val="Default"/>
    <w:uiPriority w:val="99"/>
    <w:rsid w:val="00B924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Нормальный (таблица)"/>
    <w:basedOn w:val="a0"/>
    <w:next w:val="a0"/>
    <w:uiPriority w:val="99"/>
    <w:rsid w:val="00B924B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rsid w:val="00B924B7"/>
    <w:pPr>
      <w:widowControl w:val="0"/>
      <w:autoSpaceDE w:val="0"/>
      <w:autoSpaceDN w:val="0"/>
      <w:spacing w:after="0" w:line="240" w:lineRule="auto"/>
    </w:pPr>
    <w:rPr>
      <w:rFonts w:ascii="Tahoma" w:eastAsia="Times New Roman" w:hAnsi="Tahoma" w:cs="Tahoma"/>
      <w:sz w:val="20"/>
      <w:szCs w:val="20"/>
    </w:rPr>
  </w:style>
  <w:style w:type="character" w:customStyle="1" w:styleId="1f2">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B924B7"/>
    <w:rPr>
      <w:rFonts w:eastAsia="Times New Roman"/>
      <w:lang w:eastAsia="ru-RU"/>
    </w:rPr>
  </w:style>
  <w:style w:type="paragraph" w:customStyle="1" w:styleId="ListParagraph1">
    <w:name w:val="List Paragraph1"/>
    <w:basedOn w:val="a0"/>
    <w:uiPriority w:val="99"/>
    <w:rsid w:val="00B924B7"/>
    <w:pPr>
      <w:ind w:left="720"/>
    </w:pPr>
    <w:rPr>
      <w:rFonts w:ascii="Calibri" w:eastAsia="Times New Roman" w:hAnsi="Calibri" w:cs="Calibri"/>
      <w:lang w:eastAsia="en-US"/>
    </w:rPr>
  </w:style>
  <w:style w:type="paragraph" w:customStyle="1" w:styleId="ListParagraph11">
    <w:name w:val="List Paragraph11"/>
    <w:basedOn w:val="a0"/>
    <w:uiPriority w:val="99"/>
    <w:rsid w:val="00B924B7"/>
    <w:pPr>
      <w:ind w:left="720"/>
    </w:pPr>
    <w:rPr>
      <w:rFonts w:ascii="Calibri" w:eastAsia="Times New Roman" w:hAnsi="Calibri" w:cs="Calibri"/>
      <w:lang w:eastAsia="en-US"/>
    </w:rPr>
  </w:style>
  <w:style w:type="character" w:customStyle="1" w:styleId="Heading4Char">
    <w:name w:val="Heading 4 Char"/>
    <w:uiPriority w:val="99"/>
    <w:locked/>
    <w:rsid w:val="00B924B7"/>
    <w:rPr>
      <w:b/>
      <w:i/>
      <w:sz w:val="28"/>
      <w:szCs w:val="28"/>
      <w:lang w:val="ru-RU" w:eastAsia="ru-RU" w:bidi="ar-SA"/>
    </w:rPr>
  </w:style>
  <w:style w:type="paragraph" w:customStyle="1" w:styleId="ConsNonformat">
    <w:name w:val="ConsNonformat"/>
    <w:uiPriority w:val="99"/>
    <w:rsid w:val="00B924B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uiPriority w:val="99"/>
    <w:rsid w:val="00B924B7"/>
    <w:rPr>
      <w:rFonts w:ascii="Times New Roman" w:hAnsi="Times New Roman" w:cs="Times New Roman"/>
      <w:sz w:val="26"/>
      <w:szCs w:val="26"/>
    </w:rPr>
  </w:style>
  <w:style w:type="character" w:customStyle="1" w:styleId="FontStyle19">
    <w:name w:val="Font Style19"/>
    <w:uiPriority w:val="99"/>
    <w:rsid w:val="00B924B7"/>
    <w:rPr>
      <w:rFonts w:ascii="Times New Roman" w:hAnsi="Times New Roman" w:cs="Times New Roman"/>
      <w:b/>
      <w:bCs/>
      <w:sz w:val="26"/>
      <w:szCs w:val="26"/>
    </w:rPr>
  </w:style>
  <w:style w:type="character" w:customStyle="1" w:styleId="FontStyle20">
    <w:name w:val="Font Style20"/>
    <w:uiPriority w:val="99"/>
    <w:rsid w:val="00B924B7"/>
    <w:rPr>
      <w:rFonts w:ascii="Times New Roman" w:hAnsi="Times New Roman" w:cs="Times New Roman"/>
      <w:sz w:val="26"/>
      <w:szCs w:val="26"/>
    </w:rPr>
  </w:style>
  <w:style w:type="paragraph" w:styleId="2a">
    <w:name w:val="Body Text 2"/>
    <w:basedOn w:val="a0"/>
    <w:link w:val="2b"/>
    <w:uiPriority w:val="99"/>
    <w:rsid w:val="00B924B7"/>
    <w:pPr>
      <w:suppressAutoHyphens/>
      <w:spacing w:after="120" w:line="480" w:lineRule="auto"/>
    </w:pPr>
    <w:rPr>
      <w:rFonts w:ascii="Calibri" w:eastAsia="Calibri" w:hAnsi="Calibri" w:cs="Times New Roman"/>
      <w:lang w:eastAsia="zh-CN"/>
    </w:rPr>
  </w:style>
  <w:style w:type="character" w:customStyle="1" w:styleId="2b">
    <w:name w:val="Основной текст 2 Знак"/>
    <w:basedOn w:val="a1"/>
    <w:link w:val="2a"/>
    <w:uiPriority w:val="99"/>
    <w:rsid w:val="00B924B7"/>
    <w:rPr>
      <w:rFonts w:ascii="Calibri" w:eastAsia="Calibri" w:hAnsi="Calibri" w:cs="Times New Roman"/>
      <w:lang w:eastAsia="zh-CN"/>
    </w:rPr>
  </w:style>
  <w:style w:type="character" w:customStyle="1" w:styleId="okpdspan1">
    <w:name w:val="okpd_span1"/>
    <w:uiPriority w:val="99"/>
    <w:rsid w:val="00B924B7"/>
    <w:rPr>
      <w:b/>
      <w:bCs/>
    </w:rPr>
  </w:style>
  <w:style w:type="character" w:customStyle="1" w:styleId="textitem-characteristicsattrs-el-value">
    <w:name w:val="text item-characteristics__attrs-el-value"/>
    <w:basedOn w:val="a1"/>
    <w:uiPriority w:val="99"/>
    <w:rsid w:val="00B924B7"/>
  </w:style>
  <w:style w:type="character" w:customStyle="1" w:styleId="1f3">
    <w:name w:val="Основной шрифт абзаца1"/>
    <w:uiPriority w:val="99"/>
    <w:rsid w:val="00B924B7"/>
  </w:style>
  <w:style w:type="character" w:customStyle="1" w:styleId="1f4">
    <w:name w:val="Строгий1"/>
    <w:uiPriority w:val="99"/>
    <w:rsid w:val="00B924B7"/>
    <w:rPr>
      <w:b/>
      <w:bCs/>
    </w:rPr>
  </w:style>
  <w:style w:type="paragraph" w:customStyle="1" w:styleId="afff5">
    <w:name w:val="Заголовок статьи"/>
    <w:basedOn w:val="a0"/>
    <w:next w:val="a0"/>
    <w:uiPriority w:val="99"/>
    <w:rsid w:val="00B924B7"/>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6">
    <w:name w:val="Сноска_"/>
    <w:link w:val="afff7"/>
    <w:uiPriority w:val="99"/>
    <w:rsid w:val="00B924B7"/>
    <w:rPr>
      <w:sz w:val="23"/>
      <w:szCs w:val="23"/>
      <w:shd w:val="clear" w:color="auto" w:fill="FFFFFF"/>
    </w:rPr>
  </w:style>
  <w:style w:type="paragraph" w:customStyle="1" w:styleId="afff7">
    <w:name w:val="Сноска"/>
    <w:basedOn w:val="a0"/>
    <w:link w:val="afff6"/>
    <w:uiPriority w:val="99"/>
    <w:rsid w:val="00B924B7"/>
    <w:pPr>
      <w:shd w:val="clear" w:color="auto" w:fill="FFFFFF"/>
      <w:spacing w:after="0" w:line="274" w:lineRule="exact"/>
    </w:pPr>
    <w:rPr>
      <w:sz w:val="23"/>
      <w:szCs w:val="23"/>
    </w:rPr>
  </w:style>
  <w:style w:type="character" w:customStyle="1" w:styleId="2c">
    <w:name w:val="Сноска (2)_"/>
    <w:link w:val="2d"/>
    <w:uiPriority w:val="99"/>
    <w:rsid w:val="00B924B7"/>
    <w:rPr>
      <w:shd w:val="clear" w:color="auto" w:fill="FFFFFF"/>
    </w:rPr>
  </w:style>
  <w:style w:type="paragraph" w:customStyle="1" w:styleId="2d">
    <w:name w:val="Сноска (2)"/>
    <w:basedOn w:val="a0"/>
    <w:link w:val="2c"/>
    <w:uiPriority w:val="99"/>
    <w:rsid w:val="00B924B7"/>
    <w:pPr>
      <w:shd w:val="clear" w:color="auto" w:fill="FFFFFF"/>
      <w:spacing w:after="0" w:line="0" w:lineRule="atLeast"/>
    </w:pPr>
  </w:style>
  <w:style w:type="paragraph" w:customStyle="1" w:styleId="210">
    <w:name w:val="Основной текст (2)1"/>
    <w:basedOn w:val="a0"/>
    <w:uiPriority w:val="99"/>
    <w:rsid w:val="00B924B7"/>
    <w:pPr>
      <w:shd w:val="clear" w:color="auto" w:fill="FFFFFF"/>
      <w:spacing w:after="360" w:line="0" w:lineRule="atLeast"/>
    </w:pPr>
    <w:rPr>
      <w:rFonts w:ascii="Calibri" w:eastAsia="Calibri" w:hAnsi="Calibri" w:cs="Times New Roman"/>
      <w:sz w:val="28"/>
      <w:szCs w:val="28"/>
      <w:lang w:eastAsia="en-US"/>
    </w:rPr>
  </w:style>
  <w:style w:type="character" w:customStyle="1" w:styleId="afff8">
    <w:name w:val="Колонтитул_"/>
    <w:link w:val="afff9"/>
    <w:uiPriority w:val="99"/>
    <w:rsid w:val="00B924B7"/>
    <w:rPr>
      <w:shd w:val="clear" w:color="auto" w:fill="FFFFFF"/>
    </w:rPr>
  </w:style>
  <w:style w:type="paragraph" w:customStyle="1" w:styleId="afff9">
    <w:name w:val="Колонтитул"/>
    <w:basedOn w:val="a0"/>
    <w:link w:val="afff8"/>
    <w:uiPriority w:val="99"/>
    <w:rsid w:val="00B924B7"/>
    <w:pPr>
      <w:shd w:val="clear" w:color="auto" w:fill="FFFFFF"/>
      <w:spacing w:after="0" w:line="240" w:lineRule="auto"/>
    </w:pPr>
  </w:style>
  <w:style w:type="character" w:customStyle="1" w:styleId="afffa">
    <w:name w:val="Основной текст_"/>
    <w:link w:val="1f5"/>
    <w:uiPriority w:val="99"/>
    <w:rsid w:val="00B924B7"/>
    <w:rPr>
      <w:shd w:val="clear" w:color="auto" w:fill="FFFFFF"/>
    </w:rPr>
  </w:style>
  <w:style w:type="paragraph" w:customStyle="1" w:styleId="1f5">
    <w:name w:val="Основной текст1"/>
    <w:basedOn w:val="a0"/>
    <w:link w:val="afffa"/>
    <w:uiPriority w:val="99"/>
    <w:rsid w:val="00B924B7"/>
    <w:pPr>
      <w:shd w:val="clear" w:color="auto" w:fill="FFFFFF"/>
      <w:spacing w:after="0" w:line="0" w:lineRule="atLeast"/>
      <w:ind w:hanging="200"/>
    </w:pPr>
  </w:style>
  <w:style w:type="character" w:customStyle="1" w:styleId="220">
    <w:name w:val="Заголовок №2 (2)_"/>
    <w:link w:val="221"/>
    <w:uiPriority w:val="99"/>
    <w:rsid w:val="00B924B7"/>
    <w:rPr>
      <w:sz w:val="28"/>
      <w:szCs w:val="28"/>
      <w:shd w:val="clear" w:color="auto" w:fill="FFFFFF"/>
    </w:rPr>
  </w:style>
  <w:style w:type="paragraph" w:customStyle="1" w:styleId="221">
    <w:name w:val="Заголовок №2 (2)"/>
    <w:basedOn w:val="a0"/>
    <w:link w:val="220"/>
    <w:uiPriority w:val="99"/>
    <w:rsid w:val="00B924B7"/>
    <w:pPr>
      <w:shd w:val="clear" w:color="auto" w:fill="FFFFFF"/>
      <w:spacing w:after="360" w:line="336" w:lineRule="exact"/>
      <w:jc w:val="center"/>
      <w:outlineLvl w:val="1"/>
    </w:pPr>
    <w:rPr>
      <w:sz w:val="28"/>
      <w:szCs w:val="28"/>
    </w:rPr>
  </w:style>
  <w:style w:type="character" w:customStyle="1" w:styleId="62">
    <w:name w:val="Основной текст (6)_"/>
    <w:link w:val="63"/>
    <w:uiPriority w:val="99"/>
    <w:rsid w:val="00B924B7"/>
    <w:rPr>
      <w:rFonts w:ascii="SimHei" w:eastAsia="SimHei" w:hAnsi="SimHei"/>
      <w:spacing w:val="-10"/>
      <w:sz w:val="15"/>
      <w:szCs w:val="15"/>
      <w:shd w:val="clear" w:color="auto" w:fill="FFFFFF"/>
    </w:rPr>
  </w:style>
  <w:style w:type="paragraph" w:customStyle="1" w:styleId="63">
    <w:name w:val="Основной текст (6)"/>
    <w:basedOn w:val="a0"/>
    <w:link w:val="62"/>
    <w:uiPriority w:val="99"/>
    <w:rsid w:val="00B924B7"/>
    <w:pPr>
      <w:shd w:val="clear" w:color="auto" w:fill="FFFFFF"/>
      <w:spacing w:after="0" w:line="0" w:lineRule="atLeast"/>
    </w:pPr>
    <w:rPr>
      <w:rFonts w:ascii="SimHei" w:eastAsia="SimHei" w:hAnsi="SimHei"/>
      <w:spacing w:val="-10"/>
      <w:sz w:val="15"/>
      <w:szCs w:val="15"/>
    </w:rPr>
  </w:style>
  <w:style w:type="character" w:customStyle="1" w:styleId="72">
    <w:name w:val="Основной текст (7)_"/>
    <w:link w:val="73"/>
    <w:uiPriority w:val="99"/>
    <w:rsid w:val="00B924B7"/>
    <w:rPr>
      <w:rFonts w:ascii="CordiaUPC" w:eastAsia="CordiaUPC" w:hAnsi="CordiaUPC"/>
      <w:sz w:val="26"/>
      <w:szCs w:val="26"/>
      <w:shd w:val="clear" w:color="auto" w:fill="FFFFFF"/>
    </w:rPr>
  </w:style>
  <w:style w:type="paragraph" w:customStyle="1" w:styleId="73">
    <w:name w:val="Основной текст (7)"/>
    <w:basedOn w:val="a0"/>
    <w:link w:val="72"/>
    <w:uiPriority w:val="99"/>
    <w:rsid w:val="00B924B7"/>
    <w:pPr>
      <w:shd w:val="clear" w:color="auto" w:fill="FFFFFF"/>
      <w:spacing w:after="0" w:line="0" w:lineRule="atLeast"/>
      <w:jc w:val="right"/>
    </w:pPr>
    <w:rPr>
      <w:rFonts w:ascii="CordiaUPC" w:eastAsia="CordiaUPC" w:hAnsi="CordiaUPC"/>
      <w:sz w:val="26"/>
      <w:szCs w:val="26"/>
    </w:rPr>
  </w:style>
  <w:style w:type="paragraph" w:customStyle="1" w:styleId="afffb">
    <w:name w:val="Нормальный"/>
    <w:uiPriority w:val="99"/>
    <w:rsid w:val="00B924B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6">
    <w:name w:val="Стиль1"/>
    <w:basedOn w:val="4"/>
    <w:link w:val="1f7"/>
    <w:uiPriority w:val="99"/>
    <w:qFormat/>
    <w:rsid w:val="00B924B7"/>
    <w:pPr>
      <w:jc w:val="center"/>
    </w:pPr>
    <w:rPr>
      <w:sz w:val="24"/>
      <w:szCs w:val="24"/>
      <w:lang w:val="en-US"/>
    </w:rPr>
  </w:style>
  <w:style w:type="character" w:customStyle="1" w:styleId="1f7">
    <w:name w:val="Стиль1 Знак"/>
    <w:link w:val="1f6"/>
    <w:uiPriority w:val="99"/>
    <w:rsid w:val="00B924B7"/>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0"/>
    <w:uiPriority w:val="99"/>
    <w:rsid w:val="00B924B7"/>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B924B7"/>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B924B7"/>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B924B7"/>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c">
    <w:name w:val="Основной текст + Полужирный"/>
    <w:uiPriority w:val="99"/>
    <w:rsid w:val="00B924B7"/>
    <w:rPr>
      <w:rFonts w:ascii="Times New Roman" w:eastAsia="Times New Roman" w:hAnsi="Times New Roman" w:cs="Times New Roman"/>
      <w:b/>
      <w:bCs/>
      <w:sz w:val="26"/>
      <w:szCs w:val="26"/>
      <w:u w:val="none"/>
      <w:lang w:val="ru-RU" w:eastAsia="ru-RU" w:bidi="ar-SA"/>
    </w:rPr>
  </w:style>
  <w:style w:type="character" w:customStyle="1" w:styleId="HTML1">
    <w:name w:val="Стандартный HTML Знак1"/>
    <w:uiPriority w:val="99"/>
    <w:semiHidden/>
    <w:rsid w:val="00B924B7"/>
    <w:rPr>
      <w:rFonts w:ascii="Consolas" w:eastAsia="Times New Roman" w:hAnsi="Consolas" w:cs="Consolas"/>
      <w:sz w:val="20"/>
      <w:szCs w:val="20"/>
      <w:lang w:eastAsia="ru-RU"/>
    </w:rPr>
  </w:style>
  <w:style w:type="paragraph" w:customStyle="1" w:styleId="1f8">
    <w:name w:val="1"/>
    <w:basedOn w:val="a0"/>
    <w:uiPriority w:val="99"/>
    <w:rsid w:val="00B924B7"/>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1"/>
    <w:uiPriority w:val="99"/>
    <w:rsid w:val="00B924B7"/>
  </w:style>
  <w:style w:type="character" w:customStyle="1" w:styleId="afffd">
    <w:name w:val="Символ сноски"/>
    <w:uiPriority w:val="99"/>
    <w:rsid w:val="00B924B7"/>
    <w:rPr>
      <w:vertAlign w:val="superscript"/>
    </w:rPr>
  </w:style>
  <w:style w:type="paragraph" w:customStyle="1" w:styleId="pc">
    <w:name w:val="pc"/>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B924B7"/>
    <w:rPr>
      <w:rFonts w:ascii="Arial" w:hAnsi="Arial" w:cs="Arial"/>
      <w:lang w:val="en-US"/>
    </w:rPr>
  </w:style>
  <w:style w:type="character" w:customStyle="1" w:styleId="s2">
    <w:name w:val="s2"/>
    <w:basedOn w:val="a1"/>
    <w:uiPriority w:val="99"/>
    <w:rsid w:val="00B924B7"/>
  </w:style>
  <w:style w:type="paragraph" w:customStyle="1" w:styleId="p30">
    <w:name w:val="p30"/>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B924B7"/>
    <w:rPr>
      <w:rFonts w:ascii="Verdana" w:hAnsi="Verdana"/>
      <w:spacing w:val="-10"/>
      <w:sz w:val="15"/>
      <w:szCs w:val="15"/>
      <w:shd w:val="clear" w:color="auto" w:fill="FFFFFF"/>
    </w:rPr>
  </w:style>
  <w:style w:type="paragraph" w:customStyle="1" w:styleId="3a">
    <w:name w:val="Подпись к таблице (3)"/>
    <w:basedOn w:val="a0"/>
    <w:link w:val="39"/>
    <w:uiPriority w:val="99"/>
    <w:rsid w:val="00B924B7"/>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B924B7"/>
    <w:rPr>
      <w:rFonts w:ascii="Verdana" w:hAnsi="Verdana" w:cs="Verdana"/>
      <w:sz w:val="15"/>
      <w:szCs w:val="15"/>
      <w:shd w:val="clear" w:color="auto" w:fill="FFFFFF"/>
    </w:rPr>
  </w:style>
  <w:style w:type="paragraph" w:customStyle="1" w:styleId="112">
    <w:name w:val="Основной текст (11)"/>
    <w:basedOn w:val="a0"/>
    <w:link w:val="111"/>
    <w:uiPriority w:val="99"/>
    <w:rsid w:val="00B924B7"/>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9">
    <w:name w:val="1 Знак Знак Знак Знак"/>
    <w:basedOn w:val="a0"/>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0"/>
    <w:uiPriority w:val="99"/>
    <w:qFormat/>
    <w:rsid w:val="00B924B7"/>
    <w:pPr>
      <w:spacing w:after="0" w:line="240" w:lineRule="auto"/>
      <w:ind w:firstLine="709"/>
      <w:jc w:val="both"/>
    </w:pPr>
    <w:rPr>
      <w:rFonts w:ascii="Times New Roman" w:eastAsia="Calibri" w:hAnsi="Times New Roman" w:cs="Times New Roman"/>
      <w:sz w:val="24"/>
    </w:rPr>
  </w:style>
  <w:style w:type="numbering" w:customStyle="1" w:styleId="1fa">
    <w:name w:val="Нет списка1"/>
    <w:next w:val="a3"/>
    <w:uiPriority w:val="99"/>
    <w:semiHidden/>
    <w:unhideWhenUsed/>
    <w:rsid w:val="00B924B7"/>
  </w:style>
  <w:style w:type="paragraph" w:customStyle="1" w:styleId="113">
    <w:name w:val="Знак1 Знак Знак Знак1"/>
    <w:basedOn w:val="a0"/>
    <w:uiPriority w:val="99"/>
    <w:rsid w:val="00B924B7"/>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0"/>
    <w:uiPriority w:val="99"/>
    <w:qFormat/>
    <w:rsid w:val="00B924B7"/>
    <w:pPr>
      <w:spacing w:after="0" w:line="240" w:lineRule="auto"/>
    </w:pPr>
    <w:rPr>
      <w:rFonts w:ascii="Arial" w:eastAsia="Times New Roman" w:hAnsi="Arial" w:cs="Arial"/>
      <w:lang w:val="en-US" w:eastAsia="en-US"/>
    </w:rPr>
  </w:style>
  <w:style w:type="character" w:customStyle="1" w:styleId="afffe">
    <w:name w:val="Цветовое выделение"/>
    <w:uiPriority w:val="99"/>
    <w:rsid w:val="00B924B7"/>
    <w:rPr>
      <w:b/>
      <w:bCs/>
      <w:color w:val="000080"/>
    </w:rPr>
  </w:style>
  <w:style w:type="paragraph" w:customStyle="1" w:styleId="affff">
    <w:name w:val="Содержимое таблицы"/>
    <w:basedOn w:val="a0"/>
    <w:uiPriority w:val="99"/>
    <w:rsid w:val="00B924B7"/>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pt-a0">
    <w:name w:val="pt-a0"/>
    <w:uiPriority w:val="99"/>
    <w:rsid w:val="00B924B7"/>
    <w:rPr>
      <w:rFonts w:cs="Times New Roman"/>
    </w:rPr>
  </w:style>
  <w:style w:type="paragraph" w:customStyle="1" w:styleId="pt-consplusnonformat-000042">
    <w:name w:val="pt-consplusnonformat-000042"/>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uiPriority w:val="99"/>
    <w:rsid w:val="00B924B7"/>
    <w:rPr>
      <w:rFonts w:cs="Times New Roman"/>
    </w:rPr>
  </w:style>
  <w:style w:type="paragraph" w:customStyle="1" w:styleId="1fb">
    <w:name w:val="Знак1 Знак Знак Знак Знак Знак Знак Знак Знак Знак Знак Знак Знак Знак Знак Знак"/>
    <w:basedOn w:val="a0"/>
    <w:rsid w:val="00B924B7"/>
    <w:pPr>
      <w:spacing w:after="160" w:line="240" w:lineRule="exact"/>
    </w:pPr>
    <w:rPr>
      <w:rFonts w:ascii="Verdana" w:eastAsia="Times New Roman" w:hAnsi="Verdana" w:cs="Times New Roman"/>
      <w:sz w:val="24"/>
      <w:szCs w:val="24"/>
      <w:lang w:val="en-US" w:eastAsia="en-US"/>
    </w:rPr>
  </w:style>
  <w:style w:type="character" w:customStyle="1" w:styleId="layout">
    <w:name w:val="layout"/>
    <w:basedOn w:val="a1"/>
    <w:rsid w:val="00B924B7"/>
  </w:style>
  <w:style w:type="paragraph" w:customStyle="1" w:styleId="3b">
    <w:name w:val="Абзац списка3"/>
    <w:basedOn w:val="a0"/>
    <w:uiPriority w:val="99"/>
    <w:rsid w:val="007D1BE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character" w:customStyle="1" w:styleId="1fc">
    <w:name w:val="Нижний колонтитул Знак1"/>
    <w:basedOn w:val="a1"/>
    <w:uiPriority w:val="99"/>
    <w:semiHidden/>
    <w:rsid w:val="007D1BE7"/>
    <w:rPr>
      <w:rFonts w:ascii="Times New Roman" w:eastAsia="Times New Roman" w:hAnsi="Times New Roman" w:cs="Times New Roman"/>
      <w:sz w:val="24"/>
      <w:szCs w:val="24"/>
    </w:rPr>
  </w:style>
  <w:style w:type="paragraph" w:customStyle="1" w:styleId="3c">
    <w:name w:val="Без интервала3"/>
    <w:rsid w:val="007D1BE7"/>
    <w:pPr>
      <w:spacing w:after="0" w:line="240" w:lineRule="auto"/>
    </w:pPr>
    <w:rPr>
      <w:rFonts w:ascii="Times New Roman" w:eastAsia="Times New Roman" w:hAnsi="Times New Roman" w:cs="Times New Roman"/>
      <w:sz w:val="26"/>
      <w:szCs w:val="26"/>
      <w:lang w:eastAsia="en-US"/>
    </w:rPr>
  </w:style>
  <w:style w:type="paragraph" w:customStyle="1" w:styleId="pboth">
    <w:name w:val="pboth"/>
    <w:basedOn w:val="a0"/>
    <w:rsid w:val="007D1B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d">
    <w:name w:val="Основной текст с отступом Знак1"/>
    <w:basedOn w:val="a1"/>
    <w:uiPriority w:val="99"/>
    <w:semiHidden/>
    <w:rsid w:val="007D1BE7"/>
    <w:rPr>
      <w:rFonts w:ascii="Times New Roman" w:eastAsia="Times New Roman" w:hAnsi="Times New Roman" w:cs="Times New Roman"/>
      <w:sz w:val="24"/>
      <w:szCs w:val="24"/>
    </w:rPr>
  </w:style>
  <w:style w:type="character" w:customStyle="1" w:styleId="1fe">
    <w:name w:val="Основной текст Знак1"/>
    <w:basedOn w:val="a1"/>
    <w:uiPriority w:val="99"/>
    <w:rsid w:val="007D1BE7"/>
    <w:rPr>
      <w:rFonts w:ascii="Times New Roman" w:eastAsia="Times New Roman" w:hAnsi="Times New Roman" w:cs="Times New Roman"/>
      <w:sz w:val="24"/>
      <w:szCs w:val="24"/>
    </w:rPr>
  </w:style>
  <w:style w:type="character" w:customStyle="1" w:styleId="212">
    <w:name w:val="Основной текст с отступом 2 Знак1"/>
    <w:basedOn w:val="a1"/>
    <w:uiPriority w:val="99"/>
    <w:semiHidden/>
    <w:rsid w:val="007D1BE7"/>
    <w:rPr>
      <w:rFonts w:ascii="Times New Roman" w:eastAsia="Times New Roman" w:hAnsi="Times New Roman" w:cs="Times New Roman"/>
      <w:sz w:val="24"/>
      <w:szCs w:val="24"/>
    </w:rPr>
  </w:style>
  <w:style w:type="character" w:customStyle="1" w:styleId="1ff">
    <w:name w:val="Верхний колонтитул Знак1"/>
    <w:basedOn w:val="a1"/>
    <w:uiPriority w:val="99"/>
    <w:semiHidden/>
    <w:rsid w:val="007D1BE7"/>
    <w:rPr>
      <w:rFonts w:ascii="Times New Roman" w:eastAsia="Times New Roman" w:hAnsi="Times New Roman" w:cs="Times New Roman"/>
      <w:sz w:val="24"/>
      <w:szCs w:val="24"/>
    </w:rPr>
  </w:style>
  <w:style w:type="character" w:customStyle="1" w:styleId="311">
    <w:name w:val="Основной текст 3 Знак1"/>
    <w:basedOn w:val="a1"/>
    <w:uiPriority w:val="99"/>
    <w:semiHidden/>
    <w:rsid w:val="007D1BE7"/>
    <w:rPr>
      <w:rFonts w:ascii="Times New Roman" w:eastAsia="Times New Roman" w:hAnsi="Times New Roman" w:cs="Times New Roman"/>
      <w:sz w:val="16"/>
      <w:szCs w:val="16"/>
    </w:rPr>
  </w:style>
  <w:style w:type="character" w:customStyle="1" w:styleId="312">
    <w:name w:val="Основной текст с отступом 3 Знак1"/>
    <w:basedOn w:val="a1"/>
    <w:uiPriority w:val="99"/>
    <w:semiHidden/>
    <w:rsid w:val="007D1BE7"/>
    <w:rPr>
      <w:rFonts w:ascii="Times New Roman" w:eastAsia="Times New Roman" w:hAnsi="Times New Roman" w:cs="Times New Roman"/>
      <w:sz w:val="16"/>
      <w:szCs w:val="16"/>
    </w:rPr>
  </w:style>
  <w:style w:type="paragraph" w:customStyle="1" w:styleId="3d">
    <w:name w:val="Îñíîâíîé òåêñò ñ îòñòóïîì 3"/>
    <w:basedOn w:val="a0"/>
    <w:rsid w:val="00C345DF"/>
    <w:pPr>
      <w:widowControl w:val="0"/>
      <w:spacing w:after="0" w:line="240" w:lineRule="auto"/>
      <w:ind w:firstLine="567"/>
      <w:jc w:val="both"/>
    </w:pPr>
    <w:rPr>
      <w:rFonts w:ascii="Peterburg" w:eastAsia="Times New Roman" w:hAnsi="Peterburg" w:cs="Times New Roman"/>
      <w:b/>
      <w:i/>
      <w:sz w:val="24"/>
      <w:szCs w:val="20"/>
    </w:rPr>
  </w:style>
  <w:style w:type="paragraph" w:customStyle="1" w:styleId="2e">
    <w:name w:val="Îñíîâíîé òåêñò 2"/>
    <w:basedOn w:val="a0"/>
    <w:rsid w:val="00C345DF"/>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character" w:customStyle="1" w:styleId="60">
    <w:name w:val="Заголовок 6 Знак"/>
    <w:basedOn w:val="a1"/>
    <w:link w:val="6"/>
    <w:rsid w:val="00AC4DF2"/>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AC4DF2"/>
    <w:rPr>
      <w:rFonts w:asciiTheme="majorHAnsi" w:eastAsiaTheme="majorEastAsia" w:hAnsiTheme="majorHAnsi" w:cstheme="majorBidi"/>
      <w:i/>
      <w:iCs/>
      <w:color w:val="404040" w:themeColor="text1" w:themeTint="BF"/>
    </w:rPr>
  </w:style>
  <w:style w:type="character" w:customStyle="1" w:styleId="213">
    <w:name w:val="Основной текст 2 Знак1"/>
    <w:basedOn w:val="a1"/>
    <w:uiPriority w:val="99"/>
    <w:semiHidden/>
    <w:rsid w:val="00AC4DF2"/>
  </w:style>
  <w:style w:type="character" w:customStyle="1" w:styleId="1ff0">
    <w:name w:val="Без интервала Знак1"/>
    <w:uiPriority w:val="99"/>
    <w:locked/>
    <w:rsid w:val="00AC4DF2"/>
    <w:rPr>
      <w:rFonts w:ascii="Calibri" w:eastAsia="Times New Roman" w:hAnsi="Calibri" w:cs="Times New Roman"/>
    </w:rPr>
  </w:style>
  <w:style w:type="character" w:customStyle="1" w:styleId="FootnoteTextChar">
    <w:name w:val="Footnote Text Char"/>
    <w:uiPriority w:val="99"/>
    <w:locked/>
    <w:rsid w:val="00AC4DF2"/>
    <w:rPr>
      <w:rFonts w:ascii="Times New Roman" w:eastAsia="Times New Roman" w:hAnsi="Times New Roman" w:cs="Times New Roman" w:hint="default"/>
      <w:lang w:eastAsia="ru-RU"/>
    </w:rPr>
  </w:style>
  <w:style w:type="character" w:customStyle="1" w:styleId="CommentTextChar">
    <w:name w:val="Comment Text Char"/>
    <w:uiPriority w:val="99"/>
    <w:locked/>
    <w:rsid w:val="00AC4DF2"/>
    <w:rPr>
      <w:rFonts w:ascii="Calibri" w:eastAsia="Times New Roman" w:hAnsi="Calibri" w:cs="Calibri" w:hint="default"/>
    </w:rPr>
  </w:style>
  <w:style w:type="character" w:customStyle="1" w:styleId="SubtitleChar">
    <w:name w:val="Subtitle Char"/>
    <w:uiPriority w:val="99"/>
    <w:locked/>
    <w:rsid w:val="00AC4DF2"/>
    <w:rPr>
      <w:rFonts w:ascii="Cambria" w:hAnsi="Cambria" w:cs="Cambria" w:hint="default"/>
      <w:sz w:val="24"/>
      <w:szCs w:val="24"/>
    </w:rPr>
  </w:style>
  <w:style w:type="character" w:customStyle="1" w:styleId="SubtitleChar1">
    <w:name w:val="Subtitle Char1"/>
    <w:basedOn w:val="a1"/>
    <w:uiPriority w:val="11"/>
    <w:rsid w:val="00AC4DF2"/>
    <w:rPr>
      <w:rFonts w:ascii="Cambria" w:eastAsia="Times New Roman" w:hAnsi="Cambria" w:cs="Times New Roman" w:hint="default"/>
      <w:sz w:val="24"/>
      <w:szCs w:val="24"/>
    </w:rPr>
  </w:style>
  <w:style w:type="character" w:customStyle="1" w:styleId="DocumentMapChar">
    <w:name w:val="Document Map Char"/>
    <w:uiPriority w:val="99"/>
    <w:locked/>
    <w:rsid w:val="00AC4DF2"/>
    <w:rPr>
      <w:rFonts w:ascii="Tahoma" w:hAnsi="Tahoma" w:cs="Tahoma" w:hint="default"/>
      <w:sz w:val="16"/>
      <w:szCs w:val="16"/>
    </w:rPr>
  </w:style>
  <w:style w:type="character" w:customStyle="1" w:styleId="CommentSubjectChar">
    <w:name w:val="Comment Subject Char"/>
    <w:uiPriority w:val="99"/>
    <w:locked/>
    <w:rsid w:val="00AC4DF2"/>
    <w:rPr>
      <w:rFonts w:ascii="Calibri" w:eastAsia="Times New Roman" w:hAnsi="Calibri" w:cs="Calibri" w:hint="default"/>
      <w:b/>
      <w:bCs/>
    </w:rPr>
  </w:style>
  <w:style w:type="character" w:customStyle="1" w:styleId="FootnoteTextChar1">
    <w:name w:val="Footnote Text Char1"/>
    <w:basedOn w:val="a1"/>
    <w:uiPriority w:val="99"/>
    <w:semiHidden/>
    <w:rsid w:val="00AC4DF2"/>
    <w:rPr>
      <w:rFonts w:eastAsia="Times New Roman" w:cs="Calibri"/>
      <w:sz w:val="20"/>
      <w:szCs w:val="20"/>
    </w:rPr>
  </w:style>
  <w:style w:type="character" w:customStyle="1" w:styleId="CommentTextChar1">
    <w:name w:val="Comment Text Char1"/>
    <w:basedOn w:val="a1"/>
    <w:uiPriority w:val="99"/>
    <w:semiHidden/>
    <w:rsid w:val="00AC4DF2"/>
    <w:rPr>
      <w:rFonts w:eastAsia="Times New Roman" w:cs="Calibri"/>
      <w:sz w:val="20"/>
      <w:szCs w:val="20"/>
    </w:rPr>
  </w:style>
  <w:style w:type="character" w:customStyle="1" w:styleId="DocumentMapChar1">
    <w:name w:val="Document Map Char1"/>
    <w:basedOn w:val="a1"/>
    <w:uiPriority w:val="99"/>
    <w:semiHidden/>
    <w:rsid w:val="00AC4DF2"/>
    <w:rPr>
      <w:rFonts w:ascii="Times New Roman" w:eastAsia="Times New Roman" w:hAnsi="Times New Roman"/>
      <w:sz w:val="0"/>
      <w:szCs w:val="0"/>
    </w:rPr>
  </w:style>
  <w:style w:type="character" w:customStyle="1" w:styleId="CommentSubjectChar1">
    <w:name w:val="Comment Subject Char1"/>
    <w:basedOn w:val="afa"/>
    <w:uiPriority w:val="99"/>
    <w:semiHidden/>
    <w:rsid w:val="00AC4DF2"/>
    <w:rPr>
      <w:rFonts w:eastAsia="Times New Roman" w:cs="Calibri"/>
      <w:b/>
      <w:bCs/>
      <w:sz w:val="20"/>
      <w:szCs w:val="20"/>
      <w:lang w:eastAsia="ru-RU"/>
    </w:rPr>
  </w:style>
  <w:style w:type="paragraph" w:styleId="a">
    <w:name w:val="List Bullet"/>
    <w:basedOn w:val="a0"/>
    <w:uiPriority w:val="99"/>
    <w:unhideWhenUsed/>
    <w:rsid w:val="00AC4DF2"/>
    <w:pPr>
      <w:numPr>
        <w:numId w:val="3"/>
      </w:numPr>
      <w:contextualSpacing/>
    </w:pPr>
    <w:rPr>
      <w:rFonts w:ascii="Calibri" w:eastAsia="Times New Roman" w:hAnsi="Calibri" w:cs="Calibri"/>
    </w:rPr>
  </w:style>
  <w:style w:type="character" w:customStyle="1" w:styleId="122">
    <w:name w:val="Основной текст (12)_"/>
    <w:basedOn w:val="a1"/>
    <w:link w:val="123"/>
    <w:rsid w:val="00B936FD"/>
    <w:rPr>
      <w:rFonts w:ascii="Times New Roman" w:eastAsia="Times New Roman" w:hAnsi="Times New Roman"/>
      <w:sz w:val="27"/>
      <w:szCs w:val="27"/>
      <w:shd w:val="clear" w:color="auto" w:fill="FFFFFF"/>
    </w:rPr>
  </w:style>
  <w:style w:type="character" w:customStyle="1" w:styleId="affff0">
    <w:name w:val="Основной текст + Курсив"/>
    <w:basedOn w:val="afffa"/>
    <w:rsid w:val="00B936FD"/>
    <w:rPr>
      <w:rFonts w:ascii="Times New Roman" w:eastAsia="Times New Roman" w:hAnsi="Times New Roman"/>
      <w:i/>
      <w:iCs/>
      <w:sz w:val="27"/>
      <w:szCs w:val="27"/>
      <w:shd w:val="clear" w:color="auto" w:fill="FFFFFF"/>
    </w:rPr>
  </w:style>
  <w:style w:type="character" w:customStyle="1" w:styleId="124">
    <w:name w:val="Основной текст (12) + Не полужирный"/>
    <w:basedOn w:val="122"/>
    <w:rsid w:val="00B936FD"/>
    <w:rPr>
      <w:b/>
      <w:bCs/>
    </w:rPr>
  </w:style>
  <w:style w:type="character" w:customStyle="1" w:styleId="141">
    <w:name w:val="Основной текст (14)_"/>
    <w:basedOn w:val="a1"/>
    <w:link w:val="142"/>
    <w:rsid w:val="00B936FD"/>
    <w:rPr>
      <w:rFonts w:ascii="Times New Roman" w:eastAsia="Times New Roman" w:hAnsi="Times New Roman"/>
      <w:sz w:val="27"/>
      <w:szCs w:val="27"/>
      <w:shd w:val="clear" w:color="auto" w:fill="FFFFFF"/>
    </w:rPr>
  </w:style>
  <w:style w:type="paragraph" w:customStyle="1" w:styleId="74">
    <w:name w:val="Основной текст7"/>
    <w:basedOn w:val="a0"/>
    <w:rsid w:val="00B936FD"/>
    <w:pPr>
      <w:shd w:val="clear" w:color="auto" w:fill="FFFFFF"/>
      <w:spacing w:after="0" w:line="0" w:lineRule="atLeast"/>
      <w:ind w:hanging="2200"/>
    </w:pPr>
    <w:rPr>
      <w:rFonts w:ascii="Times New Roman" w:eastAsia="Times New Roman" w:hAnsi="Times New Roman" w:cs="Times New Roman"/>
      <w:sz w:val="27"/>
      <w:szCs w:val="27"/>
    </w:rPr>
  </w:style>
  <w:style w:type="paragraph" w:customStyle="1" w:styleId="123">
    <w:name w:val="Основной текст (12)"/>
    <w:basedOn w:val="a0"/>
    <w:link w:val="122"/>
    <w:rsid w:val="00B936FD"/>
    <w:pPr>
      <w:shd w:val="clear" w:color="auto" w:fill="FFFFFF"/>
      <w:spacing w:after="120" w:line="326" w:lineRule="exact"/>
      <w:jc w:val="center"/>
    </w:pPr>
    <w:rPr>
      <w:rFonts w:ascii="Times New Roman" w:eastAsia="Times New Roman" w:hAnsi="Times New Roman"/>
      <w:sz w:val="27"/>
      <w:szCs w:val="27"/>
    </w:rPr>
  </w:style>
  <w:style w:type="paragraph" w:customStyle="1" w:styleId="142">
    <w:name w:val="Основной текст (14)"/>
    <w:basedOn w:val="a0"/>
    <w:link w:val="141"/>
    <w:rsid w:val="00B936FD"/>
    <w:pPr>
      <w:shd w:val="clear" w:color="auto" w:fill="FFFFFF"/>
      <w:spacing w:before="300" w:after="0" w:line="322" w:lineRule="exact"/>
      <w:jc w:val="both"/>
    </w:pPr>
    <w:rPr>
      <w:rFonts w:ascii="Times New Roman" w:eastAsia="Times New Roman" w:hAnsi="Times New Roman"/>
      <w:sz w:val="27"/>
      <w:szCs w:val="27"/>
    </w:rPr>
  </w:style>
  <w:style w:type="character" w:customStyle="1" w:styleId="115pt">
    <w:name w:val="Колонтитул + 11;5 pt"/>
    <w:basedOn w:val="afff8"/>
    <w:rsid w:val="00B936FD"/>
    <w:rPr>
      <w:rFonts w:ascii="Times New Roman" w:eastAsia="Times New Roman" w:hAnsi="Times New Roman"/>
      <w:spacing w:val="0"/>
      <w:sz w:val="23"/>
      <w:szCs w:val="23"/>
      <w:shd w:val="clear" w:color="auto" w:fill="FFFFFF"/>
    </w:rPr>
  </w:style>
  <w:style w:type="character" w:customStyle="1" w:styleId="160">
    <w:name w:val="Основной текст (16)_"/>
    <w:basedOn w:val="a1"/>
    <w:link w:val="161"/>
    <w:rsid w:val="00B936FD"/>
    <w:rPr>
      <w:rFonts w:ascii="Times New Roman" w:eastAsia="Times New Roman" w:hAnsi="Times New Roman"/>
      <w:sz w:val="23"/>
      <w:szCs w:val="23"/>
      <w:shd w:val="clear" w:color="auto" w:fill="FFFFFF"/>
    </w:rPr>
  </w:style>
  <w:style w:type="character" w:customStyle="1" w:styleId="16135pt">
    <w:name w:val="Основной текст (16) + 13;5 pt;Не курсив"/>
    <w:basedOn w:val="160"/>
    <w:rsid w:val="00B936FD"/>
    <w:rPr>
      <w:i/>
      <w:iCs/>
      <w:sz w:val="27"/>
      <w:szCs w:val="27"/>
    </w:rPr>
  </w:style>
  <w:style w:type="character" w:customStyle="1" w:styleId="170">
    <w:name w:val="Основной текст (17)_"/>
    <w:basedOn w:val="a1"/>
    <w:link w:val="171"/>
    <w:rsid w:val="00B936FD"/>
    <w:rPr>
      <w:rFonts w:ascii="Times New Roman" w:eastAsia="Times New Roman" w:hAnsi="Times New Roman"/>
      <w:sz w:val="23"/>
      <w:szCs w:val="23"/>
      <w:shd w:val="clear" w:color="auto" w:fill="FFFFFF"/>
    </w:rPr>
  </w:style>
  <w:style w:type="character" w:customStyle="1" w:styleId="180">
    <w:name w:val="Основной текст (18)_"/>
    <w:basedOn w:val="a1"/>
    <w:link w:val="181"/>
    <w:rsid w:val="00B936FD"/>
    <w:rPr>
      <w:rFonts w:ascii="Times New Roman" w:eastAsia="Times New Roman" w:hAnsi="Times New Roman"/>
      <w:sz w:val="19"/>
      <w:szCs w:val="19"/>
      <w:shd w:val="clear" w:color="auto" w:fill="FFFFFF"/>
    </w:rPr>
  </w:style>
  <w:style w:type="paragraph" w:customStyle="1" w:styleId="161">
    <w:name w:val="Основной текст (16)"/>
    <w:basedOn w:val="a0"/>
    <w:link w:val="160"/>
    <w:rsid w:val="00B936FD"/>
    <w:pPr>
      <w:shd w:val="clear" w:color="auto" w:fill="FFFFFF"/>
      <w:spacing w:before="120" w:after="420" w:line="0" w:lineRule="atLeast"/>
    </w:pPr>
    <w:rPr>
      <w:rFonts w:ascii="Times New Roman" w:eastAsia="Times New Roman" w:hAnsi="Times New Roman"/>
      <w:sz w:val="23"/>
      <w:szCs w:val="23"/>
    </w:rPr>
  </w:style>
  <w:style w:type="paragraph" w:customStyle="1" w:styleId="171">
    <w:name w:val="Основной текст (17)"/>
    <w:basedOn w:val="a0"/>
    <w:link w:val="170"/>
    <w:rsid w:val="00B936FD"/>
    <w:pPr>
      <w:shd w:val="clear" w:color="auto" w:fill="FFFFFF"/>
      <w:spacing w:before="1620" w:after="0" w:line="322" w:lineRule="exact"/>
      <w:ind w:hanging="380"/>
      <w:jc w:val="center"/>
    </w:pPr>
    <w:rPr>
      <w:rFonts w:ascii="Times New Roman" w:eastAsia="Times New Roman" w:hAnsi="Times New Roman"/>
      <w:sz w:val="23"/>
      <w:szCs w:val="23"/>
    </w:rPr>
  </w:style>
  <w:style w:type="paragraph" w:customStyle="1" w:styleId="181">
    <w:name w:val="Основной текст (18)"/>
    <w:basedOn w:val="a0"/>
    <w:link w:val="180"/>
    <w:rsid w:val="00B936FD"/>
    <w:pPr>
      <w:shd w:val="clear" w:color="auto" w:fill="FFFFFF"/>
      <w:spacing w:before="480" w:after="0" w:line="230" w:lineRule="exact"/>
      <w:jc w:val="center"/>
    </w:pPr>
    <w:rPr>
      <w:rFonts w:ascii="Times New Roman" w:eastAsia="Times New Roman" w:hAnsi="Times New Roman"/>
      <w:sz w:val="19"/>
      <w:szCs w:val="19"/>
    </w:rPr>
  </w:style>
  <w:style w:type="character" w:customStyle="1" w:styleId="101">
    <w:name w:val="Основной текст (10)_"/>
    <w:basedOn w:val="a1"/>
    <w:link w:val="102"/>
    <w:rsid w:val="00B936FD"/>
    <w:rPr>
      <w:rFonts w:ascii="Times New Roman" w:eastAsia="Times New Roman" w:hAnsi="Times New Roman"/>
      <w:shd w:val="clear" w:color="auto" w:fill="FFFFFF"/>
    </w:rPr>
  </w:style>
  <w:style w:type="paragraph" w:customStyle="1" w:styleId="102">
    <w:name w:val="Основной текст (10)"/>
    <w:basedOn w:val="a0"/>
    <w:link w:val="101"/>
    <w:rsid w:val="00B936FD"/>
    <w:pPr>
      <w:shd w:val="clear" w:color="auto" w:fill="FFFFFF"/>
      <w:spacing w:after="0" w:line="274" w:lineRule="exact"/>
    </w:pPr>
    <w:rPr>
      <w:rFonts w:ascii="Times New Roman" w:eastAsia="Times New Roman" w:hAnsi="Times New Roman"/>
    </w:rPr>
  </w:style>
  <w:style w:type="table" w:customStyle="1" w:styleId="TableNormal">
    <w:name w:val="Table Normal"/>
    <w:uiPriority w:val="2"/>
    <w:semiHidden/>
    <w:unhideWhenUsed/>
    <w:qFormat/>
    <w:rsid w:val="00B936FD"/>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25">
    <w:name w:val="Основной текст12"/>
    <w:basedOn w:val="a0"/>
    <w:rsid w:val="00B936FD"/>
    <w:pPr>
      <w:shd w:val="clear" w:color="auto" w:fill="FFFFFF"/>
      <w:spacing w:before="60" w:after="0" w:line="269" w:lineRule="exact"/>
    </w:pPr>
    <w:rPr>
      <w:rFonts w:ascii="Times New Roman" w:eastAsia="Times New Roman" w:hAnsi="Times New Roman" w:cs="Times New Roman"/>
      <w:color w:val="000000"/>
      <w:sz w:val="27"/>
      <w:szCs w:val="27"/>
    </w:rPr>
  </w:style>
  <w:style w:type="paragraph" w:customStyle="1" w:styleId="affff1">
    <w:name w:val="Знак"/>
    <w:basedOn w:val="a0"/>
    <w:rsid w:val="00A07A7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f2">
    <w:name w:val="Знак Знак Знак Знак"/>
    <w:basedOn w:val="a0"/>
    <w:rsid w:val="00A07A7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pt-a0-000003">
    <w:name w:val="pt-a0-000003"/>
    <w:uiPriority w:val="99"/>
    <w:rsid w:val="00340BF0"/>
    <w:rPr>
      <w:rFonts w:cs="Times New Roman"/>
    </w:rPr>
  </w:style>
  <w:style w:type="paragraph" w:customStyle="1" w:styleId="214">
    <w:name w:val="Заголовок 21"/>
    <w:basedOn w:val="a0"/>
    <w:uiPriority w:val="99"/>
    <w:rsid w:val="00477D5E"/>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customStyle="1" w:styleId="wikip">
    <w:name w:val="wikip"/>
    <w:basedOn w:val="a0"/>
    <w:uiPriority w:val="99"/>
    <w:rsid w:val="00477D5E"/>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Heading21">
    <w:name w:val="Heading 21"/>
    <w:basedOn w:val="a0"/>
    <w:uiPriority w:val="99"/>
    <w:rsid w:val="00477D5E"/>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customStyle="1" w:styleId="affff3">
    <w:name w:val="Знак"/>
    <w:basedOn w:val="a0"/>
    <w:rsid w:val="008F786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f4">
    <w:name w:val="Знак Знак Знак Знак"/>
    <w:basedOn w:val="a0"/>
    <w:uiPriority w:val="99"/>
    <w:rsid w:val="008F786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15">
    <w:name w:val="Заголовок 1 Знак1"/>
    <w:basedOn w:val="a1"/>
    <w:uiPriority w:val="9"/>
    <w:rsid w:val="00DA6BCA"/>
    <w:rPr>
      <w:rFonts w:asciiTheme="majorHAnsi" w:eastAsiaTheme="majorEastAsia" w:hAnsiTheme="majorHAnsi" w:cstheme="majorBidi"/>
      <w:b/>
      <w:bCs/>
      <w:color w:val="365F91" w:themeColor="accent1" w:themeShade="BF"/>
      <w:sz w:val="28"/>
      <w:szCs w:val="28"/>
      <w:lang w:eastAsia="ru-RU"/>
    </w:rPr>
  </w:style>
  <w:style w:type="character" w:customStyle="1" w:styleId="FontStyle14">
    <w:name w:val="Font Style14"/>
    <w:basedOn w:val="a1"/>
    <w:uiPriority w:val="99"/>
    <w:rsid w:val="009929F5"/>
    <w:rPr>
      <w:rFonts w:ascii="Times New Roman" w:hAnsi="Times New Roman" w:cs="Times New Roman"/>
      <w:sz w:val="26"/>
      <w:szCs w:val="26"/>
    </w:rPr>
  </w:style>
  <w:style w:type="character" w:customStyle="1" w:styleId="FontStyle15">
    <w:name w:val="Font Style15"/>
    <w:basedOn w:val="a1"/>
    <w:uiPriority w:val="99"/>
    <w:rsid w:val="009929F5"/>
    <w:rPr>
      <w:rFonts w:ascii="Times New Roman" w:hAnsi="Times New Roman" w:cs="Times New Roman"/>
      <w:sz w:val="26"/>
      <w:szCs w:val="26"/>
    </w:rPr>
  </w:style>
  <w:style w:type="paragraph" w:styleId="affff5">
    <w:name w:val="Revision"/>
    <w:hidden/>
    <w:uiPriority w:val="99"/>
    <w:semiHidden/>
    <w:rsid w:val="009929F5"/>
    <w:pPr>
      <w:spacing w:after="0" w:line="240" w:lineRule="auto"/>
    </w:pPr>
  </w:style>
  <w:style w:type="table" w:customStyle="1" w:styleId="1ff1">
    <w:name w:val="Сетка таблицы1"/>
    <w:basedOn w:val="a2"/>
    <w:next w:val="a4"/>
    <w:uiPriority w:val="39"/>
    <w:rsid w:val="00546F9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2">
    <w:name w:val="Текст сноски1"/>
    <w:basedOn w:val="a0"/>
    <w:next w:val="af9"/>
    <w:uiPriority w:val="99"/>
    <w:semiHidden/>
    <w:unhideWhenUsed/>
    <w:rsid w:val="00546F9D"/>
    <w:pPr>
      <w:spacing w:after="0" w:line="240" w:lineRule="auto"/>
    </w:pPr>
    <w:rPr>
      <w:rFonts w:eastAsiaTheme="minorHAnsi"/>
      <w:sz w:val="20"/>
      <w:szCs w:val="20"/>
      <w:lang w:val="en-US" w:eastAsia="en-US"/>
    </w:rPr>
  </w:style>
  <w:style w:type="table" w:customStyle="1" w:styleId="2f">
    <w:name w:val="Сетка таблицы2"/>
    <w:basedOn w:val="a2"/>
    <w:next w:val="a4"/>
    <w:uiPriority w:val="39"/>
    <w:rsid w:val="00546F9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2"/>
    <w:next w:val="a4"/>
    <w:uiPriority w:val="39"/>
    <w:rsid w:val="00546F9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6205207">
      <w:bodyDiv w:val="1"/>
      <w:marLeft w:val="0"/>
      <w:marRight w:val="0"/>
      <w:marTop w:val="0"/>
      <w:marBottom w:val="0"/>
      <w:divBdr>
        <w:top w:val="none" w:sz="0" w:space="0" w:color="auto"/>
        <w:left w:val="none" w:sz="0" w:space="0" w:color="auto"/>
        <w:bottom w:val="none" w:sz="0" w:space="0" w:color="auto"/>
        <w:right w:val="none" w:sz="0" w:space="0" w:color="auto"/>
      </w:divBdr>
    </w:div>
    <w:div w:id="1591624695">
      <w:bodyDiv w:val="1"/>
      <w:marLeft w:val="0"/>
      <w:marRight w:val="0"/>
      <w:marTop w:val="0"/>
      <w:marBottom w:val="0"/>
      <w:divBdr>
        <w:top w:val="none" w:sz="0" w:space="0" w:color="auto"/>
        <w:left w:val="none" w:sz="0" w:space="0" w:color="auto"/>
        <w:bottom w:val="none" w:sz="0" w:space="0" w:color="auto"/>
        <w:right w:val="none" w:sz="0" w:space="0" w:color="auto"/>
      </w:divBdr>
    </w:div>
    <w:div w:id="186228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7F18B710DD83B99036717C5CFA7DC7533D176885C18113C9590C8B4E409825D4970DE30D3590F36DBF9CE697A8BD4D6DC319ACA27EAF0BA7EtAI" TargetMode="External"/><Relationship Id="rId18" Type="http://schemas.openxmlformats.org/officeDocument/2006/relationships/hyperlink" Target="consultantplus://offline/ref=8E6C97627D8CEF05DC479A90EA994AA365EC01FED4F22B0C2411B914EC0FA55BCB84804E725FD25E715E1C4922BFF96C8CBF04B1ACD20AD8DEA9F2DAdCL0N" TargetMode="External"/><Relationship Id="rId26" Type="http://schemas.openxmlformats.org/officeDocument/2006/relationships/hyperlink" Target="consultantplus://offline/ref=BEB43767A0F9ED00048B596125F44991BF90DE11C3743B5F7125B65815D99984B980AB29E45C003B1E8880C11F978974C3E7809732A7C999D225BB25JAS4N" TargetMode="External"/><Relationship Id="rId39" Type="http://schemas.openxmlformats.org/officeDocument/2006/relationships/hyperlink" Target="consultantplus://offline/ref=1574279EBC1F54C8F9EF01E47DE0A36583963BB4F26DD7E83FDE4FDD0EDA25A727426FE6DD36E468D0F8CD119826A3EBA9430714A9377062C95B45C3ZER7O" TargetMode="External"/><Relationship Id="rId21" Type="http://schemas.openxmlformats.org/officeDocument/2006/relationships/hyperlink" Target="consultantplus://offline/ref=8E6C97627D8CEF05DC479A90EA994AA365EC01FED4F22B0C2411B914EC0FA55BCB84804E725FD25E715E1C4C29BFF96C8CBF04B1ACD20AD8DEA9F2DAdCL0N" TargetMode="External"/><Relationship Id="rId34" Type="http://schemas.openxmlformats.org/officeDocument/2006/relationships/hyperlink" Target="consultantplus://offline/ref=C9ECBA918A3D73666541B947B1665FF3DD8A4E52A6B30CCBD81EF8B2DFCC1CC7F749756E6D1F02D73CEEAE6289731030F950DEFB148E31BEJ617N" TargetMode="External"/><Relationship Id="rId42" Type="http://schemas.openxmlformats.org/officeDocument/2006/relationships/hyperlink" Target="consultantplus://offline/ref=75DABA062901E87349EDF593BB819C14A53D1925BA860641040C5CE08D4C76C5C50E9C760D292495CB4B0458543FA08EFE13BA93335CE1C0uDuFO" TargetMode="External"/><Relationship Id="rId47" Type="http://schemas.openxmlformats.org/officeDocument/2006/relationships/hyperlink" Target="consultantplus://offline/ref=75DABA062901E87349EDF593BB819C14A53D1925BA860641040C5CE08D4C76C5C50E9C760D292495CA4B0458543FA08EFE13BA93335CE1C0uDuFO" TargetMode="External"/><Relationship Id="rId50" Type="http://schemas.openxmlformats.org/officeDocument/2006/relationships/hyperlink" Target="consultantplus://offline/ref=75DABA062901E87349EDF593BB819C14A53D1925BA860641040C5CE08D4C76C5C50E9C760D292495CB4B0458543FA08EFE13BA93335CE1C0uDuFO" TargetMode="External"/><Relationship Id="rId55" Type="http://schemas.openxmlformats.org/officeDocument/2006/relationships/image" Target="media/image3.jpeg"/><Relationship Id="rId63" Type="http://schemas.openxmlformats.org/officeDocument/2006/relationships/hyperlink" Target="consultantplus://offline/ref=2650F7B805852EA5BCB48702CD7CAA061E2A980316BB1817314A4769A0D15ABDKDY0H"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2E7E10B9C8057BFA64CDF32AADCB4C843021406C4147DEE3AC3DA3466A1E0A5EA8BA0E881B91CC970A5F14996777DA53A750EAB9B5EF460UCnDL" TargetMode="External"/><Relationship Id="rId29" Type="http://schemas.openxmlformats.org/officeDocument/2006/relationships/hyperlink" Target="consultantplus://offline/ref=E686FC5D048E1EE2997E2DCDAD40D6CE7644F60C75E59650FADDF4DBA6A216DD6576273E9EAC97F16F6B3DC3249C3EA3124D562326041B28D03EBFE3v2i8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479B200D15E24B98C2C88B35E6525C8A78AA5F1EFF6B6489E9FA2900E580BAD8DA0CDBC65AA96992E842D2C2A005B3XEX7L" TargetMode="External"/><Relationship Id="rId24" Type="http://schemas.openxmlformats.org/officeDocument/2006/relationships/hyperlink" Target="consultantplus://offline/ref=BEB43767A0F9ED00048B596125F44991BF90DE11C3743B5F7125B65815D99984B980AB29E45C003B1E8880C813978974C3E7809732A7C999D225BB25JAS4N" TargetMode="External"/><Relationship Id="rId32" Type="http://schemas.openxmlformats.org/officeDocument/2006/relationships/hyperlink" Target="consultantplus://offline/ref=E686FC5D048E1EE2997E2DCDAD40D6CE7644F60C75E59650FADDF4DBA6A216DD6576273E9EAC97F16F6B3FC2209C3EA3124D562326041B28D03EBFE3v2i8N" TargetMode="External"/><Relationship Id="rId37" Type="http://schemas.openxmlformats.org/officeDocument/2006/relationships/hyperlink" Target="consultantplus://offline/ref=810D6912E5CBD6A4160F8A49C0A49203718ED14487056AC68B3C57A92CCB9F17C68AF0435611160C2EA58FD003840AD5A0182C2F43D9ED09O8G6O" TargetMode="External"/><Relationship Id="rId40" Type="http://schemas.openxmlformats.org/officeDocument/2006/relationships/hyperlink" Target="consultantplus://offline/ref=1574279EBC1F54C8F9EF01E47DE0A36583963BB4F26DD7E83FDE4FDD0EDA25A727426FE6DD36E468D0F8CD119926A3EBA9430714A9377062C95B45C3ZER7O" TargetMode="External"/><Relationship Id="rId45" Type="http://schemas.openxmlformats.org/officeDocument/2006/relationships/hyperlink" Target="consultantplus://offline/ref=75DABA062901E87349EDF593BB819C14A53D1925BA860641040C5CE08D4C76C5C50E9C760D292495CB4B0458543FA08EFE13BA93335CE1C0uDuFO" TargetMode="External"/><Relationship Id="rId53" Type="http://schemas.openxmlformats.org/officeDocument/2006/relationships/hyperlink" Target="consultantplus://offline/ref=0275AB0F543D170910B67CB5D9C2E4D50CBD45052B30138793749CB9CDB6BA3E32F49F56E2B8A6174765276EEA9C914933E861C5AF54112Dv9x2H" TargetMode="External"/><Relationship Id="rId58" Type="http://schemas.openxmlformats.org/officeDocument/2006/relationships/hyperlink" Target="https://mobileonline.garant.ru/%23/document/12112604/entry/20001"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consultantplus://offline/ref=BEB43767A0F9ED00048B596125F44991BF90DE11C3743B5F7125B65815D99984B980AB29E45C003B1E8880C815978974C3E7809732A7C999D225BB25JAS4N" TargetMode="External"/><Relationship Id="rId28" Type="http://schemas.openxmlformats.org/officeDocument/2006/relationships/hyperlink" Target="consultantplus://offline/ref=2D5A57A3C6EA6E553290CC2D0E805A8CB42017FF9046CD24B7A28FF04117BE100A9A8316CFC57C35D5BD149801A75B14269856BFB3F015E01A30E4FCoAb6N" TargetMode="External"/><Relationship Id="rId36" Type="http://schemas.openxmlformats.org/officeDocument/2006/relationships/hyperlink" Target="consultantplus://offline/ref=B93907B04D33B38DCF7C46EC8C6B5AA74F1FE49F8BAD4725B2F186CDB3D883DF970C0C5CC41C00AD27AAFC5685B9D32A85406505BF147A4E608F78EBi34AN" TargetMode="External"/><Relationship Id="rId49" Type="http://schemas.openxmlformats.org/officeDocument/2006/relationships/hyperlink" Target="consultantplus://offline/ref=75DABA062901E87349EDF593BB819C14A53D1925BA860641040C5CE08D4C76C5C50E9C760D292495CA4B0458543FA08EFE13BA93335CE1C0uDuFO" TargetMode="External"/><Relationship Id="rId57" Type="http://schemas.openxmlformats.org/officeDocument/2006/relationships/hyperlink" Target="consultantplus://offline/ref=9AC55110DA42731B3463B7C6AAFBFB4CCF423E9307E8CDDFCC6C88C6417F5EC1C5D1888BB2FC1E04C42AF51E5FA01D640C9C28DD0AAEA41CAD9DD8F7NCa5I" TargetMode="External"/><Relationship Id="rId61" Type="http://schemas.openxmlformats.org/officeDocument/2006/relationships/hyperlink" Target="consultantplus://offline/ref=9B5F935AF29CBD51C6B9A17EDF1FE4B6347C78A82E237AD2B1709A7A3FFCE59A2509EEF475DCD982FC901CBAD869EF054DT5t6J" TargetMode="External"/><Relationship Id="rId10" Type="http://schemas.openxmlformats.org/officeDocument/2006/relationships/image" Target="media/image1.jpeg"/><Relationship Id="rId19" Type="http://schemas.openxmlformats.org/officeDocument/2006/relationships/hyperlink" Target="consultantplus://offline/ref=8E6C97627D8CEF05DC479A90EA994AA365EC01FED4F22B0C2411B914EC0FA55BCB84804E725FD25E715E1C4925BFF96C8CBF04B1ACD20AD8DEA9F2DAdCL0N" TargetMode="External"/><Relationship Id="rId31" Type="http://schemas.openxmlformats.org/officeDocument/2006/relationships/hyperlink" Target="consultantplus://offline/ref=E686FC5D048E1EE2997E2DCDAD40D6CE7644F60C75E59650FADDF4DBA6A216DD6576273E9EAC97F16F6B3EC1219C3EA3124D562326041B28D03EBFE3v2i8N" TargetMode="External"/><Relationship Id="rId44" Type="http://schemas.openxmlformats.org/officeDocument/2006/relationships/hyperlink" Target="consultantplus://offline/ref=75DABA062901E87349EDF593BB819C14A53D1925BA860641040C5CE08D4C76C5C50E9C760D292495CB4B0458543FA08EFE13BA93335CE1C0uDuFO" TargetMode="External"/><Relationship Id="rId52" Type="http://schemas.openxmlformats.org/officeDocument/2006/relationships/hyperlink" Target="consultantplus://offline/ref=75DABA062901E87349EDF593BB819C14A53D1925BA860641040C5CE08D4C76C5C50E9C760D292495CB4B0458543FA08EFE13BA93335CE1C0uDuFO" TargetMode="External"/><Relationship Id="rId60" Type="http://schemas.openxmlformats.org/officeDocument/2006/relationships/hyperlink" Target="consultantplus://offline/ref=CA3E5F11D98B1089ACE3CE2C61B40E3A47A6A9C68954FA909EFC436AB63BFC2BB01D9B92jFtDK" TargetMode="External"/><Relationship Id="rId65" Type="http://schemas.openxmlformats.org/officeDocument/2006/relationships/hyperlink" Target="consultantplus://offline/ref=349934EECCC398DF3B1BB473A704581298F3C35C5112BE38EBD70290A316685E0ADC336A080815440F7D4C445BCCF1B8708E8FAE5D6B812BD87D73EAN0FEL" TargetMode="External"/><Relationship Id="rId4" Type="http://schemas.openxmlformats.org/officeDocument/2006/relationships/settings" Target="settings.xml"/><Relationship Id="rId9" Type="http://schemas.openxmlformats.org/officeDocument/2006/relationships/hyperlink" Target="consultantplus://offline/ref=A3479B200D15E24B98C2C88B35E6525C8A78AA5F1EFF6B6489E9FA2900E580BAD8DA0CDBC65AA96992E842D2C2A005B3XEX7L" TargetMode="External"/><Relationship Id="rId14" Type="http://schemas.openxmlformats.org/officeDocument/2006/relationships/header" Target="header1.xml"/><Relationship Id="rId22" Type="http://schemas.openxmlformats.org/officeDocument/2006/relationships/hyperlink" Target="consultantplus://offline/ref=8E6C97627D8CEF05DC479A90EA994AA365EC01FED4F22B0C2411B914EC0FA55BCB84804E725FD25E715E1C4124BFF96C8CBF04B1ACD20AD8DEA9F2DAdCL0N" TargetMode="External"/><Relationship Id="rId27" Type="http://schemas.openxmlformats.org/officeDocument/2006/relationships/hyperlink" Target="consultantplus://offline/ref=BEB43767A0F9ED00048B596125F44991BF90DE11C3743B5F7125B65815D99984B980AB29E45C003B1E8881CB12978974C3E7809732A7C999D225BB25JAS4N" TargetMode="External"/><Relationship Id="rId30" Type="http://schemas.openxmlformats.org/officeDocument/2006/relationships/hyperlink" Target="consultantplus://offline/ref=E686FC5D048E1EE2997E2DCDAD40D6CE7644F60C75E59650FADDF4DBA6A216DD6576273E9EAC97F16F6B3DC8209C3EA3124D562326041B28D03EBFE3v2i8N" TargetMode="External"/><Relationship Id="rId35" Type="http://schemas.openxmlformats.org/officeDocument/2006/relationships/hyperlink" Target="consultantplus://offline/ref=B93907B04D33B38DCF7C58E19A0706AC4911BD928CAB4573EAA2809AEC88858AD74C0A0987580DA526A1A907C3E78A7BC20B680DA2087A44i74CN" TargetMode="External"/><Relationship Id="rId43" Type="http://schemas.openxmlformats.org/officeDocument/2006/relationships/hyperlink" Target="consultantplus://offline/ref=75DABA062901E87349EDF593BB819C14A53D1925BA860641040C5CE08D4C76C5C50E9C760D292495CA4B0458543FA08EFE13BA93335CE1C0uDuFO" TargetMode="External"/><Relationship Id="rId48" Type="http://schemas.openxmlformats.org/officeDocument/2006/relationships/hyperlink" Target="consultantplus://offline/ref=75DABA062901E87349EDF593BB819C14A53D1925BA860641040C5CE08D4C76C5C50E9C760D292495CB4B0458543FA08EFE13BA93335CE1C0uDuFO" TargetMode="External"/><Relationship Id="rId56" Type="http://schemas.openxmlformats.org/officeDocument/2006/relationships/hyperlink" Target="consultantplus://offline/ref=6EBDB374285BE42D2CAB2AC946E55919C4074BD40F5957866A9CF1E7AEE3B397F8D67DE5FA3FFA4821E56D0CEAiDC8G" TargetMode="External"/><Relationship Id="rId64" Type="http://schemas.openxmlformats.org/officeDocument/2006/relationships/image" Target="media/image5.jpeg"/><Relationship Id="rId8" Type="http://schemas.openxmlformats.org/officeDocument/2006/relationships/footer" Target="footer1.xml"/><Relationship Id="rId51" Type="http://schemas.openxmlformats.org/officeDocument/2006/relationships/hyperlink" Target="consultantplus://offline/ref=75DABA062901E87349EDF593BB819C14A53D1925BA860641040C5CE08D4C76C5C50E9C760D292495CA4B0458543FA08EFE13BA93335CE1C0uDuFO"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consultantplus://offline/ref=AAB3169B78F534AF8867AE15C5D420CF1C26F975B3E9C09985A2C0136D1F644729B2EAB3D7034DA8CD79BFE2DE8F09BE4E0AB63C2F56D13939C5A987I841L" TargetMode="External"/><Relationship Id="rId25" Type="http://schemas.openxmlformats.org/officeDocument/2006/relationships/hyperlink" Target="consultantplus://offline/ref=BEB43767A0F9ED00048B596125F44991BF90DE11C3743B5F7125B65815D99984B980AB29E45C003B1E8880CC16978974C3E7809732A7C999D225BB25JAS4N" TargetMode="External"/><Relationship Id="rId33" Type="http://schemas.openxmlformats.org/officeDocument/2006/relationships/hyperlink" Target="consultantplus://offline/ref=C9ECBA918A3D73666541A74AA70A03F8DB84175FA1B50E9D804DFEE5809C1A92B709733B2E5B0FD13BE5FA31CC2D4961BE1BD3F3099231B47BCA4EA4J311N" TargetMode="External"/><Relationship Id="rId38" Type="http://schemas.openxmlformats.org/officeDocument/2006/relationships/hyperlink" Target="consultantplus://offline/ref=1574279EBC1F54C8F9EF01E47DE0A36583963BB4F26DD7E83FDE4FDD0EDA25A727426FE6DD36E468D0F8CD119726A3EBA9430714A9377062C95B45C3ZER7O" TargetMode="External"/><Relationship Id="rId46" Type="http://schemas.openxmlformats.org/officeDocument/2006/relationships/hyperlink" Target="consultantplus://offline/ref=75DABA062901E87349EDF593BB819C14A53D1925BA860641040C5CE08D4C76C5C50E9C760D292495CA4B0458543FA08EFE13BA93335CE1C0uDuFO" TargetMode="External"/><Relationship Id="rId59" Type="http://schemas.openxmlformats.org/officeDocument/2006/relationships/image" Target="media/image4.jpeg"/><Relationship Id="rId67" Type="http://schemas.openxmlformats.org/officeDocument/2006/relationships/theme" Target="theme/theme1.xml"/><Relationship Id="rId20" Type="http://schemas.openxmlformats.org/officeDocument/2006/relationships/hyperlink" Target="consultantplus://offline/ref=8E6C97627D8CEF05DC479A90EA994AA365EC01FED4F22B0C2411B914EC0FA55BCB84804E725FD25E715E1C4A20BFF96C8CBF04B1ACD20AD8DEA9F2DAdCL0N" TargetMode="External"/><Relationship Id="rId41" Type="http://schemas.openxmlformats.org/officeDocument/2006/relationships/hyperlink" Target="consultantplus://offline/ref=75DABA062901E87349EDF593BB819C14A53D1925BA860641040C5CE08D4C76C5C50E9C760D292495CA4B0458543FA08EFE13BA93335CE1C0uDuFO" TargetMode="External"/><Relationship Id="rId54" Type="http://schemas.openxmlformats.org/officeDocument/2006/relationships/footer" Target="footer3.xml"/><Relationship Id="rId62" Type="http://schemas.openxmlformats.org/officeDocument/2006/relationships/hyperlink" Target="consultantplus://offline/ref=2650F7B805852EA5BCB48702CD7CAA061E2A980316BF1B113C4A4769A0D15ABDKDY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DA11ED5-6C8E-4E5E-A801-B307CE747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73</Pages>
  <Words>27335</Words>
  <Characters>155813</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rodinaaa</dc:creator>
  <cp:keywords/>
  <dc:description/>
  <cp:lastModifiedBy>rodinaaa</cp:lastModifiedBy>
  <cp:revision>94</cp:revision>
  <cp:lastPrinted>2023-05-23T10:19:00Z</cp:lastPrinted>
  <dcterms:created xsi:type="dcterms:W3CDTF">2022-05-16T08:32:00Z</dcterms:created>
  <dcterms:modified xsi:type="dcterms:W3CDTF">2023-05-31T07:26:00Z</dcterms:modified>
</cp:coreProperties>
</file>