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E01193"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11</w:t>
      </w:r>
    </w:p>
    <w:p w:rsidR="00AF7E78" w:rsidRDefault="00E01193"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15.04</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6F1683"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w:t>
            </w:r>
            <w:r w:rsidR="00AC4DF2" w:rsidRPr="006F1683">
              <w:rPr>
                <w:rFonts w:ascii="Times New Roman" w:eastAsia="Times New Roman" w:hAnsi="Times New Roman" w:cs="Times New Roman"/>
                <w:sz w:val="20"/>
                <w:szCs w:val="20"/>
                <w:lang w:eastAsia="zh-CN"/>
              </w:rPr>
              <w:t xml:space="preserve">администрации городского округа </w:t>
            </w:r>
            <w:r w:rsidR="00E01193" w:rsidRPr="006F1683">
              <w:rPr>
                <w:rFonts w:ascii="Times New Roman" w:eastAsia="Times New Roman" w:hAnsi="Times New Roman" w:cs="Times New Roman"/>
                <w:sz w:val="20"/>
                <w:szCs w:val="20"/>
                <w:lang w:eastAsia="zh-CN"/>
              </w:rPr>
              <w:t>Тейково Ивановской области от 27</w:t>
            </w:r>
            <w:r w:rsidR="00C870F1" w:rsidRPr="006F1683">
              <w:rPr>
                <w:rFonts w:ascii="Times New Roman" w:eastAsia="Times New Roman" w:hAnsi="Times New Roman" w:cs="Times New Roman"/>
                <w:sz w:val="20"/>
                <w:szCs w:val="20"/>
                <w:lang w:eastAsia="zh-CN"/>
              </w:rPr>
              <w:t>.03</w:t>
            </w:r>
            <w:r w:rsidRPr="006F1683">
              <w:rPr>
                <w:rFonts w:ascii="Times New Roman" w:eastAsia="Times New Roman" w:hAnsi="Times New Roman" w:cs="Times New Roman"/>
                <w:sz w:val="20"/>
                <w:szCs w:val="20"/>
                <w:lang w:eastAsia="zh-CN"/>
              </w:rPr>
              <w:t xml:space="preserve">.2023 </w:t>
            </w:r>
            <w:r w:rsidR="00E01193" w:rsidRPr="006F1683">
              <w:rPr>
                <w:rFonts w:ascii="Times New Roman" w:eastAsia="Times New Roman" w:hAnsi="Times New Roman" w:cs="Times New Roman"/>
                <w:sz w:val="20"/>
                <w:szCs w:val="20"/>
                <w:lang w:eastAsia="zh-CN"/>
              </w:rPr>
              <w:t xml:space="preserve"> №207</w:t>
            </w:r>
          </w:p>
          <w:p w:rsidR="00490376" w:rsidRPr="006F1683"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E01193" w:rsidRPr="006F1683" w:rsidRDefault="00E01193" w:rsidP="00AC4DF2">
            <w:pPr>
              <w:suppressAutoHyphens/>
              <w:spacing w:after="0" w:line="240" w:lineRule="auto"/>
              <w:jc w:val="both"/>
              <w:rPr>
                <w:rFonts w:ascii="Times New Roman" w:eastAsia="Times New Roman" w:hAnsi="Times New Roman" w:cs="Times New Roman"/>
                <w:sz w:val="20"/>
                <w:szCs w:val="20"/>
                <w:lang w:eastAsia="zh-CN"/>
              </w:rPr>
            </w:pPr>
          </w:p>
          <w:p w:rsidR="00D6440B" w:rsidRPr="006F1683" w:rsidRDefault="00D6440B" w:rsidP="00AC4DF2">
            <w:pPr>
              <w:suppressAutoHyphens/>
              <w:spacing w:after="0" w:line="240" w:lineRule="auto"/>
              <w:jc w:val="both"/>
              <w:rPr>
                <w:rFonts w:ascii="Times New Roman" w:eastAsia="Times New Roman" w:hAnsi="Times New Roman" w:cs="Times New Roman"/>
                <w:sz w:val="20"/>
                <w:szCs w:val="20"/>
                <w:lang w:eastAsia="zh-CN"/>
              </w:rPr>
            </w:pPr>
          </w:p>
          <w:p w:rsidR="00507BDE" w:rsidRPr="006F1683"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D6440B" w:rsidRPr="006F1683"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E01193" w:rsidRPr="006F1683">
              <w:rPr>
                <w:rFonts w:ascii="Times New Roman" w:eastAsia="Times New Roman" w:hAnsi="Times New Roman" w:cs="Times New Roman"/>
                <w:sz w:val="20"/>
                <w:szCs w:val="20"/>
                <w:lang w:eastAsia="zh-CN"/>
              </w:rPr>
              <w:t>Тейково Ивановской области от 2</w:t>
            </w:r>
            <w:r w:rsidR="00D6440B" w:rsidRPr="006F1683">
              <w:rPr>
                <w:rFonts w:ascii="Times New Roman" w:eastAsia="Times New Roman" w:hAnsi="Times New Roman" w:cs="Times New Roman"/>
                <w:sz w:val="20"/>
                <w:szCs w:val="20"/>
                <w:lang w:eastAsia="zh-CN"/>
              </w:rPr>
              <w:t>7.03</w:t>
            </w:r>
            <w:r w:rsidR="00507BDE" w:rsidRPr="006F1683">
              <w:rPr>
                <w:rFonts w:ascii="Times New Roman" w:eastAsia="Times New Roman" w:hAnsi="Times New Roman" w:cs="Times New Roman"/>
                <w:sz w:val="20"/>
                <w:szCs w:val="20"/>
                <w:lang w:eastAsia="zh-CN"/>
              </w:rPr>
              <w:t xml:space="preserve">.2023 </w:t>
            </w:r>
            <w:r w:rsidRPr="006F1683">
              <w:rPr>
                <w:rFonts w:ascii="Times New Roman" w:eastAsia="Times New Roman" w:hAnsi="Times New Roman" w:cs="Times New Roman"/>
                <w:sz w:val="20"/>
                <w:szCs w:val="20"/>
                <w:lang w:eastAsia="zh-CN"/>
              </w:rPr>
              <w:t xml:space="preserve"> № </w:t>
            </w:r>
            <w:r w:rsidR="00E01193" w:rsidRPr="006F1683">
              <w:rPr>
                <w:rFonts w:ascii="Times New Roman" w:eastAsia="Times New Roman" w:hAnsi="Times New Roman" w:cs="Times New Roman"/>
                <w:sz w:val="20"/>
                <w:szCs w:val="20"/>
                <w:lang w:eastAsia="zh-CN"/>
              </w:rPr>
              <w:t>208</w:t>
            </w:r>
          </w:p>
          <w:p w:rsidR="00D6440B" w:rsidRPr="006F1683" w:rsidRDefault="00D6440B"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6F1683"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1408B1" w:rsidRPr="006F1683"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F1683"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E01193" w:rsidRPr="006F1683">
              <w:rPr>
                <w:rFonts w:ascii="Times New Roman" w:eastAsia="Times New Roman" w:hAnsi="Times New Roman" w:cs="Times New Roman"/>
                <w:sz w:val="20"/>
                <w:szCs w:val="20"/>
                <w:lang w:eastAsia="zh-CN"/>
              </w:rPr>
              <w:t>Тейково Ивановской области от 2</w:t>
            </w:r>
            <w:r w:rsidR="009929F5" w:rsidRPr="006F1683">
              <w:rPr>
                <w:rFonts w:ascii="Times New Roman" w:eastAsia="Times New Roman" w:hAnsi="Times New Roman" w:cs="Times New Roman"/>
                <w:sz w:val="20"/>
                <w:szCs w:val="20"/>
                <w:lang w:eastAsia="zh-CN"/>
              </w:rPr>
              <w:t>7.03</w:t>
            </w:r>
            <w:r w:rsidR="001408B1" w:rsidRPr="006F1683">
              <w:rPr>
                <w:rFonts w:ascii="Times New Roman" w:eastAsia="Times New Roman" w:hAnsi="Times New Roman" w:cs="Times New Roman"/>
                <w:sz w:val="20"/>
                <w:szCs w:val="20"/>
                <w:lang w:eastAsia="zh-CN"/>
              </w:rPr>
              <w:t>.2023</w:t>
            </w:r>
            <w:r w:rsidRPr="006F1683">
              <w:rPr>
                <w:rFonts w:ascii="Times New Roman" w:eastAsia="Times New Roman" w:hAnsi="Times New Roman" w:cs="Times New Roman"/>
                <w:sz w:val="20"/>
                <w:szCs w:val="20"/>
                <w:lang w:eastAsia="zh-CN"/>
              </w:rPr>
              <w:t xml:space="preserve"> </w:t>
            </w:r>
            <w:r w:rsidR="001408B1" w:rsidRPr="006F1683">
              <w:rPr>
                <w:rFonts w:ascii="Times New Roman" w:eastAsia="Times New Roman" w:hAnsi="Times New Roman" w:cs="Times New Roman"/>
                <w:sz w:val="20"/>
                <w:szCs w:val="20"/>
                <w:lang w:eastAsia="zh-CN"/>
              </w:rPr>
              <w:t xml:space="preserve"> </w:t>
            </w:r>
            <w:r w:rsidRPr="006F1683">
              <w:rPr>
                <w:rFonts w:ascii="Times New Roman" w:eastAsia="Times New Roman" w:hAnsi="Times New Roman" w:cs="Times New Roman"/>
                <w:sz w:val="20"/>
                <w:szCs w:val="20"/>
                <w:lang w:eastAsia="zh-CN"/>
              </w:rPr>
              <w:t xml:space="preserve">№ </w:t>
            </w:r>
            <w:r w:rsidR="00E01193" w:rsidRPr="006F1683">
              <w:rPr>
                <w:rFonts w:ascii="Times New Roman" w:eastAsia="Times New Roman" w:hAnsi="Times New Roman" w:cs="Times New Roman"/>
                <w:sz w:val="20"/>
                <w:szCs w:val="20"/>
                <w:lang w:eastAsia="zh-CN"/>
              </w:rPr>
              <w:t>209</w:t>
            </w:r>
          </w:p>
          <w:p w:rsidR="009F0981" w:rsidRPr="006F1683"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6F1683"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6F1683" w:rsidRPr="006F1683" w:rsidRDefault="006F1683" w:rsidP="00AC4DF2">
            <w:pPr>
              <w:suppressAutoHyphens/>
              <w:spacing w:after="0" w:line="240" w:lineRule="auto"/>
              <w:jc w:val="both"/>
              <w:rPr>
                <w:rFonts w:ascii="Times New Roman" w:eastAsia="Times New Roman" w:hAnsi="Times New Roman" w:cs="Times New Roman"/>
                <w:sz w:val="10"/>
                <w:szCs w:val="10"/>
                <w:lang w:eastAsia="zh-CN"/>
              </w:rPr>
            </w:pPr>
          </w:p>
          <w:p w:rsidR="00E01193" w:rsidRPr="006F1683" w:rsidRDefault="00E01193" w:rsidP="00AC4DF2">
            <w:pPr>
              <w:suppressAutoHyphens/>
              <w:spacing w:after="0" w:line="240" w:lineRule="auto"/>
              <w:jc w:val="both"/>
              <w:rPr>
                <w:rFonts w:ascii="Times New Roman" w:eastAsia="Times New Roman" w:hAnsi="Times New Roman" w:cs="Times New Roman"/>
                <w:sz w:val="10"/>
                <w:szCs w:val="10"/>
                <w:lang w:eastAsia="zh-CN"/>
              </w:rPr>
            </w:pPr>
          </w:p>
          <w:p w:rsidR="006F1683" w:rsidRPr="006F1683" w:rsidRDefault="006F1683" w:rsidP="006F1683">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04.04.2023 № 228</w:t>
            </w:r>
          </w:p>
          <w:p w:rsidR="00E01193" w:rsidRPr="006F1683" w:rsidRDefault="00E01193"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F1683"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6F1683"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E01193" w:rsidRPr="006F1683">
              <w:rPr>
                <w:rFonts w:ascii="Times New Roman" w:eastAsia="Times New Roman" w:hAnsi="Times New Roman" w:cs="Times New Roman"/>
                <w:sz w:val="20"/>
                <w:szCs w:val="20"/>
                <w:lang w:eastAsia="zh-CN"/>
              </w:rPr>
              <w:t>Тейково Ивановской области от 07.04</w:t>
            </w:r>
            <w:r w:rsidR="0006411D" w:rsidRPr="006F1683">
              <w:rPr>
                <w:rFonts w:ascii="Times New Roman" w:eastAsia="Times New Roman" w:hAnsi="Times New Roman" w:cs="Times New Roman"/>
                <w:sz w:val="20"/>
                <w:szCs w:val="20"/>
                <w:lang w:eastAsia="zh-CN"/>
              </w:rPr>
              <w:t>.2023</w:t>
            </w:r>
            <w:r w:rsidRPr="006F1683">
              <w:rPr>
                <w:rFonts w:ascii="Times New Roman" w:eastAsia="Times New Roman" w:hAnsi="Times New Roman" w:cs="Times New Roman"/>
                <w:sz w:val="20"/>
                <w:szCs w:val="20"/>
                <w:lang w:eastAsia="zh-CN"/>
              </w:rPr>
              <w:t xml:space="preserve"> № </w:t>
            </w:r>
            <w:r w:rsidR="00E01193" w:rsidRPr="006F1683">
              <w:rPr>
                <w:rFonts w:ascii="Times New Roman" w:eastAsia="Times New Roman" w:hAnsi="Times New Roman" w:cs="Times New Roman"/>
                <w:sz w:val="20"/>
                <w:szCs w:val="20"/>
                <w:lang w:eastAsia="zh-CN"/>
              </w:rPr>
              <w:t>234</w:t>
            </w:r>
          </w:p>
          <w:p w:rsidR="00C51EED" w:rsidRPr="006F1683"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546F9D" w:rsidRPr="006F1683" w:rsidRDefault="00546F9D"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6F1683"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6F1683">
              <w:rPr>
                <w:rFonts w:ascii="Times New Roman" w:eastAsia="Times New Roman" w:hAnsi="Times New Roman" w:cs="Times New Roman"/>
                <w:sz w:val="20"/>
                <w:szCs w:val="20"/>
                <w:lang w:eastAsia="zh-CN"/>
              </w:rPr>
              <w:t>Тейково Ивановской области от</w:t>
            </w:r>
            <w:r w:rsidR="00AA0C9C" w:rsidRPr="006F1683">
              <w:rPr>
                <w:rFonts w:ascii="Times New Roman" w:eastAsia="Times New Roman" w:hAnsi="Times New Roman" w:cs="Times New Roman"/>
                <w:sz w:val="20"/>
                <w:szCs w:val="20"/>
                <w:lang w:eastAsia="zh-CN"/>
              </w:rPr>
              <w:t xml:space="preserve"> 07.04</w:t>
            </w:r>
            <w:r w:rsidRPr="006F1683">
              <w:rPr>
                <w:rFonts w:ascii="Times New Roman" w:eastAsia="Times New Roman" w:hAnsi="Times New Roman" w:cs="Times New Roman"/>
                <w:sz w:val="20"/>
                <w:szCs w:val="20"/>
                <w:lang w:eastAsia="zh-CN"/>
              </w:rPr>
              <w:t>.2</w:t>
            </w:r>
            <w:r w:rsidR="0006411D" w:rsidRPr="006F1683">
              <w:rPr>
                <w:rFonts w:ascii="Times New Roman" w:eastAsia="Times New Roman" w:hAnsi="Times New Roman" w:cs="Times New Roman"/>
                <w:sz w:val="20"/>
                <w:szCs w:val="20"/>
                <w:lang w:eastAsia="zh-CN"/>
              </w:rPr>
              <w:t>023</w:t>
            </w:r>
            <w:r w:rsidRPr="006F1683">
              <w:rPr>
                <w:rFonts w:ascii="Times New Roman" w:eastAsia="Times New Roman" w:hAnsi="Times New Roman" w:cs="Times New Roman"/>
                <w:sz w:val="20"/>
                <w:szCs w:val="20"/>
                <w:lang w:eastAsia="zh-CN"/>
              </w:rPr>
              <w:t xml:space="preserve"> № </w:t>
            </w:r>
            <w:r w:rsidR="00AA0C9C" w:rsidRPr="006F1683">
              <w:rPr>
                <w:rFonts w:ascii="Times New Roman" w:eastAsia="Times New Roman" w:hAnsi="Times New Roman" w:cs="Times New Roman"/>
                <w:sz w:val="20"/>
                <w:szCs w:val="20"/>
                <w:lang w:eastAsia="zh-CN"/>
              </w:rPr>
              <w:t>235</w:t>
            </w:r>
          </w:p>
          <w:p w:rsidR="00DE5984" w:rsidRPr="006F1683"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DE5984" w:rsidRPr="006F1683"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6F1683"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6F1683"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AA0C9C" w:rsidRPr="006F1683">
              <w:rPr>
                <w:rFonts w:ascii="Times New Roman" w:eastAsia="Times New Roman" w:hAnsi="Times New Roman" w:cs="Times New Roman"/>
                <w:sz w:val="20"/>
                <w:szCs w:val="20"/>
                <w:lang w:eastAsia="zh-CN"/>
              </w:rPr>
              <w:t>Тейково Ивановской области от 07.04</w:t>
            </w:r>
            <w:r w:rsidRPr="006F1683">
              <w:rPr>
                <w:rFonts w:ascii="Times New Roman" w:eastAsia="Times New Roman" w:hAnsi="Times New Roman" w:cs="Times New Roman"/>
                <w:sz w:val="20"/>
                <w:szCs w:val="20"/>
                <w:lang w:eastAsia="zh-CN"/>
              </w:rPr>
              <w:t xml:space="preserve">.2023 № </w:t>
            </w:r>
            <w:r w:rsidR="00AA0C9C" w:rsidRPr="006F1683">
              <w:rPr>
                <w:rFonts w:ascii="Times New Roman" w:eastAsia="Times New Roman" w:hAnsi="Times New Roman" w:cs="Times New Roman"/>
                <w:sz w:val="20"/>
                <w:szCs w:val="20"/>
                <w:lang w:eastAsia="zh-CN"/>
              </w:rPr>
              <w:t>236</w:t>
            </w:r>
          </w:p>
          <w:p w:rsidR="00E46010" w:rsidRPr="006F1683"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546F9D"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A561C1" w:rsidRPr="006F1683" w:rsidRDefault="00A561C1" w:rsidP="0006411D">
            <w:pPr>
              <w:suppressAutoHyphens/>
              <w:spacing w:after="0" w:line="240" w:lineRule="auto"/>
              <w:jc w:val="both"/>
              <w:rPr>
                <w:rFonts w:ascii="Times New Roman" w:eastAsia="Times New Roman" w:hAnsi="Times New Roman" w:cs="Times New Roman"/>
                <w:sz w:val="20"/>
                <w:szCs w:val="20"/>
                <w:lang w:eastAsia="zh-CN"/>
              </w:rPr>
            </w:pPr>
          </w:p>
          <w:p w:rsidR="00AA0C9C" w:rsidRPr="006F1683" w:rsidRDefault="00AA0C9C" w:rsidP="00AA0C9C">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07.04.2023 № 237</w:t>
            </w:r>
          </w:p>
          <w:p w:rsidR="00546F9D" w:rsidRPr="006F1683"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6F1683"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F1683"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6F1683" w:rsidRPr="006F1683" w:rsidRDefault="006F1683" w:rsidP="0006411D">
            <w:pPr>
              <w:suppressAutoHyphens/>
              <w:spacing w:after="0" w:line="240" w:lineRule="auto"/>
              <w:jc w:val="both"/>
              <w:rPr>
                <w:rFonts w:ascii="Times New Roman" w:eastAsia="Times New Roman" w:hAnsi="Times New Roman" w:cs="Times New Roman"/>
                <w:sz w:val="10"/>
                <w:szCs w:val="10"/>
                <w:lang w:eastAsia="zh-CN"/>
              </w:rPr>
            </w:pPr>
          </w:p>
          <w:p w:rsidR="006F1683" w:rsidRPr="006F1683" w:rsidRDefault="006F1683" w:rsidP="0006411D">
            <w:pPr>
              <w:suppressAutoHyphens/>
              <w:spacing w:after="0" w:line="240" w:lineRule="auto"/>
              <w:jc w:val="both"/>
              <w:rPr>
                <w:rFonts w:ascii="Times New Roman" w:eastAsia="Times New Roman" w:hAnsi="Times New Roman" w:cs="Times New Roman"/>
                <w:sz w:val="10"/>
                <w:szCs w:val="10"/>
                <w:lang w:eastAsia="zh-CN"/>
              </w:rPr>
            </w:pPr>
          </w:p>
          <w:p w:rsidR="00E46010" w:rsidRPr="006F1683"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6F1683">
              <w:rPr>
                <w:rFonts w:ascii="Times New Roman" w:eastAsia="Times New Roman" w:hAnsi="Times New Roman" w:cs="Times New Roman"/>
                <w:sz w:val="20"/>
                <w:szCs w:val="20"/>
                <w:lang w:eastAsia="zh-CN"/>
              </w:rPr>
              <w:t xml:space="preserve">Постановление администрации городского округа </w:t>
            </w:r>
            <w:r w:rsidR="006F1683" w:rsidRPr="006F1683">
              <w:rPr>
                <w:rFonts w:ascii="Times New Roman" w:eastAsia="Times New Roman" w:hAnsi="Times New Roman" w:cs="Times New Roman"/>
                <w:sz w:val="20"/>
                <w:szCs w:val="20"/>
                <w:lang w:eastAsia="zh-CN"/>
              </w:rPr>
              <w:t>Тейково Ивановской области от 07.04</w:t>
            </w:r>
            <w:r w:rsidRPr="006F1683">
              <w:rPr>
                <w:rFonts w:ascii="Times New Roman" w:eastAsia="Times New Roman" w:hAnsi="Times New Roman" w:cs="Times New Roman"/>
                <w:sz w:val="20"/>
                <w:szCs w:val="20"/>
                <w:lang w:eastAsia="zh-CN"/>
              </w:rPr>
              <w:t xml:space="preserve">.2023 № </w:t>
            </w:r>
            <w:r w:rsidR="006F1683" w:rsidRPr="006F1683">
              <w:rPr>
                <w:rFonts w:ascii="Times New Roman" w:eastAsia="Times New Roman" w:hAnsi="Times New Roman" w:cs="Times New Roman"/>
                <w:sz w:val="20"/>
                <w:szCs w:val="20"/>
                <w:lang w:eastAsia="zh-CN"/>
              </w:rPr>
              <w:t>238</w:t>
            </w:r>
          </w:p>
          <w:p w:rsidR="0003145B" w:rsidRPr="006F1683"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F5747A" w:rsidRPr="006F1683" w:rsidRDefault="00F5747A" w:rsidP="00F5747A">
            <w:pPr>
              <w:suppressAutoHyphens/>
              <w:spacing w:after="0" w:line="240" w:lineRule="auto"/>
              <w:jc w:val="both"/>
              <w:rPr>
                <w:rFonts w:ascii="Times New Roman" w:eastAsia="Times New Roman" w:hAnsi="Times New Roman" w:cs="Times New Roman"/>
                <w:sz w:val="10"/>
                <w:szCs w:val="10"/>
                <w:lang w:eastAsia="zh-CN"/>
              </w:rPr>
            </w:pPr>
          </w:p>
          <w:p w:rsidR="00F5747A" w:rsidRPr="006F1683" w:rsidRDefault="00F5747A" w:rsidP="00F5747A">
            <w:pPr>
              <w:suppressAutoHyphens/>
              <w:spacing w:after="0" w:line="240" w:lineRule="auto"/>
              <w:jc w:val="both"/>
              <w:rPr>
                <w:rFonts w:ascii="Times New Roman" w:eastAsia="Times New Roman" w:hAnsi="Times New Roman" w:cs="Times New Roman"/>
                <w:color w:val="FF0000"/>
                <w:sz w:val="20"/>
                <w:szCs w:val="20"/>
                <w:lang w:eastAsia="zh-CN"/>
              </w:rPr>
            </w:pPr>
            <w:r w:rsidRPr="006F1683">
              <w:rPr>
                <w:rFonts w:ascii="Times New Roman" w:eastAsia="Times New Roman" w:hAnsi="Times New Roman" w:cs="Times New Roman"/>
                <w:sz w:val="20"/>
                <w:szCs w:val="20"/>
                <w:lang w:eastAsia="zh-CN"/>
              </w:rPr>
              <w:t>Постановление администрации городского округа Тейково Иванов</w:t>
            </w:r>
            <w:r w:rsidR="006F1683" w:rsidRPr="006F1683">
              <w:rPr>
                <w:rFonts w:ascii="Times New Roman" w:eastAsia="Times New Roman" w:hAnsi="Times New Roman" w:cs="Times New Roman"/>
                <w:sz w:val="20"/>
                <w:szCs w:val="20"/>
                <w:lang w:eastAsia="zh-CN"/>
              </w:rPr>
              <w:t>ской области от 07.04.2023 № 244</w:t>
            </w:r>
          </w:p>
          <w:p w:rsidR="00E46010" w:rsidRPr="00564D12" w:rsidRDefault="00E46010" w:rsidP="00E46010">
            <w:pPr>
              <w:suppressAutoHyphens/>
              <w:spacing w:after="0" w:line="240" w:lineRule="auto"/>
              <w:jc w:val="both"/>
              <w:rPr>
                <w:rFonts w:ascii="Times New Roman" w:eastAsia="Times New Roman" w:hAnsi="Times New Roman" w:cs="Times New Roman"/>
                <w:sz w:val="20"/>
                <w:szCs w:val="20"/>
                <w:lang w:eastAsia="zh-CN"/>
              </w:rPr>
            </w:pPr>
          </w:p>
          <w:p w:rsidR="00821380" w:rsidRDefault="00821380" w:rsidP="00E46010">
            <w:pPr>
              <w:suppressAutoHyphens/>
              <w:spacing w:after="0" w:line="240" w:lineRule="auto"/>
              <w:jc w:val="both"/>
              <w:rPr>
                <w:rFonts w:ascii="Times New Roman" w:eastAsia="Times New Roman" w:hAnsi="Times New Roman" w:cs="Times New Roman"/>
                <w:sz w:val="20"/>
                <w:szCs w:val="20"/>
                <w:lang w:eastAsia="zh-CN"/>
              </w:rPr>
            </w:pPr>
          </w:p>
          <w:p w:rsidR="006F1683" w:rsidRDefault="006F1683" w:rsidP="00E46010">
            <w:pPr>
              <w:suppressAutoHyphens/>
              <w:spacing w:after="0" w:line="240" w:lineRule="auto"/>
              <w:jc w:val="both"/>
              <w:rPr>
                <w:rFonts w:ascii="Times New Roman" w:eastAsia="Times New Roman" w:hAnsi="Times New Roman" w:cs="Times New Roman"/>
                <w:sz w:val="20"/>
                <w:szCs w:val="20"/>
                <w:lang w:eastAsia="zh-CN"/>
              </w:rPr>
            </w:pPr>
          </w:p>
          <w:p w:rsidR="006F1683" w:rsidRPr="00564D12" w:rsidRDefault="006F1683" w:rsidP="00E46010">
            <w:pPr>
              <w:suppressAutoHyphens/>
              <w:spacing w:after="0" w:line="240" w:lineRule="auto"/>
              <w:jc w:val="both"/>
              <w:rPr>
                <w:rFonts w:ascii="Times New Roman" w:eastAsia="Times New Roman" w:hAnsi="Times New Roman" w:cs="Times New Roman"/>
                <w:sz w:val="20"/>
                <w:szCs w:val="20"/>
                <w:lang w:eastAsia="zh-CN"/>
              </w:rPr>
            </w:pPr>
          </w:p>
          <w:p w:rsidR="00821380" w:rsidRPr="00564D12" w:rsidRDefault="00821380" w:rsidP="006F1683">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E01193" w:rsidRPr="00E01193" w:rsidRDefault="00E01193" w:rsidP="00E01193">
            <w:pPr>
              <w:suppressAutoHyphens/>
              <w:spacing w:after="0" w:line="240" w:lineRule="auto"/>
              <w:jc w:val="both"/>
              <w:rPr>
                <w:rFonts w:ascii="Times New Roman" w:eastAsia="Times New Roman" w:hAnsi="Times New Roman" w:cs="Times New Roman"/>
                <w:sz w:val="20"/>
                <w:szCs w:val="20"/>
              </w:rPr>
            </w:pPr>
            <w:r w:rsidRPr="00E01193">
              <w:rPr>
                <w:rFonts w:ascii="Times New Roman" w:eastAsia="Times New Roman" w:hAnsi="Times New Roman" w:cs="Times New Roman"/>
                <w:sz w:val="20"/>
                <w:szCs w:val="20"/>
              </w:rPr>
              <w:lastRenderedPageBreak/>
              <w:t>О внесении изменений в постановление администрации городского округа Тейково Ивановской области от 30.01.2023 № 48  «Об утверждении Порядка расходования субсидии</w:t>
            </w:r>
          </w:p>
          <w:p w:rsidR="00E01193" w:rsidRPr="00E01193" w:rsidRDefault="00E01193" w:rsidP="00E01193">
            <w:pPr>
              <w:spacing w:after="1" w:line="200" w:lineRule="atLeast"/>
              <w:jc w:val="both"/>
              <w:rPr>
                <w:rFonts w:ascii="Times New Roman" w:hAnsi="Times New Roman" w:cs="Times New Roman"/>
                <w:sz w:val="20"/>
                <w:szCs w:val="20"/>
              </w:rPr>
            </w:pPr>
            <w:r w:rsidRPr="00E01193">
              <w:rPr>
                <w:rFonts w:ascii="Times New Roman" w:eastAsia="Times New Roman" w:hAnsi="Times New Roman" w:cs="Times New Roman"/>
                <w:sz w:val="20"/>
                <w:szCs w:val="20"/>
              </w:rPr>
              <w:t xml:space="preserve">из областного бюджета </w:t>
            </w:r>
            <w:r w:rsidRPr="00E01193">
              <w:rPr>
                <w:rFonts w:ascii="Times New Roman" w:hAnsi="Times New Roman" w:cs="Times New Roman"/>
                <w:sz w:val="20"/>
                <w:szCs w:val="20"/>
              </w:rPr>
              <w:t>на благоустройство в рамках иных непр</w:t>
            </w:r>
            <w:r w:rsidRPr="00E01193">
              <w:rPr>
                <w:rFonts w:ascii="Times New Roman" w:hAnsi="Times New Roman" w:cs="Times New Roman"/>
                <w:sz w:val="20"/>
                <w:szCs w:val="20"/>
              </w:rPr>
              <w:t>о</w:t>
            </w:r>
            <w:r w:rsidRPr="00E01193">
              <w:rPr>
                <w:rFonts w:ascii="Times New Roman" w:hAnsi="Times New Roman" w:cs="Times New Roman"/>
                <w:sz w:val="20"/>
                <w:szCs w:val="20"/>
              </w:rPr>
              <w:t>граммных мероприятий по наказам избирателей депутатам Ивано</w:t>
            </w:r>
            <w:r w:rsidRPr="00E01193">
              <w:rPr>
                <w:rFonts w:ascii="Times New Roman" w:hAnsi="Times New Roman" w:cs="Times New Roman"/>
                <w:sz w:val="20"/>
                <w:szCs w:val="20"/>
              </w:rPr>
              <w:t>в</w:t>
            </w:r>
            <w:r w:rsidRPr="00E01193">
              <w:rPr>
                <w:rFonts w:ascii="Times New Roman" w:hAnsi="Times New Roman" w:cs="Times New Roman"/>
                <w:sz w:val="20"/>
                <w:szCs w:val="20"/>
              </w:rPr>
              <w:t>ской областной Думы на 2023 год»</w:t>
            </w:r>
          </w:p>
          <w:p w:rsidR="00490376" w:rsidRPr="00564D12" w:rsidRDefault="00490376" w:rsidP="00683C9E">
            <w:pPr>
              <w:spacing w:after="0" w:line="240" w:lineRule="auto"/>
              <w:jc w:val="both"/>
              <w:rPr>
                <w:rFonts w:ascii="Times New Roman" w:hAnsi="Times New Roman" w:cs="Times New Roman"/>
                <w:sz w:val="10"/>
                <w:szCs w:val="10"/>
              </w:rPr>
            </w:pPr>
          </w:p>
          <w:p w:rsidR="00E348EC" w:rsidRPr="00564D12" w:rsidRDefault="00E348EC" w:rsidP="002668EE">
            <w:pPr>
              <w:spacing w:after="0" w:line="240" w:lineRule="auto"/>
              <w:rPr>
                <w:rFonts w:ascii="Times New Roman" w:hAnsi="Times New Roman" w:cs="Times New Roman"/>
                <w:bCs/>
                <w:sz w:val="20"/>
                <w:szCs w:val="20"/>
              </w:rPr>
            </w:pPr>
          </w:p>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О создании рабочей группы по противодействию идеологии терр</w:t>
            </w:r>
            <w:r w:rsidRPr="00E01193">
              <w:rPr>
                <w:rFonts w:ascii="Times New Roman" w:hAnsi="Times New Roman" w:cs="Times New Roman"/>
                <w:sz w:val="20"/>
                <w:szCs w:val="20"/>
              </w:rPr>
              <w:t>о</w:t>
            </w:r>
            <w:r w:rsidRPr="00E01193">
              <w:rPr>
                <w:rFonts w:ascii="Times New Roman" w:hAnsi="Times New Roman" w:cs="Times New Roman"/>
                <w:sz w:val="20"/>
                <w:szCs w:val="20"/>
              </w:rPr>
              <w:t>ризма при антитеррористической комиссии городского округа Те</w:t>
            </w:r>
            <w:r w:rsidRPr="00E01193">
              <w:rPr>
                <w:rFonts w:ascii="Times New Roman" w:hAnsi="Times New Roman" w:cs="Times New Roman"/>
                <w:sz w:val="20"/>
                <w:szCs w:val="20"/>
              </w:rPr>
              <w:t>й</w:t>
            </w:r>
            <w:r w:rsidRPr="00E01193">
              <w:rPr>
                <w:rFonts w:ascii="Times New Roman" w:hAnsi="Times New Roman" w:cs="Times New Roman"/>
                <w:sz w:val="20"/>
                <w:szCs w:val="20"/>
              </w:rPr>
              <w:t>ково</w:t>
            </w:r>
          </w:p>
          <w:p w:rsidR="002668EE" w:rsidRPr="00564D12"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E01193" w:rsidRDefault="009929F5" w:rsidP="009929F5">
            <w:pPr>
              <w:pStyle w:val="ConsPlusTitle"/>
              <w:jc w:val="both"/>
              <w:rPr>
                <w:sz w:val="20"/>
                <w:szCs w:val="20"/>
              </w:rPr>
            </w:pPr>
            <w:r w:rsidRPr="00564D12">
              <w:rPr>
                <w:sz w:val="20"/>
                <w:szCs w:val="20"/>
              </w:rPr>
              <w:t xml:space="preserve"> </w:t>
            </w:r>
          </w:p>
          <w:p w:rsidR="00E01193" w:rsidRDefault="00E01193" w:rsidP="009929F5">
            <w:pPr>
              <w:pStyle w:val="ConsPlusTitle"/>
              <w:jc w:val="both"/>
              <w:rPr>
                <w:sz w:val="20"/>
                <w:szCs w:val="20"/>
              </w:rPr>
            </w:pPr>
          </w:p>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О создании рабочей группы по обеспечению контроля исполнения требований антитеррористической защищенности объектов образ</w:t>
            </w:r>
            <w:r w:rsidRPr="00E01193">
              <w:rPr>
                <w:rFonts w:ascii="Times New Roman" w:hAnsi="Times New Roman" w:cs="Times New Roman"/>
                <w:sz w:val="20"/>
                <w:szCs w:val="20"/>
              </w:rPr>
              <w:t>о</w:t>
            </w:r>
            <w:r w:rsidRPr="00E01193">
              <w:rPr>
                <w:rFonts w:ascii="Times New Roman" w:hAnsi="Times New Roman" w:cs="Times New Roman"/>
                <w:sz w:val="20"/>
                <w:szCs w:val="20"/>
              </w:rPr>
              <w:t>вательных организаций городского округа Тейково</w:t>
            </w:r>
            <w:r>
              <w:rPr>
                <w:rFonts w:ascii="Times New Roman" w:hAnsi="Times New Roman" w:cs="Times New Roman"/>
                <w:sz w:val="20"/>
                <w:szCs w:val="20"/>
              </w:rPr>
              <w:t xml:space="preserve"> </w:t>
            </w:r>
            <w:r w:rsidRPr="00E01193">
              <w:rPr>
                <w:rFonts w:ascii="Times New Roman" w:hAnsi="Times New Roman" w:cs="Times New Roman"/>
                <w:sz w:val="20"/>
                <w:szCs w:val="20"/>
              </w:rPr>
              <w:t>Ивановской о</w:t>
            </w:r>
            <w:r w:rsidRPr="00E01193">
              <w:rPr>
                <w:rFonts w:ascii="Times New Roman" w:hAnsi="Times New Roman" w:cs="Times New Roman"/>
                <w:sz w:val="20"/>
                <w:szCs w:val="20"/>
              </w:rPr>
              <w:t>б</w:t>
            </w:r>
            <w:r w:rsidRPr="00E01193">
              <w:rPr>
                <w:rFonts w:ascii="Times New Roman" w:hAnsi="Times New Roman" w:cs="Times New Roman"/>
                <w:sz w:val="20"/>
                <w:szCs w:val="20"/>
              </w:rPr>
              <w:t>ласти при антитеррористической комиссии городского округа Те</w:t>
            </w:r>
            <w:r w:rsidRPr="00E01193">
              <w:rPr>
                <w:rFonts w:ascii="Times New Roman" w:hAnsi="Times New Roman" w:cs="Times New Roman"/>
                <w:sz w:val="20"/>
                <w:szCs w:val="20"/>
              </w:rPr>
              <w:t>й</w:t>
            </w:r>
            <w:r w:rsidRPr="00E01193">
              <w:rPr>
                <w:rFonts w:ascii="Times New Roman" w:hAnsi="Times New Roman" w:cs="Times New Roman"/>
                <w:sz w:val="20"/>
                <w:szCs w:val="20"/>
              </w:rPr>
              <w:t>ково Ивановской области»</w:t>
            </w:r>
          </w:p>
          <w:p w:rsidR="00DE5984" w:rsidRPr="00564D12" w:rsidRDefault="00DE5984" w:rsidP="00DE5984">
            <w:pPr>
              <w:suppressAutoHyphens/>
              <w:spacing w:after="0" w:line="240" w:lineRule="auto"/>
              <w:jc w:val="both"/>
              <w:rPr>
                <w:rFonts w:ascii="Times New Roman" w:eastAsia="Times New Roman" w:hAnsi="Times New Roman" w:cs="Times New Roman"/>
                <w:sz w:val="20"/>
                <w:szCs w:val="20"/>
              </w:rPr>
            </w:pPr>
          </w:p>
          <w:p w:rsidR="006F1683" w:rsidRPr="006F1683" w:rsidRDefault="006F1683" w:rsidP="006F1683">
            <w:pPr>
              <w:pStyle w:val="ConsPlusNormal"/>
              <w:ind w:right="-1" w:firstLine="0"/>
              <w:jc w:val="both"/>
              <w:rPr>
                <w:rFonts w:ascii="Times New Roman" w:hAnsi="Times New Roman" w:cs="Times New Roman"/>
              </w:rPr>
            </w:pPr>
            <w:r w:rsidRPr="006F1683">
              <w:rPr>
                <w:rFonts w:ascii="Times New Roman" w:eastAsiaTheme="minorHAnsi" w:hAnsi="Times New Roman" w:cs="Times New Roman"/>
              </w:rPr>
              <w:t xml:space="preserve">Об утверждении отчета об исполнении бюджета города Тейково за 1 квартал 2023 года </w:t>
            </w:r>
          </w:p>
          <w:p w:rsidR="006F1683" w:rsidRDefault="006F1683" w:rsidP="00DE5984">
            <w:pPr>
              <w:pStyle w:val="ConsPlusNormal"/>
              <w:tabs>
                <w:tab w:val="left" w:pos="851"/>
              </w:tabs>
              <w:ind w:right="-1" w:firstLine="0"/>
              <w:jc w:val="both"/>
              <w:rPr>
                <w:rFonts w:ascii="Times New Roman" w:hAnsi="Times New Roman" w:cs="Times New Roman"/>
              </w:rPr>
            </w:pPr>
          </w:p>
          <w:p w:rsidR="006F1683" w:rsidRDefault="006F1683" w:rsidP="00DE5984">
            <w:pPr>
              <w:pStyle w:val="ConsPlusNormal"/>
              <w:tabs>
                <w:tab w:val="left" w:pos="851"/>
              </w:tabs>
              <w:ind w:right="-1" w:firstLine="0"/>
              <w:jc w:val="both"/>
              <w:rPr>
                <w:rFonts w:ascii="Times New Roman" w:hAnsi="Times New Roman" w:cs="Times New Roman"/>
              </w:rPr>
            </w:pPr>
          </w:p>
          <w:p w:rsidR="006F1683" w:rsidRDefault="006F1683" w:rsidP="00DE5984">
            <w:pPr>
              <w:pStyle w:val="ConsPlusNormal"/>
              <w:tabs>
                <w:tab w:val="left" w:pos="851"/>
              </w:tabs>
              <w:ind w:right="-1" w:firstLine="0"/>
              <w:jc w:val="both"/>
              <w:rPr>
                <w:rFonts w:ascii="Times New Roman" w:hAnsi="Times New Roman" w:cs="Times New Roman"/>
              </w:rPr>
            </w:pPr>
          </w:p>
          <w:p w:rsidR="00DE5984" w:rsidRDefault="00E01193" w:rsidP="00DE5984">
            <w:pPr>
              <w:pStyle w:val="ConsPlusNormal"/>
              <w:tabs>
                <w:tab w:val="left" w:pos="851"/>
              </w:tabs>
              <w:ind w:right="-1" w:firstLine="0"/>
              <w:jc w:val="both"/>
              <w:rPr>
                <w:rFonts w:ascii="Times New Roman" w:hAnsi="Times New Roman" w:cs="Times New Roman"/>
              </w:rPr>
            </w:pPr>
            <w:r w:rsidRPr="00E01193">
              <w:rPr>
                <w:rFonts w:ascii="Times New Roman" w:hAnsi="Times New Roman" w:cs="Times New Roman"/>
              </w:rPr>
              <w:t>Об утверждении Порядка предоставления субсидии ООО УК «Управдом-Центр» в целях возмещения затрат по содержанию о</w:t>
            </w:r>
            <w:r w:rsidRPr="00E01193">
              <w:rPr>
                <w:rFonts w:ascii="Times New Roman" w:hAnsi="Times New Roman" w:cs="Times New Roman"/>
              </w:rPr>
              <w:t>б</w:t>
            </w:r>
            <w:r w:rsidRPr="00E01193">
              <w:rPr>
                <w:rFonts w:ascii="Times New Roman" w:hAnsi="Times New Roman" w:cs="Times New Roman"/>
              </w:rPr>
              <w:t>щего имущества многоквартирных домов и предоставлению комм</w:t>
            </w:r>
            <w:r w:rsidRPr="00E01193">
              <w:rPr>
                <w:rFonts w:ascii="Times New Roman" w:hAnsi="Times New Roman" w:cs="Times New Roman"/>
              </w:rPr>
              <w:t>у</w:t>
            </w:r>
            <w:r w:rsidRPr="00E01193">
              <w:rPr>
                <w:rFonts w:ascii="Times New Roman" w:hAnsi="Times New Roman" w:cs="Times New Roman"/>
              </w:rPr>
              <w:t>нальных услуг до заселения в установленном порядке жилых пом</w:t>
            </w:r>
            <w:r w:rsidRPr="00E01193">
              <w:rPr>
                <w:rFonts w:ascii="Times New Roman" w:hAnsi="Times New Roman" w:cs="Times New Roman"/>
              </w:rPr>
              <w:t>е</w:t>
            </w:r>
            <w:r w:rsidRPr="00E01193">
              <w:rPr>
                <w:rFonts w:ascii="Times New Roman" w:hAnsi="Times New Roman" w:cs="Times New Roman"/>
              </w:rPr>
              <w:t>щений муниципального жилищного фонда</w:t>
            </w:r>
          </w:p>
          <w:p w:rsidR="00E01193" w:rsidRPr="00AA0C9C" w:rsidRDefault="00E01193" w:rsidP="00DE5984">
            <w:pPr>
              <w:pStyle w:val="ConsPlusNormal"/>
              <w:tabs>
                <w:tab w:val="left" w:pos="851"/>
              </w:tabs>
              <w:ind w:right="-1" w:firstLine="0"/>
              <w:jc w:val="both"/>
              <w:rPr>
                <w:rFonts w:ascii="Times New Roman" w:hAnsi="Times New Roman" w:cs="Times New Roman"/>
                <w:bCs/>
              </w:rPr>
            </w:pPr>
          </w:p>
          <w:p w:rsidR="00AA0C9C" w:rsidRPr="00AA0C9C" w:rsidRDefault="00AA0C9C" w:rsidP="00AA0C9C">
            <w:pPr>
              <w:pStyle w:val="ConsPlusTitle"/>
              <w:jc w:val="both"/>
              <w:rPr>
                <w:b w:val="0"/>
                <w:sz w:val="20"/>
                <w:szCs w:val="20"/>
              </w:rPr>
            </w:pPr>
            <w:r w:rsidRPr="00AA0C9C">
              <w:rPr>
                <w:b w:val="0"/>
                <w:sz w:val="20"/>
                <w:szCs w:val="20"/>
              </w:rPr>
              <w:t>Об утверждении Порядка предоставления субсидии ООО УК «РОСТ» в целях возмещения затрат по содержанию общего имущ</w:t>
            </w:r>
            <w:r w:rsidRPr="00AA0C9C">
              <w:rPr>
                <w:b w:val="0"/>
                <w:sz w:val="20"/>
                <w:szCs w:val="20"/>
              </w:rPr>
              <w:t>е</w:t>
            </w:r>
            <w:r w:rsidRPr="00AA0C9C">
              <w:rPr>
                <w:b w:val="0"/>
                <w:sz w:val="20"/>
                <w:szCs w:val="20"/>
              </w:rPr>
              <w:t>ства многоквартирных домов и предоставлению коммунальных у</w:t>
            </w:r>
            <w:r w:rsidRPr="00AA0C9C">
              <w:rPr>
                <w:b w:val="0"/>
                <w:sz w:val="20"/>
                <w:szCs w:val="20"/>
              </w:rPr>
              <w:t>с</w:t>
            </w:r>
            <w:r w:rsidRPr="00AA0C9C">
              <w:rPr>
                <w:b w:val="0"/>
                <w:sz w:val="20"/>
                <w:szCs w:val="20"/>
              </w:rPr>
              <w:t>луг до заселения в установленном порядке жилых помещений мун</w:t>
            </w:r>
            <w:r w:rsidRPr="00AA0C9C">
              <w:rPr>
                <w:b w:val="0"/>
                <w:sz w:val="20"/>
                <w:szCs w:val="20"/>
              </w:rPr>
              <w:t>и</w:t>
            </w:r>
            <w:r w:rsidRPr="00AA0C9C">
              <w:rPr>
                <w:b w:val="0"/>
                <w:sz w:val="20"/>
                <w:szCs w:val="20"/>
              </w:rPr>
              <w:t>ципального жилищного фонда</w:t>
            </w:r>
          </w:p>
          <w:p w:rsidR="00AA0C9C" w:rsidRDefault="00AA0C9C" w:rsidP="00AA0C9C">
            <w:pPr>
              <w:autoSpaceDE w:val="0"/>
              <w:autoSpaceDN w:val="0"/>
              <w:adjustRightInd w:val="0"/>
              <w:spacing w:after="0" w:line="240" w:lineRule="auto"/>
              <w:jc w:val="both"/>
              <w:rPr>
                <w:rFonts w:ascii="Times New Roman" w:hAnsi="Times New Roman" w:cs="Times New Roman"/>
                <w:b/>
                <w:sz w:val="20"/>
                <w:szCs w:val="20"/>
              </w:rPr>
            </w:pPr>
          </w:p>
          <w:p w:rsidR="00AA0C9C" w:rsidRPr="00AA0C9C" w:rsidRDefault="00AA0C9C" w:rsidP="00AA0C9C">
            <w:pPr>
              <w:autoSpaceDE w:val="0"/>
              <w:autoSpaceDN w:val="0"/>
              <w:adjustRightInd w:val="0"/>
              <w:spacing w:after="0" w:line="240" w:lineRule="auto"/>
              <w:jc w:val="both"/>
              <w:rPr>
                <w:rFonts w:ascii="Times New Roman" w:hAnsi="Times New Roman" w:cs="Times New Roman"/>
                <w:sz w:val="20"/>
                <w:szCs w:val="20"/>
              </w:rPr>
            </w:pPr>
            <w:r w:rsidRPr="00AA0C9C">
              <w:rPr>
                <w:rFonts w:ascii="Times New Roman" w:hAnsi="Times New Roman" w:cs="Times New Roman"/>
                <w:sz w:val="20"/>
                <w:szCs w:val="20"/>
              </w:rPr>
              <w:t>Об утверждении Порядка предоставления субсидии ООО «Упра</w:t>
            </w:r>
            <w:r w:rsidRPr="00AA0C9C">
              <w:rPr>
                <w:rFonts w:ascii="Times New Roman" w:hAnsi="Times New Roman" w:cs="Times New Roman"/>
                <w:sz w:val="20"/>
                <w:szCs w:val="20"/>
              </w:rPr>
              <w:t>в</w:t>
            </w:r>
            <w:r w:rsidRPr="00AA0C9C">
              <w:rPr>
                <w:rFonts w:ascii="Times New Roman" w:hAnsi="Times New Roman" w:cs="Times New Roman"/>
                <w:sz w:val="20"/>
                <w:szCs w:val="20"/>
              </w:rPr>
              <w:t>дом Тейково» в целях возмещения затрат по содержанию общего имущества многоквартирных домов и предоставлению коммунал</w:t>
            </w:r>
            <w:r w:rsidRPr="00AA0C9C">
              <w:rPr>
                <w:rFonts w:ascii="Times New Roman" w:hAnsi="Times New Roman" w:cs="Times New Roman"/>
                <w:sz w:val="20"/>
                <w:szCs w:val="20"/>
              </w:rPr>
              <w:t>ь</w:t>
            </w:r>
            <w:r w:rsidRPr="00AA0C9C">
              <w:rPr>
                <w:rFonts w:ascii="Times New Roman" w:hAnsi="Times New Roman" w:cs="Times New Roman"/>
                <w:sz w:val="20"/>
                <w:szCs w:val="20"/>
              </w:rPr>
              <w:t>ных услуг до заселения в установленном порядке жилых помещений муниципального жилищного фонда</w:t>
            </w:r>
          </w:p>
          <w:p w:rsidR="00DE5984" w:rsidRPr="00564D12" w:rsidRDefault="00546F9D" w:rsidP="00546F9D">
            <w:pPr>
              <w:pStyle w:val="a8"/>
              <w:tabs>
                <w:tab w:val="left" w:pos="5087"/>
              </w:tabs>
              <w:jc w:val="both"/>
              <w:rPr>
                <w:rFonts w:eastAsiaTheme="minorEastAsia"/>
                <w:sz w:val="10"/>
                <w:szCs w:val="10"/>
              </w:rPr>
            </w:pPr>
            <w:r w:rsidRPr="00564D12">
              <w:rPr>
                <w:rFonts w:eastAsiaTheme="minorEastAsia"/>
                <w:sz w:val="10"/>
                <w:szCs w:val="10"/>
              </w:rPr>
              <w:tab/>
            </w:r>
          </w:p>
          <w:p w:rsidR="00546F9D" w:rsidRPr="00564D12" w:rsidRDefault="00546F9D" w:rsidP="00546F9D">
            <w:pPr>
              <w:spacing w:after="0" w:line="240" w:lineRule="auto"/>
              <w:jc w:val="center"/>
              <w:rPr>
                <w:rFonts w:ascii="Times New Roman" w:hAnsi="Times New Roman" w:cs="Times New Roman"/>
                <w:sz w:val="20"/>
                <w:szCs w:val="20"/>
              </w:rPr>
            </w:pPr>
          </w:p>
          <w:p w:rsidR="00C51EED" w:rsidRPr="00AA0C9C" w:rsidRDefault="00AA0C9C" w:rsidP="00546F9D">
            <w:pPr>
              <w:autoSpaceDE w:val="0"/>
              <w:autoSpaceDN w:val="0"/>
              <w:adjustRightInd w:val="0"/>
              <w:spacing w:after="0" w:line="240" w:lineRule="auto"/>
              <w:jc w:val="both"/>
              <w:rPr>
                <w:rFonts w:ascii="Times New Roman" w:eastAsia="Times New Roman" w:hAnsi="Times New Roman" w:cs="Times New Roman"/>
                <w:sz w:val="20"/>
                <w:szCs w:val="20"/>
              </w:rPr>
            </w:pPr>
            <w:r w:rsidRPr="00AA0C9C">
              <w:rPr>
                <w:rFonts w:ascii="Times New Roman" w:hAnsi="Times New Roman" w:cs="Times New Roman"/>
                <w:sz w:val="20"/>
                <w:szCs w:val="20"/>
              </w:rPr>
              <w:t>Об утверждении Порядка предоставления субсидии ООО «Домком» в целях возмещения затрат по содержанию общего имущества мн</w:t>
            </w:r>
            <w:r w:rsidRPr="00AA0C9C">
              <w:rPr>
                <w:rFonts w:ascii="Times New Roman" w:hAnsi="Times New Roman" w:cs="Times New Roman"/>
                <w:sz w:val="20"/>
                <w:szCs w:val="20"/>
              </w:rPr>
              <w:t>о</w:t>
            </w:r>
            <w:r w:rsidRPr="00AA0C9C">
              <w:rPr>
                <w:rFonts w:ascii="Times New Roman" w:hAnsi="Times New Roman" w:cs="Times New Roman"/>
                <w:sz w:val="20"/>
                <w:szCs w:val="20"/>
              </w:rPr>
              <w:t>гоквартирных домов и предоставлению коммунальных услуг до з</w:t>
            </w:r>
            <w:r w:rsidRPr="00AA0C9C">
              <w:rPr>
                <w:rFonts w:ascii="Times New Roman" w:hAnsi="Times New Roman" w:cs="Times New Roman"/>
                <w:sz w:val="20"/>
                <w:szCs w:val="20"/>
              </w:rPr>
              <w:t>а</w:t>
            </w:r>
            <w:r w:rsidRPr="00AA0C9C">
              <w:rPr>
                <w:rFonts w:ascii="Times New Roman" w:hAnsi="Times New Roman" w:cs="Times New Roman"/>
                <w:sz w:val="20"/>
                <w:szCs w:val="20"/>
              </w:rPr>
              <w:t>селения в установленном порядке жилых помещений муниципал</w:t>
            </w:r>
            <w:r w:rsidRPr="00AA0C9C">
              <w:rPr>
                <w:rFonts w:ascii="Times New Roman" w:hAnsi="Times New Roman" w:cs="Times New Roman"/>
                <w:sz w:val="20"/>
                <w:szCs w:val="20"/>
              </w:rPr>
              <w:t>ь</w:t>
            </w:r>
            <w:r w:rsidRPr="00AA0C9C">
              <w:rPr>
                <w:rFonts w:ascii="Times New Roman" w:hAnsi="Times New Roman" w:cs="Times New Roman"/>
                <w:sz w:val="20"/>
                <w:szCs w:val="20"/>
              </w:rPr>
              <w:t>ного жилищного фонда</w:t>
            </w:r>
          </w:p>
          <w:p w:rsidR="00C51EED" w:rsidRPr="00564D12" w:rsidRDefault="00C51EED" w:rsidP="00E46010">
            <w:pPr>
              <w:pStyle w:val="a8"/>
              <w:suppressAutoHyphens/>
              <w:jc w:val="both"/>
              <w:rPr>
                <w:sz w:val="10"/>
                <w:szCs w:val="10"/>
              </w:rPr>
            </w:pPr>
          </w:p>
          <w:p w:rsidR="00F5747A" w:rsidRPr="00564D12" w:rsidRDefault="00F5747A" w:rsidP="00F5747A">
            <w:pPr>
              <w:spacing w:after="0" w:line="240" w:lineRule="auto"/>
              <w:jc w:val="both"/>
              <w:rPr>
                <w:rFonts w:ascii="Times New Roman" w:hAnsi="Times New Roman" w:cs="Times New Roman"/>
                <w:sz w:val="20"/>
                <w:szCs w:val="20"/>
              </w:rPr>
            </w:pPr>
          </w:p>
          <w:p w:rsidR="006F1683" w:rsidRDefault="006F1683" w:rsidP="006F1683">
            <w:pPr>
              <w:pStyle w:val="ConsPlusTitle"/>
              <w:jc w:val="both"/>
              <w:rPr>
                <w:b w:val="0"/>
                <w:sz w:val="20"/>
                <w:szCs w:val="20"/>
              </w:rPr>
            </w:pPr>
          </w:p>
          <w:p w:rsidR="006F1683" w:rsidRPr="006F1683" w:rsidRDefault="006F1683" w:rsidP="006F1683">
            <w:pPr>
              <w:pStyle w:val="ConsPlusTitle"/>
              <w:jc w:val="both"/>
              <w:rPr>
                <w:b w:val="0"/>
                <w:sz w:val="20"/>
                <w:szCs w:val="20"/>
              </w:rPr>
            </w:pPr>
            <w:r w:rsidRPr="006F1683">
              <w:rPr>
                <w:b w:val="0"/>
                <w:sz w:val="20"/>
                <w:szCs w:val="20"/>
              </w:rPr>
              <w:lastRenderedPageBreak/>
              <w:t>Об утверждении Порядка предоставления субсидии ООО «Тейко</w:t>
            </w:r>
            <w:r w:rsidRPr="006F1683">
              <w:rPr>
                <w:b w:val="0"/>
                <w:sz w:val="20"/>
                <w:szCs w:val="20"/>
              </w:rPr>
              <w:t>в</w:t>
            </w:r>
            <w:r w:rsidRPr="006F1683">
              <w:rPr>
                <w:b w:val="0"/>
                <w:sz w:val="20"/>
                <w:szCs w:val="20"/>
              </w:rPr>
              <w:t>ская городская управляющая компания» в целях возмещения затрат по содержанию общего имущества многоквартирных домов и пр</w:t>
            </w:r>
            <w:r w:rsidRPr="006F1683">
              <w:rPr>
                <w:b w:val="0"/>
                <w:sz w:val="20"/>
                <w:szCs w:val="20"/>
              </w:rPr>
              <w:t>е</w:t>
            </w:r>
            <w:r w:rsidRPr="006F1683">
              <w:rPr>
                <w:b w:val="0"/>
                <w:sz w:val="20"/>
                <w:szCs w:val="20"/>
              </w:rPr>
              <w:t>доставлению коммунальных услуг до заселения в установленном порядке жилых помещений муниципального жилищного фонда</w:t>
            </w:r>
          </w:p>
          <w:p w:rsidR="00546F9D" w:rsidRPr="00564D12" w:rsidRDefault="00546F9D" w:rsidP="00C51EED">
            <w:pPr>
              <w:pStyle w:val="a8"/>
              <w:suppressAutoHyphens/>
              <w:jc w:val="both"/>
              <w:rPr>
                <w:sz w:val="20"/>
                <w:szCs w:val="20"/>
              </w:rPr>
            </w:pPr>
          </w:p>
          <w:p w:rsidR="006F1683" w:rsidRPr="006F1683" w:rsidRDefault="006F1683" w:rsidP="006F1683">
            <w:pPr>
              <w:pStyle w:val="a8"/>
              <w:jc w:val="both"/>
              <w:rPr>
                <w:sz w:val="20"/>
                <w:szCs w:val="20"/>
              </w:rPr>
            </w:pPr>
            <w:r w:rsidRPr="006F1683">
              <w:rPr>
                <w:bCs/>
                <w:sz w:val="20"/>
                <w:szCs w:val="20"/>
              </w:rPr>
              <w:t>О внесении изменений</w:t>
            </w:r>
            <w:r>
              <w:rPr>
                <w:bCs/>
                <w:sz w:val="20"/>
                <w:szCs w:val="20"/>
              </w:rPr>
              <w:t xml:space="preserve"> </w:t>
            </w:r>
            <w:r w:rsidRPr="006F1683">
              <w:rPr>
                <w:bCs/>
                <w:sz w:val="20"/>
                <w:szCs w:val="20"/>
              </w:rPr>
              <w:t xml:space="preserve">и дополнений в </w:t>
            </w:r>
            <w:hyperlink r:id="rId9">
              <w:r w:rsidRPr="006F1683">
                <w:rPr>
                  <w:sz w:val="20"/>
                  <w:szCs w:val="20"/>
                </w:rPr>
                <w:t>постановление</w:t>
              </w:r>
            </w:hyperlink>
            <w:r w:rsidRPr="006F1683">
              <w:rPr>
                <w:sz w:val="20"/>
                <w:szCs w:val="20"/>
              </w:rPr>
              <w:t xml:space="preserve"> администр</w:t>
            </w:r>
            <w:r w:rsidRPr="006F1683">
              <w:rPr>
                <w:sz w:val="20"/>
                <w:szCs w:val="20"/>
              </w:rPr>
              <w:t>а</w:t>
            </w:r>
            <w:r w:rsidRPr="006F1683">
              <w:rPr>
                <w:sz w:val="20"/>
                <w:szCs w:val="20"/>
              </w:rPr>
              <w:t>ции городского округа Тейково Ивановской области от 02.06.2020 № 204 «Об утверждении Порядка расходования субсидии, выделе</w:t>
            </w:r>
            <w:r w:rsidRPr="006F1683">
              <w:rPr>
                <w:sz w:val="20"/>
                <w:szCs w:val="20"/>
              </w:rPr>
              <w:t>н</w:t>
            </w:r>
            <w:r w:rsidRPr="006F1683">
              <w:rPr>
                <w:sz w:val="20"/>
                <w:szCs w:val="20"/>
              </w:rPr>
              <w:t>ной</w:t>
            </w:r>
            <w:r>
              <w:rPr>
                <w:sz w:val="20"/>
                <w:szCs w:val="20"/>
              </w:rPr>
              <w:t xml:space="preserve"> </w:t>
            </w:r>
            <w:r w:rsidRPr="006F1683">
              <w:rPr>
                <w:sz w:val="20"/>
                <w:szCs w:val="20"/>
              </w:rPr>
              <w:t>бюджету города Тейково на укрепление материально-технической базы муниципальных образовательных организаций Ивановской области»</w:t>
            </w: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Default="0033542C" w:rsidP="0033542C">
            <w:pPr>
              <w:pStyle w:val="a8"/>
              <w:tabs>
                <w:tab w:val="left" w:pos="1328"/>
              </w:tabs>
              <w:suppressAutoHyphens/>
              <w:jc w:val="both"/>
              <w:rPr>
                <w:sz w:val="20"/>
                <w:szCs w:val="20"/>
              </w:rPr>
            </w:pPr>
            <w:r>
              <w:rPr>
                <w:sz w:val="20"/>
                <w:szCs w:val="20"/>
              </w:rPr>
              <w:tab/>
            </w:r>
          </w:p>
          <w:p w:rsidR="0033542C" w:rsidRDefault="0033542C" w:rsidP="0033542C">
            <w:pPr>
              <w:pStyle w:val="a8"/>
              <w:tabs>
                <w:tab w:val="left" w:pos="1328"/>
              </w:tabs>
              <w:suppressAutoHyphens/>
              <w:jc w:val="both"/>
              <w:rPr>
                <w:sz w:val="20"/>
                <w:szCs w:val="20"/>
              </w:rPr>
            </w:pPr>
          </w:p>
          <w:p w:rsidR="0033542C" w:rsidRDefault="0033542C" w:rsidP="0033542C">
            <w:pPr>
              <w:pStyle w:val="a8"/>
              <w:tabs>
                <w:tab w:val="left" w:pos="1328"/>
              </w:tabs>
              <w:suppressAutoHyphens/>
              <w:jc w:val="both"/>
              <w:rPr>
                <w:sz w:val="20"/>
                <w:szCs w:val="20"/>
              </w:rPr>
            </w:pPr>
          </w:p>
          <w:p w:rsidR="0033542C" w:rsidRDefault="0033542C" w:rsidP="0033542C">
            <w:pPr>
              <w:pStyle w:val="a8"/>
              <w:tabs>
                <w:tab w:val="left" w:pos="1328"/>
              </w:tabs>
              <w:suppressAutoHyphens/>
              <w:jc w:val="both"/>
              <w:rPr>
                <w:sz w:val="20"/>
                <w:szCs w:val="20"/>
              </w:rPr>
            </w:pPr>
          </w:p>
          <w:p w:rsidR="0033542C" w:rsidRDefault="0033542C" w:rsidP="0033542C">
            <w:pPr>
              <w:pStyle w:val="a8"/>
              <w:tabs>
                <w:tab w:val="left" w:pos="1328"/>
              </w:tabs>
              <w:suppressAutoHyphens/>
              <w:jc w:val="both"/>
              <w:rPr>
                <w:sz w:val="20"/>
                <w:szCs w:val="20"/>
              </w:rPr>
            </w:pPr>
          </w:p>
          <w:p w:rsidR="0033542C" w:rsidRDefault="0033542C" w:rsidP="0033542C">
            <w:pPr>
              <w:pStyle w:val="a8"/>
              <w:tabs>
                <w:tab w:val="left" w:pos="1328"/>
              </w:tabs>
              <w:suppressAutoHyphens/>
              <w:jc w:val="both"/>
              <w:rPr>
                <w:sz w:val="20"/>
                <w:szCs w:val="20"/>
              </w:rPr>
            </w:pPr>
          </w:p>
          <w:p w:rsidR="0033542C" w:rsidRPr="00564D12" w:rsidRDefault="0033542C" w:rsidP="0033542C">
            <w:pPr>
              <w:pStyle w:val="a8"/>
              <w:tabs>
                <w:tab w:val="left" w:pos="1328"/>
              </w:tabs>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14696B">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lastRenderedPageBreak/>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3</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7327D9"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683C9E" w:rsidRPr="0064508D" w:rsidRDefault="00AA112E"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Default="0006411D" w:rsidP="0006411D">
            <w:pPr>
              <w:suppressAutoHyphens/>
              <w:spacing w:after="0" w:line="240" w:lineRule="auto"/>
              <w:rPr>
                <w:rFonts w:ascii="Times New Roman" w:hAnsi="Times New Roman" w:cs="Times New Roman"/>
                <w:sz w:val="24"/>
                <w:szCs w:val="24"/>
                <w:lang w:eastAsia="zh-CN"/>
              </w:rPr>
            </w:pPr>
          </w:p>
          <w:p w:rsidR="00D6440B" w:rsidRDefault="00D6440B" w:rsidP="0006411D">
            <w:pPr>
              <w:suppressAutoHyphens/>
              <w:spacing w:after="0" w:line="240" w:lineRule="auto"/>
              <w:rPr>
                <w:rFonts w:ascii="Times New Roman" w:hAnsi="Times New Roman" w:cs="Times New Roman"/>
                <w:sz w:val="24"/>
                <w:szCs w:val="24"/>
                <w:lang w:eastAsia="zh-CN"/>
              </w:rPr>
            </w:pPr>
          </w:p>
          <w:p w:rsidR="00B936FD" w:rsidRPr="0064508D" w:rsidRDefault="00AA112E"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DE5984" w:rsidRDefault="0064508D" w:rsidP="0064508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546F9D" w:rsidRDefault="004A4FFD"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64508D" w:rsidRPr="0064508D" w:rsidRDefault="00AA112E"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13</w:t>
            </w: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4A4FF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1B10F3" w:rsidRDefault="00AA112E"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149</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4A4FFD" w:rsidRDefault="0064508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1B10F3"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0"/>
                <w:szCs w:val="20"/>
                <w:lang w:eastAsia="zh-CN"/>
              </w:rPr>
              <w:t xml:space="preserve"> </w:t>
            </w:r>
            <w:r w:rsidR="00AA112E">
              <w:rPr>
                <w:rFonts w:ascii="Times New Roman" w:hAnsi="Times New Roman" w:cs="Times New Roman"/>
                <w:sz w:val="20"/>
                <w:szCs w:val="20"/>
                <w:lang w:eastAsia="zh-CN"/>
              </w:rPr>
              <w:t xml:space="preserve">      </w:t>
            </w:r>
            <w:r w:rsidR="00AA112E">
              <w:rPr>
                <w:rFonts w:ascii="Times New Roman" w:hAnsi="Times New Roman" w:cs="Times New Roman"/>
                <w:sz w:val="24"/>
                <w:szCs w:val="24"/>
                <w:lang w:eastAsia="zh-CN"/>
              </w:rPr>
              <w:t>168</w:t>
            </w:r>
          </w:p>
          <w:p w:rsidR="00AA112E" w:rsidRDefault="00AA112E" w:rsidP="00AC4DF2">
            <w:pPr>
              <w:suppressAutoHyphens/>
              <w:spacing w:after="0" w:line="240" w:lineRule="auto"/>
              <w:rPr>
                <w:rFonts w:ascii="Times New Roman" w:hAnsi="Times New Roman" w:cs="Times New Roman"/>
                <w:sz w:val="24"/>
                <w:szCs w:val="24"/>
                <w:lang w:eastAsia="zh-CN"/>
              </w:rPr>
            </w:pPr>
          </w:p>
          <w:p w:rsidR="00AA112E" w:rsidRDefault="00AA112E" w:rsidP="00AC4DF2">
            <w:pPr>
              <w:suppressAutoHyphens/>
              <w:spacing w:after="0" w:line="240" w:lineRule="auto"/>
              <w:rPr>
                <w:rFonts w:ascii="Times New Roman" w:hAnsi="Times New Roman" w:cs="Times New Roman"/>
                <w:sz w:val="24"/>
                <w:szCs w:val="24"/>
                <w:lang w:eastAsia="zh-CN"/>
              </w:rPr>
            </w:pPr>
          </w:p>
          <w:p w:rsidR="00AA112E" w:rsidRDefault="00AA112E" w:rsidP="00AC4DF2">
            <w:pPr>
              <w:suppressAutoHyphens/>
              <w:spacing w:after="0" w:line="240" w:lineRule="auto"/>
              <w:rPr>
                <w:rFonts w:ascii="Times New Roman" w:hAnsi="Times New Roman" w:cs="Times New Roman"/>
                <w:sz w:val="24"/>
                <w:szCs w:val="24"/>
                <w:lang w:eastAsia="zh-CN"/>
              </w:rPr>
            </w:pPr>
          </w:p>
          <w:p w:rsidR="00AA112E" w:rsidRPr="0064508D" w:rsidRDefault="00AA112E"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186</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AA112E" w:rsidRDefault="00AA112E" w:rsidP="00AC4DF2">
            <w:pPr>
              <w:suppressAutoHyphens/>
              <w:spacing w:after="0" w:line="240" w:lineRule="auto"/>
              <w:rPr>
                <w:rFonts w:ascii="Times New Roman" w:hAnsi="Times New Roman" w:cs="Times New Roman"/>
                <w:sz w:val="20"/>
                <w:szCs w:val="20"/>
                <w:lang w:eastAsia="zh-CN"/>
              </w:rPr>
            </w:pPr>
          </w:p>
          <w:p w:rsidR="00AA112E" w:rsidRDefault="00AA112E"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206</w:t>
            </w:r>
          </w:p>
          <w:p w:rsidR="0064508D"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64508D" w:rsidRDefault="0064508D" w:rsidP="00AC4DF2">
            <w:pPr>
              <w:suppressAutoHyphens/>
              <w:spacing w:after="0" w:line="240" w:lineRule="auto"/>
              <w:rPr>
                <w:rFonts w:ascii="Times New Roman" w:hAnsi="Times New Roman" w:cs="Times New Roman"/>
                <w:sz w:val="20"/>
                <w:szCs w:val="20"/>
                <w:lang w:eastAsia="zh-CN"/>
              </w:rPr>
            </w:pPr>
          </w:p>
          <w:p w:rsidR="00546F9D" w:rsidRDefault="0064508D"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AA112E"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00066F3D">
              <w:rPr>
                <w:rFonts w:ascii="Times New Roman" w:hAnsi="Times New Roman" w:cs="Times New Roman"/>
                <w:sz w:val="24"/>
                <w:szCs w:val="24"/>
                <w:lang w:eastAsia="zh-CN"/>
              </w:rPr>
              <w:t xml:space="preserve">   225</w:t>
            </w:r>
          </w:p>
          <w:p w:rsidR="00066F3D" w:rsidRDefault="00066F3D" w:rsidP="00AC4DF2">
            <w:pPr>
              <w:suppressAutoHyphens/>
              <w:spacing w:after="0" w:line="240" w:lineRule="auto"/>
              <w:rPr>
                <w:rFonts w:ascii="Times New Roman" w:hAnsi="Times New Roman" w:cs="Times New Roman"/>
                <w:sz w:val="24"/>
                <w:szCs w:val="24"/>
                <w:lang w:eastAsia="zh-CN"/>
              </w:rPr>
            </w:pPr>
          </w:p>
          <w:p w:rsidR="00066F3D" w:rsidRDefault="00066F3D" w:rsidP="00AC4DF2">
            <w:pPr>
              <w:suppressAutoHyphens/>
              <w:spacing w:after="0" w:line="240" w:lineRule="auto"/>
              <w:rPr>
                <w:rFonts w:ascii="Times New Roman" w:hAnsi="Times New Roman" w:cs="Times New Roman"/>
                <w:sz w:val="24"/>
                <w:szCs w:val="24"/>
                <w:lang w:eastAsia="zh-CN"/>
              </w:rPr>
            </w:pPr>
          </w:p>
          <w:p w:rsidR="00066F3D" w:rsidRDefault="00066F3D" w:rsidP="00AC4DF2">
            <w:pPr>
              <w:suppressAutoHyphens/>
              <w:spacing w:after="0" w:line="240" w:lineRule="auto"/>
              <w:rPr>
                <w:rFonts w:ascii="Times New Roman" w:hAnsi="Times New Roman" w:cs="Times New Roman"/>
                <w:sz w:val="24"/>
                <w:szCs w:val="24"/>
                <w:lang w:eastAsia="zh-CN"/>
              </w:rPr>
            </w:pPr>
          </w:p>
          <w:p w:rsidR="00066F3D" w:rsidRDefault="00066F3D" w:rsidP="00AC4DF2">
            <w:pPr>
              <w:suppressAutoHyphens/>
              <w:spacing w:after="0" w:line="240" w:lineRule="auto"/>
              <w:rPr>
                <w:rFonts w:ascii="Times New Roman" w:hAnsi="Times New Roman" w:cs="Times New Roman"/>
                <w:sz w:val="24"/>
                <w:szCs w:val="24"/>
                <w:lang w:eastAsia="zh-CN"/>
              </w:rPr>
            </w:pPr>
          </w:p>
          <w:p w:rsidR="00066F3D" w:rsidRDefault="00EA57C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243</w:t>
            </w: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7327D9" w:rsidRPr="00D6440B" w:rsidRDefault="007327D9" w:rsidP="00DE5984">
            <w:pPr>
              <w:suppressAutoHyphens/>
              <w:spacing w:after="0" w:line="240" w:lineRule="auto"/>
              <w:rPr>
                <w:rFonts w:ascii="Times New Roman" w:hAnsi="Times New Roman" w:cs="Times New Roman"/>
                <w:sz w:val="24"/>
                <w:szCs w:val="24"/>
                <w:lang w:eastAsia="zh-CN"/>
              </w:rPr>
            </w:pPr>
          </w:p>
        </w:tc>
      </w:tr>
    </w:tbl>
    <w:p w:rsidR="00E01193" w:rsidRPr="00E01193" w:rsidRDefault="00E01193" w:rsidP="00E01193">
      <w:pPr>
        <w:spacing w:after="0" w:line="240" w:lineRule="auto"/>
        <w:jc w:val="center"/>
        <w:rPr>
          <w:rFonts w:ascii="Times New Roman" w:eastAsia="Times New Roman" w:hAnsi="Times New Roman" w:cs="Times New Roman"/>
          <w:sz w:val="20"/>
          <w:szCs w:val="20"/>
        </w:rPr>
      </w:pPr>
      <w:r w:rsidRPr="00E01193">
        <w:rPr>
          <w:rFonts w:ascii="Times New Roman" w:eastAsia="Times New Roman" w:hAnsi="Times New Roman" w:cs="Times New Roman"/>
          <w:b/>
          <w:noProof/>
          <w:sz w:val="20"/>
          <w:szCs w:val="20"/>
        </w:rPr>
        <w:lastRenderedPageBreak/>
        <w:drawing>
          <wp:inline distT="0" distB="0" distL="0" distR="0">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A112E"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АДМИНИСТРАЦИЯ ГОРОДСКОГО ОКРУГА ТЕЙКОВО</w:t>
      </w:r>
    </w:p>
    <w:p w:rsidR="00E01193" w:rsidRPr="00E01193"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 xml:space="preserve"> ИВАНОВСКОЙ ОБЛАСТИ</w:t>
      </w:r>
    </w:p>
    <w:p w:rsidR="00E01193" w:rsidRPr="00E01193"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________________________________________________________</w:t>
      </w: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 xml:space="preserve">П О С Т А Н О В Л Е Н И Е </w:t>
      </w: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 xml:space="preserve">от 27.03.2023 № 207     </w:t>
      </w: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sz w:val="20"/>
          <w:szCs w:val="20"/>
        </w:rPr>
      </w:pPr>
      <w:r w:rsidRPr="00E01193">
        <w:rPr>
          <w:rFonts w:ascii="Times New Roman" w:eastAsia="Times New Roman" w:hAnsi="Times New Roman" w:cs="Times New Roman"/>
          <w:sz w:val="20"/>
          <w:szCs w:val="20"/>
        </w:rPr>
        <w:t>г. Тейково</w:t>
      </w:r>
    </w:p>
    <w:p w:rsidR="00E01193" w:rsidRPr="00E01193" w:rsidRDefault="00E01193" w:rsidP="00E01193">
      <w:pPr>
        <w:spacing w:after="0" w:line="240" w:lineRule="auto"/>
        <w:jc w:val="center"/>
        <w:rPr>
          <w:rFonts w:ascii="Times New Roman" w:eastAsia="Times New Roman" w:hAnsi="Times New Roman" w:cs="Times New Roman"/>
          <w:sz w:val="20"/>
          <w:szCs w:val="20"/>
        </w:rPr>
      </w:pPr>
    </w:p>
    <w:p w:rsidR="00E01193" w:rsidRPr="00E01193" w:rsidRDefault="00E01193" w:rsidP="00E01193">
      <w:pPr>
        <w:suppressAutoHyphens/>
        <w:spacing w:after="0" w:line="240" w:lineRule="auto"/>
        <w:ind w:firstLine="709"/>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О внесении изменений в постановление администрации городского округа Тейково Ивановской области от 30.01.2023 № 48  «Об утверждении Порядка расходования субсидии</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eastAsia="Times New Roman" w:hAnsi="Times New Roman" w:cs="Times New Roman"/>
          <w:b/>
          <w:sz w:val="20"/>
          <w:szCs w:val="20"/>
        </w:rPr>
        <w:t xml:space="preserve">из областного бюджета </w:t>
      </w:r>
      <w:r w:rsidRPr="00E01193">
        <w:rPr>
          <w:rFonts w:ascii="Times New Roman" w:hAnsi="Times New Roman" w:cs="Times New Roman"/>
          <w:b/>
          <w:sz w:val="20"/>
          <w:szCs w:val="20"/>
        </w:rPr>
        <w:t>на благоустройство в рамках иных непрограммных мероприятий по наказам избирателей депутатам Ивановской областной Думы на 2023 год»</w:t>
      </w:r>
    </w:p>
    <w:p w:rsidR="00E01193" w:rsidRPr="00E01193" w:rsidRDefault="00E01193" w:rsidP="00E01193">
      <w:pPr>
        <w:spacing w:after="0" w:line="240" w:lineRule="auto"/>
        <w:rPr>
          <w:rFonts w:ascii="Times New Roman" w:eastAsia="Calibri" w:hAnsi="Times New Roman" w:cs="Times New Roman"/>
          <w:b/>
          <w:sz w:val="20"/>
          <w:szCs w:val="20"/>
        </w:rPr>
      </w:pPr>
    </w:p>
    <w:p w:rsidR="00E01193" w:rsidRPr="00E01193" w:rsidRDefault="00E01193" w:rsidP="00E01193">
      <w:pPr>
        <w:suppressAutoHyphens/>
        <w:spacing w:after="0" w:line="240" w:lineRule="auto"/>
        <w:ind w:firstLine="709"/>
        <w:jc w:val="both"/>
        <w:rPr>
          <w:rFonts w:ascii="Times New Roman" w:eastAsia="Times New Roman" w:hAnsi="Times New Roman" w:cs="Times New Roman"/>
          <w:noProof/>
          <w:sz w:val="20"/>
          <w:szCs w:val="20"/>
        </w:rPr>
      </w:pPr>
      <w:r w:rsidRPr="00E01193">
        <w:rPr>
          <w:rFonts w:ascii="Times New Roman" w:eastAsia="Times New Roman" w:hAnsi="Times New Roman" w:cs="Times New Roman"/>
          <w:noProof/>
          <w:sz w:val="20"/>
          <w:szCs w:val="20"/>
        </w:rPr>
        <w:t>В связи с изменениями внесенными законом Ивановской области от 03.03.2023 № 7-ОЗ</w:t>
      </w:r>
      <w:r w:rsidRPr="00E01193">
        <w:rPr>
          <w:rFonts w:ascii="Times New Roman" w:hAnsi="Times New Roman" w:cs="Times New Roman"/>
          <w:sz w:val="20"/>
          <w:szCs w:val="20"/>
        </w:rPr>
        <w:t xml:space="preserve"> </w:t>
      </w:r>
      <w:r w:rsidRPr="00E01193">
        <w:rPr>
          <w:rFonts w:ascii="Times New Roman" w:eastAsia="Times New Roman" w:hAnsi="Times New Roman" w:cs="Times New Roman"/>
          <w:noProof/>
          <w:sz w:val="20"/>
          <w:szCs w:val="20"/>
        </w:rPr>
        <w:t xml:space="preserve"> «О внесении изменений в приложение к Закону Ивановской области "Об утверждении перечня наказов избирателей на 2023 год» в </w:t>
      </w:r>
      <w:r w:rsidRPr="00E01193">
        <w:rPr>
          <w:rFonts w:ascii="Times New Roman" w:hAnsi="Times New Roman" w:cs="Times New Roman"/>
          <w:sz w:val="20"/>
          <w:szCs w:val="20"/>
        </w:rPr>
        <w:t>Закон Ивановской области от 03.10.2022 № 47-ОЗ «Об утверждении перечня наказов избирателей на 2023 год, администрация городского округа Тейково Ивановской области</w:t>
      </w:r>
    </w:p>
    <w:p w:rsidR="00E01193" w:rsidRPr="00E01193" w:rsidRDefault="00E01193" w:rsidP="00E01193">
      <w:pPr>
        <w:spacing w:after="0" w:line="240" w:lineRule="auto"/>
        <w:ind w:firstLine="709"/>
        <w:jc w:val="center"/>
        <w:rPr>
          <w:rFonts w:ascii="Times New Roman" w:eastAsia="Times New Roman" w:hAnsi="Times New Roman" w:cs="Times New Roman"/>
          <w:sz w:val="20"/>
          <w:szCs w:val="20"/>
        </w:rPr>
      </w:pPr>
    </w:p>
    <w:p w:rsidR="00E01193" w:rsidRPr="00E01193" w:rsidRDefault="00E01193" w:rsidP="00E01193">
      <w:pPr>
        <w:spacing w:after="0" w:line="240" w:lineRule="auto"/>
        <w:jc w:val="center"/>
        <w:rPr>
          <w:rFonts w:ascii="Times New Roman" w:eastAsia="Times New Roman" w:hAnsi="Times New Roman" w:cs="Times New Roman"/>
          <w:b/>
          <w:sz w:val="20"/>
          <w:szCs w:val="20"/>
        </w:rPr>
      </w:pPr>
      <w:r w:rsidRPr="00E01193">
        <w:rPr>
          <w:rFonts w:ascii="Times New Roman" w:eastAsia="Times New Roman" w:hAnsi="Times New Roman" w:cs="Times New Roman"/>
          <w:b/>
          <w:sz w:val="20"/>
          <w:szCs w:val="20"/>
        </w:rPr>
        <w:t>П О С Т А Н О В Л Я Е Т:</w:t>
      </w:r>
    </w:p>
    <w:p w:rsidR="00E01193" w:rsidRPr="00E01193" w:rsidRDefault="00E01193" w:rsidP="00E01193">
      <w:pPr>
        <w:spacing w:after="0" w:line="240" w:lineRule="auto"/>
        <w:jc w:val="center"/>
        <w:rPr>
          <w:rFonts w:ascii="Times New Roman" w:eastAsia="Times New Roman" w:hAnsi="Times New Roman" w:cs="Times New Roman"/>
          <w:b/>
          <w:sz w:val="20"/>
          <w:szCs w:val="20"/>
        </w:rPr>
      </w:pPr>
    </w:p>
    <w:p w:rsidR="00E01193" w:rsidRPr="00E01193" w:rsidRDefault="00E01193" w:rsidP="00E01193">
      <w:pPr>
        <w:suppressAutoHyphens/>
        <w:spacing w:after="0" w:line="240" w:lineRule="auto"/>
        <w:ind w:firstLine="709"/>
        <w:jc w:val="both"/>
        <w:rPr>
          <w:rFonts w:ascii="Times New Roman" w:eastAsia="Times New Roman" w:hAnsi="Times New Roman" w:cs="Times New Roman"/>
          <w:sz w:val="20"/>
          <w:szCs w:val="20"/>
        </w:rPr>
      </w:pPr>
      <w:r w:rsidRPr="00E01193">
        <w:rPr>
          <w:rFonts w:ascii="Times New Roman" w:hAnsi="Times New Roman" w:cs="Times New Roman"/>
          <w:sz w:val="20"/>
          <w:szCs w:val="20"/>
        </w:rPr>
        <w:t>Внести изменения в постановление администрации городского округа Тейково Ивановской области</w:t>
      </w:r>
      <w:r w:rsidRPr="00E01193">
        <w:rPr>
          <w:rFonts w:ascii="Times New Roman" w:eastAsia="Times New Roman" w:hAnsi="Times New Roman" w:cs="Times New Roman"/>
          <w:sz w:val="20"/>
          <w:szCs w:val="20"/>
        </w:rPr>
        <w:t xml:space="preserve"> от 30.01.2023 № 48 «Об утверждении Порядка расходования субсидии из областного бюджета </w:t>
      </w:r>
      <w:r w:rsidRPr="00E01193">
        <w:rPr>
          <w:rFonts w:ascii="Times New Roman" w:hAnsi="Times New Roman" w:cs="Times New Roman"/>
          <w:sz w:val="20"/>
          <w:szCs w:val="20"/>
        </w:rPr>
        <w:t>на благоустройство в рамках иных непрограммных мероприятий по наказам избирателей депутатам Ивановской областной Думы на 2023 год»</w:t>
      </w:r>
      <w:r w:rsidRPr="00E01193">
        <w:rPr>
          <w:rFonts w:ascii="Times New Roman" w:eastAsia="Times New Roman" w:hAnsi="Times New Roman" w:cs="Times New Roman"/>
          <w:sz w:val="20"/>
          <w:szCs w:val="20"/>
        </w:rPr>
        <w:t>:</w:t>
      </w:r>
    </w:p>
    <w:p w:rsidR="00E01193" w:rsidRPr="00E01193" w:rsidRDefault="00E01193" w:rsidP="00E01193">
      <w:pPr>
        <w:suppressAutoHyphens/>
        <w:spacing w:after="0" w:line="240" w:lineRule="auto"/>
        <w:ind w:firstLine="709"/>
        <w:jc w:val="both"/>
        <w:rPr>
          <w:rFonts w:ascii="Times New Roman" w:hAnsi="Times New Roman" w:cs="Times New Roman"/>
          <w:sz w:val="20"/>
          <w:szCs w:val="20"/>
        </w:rPr>
      </w:pPr>
      <w:r w:rsidRPr="00E01193">
        <w:rPr>
          <w:rFonts w:ascii="Times New Roman" w:eastAsia="Times New Roman" w:hAnsi="Times New Roman" w:cs="Times New Roman"/>
          <w:sz w:val="20"/>
          <w:szCs w:val="20"/>
        </w:rPr>
        <w:t>в приложении к постановлению:</w:t>
      </w:r>
      <w:r w:rsidRPr="00E01193">
        <w:rPr>
          <w:rFonts w:ascii="Times New Roman" w:hAnsi="Times New Roman" w:cs="Times New Roman"/>
          <w:sz w:val="20"/>
          <w:szCs w:val="20"/>
        </w:rPr>
        <w:t xml:space="preserve"> </w:t>
      </w:r>
    </w:p>
    <w:p w:rsidR="00E01193" w:rsidRPr="00E01193" w:rsidRDefault="00E01193" w:rsidP="00E01193">
      <w:pPr>
        <w:suppressAutoHyphens/>
        <w:spacing w:after="0" w:line="240" w:lineRule="auto"/>
        <w:ind w:firstLine="709"/>
        <w:jc w:val="both"/>
        <w:rPr>
          <w:rFonts w:ascii="Times New Roman" w:hAnsi="Times New Roman" w:cs="Times New Roman"/>
          <w:sz w:val="20"/>
          <w:szCs w:val="20"/>
        </w:rPr>
      </w:pPr>
      <w:r w:rsidRPr="00E01193">
        <w:rPr>
          <w:rFonts w:ascii="Times New Roman" w:hAnsi="Times New Roman" w:cs="Times New Roman"/>
          <w:sz w:val="20"/>
          <w:szCs w:val="20"/>
        </w:rPr>
        <w:t>приложение к Порядку изложить в новой редакции согласно приложению к настоящему постановлению</w:t>
      </w:r>
    </w:p>
    <w:p w:rsidR="00E01193" w:rsidRPr="00E01193" w:rsidRDefault="00E01193" w:rsidP="00E01193">
      <w:pPr>
        <w:spacing w:after="0" w:line="240" w:lineRule="auto"/>
        <w:jc w:val="both"/>
        <w:rPr>
          <w:rFonts w:ascii="Times New Roman" w:eastAsia="Times New Roman" w:hAnsi="Times New Roman" w:cs="Times New Roman"/>
          <w:sz w:val="20"/>
          <w:szCs w:val="20"/>
        </w:rPr>
      </w:pPr>
    </w:p>
    <w:p w:rsidR="00E01193" w:rsidRPr="00E01193" w:rsidRDefault="00E01193" w:rsidP="00E01193">
      <w:pPr>
        <w:spacing w:after="0" w:line="240" w:lineRule="auto"/>
        <w:jc w:val="both"/>
        <w:rPr>
          <w:rFonts w:ascii="Times New Roman" w:eastAsia="Times New Roman" w:hAnsi="Times New Roman" w:cs="Times New Roman"/>
          <w:b/>
          <w:bCs/>
          <w:sz w:val="20"/>
          <w:szCs w:val="20"/>
        </w:rPr>
      </w:pPr>
    </w:p>
    <w:p w:rsidR="00E01193" w:rsidRPr="00E01193" w:rsidRDefault="00E01193" w:rsidP="00E01193">
      <w:pPr>
        <w:spacing w:after="0" w:line="240" w:lineRule="auto"/>
        <w:jc w:val="both"/>
        <w:rPr>
          <w:rFonts w:ascii="Times New Roman" w:eastAsia="Times New Roman" w:hAnsi="Times New Roman" w:cs="Times New Roman"/>
          <w:b/>
          <w:bCs/>
          <w:sz w:val="20"/>
          <w:szCs w:val="20"/>
        </w:rPr>
      </w:pPr>
    </w:p>
    <w:p w:rsidR="00E01193" w:rsidRPr="00E01193" w:rsidRDefault="00E01193" w:rsidP="00E01193">
      <w:pPr>
        <w:spacing w:after="0" w:line="240" w:lineRule="auto"/>
        <w:jc w:val="both"/>
        <w:rPr>
          <w:rFonts w:ascii="Times New Roman" w:eastAsia="Times New Roman" w:hAnsi="Times New Roman" w:cs="Times New Roman"/>
          <w:b/>
          <w:bCs/>
          <w:sz w:val="20"/>
          <w:szCs w:val="20"/>
        </w:rPr>
      </w:pPr>
      <w:r w:rsidRPr="00E01193">
        <w:rPr>
          <w:rFonts w:ascii="Times New Roman" w:eastAsia="Times New Roman" w:hAnsi="Times New Roman" w:cs="Times New Roman"/>
          <w:b/>
          <w:bCs/>
          <w:sz w:val="20"/>
          <w:szCs w:val="20"/>
        </w:rPr>
        <w:t xml:space="preserve">И.о.главы городского округа Тейково   </w:t>
      </w:r>
    </w:p>
    <w:p w:rsidR="00E01193" w:rsidRPr="00E01193" w:rsidRDefault="00E01193" w:rsidP="00E01193">
      <w:pPr>
        <w:spacing w:after="0" w:line="240" w:lineRule="auto"/>
        <w:jc w:val="both"/>
        <w:rPr>
          <w:rFonts w:ascii="Times New Roman" w:eastAsia="Times New Roman" w:hAnsi="Times New Roman" w:cs="Times New Roman"/>
          <w:b/>
          <w:bCs/>
          <w:sz w:val="20"/>
          <w:szCs w:val="20"/>
        </w:rPr>
      </w:pPr>
      <w:r w:rsidRPr="00E01193">
        <w:rPr>
          <w:rFonts w:ascii="Times New Roman" w:eastAsia="Times New Roman" w:hAnsi="Times New Roman" w:cs="Times New Roman"/>
          <w:b/>
          <w:bCs/>
          <w:sz w:val="20"/>
          <w:szCs w:val="20"/>
        </w:rPr>
        <w:t>Ивановской области                                                                               С.Н.Ермолаев</w:t>
      </w:r>
    </w:p>
    <w:p w:rsidR="00E01193" w:rsidRPr="00E01193" w:rsidRDefault="00E01193" w:rsidP="00E01193">
      <w:pPr>
        <w:spacing w:after="0" w:line="240" w:lineRule="auto"/>
        <w:ind w:firstLine="709"/>
        <w:jc w:val="both"/>
        <w:rPr>
          <w:rFonts w:ascii="Times New Roman" w:eastAsia="Times New Roman" w:hAnsi="Times New Roman" w:cs="Times New Roman"/>
          <w:bCs/>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Default="00E01193" w:rsidP="00AA112E">
      <w:pPr>
        <w:spacing w:after="0" w:line="240" w:lineRule="auto"/>
        <w:rPr>
          <w:rFonts w:ascii="Times New Roman" w:hAnsi="Times New Roman" w:cs="Times New Roman"/>
          <w:sz w:val="20"/>
          <w:szCs w:val="20"/>
        </w:rPr>
      </w:pPr>
    </w:p>
    <w:p w:rsidR="00E01193" w:rsidRDefault="00E01193" w:rsidP="00E01193">
      <w:pPr>
        <w:spacing w:after="0" w:line="240" w:lineRule="auto"/>
        <w:jc w:val="right"/>
        <w:rPr>
          <w:rFonts w:ascii="Times New Roman" w:hAnsi="Times New Roman" w:cs="Times New Roman"/>
          <w:sz w:val="20"/>
          <w:szCs w:val="20"/>
        </w:rPr>
      </w:pPr>
    </w:p>
    <w:p w:rsidR="00E01193" w:rsidRPr="00E01193" w:rsidRDefault="00E01193" w:rsidP="00E01193">
      <w:pPr>
        <w:spacing w:after="0" w:line="240" w:lineRule="auto"/>
        <w:jc w:val="right"/>
        <w:rPr>
          <w:rFonts w:ascii="Times New Roman" w:hAnsi="Times New Roman" w:cs="Times New Roman"/>
          <w:sz w:val="20"/>
          <w:szCs w:val="20"/>
        </w:rPr>
      </w:pPr>
      <w:r w:rsidRPr="00E01193">
        <w:rPr>
          <w:rFonts w:ascii="Times New Roman" w:hAnsi="Times New Roman" w:cs="Times New Roman"/>
          <w:sz w:val="20"/>
          <w:szCs w:val="20"/>
        </w:rPr>
        <w:t xml:space="preserve">Приложение </w:t>
      </w:r>
    </w:p>
    <w:p w:rsidR="00E01193" w:rsidRPr="00E01193" w:rsidRDefault="00E01193" w:rsidP="00E01193">
      <w:pPr>
        <w:spacing w:after="0" w:line="240" w:lineRule="auto"/>
        <w:jc w:val="right"/>
        <w:rPr>
          <w:rFonts w:ascii="Times New Roman" w:hAnsi="Times New Roman" w:cs="Times New Roman"/>
          <w:sz w:val="20"/>
          <w:szCs w:val="20"/>
        </w:rPr>
      </w:pPr>
      <w:r w:rsidRPr="00E01193">
        <w:rPr>
          <w:rFonts w:ascii="Times New Roman" w:hAnsi="Times New Roman" w:cs="Times New Roman"/>
          <w:sz w:val="20"/>
          <w:szCs w:val="20"/>
        </w:rPr>
        <w:t xml:space="preserve">к постановлению администрации </w:t>
      </w:r>
    </w:p>
    <w:p w:rsidR="00E01193" w:rsidRPr="00E01193" w:rsidRDefault="00E01193" w:rsidP="00E01193">
      <w:pPr>
        <w:spacing w:after="0" w:line="240" w:lineRule="auto"/>
        <w:jc w:val="right"/>
        <w:rPr>
          <w:rFonts w:ascii="Times New Roman" w:hAnsi="Times New Roman" w:cs="Times New Roman"/>
          <w:sz w:val="20"/>
          <w:szCs w:val="20"/>
        </w:rPr>
      </w:pPr>
      <w:r w:rsidRPr="00E01193">
        <w:rPr>
          <w:rFonts w:ascii="Times New Roman" w:hAnsi="Times New Roman" w:cs="Times New Roman"/>
          <w:sz w:val="20"/>
          <w:szCs w:val="20"/>
        </w:rPr>
        <w:t>городского округа Тейково Ивановской области</w:t>
      </w:r>
    </w:p>
    <w:p w:rsidR="00E01193" w:rsidRPr="00E01193" w:rsidRDefault="00E01193" w:rsidP="00E01193">
      <w:pPr>
        <w:spacing w:after="0" w:line="240" w:lineRule="auto"/>
        <w:jc w:val="right"/>
        <w:rPr>
          <w:rFonts w:ascii="Times New Roman" w:hAnsi="Times New Roman" w:cs="Times New Roman"/>
          <w:sz w:val="20"/>
          <w:szCs w:val="20"/>
        </w:rPr>
      </w:pPr>
      <w:r w:rsidRPr="00E01193">
        <w:rPr>
          <w:rFonts w:ascii="Times New Roman" w:hAnsi="Times New Roman" w:cs="Times New Roman"/>
          <w:sz w:val="20"/>
          <w:szCs w:val="20"/>
        </w:rPr>
        <w:t xml:space="preserve">   от 27.03.2023 № 207</w:t>
      </w:r>
    </w:p>
    <w:p w:rsidR="00E01193" w:rsidRPr="00E01193" w:rsidRDefault="00E01193" w:rsidP="00E01193">
      <w:pPr>
        <w:shd w:val="clear" w:color="auto" w:fill="FFFFFF"/>
        <w:spacing w:after="0" w:line="240" w:lineRule="auto"/>
        <w:ind w:right="14"/>
        <w:jc w:val="right"/>
        <w:outlineLvl w:val="0"/>
        <w:rPr>
          <w:rFonts w:ascii="Times New Roman" w:hAnsi="Times New Roman" w:cs="Times New Roman"/>
          <w:sz w:val="20"/>
          <w:szCs w:val="20"/>
        </w:rPr>
      </w:pPr>
    </w:p>
    <w:p w:rsidR="00E01193" w:rsidRPr="00E01193" w:rsidRDefault="00E01193" w:rsidP="00E01193">
      <w:pPr>
        <w:shd w:val="clear" w:color="auto" w:fill="FFFFFF"/>
        <w:spacing w:after="0" w:line="240" w:lineRule="auto"/>
        <w:ind w:right="14"/>
        <w:jc w:val="right"/>
        <w:outlineLvl w:val="0"/>
        <w:rPr>
          <w:rFonts w:ascii="Times New Roman" w:eastAsia="Calibri" w:hAnsi="Times New Roman" w:cs="Times New Roman"/>
          <w:sz w:val="20"/>
          <w:szCs w:val="20"/>
        </w:rPr>
      </w:pPr>
      <w:r w:rsidRPr="00E01193">
        <w:rPr>
          <w:rFonts w:ascii="Times New Roman" w:hAnsi="Times New Roman" w:cs="Times New Roman"/>
          <w:sz w:val="20"/>
          <w:szCs w:val="20"/>
        </w:rPr>
        <w:t xml:space="preserve">Приложение </w:t>
      </w:r>
    </w:p>
    <w:p w:rsidR="00E01193" w:rsidRPr="00E01193" w:rsidRDefault="00E01193" w:rsidP="00E01193">
      <w:pPr>
        <w:shd w:val="clear" w:color="auto" w:fill="FFFFFF"/>
        <w:spacing w:after="0" w:line="240" w:lineRule="auto"/>
        <w:ind w:right="14"/>
        <w:jc w:val="right"/>
        <w:outlineLvl w:val="0"/>
        <w:rPr>
          <w:rFonts w:ascii="Times New Roman" w:hAnsi="Times New Roman" w:cs="Times New Roman"/>
          <w:sz w:val="20"/>
          <w:szCs w:val="20"/>
        </w:rPr>
      </w:pPr>
      <w:r w:rsidRPr="00E01193">
        <w:rPr>
          <w:rFonts w:ascii="Times New Roman" w:hAnsi="Times New Roman" w:cs="Times New Roman"/>
          <w:sz w:val="20"/>
          <w:szCs w:val="20"/>
        </w:rPr>
        <w:t>к Порядку</w:t>
      </w:r>
    </w:p>
    <w:p w:rsidR="00E01193" w:rsidRPr="00E01193" w:rsidRDefault="00E01193" w:rsidP="00E01193">
      <w:pPr>
        <w:shd w:val="clear" w:color="auto" w:fill="FFFFFF"/>
        <w:spacing w:after="0" w:line="240" w:lineRule="auto"/>
        <w:jc w:val="center"/>
        <w:rPr>
          <w:rFonts w:ascii="Times New Roman" w:hAnsi="Times New Roman" w:cs="Times New Roman"/>
          <w:sz w:val="20"/>
          <w:szCs w:val="20"/>
        </w:rPr>
      </w:pPr>
    </w:p>
    <w:p w:rsidR="00E01193" w:rsidRPr="00E01193" w:rsidRDefault="00E01193" w:rsidP="00E01193">
      <w:pPr>
        <w:shd w:val="clear" w:color="auto" w:fill="FFFFFF"/>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ПЕРЕЧЕНЬ</w:t>
      </w:r>
    </w:p>
    <w:p w:rsidR="00E01193" w:rsidRPr="00E01193" w:rsidRDefault="00E01193" w:rsidP="00E01193">
      <w:pPr>
        <w:shd w:val="clear" w:color="auto" w:fill="FFFFFF"/>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 мероприятий по благоустройству в рамках иных непрограммных мероприятий по наказам избират</w:t>
      </w:r>
      <w:r w:rsidRPr="00E01193">
        <w:rPr>
          <w:rFonts w:ascii="Times New Roman" w:hAnsi="Times New Roman" w:cs="Times New Roman"/>
          <w:b/>
          <w:sz w:val="20"/>
          <w:szCs w:val="20"/>
        </w:rPr>
        <w:t>е</w:t>
      </w:r>
      <w:r w:rsidRPr="00E01193">
        <w:rPr>
          <w:rFonts w:ascii="Times New Roman" w:hAnsi="Times New Roman" w:cs="Times New Roman"/>
          <w:b/>
          <w:sz w:val="20"/>
          <w:szCs w:val="20"/>
        </w:rPr>
        <w:t xml:space="preserve">лей депутатам Ивановской областной Думы на 2023 год </w:t>
      </w:r>
    </w:p>
    <w:p w:rsidR="00E01193" w:rsidRPr="00E01193" w:rsidRDefault="00E01193" w:rsidP="00E01193">
      <w:pPr>
        <w:shd w:val="clear" w:color="auto" w:fill="FFFFFF"/>
        <w:spacing w:after="0" w:line="240" w:lineRule="auto"/>
        <w:jc w:val="center"/>
        <w:rPr>
          <w:rFonts w:ascii="Times New Roman" w:hAnsi="Times New Roman" w:cs="Times New Roman"/>
          <w:sz w:val="20"/>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16"/>
        <w:gridCol w:w="2292"/>
      </w:tblGrid>
      <w:tr w:rsidR="00E01193" w:rsidRPr="00E01193" w:rsidTr="00E01193">
        <w:trPr>
          <w:trHeight w:val="312"/>
        </w:trPr>
        <w:tc>
          <w:tcPr>
            <w:tcW w:w="594"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hAnsi="Times New Roman" w:cs="Times New Roman"/>
                <w:sz w:val="20"/>
                <w:szCs w:val="20"/>
              </w:rPr>
              <w:t>№</w:t>
            </w:r>
          </w:p>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hAnsi="Times New Roman" w:cs="Times New Roman"/>
                <w:sz w:val="20"/>
                <w:szCs w:val="20"/>
              </w:rPr>
              <w:t>п/п</w:t>
            </w:r>
          </w:p>
        </w:tc>
        <w:tc>
          <w:tcPr>
            <w:tcW w:w="5616"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hAnsi="Times New Roman" w:cs="Times New Roman"/>
                <w:sz w:val="20"/>
                <w:szCs w:val="20"/>
              </w:rPr>
              <w:t>Перечень мероприятий</w:t>
            </w:r>
          </w:p>
        </w:tc>
        <w:tc>
          <w:tcPr>
            <w:tcW w:w="2292"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hAnsi="Times New Roman" w:cs="Times New Roman"/>
                <w:sz w:val="20"/>
                <w:szCs w:val="20"/>
              </w:rPr>
              <w:t>Срок реализации (год)</w:t>
            </w:r>
          </w:p>
        </w:tc>
      </w:tr>
      <w:tr w:rsidR="00E01193" w:rsidRPr="00E01193" w:rsidTr="00E01193">
        <w:trPr>
          <w:trHeight w:val="444"/>
        </w:trPr>
        <w:tc>
          <w:tcPr>
            <w:tcW w:w="594"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eastAsia="Calibri" w:hAnsi="Times New Roman" w:cs="Times New Roman"/>
                <w:sz w:val="20"/>
                <w:szCs w:val="20"/>
              </w:rPr>
              <w:t>1</w:t>
            </w:r>
          </w:p>
        </w:tc>
        <w:tc>
          <w:tcPr>
            <w:tcW w:w="5616"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Приобретение и установка детской игровой площадки по адресу: г. Тейково, Фрунзенская, д. 5</w:t>
            </w:r>
          </w:p>
        </w:tc>
        <w:tc>
          <w:tcPr>
            <w:tcW w:w="2292"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rPr>
                <w:rFonts w:ascii="Times New Roman" w:eastAsia="Calibri" w:hAnsi="Times New Roman" w:cs="Times New Roman"/>
                <w:sz w:val="20"/>
                <w:szCs w:val="20"/>
              </w:rPr>
            </w:pPr>
            <w:r w:rsidRPr="00E01193">
              <w:rPr>
                <w:rFonts w:ascii="Times New Roman" w:eastAsia="Calibri" w:hAnsi="Times New Roman" w:cs="Times New Roman"/>
                <w:sz w:val="20"/>
                <w:szCs w:val="20"/>
              </w:rPr>
              <w:t>2023</w:t>
            </w:r>
          </w:p>
        </w:tc>
      </w:tr>
      <w:tr w:rsidR="00E01193" w:rsidRPr="00E01193" w:rsidTr="00E01193">
        <w:trPr>
          <w:trHeight w:val="444"/>
        </w:trPr>
        <w:tc>
          <w:tcPr>
            <w:tcW w:w="594"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eastAsia="Calibri" w:hAnsi="Times New Roman" w:cs="Times New Roman"/>
                <w:sz w:val="20"/>
                <w:szCs w:val="20"/>
              </w:rPr>
              <w:t>2</w:t>
            </w:r>
          </w:p>
        </w:tc>
        <w:tc>
          <w:tcPr>
            <w:tcW w:w="5616"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Приобретение и установка детской игровой площадки по адресу: г. Тейково, ул.  Шестагинская</w:t>
            </w:r>
            <w:bookmarkStart w:id="0" w:name="_GoBack"/>
            <w:bookmarkEnd w:id="0"/>
            <w:r w:rsidRPr="00E01193">
              <w:rPr>
                <w:rFonts w:ascii="Times New Roman" w:hAnsi="Times New Roman" w:cs="Times New Roman"/>
              </w:rPr>
              <w:t>, д. 77</w:t>
            </w:r>
          </w:p>
        </w:tc>
        <w:tc>
          <w:tcPr>
            <w:tcW w:w="2292"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rPr>
                <w:rFonts w:ascii="Times New Roman" w:eastAsia="Calibri" w:hAnsi="Times New Roman" w:cs="Times New Roman"/>
                <w:sz w:val="20"/>
                <w:szCs w:val="20"/>
              </w:rPr>
            </w:pPr>
            <w:r w:rsidRPr="00E01193">
              <w:rPr>
                <w:rFonts w:ascii="Times New Roman" w:eastAsia="Calibri" w:hAnsi="Times New Roman" w:cs="Times New Roman"/>
                <w:sz w:val="20"/>
                <w:szCs w:val="20"/>
              </w:rPr>
              <w:t>2023</w:t>
            </w:r>
          </w:p>
        </w:tc>
      </w:tr>
      <w:tr w:rsidR="00E01193" w:rsidRPr="00E01193" w:rsidTr="00E01193">
        <w:trPr>
          <w:trHeight w:val="444"/>
        </w:trPr>
        <w:tc>
          <w:tcPr>
            <w:tcW w:w="594"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eastAsia="Calibri" w:hAnsi="Times New Roman" w:cs="Times New Roman"/>
                <w:sz w:val="20"/>
                <w:szCs w:val="20"/>
              </w:rPr>
              <w:t>3</w:t>
            </w:r>
          </w:p>
        </w:tc>
        <w:tc>
          <w:tcPr>
            <w:tcW w:w="5616"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Приобретение и установка детской игровой площадки по адресу: г. Тейково,  во дворе домов 18, 20 по ул. Новожен</w:t>
            </w:r>
            <w:r w:rsidRPr="00E01193">
              <w:rPr>
                <w:rFonts w:ascii="Times New Roman" w:hAnsi="Times New Roman" w:cs="Times New Roman"/>
              </w:rPr>
              <w:t>о</w:t>
            </w:r>
            <w:r w:rsidRPr="00E01193">
              <w:rPr>
                <w:rFonts w:ascii="Times New Roman" w:hAnsi="Times New Roman" w:cs="Times New Roman"/>
              </w:rPr>
              <w:t>ва и дома 2 по ул. Гвардейская</w:t>
            </w:r>
          </w:p>
        </w:tc>
        <w:tc>
          <w:tcPr>
            <w:tcW w:w="2292"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rPr>
                <w:rFonts w:ascii="Times New Roman" w:eastAsia="Calibri" w:hAnsi="Times New Roman" w:cs="Times New Roman"/>
                <w:sz w:val="20"/>
                <w:szCs w:val="20"/>
              </w:rPr>
            </w:pPr>
            <w:r w:rsidRPr="00E01193">
              <w:rPr>
                <w:rFonts w:ascii="Times New Roman" w:eastAsia="Calibri" w:hAnsi="Times New Roman" w:cs="Times New Roman"/>
                <w:sz w:val="20"/>
                <w:szCs w:val="20"/>
              </w:rPr>
              <w:t>2023</w:t>
            </w:r>
          </w:p>
        </w:tc>
      </w:tr>
      <w:tr w:rsidR="00E01193" w:rsidRPr="00E01193" w:rsidTr="00E01193">
        <w:trPr>
          <w:trHeight w:val="444"/>
        </w:trPr>
        <w:tc>
          <w:tcPr>
            <w:tcW w:w="594"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jc w:val="center"/>
              <w:rPr>
                <w:rFonts w:ascii="Times New Roman" w:eastAsia="Calibri" w:hAnsi="Times New Roman" w:cs="Times New Roman"/>
                <w:sz w:val="20"/>
                <w:szCs w:val="20"/>
              </w:rPr>
            </w:pPr>
            <w:r w:rsidRPr="00E01193">
              <w:rPr>
                <w:rFonts w:ascii="Times New Roman" w:eastAsia="Calibri" w:hAnsi="Times New Roman" w:cs="Times New Roman"/>
                <w:sz w:val="20"/>
                <w:szCs w:val="20"/>
              </w:rPr>
              <w:t>4</w:t>
            </w:r>
          </w:p>
        </w:tc>
        <w:tc>
          <w:tcPr>
            <w:tcW w:w="5616"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2292" w:type="dxa"/>
            <w:tcBorders>
              <w:top w:val="single" w:sz="4" w:space="0" w:color="auto"/>
              <w:left w:val="single" w:sz="4" w:space="0" w:color="auto"/>
              <w:bottom w:val="single" w:sz="4" w:space="0" w:color="auto"/>
              <w:right w:val="single" w:sz="4" w:space="0" w:color="auto"/>
            </w:tcBorders>
            <w:hideMark/>
          </w:tcPr>
          <w:p w:rsidR="00E01193" w:rsidRPr="00E01193" w:rsidRDefault="00E01193" w:rsidP="00E01193">
            <w:pPr>
              <w:spacing w:after="0" w:line="240" w:lineRule="auto"/>
              <w:rPr>
                <w:rFonts w:ascii="Times New Roman" w:eastAsia="Calibri" w:hAnsi="Times New Roman" w:cs="Times New Roman"/>
                <w:sz w:val="20"/>
                <w:szCs w:val="20"/>
              </w:rPr>
            </w:pPr>
            <w:r w:rsidRPr="00E01193">
              <w:rPr>
                <w:rFonts w:ascii="Times New Roman" w:eastAsia="Calibri" w:hAnsi="Times New Roman" w:cs="Times New Roman"/>
                <w:sz w:val="20"/>
                <w:szCs w:val="20"/>
              </w:rPr>
              <w:t>2023</w:t>
            </w:r>
          </w:p>
        </w:tc>
      </w:tr>
    </w:tbl>
    <w:p w:rsidR="00E01193" w:rsidRPr="00E01193" w:rsidRDefault="00E01193" w:rsidP="00E01193">
      <w:pPr>
        <w:spacing w:after="0" w:line="240" w:lineRule="auto"/>
        <w:ind w:left="360"/>
        <w:jc w:val="center"/>
        <w:rPr>
          <w:rFonts w:ascii="Times New Roman" w:eastAsia="Calibri" w:hAnsi="Times New Roman" w:cs="Times New Roman"/>
          <w:sz w:val="20"/>
          <w:szCs w:val="20"/>
        </w:rPr>
      </w:pPr>
    </w:p>
    <w:p w:rsidR="00E01193" w:rsidRPr="00E01193" w:rsidRDefault="00E01193" w:rsidP="00E01193">
      <w:pPr>
        <w:shd w:val="clear" w:color="auto" w:fill="FFFFFF"/>
        <w:spacing w:after="0" w:line="240" w:lineRule="auto"/>
        <w:jc w:val="center"/>
        <w:rPr>
          <w:rFonts w:ascii="Times New Roman" w:hAnsi="Times New Roman" w:cs="Times New Roman"/>
          <w:sz w:val="20"/>
          <w:szCs w:val="20"/>
        </w:rPr>
      </w:pPr>
    </w:p>
    <w:p w:rsidR="00E01193" w:rsidRPr="00E01193" w:rsidRDefault="00E01193" w:rsidP="00E01193">
      <w:pPr>
        <w:spacing w:after="0" w:line="240" w:lineRule="auto"/>
        <w:rPr>
          <w:rFonts w:ascii="Times New Roman" w:hAnsi="Times New Roman" w:cs="Times New Roman"/>
          <w:sz w:val="20"/>
          <w:szCs w:val="20"/>
        </w:rPr>
      </w:pPr>
    </w:p>
    <w:p w:rsidR="00E348EC" w:rsidRDefault="00E348EC"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jc w:val="center"/>
        <w:rPr>
          <w:rFonts w:ascii="Times New Roman" w:hAnsi="Times New Roman" w:cs="Times New Roman"/>
          <w:b/>
          <w:noProof/>
          <w:sz w:val="20"/>
          <w:szCs w:val="20"/>
        </w:rPr>
      </w:pPr>
      <w:r w:rsidRPr="00E01193">
        <w:rPr>
          <w:rFonts w:ascii="Times New Roman" w:hAnsi="Times New Roman" w:cs="Times New Roman"/>
          <w:b/>
          <w:noProof/>
          <w:sz w:val="20"/>
          <w:szCs w:val="20"/>
        </w:rPr>
        <w:drawing>
          <wp:inline distT="0" distB="0" distL="0" distR="0">
            <wp:extent cx="700405" cy="902335"/>
            <wp:effectExtent l="19050" t="0" r="444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700405" cy="902335"/>
                    </a:xfrm>
                    <a:prstGeom prst="rect">
                      <a:avLst/>
                    </a:prstGeom>
                    <a:noFill/>
                    <a:ln w="9525">
                      <a:noFill/>
                      <a:miter lim="800000"/>
                      <a:headEnd/>
                      <a:tailEnd/>
                    </a:ln>
                  </pic:spPr>
                </pic:pic>
              </a:graphicData>
            </a:graphic>
          </wp:inline>
        </w:drawing>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АДМИНИСТРАЦИЯ ГОРОДСКОГО ОКРУГА ТЕЙКОВО</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ИВАНОВСКОЙ ОБЛАСТИ</w:t>
      </w:r>
    </w:p>
    <w:p w:rsidR="00E01193" w:rsidRPr="00E01193" w:rsidRDefault="00A63548" w:rsidP="00E01193">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9pt;margin-top:15.4pt;width:509.4pt;height:0;z-index:251660288" o:connectortype="straight" strokeweight="1pt"/>
        </w:pict>
      </w:r>
      <w:r w:rsidR="00E01193" w:rsidRPr="00E01193">
        <w:rPr>
          <w:rFonts w:ascii="Times New Roman" w:hAnsi="Times New Roman" w:cs="Times New Roman"/>
          <w:b/>
          <w:sz w:val="20"/>
          <w:szCs w:val="20"/>
        </w:rPr>
        <w:t>________________________________________________________</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 О С Т А Н О В Л Е Н И Е</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от  27.03.2023    №  208</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sz w:val="20"/>
          <w:szCs w:val="20"/>
        </w:rPr>
      </w:pPr>
      <w:r w:rsidRPr="00E01193">
        <w:rPr>
          <w:rFonts w:ascii="Times New Roman" w:hAnsi="Times New Roman" w:cs="Times New Roman"/>
          <w:sz w:val="20"/>
          <w:szCs w:val="20"/>
        </w:rPr>
        <w:t>г. Тейково</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О создании рабочей группы по противодействию идеологии терроризма </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при антитеррористической комиссии городского округа Тейково</w:t>
      </w:r>
    </w:p>
    <w:p w:rsidR="00E01193" w:rsidRPr="00E01193" w:rsidRDefault="00E01193" w:rsidP="00E01193">
      <w:pPr>
        <w:spacing w:after="0" w:line="240" w:lineRule="auto"/>
        <w:ind w:firstLine="708"/>
        <w:jc w:val="both"/>
        <w:rPr>
          <w:rFonts w:ascii="Times New Roman" w:hAnsi="Times New Roman" w:cs="Times New Roman"/>
          <w:sz w:val="20"/>
          <w:szCs w:val="20"/>
        </w:rPr>
      </w:pPr>
    </w:p>
    <w:p w:rsidR="00E01193" w:rsidRPr="00E01193" w:rsidRDefault="00E01193" w:rsidP="00E01193">
      <w:pPr>
        <w:spacing w:after="0" w:line="240" w:lineRule="auto"/>
        <w:ind w:firstLine="708"/>
        <w:jc w:val="both"/>
        <w:rPr>
          <w:rFonts w:ascii="Times New Roman" w:hAnsi="Times New Roman" w:cs="Times New Roman"/>
          <w:sz w:val="20"/>
          <w:szCs w:val="20"/>
        </w:rPr>
      </w:pPr>
    </w:p>
    <w:p w:rsidR="00E01193" w:rsidRPr="00E01193" w:rsidRDefault="00E01193" w:rsidP="00E01193">
      <w:pPr>
        <w:spacing w:after="0" w:line="240" w:lineRule="auto"/>
        <w:ind w:firstLine="708"/>
        <w:jc w:val="both"/>
        <w:rPr>
          <w:rFonts w:ascii="Times New Roman" w:hAnsi="Times New Roman" w:cs="Times New Roman"/>
          <w:sz w:val="20"/>
          <w:szCs w:val="20"/>
        </w:rPr>
      </w:pPr>
      <w:r w:rsidRPr="00E01193">
        <w:rPr>
          <w:rFonts w:ascii="Times New Roman" w:hAnsi="Times New Roman" w:cs="Times New Roman"/>
          <w:sz w:val="20"/>
          <w:szCs w:val="20"/>
        </w:rPr>
        <w:t>В связи с организационно-штатными изменениями в администрации и организациях городского о</w:t>
      </w:r>
      <w:r w:rsidRPr="00E01193">
        <w:rPr>
          <w:rFonts w:ascii="Times New Roman" w:hAnsi="Times New Roman" w:cs="Times New Roman"/>
          <w:sz w:val="20"/>
          <w:szCs w:val="20"/>
        </w:rPr>
        <w:t>к</w:t>
      </w:r>
      <w:r w:rsidRPr="00E01193">
        <w:rPr>
          <w:rFonts w:ascii="Times New Roman" w:hAnsi="Times New Roman" w:cs="Times New Roman"/>
          <w:sz w:val="20"/>
          <w:szCs w:val="20"/>
        </w:rPr>
        <w:t>руга Тейково Ивановской области, на основании  рекомендаций антитеррористической комиссии Ивано</w:t>
      </w:r>
      <w:r w:rsidRPr="00E01193">
        <w:rPr>
          <w:rFonts w:ascii="Times New Roman" w:hAnsi="Times New Roman" w:cs="Times New Roman"/>
          <w:sz w:val="20"/>
          <w:szCs w:val="20"/>
        </w:rPr>
        <w:t>в</w:t>
      </w:r>
      <w:r w:rsidRPr="00E01193">
        <w:rPr>
          <w:rFonts w:ascii="Times New Roman" w:hAnsi="Times New Roman" w:cs="Times New Roman"/>
          <w:sz w:val="20"/>
          <w:szCs w:val="20"/>
        </w:rPr>
        <w:t>ской области, в целях дальнейшего совершенствования работы по защите населения от пропагандистского (идеологического) воздействия международных террористических организаций, сообществ и отдельных лиц в условиях проведения специальной военной операции ВС РФ на территории Украины, администрация г</w:t>
      </w:r>
      <w:r w:rsidRPr="00E01193">
        <w:rPr>
          <w:rFonts w:ascii="Times New Roman" w:hAnsi="Times New Roman" w:cs="Times New Roman"/>
          <w:sz w:val="20"/>
          <w:szCs w:val="20"/>
        </w:rPr>
        <w:t>о</w:t>
      </w:r>
      <w:r w:rsidRPr="00E01193">
        <w:rPr>
          <w:rFonts w:ascii="Times New Roman" w:hAnsi="Times New Roman" w:cs="Times New Roman"/>
          <w:sz w:val="20"/>
          <w:szCs w:val="20"/>
        </w:rPr>
        <w:t>родского округа Тейково Ивановской области</w:t>
      </w:r>
    </w:p>
    <w:p w:rsidR="00E01193" w:rsidRPr="00E01193" w:rsidRDefault="00E01193" w:rsidP="00E01193">
      <w:pPr>
        <w:spacing w:after="0" w:line="240" w:lineRule="auto"/>
        <w:ind w:firstLine="708"/>
        <w:jc w:val="both"/>
        <w:rPr>
          <w:rFonts w:ascii="Times New Roman" w:hAnsi="Times New Roman" w:cs="Times New Roman"/>
          <w:sz w:val="20"/>
          <w:szCs w:val="20"/>
        </w:rPr>
      </w:pPr>
    </w:p>
    <w:p w:rsidR="00E01193" w:rsidRPr="00E01193" w:rsidRDefault="00E01193" w:rsidP="00E01193">
      <w:pPr>
        <w:spacing w:after="0" w:line="240" w:lineRule="auto"/>
        <w:ind w:firstLine="708"/>
        <w:jc w:val="center"/>
        <w:rPr>
          <w:rFonts w:ascii="Times New Roman" w:hAnsi="Times New Roman" w:cs="Times New Roman"/>
          <w:b/>
          <w:sz w:val="20"/>
          <w:szCs w:val="20"/>
        </w:rPr>
      </w:pPr>
      <w:r w:rsidRPr="00E01193">
        <w:rPr>
          <w:rFonts w:ascii="Times New Roman" w:hAnsi="Times New Roman" w:cs="Times New Roman"/>
          <w:b/>
          <w:sz w:val="20"/>
          <w:szCs w:val="20"/>
        </w:rPr>
        <w:t>П О С Т А Н О В Л Я Е Т:</w:t>
      </w:r>
    </w:p>
    <w:p w:rsidR="00E01193" w:rsidRPr="00E01193" w:rsidRDefault="00E01193" w:rsidP="00E01193">
      <w:pPr>
        <w:tabs>
          <w:tab w:val="left" w:pos="4249"/>
        </w:tabs>
        <w:spacing w:after="0" w:line="240" w:lineRule="auto"/>
        <w:ind w:firstLine="708"/>
        <w:jc w:val="center"/>
        <w:rPr>
          <w:rFonts w:ascii="Times New Roman" w:hAnsi="Times New Roman" w:cs="Times New Roman"/>
          <w:b/>
          <w:sz w:val="20"/>
          <w:szCs w:val="20"/>
        </w:rPr>
      </w:pP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Создать рабочую группу по противодействию идеологии терроризма (далее – Рабочая группа) при антитеррористической комиссии городского округа Тейково Ивановской области (далее – АТК г.о. Тейково) согласно                     приложению </w:t>
      </w:r>
      <w:r w:rsidRPr="00E01193">
        <w:rPr>
          <w:rFonts w:ascii="Times New Roman" w:hAnsi="Times New Roman" w:cs="Times New Roman"/>
          <w:bCs/>
          <w:sz w:val="20"/>
          <w:szCs w:val="20"/>
        </w:rPr>
        <w:t>№ 1 к настоящему постановлению.</w:t>
      </w: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Утвердить Положение о рабочей группе по противодействию идеологии терроризма при ант</w:t>
      </w:r>
      <w:r w:rsidRPr="00E01193">
        <w:rPr>
          <w:rFonts w:ascii="Times New Roman" w:hAnsi="Times New Roman" w:cs="Times New Roman"/>
          <w:sz w:val="20"/>
          <w:szCs w:val="20"/>
        </w:rPr>
        <w:t>и</w:t>
      </w:r>
      <w:r w:rsidRPr="00E01193">
        <w:rPr>
          <w:rFonts w:ascii="Times New Roman" w:hAnsi="Times New Roman" w:cs="Times New Roman"/>
          <w:sz w:val="20"/>
          <w:szCs w:val="20"/>
        </w:rPr>
        <w:t>террористической комиссии городского округа Тейково Ивановской области при АТК г.о. Тейково (Прил</w:t>
      </w:r>
      <w:r w:rsidRPr="00E01193">
        <w:rPr>
          <w:rFonts w:ascii="Times New Roman" w:hAnsi="Times New Roman" w:cs="Times New Roman"/>
          <w:sz w:val="20"/>
          <w:szCs w:val="20"/>
        </w:rPr>
        <w:t>о</w:t>
      </w:r>
      <w:r w:rsidRPr="00E01193">
        <w:rPr>
          <w:rFonts w:ascii="Times New Roman" w:hAnsi="Times New Roman" w:cs="Times New Roman"/>
          <w:sz w:val="20"/>
          <w:szCs w:val="20"/>
        </w:rPr>
        <w:t>жение № 2 к настоящему постановлению).</w:t>
      </w: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Опубликовать настоящее постановление в Вестнике органов местного самоуправления горо</w:t>
      </w:r>
      <w:r w:rsidRPr="00E01193">
        <w:rPr>
          <w:rFonts w:ascii="Times New Roman" w:hAnsi="Times New Roman" w:cs="Times New Roman"/>
          <w:sz w:val="20"/>
          <w:szCs w:val="20"/>
        </w:rPr>
        <w:t>д</w:t>
      </w:r>
      <w:r w:rsidRPr="00E01193">
        <w:rPr>
          <w:rFonts w:ascii="Times New Roman" w:hAnsi="Times New Roman" w:cs="Times New Roman"/>
          <w:sz w:val="20"/>
          <w:szCs w:val="20"/>
        </w:rPr>
        <w:t>ского округа Тейково и разместить на официальном сайте администрации городского округа Тейково Ив</w:t>
      </w:r>
      <w:r w:rsidRPr="00E01193">
        <w:rPr>
          <w:rFonts w:ascii="Times New Roman" w:hAnsi="Times New Roman" w:cs="Times New Roman"/>
          <w:sz w:val="20"/>
          <w:szCs w:val="20"/>
        </w:rPr>
        <w:t>а</w:t>
      </w:r>
      <w:r w:rsidRPr="00E01193">
        <w:rPr>
          <w:rFonts w:ascii="Times New Roman" w:hAnsi="Times New Roman" w:cs="Times New Roman"/>
          <w:sz w:val="20"/>
          <w:szCs w:val="20"/>
        </w:rPr>
        <w:t>новской области в сети Интернет.</w:t>
      </w: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Считать утратившими силу:</w:t>
      </w:r>
    </w:p>
    <w:p w:rsidR="00E01193" w:rsidRPr="00E01193" w:rsidRDefault="00E01193" w:rsidP="00E01193">
      <w:pPr>
        <w:numPr>
          <w:ilvl w:val="0"/>
          <w:numId w:val="39"/>
        </w:numPr>
        <w:tabs>
          <w:tab w:val="left" w:pos="1418"/>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Постановление администрации городского округа Тейково Ивановской области от 24.04.2019 № 166 «О создании рабочей группы по противодействию идеологии терроризма при антитерр</w:t>
      </w:r>
      <w:r w:rsidRPr="00E01193">
        <w:rPr>
          <w:rFonts w:ascii="Times New Roman" w:hAnsi="Times New Roman" w:cs="Times New Roman"/>
          <w:sz w:val="20"/>
          <w:szCs w:val="20"/>
        </w:rPr>
        <w:t>о</w:t>
      </w:r>
      <w:r w:rsidRPr="00E01193">
        <w:rPr>
          <w:rFonts w:ascii="Times New Roman" w:hAnsi="Times New Roman" w:cs="Times New Roman"/>
          <w:sz w:val="20"/>
          <w:szCs w:val="20"/>
        </w:rPr>
        <w:t>ристической комиссии городского округа Тейково».</w:t>
      </w:r>
    </w:p>
    <w:p w:rsidR="00E01193" w:rsidRPr="00E01193" w:rsidRDefault="00E01193" w:rsidP="00E01193">
      <w:pPr>
        <w:numPr>
          <w:ilvl w:val="0"/>
          <w:numId w:val="39"/>
        </w:numPr>
        <w:tabs>
          <w:tab w:val="left" w:pos="1418"/>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Постановление администрации городского округа Тейково Ивановской области от 27.01.2023 № 36 «О внесении изменений в постановление администрации городского округа Тейково Ив</w:t>
      </w:r>
      <w:r w:rsidRPr="00E01193">
        <w:rPr>
          <w:rFonts w:ascii="Times New Roman" w:hAnsi="Times New Roman" w:cs="Times New Roman"/>
          <w:sz w:val="20"/>
          <w:szCs w:val="20"/>
        </w:rPr>
        <w:t>а</w:t>
      </w:r>
      <w:r w:rsidRPr="00E01193">
        <w:rPr>
          <w:rFonts w:ascii="Times New Roman" w:hAnsi="Times New Roman" w:cs="Times New Roman"/>
          <w:sz w:val="20"/>
          <w:szCs w:val="20"/>
        </w:rPr>
        <w:t>новской области от 24.04.2019 № 166 «О создании рабочей группы по противодействию идеологии терр</w:t>
      </w:r>
      <w:r w:rsidRPr="00E01193">
        <w:rPr>
          <w:rFonts w:ascii="Times New Roman" w:hAnsi="Times New Roman" w:cs="Times New Roman"/>
          <w:sz w:val="20"/>
          <w:szCs w:val="20"/>
        </w:rPr>
        <w:t>о</w:t>
      </w:r>
      <w:r w:rsidRPr="00E01193">
        <w:rPr>
          <w:rFonts w:ascii="Times New Roman" w:hAnsi="Times New Roman" w:cs="Times New Roman"/>
          <w:sz w:val="20"/>
          <w:szCs w:val="20"/>
        </w:rPr>
        <w:t>ризма при антитеррористической комиссии городского округа Тейково».</w:t>
      </w: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Контроль исполнения настоящего постановления оставляю за собой.</w:t>
      </w:r>
    </w:p>
    <w:p w:rsidR="00E01193" w:rsidRPr="00E01193" w:rsidRDefault="00E01193" w:rsidP="00E01193">
      <w:pPr>
        <w:tabs>
          <w:tab w:val="left" w:pos="1134"/>
        </w:tabs>
        <w:spacing w:after="0" w:line="240" w:lineRule="auto"/>
        <w:ind w:firstLine="708"/>
        <w:jc w:val="both"/>
        <w:rPr>
          <w:rFonts w:ascii="Times New Roman" w:hAnsi="Times New Roman" w:cs="Times New Roman"/>
          <w:sz w:val="20"/>
          <w:szCs w:val="20"/>
        </w:rPr>
      </w:pPr>
    </w:p>
    <w:p w:rsidR="00E01193" w:rsidRPr="00E01193" w:rsidRDefault="00E01193" w:rsidP="00E01193">
      <w:pPr>
        <w:tabs>
          <w:tab w:val="left" w:pos="1134"/>
        </w:tabs>
        <w:spacing w:after="0" w:line="240" w:lineRule="auto"/>
        <w:ind w:firstLine="708"/>
        <w:jc w:val="both"/>
        <w:rPr>
          <w:rFonts w:ascii="Times New Roman" w:hAnsi="Times New Roman" w:cs="Times New Roman"/>
          <w:sz w:val="20"/>
          <w:szCs w:val="20"/>
        </w:rPr>
      </w:pPr>
    </w:p>
    <w:p w:rsidR="00E01193" w:rsidRPr="00E01193" w:rsidRDefault="00E01193" w:rsidP="00E01193">
      <w:pPr>
        <w:spacing w:after="0" w:line="240" w:lineRule="auto"/>
        <w:ind w:right="-1"/>
        <w:rPr>
          <w:rFonts w:ascii="Times New Roman" w:hAnsi="Times New Roman" w:cs="Times New Roman"/>
          <w:b/>
          <w:sz w:val="20"/>
          <w:szCs w:val="20"/>
        </w:rPr>
      </w:pPr>
      <w:r w:rsidRPr="00E01193">
        <w:rPr>
          <w:rFonts w:ascii="Times New Roman" w:hAnsi="Times New Roman" w:cs="Times New Roman"/>
          <w:b/>
          <w:sz w:val="20"/>
          <w:szCs w:val="20"/>
        </w:rPr>
        <w:t xml:space="preserve">И. о. главы городского округа Тейково                                                       </w:t>
      </w:r>
    </w:p>
    <w:p w:rsidR="00E01193" w:rsidRPr="00E01193" w:rsidRDefault="00E01193" w:rsidP="00E01193">
      <w:pPr>
        <w:spacing w:after="0" w:line="240" w:lineRule="auto"/>
        <w:jc w:val="both"/>
        <w:rPr>
          <w:rFonts w:ascii="Times New Roman" w:hAnsi="Times New Roman" w:cs="Times New Roman"/>
          <w:b/>
          <w:sz w:val="20"/>
          <w:szCs w:val="20"/>
        </w:rPr>
      </w:pPr>
      <w:r w:rsidRPr="00E01193">
        <w:rPr>
          <w:rFonts w:ascii="Times New Roman" w:hAnsi="Times New Roman" w:cs="Times New Roman"/>
          <w:b/>
          <w:sz w:val="20"/>
          <w:szCs w:val="20"/>
        </w:rPr>
        <w:t>Ивановской области                                                                                С. Н. Ермолаев</w:t>
      </w:r>
    </w:p>
    <w:p w:rsidR="00E01193" w:rsidRPr="00E01193" w:rsidRDefault="00E01193" w:rsidP="00E01193">
      <w:pPr>
        <w:spacing w:after="0" w:line="240" w:lineRule="auto"/>
        <w:ind w:right="141"/>
        <w:jc w:val="both"/>
        <w:rPr>
          <w:rFonts w:ascii="Times New Roman" w:hAnsi="Times New Roman" w:cs="Times New Roman"/>
          <w:b/>
          <w:sz w:val="20"/>
          <w:szCs w:val="20"/>
        </w:rPr>
      </w:pPr>
    </w:p>
    <w:p w:rsidR="00E01193" w:rsidRPr="00E01193" w:rsidRDefault="00E01193" w:rsidP="00E01193">
      <w:pPr>
        <w:spacing w:after="0" w:line="240" w:lineRule="auto"/>
        <w:ind w:right="-1"/>
        <w:rPr>
          <w:rFonts w:ascii="Times New Roman" w:hAnsi="Times New Roman" w:cs="Times New Roman"/>
          <w:b/>
          <w:sz w:val="20"/>
          <w:szCs w:val="20"/>
        </w:rPr>
      </w:pPr>
    </w:p>
    <w:p w:rsidR="00E01193" w:rsidRPr="00E01193" w:rsidRDefault="00E01193" w:rsidP="00E01193">
      <w:pPr>
        <w:spacing w:after="0" w:line="240" w:lineRule="auto"/>
        <w:ind w:right="-1"/>
        <w:rPr>
          <w:rFonts w:ascii="Times New Roman" w:hAnsi="Times New Roman" w:cs="Times New Roman"/>
          <w:b/>
          <w:sz w:val="20"/>
          <w:szCs w:val="20"/>
        </w:rPr>
      </w:pPr>
      <w:r w:rsidRPr="00E01193">
        <w:rPr>
          <w:rFonts w:ascii="Times New Roman" w:hAnsi="Times New Roman" w:cs="Times New Roman"/>
          <w:b/>
          <w:sz w:val="20"/>
          <w:szCs w:val="20"/>
        </w:rPr>
        <w:t xml:space="preserve"> </w:t>
      </w:r>
    </w:p>
    <w:p w:rsidR="00E01193" w:rsidRPr="00E01193" w:rsidRDefault="00E01193" w:rsidP="00E01193">
      <w:pPr>
        <w:spacing w:after="0" w:line="240" w:lineRule="auto"/>
        <w:jc w:val="right"/>
        <w:rPr>
          <w:rFonts w:ascii="Times New Roman" w:hAnsi="Times New Roman" w:cs="Times New Roman"/>
          <w:b/>
          <w:sz w:val="20"/>
          <w:szCs w:val="20"/>
        </w:rPr>
      </w:pPr>
    </w:p>
    <w:p w:rsidR="00E01193" w:rsidRPr="00E01193" w:rsidRDefault="00E01193" w:rsidP="00E01193">
      <w:pPr>
        <w:spacing w:after="0" w:line="240" w:lineRule="auto"/>
        <w:ind w:firstLine="708"/>
        <w:jc w:val="both"/>
        <w:rPr>
          <w:rFonts w:ascii="Times New Roman" w:hAnsi="Times New Roman" w:cs="Times New Roman"/>
          <w:b/>
          <w:sz w:val="20"/>
          <w:szCs w:val="20"/>
        </w:rPr>
      </w:pPr>
    </w:p>
    <w:p w:rsidR="00E01193" w:rsidRPr="00E01193" w:rsidRDefault="00E01193" w:rsidP="00E01193">
      <w:pPr>
        <w:spacing w:after="0" w:line="240" w:lineRule="auto"/>
        <w:ind w:firstLine="708"/>
        <w:jc w:val="both"/>
        <w:rPr>
          <w:rFonts w:ascii="Times New Roman" w:hAnsi="Times New Roman" w:cs="Times New Roman"/>
          <w:b/>
          <w:sz w:val="20"/>
          <w:szCs w:val="20"/>
        </w:rPr>
      </w:pPr>
    </w:p>
    <w:p w:rsidR="00E01193" w:rsidRPr="00E01193" w:rsidRDefault="00E01193" w:rsidP="00E01193">
      <w:pPr>
        <w:spacing w:after="0" w:line="240" w:lineRule="auto"/>
        <w:ind w:firstLine="708"/>
        <w:jc w:val="both"/>
        <w:rPr>
          <w:rFonts w:ascii="Times New Roman" w:hAnsi="Times New Roman" w:cs="Times New Roman"/>
          <w:b/>
          <w:sz w:val="20"/>
          <w:szCs w:val="20"/>
        </w:rPr>
      </w:pPr>
    </w:p>
    <w:p w:rsidR="00E01193" w:rsidRPr="00E01193" w:rsidRDefault="00E01193" w:rsidP="00E01193">
      <w:pPr>
        <w:spacing w:after="0" w:line="240" w:lineRule="auto"/>
        <w:ind w:firstLine="708"/>
        <w:jc w:val="both"/>
        <w:rPr>
          <w:rFonts w:ascii="Times New Roman" w:hAnsi="Times New Roman" w:cs="Times New Roman"/>
          <w:b/>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r w:rsidRPr="00E01193">
        <w:rPr>
          <w:rFonts w:ascii="Times New Roman" w:hAnsi="Times New Roman" w:cs="Times New Roman"/>
          <w:sz w:val="20"/>
          <w:szCs w:val="20"/>
        </w:rPr>
        <w:t xml:space="preserve">Приложение № 1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E01193">
        <w:rPr>
          <w:rFonts w:ascii="Times New Roman" w:hAnsi="Times New Roman" w:cs="Times New Roman"/>
          <w:sz w:val="20"/>
          <w:szCs w:val="20"/>
        </w:rPr>
        <w:t>к постановлению   админис</w:t>
      </w:r>
      <w:r w:rsidRPr="00E01193">
        <w:rPr>
          <w:rFonts w:ascii="Times New Roman" w:hAnsi="Times New Roman" w:cs="Times New Roman"/>
          <w:sz w:val="20"/>
          <w:szCs w:val="20"/>
        </w:rPr>
        <w:t>т</w:t>
      </w:r>
      <w:r w:rsidRPr="00E01193">
        <w:rPr>
          <w:rFonts w:ascii="Times New Roman" w:hAnsi="Times New Roman" w:cs="Times New Roman"/>
          <w:sz w:val="20"/>
          <w:szCs w:val="20"/>
        </w:rPr>
        <w:t>рации</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 xml:space="preserve">городского округа Тейково Ивановской области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от  27.03.2023    №  208</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bCs/>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СОСТАВ</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рабочей группы по противодействию идеологии терроризма                                                                           при антитеррористической комиссии городского округа Тейково Ивановской области</w:t>
      </w:r>
    </w:p>
    <w:p w:rsidR="00E01193" w:rsidRPr="00E01193" w:rsidRDefault="00E01193" w:rsidP="00E01193">
      <w:pPr>
        <w:spacing w:after="0" w:line="240" w:lineRule="auto"/>
        <w:ind w:firstLine="709"/>
        <w:jc w:val="both"/>
        <w:rPr>
          <w:rFonts w:ascii="Times New Roman" w:hAnsi="Times New Roman" w:cs="Times New Roman"/>
          <w:b/>
          <w:sz w:val="20"/>
          <w:szCs w:val="20"/>
        </w:rPr>
      </w:pPr>
    </w:p>
    <w:tbl>
      <w:tblPr>
        <w:tblW w:w="10206" w:type="dxa"/>
        <w:tblInd w:w="-844" w:type="dxa"/>
        <w:tblLook w:val="01E0"/>
      </w:tblPr>
      <w:tblGrid>
        <w:gridCol w:w="2410"/>
        <w:gridCol w:w="7796"/>
      </w:tblGrid>
      <w:tr w:rsidR="00E01193" w:rsidRPr="00E01193" w:rsidTr="00AA112E">
        <w:trPr>
          <w:trHeight w:val="359"/>
        </w:trPr>
        <w:tc>
          <w:tcPr>
            <w:tcW w:w="10206" w:type="dxa"/>
            <w:gridSpan w:val="2"/>
          </w:tcPr>
          <w:p w:rsidR="00E01193" w:rsidRPr="00E01193" w:rsidRDefault="00E01193" w:rsidP="00E01193">
            <w:pPr>
              <w:spacing w:after="0" w:line="240" w:lineRule="auto"/>
              <w:jc w:val="both"/>
              <w:rPr>
                <w:rFonts w:ascii="Times New Roman" w:hAnsi="Times New Roman" w:cs="Times New Roman"/>
                <w:b/>
                <w:sz w:val="20"/>
                <w:szCs w:val="20"/>
              </w:rPr>
            </w:pPr>
            <w:r w:rsidRPr="00E01193">
              <w:rPr>
                <w:rFonts w:ascii="Times New Roman" w:hAnsi="Times New Roman" w:cs="Times New Roman"/>
                <w:b/>
                <w:sz w:val="20"/>
                <w:szCs w:val="20"/>
              </w:rPr>
              <w:t>Председатель рабочей группы:</w:t>
            </w:r>
          </w:p>
        </w:tc>
      </w:tr>
      <w:tr w:rsidR="00E01193" w:rsidRPr="00E01193" w:rsidTr="00AA112E">
        <w:trPr>
          <w:trHeight w:val="775"/>
        </w:trPr>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Сорокина С. В.</w:t>
            </w:r>
          </w:p>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 xml:space="preserve"> </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заместитель главы администрации городского округа Тейково (по социальным вопросам), начальник Отдела социальной сферы администрации городского округа Тейково Ивановской области.</w:t>
            </w:r>
          </w:p>
        </w:tc>
      </w:tr>
      <w:tr w:rsidR="00E01193" w:rsidRPr="00E01193" w:rsidTr="00AA112E">
        <w:trPr>
          <w:trHeight w:val="447"/>
        </w:trPr>
        <w:tc>
          <w:tcPr>
            <w:tcW w:w="10206" w:type="dxa"/>
            <w:gridSpan w:val="2"/>
            <w:vAlign w:val="center"/>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Заместитель председателя рабочей группы:</w:t>
            </w:r>
          </w:p>
        </w:tc>
      </w:tr>
      <w:tr w:rsidR="00E01193" w:rsidRPr="00E01193" w:rsidTr="00AA112E">
        <w:tc>
          <w:tcPr>
            <w:tcW w:w="2410" w:type="dxa"/>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Павлова В. М.</w:t>
            </w:r>
          </w:p>
        </w:tc>
        <w:tc>
          <w:tcPr>
            <w:tcW w:w="7796" w:type="dxa"/>
          </w:tcPr>
          <w:p w:rsidR="00E01193" w:rsidRPr="00E01193" w:rsidRDefault="00E01193" w:rsidP="00E01193">
            <w:pPr>
              <w:pStyle w:val="ab"/>
              <w:spacing w:before="0" w:beforeAutospacing="0" w:after="0" w:afterAutospacing="0"/>
              <w:ind w:firstLine="498"/>
              <w:jc w:val="both"/>
              <w:rPr>
                <w:sz w:val="20"/>
                <w:szCs w:val="20"/>
              </w:rPr>
            </w:pPr>
            <w:r w:rsidRPr="00E01193">
              <w:rPr>
                <w:sz w:val="20"/>
                <w:szCs w:val="20"/>
              </w:rPr>
              <w:t>- ведущий специалист Отдела образования администрации г. Тейково.</w:t>
            </w:r>
          </w:p>
        </w:tc>
      </w:tr>
      <w:tr w:rsidR="00E01193" w:rsidRPr="00E01193" w:rsidTr="00AA112E">
        <w:trPr>
          <w:trHeight w:val="455"/>
        </w:trPr>
        <w:tc>
          <w:tcPr>
            <w:tcW w:w="10206" w:type="dxa"/>
            <w:gridSpan w:val="2"/>
            <w:vAlign w:val="center"/>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Секретарь рабочей группы:</w:t>
            </w:r>
          </w:p>
        </w:tc>
      </w:tr>
      <w:tr w:rsidR="00E01193" w:rsidRPr="00E01193" w:rsidTr="00AA112E">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Пушкина С. С.</w:t>
            </w:r>
          </w:p>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 xml:space="preserve"> </w:t>
            </w:r>
          </w:p>
        </w:tc>
        <w:tc>
          <w:tcPr>
            <w:tcW w:w="7796" w:type="dxa"/>
          </w:tcPr>
          <w:p w:rsidR="00E01193" w:rsidRPr="00E01193" w:rsidRDefault="00E01193" w:rsidP="00E01193">
            <w:pPr>
              <w:pStyle w:val="ab"/>
              <w:spacing w:before="0" w:beforeAutospacing="0" w:after="0" w:afterAutospacing="0"/>
              <w:ind w:firstLine="498"/>
              <w:jc w:val="both"/>
              <w:rPr>
                <w:sz w:val="20"/>
                <w:szCs w:val="20"/>
              </w:rPr>
            </w:pPr>
            <w:r w:rsidRPr="00E01193">
              <w:rPr>
                <w:sz w:val="20"/>
                <w:szCs w:val="20"/>
              </w:rPr>
              <w:t>- главный специалист Отдела образования администрации г. Тейково.</w:t>
            </w:r>
          </w:p>
        </w:tc>
      </w:tr>
      <w:tr w:rsidR="00E01193" w:rsidRPr="00E01193" w:rsidTr="00AA112E">
        <w:trPr>
          <w:trHeight w:val="383"/>
        </w:trPr>
        <w:tc>
          <w:tcPr>
            <w:tcW w:w="10206" w:type="dxa"/>
            <w:gridSpan w:val="2"/>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Члены рабочей группы:</w:t>
            </w:r>
          </w:p>
        </w:tc>
      </w:tr>
      <w:tr w:rsidR="00E01193" w:rsidRPr="00E01193" w:rsidTr="00AA112E">
        <w:trPr>
          <w:trHeight w:val="603"/>
        </w:trPr>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Вальков П. С.</w:t>
            </w:r>
          </w:p>
          <w:p w:rsidR="00E01193" w:rsidRPr="00E01193" w:rsidRDefault="00E01193" w:rsidP="00E01193">
            <w:pPr>
              <w:spacing w:after="0" w:line="240" w:lineRule="auto"/>
              <w:jc w:val="both"/>
              <w:rPr>
                <w:rFonts w:ascii="Times New Roman" w:hAnsi="Times New Roman" w:cs="Times New Roman"/>
                <w:sz w:val="20"/>
                <w:szCs w:val="20"/>
              </w:rPr>
            </w:pP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начальник отделения УФСБ России по Ивановской области в г. Тейково (по с</w:t>
            </w:r>
            <w:r w:rsidRPr="00E01193">
              <w:rPr>
                <w:rFonts w:ascii="Times New Roman" w:hAnsi="Times New Roman" w:cs="Times New Roman"/>
                <w:sz w:val="20"/>
                <w:szCs w:val="20"/>
              </w:rPr>
              <w:t>о</w:t>
            </w:r>
            <w:r w:rsidRPr="00E01193">
              <w:rPr>
                <w:rFonts w:ascii="Times New Roman" w:hAnsi="Times New Roman" w:cs="Times New Roman"/>
                <w:sz w:val="20"/>
                <w:szCs w:val="20"/>
              </w:rPr>
              <w:t>гласованию);</w:t>
            </w:r>
          </w:p>
        </w:tc>
      </w:tr>
      <w:tr w:rsidR="00E01193" w:rsidRPr="00E01193" w:rsidTr="00AA112E">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Баранова Е. А.</w:t>
            </w:r>
          </w:p>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 xml:space="preserve"> </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заместитель начальника Отдела социальной сферы администрации городского округа Тейково;</w:t>
            </w:r>
          </w:p>
        </w:tc>
      </w:tr>
      <w:tr w:rsidR="00E01193" w:rsidRPr="00E01193" w:rsidTr="00AA112E">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Маслова В. С.</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консультант комиссии по делам несовершеннолетних и защите их прав при а</w:t>
            </w:r>
            <w:r w:rsidRPr="00E01193">
              <w:rPr>
                <w:rFonts w:ascii="Times New Roman" w:hAnsi="Times New Roman" w:cs="Times New Roman"/>
                <w:sz w:val="20"/>
                <w:szCs w:val="20"/>
              </w:rPr>
              <w:t>д</w:t>
            </w:r>
            <w:r w:rsidRPr="00E01193">
              <w:rPr>
                <w:rFonts w:ascii="Times New Roman" w:hAnsi="Times New Roman" w:cs="Times New Roman"/>
                <w:sz w:val="20"/>
                <w:szCs w:val="20"/>
              </w:rPr>
              <w:t>министрации городского округа Тейково Ивановской области;</w:t>
            </w:r>
          </w:p>
        </w:tc>
      </w:tr>
      <w:tr w:rsidR="00E01193" w:rsidRPr="00E01193" w:rsidTr="00AA112E">
        <w:tc>
          <w:tcPr>
            <w:tcW w:w="2410" w:type="dxa"/>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Панышева И. С.</w:t>
            </w:r>
          </w:p>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 xml:space="preserve"> </w:t>
            </w:r>
          </w:p>
        </w:tc>
        <w:tc>
          <w:tcPr>
            <w:tcW w:w="7796" w:type="dxa"/>
          </w:tcPr>
          <w:p w:rsidR="00E01193" w:rsidRPr="00E01193" w:rsidRDefault="00E01193" w:rsidP="00E01193">
            <w:pPr>
              <w:pStyle w:val="ab"/>
              <w:spacing w:before="0" w:beforeAutospacing="0" w:after="0" w:afterAutospacing="0"/>
              <w:ind w:firstLine="457"/>
              <w:jc w:val="both"/>
              <w:rPr>
                <w:sz w:val="20"/>
                <w:szCs w:val="20"/>
              </w:rPr>
            </w:pPr>
            <w:r w:rsidRPr="00E01193">
              <w:rPr>
                <w:sz w:val="20"/>
                <w:szCs w:val="20"/>
              </w:rPr>
              <w:t>- заместитель директора по воспитательной работе МБОУ СШ № 1;</w:t>
            </w:r>
          </w:p>
        </w:tc>
      </w:tr>
      <w:tr w:rsidR="00E01193" w:rsidRPr="00E01193" w:rsidTr="00AA112E">
        <w:tc>
          <w:tcPr>
            <w:tcW w:w="2410" w:type="dxa"/>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Кузнецова О. В.</w:t>
            </w:r>
          </w:p>
        </w:tc>
        <w:tc>
          <w:tcPr>
            <w:tcW w:w="7796" w:type="dxa"/>
          </w:tcPr>
          <w:p w:rsidR="00E01193" w:rsidRPr="00E01193" w:rsidRDefault="00E01193" w:rsidP="00E01193">
            <w:pPr>
              <w:pStyle w:val="ab"/>
              <w:spacing w:before="0" w:beforeAutospacing="0" w:after="0" w:afterAutospacing="0"/>
              <w:ind w:firstLine="457"/>
              <w:jc w:val="both"/>
              <w:rPr>
                <w:sz w:val="20"/>
                <w:szCs w:val="20"/>
              </w:rPr>
            </w:pPr>
            <w:r w:rsidRPr="00E01193">
              <w:rPr>
                <w:sz w:val="20"/>
                <w:szCs w:val="20"/>
              </w:rPr>
              <w:t>- заместитель директора по учебно-воспитательной работе МБОУ СШ № 2;</w:t>
            </w:r>
          </w:p>
        </w:tc>
      </w:tr>
      <w:tr w:rsidR="00E01193" w:rsidRPr="00E01193" w:rsidTr="00AA112E">
        <w:tc>
          <w:tcPr>
            <w:tcW w:w="2410" w:type="dxa"/>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Картавцев В. А.</w:t>
            </w:r>
          </w:p>
        </w:tc>
        <w:tc>
          <w:tcPr>
            <w:tcW w:w="7796" w:type="dxa"/>
          </w:tcPr>
          <w:p w:rsidR="00E01193" w:rsidRPr="00E01193" w:rsidRDefault="00E01193" w:rsidP="00E01193">
            <w:pPr>
              <w:pStyle w:val="ab"/>
              <w:spacing w:before="0" w:beforeAutospacing="0" w:after="0" w:afterAutospacing="0"/>
              <w:ind w:firstLine="457"/>
              <w:jc w:val="both"/>
              <w:rPr>
                <w:sz w:val="20"/>
                <w:szCs w:val="20"/>
              </w:rPr>
            </w:pPr>
            <w:r w:rsidRPr="00E01193">
              <w:rPr>
                <w:sz w:val="20"/>
                <w:szCs w:val="20"/>
              </w:rPr>
              <w:t>-</w:t>
            </w:r>
            <w:r w:rsidRPr="00E01193">
              <w:rPr>
                <w:sz w:val="20"/>
                <w:szCs w:val="20"/>
                <w:lang w:val="en-US"/>
              </w:rPr>
              <w:t> </w:t>
            </w:r>
            <w:r w:rsidRPr="00E01193">
              <w:rPr>
                <w:sz w:val="20"/>
                <w:szCs w:val="20"/>
              </w:rPr>
              <w:t>консультант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tc>
      </w:tr>
      <w:tr w:rsidR="00E01193" w:rsidRPr="00E01193" w:rsidTr="00AA112E">
        <w:tc>
          <w:tcPr>
            <w:tcW w:w="2410" w:type="dxa"/>
            <w:shd w:val="clear" w:color="auto" w:fill="auto"/>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Досягов Д. А.</w:t>
            </w:r>
          </w:p>
        </w:tc>
        <w:tc>
          <w:tcPr>
            <w:tcW w:w="7796" w:type="dxa"/>
            <w:shd w:val="clear" w:color="auto" w:fill="auto"/>
          </w:tcPr>
          <w:p w:rsidR="00E01193" w:rsidRPr="00E01193" w:rsidRDefault="00E01193" w:rsidP="00E01193">
            <w:pPr>
              <w:pStyle w:val="ab"/>
              <w:spacing w:before="0" w:beforeAutospacing="0" w:after="0" w:afterAutospacing="0"/>
              <w:ind w:firstLine="457"/>
              <w:jc w:val="both"/>
              <w:rPr>
                <w:sz w:val="20"/>
                <w:szCs w:val="20"/>
              </w:rPr>
            </w:pPr>
            <w:r w:rsidRPr="00E01193">
              <w:rPr>
                <w:sz w:val="20"/>
                <w:szCs w:val="20"/>
              </w:rPr>
              <w:t>- заместитель начальника полиции по охране общественного порядка Межмун</w:t>
            </w:r>
            <w:r w:rsidRPr="00E01193">
              <w:rPr>
                <w:sz w:val="20"/>
                <w:szCs w:val="20"/>
              </w:rPr>
              <w:t>и</w:t>
            </w:r>
            <w:r w:rsidRPr="00E01193">
              <w:rPr>
                <w:sz w:val="20"/>
                <w:szCs w:val="20"/>
              </w:rPr>
              <w:t>ципального отдела МВД России «Тейковский» (по согласованию);</w:t>
            </w:r>
          </w:p>
        </w:tc>
      </w:tr>
      <w:tr w:rsidR="00E01193" w:rsidRPr="00E01193" w:rsidTr="00AA112E">
        <w:tc>
          <w:tcPr>
            <w:tcW w:w="2410" w:type="dxa"/>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Воробьева С. А.</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начальник ОДН МО МВД России «Тейковский» (по согласованию);</w:t>
            </w:r>
          </w:p>
        </w:tc>
      </w:tr>
      <w:tr w:rsidR="00E01193" w:rsidRPr="00E01193" w:rsidTr="00AA112E">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Макарычева С. А.</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заместитель директора по учебно-воспитательной работе ОГБПОУ ТИК имени Героя Советского Союза А. П. Буланова (по согласованию);</w:t>
            </w:r>
          </w:p>
        </w:tc>
      </w:tr>
      <w:tr w:rsidR="00E01193" w:rsidRPr="00E01193" w:rsidTr="00AA112E">
        <w:tc>
          <w:tcPr>
            <w:tcW w:w="2410" w:type="dxa"/>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Тарабыкина Т. В.</w:t>
            </w:r>
          </w:p>
        </w:tc>
        <w:tc>
          <w:tcPr>
            <w:tcW w:w="7796" w:type="dxa"/>
          </w:tcPr>
          <w:p w:rsidR="00E01193" w:rsidRPr="00E01193" w:rsidRDefault="00E01193" w:rsidP="00E01193">
            <w:pPr>
              <w:spacing w:after="0" w:line="240" w:lineRule="auto"/>
              <w:ind w:firstLine="498"/>
              <w:jc w:val="both"/>
              <w:rPr>
                <w:rFonts w:ascii="Times New Roman" w:hAnsi="Times New Roman" w:cs="Times New Roman"/>
                <w:sz w:val="20"/>
                <w:szCs w:val="20"/>
              </w:rPr>
            </w:pPr>
            <w:r w:rsidRPr="00E01193">
              <w:rPr>
                <w:rFonts w:ascii="Times New Roman" w:hAnsi="Times New Roman" w:cs="Times New Roman"/>
                <w:sz w:val="20"/>
                <w:szCs w:val="20"/>
              </w:rPr>
              <w:t>- заместитель директора по учебно-воспитательной работе ОГБПОУ ТМК (по с</w:t>
            </w:r>
            <w:r w:rsidRPr="00E01193">
              <w:rPr>
                <w:rFonts w:ascii="Times New Roman" w:hAnsi="Times New Roman" w:cs="Times New Roman"/>
                <w:sz w:val="20"/>
                <w:szCs w:val="20"/>
              </w:rPr>
              <w:t>о</w:t>
            </w:r>
            <w:r w:rsidRPr="00E01193">
              <w:rPr>
                <w:rFonts w:ascii="Times New Roman" w:hAnsi="Times New Roman" w:cs="Times New Roman"/>
                <w:sz w:val="20"/>
                <w:szCs w:val="20"/>
              </w:rPr>
              <w:t>гласованию).</w:t>
            </w:r>
          </w:p>
        </w:tc>
      </w:tr>
    </w:tbl>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r w:rsidRPr="00E01193">
        <w:rPr>
          <w:rFonts w:ascii="Times New Roman" w:hAnsi="Times New Roman" w:cs="Times New Roman"/>
          <w:sz w:val="20"/>
          <w:szCs w:val="20"/>
        </w:rPr>
        <w:t xml:space="preserve">Приложение № 2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E01193">
        <w:rPr>
          <w:rFonts w:ascii="Times New Roman" w:hAnsi="Times New Roman" w:cs="Times New Roman"/>
          <w:sz w:val="20"/>
          <w:szCs w:val="20"/>
        </w:rPr>
        <w:t>к постановлению   админис</w:t>
      </w:r>
      <w:r w:rsidRPr="00E01193">
        <w:rPr>
          <w:rFonts w:ascii="Times New Roman" w:hAnsi="Times New Roman" w:cs="Times New Roman"/>
          <w:sz w:val="20"/>
          <w:szCs w:val="20"/>
        </w:rPr>
        <w:t>т</w:t>
      </w:r>
      <w:r w:rsidRPr="00E01193">
        <w:rPr>
          <w:rFonts w:ascii="Times New Roman" w:hAnsi="Times New Roman" w:cs="Times New Roman"/>
          <w:sz w:val="20"/>
          <w:szCs w:val="20"/>
        </w:rPr>
        <w:t>рации</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 xml:space="preserve">городского округа Тейково Ивановской области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от  27.03.2023    №  208</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bCs/>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ПОЛОЖЕНИЕ</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о рабочей группе по противодействию идеологии терроризма при антитеррористической комиссии городского округа Тейково Ивановской области</w:t>
      </w:r>
      <w:r w:rsidRPr="00E01193">
        <w:rPr>
          <w:rFonts w:ascii="Times New Roman" w:hAnsi="Times New Roman" w:cs="Times New Roman"/>
          <w:sz w:val="20"/>
          <w:szCs w:val="20"/>
        </w:rPr>
        <w:t xml:space="preserve"> </w:t>
      </w:r>
    </w:p>
    <w:p w:rsidR="00E01193" w:rsidRPr="00E01193" w:rsidRDefault="00E01193" w:rsidP="00E01193">
      <w:pPr>
        <w:shd w:val="clear" w:color="auto" w:fill="FFFFFF"/>
        <w:spacing w:after="0" w:line="240" w:lineRule="auto"/>
        <w:jc w:val="both"/>
        <w:rPr>
          <w:rFonts w:ascii="Times New Roman" w:hAnsi="Times New Roman" w:cs="Times New Roman"/>
          <w:b/>
          <w:sz w:val="20"/>
          <w:szCs w:val="20"/>
        </w:rPr>
      </w:pP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sz w:val="20"/>
          <w:szCs w:val="20"/>
        </w:rPr>
      </w:pPr>
      <w:r w:rsidRPr="00E01193">
        <w:rPr>
          <w:rFonts w:ascii="Times New Roman" w:hAnsi="Times New Roman"/>
          <w:sz w:val="20"/>
          <w:szCs w:val="20"/>
        </w:rPr>
        <w:t>1. Общие положения</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1.1. Рабочая группа по противодействию идеологии терроризма при антитеррористической коми</w:t>
      </w:r>
      <w:r w:rsidRPr="00E01193">
        <w:rPr>
          <w:rFonts w:ascii="Times New Roman" w:hAnsi="Times New Roman"/>
          <w:b w:val="0"/>
          <w:sz w:val="20"/>
          <w:szCs w:val="20"/>
        </w:rPr>
        <w:t>с</w:t>
      </w:r>
      <w:r w:rsidRPr="00E01193">
        <w:rPr>
          <w:rFonts w:ascii="Times New Roman" w:hAnsi="Times New Roman"/>
          <w:b w:val="0"/>
          <w:sz w:val="20"/>
          <w:szCs w:val="20"/>
        </w:rPr>
        <w:t>сии городского округа Тейково (далее – Рабочая группа) создана с целью работы по защите населения от пропагандистского (идеологического) воздействия международных террористических организаций, соо</w:t>
      </w:r>
      <w:r w:rsidRPr="00E01193">
        <w:rPr>
          <w:rFonts w:ascii="Times New Roman" w:hAnsi="Times New Roman"/>
          <w:b w:val="0"/>
          <w:sz w:val="20"/>
          <w:szCs w:val="20"/>
        </w:rPr>
        <w:t>б</w:t>
      </w:r>
      <w:r w:rsidRPr="00E01193">
        <w:rPr>
          <w:rFonts w:ascii="Times New Roman" w:hAnsi="Times New Roman"/>
          <w:b w:val="0"/>
          <w:sz w:val="20"/>
          <w:szCs w:val="20"/>
        </w:rPr>
        <w:t>ществ и отдельных лиц</w:t>
      </w:r>
      <w:r w:rsidRPr="00E01193">
        <w:rPr>
          <w:rFonts w:ascii="Times New Roman" w:hAnsi="Times New Roman"/>
          <w:sz w:val="20"/>
          <w:szCs w:val="20"/>
        </w:rPr>
        <w:t xml:space="preserve">, </w:t>
      </w:r>
      <w:r w:rsidRPr="00E01193">
        <w:rPr>
          <w:rFonts w:ascii="Times New Roman" w:hAnsi="Times New Roman"/>
          <w:b w:val="0"/>
          <w:sz w:val="20"/>
          <w:szCs w:val="20"/>
        </w:rPr>
        <w:t>а также</w:t>
      </w:r>
      <w:r w:rsidRPr="00E01193">
        <w:rPr>
          <w:rFonts w:ascii="Times New Roman" w:hAnsi="Times New Roman"/>
          <w:sz w:val="20"/>
          <w:szCs w:val="20"/>
        </w:rPr>
        <w:t xml:space="preserve"> </w:t>
      </w:r>
      <w:r w:rsidRPr="00E01193">
        <w:rPr>
          <w:rFonts w:ascii="Times New Roman" w:hAnsi="Times New Roman"/>
          <w:b w:val="0"/>
          <w:sz w:val="20"/>
          <w:szCs w:val="20"/>
        </w:rPr>
        <w:t>координации деятельности администрации городского округа Тейково и субъектов антитеррористической деятельности, принимающих участие в реализации мероприятий по и</w:t>
      </w:r>
      <w:r w:rsidRPr="00E01193">
        <w:rPr>
          <w:rFonts w:ascii="Times New Roman" w:hAnsi="Times New Roman"/>
          <w:b w:val="0"/>
          <w:sz w:val="20"/>
          <w:szCs w:val="20"/>
        </w:rPr>
        <w:t>н</w:t>
      </w:r>
      <w:r w:rsidRPr="00E01193">
        <w:rPr>
          <w:rFonts w:ascii="Times New Roman" w:hAnsi="Times New Roman"/>
          <w:b w:val="0"/>
          <w:sz w:val="20"/>
          <w:szCs w:val="20"/>
        </w:rPr>
        <w:t>формационному противодействию идеологии терроризма.</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1.2. Рабочая группа в своей деятельности руководствуется</w:t>
      </w:r>
      <w:r w:rsidRPr="00E01193">
        <w:rPr>
          <w:rStyle w:val="apple-converted-space"/>
          <w:b w:val="0"/>
          <w:spacing w:val="2"/>
          <w:sz w:val="20"/>
          <w:szCs w:val="20"/>
        </w:rPr>
        <w:t xml:space="preserve"> </w:t>
      </w:r>
      <w:hyperlink r:id="rId12" w:history="1">
        <w:r w:rsidRPr="00E01193">
          <w:rPr>
            <w:rStyle w:val="aa"/>
            <w:rFonts w:ascii="Times New Roman" w:hAnsi="Times New Roman"/>
            <w:b w:val="0"/>
            <w:spacing w:val="2"/>
            <w:sz w:val="20"/>
            <w:szCs w:val="20"/>
          </w:rPr>
          <w:t>Конституцией Российской Федерации</w:t>
        </w:r>
      </w:hyperlink>
      <w:r w:rsidRPr="00E01193">
        <w:rPr>
          <w:rFonts w:ascii="Times New Roman" w:hAnsi="Times New Roman"/>
          <w:b w:val="0"/>
          <w:sz w:val="20"/>
          <w:szCs w:val="20"/>
        </w:rPr>
        <w:t>, федеральными законами, правовыми актами Российской Федерации, законами Ивановкой области, прав</w:t>
      </w:r>
      <w:r w:rsidRPr="00E01193">
        <w:rPr>
          <w:rFonts w:ascii="Times New Roman" w:hAnsi="Times New Roman"/>
          <w:b w:val="0"/>
          <w:sz w:val="20"/>
          <w:szCs w:val="20"/>
        </w:rPr>
        <w:t>о</w:t>
      </w:r>
      <w:r w:rsidRPr="00E01193">
        <w:rPr>
          <w:rFonts w:ascii="Times New Roman" w:hAnsi="Times New Roman"/>
          <w:b w:val="0"/>
          <w:sz w:val="20"/>
          <w:szCs w:val="20"/>
        </w:rPr>
        <w:t>выми актами Ивановской области, правовыми актами городского округа Тейково, решениями Национальн</w:t>
      </w:r>
      <w:r w:rsidRPr="00E01193">
        <w:rPr>
          <w:rFonts w:ascii="Times New Roman" w:hAnsi="Times New Roman"/>
          <w:b w:val="0"/>
          <w:sz w:val="20"/>
          <w:szCs w:val="20"/>
        </w:rPr>
        <w:t>о</w:t>
      </w:r>
      <w:r w:rsidRPr="00E01193">
        <w:rPr>
          <w:rFonts w:ascii="Times New Roman" w:hAnsi="Times New Roman"/>
          <w:b w:val="0"/>
          <w:sz w:val="20"/>
          <w:szCs w:val="20"/>
        </w:rPr>
        <w:t>го антитеррористического комитета, антитеррористической комиссии Ивановской области, антитеррорист</w:t>
      </w:r>
      <w:r w:rsidRPr="00E01193">
        <w:rPr>
          <w:rFonts w:ascii="Times New Roman" w:hAnsi="Times New Roman"/>
          <w:b w:val="0"/>
          <w:sz w:val="20"/>
          <w:szCs w:val="20"/>
        </w:rPr>
        <w:t>и</w:t>
      </w:r>
      <w:r w:rsidRPr="00E01193">
        <w:rPr>
          <w:rFonts w:ascii="Times New Roman" w:hAnsi="Times New Roman"/>
          <w:b w:val="0"/>
          <w:sz w:val="20"/>
          <w:szCs w:val="20"/>
        </w:rPr>
        <w:t>ческой комиссии городского округа Тейково (далее – АТК г.о. Тейково), а также настоящим Положением.</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bCs w:val="0"/>
          <w:spacing w:val="2"/>
          <w:sz w:val="20"/>
          <w:szCs w:val="20"/>
        </w:rPr>
      </w:pPr>
    </w:p>
    <w:p w:rsidR="00E01193" w:rsidRPr="00E01193" w:rsidRDefault="00E01193" w:rsidP="00E01193">
      <w:pPr>
        <w:pStyle w:val="3"/>
        <w:shd w:val="clear" w:color="auto" w:fill="FFFFFF"/>
        <w:spacing w:before="0" w:after="0" w:line="240" w:lineRule="auto"/>
        <w:ind w:firstLine="709"/>
        <w:jc w:val="both"/>
        <w:textAlignment w:val="baseline"/>
        <w:rPr>
          <w:rFonts w:ascii="Times New Roman" w:hAnsi="Times New Roman"/>
          <w:sz w:val="20"/>
          <w:szCs w:val="20"/>
        </w:rPr>
      </w:pPr>
      <w:r w:rsidRPr="00E01193">
        <w:rPr>
          <w:rFonts w:ascii="Times New Roman" w:hAnsi="Times New Roman"/>
          <w:sz w:val="20"/>
          <w:szCs w:val="20"/>
        </w:rPr>
        <w:t>2. Основные задачи</w:t>
      </w:r>
    </w:p>
    <w:p w:rsidR="00E01193" w:rsidRPr="00E01193" w:rsidRDefault="00E01193" w:rsidP="00E01193">
      <w:pPr>
        <w:pStyle w:val="3"/>
        <w:shd w:val="clear" w:color="auto" w:fill="FFFFFF"/>
        <w:spacing w:before="0" w:after="0" w:line="240" w:lineRule="auto"/>
        <w:ind w:firstLine="709"/>
        <w:jc w:val="both"/>
        <w:textAlignment w:val="baseline"/>
        <w:rPr>
          <w:rFonts w:ascii="Times New Roman" w:hAnsi="Times New Roman"/>
          <w:b w:val="0"/>
          <w:sz w:val="20"/>
          <w:szCs w:val="20"/>
        </w:rPr>
      </w:pPr>
    </w:p>
    <w:p w:rsidR="00E01193" w:rsidRPr="00E01193" w:rsidRDefault="00E01193" w:rsidP="00E01193">
      <w:pPr>
        <w:pStyle w:val="3"/>
        <w:shd w:val="clear" w:color="auto" w:fill="FFFFFF"/>
        <w:spacing w:before="0" w:after="0" w:line="240" w:lineRule="auto"/>
        <w:ind w:firstLine="709"/>
        <w:jc w:val="both"/>
        <w:textAlignment w:val="baseline"/>
        <w:rPr>
          <w:rFonts w:ascii="Times New Roman" w:hAnsi="Times New Roman"/>
          <w:b w:val="0"/>
          <w:sz w:val="20"/>
          <w:szCs w:val="20"/>
        </w:rPr>
      </w:pPr>
      <w:r w:rsidRPr="00E01193">
        <w:rPr>
          <w:rFonts w:ascii="Times New Roman" w:hAnsi="Times New Roman"/>
          <w:b w:val="0"/>
          <w:sz w:val="20"/>
          <w:szCs w:val="20"/>
        </w:rPr>
        <w:t>2.1. Основными задачами Рабочей группы по направлениям деятельности являются:</w:t>
      </w:r>
    </w:p>
    <w:p w:rsidR="00E01193" w:rsidRPr="00E01193" w:rsidRDefault="00E01193" w:rsidP="00E01193">
      <w:pPr>
        <w:pStyle w:val="af3"/>
        <w:spacing w:after="0" w:line="240" w:lineRule="auto"/>
        <w:ind w:firstLine="724"/>
        <w:rPr>
          <w:rFonts w:ascii="Times New Roman" w:hAnsi="Times New Roman"/>
          <w:sz w:val="20"/>
          <w:szCs w:val="20"/>
        </w:rPr>
      </w:pPr>
      <w:r w:rsidRPr="00E01193">
        <w:rPr>
          <w:rFonts w:ascii="Times New Roman" w:hAnsi="Times New Roman"/>
          <w:sz w:val="20"/>
          <w:szCs w:val="20"/>
        </w:rPr>
        <w:t>а) организационно-методическое сопровождение деятельности территориальных подразделений федеральных органов исполнительной власти, органов государственной власти Ивановской области,</w:t>
      </w:r>
      <w:r w:rsidRPr="00E01193">
        <w:rPr>
          <w:rFonts w:ascii="Times New Roman" w:hAnsi="Times New Roman"/>
          <w:i/>
          <w:sz w:val="20"/>
          <w:szCs w:val="20"/>
        </w:rPr>
        <w:t xml:space="preserve"> </w:t>
      </w:r>
      <w:r w:rsidRPr="00E01193">
        <w:rPr>
          <w:rFonts w:ascii="Times New Roman" w:hAnsi="Times New Roman"/>
          <w:sz w:val="20"/>
          <w:szCs w:val="20"/>
        </w:rPr>
        <w:t>отра</w:t>
      </w:r>
      <w:r w:rsidRPr="00E01193">
        <w:rPr>
          <w:rFonts w:ascii="Times New Roman" w:hAnsi="Times New Roman"/>
          <w:sz w:val="20"/>
          <w:szCs w:val="20"/>
        </w:rPr>
        <w:t>с</w:t>
      </w:r>
      <w:r w:rsidRPr="00E01193">
        <w:rPr>
          <w:rFonts w:ascii="Times New Roman" w:hAnsi="Times New Roman"/>
          <w:sz w:val="20"/>
          <w:szCs w:val="20"/>
        </w:rPr>
        <w:t>левых органов администрации городского округа Тейково Ивановской области по реализации Комплексного плана противодействия идеологии терроризма в Российской федерации  (далее – Комплексный план) на те</w:t>
      </w:r>
      <w:r w:rsidRPr="00E01193">
        <w:rPr>
          <w:rFonts w:ascii="Times New Roman" w:hAnsi="Times New Roman"/>
          <w:sz w:val="20"/>
          <w:szCs w:val="20"/>
        </w:rPr>
        <w:t>р</w:t>
      </w:r>
      <w:r w:rsidRPr="00E01193">
        <w:rPr>
          <w:rFonts w:ascii="Times New Roman" w:hAnsi="Times New Roman"/>
          <w:sz w:val="20"/>
          <w:szCs w:val="20"/>
        </w:rPr>
        <w:t>ритории города Тейково Ивановской области;</w:t>
      </w:r>
    </w:p>
    <w:p w:rsidR="00E01193" w:rsidRPr="00E01193" w:rsidRDefault="00E01193" w:rsidP="00E01193">
      <w:pPr>
        <w:pStyle w:val="af3"/>
        <w:spacing w:after="0" w:line="240" w:lineRule="auto"/>
        <w:ind w:firstLine="724"/>
        <w:rPr>
          <w:rFonts w:ascii="Times New Roman" w:hAnsi="Times New Roman"/>
          <w:sz w:val="20"/>
          <w:szCs w:val="20"/>
        </w:rPr>
      </w:pPr>
      <w:r w:rsidRPr="00E01193">
        <w:rPr>
          <w:rFonts w:ascii="Times New Roman" w:hAnsi="Times New Roman"/>
          <w:sz w:val="20"/>
          <w:szCs w:val="20"/>
        </w:rPr>
        <w:t>б) выработка предложений по совершенствованию механизма</w:t>
      </w:r>
      <w:r w:rsidRPr="00E01193">
        <w:rPr>
          <w:rFonts w:ascii="Times New Roman" w:hAnsi="Times New Roman"/>
          <w:b/>
          <w:sz w:val="20"/>
          <w:szCs w:val="20"/>
        </w:rPr>
        <w:t xml:space="preserve"> </w:t>
      </w:r>
      <w:r w:rsidRPr="00E01193">
        <w:rPr>
          <w:rFonts w:ascii="Times New Roman" w:hAnsi="Times New Roman"/>
          <w:sz w:val="20"/>
          <w:szCs w:val="20"/>
        </w:rPr>
        <w:t xml:space="preserve">реализации Комплексного плана; </w:t>
      </w:r>
    </w:p>
    <w:p w:rsidR="00E01193" w:rsidRPr="00E01193" w:rsidRDefault="00E01193" w:rsidP="00E01193">
      <w:pPr>
        <w:pStyle w:val="af3"/>
        <w:spacing w:after="0" w:line="240" w:lineRule="auto"/>
        <w:ind w:firstLine="724"/>
        <w:rPr>
          <w:rFonts w:ascii="Times New Roman" w:hAnsi="Times New Roman"/>
          <w:sz w:val="20"/>
          <w:szCs w:val="20"/>
        </w:rPr>
      </w:pPr>
      <w:r w:rsidRPr="00E01193">
        <w:rPr>
          <w:rFonts w:ascii="Times New Roman" w:hAnsi="Times New Roman"/>
          <w:sz w:val="20"/>
          <w:szCs w:val="20"/>
        </w:rPr>
        <w:t xml:space="preserve">в) участие в подготовке предложений в сфере информационного противодействия терроризму для внесения в проекты решений АТК г.о. Тейково. </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sz w:val="20"/>
          <w:szCs w:val="20"/>
        </w:rPr>
      </w:pP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sz w:val="20"/>
          <w:szCs w:val="20"/>
        </w:rPr>
      </w:pPr>
      <w:r w:rsidRPr="00E01193">
        <w:rPr>
          <w:rFonts w:ascii="Times New Roman" w:hAnsi="Times New Roman"/>
          <w:sz w:val="20"/>
          <w:szCs w:val="20"/>
        </w:rPr>
        <w:t>3. Функции</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3.1. Для выполнения основных задач по направлению деятельности, Рабочая группа в установле</w:t>
      </w:r>
      <w:r w:rsidRPr="00E01193">
        <w:rPr>
          <w:rFonts w:ascii="Times New Roman" w:hAnsi="Times New Roman"/>
          <w:b w:val="0"/>
          <w:sz w:val="20"/>
          <w:szCs w:val="20"/>
        </w:rPr>
        <w:t>н</w:t>
      </w:r>
      <w:r w:rsidRPr="00E01193">
        <w:rPr>
          <w:rFonts w:ascii="Times New Roman" w:hAnsi="Times New Roman"/>
          <w:b w:val="0"/>
          <w:sz w:val="20"/>
          <w:szCs w:val="20"/>
        </w:rPr>
        <w:t>ном порядке реализует следующие функции:</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а) взаимодействие в пределах своей компетенции с</w:t>
      </w:r>
      <w:r w:rsidRPr="00E01193">
        <w:rPr>
          <w:rFonts w:ascii="Times New Roman" w:hAnsi="Times New Roman"/>
          <w:sz w:val="20"/>
          <w:szCs w:val="20"/>
        </w:rPr>
        <w:t xml:space="preserve"> </w:t>
      </w:r>
      <w:r w:rsidRPr="00E01193">
        <w:rPr>
          <w:rFonts w:ascii="Times New Roman" w:hAnsi="Times New Roman"/>
          <w:b w:val="0"/>
          <w:sz w:val="20"/>
          <w:szCs w:val="20"/>
        </w:rPr>
        <w:t>территориальными подразделениями федерал</w:t>
      </w:r>
      <w:r w:rsidRPr="00E01193">
        <w:rPr>
          <w:rFonts w:ascii="Times New Roman" w:hAnsi="Times New Roman"/>
          <w:b w:val="0"/>
          <w:sz w:val="20"/>
          <w:szCs w:val="20"/>
        </w:rPr>
        <w:t>ь</w:t>
      </w:r>
      <w:r w:rsidRPr="00E01193">
        <w:rPr>
          <w:rFonts w:ascii="Times New Roman" w:hAnsi="Times New Roman"/>
          <w:b w:val="0"/>
          <w:sz w:val="20"/>
          <w:szCs w:val="20"/>
        </w:rPr>
        <w:t>ных органов исполнительной власти, органов государственной власти Ивановской области, отраслевыми органами администрации городского округа Тейково Ивановской области</w:t>
      </w:r>
      <w:r w:rsidRPr="00E01193">
        <w:rPr>
          <w:rFonts w:ascii="Times New Roman" w:hAnsi="Times New Roman"/>
          <w:sz w:val="20"/>
          <w:szCs w:val="20"/>
        </w:rPr>
        <w:t xml:space="preserve"> </w:t>
      </w:r>
      <w:r w:rsidRPr="00E01193">
        <w:rPr>
          <w:rFonts w:ascii="Times New Roman" w:hAnsi="Times New Roman"/>
          <w:b w:val="0"/>
          <w:sz w:val="20"/>
          <w:szCs w:val="20"/>
        </w:rPr>
        <w:t>по вопросам организации работы по реализации мероприятий Комплексного плана;</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б) обеспечение выработки согласованных позиций с территориальными подразделениями фед</w:t>
      </w:r>
      <w:r w:rsidRPr="00E01193">
        <w:rPr>
          <w:rFonts w:ascii="Times New Roman" w:hAnsi="Times New Roman"/>
          <w:b w:val="0"/>
          <w:sz w:val="20"/>
          <w:szCs w:val="20"/>
        </w:rPr>
        <w:t>е</w:t>
      </w:r>
      <w:r w:rsidRPr="00E01193">
        <w:rPr>
          <w:rFonts w:ascii="Times New Roman" w:hAnsi="Times New Roman"/>
          <w:b w:val="0"/>
          <w:sz w:val="20"/>
          <w:szCs w:val="20"/>
        </w:rPr>
        <w:t>ральных органов исполнительной власти, органов государственной власти Ивановской области,</w:t>
      </w:r>
      <w:r w:rsidRPr="00E01193">
        <w:rPr>
          <w:rFonts w:ascii="Times New Roman" w:hAnsi="Times New Roman"/>
          <w:b w:val="0"/>
          <w:i/>
          <w:sz w:val="20"/>
          <w:szCs w:val="20"/>
        </w:rPr>
        <w:t xml:space="preserve"> </w:t>
      </w:r>
      <w:r w:rsidRPr="00E01193">
        <w:rPr>
          <w:rFonts w:ascii="Times New Roman" w:hAnsi="Times New Roman"/>
          <w:b w:val="0"/>
          <w:sz w:val="20"/>
          <w:szCs w:val="20"/>
        </w:rPr>
        <w:t>отраслев</w:t>
      </w:r>
      <w:r w:rsidRPr="00E01193">
        <w:rPr>
          <w:rFonts w:ascii="Times New Roman" w:hAnsi="Times New Roman"/>
          <w:b w:val="0"/>
          <w:sz w:val="20"/>
          <w:szCs w:val="20"/>
        </w:rPr>
        <w:t>ы</w:t>
      </w:r>
      <w:r w:rsidRPr="00E01193">
        <w:rPr>
          <w:rFonts w:ascii="Times New Roman" w:hAnsi="Times New Roman"/>
          <w:b w:val="0"/>
          <w:sz w:val="20"/>
          <w:szCs w:val="20"/>
        </w:rPr>
        <w:t>ми органами администрации городского округа Тейково Ивановской области по основным направлениям деятельности по информационному противодействию терроризму;</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в) формирование перечней мероприятий в рамках планирования деятельности администрации г</w:t>
      </w:r>
      <w:r w:rsidRPr="00E01193">
        <w:rPr>
          <w:rFonts w:ascii="Times New Roman" w:hAnsi="Times New Roman"/>
          <w:b w:val="0"/>
          <w:sz w:val="20"/>
          <w:szCs w:val="20"/>
        </w:rPr>
        <w:t>о</w:t>
      </w:r>
      <w:r w:rsidRPr="00E01193">
        <w:rPr>
          <w:rFonts w:ascii="Times New Roman" w:hAnsi="Times New Roman"/>
          <w:b w:val="0"/>
          <w:sz w:val="20"/>
          <w:szCs w:val="20"/>
        </w:rPr>
        <w:t>родского округа Тейково Ивановской области по информационному противодействию терроризму;</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r w:rsidRPr="00E01193">
        <w:rPr>
          <w:rFonts w:ascii="Times New Roman" w:hAnsi="Times New Roman"/>
          <w:b w:val="0"/>
          <w:sz w:val="20"/>
          <w:szCs w:val="20"/>
        </w:rPr>
        <w:t>г) рассмотрение предложений по вопросам реализации мероприятий Комплексного плана.</w:t>
      </w: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 w:val="0"/>
          <w:sz w:val="20"/>
          <w:szCs w:val="20"/>
        </w:rPr>
      </w:pPr>
    </w:p>
    <w:p w:rsidR="00E01193" w:rsidRPr="00E01193" w:rsidRDefault="00E01193" w:rsidP="00E01193">
      <w:pPr>
        <w:pStyle w:val="3"/>
        <w:shd w:val="clear" w:color="auto" w:fill="FFFFFF"/>
        <w:spacing w:before="0" w:after="0" w:line="240" w:lineRule="auto"/>
        <w:ind w:firstLine="708"/>
        <w:jc w:val="both"/>
        <w:textAlignment w:val="baseline"/>
        <w:rPr>
          <w:rFonts w:ascii="Times New Roman" w:hAnsi="Times New Roman"/>
          <w:bCs w:val="0"/>
          <w:spacing w:val="2"/>
          <w:sz w:val="20"/>
          <w:szCs w:val="20"/>
        </w:rPr>
      </w:pPr>
      <w:r w:rsidRPr="00E01193">
        <w:rPr>
          <w:rFonts w:ascii="Times New Roman" w:hAnsi="Times New Roman"/>
          <w:bCs w:val="0"/>
          <w:spacing w:val="2"/>
          <w:sz w:val="20"/>
          <w:szCs w:val="20"/>
        </w:rPr>
        <w:t xml:space="preserve">4. Организация деятельности </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4.1. Рабочая группа формируется в составе председателя, заместителя председателя, секретаря и членов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lastRenderedPageBreak/>
        <w:t xml:space="preserve">4.2. Состав Рабочей группы утверждается постановлением </w:t>
      </w:r>
      <w:r w:rsidRPr="00E01193">
        <w:rPr>
          <w:sz w:val="20"/>
          <w:szCs w:val="20"/>
        </w:rPr>
        <w:t>администрации городского округа Те</w:t>
      </w:r>
      <w:r w:rsidRPr="00E01193">
        <w:rPr>
          <w:sz w:val="20"/>
          <w:szCs w:val="20"/>
        </w:rPr>
        <w:t>й</w:t>
      </w:r>
      <w:r w:rsidRPr="00E01193">
        <w:rPr>
          <w:sz w:val="20"/>
          <w:szCs w:val="20"/>
        </w:rPr>
        <w:t>ково Ивановской области</w:t>
      </w:r>
      <w:r w:rsidRPr="00E01193">
        <w:rPr>
          <w:spacing w:val="2"/>
          <w:sz w:val="20"/>
          <w:szCs w:val="20"/>
        </w:rPr>
        <w:t>.</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 xml:space="preserve">В состав Рабочей группы включаются представители </w:t>
      </w:r>
      <w:r w:rsidRPr="00E01193">
        <w:rPr>
          <w:sz w:val="20"/>
          <w:szCs w:val="20"/>
        </w:rPr>
        <w:t>территориальных подразделений федерал</w:t>
      </w:r>
      <w:r w:rsidRPr="00E01193">
        <w:rPr>
          <w:sz w:val="20"/>
          <w:szCs w:val="20"/>
        </w:rPr>
        <w:t>ь</w:t>
      </w:r>
      <w:r w:rsidRPr="00E01193">
        <w:rPr>
          <w:sz w:val="20"/>
          <w:szCs w:val="20"/>
        </w:rPr>
        <w:t xml:space="preserve">ных органов исполнительной власти, органов государственной власти Ивановской области </w:t>
      </w:r>
      <w:r w:rsidRPr="00E01193">
        <w:rPr>
          <w:spacing w:val="2"/>
          <w:sz w:val="20"/>
          <w:szCs w:val="20"/>
        </w:rPr>
        <w:t>(по согласов</w:t>
      </w:r>
      <w:r w:rsidRPr="00E01193">
        <w:rPr>
          <w:spacing w:val="2"/>
          <w:sz w:val="20"/>
          <w:szCs w:val="20"/>
        </w:rPr>
        <w:t>а</w:t>
      </w:r>
      <w:r w:rsidRPr="00E01193">
        <w:rPr>
          <w:spacing w:val="2"/>
          <w:sz w:val="20"/>
          <w:szCs w:val="20"/>
        </w:rPr>
        <w:t xml:space="preserve">нию), отраслевых (функциональных) органов </w:t>
      </w:r>
      <w:r w:rsidRPr="00E01193">
        <w:rPr>
          <w:sz w:val="20"/>
          <w:szCs w:val="20"/>
        </w:rPr>
        <w:t>администрации городского округа Тейково Ивановской о</w:t>
      </w:r>
      <w:r w:rsidRPr="00E01193">
        <w:rPr>
          <w:sz w:val="20"/>
          <w:szCs w:val="20"/>
        </w:rPr>
        <w:t>б</w:t>
      </w:r>
      <w:r w:rsidRPr="00E01193">
        <w:rPr>
          <w:sz w:val="20"/>
          <w:szCs w:val="20"/>
        </w:rPr>
        <w:t>ласти</w:t>
      </w:r>
      <w:r w:rsidRPr="00E01193">
        <w:rPr>
          <w:spacing w:val="2"/>
          <w:sz w:val="20"/>
          <w:szCs w:val="20"/>
        </w:rPr>
        <w:t xml:space="preserve">, принимающих участие в реализации мероприятий Комплексного плана. </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4.3. Председатель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а) организует деятельность Рабочей группы, распределяет и согласовывает обязанности между ее членами;</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б) организует перспективное и текущее планирование деятельности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в) председательствует на заседаниях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г) докладывает на заседаниях АТК г.о. Тейково по вопросам, отнесенным к компетенции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д) информирует членов рабочей группы о решениях, принятых АТК г.о. Тейково, в части каса</w:t>
      </w:r>
      <w:r w:rsidRPr="00E01193">
        <w:rPr>
          <w:spacing w:val="2"/>
          <w:sz w:val="20"/>
          <w:szCs w:val="20"/>
        </w:rPr>
        <w:t>ю</w:t>
      </w:r>
      <w:r w:rsidRPr="00E01193">
        <w:rPr>
          <w:spacing w:val="2"/>
          <w:sz w:val="20"/>
          <w:szCs w:val="20"/>
        </w:rPr>
        <w:t>щейся;</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е) приглашает на заседания Рабочей группы лиц, обладающих необходимыми знаниями по вопр</w:t>
      </w:r>
      <w:r w:rsidRPr="00E01193">
        <w:rPr>
          <w:spacing w:val="2"/>
          <w:sz w:val="20"/>
          <w:szCs w:val="20"/>
        </w:rPr>
        <w:t>о</w:t>
      </w:r>
      <w:r w:rsidRPr="00E01193">
        <w:rPr>
          <w:spacing w:val="2"/>
          <w:sz w:val="20"/>
          <w:szCs w:val="20"/>
        </w:rPr>
        <w:t>сам, внесенным в повестку дня.</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4.4. Заместитель председателя рабочей группы исполняет обязанности председателя рабочей группы во время его отсутствия.</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4.5. Члены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а) персонально участвуют в деятельности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б) представляют на заседаниях Рабочей группы краткую справку о результатах работы по выпо</w:t>
      </w:r>
      <w:r w:rsidRPr="00E01193">
        <w:rPr>
          <w:spacing w:val="2"/>
          <w:sz w:val="20"/>
          <w:szCs w:val="20"/>
        </w:rPr>
        <w:t>л</w:t>
      </w:r>
      <w:r w:rsidRPr="00E01193">
        <w:rPr>
          <w:spacing w:val="2"/>
          <w:sz w:val="20"/>
          <w:szCs w:val="20"/>
        </w:rPr>
        <w:t>нению мероприятий Комплексного плана (в части, курируемой) за время, прошедшее после предыдущего заседания;</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в) исполняют обязанности, возложенные на них председателем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4.6. Секретарь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а) осуществляет ведение протоколов заседаний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б) обеспечивает взаимодействие АТК г.о. Тейково и Рабочей группы;</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в) представляет в АТК г.о. Тейково документацию Рабочей группы (планы работы, протоколы з</w:t>
      </w:r>
      <w:r w:rsidRPr="00E01193">
        <w:rPr>
          <w:spacing w:val="2"/>
          <w:sz w:val="20"/>
          <w:szCs w:val="20"/>
        </w:rPr>
        <w:t>а</w:t>
      </w:r>
      <w:r w:rsidRPr="00E01193">
        <w:rPr>
          <w:spacing w:val="2"/>
          <w:sz w:val="20"/>
          <w:szCs w:val="20"/>
        </w:rPr>
        <w:t>седаний и материалы к ним), а также документы (материалы), подготовленные Рабочей группой.</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 xml:space="preserve">4.7. Заседания Рабочей группы проводятся по мере необходимости, но не реже двух раз в год. </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4.8. По решению председателя, Рабочая группа с учетом текущих задач созывается в неполном составе, а также в закрытом режиме.</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На заседания Рабочей группы по решению ее председателя кроме постоянных членов приглаш</w:t>
      </w:r>
      <w:r w:rsidRPr="00E01193">
        <w:rPr>
          <w:spacing w:val="2"/>
          <w:sz w:val="20"/>
          <w:szCs w:val="20"/>
        </w:rPr>
        <w:t>а</w:t>
      </w:r>
      <w:r w:rsidRPr="00E01193">
        <w:rPr>
          <w:spacing w:val="2"/>
          <w:sz w:val="20"/>
          <w:szCs w:val="20"/>
        </w:rPr>
        <w:t>ются лица, обладающие необходимыми знаниями по вопросам, внесенным в повестку дня.</w:t>
      </w:r>
    </w:p>
    <w:p w:rsidR="00E01193" w:rsidRPr="00E01193" w:rsidRDefault="00E01193" w:rsidP="00E01193">
      <w:pPr>
        <w:pStyle w:val="formattexttopleveltext"/>
        <w:shd w:val="clear" w:color="auto" w:fill="FFFFFF"/>
        <w:spacing w:before="0" w:beforeAutospacing="0" w:after="0" w:afterAutospacing="0"/>
        <w:ind w:firstLine="708"/>
        <w:jc w:val="both"/>
        <w:textAlignment w:val="baseline"/>
        <w:rPr>
          <w:spacing w:val="2"/>
          <w:sz w:val="20"/>
          <w:szCs w:val="20"/>
        </w:rPr>
      </w:pPr>
      <w:r w:rsidRPr="00E01193">
        <w:rPr>
          <w:spacing w:val="2"/>
          <w:sz w:val="20"/>
          <w:szCs w:val="20"/>
        </w:rPr>
        <w:t>4.9. Решения Рабочей группы принимается простым большинством голосов присутствующих чл</w:t>
      </w:r>
      <w:r w:rsidRPr="00E01193">
        <w:rPr>
          <w:spacing w:val="2"/>
          <w:sz w:val="20"/>
          <w:szCs w:val="20"/>
        </w:rPr>
        <w:t>е</w:t>
      </w:r>
      <w:r w:rsidRPr="00E01193">
        <w:rPr>
          <w:spacing w:val="2"/>
          <w:sz w:val="20"/>
          <w:szCs w:val="20"/>
        </w:rPr>
        <w:t xml:space="preserve">нов Рабочей группы и </w:t>
      </w:r>
      <w:r w:rsidRPr="00E01193">
        <w:rPr>
          <w:sz w:val="20"/>
          <w:szCs w:val="20"/>
        </w:rPr>
        <w:t>оформляются протоколом, который подписывается ее председателем и секретарем.</w:t>
      </w: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AA112E" w:rsidRDefault="00AA112E"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Pr="00E01193" w:rsidRDefault="00E01193" w:rsidP="00E01193">
      <w:pPr>
        <w:spacing w:after="0" w:line="240" w:lineRule="auto"/>
        <w:jc w:val="center"/>
        <w:rPr>
          <w:rFonts w:ascii="Times New Roman" w:hAnsi="Times New Roman" w:cs="Times New Roman"/>
          <w:b/>
          <w:noProof/>
          <w:sz w:val="20"/>
          <w:szCs w:val="20"/>
        </w:rPr>
      </w:pPr>
      <w:r w:rsidRPr="00E01193">
        <w:rPr>
          <w:rFonts w:ascii="Times New Roman" w:hAnsi="Times New Roman" w:cs="Times New Roman"/>
          <w:b/>
          <w:noProof/>
          <w:sz w:val="20"/>
          <w:szCs w:val="20"/>
        </w:rPr>
        <w:lastRenderedPageBreak/>
        <w:drawing>
          <wp:inline distT="0" distB="0" distL="0" distR="0">
            <wp:extent cx="700405" cy="902335"/>
            <wp:effectExtent l="19050" t="0" r="444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700405" cy="902335"/>
                    </a:xfrm>
                    <a:prstGeom prst="rect">
                      <a:avLst/>
                    </a:prstGeom>
                    <a:noFill/>
                    <a:ln w="9525">
                      <a:noFill/>
                      <a:miter lim="800000"/>
                      <a:headEnd/>
                      <a:tailEnd/>
                    </a:ln>
                  </pic:spPr>
                </pic:pic>
              </a:graphicData>
            </a:graphic>
          </wp:inline>
        </w:drawing>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АДМИНИСТРАЦИЯ ГОРОДСКОГО ОКРУГА ТЕЙКОВО</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ИВАНОВСКОЙ ОБЛАСТИ</w:t>
      </w:r>
    </w:p>
    <w:p w:rsidR="00E01193" w:rsidRPr="00E01193" w:rsidRDefault="00A63548" w:rsidP="00E01193">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 id="_x0000_s1030" type="#_x0000_t32" style="position:absolute;left:0;text-align:left;margin-left:.9pt;margin-top:15.4pt;width:509.4pt;height:0;z-index:251662336" o:connectortype="straight" strokeweight="1pt"/>
        </w:pict>
      </w:r>
      <w:r w:rsidR="00E01193" w:rsidRPr="00E01193">
        <w:rPr>
          <w:rFonts w:ascii="Times New Roman" w:hAnsi="Times New Roman" w:cs="Times New Roman"/>
          <w:b/>
          <w:sz w:val="20"/>
          <w:szCs w:val="20"/>
        </w:rPr>
        <w:t>________________________________________________________</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 О С Т А Н О В Л Е Н И Е</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от   27.03.2023    №  209</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sz w:val="20"/>
          <w:szCs w:val="20"/>
        </w:rPr>
      </w:pPr>
      <w:r w:rsidRPr="00E01193">
        <w:rPr>
          <w:rFonts w:ascii="Times New Roman" w:hAnsi="Times New Roman" w:cs="Times New Roman"/>
          <w:sz w:val="20"/>
          <w:szCs w:val="20"/>
        </w:rPr>
        <w:t>г. Тейково</w:t>
      </w:r>
    </w:p>
    <w:p w:rsidR="00E01193" w:rsidRPr="00E01193" w:rsidRDefault="00E01193" w:rsidP="00E01193">
      <w:pPr>
        <w:spacing w:after="0" w:line="240" w:lineRule="auto"/>
        <w:jc w:val="center"/>
        <w:rPr>
          <w:rFonts w:ascii="Times New Roman" w:hAnsi="Times New Roman" w:cs="Times New Roman"/>
          <w:b/>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О создании рабочей группы по обеспечению контроля </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исполнения требований антитеррористической защищенности</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 объектов образовательных организаций городского округа Тейково</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Ивановской области при антитеррористической комиссии </w:t>
      </w: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городского округа Тейково Ивановской области»</w:t>
      </w:r>
    </w:p>
    <w:p w:rsidR="00E01193" w:rsidRPr="00E01193" w:rsidRDefault="00E01193" w:rsidP="00E01193">
      <w:pPr>
        <w:pStyle w:val="a6"/>
        <w:ind w:firstLine="708"/>
        <w:rPr>
          <w:sz w:val="20"/>
        </w:rPr>
      </w:pPr>
    </w:p>
    <w:p w:rsidR="00E01193" w:rsidRPr="00E01193" w:rsidRDefault="00E01193" w:rsidP="00E01193">
      <w:pPr>
        <w:pStyle w:val="a6"/>
        <w:ind w:firstLine="708"/>
        <w:rPr>
          <w:sz w:val="20"/>
        </w:rPr>
      </w:pPr>
    </w:p>
    <w:p w:rsidR="00E01193" w:rsidRPr="00E01193" w:rsidRDefault="00E01193" w:rsidP="00E01193">
      <w:pPr>
        <w:pStyle w:val="a6"/>
        <w:ind w:firstLine="708"/>
        <w:rPr>
          <w:sz w:val="20"/>
        </w:rPr>
      </w:pPr>
      <w:r w:rsidRPr="00E01193">
        <w:rPr>
          <w:sz w:val="20"/>
        </w:rPr>
        <w:t>В связи с организационно-штатными изменениями в администрации и организациях городского о</w:t>
      </w:r>
      <w:r w:rsidRPr="00E01193">
        <w:rPr>
          <w:sz w:val="20"/>
        </w:rPr>
        <w:t>к</w:t>
      </w:r>
      <w:r w:rsidRPr="00E01193">
        <w:rPr>
          <w:sz w:val="20"/>
        </w:rPr>
        <w:t>руга Тейково Ивановской области, в целях дальнейшего совершенствования работы по обеспечению выпо</w:t>
      </w:r>
      <w:r w:rsidRPr="00E01193">
        <w:rPr>
          <w:sz w:val="20"/>
        </w:rPr>
        <w:t>л</w:t>
      </w:r>
      <w:r w:rsidRPr="00E01193">
        <w:rPr>
          <w:sz w:val="20"/>
        </w:rPr>
        <w:t>нения требований к антитеррористической защищенности объектов образовательных организаций, наход</w:t>
      </w:r>
      <w:r w:rsidRPr="00E01193">
        <w:rPr>
          <w:sz w:val="20"/>
        </w:rPr>
        <w:t>я</w:t>
      </w:r>
      <w:r w:rsidRPr="00E01193">
        <w:rPr>
          <w:sz w:val="20"/>
        </w:rPr>
        <w:t>щихся в муниципальной собственности или в ведении администрации городского округа Тейково Ивано</w:t>
      </w:r>
      <w:r w:rsidRPr="00E01193">
        <w:rPr>
          <w:sz w:val="20"/>
        </w:rPr>
        <w:t>в</w:t>
      </w:r>
      <w:r w:rsidRPr="00E01193">
        <w:rPr>
          <w:sz w:val="20"/>
        </w:rPr>
        <w:t>ской области, администрация городского округа Тейково Ивановской области</w:t>
      </w:r>
    </w:p>
    <w:p w:rsidR="00E01193" w:rsidRPr="00E01193" w:rsidRDefault="00E01193" w:rsidP="00E01193">
      <w:pPr>
        <w:pStyle w:val="a6"/>
        <w:ind w:firstLine="708"/>
        <w:rPr>
          <w:sz w:val="20"/>
        </w:rPr>
      </w:pPr>
    </w:p>
    <w:p w:rsidR="00E01193" w:rsidRPr="00E01193" w:rsidRDefault="00E01193" w:rsidP="00E01193">
      <w:pPr>
        <w:pStyle w:val="a6"/>
        <w:jc w:val="center"/>
        <w:rPr>
          <w:b/>
          <w:sz w:val="20"/>
        </w:rPr>
      </w:pPr>
      <w:r w:rsidRPr="00E01193">
        <w:rPr>
          <w:b/>
          <w:sz w:val="20"/>
        </w:rPr>
        <w:t>П О С Т А Н О В Л Я Е Т:</w:t>
      </w:r>
    </w:p>
    <w:p w:rsidR="00E01193" w:rsidRPr="00E01193" w:rsidRDefault="00E01193" w:rsidP="00E01193">
      <w:pPr>
        <w:pStyle w:val="a6"/>
        <w:tabs>
          <w:tab w:val="left" w:pos="4249"/>
        </w:tabs>
        <w:ind w:firstLine="709"/>
        <w:jc w:val="center"/>
        <w:rPr>
          <w:b/>
          <w:sz w:val="20"/>
        </w:rPr>
      </w:pP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Создать рабочую группу по обеспечению контроля исполнения требований антитеррористич</w:t>
      </w:r>
      <w:r w:rsidRPr="00E01193">
        <w:rPr>
          <w:rFonts w:ascii="Times New Roman" w:hAnsi="Times New Roman" w:cs="Times New Roman"/>
          <w:sz w:val="20"/>
          <w:szCs w:val="20"/>
        </w:rPr>
        <w:t>е</w:t>
      </w:r>
      <w:r w:rsidRPr="00E01193">
        <w:rPr>
          <w:rFonts w:ascii="Times New Roman" w:hAnsi="Times New Roman" w:cs="Times New Roman"/>
          <w:sz w:val="20"/>
          <w:szCs w:val="20"/>
        </w:rPr>
        <w:t>ской защищенности объектов образовательных организаций городского округа Тейково Ивановской области (далее – Рабочая группа) при антитеррористической комиссии городского округа Тейково Ивановской о</w:t>
      </w:r>
      <w:r w:rsidRPr="00E01193">
        <w:rPr>
          <w:rFonts w:ascii="Times New Roman" w:hAnsi="Times New Roman" w:cs="Times New Roman"/>
          <w:sz w:val="20"/>
          <w:szCs w:val="20"/>
        </w:rPr>
        <w:t>б</w:t>
      </w:r>
      <w:r w:rsidRPr="00E01193">
        <w:rPr>
          <w:rFonts w:ascii="Times New Roman" w:hAnsi="Times New Roman" w:cs="Times New Roman"/>
          <w:sz w:val="20"/>
          <w:szCs w:val="20"/>
        </w:rPr>
        <w:t>ласти (далее – АТК г.о. Тейково) согласно Приложению № 1 к настоящему постановлению.</w:t>
      </w:r>
    </w:p>
    <w:p w:rsidR="00E01193" w:rsidRPr="00E01193" w:rsidRDefault="00E01193" w:rsidP="00E01193">
      <w:pPr>
        <w:numPr>
          <w:ilvl w:val="0"/>
          <w:numId w:val="13"/>
        </w:numPr>
        <w:tabs>
          <w:tab w:val="left" w:pos="1134"/>
        </w:tabs>
        <w:spacing w:after="0" w:line="240" w:lineRule="auto"/>
        <w:ind w:left="0" w:firstLine="709"/>
        <w:jc w:val="both"/>
        <w:rPr>
          <w:rFonts w:ascii="Times New Roman" w:hAnsi="Times New Roman" w:cs="Times New Roman"/>
          <w:sz w:val="20"/>
          <w:szCs w:val="20"/>
        </w:rPr>
      </w:pPr>
      <w:r w:rsidRPr="00E01193">
        <w:rPr>
          <w:rFonts w:ascii="Times New Roman" w:hAnsi="Times New Roman" w:cs="Times New Roman"/>
          <w:sz w:val="20"/>
          <w:szCs w:val="20"/>
        </w:rPr>
        <w:t>Утвердить Положение о рабочей группе по обеспечению контроля исполнения требований а</w:t>
      </w:r>
      <w:r w:rsidRPr="00E01193">
        <w:rPr>
          <w:rFonts w:ascii="Times New Roman" w:hAnsi="Times New Roman" w:cs="Times New Roman"/>
          <w:sz w:val="20"/>
          <w:szCs w:val="20"/>
        </w:rPr>
        <w:t>н</w:t>
      </w:r>
      <w:r w:rsidRPr="00E01193">
        <w:rPr>
          <w:rFonts w:ascii="Times New Roman" w:hAnsi="Times New Roman" w:cs="Times New Roman"/>
          <w:sz w:val="20"/>
          <w:szCs w:val="20"/>
        </w:rPr>
        <w:t>титеррористической защищенности объектов образовательных организаций городского округа Тейково Ивановской области (Приложение № 2).</w:t>
      </w:r>
    </w:p>
    <w:p w:rsidR="00E01193" w:rsidRPr="00E01193" w:rsidRDefault="00E01193" w:rsidP="00E01193">
      <w:pPr>
        <w:pStyle w:val="a6"/>
        <w:numPr>
          <w:ilvl w:val="0"/>
          <w:numId w:val="13"/>
        </w:numPr>
        <w:tabs>
          <w:tab w:val="left" w:pos="1134"/>
        </w:tabs>
        <w:ind w:left="0" w:firstLine="709"/>
        <w:rPr>
          <w:sz w:val="20"/>
        </w:rPr>
      </w:pPr>
      <w:r w:rsidRPr="00E01193">
        <w:rPr>
          <w:sz w:val="20"/>
        </w:rPr>
        <w:t>Опубликовать настоящее постановление в Вестнике органов местного самоуправления горо</w:t>
      </w:r>
      <w:r w:rsidRPr="00E01193">
        <w:rPr>
          <w:sz w:val="20"/>
        </w:rPr>
        <w:t>д</w:t>
      </w:r>
      <w:r w:rsidRPr="00E01193">
        <w:rPr>
          <w:sz w:val="20"/>
        </w:rPr>
        <w:t>ского округа Тейково и разместить на официальном сайте администрации городского округа Тейково Ив</w:t>
      </w:r>
      <w:r w:rsidRPr="00E01193">
        <w:rPr>
          <w:sz w:val="20"/>
        </w:rPr>
        <w:t>а</w:t>
      </w:r>
      <w:r w:rsidRPr="00E01193">
        <w:rPr>
          <w:sz w:val="20"/>
        </w:rPr>
        <w:t>новской области в сети Интернет.</w:t>
      </w:r>
    </w:p>
    <w:p w:rsidR="00E01193" w:rsidRPr="00E01193" w:rsidRDefault="00E01193" w:rsidP="00E01193">
      <w:pPr>
        <w:pStyle w:val="a6"/>
        <w:numPr>
          <w:ilvl w:val="0"/>
          <w:numId w:val="13"/>
        </w:numPr>
        <w:tabs>
          <w:tab w:val="left" w:pos="1134"/>
        </w:tabs>
        <w:ind w:left="0" w:firstLine="709"/>
        <w:rPr>
          <w:sz w:val="20"/>
        </w:rPr>
      </w:pPr>
      <w:r w:rsidRPr="00E01193">
        <w:rPr>
          <w:sz w:val="20"/>
        </w:rPr>
        <w:t>Признать утратившими силу:</w:t>
      </w:r>
    </w:p>
    <w:p w:rsidR="00E01193" w:rsidRPr="00E01193" w:rsidRDefault="00E01193" w:rsidP="00E01193">
      <w:pPr>
        <w:pStyle w:val="a6"/>
        <w:numPr>
          <w:ilvl w:val="0"/>
          <w:numId w:val="47"/>
        </w:numPr>
        <w:tabs>
          <w:tab w:val="left" w:pos="1418"/>
        </w:tabs>
        <w:ind w:left="0" w:firstLine="709"/>
        <w:rPr>
          <w:sz w:val="20"/>
        </w:rPr>
      </w:pPr>
      <w:r w:rsidRPr="00E01193">
        <w:rPr>
          <w:sz w:val="20"/>
        </w:rPr>
        <w:t>Постановление администрации городского округа Тейково Ивановской области от 07.02.2019 № 40 «О создании рабочей группы по обеспечению контроля исполнения требований антитерр</w:t>
      </w:r>
      <w:r w:rsidRPr="00E01193">
        <w:rPr>
          <w:sz w:val="20"/>
        </w:rPr>
        <w:t>о</w:t>
      </w:r>
      <w:r w:rsidRPr="00E01193">
        <w:rPr>
          <w:sz w:val="20"/>
        </w:rPr>
        <w:t>ристической защищенности объектов образовательных организаций г.о. Тейково при антитеррористической комиссии городского округа Тейково Ивановской области».</w:t>
      </w:r>
    </w:p>
    <w:p w:rsidR="00E01193" w:rsidRPr="00E01193" w:rsidRDefault="00E01193" w:rsidP="00E01193">
      <w:pPr>
        <w:pStyle w:val="a6"/>
        <w:numPr>
          <w:ilvl w:val="0"/>
          <w:numId w:val="47"/>
        </w:numPr>
        <w:tabs>
          <w:tab w:val="left" w:pos="1418"/>
        </w:tabs>
        <w:ind w:left="0" w:firstLine="709"/>
        <w:rPr>
          <w:sz w:val="20"/>
        </w:rPr>
      </w:pPr>
      <w:r w:rsidRPr="00E01193">
        <w:rPr>
          <w:sz w:val="20"/>
        </w:rPr>
        <w:t>Постановление администрации городского округа Тейково Ивановской области от 06.02.2023 № 67 «О внесении изменений в постановление администрации городского округа Тейково Ив</w:t>
      </w:r>
      <w:r w:rsidRPr="00E01193">
        <w:rPr>
          <w:sz w:val="20"/>
        </w:rPr>
        <w:t>а</w:t>
      </w:r>
      <w:r w:rsidRPr="00E01193">
        <w:rPr>
          <w:sz w:val="20"/>
        </w:rPr>
        <w:t>новской области от 07.02.2019 № 40 «О создании рабочей группы по обеспечению контроля исполнения требований антитеррористической защищенности объектов образовательных организаций г.о. Тейково при антитеррористической комиссии городского округа Тейково Ивановской области»</w:t>
      </w:r>
    </w:p>
    <w:p w:rsidR="00E01193" w:rsidRPr="00E01193" w:rsidRDefault="00E01193" w:rsidP="00E01193">
      <w:pPr>
        <w:pStyle w:val="a6"/>
        <w:numPr>
          <w:ilvl w:val="0"/>
          <w:numId w:val="13"/>
        </w:numPr>
        <w:tabs>
          <w:tab w:val="left" w:pos="1134"/>
        </w:tabs>
        <w:ind w:left="0" w:firstLine="709"/>
        <w:rPr>
          <w:sz w:val="20"/>
        </w:rPr>
      </w:pPr>
      <w:r w:rsidRPr="00E01193">
        <w:rPr>
          <w:sz w:val="20"/>
        </w:rPr>
        <w:t>Контроль исполнения настоящего постановления оставляю за собой.</w:t>
      </w:r>
    </w:p>
    <w:p w:rsidR="00E01193" w:rsidRPr="00E01193" w:rsidRDefault="00E01193" w:rsidP="00E01193">
      <w:pPr>
        <w:pStyle w:val="a6"/>
        <w:ind w:firstLine="709"/>
        <w:rPr>
          <w:sz w:val="20"/>
        </w:rPr>
      </w:pPr>
    </w:p>
    <w:p w:rsidR="00E01193" w:rsidRPr="00E01193" w:rsidRDefault="00E01193" w:rsidP="00E01193">
      <w:pPr>
        <w:pStyle w:val="a6"/>
        <w:ind w:left="1080" w:hanging="372"/>
        <w:rPr>
          <w:sz w:val="20"/>
        </w:rPr>
      </w:pPr>
    </w:p>
    <w:p w:rsidR="00E01193" w:rsidRPr="00E01193" w:rsidRDefault="00E01193" w:rsidP="00E01193">
      <w:pPr>
        <w:pStyle w:val="a6"/>
        <w:ind w:left="1080" w:hanging="372"/>
        <w:rPr>
          <w:sz w:val="20"/>
        </w:rPr>
      </w:pPr>
    </w:p>
    <w:p w:rsidR="00E01193" w:rsidRPr="00E01193" w:rsidRDefault="00E01193" w:rsidP="00E01193">
      <w:pPr>
        <w:spacing w:after="0" w:line="240" w:lineRule="auto"/>
        <w:ind w:right="-1"/>
        <w:jc w:val="both"/>
        <w:rPr>
          <w:rFonts w:ascii="Times New Roman" w:hAnsi="Times New Roman" w:cs="Times New Roman"/>
          <w:b/>
          <w:sz w:val="20"/>
          <w:szCs w:val="20"/>
        </w:rPr>
      </w:pPr>
      <w:r w:rsidRPr="00E01193">
        <w:rPr>
          <w:rFonts w:ascii="Times New Roman" w:hAnsi="Times New Roman" w:cs="Times New Roman"/>
          <w:b/>
          <w:sz w:val="20"/>
          <w:szCs w:val="20"/>
        </w:rPr>
        <w:t xml:space="preserve">И. о. главы городского округа Тейково                                                       </w:t>
      </w:r>
    </w:p>
    <w:p w:rsidR="00E01193" w:rsidRPr="00E01193" w:rsidRDefault="00E01193" w:rsidP="0033542C">
      <w:pPr>
        <w:spacing w:after="0" w:line="240" w:lineRule="auto"/>
        <w:ind w:right="-1"/>
        <w:jc w:val="both"/>
        <w:rPr>
          <w:rFonts w:ascii="Times New Roman" w:hAnsi="Times New Roman" w:cs="Times New Roman"/>
          <w:sz w:val="20"/>
          <w:szCs w:val="20"/>
        </w:rPr>
      </w:pPr>
      <w:r w:rsidRPr="00E01193">
        <w:rPr>
          <w:rFonts w:ascii="Times New Roman" w:hAnsi="Times New Roman" w:cs="Times New Roman"/>
          <w:b/>
          <w:sz w:val="20"/>
          <w:szCs w:val="20"/>
        </w:rPr>
        <w:t>Ивановской области                                                                                С. Н. Ермолаев</w:t>
      </w:r>
    </w:p>
    <w:p w:rsidR="00E01193" w:rsidRPr="00E01193" w:rsidRDefault="00E01193" w:rsidP="00E01193">
      <w:pPr>
        <w:widowControl w:val="0"/>
        <w:tabs>
          <w:tab w:val="center" w:pos="8072"/>
          <w:tab w:val="right" w:pos="10205"/>
          <w:tab w:val="left" w:pos="11700"/>
        </w:tabs>
        <w:autoSpaceDE w:val="0"/>
        <w:autoSpaceDN w:val="0"/>
        <w:adjustRightInd w:val="0"/>
        <w:spacing w:after="0" w:line="240" w:lineRule="auto"/>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r w:rsidRPr="00E01193">
        <w:rPr>
          <w:rFonts w:ascii="Times New Roman" w:hAnsi="Times New Roman" w:cs="Times New Roman"/>
          <w:sz w:val="20"/>
          <w:szCs w:val="20"/>
        </w:rPr>
        <w:t xml:space="preserve">Приложение № 1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E01193">
        <w:rPr>
          <w:rFonts w:ascii="Times New Roman" w:hAnsi="Times New Roman" w:cs="Times New Roman"/>
          <w:sz w:val="20"/>
          <w:szCs w:val="20"/>
        </w:rPr>
        <w:t>к постановлению   админис</w:t>
      </w:r>
      <w:r w:rsidRPr="00E01193">
        <w:rPr>
          <w:rFonts w:ascii="Times New Roman" w:hAnsi="Times New Roman" w:cs="Times New Roman"/>
          <w:sz w:val="20"/>
          <w:szCs w:val="20"/>
        </w:rPr>
        <w:t>т</w:t>
      </w:r>
      <w:r w:rsidRPr="00E01193">
        <w:rPr>
          <w:rFonts w:ascii="Times New Roman" w:hAnsi="Times New Roman" w:cs="Times New Roman"/>
          <w:sz w:val="20"/>
          <w:szCs w:val="20"/>
        </w:rPr>
        <w:t>рации</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городского округа Тейково Ивановской области</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bCs/>
          <w:sz w:val="20"/>
          <w:szCs w:val="20"/>
        </w:rPr>
      </w:pPr>
      <w:r w:rsidRPr="00E01193">
        <w:rPr>
          <w:rFonts w:ascii="Times New Roman" w:hAnsi="Times New Roman" w:cs="Times New Roman"/>
          <w:sz w:val="20"/>
          <w:szCs w:val="20"/>
        </w:rPr>
        <w:t>от   27.03.2023    №  209</w:t>
      </w:r>
    </w:p>
    <w:p w:rsidR="00E01193" w:rsidRPr="00E01193" w:rsidRDefault="00E01193" w:rsidP="00E01193">
      <w:pPr>
        <w:spacing w:after="0" w:line="240" w:lineRule="auto"/>
        <w:outlineLvl w:val="0"/>
        <w:rPr>
          <w:rFonts w:ascii="Times New Roman" w:hAnsi="Times New Roman" w:cs="Times New Roman"/>
          <w:bCs/>
          <w:sz w:val="20"/>
          <w:szCs w:val="20"/>
        </w:rPr>
      </w:pPr>
    </w:p>
    <w:p w:rsidR="00E01193" w:rsidRPr="00E01193" w:rsidRDefault="00E01193" w:rsidP="00E01193">
      <w:pPr>
        <w:suppressAutoHyphens/>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СОСТАВ</w:t>
      </w:r>
    </w:p>
    <w:p w:rsidR="00E01193" w:rsidRPr="00E01193" w:rsidRDefault="00E01193" w:rsidP="00E01193">
      <w:pPr>
        <w:suppressAutoHyphens/>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рабочей группы по обеспечению контроля исполнения </w:t>
      </w:r>
    </w:p>
    <w:p w:rsidR="00E01193" w:rsidRPr="00E01193" w:rsidRDefault="00E01193" w:rsidP="00E01193">
      <w:pPr>
        <w:suppressAutoHyphens/>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требований антитеррористической защищенности объектов </w:t>
      </w:r>
    </w:p>
    <w:p w:rsidR="00E01193" w:rsidRPr="00E01193" w:rsidRDefault="00E01193" w:rsidP="00E01193">
      <w:pPr>
        <w:suppressAutoHyphens/>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 xml:space="preserve">образовательных организаций городского округа Тейково Ивановской области </w:t>
      </w:r>
    </w:p>
    <w:p w:rsidR="00E01193" w:rsidRPr="00E01193" w:rsidRDefault="00E01193" w:rsidP="00E01193">
      <w:pPr>
        <w:suppressAutoHyphens/>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при антитеррористической комиссии городского округа Тейково Ивановской области</w:t>
      </w:r>
    </w:p>
    <w:p w:rsidR="00E01193" w:rsidRPr="00E01193" w:rsidRDefault="00E01193" w:rsidP="00E01193">
      <w:pPr>
        <w:suppressAutoHyphens/>
        <w:spacing w:after="0" w:line="240" w:lineRule="auto"/>
        <w:jc w:val="center"/>
        <w:rPr>
          <w:rFonts w:ascii="Times New Roman" w:hAnsi="Times New Roman" w:cs="Times New Roman"/>
          <w:sz w:val="20"/>
          <w:szCs w:val="20"/>
        </w:rPr>
      </w:pPr>
    </w:p>
    <w:p w:rsidR="00E01193" w:rsidRPr="00E01193" w:rsidRDefault="00E01193" w:rsidP="00E01193">
      <w:pPr>
        <w:suppressAutoHyphens/>
        <w:spacing w:after="0" w:line="240" w:lineRule="auto"/>
        <w:jc w:val="center"/>
        <w:rPr>
          <w:rFonts w:ascii="Times New Roman" w:hAnsi="Times New Roman" w:cs="Times New Roman"/>
          <w:sz w:val="20"/>
          <w:szCs w:val="20"/>
        </w:rPr>
      </w:pPr>
    </w:p>
    <w:tbl>
      <w:tblPr>
        <w:tblW w:w="10206" w:type="dxa"/>
        <w:tblCellSpacing w:w="0" w:type="dxa"/>
        <w:tblInd w:w="-854" w:type="dxa"/>
        <w:tblCellMar>
          <w:top w:w="105" w:type="dxa"/>
          <w:left w:w="105" w:type="dxa"/>
          <w:bottom w:w="105" w:type="dxa"/>
          <w:right w:w="105" w:type="dxa"/>
        </w:tblCellMar>
        <w:tblLook w:val="0000"/>
      </w:tblPr>
      <w:tblGrid>
        <w:gridCol w:w="2127"/>
        <w:gridCol w:w="8079"/>
      </w:tblGrid>
      <w:tr w:rsidR="00E01193" w:rsidRPr="00E01193" w:rsidTr="00AA112E">
        <w:trPr>
          <w:trHeight w:val="540"/>
          <w:tblCellSpacing w:w="0" w:type="dxa"/>
        </w:trPr>
        <w:tc>
          <w:tcPr>
            <w:tcW w:w="10206" w:type="dxa"/>
            <w:gridSpan w:val="2"/>
            <w:tcMar>
              <w:top w:w="28" w:type="dxa"/>
              <w:bottom w:w="28" w:type="dxa"/>
            </w:tcMar>
            <w:vAlign w:val="center"/>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Председатель рабочей группы (далее – РГ)</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Касьянова М. А.</w:t>
            </w:r>
          </w:p>
        </w:tc>
        <w:tc>
          <w:tcPr>
            <w:tcW w:w="8079" w:type="dxa"/>
            <w:tcMar>
              <w:top w:w="28" w:type="dxa"/>
              <w:bottom w:w="28" w:type="dxa"/>
            </w:tcMar>
          </w:tcPr>
          <w:p w:rsidR="00E01193" w:rsidRPr="00E01193" w:rsidRDefault="00E01193" w:rsidP="00E01193">
            <w:pPr>
              <w:pStyle w:val="ab"/>
              <w:spacing w:before="0" w:beforeAutospacing="0" w:after="0" w:afterAutospacing="0"/>
              <w:rPr>
                <w:sz w:val="20"/>
                <w:szCs w:val="20"/>
              </w:rPr>
            </w:pPr>
            <w:r w:rsidRPr="00E01193">
              <w:rPr>
                <w:sz w:val="20"/>
                <w:szCs w:val="20"/>
              </w:rPr>
              <w:t>- начальник Отдела образования администрации г. Тейково.</w:t>
            </w:r>
          </w:p>
        </w:tc>
      </w:tr>
      <w:tr w:rsidR="00E01193" w:rsidRPr="00E01193" w:rsidTr="00AA112E">
        <w:trPr>
          <w:trHeight w:val="564"/>
          <w:tblCellSpacing w:w="0" w:type="dxa"/>
        </w:trPr>
        <w:tc>
          <w:tcPr>
            <w:tcW w:w="10206" w:type="dxa"/>
            <w:gridSpan w:val="2"/>
            <w:tcMar>
              <w:top w:w="28" w:type="dxa"/>
              <w:bottom w:w="28" w:type="dxa"/>
            </w:tcMar>
            <w:vAlign w:val="center"/>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Заместитель председателя РГ</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Коршунова М. В.</w:t>
            </w:r>
          </w:p>
          <w:p w:rsidR="00E01193" w:rsidRPr="00E01193" w:rsidRDefault="00E01193" w:rsidP="00E01193">
            <w:pPr>
              <w:spacing w:after="0" w:line="240" w:lineRule="auto"/>
              <w:rPr>
                <w:rFonts w:ascii="Times New Roman" w:hAnsi="Times New Roman" w:cs="Times New Roman"/>
                <w:sz w:val="20"/>
                <w:szCs w:val="20"/>
              </w:rPr>
            </w:pP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r w:rsidRPr="00E01193">
              <w:rPr>
                <w:sz w:val="20"/>
                <w:szCs w:val="20"/>
              </w:rPr>
              <w:t>- ведущий специалист Отдела образования администрации г. Тейково.</w:t>
            </w:r>
          </w:p>
        </w:tc>
      </w:tr>
      <w:tr w:rsidR="00E01193" w:rsidRPr="00E01193" w:rsidTr="00AA112E">
        <w:trPr>
          <w:trHeight w:val="511"/>
          <w:tblCellSpacing w:w="0" w:type="dxa"/>
        </w:trPr>
        <w:tc>
          <w:tcPr>
            <w:tcW w:w="10206" w:type="dxa"/>
            <w:gridSpan w:val="2"/>
            <w:tcMar>
              <w:top w:w="28" w:type="dxa"/>
              <w:bottom w:w="28" w:type="dxa"/>
            </w:tcMar>
            <w:vAlign w:val="center"/>
          </w:tcPr>
          <w:p w:rsidR="00E01193" w:rsidRPr="00E01193" w:rsidRDefault="00E01193" w:rsidP="00E01193">
            <w:pPr>
              <w:spacing w:after="0" w:line="240" w:lineRule="auto"/>
              <w:jc w:val="both"/>
              <w:rPr>
                <w:rFonts w:ascii="Times New Roman" w:hAnsi="Times New Roman" w:cs="Times New Roman"/>
                <w:b/>
                <w:sz w:val="20"/>
                <w:szCs w:val="20"/>
              </w:rPr>
            </w:pPr>
            <w:r w:rsidRPr="00E01193">
              <w:rPr>
                <w:rFonts w:ascii="Times New Roman" w:hAnsi="Times New Roman" w:cs="Times New Roman"/>
                <w:b/>
                <w:sz w:val="20"/>
                <w:szCs w:val="20"/>
              </w:rPr>
              <w:t>Секретарь РГ</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Панкова М. А.</w:t>
            </w: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r w:rsidRPr="00E01193">
              <w:rPr>
                <w:sz w:val="20"/>
                <w:szCs w:val="20"/>
              </w:rPr>
              <w:t>-</w:t>
            </w:r>
            <w:r w:rsidRPr="00E01193">
              <w:rPr>
                <w:sz w:val="20"/>
                <w:szCs w:val="20"/>
                <w:lang w:val="en-US"/>
              </w:rPr>
              <w:t> </w:t>
            </w:r>
            <w:r w:rsidRPr="00E01193">
              <w:rPr>
                <w:sz w:val="20"/>
                <w:szCs w:val="20"/>
              </w:rPr>
              <w:t>юрисконсульт Отдела образования администрации г. Тейково.</w:t>
            </w:r>
          </w:p>
        </w:tc>
      </w:tr>
      <w:tr w:rsidR="00E01193" w:rsidRPr="00E01193" w:rsidTr="00AA112E">
        <w:trPr>
          <w:trHeight w:val="602"/>
          <w:tblCellSpacing w:w="0" w:type="dxa"/>
        </w:trPr>
        <w:tc>
          <w:tcPr>
            <w:tcW w:w="10206" w:type="dxa"/>
            <w:gridSpan w:val="2"/>
            <w:tcMar>
              <w:top w:w="28" w:type="dxa"/>
              <w:bottom w:w="28" w:type="dxa"/>
            </w:tcMar>
            <w:vAlign w:val="center"/>
          </w:tcPr>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Члены РГ:</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 xml:space="preserve">Вальков П. С.  </w:t>
            </w:r>
          </w:p>
        </w:tc>
        <w:tc>
          <w:tcPr>
            <w:tcW w:w="8079" w:type="dxa"/>
            <w:tcMar>
              <w:top w:w="28" w:type="dxa"/>
              <w:bottom w:w="28" w:type="dxa"/>
            </w:tcMar>
          </w:tcPr>
          <w:p w:rsidR="00E01193" w:rsidRPr="00E01193" w:rsidRDefault="00E01193" w:rsidP="00E01193">
            <w:pPr>
              <w:spacing w:after="0" w:line="240" w:lineRule="auto"/>
              <w:jc w:val="both"/>
              <w:rPr>
                <w:rFonts w:ascii="Times New Roman" w:hAnsi="Times New Roman" w:cs="Times New Roman"/>
                <w:sz w:val="20"/>
                <w:szCs w:val="20"/>
              </w:rPr>
            </w:pPr>
            <w:r w:rsidRPr="00E01193">
              <w:rPr>
                <w:rFonts w:ascii="Times New Roman" w:hAnsi="Times New Roman" w:cs="Times New Roman"/>
                <w:sz w:val="20"/>
                <w:szCs w:val="20"/>
              </w:rPr>
              <w:t>-   начальник отделения УФСБ России по Ивановской области в  г. Тейково (по согласов</w:t>
            </w:r>
            <w:r w:rsidRPr="00E01193">
              <w:rPr>
                <w:rFonts w:ascii="Times New Roman" w:hAnsi="Times New Roman" w:cs="Times New Roman"/>
                <w:sz w:val="20"/>
                <w:szCs w:val="20"/>
              </w:rPr>
              <w:t>а</w:t>
            </w:r>
            <w:r w:rsidRPr="00E01193">
              <w:rPr>
                <w:rFonts w:ascii="Times New Roman" w:hAnsi="Times New Roman" w:cs="Times New Roman"/>
                <w:sz w:val="20"/>
                <w:szCs w:val="20"/>
              </w:rPr>
              <w:t xml:space="preserve">нию);                         </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Смагин В. В.</w:t>
            </w: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r w:rsidRPr="00E01193">
              <w:rPr>
                <w:sz w:val="20"/>
                <w:szCs w:val="20"/>
              </w:rPr>
              <w:t>- начальник отделения надзорной деятельности и профилактической работы г.о. Тейково, Тейковского и Ильинского районов УНД и ПР ГУ МЧС России по Ивановской области (по согласованию);</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Досягов Д. А.</w:t>
            </w: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r w:rsidRPr="00E01193">
              <w:rPr>
                <w:sz w:val="20"/>
                <w:szCs w:val="20"/>
              </w:rPr>
              <w:t>- заместитель начальника полиции по охране общественного порядка Межмуниципального отдела МВД России «Тейковский» (по согласованию);</w:t>
            </w: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r w:rsidRPr="00E01193">
              <w:rPr>
                <w:rFonts w:ascii="Times New Roman" w:hAnsi="Times New Roman" w:cs="Times New Roman"/>
                <w:sz w:val="20"/>
                <w:szCs w:val="20"/>
              </w:rPr>
              <w:t>Картавцев В. А.</w:t>
            </w: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r w:rsidRPr="00E01193">
              <w:rPr>
                <w:sz w:val="20"/>
                <w:szCs w:val="20"/>
              </w:rPr>
              <w:t>-</w:t>
            </w:r>
            <w:r w:rsidRPr="00E01193">
              <w:rPr>
                <w:sz w:val="20"/>
                <w:szCs w:val="20"/>
                <w:lang w:val="en-US"/>
              </w:rPr>
              <w:t> </w:t>
            </w:r>
            <w:r w:rsidRPr="00E01193">
              <w:rPr>
                <w:sz w:val="20"/>
                <w:szCs w:val="20"/>
              </w:rPr>
              <w:t>консультант отдела по делам гражданской обороны, чрезвычайных ситуаций и мобилиз</w:t>
            </w:r>
            <w:r w:rsidRPr="00E01193">
              <w:rPr>
                <w:sz w:val="20"/>
                <w:szCs w:val="20"/>
              </w:rPr>
              <w:t>а</w:t>
            </w:r>
            <w:r w:rsidRPr="00E01193">
              <w:rPr>
                <w:sz w:val="20"/>
                <w:szCs w:val="20"/>
              </w:rPr>
              <w:t>ционной подготовки администрации городского округа Тейково Ивановской области.</w:t>
            </w:r>
          </w:p>
        </w:tc>
      </w:tr>
      <w:tr w:rsidR="00E01193" w:rsidRPr="00E01193" w:rsidTr="00AA112E">
        <w:trPr>
          <w:tblCellSpacing w:w="0" w:type="dxa"/>
        </w:trPr>
        <w:tc>
          <w:tcPr>
            <w:tcW w:w="2127" w:type="dxa"/>
            <w:shd w:val="clear" w:color="auto" w:fill="auto"/>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p>
        </w:tc>
        <w:tc>
          <w:tcPr>
            <w:tcW w:w="8079" w:type="dxa"/>
            <w:shd w:val="clear" w:color="auto" w:fill="auto"/>
            <w:tcMar>
              <w:top w:w="28" w:type="dxa"/>
              <w:bottom w:w="28" w:type="dxa"/>
            </w:tcMar>
          </w:tcPr>
          <w:p w:rsidR="00E01193" w:rsidRPr="00E01193" w:rsidRDefault="00E01193" w:rsidP="00E01193">
            <w:pPr>
              <w:pStyle w:val="ab"/>
              <w:spacing w:before="0" w:beforeAutospacing="0" w:after="0" w:afterAutospacing="0"/>
              <w:jc w:val="both"/>
              <w:rPr>
                <w:sz w:val="20"/>
                <w:szCs w:val="20"/>
              </w:rPr>
            </w:pPr>
          </w:p>
        </w:tc>
      </w:tr>
      <w:tr w:rsidR="00E01193" w:rsidRPr="00E01193" w:rsidTr="00AA112E">
        <w:trPr>
          <w:tblCellSpacing w:w="0" w:type="dxa"/>
        </w:trPr>
        <w:tc>
          <w:tcPr>
            <w:tcW w:w="2127" w:type="dxa"/>
            <w:shd w:val="clear" w:color="auto" w:fill="auto"/>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p>
        </w:tc>
        <w:tc>
          <w:tcPr>
            <w:tcW w:w="8079" w:type="dxa"/>
            <w:shd w:val="clear" w:color="auto" w:fill="auto"/>
            <w:tcMar>
              <w:top w:w="28" w:type="dxa"/>
              <w:bottom w:w="28" w:type="dxa"/>
            </w:tcMar>
          </w:tcPr>
          <w:p w:rsidR="00E01193" w:rsidRPr="00E01193" w:rsidRDefault="00E01193" w:rsidP="00E01193">
            <w:pPr>
              <w:spacing w:after="0" w:line="240" w:lineRule="auto"/>
              <w:jc w:val="both"/>
              <w:rPr>
                <w:rFonts w:ascii="Times New Roman" w:hAnsi="Times New Roman" w:cs="Times New Roman"/>
                <w:sz w:val="20"/>
                <w:szCs w:val="20"/>
              </w:rPr>
            </w:pPr>
          </w:p>
        </w:tc>
      </w:tr>
      <w:tr w:rsidR="00E01193" w:rsidRPr="00E01193" w:rsidTr="00AA112E">
        <w:trPr>
          <w:tblCellSpacing w:w="0" w:type="dxa"/>
        </w:trPr>
        <w:tc>
          <w:tcPr>
            <w:tcW w:w="2127" w:type="dxa"/>
            <w:tcMar>
              <w:top w:w="28" w:type="dxa"/>
              <w:bottom w:w="28" w:type="dxa"/>
            </w:tcMar>
          </w:tcPr>
          <w:p w:rsidR="00E01193" w:rsidRPr="00E01193" w:rsidRDefault="00E01193" w:rsidP="00E01193">
            <w:pPr>
              <w:spacing w:after="0" w:line="240" w:lineRule="auto"/>
              <w:rPr>
                <w:rFonts w:ascii="Times New Roman" w:hAnsi="Times New Roman" w:cs="Times New Roman"/>
                <w:sz w:val="20"/>
                <w:szCs w:val="20"/>
              </w:rPr>
            </w:pPr>
          </w:p>
        </w:tc>
        <w:tc>
          <w:tcPr>
            <w:tcW w:w="8079" w:type="dxa"/>
            <w:tcMar>
              <w:top w:w="28" w:type="dxa"/>
              <w:bottom w:w="28" w:type="dxa"/>
            </w:tcMar>
          </w:tcPr>
          <w:p w:rsidR="00E01193" w:rsidRPr="00E01193" w:rsidRDefault="00E01193" w:rsidP="00E01193">
            <w:pPr>
              <w:pStyle w:val="ab"/>
              <w:spacing w:before="0" w:beforeAutospacing="0" w:after="0" w:afterAutospacing="0"/>
              <w:jc w:val="both"/>
              <w:rPr>
                <w:sz w:val="20"/>
                <w:szCs w:val="20"/>
              </w:rPr>
            </w:pPr>
          </w:p>
        </w:tc>
      </w:tr>
    </w:tbl>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p>
    <w:p w:rsidR="00E01193" w:rsidRPr="00E01193" w:rsidRDefault="00E01193" w:rsidP="00E01193">
      <w:pPr>
        <w:widowControl w:val="0"/>
        <w:tabs>
          <w:tab w:val="left" w:pos="1985"/>
          <w:tab w:val="center" w:pos="8072"/>
          <w:tab w:val="right" w:pos="10205"/>
          <w:tab w:val="left" w:pos="11700"/>
        </w:tabs>
        <w:autoSpaceDE w:val="0"/>
        <w:autoSpaceDN w:val="0"/>
        <w:adjustRightInd w:val="0"/>
        <w:spacing w:after="0" w:line="240" w:lineRule="auto"/>
        <w:ind w:left="6663"/>
        <w:jc w:val="both"/>
        <w:outlineLvl w:val="0"/>
        <w:rPr>
          <w:rFonts w:ascii="Times New Roman" w:hAnsi="Times New Roman" w:cs="Times New Roman"/>
          <w:sz w:val="20"/>
          <w:szCs w:val="20"/>
        </w:rPr>
      </w:pPr>
      <w:r w:rsidRPr="00E01193">
        <w:rPr>
          <w:rFonts w:ascii="Times New Roman" w:hAnsi="Times New Roman" w:cs="Times New Roman"/>
          <w:sz w:val="20"/>
          <w:szCs w:val="20"/>
        </w:rPr>
        <w:t xml:space="preserve">Приложение № 2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E01193">
        <w:rPr>
          <w:rFonts w:ascii="Times New Roman" w:hAnsi="Times New Roman" w:cs="Times New Roman"/>
          <w:sz w:val="20"/>
          <w:szCs w:val="20"/>
        </w:rPr>
        <w:t>к постановлению   админис</w:t>
      </w:r>
      <w:r w:rsidRPr="00E01193">
        <w:rPr>
          <w:rFonts w:ascii="Times New Roman" w:hAnsi="Times New Roman" w:cs="Times New Roman"/>
          <w:sz w:val="20"/>
          <w:szCs w:val="20"/>
        </w:rPr>
        <w:t>т</w:t>
      </w:r>
      <w:r w:rsidRPr="00E01193">
        <w:rPr>
          <w:rFonts w:ascii="Times New Roman" w:hAnsi="Times New Roman" w:cs="Times New Roman"/>
          <w:sz w:val="20"/>
          <w:szCs w:val="20"/>
        </w:rPr>
        <w:t>рации</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sz w:val="20"/>
          <w:szCs w:val="20"/>
        </w:rPr>
      </w:pPr>
      <w:r w:rsidRPr="00E01193">
        <w:rPr>
          <w:rFonts w:ascii="Times New Roman" w:hAnsi="Times New Roman" w:cs="Times New Roman"/>
          <w:sz w:val="20"/>
          <w:szCs w:val="20"/>
        </w:rPr>
        <w:t xml:space="preserve">городского округа Тейково Ивановской области </w:t>
      </w:r>
    </w:p>
    <w:p w:rsidR="00E01193" w:rsidRPr="00E01193" w:rsidRDefault="00E01193" w:rsidP="00E01193">
      <w:pPr>
        <w:widowControl w:val="0"/>
        <w:tabs>
          <w:tab w:val="left" w:pos="1985"/>
          <w:tab w:val="left" w:pos="11700"/>
        </w:tabs>
        <w:autoSpaceDE w:val="0"/>
        <w:autoSpaceDN w:val="0"/>
        <w:adjustRightInd w:val="0"/>
        <w:spacing w:after="0" w:line="240" w:lineRule="auto"/>
        <w:ind w:left="6663"/>
        <w:jc w:val="both"/>
        <w:rPr>
          <w:rFonts w:ascii="Times New Roman" w:hAnsi="Times New Roman" w:cs="Times New Roman"/>
          <w:bCs/>
          <w:sz w:val="20"/>
          <w:szCs w:val="20"/>
        </w:rPr>
      </w:pPr>
      <w:r w:rsidRPr="00E01193">
        <w:rPr>
          <w:rFonts w:ascii="Times New Roman" w:hAnsi="Times New Roman" w:cs="Times New Roman"/>
          <w:sz w:val="20"/>
          <w:szCs w:val="20"/>
        </w:rPr>
        <w:t>от   27.03.2023    №  209</w:t>
      </w:r>
    </w:p>
    <w:p w:rsidR="00E01193" w:rsidRPr="00E01193" w:rsidRDefault="00E01193" w:rsidP="00E01193">
      <w:pPr>
        <w:pStyle w:val="26"/>
        <w:shd w:val="clear" w:color="auto" w:fill="auto"/>
        <w:spacing w:before="0" w:after="0" w:line="240" w:lineRule="auto"/>
        <w:ind w:firstLine="709"/>
        <w:rPr>
          <w:rFonts w:ascii="Times New Roman" w:hAnsi="Times New Roman" w:cs="Times New Roman"/>
          <w:sz w:val="20"/>
          <w:szCs w:val="20"/>
        </w:rPr>
      </w:pPr>
    </w:p>
    <w:p w:rsidR="00E01193" w:rsidRPr="00E01193" w:rsidRDefault="00E01193" w:rsidP="00E01193">
      <w:pPr>
        <w:pStyle w:val="26"/>
        <w:shd w:val="clear" w:color="auto" w:fill="auto"/>
        <w:spacing w:before="0" w:after="0" w:line="240" w:lineRule="auto"/>
        <w:ind w:firstLine="709"/>
        <w:rPr>
          <w:rFonts w:ascii="Times New Roman" w:hAnsi="Times New Roman" w:cs="Times New Roman"/>
          <w:sz w:val="20"/>
          <w:szCs w:val="20"/>
        </w:rPr>
      </w:pPr>
    </w:p>
    <w:p w:rsidR="00E01193" w:rsidRPr="00E01193" w:rsidRDefault="00E01193" w:rsidP="00E01193">
      <w:pPr>
        <w:pStyle w:val="26"/>
        <w:shd w:val="clear" w:color="auto" w:fill="auto"/>
        <w:spacing w:before="0" w:after="0" w:line="240" w:lineRule="auto"/>
        <w:ind w:firstLine="709"/>
        <w:rPr>
          <w:rFonts w:ascii="Times New Roman" w:hAnsi="Times New Roman" w:cs="Times New Roman"/>
          <w:sz w:val="20"/>
          <w:szCs w:val="20"/>
        </w:rPr>
      </w:pP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ПОЛОЖЕНИЕ</w:t>
      </w: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о рабочей группе по обеспечению контроля исполнения требований</w:t>
      </w:r>
      <w:r w:rsidRPr="00E01193">
        <w:rPr>
          <w:rFonts w:ascii="Times New Roman" w:hAnsi="Times New Roman" w:cs="Times New Roman"/>
          <w:b/>
          <w:sz w:val="20"/>
          <w:szCs w:val="20"/>
        </w:rPr>
        <w:br/>
        <w:t>антитеррористической защищенности объектов образовательных организаций</w:t>
      </w: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городского округа Тейково Ивановской области</w:t>
      </w: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при антитеррористической комиссии городского округа Тейково Ивановской области</w:t>
      </w:r>
    </w:p>
    <w:p w:rsidR="00E01193" w:rsidRPr="00E01193" w:rsidRDefault="00E01193" w:rsidP="00E01193">
      <w:pPr>
        <w:pStyle w:val="26"/>
        <w:shd w:val="clear" w:color="auto" w:fill="auto"/>
        <w:spacing w:before="0" w:after="0" w:line="240" w:lineRule="auto"/>
        <w:ind w:firstLine="709"/>
        <w:rPr>
          <w:rFonts w:ascii="Times New Roman" w:hAnsi="Times New Roman" w:cs="Times New Roman"/>
          <w:sz w:val="20"/>
          <w:szCs w:val="20"/>
        </w:rPr>
      </w:pP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1.   Общие положения</w:t>
      </w:r>
    </w:p>
    <w:p w:rsidR="00E01193" w:rsidRPr="00E01193" w:rsidRDefault="00E01193" w:rsidP="00E01193">
      <w:pPr>
        <w:pStyle w:val="26"/>
        <w:shd w:val="clear" w:color="auto" w:fill="auto"/>
        <w:spacing w:before="0" w:after="0" w:line="240" w:lineRule="auto"/>
        <w:ind w:firstLine="0"/>
        <w:rPr>
          <w:rFonts w:ascii="Times New Roman" w:hAnsi="Times New Roman" w:cs="Times New Roman"/>
          <w:b/>
          <w:sz w:val="20"/>
          <w:szCs w:val="20"/>
        </w:rPr>
      </w:pPr>
    </w:p>
    <w:p w:rsidR="00E01193" w:rsidRPr="00E01193" w:rsidRDefault="00E01193" w:rsidP="00E01193">
      <w:pPr>
        <w:pStyle w:val="26"/>
        <w:numPr>
          <w:ilvl w:val="0"/>
          <w:numId w:val="40"/>
        </w:numPr>
        <w:shd w:val="clear" w:color="auto" w:fill="auto"/>
        <w:tabs>
          <w:tab w:val="left" w:pos="838"/>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Рабочая группа по обеспечению контроля исполнения требований антитеррористической защищенности объектов образовательных организаций городского округа Тейково Ивановской области при антитеррористической комиссии городского округа Тейково Ивановской области (далее – Рабочая группа) создана с целью координации действий администрации городского округа Тейково Ивановской области и субъектов антитеррористической деятельности, принимающих участие в реализации требований к антите</w:t>
      </w:r>
      <w:r w:rsidRPr="00E01193">
        <w:rPr>
          <w:rFonts w:ascii="Times New Roman" w:hAnsi="Times New Roman" w:cs="Times New Roman"/>
          <w:sz w:val="20"/>
          <w:szCs w:val="20"/>
        </w:rPr>
        <w:t>р</w:t>
      </w:r>
      <w:r w:rsidRPr="00E01193">
        <w:rPr>
          <w:rFonts w:ascii="Times New Roman" w:hAnsi="Times New Roman" w:cs="Times New Roman"/>
          <w:sz w:val="20"/>
          <w:szCs w:val="20"/>
        </w:rPr>
        <w:t>рористической защищенности объектов образования, находящихся в муниципальной собственности или в ведении администрации городского округа Тейково Ивановской области.</w:t>
      </w:r>
    </w:p>
    <w:p w:rsidR="00E01193" w:rsidRPr="00E01193" w:rsidRDefault="00E01193" w:rsidP="00E01193">
      <w:pPr>
        <w:pStyle w:val="26"/>
        <w:numPr>
          <w:ilvl w:val="0"/>
          <w:numId w:val="40"/>
        </w:numPr>
        <w:shd w:val="clear" w:color="auto" w:fill="auto"/>
        <w:tabs>
          <w:tab w:val="left" w:pos="838"/>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Рабочая группа руководствуется в своей деятельности Конституцией Российской Федер</w:t>
      </w:r>
      <w:r w:rsidRPr="00E01193">
        <w:rPr>
          <w:rFonts w:ascii="Times New Roman" w:hAnsi="Times New Roman" w:cs="Times New Roman"/>
          <w:sz w:val="20"/>
          <w:szCs w:val="20"/>
        </w:rPr>
        <w:t>а</w:t>
      </w:r>
      <w:r w:rsidRPr="00E01193">
        <w:rPr>
          <w:rFonts w:ascii="Times New Roman" w:hAnsi="Times New Roman" w:cs="Times New Roman"/>
          <w:sz w:val="20"/>
          <w:szCs w:val="20"/>
        </w:rPr>
        <w:t>ции, федеральными конституционными законами, федеральными законами, Указами Президента Росси</w:t>
      </w:r>
      <w:r w:rsidRPr="00E01193">
        <w:rPr>
          <w:rFonts w:ascii="Times New Roman" w:hAnsi="Times New Roman" w:cs="Times New Roman"/>
          <w:sz w:val="20"/>
          <w:szCs w:val="20"/>
        </w:rPr>
        <w:t>й</w:t>
      </w:r>
      <w:r w:rsidRPr="00E01193">
        <w:rPr>
          <w:rFonts w:ascii="Times New Roman" w:hAnsi="Times New Roman" w:cs="Times New Roman"/>
          <w:sz w:val="20"/>
          <w:szCs w:val="20"/>
        </w:rPr>
        <w:t>ской Федерации, постановлениями  Правительства Российской Федерации, Министерства просвещения Ро</w:t>
      </w:r>
      <w:r w:rsidRPr="00E01193">
        <w:rPr>
          <w:rFonts w:ascii="Times New Roman" w:hAnsi="Times New Roman" w:cs="Times New Roman"/>
          <w:sz w:val="20"/>
          <w:szCs w:val="20"/>
        </w:rPr>
        <w:t>с</w:t>
      </w:r>
      <w:r w:rsidRPr="00E01193">
        <w:rPr>
          <w:rFonts w:ascii="Times New Roman" w:hAnsi="Times New Roman" w:cs="Times New Roman"/>
          <w:sz w:val="20"/>
          <w:szCs w:val="20"/>
        </w:rPr>
        <w:t>сийской Федерации, иными нормативными правовыми актами Российской Федерации, Ивановской области и администрации  городского округа Тейково Ивановской области в сфере антитеррористической деятел</w:t>
      </w:r>
      <w:r w:rsidRPr="00E01193">
        <w:rPr>
          <w:rFonts w:ascii="Times New Roman" w:hAnsi="Times New Roman" w:cs="Times New Roman"/>
          <w:sz w:val="20"/>
          <w:szCs w:val="20"/>
        </w:rPr>
        <w:t>ь</w:t>
      </w:r>
      <w:r w:rsidRPr="00E01193">
        <w:rPr>
          <w:rFonts w:ascii="Times New Roman" w:hAnsi="Times New Roman" w:cs="Times New Roman"/>
          <w:sz w:val="20"/>
          <w:szCs w:val="20"/>
        </w:rPr>
        <w:t>ности, решениями Национального антитеррористического  комитета, антитеррористической комиссии Ив</w:t>
      </w:r>
      <w:r w:rsidRPr="00E01193">
        <w:rPr>
          <w:rFonts w:ascii="Times New Roman" w:hAnsi="Times New Roman" w:cs="Times New Roman"/>
          <w:sz w:val="20"/>
          <w:szCs w:val="20"/>
        </w:rPr>
        <w:t>а</w:t>
      </w:r>
      <w:r w:rsidRPr="00E01193">
        <w:rPr>
          <w:rFonts w:ascii="Times New Roman" w:hAnsi="Times New Roman" w:cs="Times New Roman"/>
          <w:sz w:val="20"/>
          <w:szCs w:val="20"/>
        </w:rPr>
        <w:t>новской области, антитеррористической комиссии городского округа Тейково Ивановской области (далее – АТК г.о. Тейково), а также настоящим Положением.</w:t>
      </w:r>
    </w:p>
    <w:p w:rsidR="00E01193" w:rsidRPr="00E01193" w:rsidRDefault="00E01193" w:rsidP="00E01193">
      <w:pPr>
        <w:pStyle w:val="26"/>
        <w:shd w:val="clear" w:color="auto" w:fill="auto"/>
        <w:tabs>
          <w:tab w:val="left" w:pos="838"/>
        </w:tabs>
        <w:spacing w:before="0" w:after="0" w:line="240" w:lineRule="auto"/>
        <w:ind w:left="709" w:firstLine="0"/>
        <w:rPr>
          <w:rFonts w:ascii="Times New Roman" w:hAnsi="Times New Roman" w:cs="Times New Roman"/>
          <w:color w:val="FF0000"/>
          <w:sz w:val="20"/>
          <w:szCs w:val="20"/>
        </w:rPr>
      </w:pPr>
    </w:p>
    <w:p w:rsidR="00E01193" w:rsidRPr="00E01193" w:rsidRDefault="00E01193" w:rsidP="00E01193">
      <w:pPr>
        <w:pStyle w:val="26"/>
        <w:numPr>
          <w:ilvl w:val="0"/>
          <w:numId w:val="42"/>
        </w:numPr>
        <w:shd w:val="clear" w:color="auto" w:fill="auto"/>
        <w:tabs>
          <w:tab w:val="left" w:pos="426"/>
        </w:tabs>
        <w:spacing w:before="0" w:after="0" w:line="240" w:lineRule="auto"/>
        <w:ind w:left="0" w:hanging="11"/>
        <w:jc w:val="center"/>
        <w:rPr>
          <w:rFonts w:ascii="Times New Roman" w:hAnsi="Times New Roman" w:cs="Times New Roman"/>
          <w:b/>
          <w:sz w:val="20"/>
          <w:szCs w:val="20"/>
        </w:rPr>
      </w:pPr>
      <w:r w:rsidRPr="00E01193">
        <w:rPr>
          <w:rFonts w:ascii="Times New Roman" w:hAnsi="Times New Roman" w:cs="Times New Roman"/>
          <w:b/>
          <w:sz w:val="20"/>
          <w:szCs w:val="20"/>
        </w:rPr>
        <w:t>Основные задачи и функции</w:t>
      </w:r>
    </w:p>
    <w:p w:rsidR="00E01193" w:rsidRPr="00E01193" w:rsidRDefault="00E01193" w:rsidP="00E01193">
      <w:pPr>
        <w:pStyle w:val="26"/>
        <w:shd w:val="clear" w:color="auto" w:fill="auto"/>
        <w:spacing w:before="0" w:after="0" w:line="240" w:lineRule="auto"/>
        <w:ind w:left="2580" w:firstLine="0"/>
        <w:jc w:val="left"/>
        <w:rPr>
          <w:rFonts w:ascii="Times New Roman" w:hAnsi="Times New Roman" w:cs="Times New Roman"/>
          <w:b/>
          <w:sz w:val="20"/>
          <w:szCs w:val="20"/>
        </w:rPr>
      </w:pPr>
    </w:p>
    <w:p w:rsidR="00E01193" w:rsidRPr="00E01193" w:rsidRDefault="00E01193" w:rsidP="00E01193">
      <w:pPr>
        <w:pStyle w:val="26"/>
        <w:numPr>
          <w:ilvl w:val="1"/>
          <w:numId w:val="40"/>
        </w:numPr>
        <w:shd w:val="clear" w:color="auto" w:fill="auto"/>
        <w:tabs>
          <w:tab w:val="left" w:pos="1067"/>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Основными задачами Рабочей группы являются:</w:t>
      </w:r>
    </w:p>
    <w:p w:rsidR="00E01193" w:rsidRPr="00E01193" w:rsidRDefault="00E01193" w:rsidP="00E01193">
      <w:pPr>
        <w:pStyle w:val="26"/>
        <w:numPr>
          <w:ilvl w:val="0"/>
          <w:numId w:val="41"/>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контроль и оценка состояния исполнения требований антитеррористической защищенности (д</w:t>
      </w:r>
      <w:r w:rsidRPr="00E01193">
        <w:rPr>
          <w:rFonts w:ascii="Times New Roman" w:hAnsi="Times New Roman" w:cs="Times New Roman"/>
          <w:sz w:val="20"/>
          <w:szCs w:val="20"/>
        </w:rPr>
        <w:t>а</w:t>
      </w:r>
      <w:r w:rsidRPr="00E01193">
        <w:rPr>
          <w:rFonts w:ascii="Times New Roman" w:hAnsi="Times New Roman" w:cs="Times New Roman"/>
          <w:sz w:val="20"/>
          <w:szCs w:val="20"/>
        </w:rPr>
        <w:t>лее – АТЗ) образовательных организаций городского округа Тейково Ивановской области;</w:t>
      </w:r>
    </w:p>
    <w:p w:rsidR="00E01193" w:rsidRPr="00E01193" w:rsidRDefault="00E01193" w:rsidP="00E01193">
      <w:pPr>
        <w:pStyle w:val="26"/>
        <w:numPr>
          <w:ilvl w:val="0"/>
          <w:numId w:val="41"/>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выработка предложений по совершенствованию системы мероприятий по обеспечению АТЗ о</w:t>
      </w:r>
      <w:r w:rsidRPr="00E01193">
        <w:rPr>
          <w:rFonts w:ascii="Times New Roman" w:hAnsi="Times New Roman" w:cs="Times New Roman"/>
          <w:sz w:val="20"/>
          <w:szCs w:val="20"/>
        </w:rPr>
        <w:t>б</w:t>
      </w:r>
      <w:r w:rsidRPr="00E01193">
        <w:rPr>
          <w:rFonts w:ascii="Times New Roman" w:hAnsi="Times New Roman" w:cs="Times New Roman"/>
          <w:sz w:val="20"/>
          <w:szCs w:val="20"/>
        </w:rPr>
        <w:t>разовательных организаций городского округа Тейково Ивановской области;</w:t>
      </w:r>
    </w:p>
    <w:p w:rsidR="00E01193" w:rsidRPr="00E01193" w:rsidRDefault="00E01193" w:rsidP="00E01193">
      <w:pPr>
        <w:pStyle w:val="26"/>
        <w:numPr>
          <w:ilvl w:val="0"/>
          <w:numId w:val="41"/>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участие в подготовке предложений в сфере АТЗ образовательных организаций для внесения в проекты решений АТК г.о. Тейково.</w:t>
      </w:r>
    </w:p>
    <w:p w:rsidR="00E01193" w:rsidRPr="00E01193" w:rsidRDefault="00E01193" w:rsidP="00E01193">
      <w:pPr>
        <w:pStyle w:val="26"/>
        <w:numPr>
          <w:ilvl w:val="1"/>
          <w:numId w:val="40"/>
        </w:numPr>
        <w:shd w:val="clear" w:color="auto" w:fill="auto"/>
        <w:tabs>
          <w:tab w:val="left" w:pos="94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Для выполнения основных задач по направлению деятельности Рабочая группа в устано</w:t>
      </w:r>
      <w:r w:rsidRPr="00E01193">
        <w:rPr>
          <w:rFonts w:ascii="Times New Roman" w:hAnsi="Times New Roman" w:cs="Times New Roman"/>
          <w:sz w:val="20"/>
          <w:szCs w:val="20"/>
        </w:rPr>
        <w:t>в</w:t>
      </w:r>
      <w:r w:rsidRPr="00E01193">
        <w:rPr>
          <w:rFonts w:ascii="Times New Roman" w:hAnsi="Times New Roman" w:cs="Times New Roman"/>
          <w:sz w:val="20"/>
          <w:szCs w:val="20"/>
        </w:rPr>
        <w:t>ленном порядке реализует функцию по выработке согласованных с территориальными подразделениями федеральных органов исполнительной власти, органов государственной власти Ивановской области поз</w:t>
      </w:r>
      <w:r w:rsidRPr="00E01193">
        <w:rPr>
          <w:rFonts w:ascii="Times New Roman" w:hAnsi="Times New Roman" w:cs="Times New Roman"/>
          <w:sz w:val="20"/>
          <w:szCs w:val="20"/>
        </w:rPr>
        <w:t>и</w:t>
      </w:r>
      <w:r w:rsidRPr="00E01193">
        <w:rPr>
          <w:rFonts w:ascii="Times New Roman" w:hAnsi="Times New Roman" w:cs="Times New Roman"/>
          <w:sz w:val="20"/>
          <w:szCs w:val="20"/>
        </w:rPr>
        <w:t xml:space="preserve">ций, отраслевых (функциональных) органов администрации городского округа Тейково Ивановской области по реализации мероприятий АТЗ образовательных организаций на территории </w:t>
      </w:r>
      <w:r w:rsidRPr="00E01193">
        <w:rPr>
          <w:rFonts w:ascii="Times New Roman" w:hAnsi="Times New Roman" w:cs="Times New Roman"/>
          <w:spacing w:val="2"/>
          <w:sz w:val="20"/>
          <w:szCs w:val="20"/>
        </w:rPr>
        <w:t>городского округа Тейково Ивановской области</w:t>
      </w:r>
      <w:r w:rsidRPr="00E01193">
        <w:rPr>
          <w:rFonts w:ascii="Times New Roman" w:hAnsi="Times New Roman" w:cs="Times New Roman"/>
          <w:sz w:val="20"/>
          <w:szCs w:val="20"/>
        </w:rPr>
        <w:t>.</w:t>
      </w:r>
    </w:p>
    <w:p w:rsidR="00E01193" w:rsidRPr="00E01193" w:rsidRDefault="00E01193" w:rsidP="00E01193">
      <w:pPr>
        <w:pStyle w:val="26"/>
        <w:shd w:val="clear" w:color="auto" w:fill="auto"/>
        <w:tabs>
          <w:tab w:val="left" w:pos="943"/>
        </w:tabs>
        <w:spacing w:before="0" w:after="0" w:line="240" w:lineRule="auto"/>
        <w:ind w:firstLine="0"/>
        <w:rPr>
          <w:rFonts w:ascii="Times New Roman" w:hAnsi="Times New Roman" w:cs="Times New Roman"/>
          <w:sz w:val="20"/>
          <w:szCs w:val="20"/>
        </w:rPr>
      </w:pPr>
    </w:p>
    <w:p w:rsidR="00E01193" w:rsidRPr="00E01193" w:rsidRDefault="00E01193" w:rsidP="00E01193">
      <w:pPr>
        <w:pStyle w:val="26"/>
        <w:shd w:val="clear" w:color="auto" w:fill="auto"/>
        <w:tabs>
          <w:tab w:val="left" w:pos="943"/>
        </w:tabs>
        <w:spacing w:before="0" w:after="0" w:line="240" w:lineRule="auto"/>
        <w:ind w:firstLine="0"/>
        <w:rPr>
          <w:rFonts w:ascii="Times New Roman" w:hAnsi="Times New Roman" w:cs="Times New Roman"/>
          <w:sz w:val="20"/>
          <w:szCs w:val="20"/>
        </w:rPr>
      </w:pPr>
    </w:p>
    <w:p w:rsidR="00E01193" w:rsidRPr="00E01193" w:rsidRDefault="00E01193" w:rsidP="00E01193">
      <w:pPr>
        <w:pStyle w:val="26"/>
        <w:shd w:val="clear" w:color="auto" w:fill="auto"/>
        <w:tabs>
          <w:tab w:val="left" w:pos="3969"/>
        </w:tabs>
        <w:spacing w:before="0" w:after="0" w:line="240" w:lineRule="auto"/>
        <w:ind w:firstLine="0"/>
        <w:rPr>
          <w:rFonts w:ascii="Times New Roman" w:hAnsi="Times New Roman" w:cs="Times New Roman"/>
          <w:b/>
          <w:sz w:val="20"/>
          <w:szCs w:val="20"/>
        </w:rPr>
      </w:pPr>
      <w:r w:rsidRPr="00E01193">
        <w:rPr>
          <w:rFonts w:ascii="Times New Roman" w:hAnsi="Times New Roman" w:cs="Times New Roman"/>
          <w:b/>
          <w:sz w:val="20"/>
          <w:szCs w:val="20"/>
        </w:rPr>
        <w:t>3.  Организация деятельности</w:t>
      </w:r>
    </w:p>
    <w:p w:rsidR="00E01193" w:rsidRPr="00E01193" w:rsidRDefault="00E01193" w:rsidP="00E01193">
      <w:pPr>
        <w:pStyle w:val="26"/>
        <w:shd w:val="clear" w:color="auto" w:fill="auto"/>
        <w:tabs>
          <w:tab w:val="left" w:pos="3969"/>
        </w:tabs>
        <w:spacing w:before="0" w:after="0" w:line="240" w:lineRule="auto"/>
        <w:ind w:firstLine="0"/>
        <w:jc w:val="left"/>
        <w:rPr>
          <w:rFonts w:ascii="Times New Roman" w:hAnsi="Times New Roman" w:cs="Times New Roman"/>
          <w:b/>
          <w:sz w:val="20"/>
          <w:szCs w:val="20"/>
        </w:rPr>
      </w:pP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Рабочая группа формируется в составе председателя, заместителя председателя, секретаря и членов Рабочей группы.</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Состав Рабочей группы утверждается постановлением администрации городского округа Тейково Ивановской области.</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В состав Рабочей группы включаются представители территориальных подразделений ф</w:t>
      </w:r>
      <w:r w:rsidRPr="00E01193">
        <w:rPr>
          <w:rFonts w:ascii="Times New Roman" w:hAnsi="Times New Roman" w:cs="Times New Roman"/>
          <w:sz w:val="20"/>
          <w:szCs w:val="20"/>
        </w:rPr>
        <w:t>е</w:t>
      </w:r>
      <w:r w:rsidRPr="00E01193">
        <w:rPr>
          <w:rFonts w:ascii="Times New Roman" w:hAnsi="Times New Roman" w:cs="Times New Roman"/>
          <w:sz w:val="20"/>
          <w:szCs w:val="20"/>
        </w:rPr>
        <w:t>деральных органов исполнительной власти, органов государственной власти Ивановской области (по согл</w:t>
      </w:r>
      <w:r w:rsidRPr="00E01193">
        <w:rPr>
          <w:rFonts w:ascii="Times New Roman" w:hAnsi="Times New Roman" w:cs="Times New Roman"/>
          <w:sz w:val="20"/>
          <w:szCs w:val="20"/>
        </w:rPr>
        <w:t>а</w:t>
      </w:r>
      <w:r w:rsidRPr="00E01193">
        <w:rPr>
          <w:rFonts w:ascii="Times New Roman" w:hAnsi="Times New Roman" w:cs="Times New Roman"/>
          <w:sz w:val="20"/>
          <w:szCs w:val="20"/>
        </w:rPr>
        <w:lastRenderedPageBreak/>
        <w:t>сованию), отраслевых органов администрации городского округа Тейково Ивановской области, принима</w:t>
      </w:r>
      <w:r w:rsidRPr="00E01193">
        <w:rPr>
          <w:rFonts w:ascii="Times New Roman" w:hAnsi="Times New Roman" w:cs="Times New Roman"/>
          <w:sz w:val="20"/>
          <w:szCs w:val="20"/>
        </w:rPr>
        <w:t>ю</w:t>
      </w:r>
      <w:r w:rsidRPr="00E01193">
        <w:rPr>
          <w:rFonts w:ascii="Times New Roman" w:hAnsi="Times New Roman" w:cs="Times New Roman"/>
          <w:sz w:val="20"/>
          <w:szCs w:val="20"/>
        </w:rPr>
        <w:t xml:space="preserve">щих участие в реализации мероприятий по исполнению требований антитеррористической защищенности образовательных организаций. </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Председатель Рабочей группы:</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организует деятельность Рабочей группы, распределяет и согласовывает</w:t>
      </w:r>
      <w:r w:rsidRPr="00E01193">
        <w:rPr>
          <w:rFonts w:ascii="Times New Roman" w:hAnsi="Times New Roman" w:cs="Times New Roman"/>
          <w:sz w:val="20"/>
          <w:szCs w:val="20"/>
        </w:rPr>
        <w:br/>
        <w:t>обязанности между ее членами;</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 xml:space="preserve">председательствует на заседаниях </w:t>
      </w:r>
      <w:r w:rsidRPr="00E01193">
        <w:rPr>
          <w:rStyle w:val="2f0"/>
          <w:rFonts w:eastAsiaTheme="minorEastAsia"/>
          <w:i w:val="0"/>
          <w:sz w:val="20"/>
          <w:szCs w:val="20"/>
        </w:rPr>
        <w:t>Рабочей</w:t>
      </w:r>
      <w:r w:rsidRPr="00E01193">
        <w:rPr>
          <w:rFonts w:ascii="Times New Roman" w:hAnsi="Times New Roman" w:cs="Times New Roman"/>
          <w:sz w:val="20"/>
          <w:szCs w:val="20"/>
        </w:rPr>
        <w:t xml:space="preserve"> группы;</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организует перспективное и текущее планирование деятельности Рабочей группы;</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докладывает на заседаниях АТК г.о. Тейково по вопросам, отнесенным к компетенции Рабочей группы;</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информирует членов Рабочей группы о решениях, принятых АТК г.о. Тейково;</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по запросу председателя АТК г.о. Тейково представляет документы (материалы), подготовле</w:t>
      </w:r>
      <w:r w:rsidRPr="00E01193">
        <w:rPr>
          <w:rFonts w:ascii="Times New Roman" w:hAnsi="Times New Roman" w:cs="Times New Roman"/>
          <w:sz w:val="20"/>
          <w:szCs w:val="20"/>
        </w:rPr>
        <w:t>н</w:t>
      </w:r>
      <w:r w:rsidRPr="00E01193">
        <w:rPr>
          <w:rFonts w:ascii="Times New Roman" w:hAnsi="Times New Roman" w:cs="Times New Roman"/>
          <w:sz w:val="20"/>
          <w:szCs w:val="20"/>
        </w:rPr>
        <w:t>ные Рабочей группой, а также отчет о результатах ее деятельности;</w:t>
      </w:r>
    </w:p>
    <w:p w:rsidR="00E01193" w:rsidRPr="00E01193" w:rsidRDefault="00E01193" w:rsidP="00E01193">
      <w:pPr>
        <w:pStyle w:val="26"/>
        <w:numPr>
          <w:ilvl w:val="0"/>
          <w:numId w:val="44"/>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приглашает на заседания Рабочей группы лиц, обладающих необходимыми знаниями по вопр</w:t>
      </w:r>
      <w:r w:rsidRPr="00E01193">
        <w:rPr>
          <w:rFonts w:ascii="Times New Roman" w:hAnsi="Times New Roman" w:cs="Times New Roman"/>
          <w:sz w:val="20"/>
          <w:szCs w:val="20"/>
        </w:rPr>
        <w:t>о</w:t>
      </w:r>
      <w:r w:rsidRPr="00E01193">
        <w:rPr>
          <w:rFonts w:ascii="Times New Roman" w:hAnsi="Times New Roman" w:cs="Times New Roman"/>
          <w:sz w:val="20"/>
          <w:szCs w:val="20"/>
        </w:rPr>
        <w:t>сам, внесенным в повестку дня.</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Заместитель председателя Рабочей группы исполняет обязанности председателя Рабочей группы во время его отсутствия.</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Члены Рабочей группы:</w:t>
      </w:r>
    </w:p>
    <w:p w:rsidR="00E01193" w:rsidRPr="00E01193" w:rsidRDefault="00E01193" w:rsidP="00E01193">
      <w:pPr>
        <w:pStyle w:val="26"/>
        <w:numPr>
          <w:ilvl w:val="0"/>
          <w:numId w:val="45"/>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участвуют в деятельности Рабочей группы;</w:t>
      </w:r>
    </w:p>
    <w:p w:rsidR="00E01193" w:rsidRPr="00E01193" w:rsidRDefault="00E01193" w:rsidP="00E01193">
      <w:pPr>
        <w:pStyle w:val="26"/>
        <w:numPr>
          <w:ilvl w:val="0"/>
          <w:numId w:val="45"/>
        </w:numPr>
        <w:shd w:val="clear" w:color="auto" w:fill="auto"/>
        <w:tabs>
          <w:tab w:val="left" w:pos="993"/>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при невозможности присутствия на совещании (в экстренном случае) должны</w:t>
      </w:r>
      <w:r w:rsidRPr="00E01193">
        <w:rPr>
          <w:rFonts w:ascii="Times New Roman" w:hAnsi="Times New Roman" w:cs="Times New Roman"/>
          <w:sz w:val="20"/>
          <w:szCs w:val="20"/>
        </w:rPr>
        <w:br/>
        <w:t>заблаговременно извещать об этом руководителя Рабочей группы.</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Секретарь Рабочей группы:</w:t>
      </w:r>
    </w:p>
    <w:p w:rsidR="00E01193" w:rsidRPr="00E01193" w:rsidRDefault="00E01193" w:rsidP="00E01193">
      <w:pPr>
        <w:pStyle w:val="26"/>
        <w:numPr>
          <w:ilvl w:val="1"/>
          <w:numId w:val="46"/>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ведет протоколы заседания Рабочей группы;</w:t>
      </w:r>
    </w:p>
    <w:p w:rsidR="00E01193" w:rsidRPr="00E01193" w:rsidRDefault="00E01193" w:rsidP="00E01193">
      <w:pPr>
        <w:pStyle w:val="26"/>
        <w:numPr>
          <w:ilvl w:val="1"/>
          <w:numId w:val="46"/>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обеспечивает взаимодействие Рабочей группы и АТК г.о. Тейково;</w:t>
      </w:r>
    </w:p>
    <w:p w:rsidR="00E01193" w:rsidRPr="00E01193" w:rsidRDefault="00E01193" w:rsidP="00E01193">
      <w:pPr>
        <w:pStyle w:val="26"/>
        <w:numPr>
          <w:ilvl w:val="1"/>
          <w:numId w:val="46"/>
        </w:numPr>
        <w:shd w:val="clear" w:color="auto" w:fill="auto"/>
        <w:tabs>
          <w:tab w:val="left" w:pos="993"/>
        </w:tabs>
        <w:spacing w:before="0" w:after="0" w:line="240" w:lineRule="auto"/>
        <w:ind w:firstLine="709"/>
        <w:rPr>
          <w:rFonts w:ascii="Times New Roman" w:hAnsi="Times New Roman" w:cs="Times New Roman"/>
          <w:sz w:val="20"/>
          <w:szCs w:val="20"/>
        </w:rPr>
      </w:pPr>
      <w:r w:rsidRPr="00E01193">
        <w:rPr>
          <w:rFonts w:ascii="Times New Roman" w:hAnsi="Times New Roman" w:cs="Times New Roman"/>
          <w:sz w:val="20"/>
          <w:szCs w:val="20"/>
        </w:rPr>
        <w:t>представляет в АТК г.о. Тейково документацию Рабочей группы (планы работы, протоколы з</w:t>
      </w:r>
      <w:r w:rsidRPr="00E01193">
        <w:rPr>
          <w:rFonts w:ascii="Times New Roman" w:hAnsi="Times New Roman" w:cs="Times New Roman"/>
          <w:sz w:val="20"/>
          <w:szCs w:val="20"/>
        </w:rPr>
        <w:t>а</w:t>
      </w:r>
      <w:r w:rsidRPr="00E01193">
        <w:rPr>
          <w:rFonts w:ascii="Times New Roman" w:hAnsi="Times New Roman" w:cs="Times New Roman"/>
          <w:sz w:val="20"/>
          <w:szCs w:val="20"/>
        </w:rPr>
        <w:t>седаний и материалы к ним), а также документы (материалы), подготовленные Рабочей группой.</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Заседания Рабочей группы проводятся по мере необходимости, но не реже 2 раз в год.</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По решению председателя Рабочая группа с учетом текущих задач</w:t>
      </w:r>
      <w:r w:rsidRPr="00E01193">
        <w:rPr>
          <w:rFonts w:ascii="Times New Roman" w:hAnsi="Times New Roman" w:cs="Times New Roman"/>
          <w:sz w:val="20"/>
          <w:szCs w:val="20"/>
        </w:rPr>
        <w:br/>
        <w:t>созывается в неполном составе, а также в закрытом режиме.</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На заседания Рабочей группы по решению ее председателя кроме постоянных</w:t>
      </w:r>
      <w:r w:rsidRPr="00E01193">
        <w:rPr>
          <w:rFonts w:ascii="Times New Roman" w:hAnsi="Times New Roman" w:cs="Times New Roman"/>
          <w:sz w:val="20"/>
          <w:szCs w:val="20"/>
        </w:rPr>
        <w:br/>
        <w:t>членов приглашаются лица, обладающие необходимыми знаниями по вопросам,</w:t>
      </w:r>
      <w:r w:rsidRPr="00E01193">
        <w:rPr>
          <w:rFonts w:ascii="Times New Roman" w:hAnsi="Times New Roman" w:cs="Times New Roman"/>
          <w:sz w:val="20"/>
          <w:szCs w:val="20"/>
        </w:rPr>
        <w:br/>
        <w:t>внесенным в повестку дня.</w:t>
      </w:r>
    </w:p>
    <w:p w:rsidR="00E01193" w:rsidRPr="00E01193" w:rsidRDefault="00E01193" w:rsidP="00E01193">
      <w:pPr>
        <w:pStyle w:val="26"/>
        <w:numPr>
          <w:ilvl w:val="0"/>
          <w:numId w:val="43"/>
        </w:numPr>
        <w:shd w:val="clear" w:color="auto" w:fill="auto"/>
        <w:tabs>
          <w:tab w:val="left" w:pos="1418"/>
        </w:tabs>
        <w:spacing w:before="0" w:after="0" w:line="240" w:lineRule="auto"/>
        <w:ind w:left="0" w:firstLine="709"/>
        <w:rPr>
          <w:rFonts w:ascii="Times New Roman" w:hAnsi="Times New Roman" w:cs="Times New Roman"/>
          <w:sz w:val="20"/>
          <w:szCs w:val="20"/>
        </w:rPr>
      </w:pPr>
      <w:r w:rsidRPr="00E01193">
        <w:rPr>
          <w:rFonts w:ascii="Times New Roman" w:hAnsi="Times New Roman" w:cs="Times New Roman"/>
          <w:sz w:val="20"/>
          <w:szCs w:val="20"/>
        </w:rPr>
        <w:t>Решения Рабочей группы принимаются простым большинством голосов и</w:t>
      </w:r>
      <w:r w:rsidRPr="00E01193">
        <w:rPr>
          <w:rFonts w:ascii="Times New Roman" w:hAnsi="Times New Roman" w:cs="Times New Roman"/>
          <w:sz w:val="20"/>
          <w:szCs w:val="20"/>
        </w:rPr>
        <w:br/>
        <w:t>оформляются протоколом, который подписывается ее председателем и секретарем.</w:t>
      </w: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33542C" w:rsidRPr="0033542C" w:rsidRDefault="0033542C" w:rsidP="0033542C">
      <w:pPr>
        <w:spacing w:after="0" w:line="240" w:lineRule="auto"/>
        <w:ind w:right="-1"/>
        <w:jc w:val="center"/>
        <w:rPr>
          <w:rFonts w:ascii="Times New Roman" w:hAnsi="Times New Roman"/>
          <w:b/>
          <w:sz w:val="20"/>
          <w:szCs w:val="20"/>
        </w:rPr>
      </w:pPr>
      <w:r w:rsidRPr="0033542C">
        <w:rPr>
          <w:rFonts w:ascii="Times New Roman" w:hAnsi="Times New Roman"/>
          <w:b/>
          <w:noProof/>
          <w:sz w:val="20"/>
          <w:szCs w:val="20"/>
        </w:rPr>
        <w:drawing>
          <wp:inline distT="0" distB="0" distL="0" distR="0">
            <wp:extent cx="695960" cy="901065"/>
            <wp:effectExtent l="19050" t="0" r="8890" b="0"/>
            <wp:docPr id="1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33542C" w:rsidRPr="0033542C" w:rsidRDefault="0033542C" w:rsidP="0033542C">
      <w:pPr>
        <w:spacing w:after="0" w:line="240" w:lineRule="auto"/>
        <w:ind w:right="-1"/>
        <w:jc w:val="center"/>
        <w:rPr>
          <w:rFonts w:ascii="Times New Roman" w:hAnsi="Times New Roman"/>
          <w:b/>
          <w:sz w:val="20"/>
          <w:szCs w:val="20"/>
        </w:rPr>
      </w:pPr>
      <w:r w:rsidRPr="0033542C">
        <w:rPr>
          <w:rFonts w:ascii="Times New Roman" w:hAnsi="Times New Roman"/>
          <w:b/>
          <w:sz w:val="20"/>
          <w:szCs w:val="20"/>
        </w:rPr>
        <w:t>АДМИНИСТРАЦИЯ ГОРОДСКОГО ОКРУГА ТЕЙКОВО ИВАНОВСКОЙ ОБЛАСТИ</w:t>
      </w:r>
    </w:p>
    <w:p w:rsidR="0033542C" w:rsidRPr="0033542C" w:rsidRDefault="0033542C" w:rsidP="0033542C">
      <w:pPr>
        <w:spacing w:after="0" w:line="240" w:lineRule="auto"/>
        <w:ind w:right="-1"/>
        <w:jc w:val="center"/>
        <w:rPr>
          <w:rFonts w:ascii="Times New Roman" w:hAnsi="Times New Roman"/>
          <w:b/>
          <w:sz w:val="20"/>
          <w:szCs w:val="20"/>
        </w:rPr>
      </w:pPr>
      <w:r w:rsidRPr="0033542C">
        <w:rPr>
          <w:rFonts w:ascii="Times New Roman" w:hAnsi="Times New Roman"/>
          <w:b/>
          <w:sz w:val="20"/>
          <w:szCs w:val="20"/>
        </w:rPr>
        <w:t>________________________________________________________</w:t>
      </w:r>
    </w:p>
    <w:p w:rsidR="0033542C" w:rsidRPr="0033542C" w:rsidRDefault="0033542C" w:rsidP="0033542C">
      <w:pPr>
        <w:pStyle w:val="ConsPlusNormal"/>
        <w:ind w:right="-1"/>
        <w:jc w:val="center"/>
        <w:rPr>
          <w:rFonts w:ascii="Times New Roman" w:hAnsi="Times New Roman"/>
          <w:b/>
        </w:rPr>
      </w:pPr>
    </w:p>
    <w:p w:rsidR="0033542C" w:rsidRPr="0033542C" w:rsidRDefault="0033542C" w:rsidP="0033542C">
      <w:pPr>
        <w:pStyle w:val="ConsPlusNormal"/>
        <w:ind w:right="-1"/>
        <w:jc w:val="center"/>
        <w:rPr>
          <w:rFonts w:ascii="Times New Roman" w:hAnsi="Times New Roman"/>
          <w:b/>
        </w:rPr>
      </w:pPr>
    </w:p>
    <w:p w:rsidR="0033542C" w:rsidRPr="0033542C" w:rsidRDefault="0033542C" w:rsidP="0033542C">
      <w:pPr>
        <w:pStyle w:val="ConsPlusNormal"/>
        <w:ind w:right="-1"/>
        <w:jc w:val="center"/>
        <w:rPr>
          <w:rFonts w:ascii="Times New Roman" w:hAnsi="Times New Roman"/>
          <w:b/>
        </w:rPr>
      </w:pPr>
      <w:r w:rsidRPr="0033542C">
        <w:rPr>
          <w:rFonts w:ascii="Times New Roman" w:hAnsi="Times New Roman"/>
          <w:b/>
        </w:rPr>
        <w:t>П О С Т А Н О В Л Е Н И Е</w:t>
      </w:r>
    </w:p>
    <w:p w:rsidR="0033542C" w:rsidRPr="0033542C" w:rsidRDefault="0033542C" w:rsidP="0033542C">
      <w:pPr>
        <w:pStyle w:val="ConsPlusNormal"/>
        <w:ind w:right="-1"/>
        <w:jc w:val="center"/>
        <w:rPr>
          <w:rFonts w:ascii="Times New Roman" w:hAnsi="Times New Roman" w:cs="Times New Roman"/>
        </w:rPr>
      </w:pPr>
    </w:p>
    <w:p w:rsidR="0033542C" w:rsidRPr="0033542C" w:rsidRDefault="0033542C" w:rsidP="0033542C">
      <w:pPr>
        <w:pStyle w:val="ConsPlusNormal"/>
        <w:ind w:right="-1"/>
        <w:jc w:val="center"/>
        <w:rPr>
          <w:rFonts w:ascii="Times New Roman" w:hAnsi="Times New Roman" w:cs="Times New Roman"/>
        </w:rPr>
      </w:pPr>
    </w:p>
    <w:p w:rsidR="0033542C" w:rsidRPr="0033542C" w:rsidRDefault="0033542C" w:rsidP="0033542C">
      <w:pPr>
        <w:spacing w:after="0" w:line="240" w:lineRule="auto"/>
        <w:ind w:right="-1"/>
        <w:rPr>
          <w:rFonts w:ascii="Times New Roman" w:hAnsi="Times New Roman"/>
          <w:sz w:val="20"/>
          <w:szCs w:val="20"/>
        </w:rPr>
      </w:pPr>
      <w:r w:rsidRPr="0033542C">
        <w:rPr>
          <w:rFonts w:ascii="Times New Roman" w:hAnsi="Times New Roman"/>
          <w:b/>
          <w:sz w:val="20"/>
          <w:szCs w:val="20"/>
        </w:rPr>
        <w:t xml:space="preserve">                                                     от </w:t>
      </w:r>
      <w:r w:rsidRPr="0033542C">
        <w:rPr>
          <w:rFonts w:ascii="Times New Roman" w:hAnsi="Times New Roman"/>
          <w:sz w:val="20"/>
          <w:szCs w:val="20"/>
        </w:rPr>
        <w:t xml:space="preserve">  </w:t>
      </w:r>
      <w:r w:rsidRPr="0033542C">
        <w:rPr>
          <w:rFonts w:ascii="Times New Roman" w:hAnsi="Times New Roman"/>
          <w:b/>
          <w:sz w:val="20"/>
          <w:szCs w:val="20"/>
        </w:rPr>
        <w:t>04.04.2023</w:t>
      </w:r>
      <w:r w:rsidRPr="0033542C">
        <w:rPr>
          <w:rFonts w:ascii="Times New Roman" w:hAnsi="Times New Roman"/>
          <w:sz w:val="20"/>
          <w:szCs w:val="20"/>
        </w:rPr>
        <w:t xml:space="preserve">   </w:t>
      </w:r>
      <w:r w:rsidRPr="0033542C">
        <w:rPr>
          <w:rFonts w:ascii="Times New Roman" w:hAnsi="Times New Roman"/>
          <w:b/>
          <w:sz w:val="20"/>
          <w:szCs w:val="20"/>
        </w:rPr>
        <w:t>№ 228</w:t>
      </w:r>
    </w:p>
    <w:p w:rsidR="0033542C" w:rsidRPr="0033542C" w:rsidRDefault="0033542C" w:rsidP="0033542C">
      <w:pPr>
        <w:spacing w:after="0" w:line="240" w:lineRule="auto"/>
        <w:ind w:right="-1"/>
        <w:jc w:val="center"/>
        <w:rPr>
          <w:rFonts w:ascii="Times New Roman" w:hAnsi="Times New Roman"/>
          <w:sz w:val="20"/>
          <w:szCs w:val="20"/>
        </w:rPr>
      </w:pPr>
    </w:p>
    <w:p w:rsidR="0033542C" w:rsidRPr="0033542C" w:rsidRDefault="0033542C" w:rsidP="0033542C">
      <w:pPr>
        <w:spacing w:after="0" w:line="240" w:lineRule="auto"/>
        <w:ind w:right="-1"/>
        <w:jc w:val="center"/>
        <w:rPr>
          <w:rFonts w:ascii="Times New Roman" w:hAnsi="Times New Roman"/>
          <w:sz w:val="20"/>
          <w:szCs w:val="20"/>
        </w:rPr>
      </w:pPr>
      <w:r w:rsidRPr="0033542C">
        <w:rPr>
          <w:rFonts w:ascii="Times New Roman" w:hAnsi="Times New Roman"/>
          <w:sz w:val="20"/>
          <w:szCs w:val="20"/>
        </w:rPr>
        <w:t>г. Тейково</w:t>
      </w:r>
    </w:p>
    <w:p w:rsidR="0033542C" w:rsidRPr="0033542C" w:rsidRDefault="0033542C" w:rsidP="0033542C">
      <w:pPr>
        <w:pStyle w:val="ConsPlusNormal"/>
        <w:ind w:right="-1"/>
        <w:jc w:val="center"/>
        <w:rPr>
          <w:rFonts w:ascii="Times New Roman" w:hAnsi="Times New Roman" w:cs="Times New Roman"/>
        </w:rPr>
      </w:pPr>
    </w:p>
    <w:p w:rsidR="0033542C" w:rsidRPr="0033542C" w:rsidRDefault="0033542C" w:rsidP="0033542C">
      <w:pPr>
        <w:pStyle w:val="ConsPlusNormal"/>
        <w:ind w:right="-1"/>
        <w:jc w:val="center"/>
        <w:rPr>
          <w:rFonts w:ascii="Times New Roman" w:hAnsi="Times New Roman" w:cs="Times New Roman"/>
          <w:b/>
        </w:rPr>
      </w:pPr>
      <w:r w:rsidRPr="0033542C">
        <w:rPr>
          <w:rFonts w:ascii="Times New Roman" w:hAnsi="Times New Roman" w:cs="Times New Roman"/>
          <w:b/>
        </w:rPr>
        <w:t xml:space="preserve"> </w:t>
      </w:r>
      <w:r w:rsidRPr="0033542C">
        <w:rPr>
          <w:rFonts w:ascii="Times New Roman" w:eastAsiaTheme="minorHAnsi" w:hAnsi="Times New Roman" w:cs="Times New Roman"/>
          <w:b/>
        </w:rPr>
        <w:t xml:space="preserve">Об утверждении отчета об исполнении бюджета города Тейково за 1 квартал 2023 года </w:t>
      </w:r>
    </w:p>
    <w:p w:rsidR="0033542C" w:rsidRPr="0033542C" w:rsidRDefault="0033542C" w:rsidP="0033542C">
      <w:pPr>
        <w:pStyle w:val="ConsPlusNormal"/>
        <w:ind w:right="-1"/>
        <w:jc w:val="center"/>
        <w:rPr>
          <w:rFonts w:ascii="Times New Roman" w:hAnsi="Times New Roman" w:cs="Times New Roman"/>
          <w:b/>
        </w:rPr>
      </w:pPr>
    </w:p>
    <w:p w:rsidR="0033542C" w:rsidRPr="0033542C" w:rsidRDefault="0033542C" w:rsidP="0033542C">
      <w:pPr>
        <w:pStyle w:val="ConsPlusNormal"/>
        <w:ind w:firstLine="709"/>
        <w:jc w:val="both"/>
        <w:rPr>
          <w:rFonts w:ascii="Times New Roman" w:hAnsi="Times New Roman" w:cs="Times New Roman"/>
        </w:rPr>
      </w:pPr>
      <w:r w:rsidRPr="0033542C">
        <w:rPr>
          <w:rFonts w:ascii="Times New Roman" w:hAnsi="Times New Roman" w:cs="Times New Roman"/>
        </w:rPr>
        <w:t xml:space="preserve">   </w:t>
      </w:r>
      <w:r w:rsidRPr="0033542C">
        <w:rPr>
          <w:rFonts w:ascii="Times New Roman" w:hAnsi="Times New Roman"/>
        </w:rPr>
        <w:t>В соответствии с пунктом 2 статьи 6 Положения о бюджетном процессе в городском округе Те</w:t>
      </w:r>
      <w:r w:rsidRPr="0033542C">
        <w:rPr>
          <w:rFonts w:ascii="Times New Roman" w:hAnsi="Times New Roman"/>
        </w:rPr>
        <w:t>й</w:t>
      </w:r>
      <w:r w:rsidRPr="0033542C">
        <w:rPr>
          <w:rFonts w:ascii="Times New Roman" w:hAnsi="Times New Roman"/>
        </w:rPr>
        <w:t>ково Ивановской области, утвержденного  решением городской Думы  городского округа Тейково Ивано</w:t>
      </w:r>
      <w:r w:rsidRPr="0033542C">
        <w:rPr>
          <w:rFonts w:ascii="Times New Roman" w:hAnsi="Times New Roman"/>
        </w:rPr>
        <w:t>в</w:t>
      </w:r>
      <w:r w:rsidRPr="0033542C">
        <w:rPr>
          <w:rFonts w:ascii="Times New Roman" w:hAnsi="Times New Roman"/>
        </w:rPr>
        <w:t>ской области от  25.02.2011  №  23, администрация городского округа Тейково Ивановской области</w:t>
      </w:r>
    </w:p>
    <w:p w:rsidR="0033542C" w:rsidRPr="0033542C" w:rsidRDefault="0033542C" w:rsidP="0033542C">
      <w:pPr>
        <w:spacing w:after="0" w:line="240" w:lineRule="auto"/>
        <w:ind w:firstLine="709"/>
        <w:jc w:val="both"/>
        <w:rPr>
          <w:rFonts w:ascii="Times New Roman" w:hAnsi="Times New Roman" w:cs="Times New Roman"/>
          <w:sz w:val="20"/>
          <w:szCs w:val="20"/>
        </w:rPr>
      </w:pPr>
      <w:r w:rsidRPr="0033542C">
        <w:rPr>
          <w:rFonts w:ascii="Times New Roman" w:hAnsi="Times New Roman" w:cs="Times New Roman"/>
          <w:sz w:val="20"/>
          <w:szCs w:val="20"/>
        </w:rPr>
        <w:t xml:space="preserve"> </w:t>
      </w:r>
    </w:p>
    <w:p w:rsidR="0033542C" w:rsidRPr="0033542C" w:rsidRDefault="0033542C" w:rsidP="0033542C">
      <w:pPr>
        <w:spacing w:after="0" w:line="240" w:lineRule="auto"/>
        <w:ind w:firstLine="709"/>
        <w:jc w:val="center"/>
        <w:rPr>
          <w:rFonts w:ascii="Times New Roman" w:hAnsi="Times New Roman" w:cs="Times New Roman"/>
          <w:b/>
          <w:sz w:val="20"/>
          <w:szCs w:val="20"/>
        </w:rPr>
      </w:pPr>
      <w:r w:rsidRPr="0033542C">
        <w:rPr>
          <w:rFonts w:ascii="Times New Roman" w:hAnsi="Times New Roman" w:cs="Times New Roman"/>
          <w:b/>
          <w:sz w:val="20"/>
          <w:szCs w:val="20"/>
        </w:rPr>
        <w:t>П О С Т А Н О В Л Я Е Т:</w:t>
      </w:r>
    </w:p>
    <w:p w:rsidR="0033542C" w:rsidRPr="0033542C" w:rsidRDefault="0033542C" w:rsidP="0033542C">
      <w:pPr>
        <w:spacing w:after="0" w:line="240" w:lineRule="auto"/>
        <w:ind w:firstLine="709"/>
        <w:jc w:val="center"/>
        <w:rPr>
          <w:rFonts w:ascii="Times New Roman" w:hAnsi="Times New Roman"/>
          <w:b/>
          <w:sz w:val="20"/>
          <w:szCs w:val="20"/>
        </w:rPr>
      </w:pPr>
    </w:p>
    <w:p w:rsidR="0033542C" w:rsidRPr="0033542C" w:rsidRDefault="0033542C" w:rsidP="0033542C">
      <w:pPr>
        <w:spacing w:after="0" w:line="240" w:lineRule="auto"/>
        <w:jc w:val="both"/>
        <w:rPr>
          <w:rFonts w:ascii="Times New Roman" w:hAnsi="Times New Roman"/>
          <w:sz w:val="20"/>
          <w:szCs w:val="20"/>
          <w:highlight w:val="yellow"/>
        </w:rPr>
      </w:pPr>
      <w:r w:rsidRPr="0033542C">
        <w:rPr>
          <w:rFonts w:ascii="Times New Roman" w:hAnsi="Times New Roman"/>
          <w:sz w:val="20"/>
          <w:szCs w:val="20"/>
        </w:rPr>
        <w:t xml:space="preserve">       1. Утвердить отчет об исполнении бюджета города Тейково за 1 квартал 2023  года по доходам в сумме 169 118,27071 тыс. руб., по расходам в сумме 155 256,80507  тыс. руб. с превышением доходов над расход</w:t>
      </w:r>
      <w:r w:rsidRPr="0033542C">
        <w:rPr>
          <w:rFonts w:ascii="Times New Roman" w:hAnsi="Times New Roman"/>
          <w:sz w:val="20"/>
          <w:szCs w:val="20"/>
        </w:rPr>
        <w:t>а</w:t>
      </w:r>
      <w:r w:rsidRPr="0033542C">
        <w:rPr>
          <w:rFonts w:ascii="Times New Roman" w:hAnsi="Times New Roman"/>
          <w:sz w:val="20"/>
          <w:szCs w:val="20"/>
        </w:rPr>
        <w:t xml:space="preserve">ми (профицит) в сумме  </w:t>
      </w:r>
    </w:p>
    <w:p w:rsidR="0033542C" w:rsidRPr="0033542C" w:rsidRDefault="0033542C" w:rsidP="0033542C">
      <w:pPr>
        <w:spacing w:after="0" w:line="240" w:lineRule="auto"/>
        <w:jc w:val="both"/>
        <w:rPr>
          <w:rFonts w:ascii="Times New Roman" w:hAnsi="Times New Roman"/>
          <w:sz w:val="20"/>
          <w:szCs w:val="20"/>
        </w:rPr>
      </w:pPr>
      <w:r w:rsidRPr="0033542C">
        <w:rPr>
          <w:rFonts w:ascii="Times New Roman" w:hAnsi="Times New Roman"/>
          <w:sz w:val="20"/>
          <w:szCs w:val="20"/>
        </w:rPr>
        <w:t>13 861,46564  тыс. руб. согласно приложениям №№ 1-4.</w:t>
      </w:r>
    </w:p>
    <w:p w:rsidR="0033542C" w:rsidRPr="0033542C" w:rsidRDefault="0033542C" w:rsidP="0033542C">
      <w:pPr>
        <w:spacing w:after="0" w:line="240" w:lineRule="auto"/>
        <w:jc w:val="both"/>
        <w:rPr>
          <w:rFonts w:ascii="Times New Roman" w:hAnsi="Times New Roman"/>
          <w:sz w:val="20"/>
          <w:szCs w:val="20"/>
        </w:rPr>
      </w:pPr>
      <w:r w:rsidRPr="0033542C">
        <w:rPr>
          <w:rFonts w:ascii="Times New Roman" w:hAnsi="Times New Roman"/>
          <w:sz w:val="20"/>
          <w:szCs w:val="20"/>
        </w:rPr>
        <w:t xml:space="preserve">       2. Направить настоящее постановление в городскую Думу городского округа Тейково Ивановской о</w:t>
      </w:r>
      <w:r w:rsidRPr="0033542C">
        <w:rPr>
          <w:rFonts w:ascii="Times New Roman" w:hAnsi="Times New Roman"/>
          <w:sz w:val="20"/>
          <w:szCs w:val="20"/>
        </w:rPr>
        <w:t>б</w:t>
      </w:r>
      <w:r w:rsidRPr="0033542C">
        <w:rPr>
          <w:rFonts w:ascii="Times New Roman" w:hAnsi="Times New Roman"/>
          <w:sz w:val="20"/>
          <w:szCs w:val="20"/>
        </w:rPr>
        <w:t>ласти и в контрольно-счётную комиссию городского округа Тейково Ивановской области.</w:t>
      </w:r>
    </w:p>
    <w:p w:rsidR="0033542C" w:rsidRPr="0033542C" w:rsidRDefault="0033542C" w:rsidP="0033542C">
      <w:pPr>
        <w:widowControl w:val="0"/>
        <w:autoSpaceDE w:val="0"/>
        <w:autoSpaceDN w:val="0"/>
        <w:adjustRightInd w:val="0"/>
        <w:spacing w:after="0" w:line="240" w:lineRule="auto"/>
        <w:jc w:val="both"/>
        <w:rPr>
          <w:sz w:val="20"/>
          <w:szCs w:val="20"/>
        </w:rPr>
      </w:pPr>
      <w:r w:rsidRPr="0033542C">
        <w:rPr>
          <w:rFonts w:ascii="Times New Roman" w:hAnsi="Times New Roman"/>
          <w:sz w:val="20"/>
          <w:szCs w:val="20"/>
        </w:rPr>
        <w:t xml:space="preserve">       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3542C" w:rsidRPr="0033542C" w:rsidRDefault="0033542C" w:rsidP="0033542C">
      <w:pPr>
        <w:spacing w:after="0" w:line="240" w:lineRule="auto"/>
        <w:jc w:val="both"/>
        <w:rPr>
          <w:rFonts w:ascii="Times New Roman" w:hAnsi="Times New Roman"/>
          <w:sz w:val="20"/>
          <w:szCs w:val="20"/>
        </w:rPr>
      </w:pPr>
    </w:p>
    <w:p w:rsidR="0033542C" w:rsidRPr="0033542C" w:rsidRDefault="0033542C" w:rsidP="0033542C">
      <w:pPr>
        <w:pStyle w:val="aff4"/>
        <w:jc w:val="both"/>
        <w:rPr>
          <w:sz w:val="20"/>
          <w:szCs w:val="20"/>
        </w:rPr>
      </w:pPr>
    </w:p>
    <w:p w:rsidR="0033542C" w:rsidRPr="0033542C" w:rsidRDefault="0033542C" w:rsidP="0033542C">
      <w:pPr>
        <w:spacing w:after="0" w:line="240" w:lineRule="auto"/>
        <w:ind w:right="-1"/>
        <w:jc w:val="both"/>
        <w:rPr>
          <w:rFonts w:ascii="Times New Roman" w:hAnsi="Times New Roman"/>
          <w:b/>
          <w:sz w:val="20"/>
          <w:szCs w:val="20"/>
        </w:rPr>
      </w:pPr>
      <w:r w:rsidRPr="0033542C">
        <w:rPr>
          <w:rFonts w:ascii="Times New Roman" w:hAnsi="Times New Roman"/>
          <w:b/>
          <w:sz w:val="20"/>
          <w:szCs w:val="20"/>
        </w:rPr>
        <w:t xml:space="preserve">И.о. главы городского округа Тейково </w:t>
      </w:r>
    </w:p>
    <w:p w:rsidR="0033542C" w:rsidRPr="0033542C" w:rsidRDefault="0033542C" w:rsidP="0033542C">
      <w:pPr>
        <w:spacing w:after="0" w:line="240" w:lineRule="auto"/>
        <w:ind w:right="-1"/>
        <w:jc w:val="both"/>
        <w:rPr>
          <w:rFonts w:ascii="Times New Roman" w:hAnsi="Times New Roman"/>
          <w:b/>
          <w:sz w:val="20"/>
          <w:szCs w:val="20"/>
        </w:rPr>
      </w:pPr>
      <w:r w:rsidRPr="0033542C">
        <w:rPr>
          <w:rFonts w:ascii="Times New Roman" w:hAnsi="Times New Roman"/>
          <w:b/>
          <w:sz w:val="20"/>
          <w:szCs w:val="20"/>
        </w:rPr>
        <w:t>Ивановской области                                                                           С.Н. Ермолаев</w:t>
      </w:r>
    </w:p>
    <w:p w:rsidR="0033542C" w:rsidRPr="0033542C" w:rsidRDefault="0033542C"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E01193" w:rsidRPr="0033542C" w:rsidRDefault="00E01193" w:rsidP="0033542C">
      <w:pPr>
        <w:spacing w:after="0" w:line="240" w:lineRule="auto"/>
        <w:rPr>
          <w:rFonts w:ascii="Times New Roman" w:hAnsi="Times New Roman" w:cs="Times New Roman"/>
          <w:sz w:val="20"/>
          <w:szCs w:val="20"/>
        </w:rPr>
      </w:pPr>
    </w:p>
    <w:p w:rsidR="00E01193" w:rsidRPr="0033542C" w:rsidRDefault="00E01193"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tbl>
      <w:tblPr>
        <w:tblW w:w="10620" w:type="dxa"/>
        <w:tblInd w:w="-1050" w:type="dxa"/>
        <w:tblLook w:val="04A0"/>
      </w:tblPr>
      <w:tblGrid>
        <w:gridCol w:w="2798"/>
        <w:gridCol w:w="4049"/>
        <w:gridCol w:w="1297"/>
        <w:gridCol w:w="1255"/>
        <w:gridCol w:w="1221"/>
      </w:tblGrid>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bookmarkStart w:id="1" w:name="RANGE!A1:I371"/>
            <w:r w:rsidRPr="0033542C">
              <w:rPr>
                <w:rFonts w:ascii="Times New Roman" w:eastAsia="Times New Roman" w:hAnsi="Times New Roman" w:cs="Times New Roman"/>
                <w:sz w:val="20"/>
                <w:szCs w:val="20"/>
              </w:rPr>
              <w:lastRenderedPageBreak/>
              <w:t>Приложение № 1</w:t>
            </w:r>
            <w:bookmarkEnd w:id="1"/>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к постановлению администрации </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городского округа Тейково</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Ивановской области</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от 04.04.2023 № 228</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10620" w:type="dxa"/>
            <w:gridSpan w:val="5"/>
            <w:tcBorders>
              <w:top w:val="nil"/>
              <w:left w:val="nil"/>
              <w:bottom w:val="nil"/>
              <w:right w:val="nil"/>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315"/>
        </w:trPr>
        <w:tc>
          <w:tcPr>
            <w:tcW w:w="10620" w:type="dxa"/>
            <w:gridSpan w:val="5"/>
            <w:tcBorders>
              <w:top w:val="nil"/>
              <w:left w:val="nil"/>
              <w:bottom w:val="nil"/>
              <w:right w:val="nil"/>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33542C" w:rsidRPr="0033542C" w:rsidTr="0033542C">
        <w:trPr>
          <w:trHeight w:val="315"/>
        </w:trPr>
        <w:tc>
          <w:tcPr>
            <w:tcW w:w="10620" w:type="dxa"/>
            <w:gridSpan w:val="5"/>
            <w:tcBorders>
              <w:top w:val="nil"/>
              <w:left w:val="nil"/>
              <w:bottom w:val="nil"/>
              <w:right w:val="nil"/>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на 2023 год и на плановый период 2024 и 2025 годов</w:t>
            </w:r>
          </w:p>
        </w:tc>
      </w:tr>
      <w:tr w:rsidR="0033542C" w:rsidRPr="0033542C" w:rsidTr="0033542C">
        <w:trPr>
          <w:trHeight w:val="255"/>
        </w:trPr>
        <w:tc>
          <w:tcPr>
            <w:tcW w:w="10620" w:type="dxa"/>
            <w:gridSpan w:val="5"/>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(тыс.руб.)</w:t>
            </w:r>
          </w:p>
        </w:tc>
      </w:tr>
      <w:tr w:rsidR="0033542C" w:rsidRPr="0033542C" w:rsidTr="0033542C">
        <w:trPr>
          <w:trHeight w:val="315"/>
        </w:trPr>
        <w:tc>
          <w:tcPr>
            <w:tcW w:w="27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24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Код бюджетной классифик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Российской Федерации</w:t>
            </w:r>
          </w:p>
        </w:tc>
        <w:tc>
          <w:tcPr>
            <w:tcW w:w="40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Наименование доходов</w:t>
            </w:r>
          </w:p>
        </w:tc>
        <w:tc>
          <w:tcPr>
            <w:tcW w:w="3773" w:type="dxa"/>
            <w:gridSpan w:val="3"/>
            <w:tcBorders>
              <w:top w:val="single" w:sz="4" w:space="0" w:color="auto"/>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Сумма</w:t>
            </w:r>
          </w:p>
        </w:tc>
      </w:tr>
      <w:tr w:rsidR="0033542C" w:rsidRPr="0033542C" w:rsidTr="0033542C">
        <w:trPr>
          <w:trHeight w:val="66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sz w:val="20"/>
                <w:szCs w:val="20"/>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sz w:val="18"/>
                <w:szCs w:val="18"/>
              </w:rPr>
            </w:pPr>
          </w:p>
        </w:tc>
        <w:tc>
          <w:tcPr>
            <w:tcW w:w="12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Уточненный план</w:t>
            </w:r>
          </w:p>
        </w:tc>
        <w:tc>
          <w:tcPr>
            <w:tcW w:w="1255"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Исполнение</w:t>
            </w:r>
          </w:p>
        </w:tc>
        <w:tc>
          <w:tcPr>
            <w:tcW w:w="1221"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Процент исполнения</w:t>
            </w:r>
          </w:p>
        </w:tc>
      </w:tr>
      <w:tr w:rsidR="0033542C" w:rsidRPr="0033542C" w:rsidTr="0033542C">
        <w:trPr>
          <w:trHeight w:val="4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000 1 00 00000 00 0000 000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НАЛОГОВЫЕ И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218 143,95800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39 496,88130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18,11</w:t>
            </w:r>
          </w:p>
        </w:tc>
      </w:tr>
      <w:tr w:rsidR="0033542C" w:rsidRPr="0033542C" w:rsidTr="0033542C">
        <w:trPr>
          <w:trHeight w:val="4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000 1 01 00000 00 0000 000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НАЛОГИ НА ПРИБЫЛЬ,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158 888,29856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27 416,35737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17,26</w:t>
            </w:r>
          </w:p>
        </w:tc>
      </w:tr>
      <w:tr w:rsidR="0033542C" w:rsidRPr="0033542C" w:rsidTr="0033542C">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000 1 01 02000 01 0000 110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 на доходы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158 888,29856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27 416,35737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17,26</w:t>
            </w:r>
          </w:p>
        </w:tc>
      </w:tr>
      <w:tr w:rsidR="0033542C" w:rsidRPr="0033542C" w:rsidTr="0033542C">
        <w:trPr>
          <w:trHeight w:val="22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гового кодекса Российской Федерации, а также доходов от долевого участия в организации,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в виде дивидендов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157 183,99856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27 091,29308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17,24</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182 1 01 02010 01 0000 110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гового кодекса Российской Федерации, а также доходов от долевого участия в организации,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в виде дивидендов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157 183,99856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27 091,29308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17,24</w:t>
            </w:r>
          </w:p>
        </w:tc>
      </w:tr>
      <w:tr w:rsidR="0033542C" w:rsidRPr="0033542C" w:rsidTr="0033542C">
        <w:trPr>
          <w:trHeight w:val="26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000 1 01 02020 01 0000 110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от осуществления деятельности физ</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ческими лицами, зарегистрированными в качес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ве индивидуальных предпринимателей, нотари</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сов, занимающихся частной практикой, адвок</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тов, учредивших адвокатские кабинеты, и других лиц, занимающихся частной практикой в соо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ветствии со статьей 227 Налогового кодекса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369,20000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-0,17585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-0,05</w:t>
            </w:r>
          </w:p>
        </w:tc>
      </w:tr>
      <w:tr w:rsidR="0033542C" w:rsidRPr="0033542C" w:rsidTr="0033542C">
        <w:trPr>
          <w:trHeight w:val="26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182 1 01 02020 01 0000 110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от осуществления деятельности физ</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ческими лицами, зарегистрированными в качес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ве индивидуальных предпринимателей, нотари</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сов, занимающихся частной практикой, адвок</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тов, учредивших адвокатские кабинеты, и других лиц, занимающихся частной практикой в соо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ветствии со статьей 227 Налогового кодекса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369,20000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-0,17585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-0,05</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000 1 01 02030 01 0000 110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физическими лицами в соответствии со статьей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536,10000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-3,66232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-0,68</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182 1 01 02030 01 0000 110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доходов,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лученных физическими лицами в соответствии со статьей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536,10000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-3,66232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-0,68</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000 1 01 02040 01 0000 110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в виде фикс</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рованных авансовых платежей с доходов, пол</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799,00000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328,35000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41,10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182 1 01 02040 01 0000 110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в виде фикс</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рованных авансовых платежей с доходов, пол</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799,00000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328,35000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41,10</w:t>
            </w:r>
          </w:p>
        </w:tc>
      </w:tr>
      <w:tr w:rsidR="0033542C" w:rsidRPr="0033542C" w:rsidTr="0033542C">
        <w:trPr>
          <w:trHeight w:val="23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сумм приб</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ли контролируемой иностранной компании,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 (в части суммы налога, не превышающей 650 000 рублей)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0,21758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3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182 1 01 02050 01 0000 110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с сумм приб</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ли контролируемой иностранной компании,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 (в части суммы налога, не превышающей 650 000 рублей)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0,21758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7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000 1 01 02080 01 0000 110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щейся к части налоговой базы, превышающей 5 000 000 рублей (за исключением налога на дох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ды физических лиц с сумм прибыли контрол</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руемой иностранной компании, в том числе фи</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сированной прибыли контролируемой иностра</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ной компании, а также налога на доходы физич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ских лиц в отношении доходов от долевого уч</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стия в организации, полученных в виде дивиде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0,33488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7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182 1 01 02080 01 0000 110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щейся к части налоговой базы, превышающей 5 000 000 рублей (за исключением налога на дох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ды физических лиц с сумм прибыли контрол</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руемой иностранной компании, в том числе фи</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сированной прибыли контролируемой иностра</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ной компании, а также налога на доходы физич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ских лиц в отношении доходов от долевого уч</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стия в организации, полученных в виде дивиде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0,33488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000 1 03 00000 00 0000 000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НАЛОГИ НА ТОВАРЫ (РАБОТЫ, УСЛ</w:t>
            </w:r>
            <w:r w:rsidRPr="0033542C">
              <w:rPr>
                <w:rFonts w:ascii="Times New Roman" w:eastAsia="Times New Roman" w:hAnsi="Times New Roman" w:cs="Times New Roman"/>
                <w:b/>
                <w:bCs/>
                <w:sz w:val="18"/>
                <w:szCs w:val="18"/>
              </w:rPr>
              <w:t>У</w:t>
            </w:r>
            <w:r w:rsidRPr="0033542C">
              <w:rPr>
                <w:rFonts w:ascii="Times New Roman" w:eastAsia="Times New Roman" w:hAnsi="Times New Roman" w:cs="Times New Roman"/>
                <w:b/>
                <w:bCs/>
                <w:sz w:val="18"/>
                <w:szCs w:val="18"/>
              </w:rPr>
              <w:t>ГИ), РЕАЛИЗУЕМЫЕ НА ТЕРРИТОРИИ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4 505,70000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1 208,33574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26,82</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000 1 03 02000 01 0000 110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4 505,70000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1 208,33574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26,82</w:t>
            </w:r>
          </w:p>
        </w:tc>
      </w:tr>
      <w:tr w:rsidR="0033542C" w:rsidRPr="0033542C" w:rsidTr="0033542C">
        <w:trPr>
          <w:trHeight w:val="18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000 1 03 02230 01 0000 110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2 134,00000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621,18087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29,11</w:t>
            </w:r>
          </w:p>
        </w:tc>
      </w:tr>
      <w:tr w:rsidR="0033542C" w:rsidRPr="0033542C" w:rsidTr="0033542C">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000 1 03 02231 01 0000 110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цированных нормативов отчислений в местные бюджеты (по нормативам, установленным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ральным законом о федеральном бюджете в ц</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2 134,00000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621,18087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29,11</w:t>
            </w:r>
          </w:p>
        </w:tc>
      </w:tr>
      <w:tr w:rsidR="0033542C" w:rsidRPr="0033542C" w:rsidTr="0033542C">
        <w:trPr>
          <w:trHeight w:val="26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100 1 03 02231 01 0000 110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цированных нормативов отчислений в местные бюджеты (по нормативам, установленным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ральным законом о федеральном бюджете в ц</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182 1 03 02231 01 0000 110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цированных нормативов отчислений в местные бюджеты (по нормативам, установленным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ральным законом о федеральном бюджете в ц</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2 134,00000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621,18087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29,11</w:t>
            </w:r>
          </w:p>
        </w:tc>
      </w:tr>
      <w:tr w:rsidR="0033542C" w:rsidRPr="0033542C" w:rsidTr="0033542C">
        <w:trPr>
          <w:trHeight w:val="21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000 1 03 02240 01 0000 110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торных) двигателей, подлежащие распределению между бюджетами субъектов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 и местными бюджетами с учетом устано</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ленных дифференцированных нормативов 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2,54941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17,23</w:t>
            </w:r>
          </w:p>
        </w:tc>
      </w:tr>
      <w:tr w:rsidR="0033542C" w:rsidRPr="0033542C" w:rsidTr="0033542C">
        <w:trPr>
          <w:trHeight w:val="29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000 1 03 02241 01 0000 110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торных) двигателей, подлежащие распределению между бюджетами субъектов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 и местными бюджетами с учетом устано</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ленных дифференцированных нормативов 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числений в местные бюджеты (по нормативам, установленным федеральным законом о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ральном бюджете в целях формирования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2,54941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17,23</w:t>
            </w:r>
          </w:p>
        </w:tc>
      </w:tr>
      <w:tr w:rsidR="0033542C" w:rsidRPr="0033542C" w:rsidTr="0033542C">
        <w:trPr>
          <w:trHeight w:val="29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100 1 03 02241 01 0000 110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торных) двигателей, подлежащие распределению между бюджетами субъектов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 и местными бюджетами с учетом устано</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ленных дифференцированных нормативов 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числений в местные бюджеты (по нормативам, установленным федеральным законом о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ральном бюджете в целях формирования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9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182 1 03 02241 01 0000 110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торных) двигателей, подлежащие распределению между бюджетами субъектов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 и местными бюджетами с учетом устано</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ленных дифференцированных нормативов о</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числений в местные бюджеты (по нормативам, установленным федеральным законом о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ральном бюджете в целях формирования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2,54941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17,23</w:t>
            </w:r>
          </w:p>
        </w:tc>
      </w:tr>
      <w:tr w:rsidR="0033542C" w:rsidRPr="0033542C" w:rsidTr="0033542C">
        <w:trPr>
          <w:trHeight w:val="19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2 637,60000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664,20657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26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000 1 03 02251 01 0000 110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ным федеральным законом о федеральном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2 637,60000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664,20657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26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100 1 03 02251 01 0000 110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ным федеральным законом о федеральном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182 1 03 02251 01 0000 110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ным федеральным законом о федеральном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2 637,60000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664,20657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19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000 1 03 02260 01 0000 110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прямогонный бе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зин, подлежащие распределению между бюдж</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тами субъектов Российской Федерации и мес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ными бюджетами с учетом установленных ди</w:t>
            </w:r>
            <w:r w:rsidRPr="0033542C">
              <w:rPr>
                <w:rFonts w:ascii="Times New Roman" w:eastAsia="Times New Roman" w:hAnsi="Times New Roman" w:cs="Times New Roman"/>
                <w:sz w:val="18"/>
                <w:szCs w:val="18"/>
              </w:rPr>
              <w:t>ф</w:t>
            </w:r>
            <w:r w:rsidRPr="0033542C">
              <w:rPr>
                <w:rFonts w:ascii="Times New Roman" w:eastAsia="Times New Roman" w:hAnsi="Times New Roman" w:cs="Times New Roman"/>
                <w:sz w:val="18"/>
                <w:szCs w:val="18"/>
              </w:rPr>
              <w:t>ференцированных нормативов отчислений в м</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стные бюджеты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-79,60111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28,36</w:t>
            </w:r>
          </w:p>
        </w:tc>
      </w:tr>
      <w:tr w:rsidR="0033542C" w:rsidRPr="0033542C" w:rsidTr="0033542C">
        <w:trPr>
          <w:trHeight w:val="26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000 1 03 02261 01 0000 110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прямогонный бе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зин, подлежащие распределению между бюдж</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тами субъектов Российской Федерации и мес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ными бюджетами с учетом установленных ди</w:t>
            </w:r>
            <w:r w:rsidRPr="0033542C">
              <w:rPr>
                <w:rFonts w:ascii="Times New Roman" w:eastAsia="Times New Roman" w:hAnsi="Times New Roman" w:cs="Times New Roman"/>
                <w:sz w:val="18"/>
                <w:szCs w:val="18"/>
              </w:rPr>
              <w:t>ф</w:t>
            </w:r>
            <w:r w:rsidRPr="0033542C">
              <w:rPr>
                <w:rFonts w:ascii="Times New Roman" w:eastAsia="Times New Roman" w:hAnsi="Times New Roman" w:cs="Times New Roman"/>
                <w:sz w:val="18"/>
                <w:szCs w:val="18"/>
              </w:rPr>
              <w:t>ференцированных нормативов отчислений в м</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стные бюджеты (по нормативам, установленным федеральным законом о федеральном бюджете в целях формирования дорожных фондов субъе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-79,60111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28,36</w:t>
            </w:r>
          </w:p>
        </w:tc>
      </w:tr>
      <w:tr w:rsidR="0033542C" w:rsidRPr="0033542C" w:rsidTr="0033542C">
        <w:trPr>
          <w:trHeight w:val="27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100 1 03 02261 01 0000 110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прямогонный бе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зин, подлежащие распределению между бюдж</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тами субъектов Российской Федерации и мес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ными бюджетами с учетом установленных ди</w:t>
            </w:r>
            <w:r w:rsidRPr="0033542C">
              <w:rPr>
                <w:rFonts w:ascii="Times New Roman" w:eastAsia="Times New Roman" w:hAnsi="Times New Roman" w:cs="Times New Roman"/>
                <w:sz w:val="18"/>
                <w:szCs w:val="18"/>
              </w:rPr>
              <w:t>ф</w:t>
            </w:r>
            <w:r w:rsidRPr="0033542C">
              <w:rPr>
                <w:rFonts w:ascii="Times New Roman" w:eastAsia="Times New Roman" w:hAnsi="Times New Roman" w:cs="Times New Roman"/>
                <w:sz w:val="18"/>
                <w:szCs w:val="18"/>
              </w:rPr>
              <w:t>ференцированных нормативов отчислений в м</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стные бюджеты (по нормативам, установленным федеральным законом о федеральном бюджете в целях формирования дорожных фондов субъе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7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182 1 03 02261 01 0000 110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уплаты акцизов на прямогонный бе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зин, подлежащие распределению между бюдж</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тами субъектов Российской Федерации и мес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ными бюджетами с учетом установленных ди</w:t>
            </w:r>
            <w:r w:rsidRPr="0033542C">
              <w:rPr>
                <w:rFonts w:ascii="Times New Roman" w:eastAsia="Times New Roman" w:hAnsi="Times New Roman" w:cs="Times New Roman"/>
                <w:sz w:val="18"/>
                <w:szCs w:val="18"/>
              </w:rPr>
              <w:t>ф</w:t>
            </w:r>
            <w:r w:rsidRPr="0033542C">
              <w:rPr>
                <w:rFonts w:ascii="Times New Roman" w:eastAsia="Times New Roman" w:hAnsi="Times New Roman" w:cs="Times New Roman"/>
                <w:sz w:val="18"/>
                <w:szCs w:val="18"/>
              </w:rPr>
              <w:t>ференцированных нормативов отчислений в м</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стные бюджеты (по нормативам, установленным федеральным законом о федеральном бюджете в целях формирования дорожных фондов субъе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-79,60111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28,36</w:t>
            </w:r>
          </w:p>
        </w:tc>
      </w:tr>
      <w:tr w:rsidR="0033542C" w:rsidRPr="0033542C" w:rsidTr="0033542C">
        <w:trPr>
          <w:trHeight w:val="4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000 1 05 00000 00 0000 000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НАЛОГИ НА СОВОКУПНЫЙ ДОХОД</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12 936,30000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1 039,38767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8,03</w:t>
            </w:r>
          </w:p>
        </w:tc>
      </w:tr>
      <w:tr w:rsidR="0033542C" w:rsidRPr="0033542C" w:rsidTr="0033542C">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000 1 05 01000 00 0000 110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в связи с применением упр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щенной системы налогообложения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8 492,10000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1 380,29263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16,25</w:t>
            </w:r>
          </w:p>
        </w:tc>
      </w:tr>
      <w:tr w:rsidR="0033542C" w:rsidRPr="0033542C" w:rsidTr="0033542C">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000 1 05 01010 01 0000 110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4 280,60000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370,91018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8,66</w:t>
            </w:r>
          </w:p>
        </w:tc>
      </w:tr>
      <w:tr w:rsidR="0033542C" w:rsidRPr="0033542C" w:rsidTr="0033542C">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000 1 05 01011 01 0000 110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4 280,60000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371,31136</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8,67</w:t>
            </w:r>
          </w:p>
        </w:tc>
      </w:tr>
      <w:tr w:rsidR="0033542C" w:rsidRPr="0033542C" w:rsidTr="0033542C">
        <w:trPr>
          <w:trHeight w:val="7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182 1 05 01011 01 0000 110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4 280,60000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371,31136</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8,67</w:t>
            </w:r>
          </w:p>
        </w:tc>
      </w:tr>
      <w:tr w:rsidR="0033542C" w:rsidRPr="0033542C" w:rsidTr="0033542C">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000 1 05 01012 01 0000 110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-0,40118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182 1 05 01012 01 0000 110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-0,40118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000 1 05 01020 01 0000 110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уменьшенные на величину расходов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4 211,50000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1 009,44644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23,97</w:t>
            </w:r>
          </w:p>
        </w:tc>
      </w:tr>
      <w:tr w:rsidR="0033542C" w:rsidRPr="0033542C" w:rsidTr="0033542C">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000 1 05 01021 01 0000 110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4 211,50000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1 009,44550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23,97</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182 1 05 01021 01 0000 110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4 211,50000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1 009,44550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23,97</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000 1 05 01022 01 0000 110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уменьшенные на величину расходов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0,00094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182 1 05 01022 01 0000 110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с налогоплательщиков,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бравших в качестве объекта налогообложения доходы, уменьшенные на величину расходов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0,00094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000 1 05 01050 01 0000 110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-0,06399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182 1 05 01050 01 0000 110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-0,06399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000 1 05 02000 02 0000 110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налог на вмененный доход для отдел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-208,02764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-1 316,63</w:t>
            </w:r>
          </w:p>
        </w:tc>
      </w:tr>
      <w:tr w:rsidR="0033542C" w:rsidRPr="0033542C" w:rsidTr="0033542C">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000 1 05 02010 02 0000 110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налог на вмененный доход для отдел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-210,94573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-1 335,10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182 1 05 02010 02 0000 110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налог на вмененный доход для отдел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-210,94573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-1 335,10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000 1 05 02020 02 0000 110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налог на вмененный доход для отдел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видов деятельности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2,91809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182 1 05 02020 02 0000 110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налог на вмененный доход для отдел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видов деятельности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2,91809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000 1 05 03000 01 0000 110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сельскохозяйственный налог</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000 1 05 03010 01 0000 110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сельскохозяйственный налог</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182 1 05 03010 01 0000 110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Единый сельскохозяйственный налог</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000 1 05 04000 02 0000 110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в связи с применением п</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тентной системы налогообложения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4 391,80000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-132,87732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-3,03</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000 1 05 04010 02 0000 110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в связи с применением п</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тентной системы налогообложения, зачисляемый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4 391,80000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-132,87732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-3,03</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182 1 05 04010 02 0000 110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взимаемый в связи с применением п</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тентной системы налогообложения, зачисляемый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4 391,80000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-132,87732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-3,03</w:t>
            </w:r>
          </w:p>
        </w:tc>
      </w:tr>
      <w:tr w:rsidR="0033542C" w:rsidRPr="0033542C" w:rsidTr="0033542C">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000 1 06 00000 00 0000 000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НАЛОГИ НА ИМУЩЕСТВО</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18 023,70000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2 400,24875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13,32</w:t>
            </w:r>
          </w:p>
        </w:tc>
      </w:tr>
      <w:tr w:rsidR="0033542C" w:rsidRPr="0033542C" w:rsidTr="0033542C">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000 1 06 01000 00 0000 110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имущество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3 410,60000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174,05417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w:t>
            </w:r>
          </w:p>
        </w:tc>
      </w:tr>
      <w:tr w:rsidR="0033542C" w:rsidRPr="0033542C" w:rsidTr="0033542C">
        <w:trPr>
          <w:trHeight w:val="12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000 1 06 01020 04 0000 110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ложения,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3 410,60000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174,05417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w:t>
            </w:r>
          </w:p>
        </w:tc>
      </w:tr>
      <w:tr w:rsidR="0033542C" w:rsidRPr="0033542C" w:rsidTr="0033542C">
        <w:trPr>
          <w:trHeight w:val="12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182 1 06 01020 04 0000 110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ложения,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3 410,60000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174,05417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w:t>
            </w:r>
          </w:p>
        </w:tc>
      </w:tr>
      <w:tr w:rsidR="0033542C" w:rsidRPr="0033542C" w:rsidTr="0033542C">
        <w:trPr>
          <w:trHeight w:val="4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000 1 06 06000 00 0000 110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14 613,10000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2 226,19458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15,23</w:t>
            </w:r>
          </w:p>
        </w:tc>
      </w:tr>
      <w:tr w:rsidR="0033542C" w:rsidRPr="0033542C" w:rsidTr="0033542C">
        <w:trPr>
          <w:trHeight w:val="5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000 1 06 06030 00 0000 110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организаций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11 294,20000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2 097,65637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18,57</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000 1 06 06032 04 0000 110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11 294,20000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2 097,65637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18,57</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182 1 06 06032 04 0000 110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11 294,20000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2 097,65637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18,57</w:t>
            </w:r>
          </w:p>
        </w:tc>
      </w:tr>
      <w:tr w:rsidR="0033542C" w:rsidRPr="0033542C" w:rsidTr="0033542C">
        <w:trPr>
          <w:trHeight w:val="5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000 1 06 06040 00 0000 110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3 318,90000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128,53821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000 1 06 06042 04 0000 110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3 318,90000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128,53821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182 1 06 06042 04 0000 110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3 318,90000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128,53821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w:t>
            </w:r>
          </w:p>
        </w:tc>
      </w:tr>
      <w:tr w:rsidR="0033542C" w:rsidRPr="0033542C" w:rsidTr="0033542C">
        <w:trPr>
          <w:trHeight w:val="5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000 1 08 00000 00 0000 000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ГОСУДАРСТВЕННАЯ ПОШЛИНА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5 162,20000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1 040,53844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20,16</w:t>
            </w:r>
          </w:p>
        </w:tc>
      </w:tr>
      <w:tr w:rsidR="0033542C" w:rsidRPr="0033542C" w:rsidTr="0033542C">
        <w:trPr>
          <w:trHeight w:val="11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000 1 08 03000 01 0000 110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по делам, рассматр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ваемым в судах общей юрисдикции, мировыми судьями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5 162,20000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1 040,53844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20,16</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000 1 08 03010 01 0000 110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по делам, рассматр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ваемым в судах общей юрисдикции, мировыми судьями (за исключением Верховного Суда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5 162,20000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1 040,53844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20,16</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182 1 08 03010 01 0000 110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по делам, рассматр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ваемым в судах общей юрисдикции, мировыми судьями (за исключением Верховного Суда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5 162,20000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1 040,53844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20,16</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000 1 08 07000 01 0000 110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000 1 08 07150 01 0000 110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061 1 08 07150 01 0000 110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000 1 09 00000 00 0000 000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0,06000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000 1 09 04000 00 0000 110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Налоги на имущество</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0,06000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000 1 09 04010 02 0000 110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имущество предприятий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0,06000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182 1 09 04010 02 0000 110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Налог на имущество предприятий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0,06000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000 1 09 07032 04 0000 110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Целевые сборы с граждан и предприятий, учре</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дений, организаций на содержание милиции, на благоустройство территорий, на нужды образ</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вания и другие цели, мобилизуемые на террит</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риях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4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182 1 09 07032 04 0000 110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Целевые сборы с граждан и предприятий, учре</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дений, организаций на содержание милиции, на благоустройство территорий, на нужды образ</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вания и другие цели, мобилизуемые на террит</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риях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000 1 11 00000 00 0000 000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ДОХОДЫ ОТ ИСПОЛЬЗОВАНИЯ ИМУЩ</w:t>
            </w:r>
            <w:r w:rsidRPr="0033542C">
              <w:rPr>
                <w:rFonts w:ascii="Times New Roman" w:eastAsia="Times New Roman" w:hAnsi="Times New Roman" w:cs="Times New Roman"/>
                <w:b/>
                <w:bCs/>
                <w:sz w:val="18"/>
                <w:szCs w:val="18"/>
              </w:rPr>
              <w:t>Е</w:t>
            </w:r>
            <w:r w:rsidRPr="0033542C">
              <w:rPr>
                <w:rFonts w:ascii="Times New Roman" w:eastAsia="Times New Roman" w:hAnsi="Times New Roman" w:cs="Times New Roman"/>
                <w:b/>
                <w:bCs/>
                <w:sz w:val="18"/>
                <w:szCs w:val="18"/>
              </w:rPr>
              <w:t>СТВА, НАХОДЯЩЕГОСЯ В ГОСУДАРС</w:t>
            </w:r>
            <w:r w:rsidRPr="0033542C">
              <w:rPr>
                <w:rFonts w:ascii="Times New Roman" w:eastAsia="Times New Roman" w:hAnsi="Times New Roman" w:cs="Times New Roman"/>
                <w:b/>
                <w:bCs/>
                <w:sz w:val="18"/>
                <w:szCs w:val="18"/>
              </w:rPr>
              <w:t>Т</w:t>
            </w:r>
            <w:r w:rsidRPr="0033542C">
              <w:rPr>
                <w:rFonts w:ascii="Times New Roman" w:eastAsia="Times New Roman" w:hAnsi="Times New Roman" w:cs="Times New Roman"/>
                <w:b/>
                <w:bCs/>
                <w:sz w:val="18"/>
                <w:szCs w:val="18"/>
              </w:rPr>
              <w:t>ВЕННОЙ И МУНИЦИПАЛЬНОЙ СОБС</w:t>
            </w:r>
            <w:r w:rsidRPr="0033542C">
              <w:rPr>
                <w:rFonts w:ascii="Times New Roman" w:eastAsia="Times New Roman" w:hAnsi="Times New Roman" w:cs="Times New Roman"/>
                <w:b/>
                <w:bCs/>
                <w:sz w:val="18"/>
                <w:szCs w:val="18"/>
              </w:rPr>
              <w:t>Т</w:t>
            </w:r>
            <w:r w:rsidRPr="0033542C">
              <w:rPr>
                <w:rFonts w:ascii="Times New Roman" w:eastAsia="Times New Roman" w:hAnsi="Times New Roman" w:cs="Times New Roman"/>
                <w:b/>
                <w:bCs/>
                <w:sz w:val="18"/>
                <w:szCs w:val="18"/>
              </w:rPr>
              <w:t>ВЕННОСТИ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14 622,15000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4 702,51389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32,16</w:t>
            </w:r>
          </w:p>
        </w:tc>
      </w:tr>
      <w:tr w:rsidR="0033542C" w:rsidRPr="0033542C" w:rsidTr="0033542C">
        <w:trPr>
          <w:trHeight w:val="18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000 1 11 01000 00 0000 120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циям, принадлежащим Российской Федерации, субъектам Российской Федерации или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пальным образованиям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000 1 11 01040 04 0000 120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циям, принадлежащим городским округам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061 1 11 01040 04 0000 120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циям, принадлежащим городским округам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000 1 11 05000 00 0000 120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номных учреждений, а также имущества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дарственных и муниципальных унитарных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7 925,15000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3 441,70776</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43,43</w:t>
            </w:r>
          </w:p>
        </w:tc>
      </w:tr>
      <w:tr w:rsidR="0033542C" w:rsidRPr="0033542C" w:rsidTr="0033542C">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000 1 11 05010 00 0000 120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 которые не разграничена, а также сре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ства от продажи права на заключение договоров аренды указанных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7 183,25000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3 164,89023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44,06</w:t>
            </w:r>
          </w:p>
        </w:tc>
      </w:tr>
      <w:tr w:rsidR="0033542C" w:rsidRPr="0033542C" w:rsidTr="0033542C">
        <w:trPr>
          <w:trHeight w:val="20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000 1 11 05012 04 0000 120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7 183,25000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3 164,89023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44,06</w:t>
            </w:r>
          </w:p>
        </w:tc>
      </w:tr>
      <w:tr w:rsidR="0033542C" w:rsidRPr="0033542C" w:rsidTr="0033542C">
        <w:trPr>
          <w:trHeight w:val="20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061 1 11 05012 04 0000 120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7 183,25000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3 164,89023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44,06</w:t>
            </w:r>
          </w:p>
        </w:tc>
      </w:tr>
      <w:tr w:rsidR="0033542C" w:rsidRPr="0033542C" w:rsidTr="0033542C">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000 1 11 05020 00 0000 120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595,00000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240,61442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40,44</w:t>
            </w:r>
          </w:p>
        </w:tc>
      </w:tr>
      <w:tr w:rsidR="0033542C" w:rsidRPr="0033542C" w:rsidTr="0033542C">
        <w:trPr>
          <w:trHeight w:val="20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000 1 11 05024 04 0000 120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595,00000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240,61442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40,44</w:t>
            </w:r>
          </w:p>
        </w:tc>
      </w:tr>
      <w:tr w:rsidR="0033542C" w:rsidRPr="0033542C" w:rsidTr="0033542C">
        <w:trPr>
          <w:trHeight w:val="20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061 1 11 05024 04 0000 120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595,00000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240,61442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40,44</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000 1 11 05030 00 0000 120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находящ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гося в оперативном управлении органов госуда</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ственной власти, органов местного самоуправл</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 органов управления государственными вн</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бюджетными фондами и созданных ими учре</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дений (за исключением имущества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36,20311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24,64</w:t>
            </w:r>
          </w:p>
        </w:tc>
      </w:tr>
      <w:tr w:rsidR="0033542C" w:rsidRPr="0033542C" w:rsidTr="0033542C">
        <w:trPr>
          <w:trHeight w:val="17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000 1 11 05034 04 0000 120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находящ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гося в оперативном управлении органов упра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ления городских округов и созданных ими учр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ждений (за исключением имущества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36,20311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24,64</w:t>
            </w:r>
          </w:p>
        </w:tc>
      </w:tr>
      <w:tr w:rsidR="0033542C" w:rsidRPr="0033542C" w:rsidTr="0033542C">
        <w:trPr>
          <w:trHeight w:val="18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061 1 11 05034 04 0000 120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находящ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гося в оперативном управлении органов упра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ления городских округов и созданных ими учр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ждений (за исключением имущества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36,20311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24,64</w:t>
            </w:r>
          </w:p>
        </w:tc>
      </w:tr>
      <w:tr w:rsidR="0033542C" w:rsidRPr="0033542C" w:rsidTr="0033542C">
        <w:trPr>
          <w:trHeight w:val="8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000 1 11 05070 00 0000 120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соста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ляющего государственную (муниципальную) казну (за исключением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000 1 11 05074 04 0000 120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соста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ляющего казну городских округов (за исключ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061 1 11 05074 04 0000 120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сдачи в аренду имущества, соста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ляющего казну городских округов (за исключ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000 1 11 07000 00 0000 120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4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000 1 11 07010 00 0000 120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перечисления части прибыли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дарственных и муниципальных унитарных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приятий, остающейся после уплаты налогов и обязательных платежей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000 1 11 07014 04 0000 120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перечисления части прибыли, оста</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щейся после уплаты налогов и иных обязател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платежей муниципальных унитарных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приятий, созданных городскими округами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061 1 11 07014 04 0000 120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перечисления части прибыли, оста</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щейся после уплаты налогов и иных обязател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платежей муниципальных унитарных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приятий, созданных городскими округами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000 1 11 09000 00 0000 120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пальной собственности (за исключением имущ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ства бюджетных и автономных учреждений, а также имущества государственных и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6 697,00000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1 260,80613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18,83</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000 1 11 09040 00 0000 120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поступления от использования имущес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ва, находящегося в государственной и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пальной собственности (за исключением имущ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ства бюджетных и автономных учреждений, а также имущества государственных и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6 697,00000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1 260,80613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18,83</w:t>
            </w:r>
          </w:p>
        </w:tc>
      </w:tr>
      <w:tr w:rsidR="0033542C" w:rsidRPr="0033542C" w:rsidTr="0033542C">
        <w:trPr>
          <w:trHeight w:val="18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000 1 11 09044 04 0000 120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поступления от использования имущес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ва, находящегося в собственности городских округов (за исключением имущества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бюджетных и автономных учреждений, а также имущества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6 697,00000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1 260,80613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18,83</w:t>
            </w:r>
          </w:p>
        </w:tc>
      </w:tr>
      <w:tr w:rsidR="0033542C" w:rsidRPr="0033542C" w:rsidTr="0033542C">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061 1 11 09044 04 0000 120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поступления от использования имущес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ва, находящегося в собственности городских округов (за исключением имущества муниц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пальных бюджетных и автономных учреждений, а также имущества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6 697,00000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1 260,80613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18,83</w:t>
            </w:r>
          </w:p>
        </w:tc>
      </w:tr>
      <w:tr w:rsidR="0033542C" w:rsidRPr="0033542C" w:rsidTr="0033542C">
        <w:trPr>
          <w:trHeight w:val="7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000 1 12 00000 00 0000 000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ПЛАТЕЖИ ПРИ ПОЛЬЗОВАНИИ ПРИРО</w:t>
            </w:r>
            <w:r w:rsidRPr="0033542C">
              <w:rPr>
                <w:rFonts w:ascii="Times New Roman" w:eastAsia="Times New Roman" w:hAnsi="Times New Roman" w:cs="Times New Roman"/>
                <w:b/>
                <w:bCs/>
                <w:sz w:val="18"/>
                <w:szCs w:val="18"/>
              </w:rPr>
              <w:t>Д</w:t>
            </w:r>
            <w:r w:rsidRPr="0033542C">
              <w:rPr>
                <w:rFonts w:ascii="Times New Roman" w:eastAsia="Times New Roman" w:hAnsi="Times New Roman" w:cs="Times New Roman"/>
                <w:b/>
                <w:bCs/>
                <w:sz w:val="18"/>
                <w:szCs w:val="18"/>
              </w:rPr>
              <w:t>НЫМИ РЕСУРСАМИ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365,50000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195,45993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53,48</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000 1 12 01000 01 0000 120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негативное воздействие на окружа</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щую среду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365,50000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195,45993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53,48</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000 1 12 01010 01 0000 120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выбросы загрязняющих веществ в атм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сферный воздух стационарными объектами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49,76197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69,79</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048 1 12 01010 01 0000 120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выбросы загрязняющих веществ в атм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сферный воздух стационарными объектами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49,76197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69,79</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000 1 12 01030 01 0000 120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сбросы загрязняющих веществ в водные объекты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63,69761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35,39</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048 1 12 01030 01 0000 120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сбросы загрязняющих веществ в водные объекты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63,69761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35,39</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000 1 12 01040 01 0000 120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размещение отходов производства и потребления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190,50000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139,97405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73,48</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000 1 12 01041 01 0000 120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размещение отходов производства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114,20000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82,00035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71,80</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048 1 12 01041 01 0000 120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размещение отходов производства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24,02665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63,39</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000 1 12 01042 01 0000 120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размещение твердых коммунальных отходов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57,97370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75,98</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048 1 12 01042 01 0000 120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Плата за размещение твердых коммунальных отходов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57,97370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75,98</w:t>
            </w:r>
          </w:p>
        </w:tc>
      </w:tr>
      <w:tr w:rsidR="0033542C" w:rsidRPr="0033542C" w:rsidTr="0033542C">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000 1 13 00000 00 0000 000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ДОХОДЫ ОТ ОКАЗАНИЯ ПЛАТНЫХ У</w:t>
            </w:r>
            <w:r w:rsidRPr="0033542C">
              <w:rPr>
                <w:rFonts w:ascii="Times New Roman" w:eastAsia="Times New Roman" w:hAnsi="Times New Roman" w:cs="Times New Roman"/>
                <w:b/>
                <w:bCs/>
                <w:sz w:val="18"/>
                <w:szCs w:val="18"/>
              </w:rPr>
              <w:t>С</w:t>
            </w:r>
            <w:r w:rsidRPr="0033542C">
              <w:rPr>
                <w:rFonts w:ascii="Times New Roman" w:eastAsia="Times New Roman" w:hAnsi="Times New Roman" w:cs="Times New Roman"/>
                <w:b/>
                <w:bCs/>
                <w:sz w:val="18"/>
                <w:szCs w:val="18"/>
              </w:rPr>
              <w:t>ЛУГ И КОМПЕНСАЦИИ ЗАТРАТ ГОС</w:t>
            </w:r>
            <w:r w:rsidRPr="0033542C">
              <w:rPr>
                <w:rFonts w:ascii="Times New Roman" w:eastAsia="Times New Roman" w:hAnsi="Times New Roman" w:cs="Times New Roman"/>
                <w:b/>
                <w:bCs/>
                <w:sz w:val="18"/>
                <w:szCs w:val="18"/>
              </w:rPr>
              <w:t>У</w:t>
            </w:r>
            <w:r w:rsidRPr="0033542C">
              <w:rPr>
                <w:rFonts w:ascii="Times New Roman" w:eastAsia="Times New Roman" w:hAnsi="Times New Roman" w:cs="Times New Roman"/>
                <w:b/>
                <w:bCs/>
                <w:sz w:val="18"/>
                <w:szCs w:val="18"/>
              </w:rPr>
              <w:t>ДАРСТВА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000 1 13 01000 00 0000 130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оказания платных услуг (работ)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000 1 13 01990 00 0000 130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оказания платных услуг (р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бот)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000 1 13 01994 04 0000 130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оказания платных услуг (р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050 1 13 01994 04 0000 130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оказания платных услуг (р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062 1 13 01994 04 0000 130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оказания платных услуг (р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064 1 13 01994 04 0000 130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оказания платных услуг (р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000 1 13 02000 00 0000 130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компенсации затрат государства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000 1 13 02990 00 0000 130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компенсации затрат госуда</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000 1 13 02994 04 0000 130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050 1 13 02994 04 0000 130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062 1 13 02994 04 0000 130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064 1 13 02994 04 0000 130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000 1 14 00000 00 0000 000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ДОХОДЫ ОТ ПРОДАЖИ МАТЕРИАЛЬНЫХ И НЕМАТЕРИАЛЬНЫХ АКТИВОВ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2 923,90000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1 035,57587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35,42</w:t>
            </w:r>
          </w:p>
        </w:tc>
      </w:tr>
      <w:tr w:rsidR="0033542C" w:rsidRPr="0033542C" w:rsidTr="0033542C">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000 1 14 02000 00 0000 000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343,90000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53,73</w:t>
            </w:r>
          </w:p>
        </w:tc>
      </w:tr>
      <w:tr w:rsidR="0033542C" w:rsidRPr="0033542C" w:rsidTr="0033542C">
        <w:trPr>
          <w:trHeight w:val="23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000 1 14 02040 04 0000 410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нием движимого имущества муниципальных бюджетных и автономных учреждений, а также имущества муниципальных унитарных предпр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343,90000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53,73</w:t>
            </w:r>
          </w:p>
        </w:tc>
      </w:tr>
      <w:tr w:rsidR="0033542C" w:rsidRPr="0033542C" w:rsidTr="0033542C">
        <w:trPr>
          <w:trHeight w:val="23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000 1 14 02043 04 0000 410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реализации иного имущества, нах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дящегося в собственности городских округов (за исключением имущества муниципальных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жетных и автономных учреждений, а также имущества муниципальных унитарных предпр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343,90000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53,73</w:t>
            </w:r>
          </w:p>
        </w:tc>
      </w:tr>
      <w:tr w:rsidR="0033542C" w:rsidRPr="0033542C" w:rsidTr="0033542C">
        <w:trPr>
          <w:trHeight w:val="23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061 1 14 02043 04 0000 410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реализации иного имущества, нах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дящегося в собственности городских округов (за исключением имущества муниципальных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жетных и автономных учреждений, а также имущества муниципальных унитарных предпр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343,90000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53,73</w:t>
            </w:r>
          </w:p>
        </w:tc>
      </w:tr>
      <w:tr w:rsidR="0033542C" w:rsidRPr="0033542C" w:rsidTr="0033542C">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000 1 14 06000 00 0000 430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нах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дящихся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2 283,80000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691,67587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30,29</w:t>
            </w:r>
          </w:p>
        </w:tc>
      </w:tr>
      <w:tr w:rsidR="0033542C" w:rsidRPr="0033542C" w:rsidTr="0033542C">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000 1 14 06010 00 0000 430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дарственная собственность на которые не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граничена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2 283,80000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691,67587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30,29</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000 1 14 06012 04 0000 430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дарственная собственность на которые не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граничена и которые расположены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2 283,80000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691,67587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30,29</w:t>
            </w:r>
          </w:p>
        </w:tc>
      </w:tr>
      <w:tr w:rsidR="0033542C" w:rsidRPr="0033542C" w:rsidTr="0033542C">
        <w:trPr>
          <w:trHeight w:val="14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061 1 14 06012 04 0000 430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дарственная собственность на которые не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граничена и которые расположены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2 283,80000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691,67587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30,29</w:t>
            </w:r>
          </w:p>
        </w:tc>
      </w:tr>
      <w:tr w:rsidR="0033542C" w:rsidRPr="0033542C" w:rsidTr="0033542C">
        <w:trPr>
          <w:trHeight w:val="14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000 1 14 06020 00 0000 430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дарственная собственность на которые разгран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чена (за исключением земельных участков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000 1 14 06024 04 0000 430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нах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дящихся в собственности городских округов (за исключением земельных участков муниципал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061 1 14 06024 04 0000 430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продажи земельных участков, нах</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дящихся в собственности городских округов (за исключением земельных участков муниципал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000 1 16 00000 00 0000 000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ШТРАФЫ, САНКЦИИ, ВОЗМЕЩЕНИЕ УЩЕРБА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124,30000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354,75532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285,40</w:t>
            </w:r>
          </w:p>
        </w:tc>
      </w:tr>
      <w:tr w:rsidR="0033542C" w:rsidRPr="0033542C" w:rsidTr="0033542C">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000 1 16 01000 01 0000 140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ративных правонарушениях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124,30000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3,50589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2,82</w:t>
            </w:r>
          </w:p>
        </w:tc>
      </w:tr>
      <w:tr w:rsidR="0033542C" w:rsidRPr="0033542C" w:rsidTr="0033542C">
        <w:trPr>
          <w:trHeight w:val="21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000 1 16 01053 01 0000 140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0,30250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7,96</w:t>
            </w:r>
          </w:p>
        </w:tc>
      </w:tr>
      <w:tr w:rsidR="0033542C" w:rsidRPr="0033542C" w:rsidTr="0033542C">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023 1 16 01053 01 0000 140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0,30250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7,96</w:t>
            </w:r>
          </w:p>
        </w:tc>
      </w:tr>
      <w:tr w:rsidR="0033542C" w:rsidRPr="0033542C" w:rsidTr="0033542C">
        <w:trPr>
          <w:trHeight w:val="26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000 1 16 01063 01 0000 140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посягающие на здоровье, санитарно-эпидемиологическое благ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получие населения и общественную нравстве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налагаемые мировыми судьями, коми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0,50050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3,97</w:t>
            </w:r>
          </w:p>
        </w:tc>
      </w:tr>
      <w:tr w:rsidR="0033542C" w:rsidRPr="0033542C" w:rsidTr="0033542C">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023 1 16 01063 01 0000 140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посягающие на здоровье, санитарно-эпидемиологическое благ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получие населения и общественную нравстве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налагаемые мировыми судьями, коми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0,50050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9,81</w:t>
            </w:r>
          </w:p>
        </w:tc>
      </w:tr>
      <w:tr w:rsidR="0033542C" w:rsidRPr="0033542C" w:rsidTr="0033542C">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042 1 16 01063 01 0000 140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посягающие на здоровье, санитарно-эпидемиологическое благ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получие населения и общественную нравстве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ность, налагаемые мировыми судьями, коми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000 1 16 01073 01 0000 140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0,19822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3,15</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023 1 16 01073 01 0000 140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042 1 16 01073 01 0000 140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0,19822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3,15</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000 1 16 01093 01 0000 140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9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в промышленности, строительстве и энергетике, налагаемые мир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выми судьями, комиссиями по делам несове</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042 1 16 01093 01 0000 140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9 Кодекса Российской Федерации об а</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министративных правонарушениях, за админ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стративные правонарушения в промышленности, строительстве и энергетике, налагаемые мир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выми судьями, комиссиями по делам несове</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000 1 16 01113 01 0000 140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на транспорте,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023 1 16 01113 01 0000 140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на транспорте,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lastRenderedPageBreak/>
              <w:t>000 1 16 01123 01 0001 140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023 1 16 01123 01 0001 140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000 1 16 01143 01 0000 140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принимательской деятельности и деятельности саморегулируемых организаций,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042 1 16 01143 01 0000 140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пре</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принимательской деятельности и деятельности саморегулируемых организаций,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7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000 1 16 01153 01 0000 140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фина</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сов, налогов и сборов, страхования, рынка це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ных бумаг (за исключением штрафов, указанных в пункте 6 статьи 46 Бюджетного кодекса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 налагаемые мировыми судьями, комиссиями по делам несовершенн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0,05279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52,79</w:t>
            </w:r>
          </w:p>
        </w:tc>
      </w:tr>
      <w:tr w:rsidR="0033542C" w:rsidRPr="0033542C" w:rsidTr="0033542C">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lastRenderedPageBreak/>
              <w:t>042 1 16 01153 01 0000 140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фина</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сов, налогов и сборов, страхования, рынка це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ных бумаг (за исключением штрафов, указанных в пункте 6 статьи 46 Бюджетного кодекса 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сийской Федерации), налагаемые мировыми судьями, комиссиями по делам несовершенн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0,05279</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52,79</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000 1 16 01173 01 0000 140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посягающие на институты государственной власти,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042 1 16 01173 01 0000 140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посягающие на институты государственной власти,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4,30000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000 1 16 01183 01 0000 140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защиты Государственной границы Российской Федер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ции и обеспечения режима пребывания ин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странных граждан или лиц без гражданства на территории Российской Федерации,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8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023 1 16 01183 01 0000 140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в области защиты Государственной границы Российской Федер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ции и обеспечения режима пребывания ин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странных граждан или лиц без гражданства на территории Российской Федерации, налагаемые мировыми судьями, комиссиями по делам нес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000 1 16 01193 01 0000 140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0,88044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8,89</w:t>
            </w:r>
          </w:p>
        </w:tc>
      </w:tr>
      <w:tr w:rsidR="0033542C" w:rsidRPr="0033542C" w:rsidTr="0033542C">
        <w:trPr>
          <w:trHeight w:val="21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023 1 16 01193 01 0000 140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0,40000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042 1 16 01193 01 0000 140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9,50000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0,88044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w:t>
            </w:r>
          </w:p>
        </w:tc>
      </w:tr>
      <w:tr w:rsidR="0033542C" w:rsidRPr="0033542C" w:rsidTr="0033542C">
        <w:trPr>
          <w:trHeight w:val="24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000 1 16 01203 01 0000 140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посягающие на общественный порядок и общественную без</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пасность, налагаемые мировыми судьями, 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миссиями по делам несовершеннолетних и защ</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1,57144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3,03</w:t>
            </w:r>
          </w:p>
        </w:tc>
      </w:tr>
      <w:tr w:rsidR="0033542C" w:rsidRPr="0033542C" w:rsidTr="0033542C">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023 1 16 01203 01 0000 140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посягающие на общественный порядок и общественную без</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пасность, налагаемые мировыми судьями, 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миссиями по делам несовершеннолетних и защ</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1,57148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9,88</w:t>
            </w:r>
          </w:p>
        </w:tc>
      </w:tr>
      <w:tr w:rsidR="0033542C" w:rsidRPr="0033542C" w:rsidTr="0033542C">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042 1 16 01203 01 0000 140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нистративные правонарушения, посягающие на общественный порядок и общественную без</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пасность, налагаемые мировыми судьями, 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миссиями по делам несовершеннолетних и защ</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те их прав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35,90000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000 1 16 02000 02 0000 140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000 1 16 02020 02 0000 140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050 1 16 02020 02 0000 140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061 1 16 02020 02 0000 140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000 1 16 07090 04 0000 140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061 1 16 07090 04 0001 140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(пени за просрочку платежей по договорам аренды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2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061 1 16 07090 04 0002 140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(платежи по неосновательному об</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гащению за пользование земельными участками без правоустанавливающих документов)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050 1 16 07090 04 0003 140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(штрафы, пени за ненадлежащее исполнение заказчиком обязательств, пред</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смотренных муниципальным контрактом)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4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lastRenderedPageBreak/>
              <w:t>061 1 16 07090 04 0004 140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(проценты за пользование чужими денежными средствами по неосновательному обогащению за использование земельных учас</w:t>
            </w:r>
            <w:r w:rsidRPr="0033542C">
              <w:rPr>
                <w:rFonts w:ascii="Times New Roman" w:eastAsia="Times New Roman" w:hAnsi="Times New Roman" w:cs="Times New Roman"/>
                <w:sz w:val="18"/>
                <w:szCs w:val="18"/>
              </w:rPr>
              <w:t>т</w:t>
            </w:r>
            <w:r w:rsidRPr="0033542C">
              <w:rPr>
                <w:rFonts w:ascii="Times New Roman" w:eastAsia="Times New Roman" w:hAnsi="Times New Roman" w:cs="Times New Roman"/>
                <w:sz w:val="18"/>
                <w:szCs w:val="18"/>
              </w:rPr>
              <w:t>ков без правоустанавливающих документов)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061 1 16 07090 04 0005 140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(пени за просрочку платежей по договорам аренды нежилых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4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061 1 16 07090 04 0006 140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(платежи и проценты за пользов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ние чужими денежными средствами по неосн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вательному обогащению за использование неж</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лых помещений без правоустанавливающих д</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кументов)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061 1 16 07090 04 0007 140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(пени за просрочку платежей по договорам купли-продажи зданий, помещений,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061 1 16 07090 04 0008 140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ского округа (прочие штрафы, неустойки, пени)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000 1 16 10000 00 0000 140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Платежи в целях возмещения причиненного ущерба (убытков)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0,15078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000 1 16 10032 04 0000 140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Прочее возмещение ущерба, причиненного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ниципальному имуществу городского округа (за исключением имущества, закрепленного за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050 1 16 10032 04 0000 140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Прочее возмещение ущерба, причиненного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ниципальному имуществу городского округа (за исключением имущества, закрепленного за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056 1 16 10032 04 0000 140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Прочее возмещение ущерба, причиненного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ниципальному имуществу городского округа (за исключением имущества, закрепленного за 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000 1 16 10100 04 0000 140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050 1 16 10100 04 0000 140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000 1 16 10123 01 0000 140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0,01448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050 1 16 10123 01 0000 140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141 1 16 10123 01 0000 140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161 1 16 10123 01 0000 140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lastRenderedPageBreak/>
              <w:t>182 1 16 10123 01 0000 140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188 1 16 10123 01 0000 140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0,01448</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321 1 16 10123 01 0000 140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322 1 16 10123 01 0000 140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бюджет муниципального о</w:t>
            </w:r>
            <w:r w:rsidRPr="0033542C">
              <w:rPr>
                <w:rFonts w:ascii="Times New Roman" w:eastAsia="Times New Roman" w:hAnsi="Times New Roman" w:cs="Times New Roman"/>
                <w:sz w:val="18"/>
                <w:szCs w:val="18"/>
              </w:rPr>
              <w:t>б</w:t>
            </w:r>
            <w:r w:rsidRPr="0033542C">
              <w:rPr>
                <w:rFonts w:ascii="Times New Roman" w:eastAsia="Times New Roman" w:hAnsi="Times New Roman" w:cs="Times New Roman"/>
                <w:sz w:val="18"/>
                <w:szCs w:val="18"/>
              </w:rPr>
              <w:t>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000 1 16 10129 01 0000 140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федеральный бюджет и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 муниципального образования по нормат</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0,13630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86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182 1 16 10129 01 0000 140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Доходы от денежных взысканий (штрафов),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ступающие в счет погашения задолженности, образовавшейся до 1 января 2020 года, подлеж</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щие зачислению в федеральный бюджет и бю</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жет муниципального образования по нормат</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0,13630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000 1 16 11000 01 0000 140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Платежи, уплачиваемые в целях возмещения вреда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351,09865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6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000 1 16 11050 01 0000 140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Платежи по искам о возмещении вреда, прич</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ненного окружающей среде, а также платежи, уплачиваемые при добровольном возмещении вреда, причиненного окружающей среде (за 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ключением вреда, причиненного окружающей среде на особо охраняемых природных террит</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риях, а также вреда, причиненного водным об</w:t>
            </w:r>
            <w:r w:rsidRPr="0033542C">
              <w:rPr>
                <w:rFonts w:ascii="Times New Roman" w:eastAsia="Times New Roman" w:hAnsi="Times New Roman" w:cs="Times New Roman"/>
                <w:sz w:val="18"/>
                <w:szCs w:val="18"/>
              </w:rPr>
              <w:t>ъ</w:t>
            </w:r>
            <w:r w:rsidRPr="0033542C">
              <w:rPr>
                <w:rFonts w:ascii="Times New Roman" w:eastAsia="Times New Roman" w:hAnsi="Times New Roman" w:cs="Times New Roman"/>
                <w:sz w:val="18"/>
                <w:szCs w:val="18"/>
              </w:rPr>
              <w:t>ектам), подлежащие зачислению в бюджет мун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ципального образования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351,09865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220"/>
        </w:trPr>
        <w:tc>
          <w:tcPr>
            <w:tcW w:w="279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lastRenderedPageBreak/>
              <w:t>048 1 16 11050 01 0000 140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Платежи по искам о возмещении вреда, прич</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ненного окружающей среде, а также платежи, уплачиваемые при добровольном возмещении вреда, причиненного окружающей среде (за и</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ключением вреда, причиненного окружающей среде на особо охраняемых природных террит</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риях, а также вреда, причиненного водным об</w:t>
            </w:r>
            <w:r w:rsidRPr="0033542C">
              <w:rPr>
                <w:rFonts w:ascii="Times New Roman" w:eastAsia="Times New Roman" w:hAnsi="Times New Roman" w:cs="Times New Roman"/>
                <w:sz w:val="18"/>
                <w:szCs w:val="18"/>
              </w:rPr>
              <w:t>ъ</w:t>
            </w:r>
            <w:r w:rsidRPr="0033542C">
              <w:rPr>
                <w:rFonts w:ascii="Times New Roman" w:eastAsia="Times New Roman" w:hAnsi="Times New Roman" w:cs="Times New Roman"/>
                <w:sz w:val="18"/>
                <w:szCs w:val="18"/>
              </w:rPr>
              <w:t>ектам), подлежащие зачислению в бюджет мун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ципального образования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351,09865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000 1 17 00000 00 0000 000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ПРОЧИЕ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591,90944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103,64832</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17,51</w:t>
            </w:r>
          </w:p>
        </w:tc>
      </w:tr>
      <w:tr w:rsidR="0033542C" w:rsidRPr="0033542C" w:rsidTr="0033542C">
        <w:trPr>
          <w:trHeight w:val="6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000 1 17 01000 00 0000 180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063 1 17 01040 04 0000 180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065 1 17 01040 04 0000 180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000 1 17 05000 00 0000 180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63,21175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63,21175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63,21175</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061 1 17 05040 04 0000 180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063 1 17 05040 04 0000 180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065 1 17 05040 04 0000 180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неналоговые доходы бюджетов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000 1 17 15000 00 0000 150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591,90944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40,43657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6,83</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000 1 17 15020 04 0000 150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591,90944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40,43657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6,83</w:t>
            </w:r>
          </w:p>
        </w:tc>
      </w:tr>
      <w:tr w:rsidR="0033542C" w:rsidRPr="0033542C" w:rsidTr="0033542C">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050 1 17 15020 04 0019 150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между ул. 2-я Комовская, д. 15 и ул. 1-я Комовская, д. 14)</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женных по адресу: Ивановская область, г. Тейк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 ул. Социалистическая, д. 3, 5, 7)</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76,08500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050 1 17 15020 04 0021 150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женного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ул. 1-я Комовская, д. 3)</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14,49</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050 1 17 15020 04 0022 150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женного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пос. Грозилово, д. 11а)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050 1 17 15020 04 0023 150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женного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ул. Футбольная, д. 1/8)</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66,95000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050 1 17 15020 04 0024 150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женных по адресу: Ивановская область, г. Тейк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 пос. Грозилово, д. 46,47)</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050 1 17 15020 04 0025 150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женного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ул. Строительная, д. 25)</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30,43657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30,43657</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050 1 17 15020 04 0026 150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женных по адресу: Ивановская область, г. Тейк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 ул. Гвардейская, д. 7, 13)</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33,60766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050 1 17 15020 04 0027 150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женных по адресу: Ивановская область, г. Тейк</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во, ул. Советской Армии, д. 2а, 2)</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34,45021</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050 1 17 15020 04 0028 150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ково, ул. Советской Армии, д. 27)</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32,38000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9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000 2 00 00000 00 0000 000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БЕЗВОЗМЕЗДНЫЕ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540 952,42892</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129 621,38941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23,96</w:t>
            </w:r>
          </w:p>
        </w:tc>
      </w:tr>
      <w:tr w:rsidR="0033542C" w:rsidRPr="0033542C" w:rsidTr="0033542C">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000 2 02 00000 00 0000 000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БЕЗВОЗМЕЗДНЫЕ ПОСТУПЛЕНИЯ ОТ ДРУГИХ БЮДЖЕТОВ БЮДЖЕТНОЙ СИ</w:t>
            </w:r>
            <w:r w:rsidRPr="0033542C">
              <w:rPr>
                <w:rFonts w:ascii="Times New Roman" w:eastAsia="Times New Roman" w:hAnsi="Times New Roman" w:cs="Times New Roman"/>
                <w:b/>
                <w:bCs/>
                <w:sz w:val="18"/>
                <w:szCs w:val="18"/>
              </w:rPr>
              <w:t>С</w:t>
            </w:r>
            <w:r w:rsidRPr="0033542C">
              <w:rPr>
                <w:rFonts w:ascii="Times New Roman" w:eastAsia="Times New Roman" w:hAnsi="Times New Roman" w:cs="Times New Roman"/>
                <w:b/>
                <w:bCs/>
                <w:sz w:val="18"/>
                <w:szCs w:val="18"/>
              </w:rPr>
              <w:t>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540 952,42892</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129 621,38941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23,96</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000 2 02 10000 00 0000 150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Дотации бюджетам бюджетной системы Ро</w:t>
            </w:r>
            <w:r w:rsidRPr="0033542C">
              <w:rPr>
                <w:rFonts w:ascii="Times New Roman" w:eastAsia="Times New Roman" w:hAnsi="Times New Roman" w:cs="Times New Roman"/>
                <w:b/>
                <w:bCs/>
                <w:sz w:val="18"/>
                <w:szCs w:val="18"/>
              </w:rPr>
              <w:t>с</w:t>
            </w:r>
            <w:r w:rsidRPr="0033542C">
              <w:rPr>
                <w:rFonts w:ascii="Times New Roman" w:eastAsia="Times New Roman" w:hAnsi="Times New Roman" w:cs="Times New Roman"/>
                <w:b/>
                <w:bCs/>
                <w:sz w:val="18"/>
                <w:szCs w:val="18"/>
              </w:rPr>
              <w:t>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110 183,21834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51 074,27634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46,35</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000 2 02 15001 00 0000 150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на выравнивание бюджетной обесп</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ченности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110 183,21834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51 074,27634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46,35</w:t>
            </w:r>
          </w:p>
        </w:tc>
      </w:tr>
      <w:tr w:rsidR="0033542C" w:rsidRPr="0033542C" w:rsidTr="0033542C">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000 2 02 15001 04 0000 150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бюджетам городских округов на выра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нивание бюджетной обеспеченности из бюджета субъекта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70 585,40000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41 174,82000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58,33</w:t>
            </w:r>
          </w:p>
        </w:tc>
      </w:tr>
      <w:tr w:rsidR="0033542C" w:rsidRPr="0033542C" w:rsidTr="0033542C">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056 2 02 15001 04 0000 150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бюджетам городских округов на выра</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нивание бюджетной обеспеченности из бюджета субъекта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70 585,40000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41 174,82000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58,33</w:t>
            </w:r>
          </w:p>
        </w:tc>
      </w:tr>
      <w:tr w:rsidR="0033542C" w:rsidRPr="0033542C" w:rsidTr="0033542C">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000 2 02 15002 00 0000 150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бюджетам на поддержку мер по обесп</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39 597,81834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9 899,45634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9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000 2 02 15002 04 0000 150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бюджетам городских округов на по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держку мер по обеспечению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39 597,81834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9 899,45634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9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056 2 02 15002 04 0000 150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Дотации бюджетам городских округов на по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держку мер по обеспечению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39 597,81834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9 899,45634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000 2 02 19999 00 0000 150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дотации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000 2 02 19999 04 0000 150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дотации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056 2 02 19999 04 0000 150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дотации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000 2 02 20000 00 0000 150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Субсидии бюджетам бюджетной системы Ро</w:t>
            </w:r>
            <w:r w:rsidRPr="0033542C">
              <w:rPr>
                <w:rFonts w:ascii="Times New Roman" w:eastAsia="Times New Roman" w:hAnsi="Times New Roman" w:cs="Times New Roman"/>
                <w:b/>
                <w:bCs/>
                <w:sz w:val="18"/>
                <w:szCs w:val="18"/>
              </w:rPr>
              <w:t>с</w:t>
            </w:r>
            <w:r w:rsidRPr="0033542C">
              <w:rPr>
                <w:rFonts w:ascii="Times New Roman" w:eastAsia="Times New Roman" w:hAnsi="Times New Roman" w:cs="Times New Roman"/>
                <w:b/>
                <w:bCs/>
                <w:sz w:val="18"/>
                <w:szCs w:val="18"/>
              </w:rPr>
              <w:t>сийской Федерации (межбюджетные субс</w:t>
            </w:r>
            <w:r w:rsidRPr="0033542C">
              <w:rPr>
                <w:rFonts w:ascii="Times New Roman" w:eastAsia="Times New Roman" w:hAnsi="Times New Roman" w:cs="Times New Roman"/>
                <w:b/>
                <w:bCs/>
                <w:sz w:val="18"/>
                <w:szCs w:val="18"/>
              </w:rPr>
              <w:t>и</w:t>
            </w:r>
            <w:r w:rsidRPr="0033542C">
              <w:rPr>
                <w:rFonts w:ascii="Times New Roman" w:eastAsia="Times New Roman" w:hAnsi="Times New Roman" w:cs="Times New Roman"/>
                <w:b/>
                <w:bCs/>
                <w:sz w:val="18"/>
                <w:szCs w:val="18"/>
              </w:rPr>
              <w:t>дии)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136 637,51014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7 654,74844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5,60</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000 2 02 20041 04 0000 150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жание автомобильных дорог общего пользов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ния, в том числе дорог в поселениях (за искл</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чением автомобильных дорог федерального зн</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чения)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050 2 02 20041 04 0000 150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w:t>
            </w:r>
            <w:r w:rsidRPr="0033542C">
              <w:rPr>
                <w:rFonts w:ascii="Times New Roman" w:eastAsia="Times New Roman" w:hAnsi="Times New Roman" w:cs="Times New Roman"/>
                <w:sz w:val="18"/>
                <w:szCs w:val="18"/>
              </w:rPr>
              <w:t>р</w:t>
            </w:r>
            <w:r w:rsidRPr="0033542C">
              <w:rPr>
                <w:rFonts w:ascii="Times New Roman" w:eastAsia="Times New Roman" w:hAnsi="Times New Roman" w:cs="Times New Roman"/>
                <w:sz w:val="18"/>
                <w:szCs w:val="18"/>
              </w:rPr>
              <w:t>жание автомобильных дорог общего пользов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ния, в том числе дорог в поселениях (за искл</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чением автомобильных дорог федерального зн</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чения)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000 2 02 20077 00 0000 150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софинансирование кап</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000 2 02 20077 04 0000 150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соф</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нансирование капитальных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050 2 02 20077 04 0000 150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соф</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нансирование капитальных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000 2 02 20216 00 0000 150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осуществление доро</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ной деятельности в отношении автомобильных дорог общего пользования, а также капитального ремонта и ремонта дворовых территорий мног</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квартирных домов, проездов к дворовым терр</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40 149,21385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2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000 2 02 20216 04 0000 150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40 149,21385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050 2 02 20216 04 0000 150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40 149,21385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000 2 02 25299 00 0000 150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софинансирование ра</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ходных обязательств субъектов Российской Ф</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дерации, связанных с реализацией федеральной целевой программы "Увековечение памяти п</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гибших при защите Отечества на 2019 - 2024 годы"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3 487,15260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7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000 2 02 25299 04 0000 150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соф</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3 487,15260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050 2 02 25299 04 0000 150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соф</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3 487,15260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000 2 02 25304 00 0000 150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организацию бесплатн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го горячего питания обучающихся, получающих начальное общее образование в государственных и муниципальных образовательных организац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18 673,31707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4 465,09244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000 2 02 25304 04 0000 150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орг</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низацию бесплатного горячего питания обуча</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щихся, получающих начальное общее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ние в государственных и муниципальных обр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18 673,31707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4 465,09244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13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062 2 02 25304 04 0000 150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орг</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низацию бесплатного горячего питания обуча</w:t>
            </w:r>
            <w:r w:rsidRPr="0033542C">
              <w:rPr>
                <w:rFonts w:ascii="Times New Roman" w:eastAsia="Times New Roman" w:hAnsi="Times New Roman" w:cs="Times New Roman"/>
                <w:sz w:val="18"/>
                <w:szCs w:val="18"/>
              </w:rPr>
              <w:t>ю</w:t>
            </w:r>
            <w:r w:rsidRPr="0033542C">
              <w:rPr>
                <w:rFonts w:ascii="Times New Roman" w:eastAsia="Times New Roman" w:hAnsi="Times New Roman" w:cs="Times New Roman"/>
                <w:sz w:val="18"/>
                <w:szCs w:val="18"/>
              </w:rPr>
              <w:t>щихся, получающих начальное общее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ние в государственных и муниципальных обр</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18 673,31707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4 465,09244</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2070"/>
        </w:trPr>
        <w:tc>
          <w:tcPr>
            <w:tcW w:w="2798" w:type="dxa"/>
            <w:tcBorders>
              <w:top w:val="nil"/>
              <w:left w:val="single" w:sz="4" w:space="0" w:color="auto"/>
              <w:bottom w:val="nil"/>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000 2 02 25171 00 0000 150</w:t>
            </w:r>
          </w:p>
        </w:tc>
        <w:tc>
          <w:tcPr>
            <w:tcW w:w="4049" w:type="dxa"/>
            <w:tcBorders>
              <w:top w:val="nil"/>
              <w:left w:val="nil"/>
              <w:bottom w:val="nil"/>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тельных организаций различных типов для ре</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лизации дополнительных общеразвивающих программ, для создания информационных систем в 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492,49936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25"/>
        </w:trPr>
        <w:tc>
          <w:tcPr>
            <w:tcW w:w="2798" w:type="dxa"/>
            <w:tcBorders>
              <w:top w:val="single" w:sz="4" w:space="0" w:color="auto"/>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000 2 02 25171 04 0000 150</w:t>
            </w:r>
          </w:p>
        </w:tc>
        <w:tc>
          <w:tcPr>
            <w:tcW w:w="4049" w:type="dxa"/>
            <w:tcBorders>
              <w:top w:val="single" w:sz="4" w:space="0" w:color="auto"/>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нащение (обновление материально-технической базы) оборудованием, средствами обучения и воспитания образовательных организаций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личных типов для реализации дополнительных общеразвивающих программ, для создания и</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формационных систем в образовательных орг</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492,49936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2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062 2 02 25171 04 0000 150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нащение (обновление материально-технической базы) оборудованием, средствами обучения и воспитания образовательных организаций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личных типов для реализации дополнительных общеразвивающих программ, для создания и</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формационных систем в образовательных орг</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492,49936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000 2 02 25497 00 0000 150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реализацию меропри</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000 2 02 25497 04 0000 150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ре</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лизацию мероприятий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050 2 02 25497 04 0000 150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ре</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лизацию мероприятий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000 2 02 25511 00 0000 150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пр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061 2 02 25511 04 0000 150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пр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поддержку отрасли кул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туры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115,71500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115,71500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8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по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держку отрасли культуры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115,71500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115,71500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9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064 2 02 25519 04 0000 150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по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держку отрасли культуры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115,71500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115,71500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000 2 02 25527 00 0000 150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государственную по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держку малого и среднего предпринимательства, а также физических лиц, применяющих спец</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альный налоговый режим "Налог на професси</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нальный доход", в субъектах Российской Фед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000 2 02 25527 04 0000 150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тах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6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050 2 02 25527 04 0000 150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гос</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w:t>
            </w:r>
            <w:r w:rsidRPr="0033542C">
              <w:rPr>
                <w:rFonts w:ascii="Times New Roman" w:eastAsia="Times New Roman" w:hAnsi="Times New Roman" w:cs="Times New Roman"/>
                <w:sz w:val="18"/>
                <w:szCs w:val="18"/>
              </w:rPr>
              <w:t>к</w:t>
            </w:r>
            <w:r w:rsidRPr="0033542C">
              <w:rPr>
                <w:rFonts w:ascii="Times New Roman" w:eastAsia="Times New Roman" w:hAnsi="Times New Roman" w:cs="Times New Roman"/>
                <w:sz w:val="18"/>
                <w:szCs w:val="18"/>
              </w:rPr>
              <w:t>тах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000 2 02 25555 00 0000 150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7 070,70707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000 2 02 25555 04 0000 150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ре</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7 070,70707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050 2 02 25555 04 0000 150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ре</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7 070,70707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000 2 02 25513 00 0000 150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на развитие сети учрежд</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ний культурно-досугового типа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30 636,36364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000 2 02 25513 04 0000 150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витие сети учреждений культурно-досугового типа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30 636,36364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050 2 02 25513 04 0000 150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Субсидии бюджетам городских округов на ра</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витие сети учреждений культурно-досугового типа</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30 636,36364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000 2 02 29999 00 0000 150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субсидии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36 012,54155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3 073,94100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8,54</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000 2 02 29999 04 0000 150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36 012,54155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3 073,94100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8,54</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050 2 02 29999 04 0000 150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11 829,29226</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319,47100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2,70</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062 2 02 29999 04 0000 150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17 824,16329</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1 164,69900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6,53</w:t>
            </w:r>
          </w:p>
        </w:tc>
      </w:tr>
      <w:tr w:rsidR="0033542C" w:rsidRPr="0033542C" w:rsidTr="0033542C">
        <w:trPr>
          <w:trHeight w:val="6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064 2 02 29999 04 0000 150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6 359,08600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1 589,77100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8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000 2 02 30000 00 0000 150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256 240,93071</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68 138,63463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26,59</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000 2 02 30024 00 0000 150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7 112,40158</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656,29970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9,23</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000 2 02 30024 04 0000 150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7 112,40158</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656,29970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9,23</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050 2 02 30024 04 0000 150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1 374,22371</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401,00000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29,18</w:t>
            </w:r>
          </w:p>
        </w:tc>
      </w:tr>
      <w:tr w:rsidR="0033542C" w:rsidRPr="0033542C" w:rsidTr="0033542C">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062 2 02 30024 04 0000 150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в</w:t>
            </w:r>
            <w:r w:rsidRPr="0033542C">
              <w:rPr>
                <w:rFonts w:ascii="Times New Roman" w:eastAsia="Times New Roman" w:hAnsi="Times New Roman" w:cs="Times New Roman"/>
                <w:sz w:val="18"/>
                <w:szCs w:val="18"/>
              </w:rPr>
              <w:t>ы</w:t>
            </w:r>
            <w:r w:rsidRPr="0033542C">
              <w:rPr>
                <w:rFonts w:ascii="Times New Roman" w:eastAsia="Times New Roman" w:hAnsi="Times New Roman" w:cs="Times New Roman"/>
                <w:sz w:val="18"/>
                <w:szCs w:val="18"/>
              </w:rPr>
              <w:t>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5 738,17787</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255,29970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4,45</w:t>
            </w:r>
          </w:p>
        </w:tc>
      </w:tr>
      <w:tr w:rsidR="0033542C" w:rsidRPr="0033542C" w:rsidTr="0033542C">
        <w:trPr>
          <w:trHeight w:val="180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000 2 02 35082 00 0000 150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муниципальных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ний на предоставление жилых помещений детям-сиротам и детям, оставшимся без попечения р</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дителей, лицам из их числа по договорам найма специализированных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3 275,75493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000 2 02 35082 04 0000 150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пр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доставление жилых помещений детям-сиротам и детям, оставшимся без попечения родителей, лицам из их числа по договорам найма специал</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3 275,75493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16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050 2 02 35082 04 0000 150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пр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доставление жилых помещений детям-сиротам и детям, оставшимся без попечения родителей, лицам из их числа по договорам найма специал</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3 275,75493</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000 2 02 35120 00 0000 150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на осуществление полн</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мочий по составлению (изменению) списков кандидатов в присяжные заседатели федерал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судов общей юрисдикции в Российской Ф</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0,99529</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4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000 2 02 35120 04 0000 150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менению) списков кандидатов в присяжные зас</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датели федеральных судов общей юрисдикции 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0,99529</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050 2 02 35120 04 0000 150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менению) списков кандидатов в присяжные зас</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датели федеральных судов общей юрисдикции 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0,99529</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000 2 02 39999 00 0000 150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субвенции</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243 101,98200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64 206,58000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26,41</w:t>
            </w:r>
          </w:p>
        </w:tc>
      </w:tr>
      <w:tr w:rsidR="0033542C" w:rsidRPr="0033542C" w:rsidTr="0033542C">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000 2 02 39999 04 0000 150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субвенции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243 101,98200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64 206,58000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26,41</w:t>
            </w:r>
          </w:p>
        </w:tc>
      </w:tr>
      <w:tr w:rsidR="0033542C" w:rsidRPr="0033542C" w:rsidTr="0033542C">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062 2 02 39999 04 0000 150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субвенции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243 101,98200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64 206,58000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26,41</w:t>
            </w:r>
          </w:p>
        </w:tc>
      </w:tr>
      <w:tr w:rsidR="0033542C" w:rsidRPr="0033542C" w:rsidTr="0033542C">
        <w:trPr>
          <w:trHeight w:val="42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Иные межбюджетные трансферты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37 890,76973</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2 753,73000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7,27</w:t>
            </w:r>
          </w:p>
        </w:tc>
      </w:tr>
      <w:tr w:rsidR="0033542C" w:rsidRPr="0033542C" w:rsidTr="0033542C">
        <w:trPr>
          <w:trHeight w:val="17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000 2 02 45179 00 0000 150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печению деятельности советников директора по воспитанию и взаимодействию с детскими общ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ственными объединениями в общеобразовател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000 2 02 45179 04 0000 150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ветников директора по воспитанию и взаимоде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ствию с детскими общественными объединени</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ми в общеобразовательных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062 2 02 45179 04 0000 150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ветников директора по воспитанию и взаимоде</w:t>
            </w:r>
            <w:r w:rsidRPr="0033542C">
              <w:rPr>
                <w:rFonts w:ascii="Times New Roman" w:eastAsia="Times New Roman" w:hAnsi="Times New Roman" w:cs="Times New Roman"/>
                <w:sz w:val="18"/>
                <w:szCs w:val="18"/>
              </w:rPr>
              <w:t>й</w:t>
            </w:r>
            <w:r w:rsidRPr="0033542C">
              <w:rPr>
                <w:rFonts w:ascii="Times New Roman" w:eastAsia="Times New Roman" w:hAnsi="Times New Roman" w:cs="Times New Roman"/>
                <w:sz w:val="18"/>
                <w:szCs w:val="18"/>
              </w:rPr>
              <w:t>ствию с детскими общественными объединени</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ми в общеобразовательных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000 2 02 45303 00 0000 150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w:t>
            </w:r>
            <w:r w:rsidRPr="0033542C">
              <w:rPr>
                <w:rFonts w:ascii="Times New Roman" w:eastAsia="Times New Roman" w:hAnsi="Times New Roman" w:cs="Times New Roman"/>
                <w:sz w:val="18"/>
                <w:szCs w:val="18"/>
              </w:rPr>
              <w:t>ж</w:t>
            </w:r>
            <w:r w:rsidRPr="0033542C">
              <w:rPr>
                <w:rFonts w:ascii="Times New Roman" w:eastAsia="Times New Roman" w:hAnsi="Times New Roman" w:cs="Times New Roman"/>
                <w:sz w:val="18"/>
                <w:szCs w:val="18"/>
              </w:rPr>
              <w:t>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новного общего образования, образовательные программы среднего общего образования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2 753,73000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000 2 02 45303 04 0000 150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дство педагогическим работникам государстве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ных и муниципальных образовательных орган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заций, реализующих образовательные програ</w:t>
            </w:r>
            <w:r w:rsidRPr="0033542C">
              <w:rPr>
                <w:rFonts w:ascii="Times New Roman" w:eastAsia="Times New Roman" w:hAnsi="Times New Roman" w:cs="Times New Roman"/>
                <w:sz w:val="18"/>
                <w:szCs w:val="18"/>
              </w:rPr>
              <w:t>м</w:t>
            </w:r>
            <w:r w:rsidRPr="0033542C">
              <w:rPr>
                <w:rFonts w:ascii="Times New Roman" w:eastAsia="Times New Roman" w:hAnsi="Times New Roman" w:cs="Times New Roman"/>
                <w:sz w:val="18"/>
                <w:szCs w:val="18"/>
              </w:rPr>
              <w:t>мы начального общего образования,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тельные программы основного общего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ния, образовательные программы среднего общ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го образования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2 753,73000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062 2 02 45303 04 0000 150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дство педагогическим работникам государстве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ных и муниципальных образовательных орган</w:t>
            </w:r>
            <w:r w:rsidRPr="0033542C">
              <w:rPr>
                <w:rFonts w:ascii="Times New Roman" w:eastAsia="Times New Roman" w:hAnsi="Times New Roman" w:cs="Times New Roman"/>
                <w:sz w:val="18"/>
                <w:szCs w:val="18"/>
              </w:rPr>
              <w:t>и</w:t>
            </w:r>
            <w:r w:rsidRPr="0033542C">
              <w:rPr>
                <w:rFonts w:ascii="Times New Roman" w:eastAsia="Times New Roman" w:hAnsi="Times New Roman" w:cs="Times New Roman"/>
                <w:sz w:val="18"/>
                <w:szCs w:val="18"/>
              </w:rPr>
              <w:t>заций, реализующих образовательные програ</w:t>
            </w:r>
            <w:r w:rsidRPr="0033542C">
              <w:rPr>
                <w:rFonts w:ascii="Times New Roman" w:eastAsia="Times New Roman" w:hAnsi="Times New Roman" w:cs="Times New Roman"/>
                <w:sz w:val="18"/>
                <w:szCs w:val="18"/>
              </w:rPr>
              <w:t>м</w:t>
            </w:r>
            <w:r w:rsidRPr="0033542C">
              <w:rPr>
                <w:rFonts w:ascii="Times New Roman" w:eastAsia="Times New Roman" w:hAnsi="Times New Roman" w:cs="Times New Roman"/>
                <w:sz w:val="18"/>
                <w:szCs w:val="18"/>
              </w:rPr>
              <w:t>мы начального общего образования,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тельные программы основного общего образов</w:t>
            </w:r>
            <w:r w:rsidRPr="0033542C">
              <w:rPr>
                <w:rFonts w:ascii="Times New Roman" w:eastAsia="Times New Roman" w:hAnsi="Times New Roman" w:cs="Times New Roman"/>
                <w:sz w:val="18"/>
                <w:szCs w:val="18"/>
              </w:rPr>
              <w:t>а</w:t>
            </w:r>
            <w:r w:rsidRPr="0033542C">
              <w:rPr>
                <w:rFonts w:ascii="Times New Roman" w:eastAsia="Times New Roman" w:hAnsi="Times New Roman" w:cs="Times New Roman"/>
                <w:sz w:val="18"/>
                <w:szCs w:val="18"/>
              </w:rPr>
              <w:t>ния, образовательные программы среднего общ</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го образования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2 753,73000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160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000 2 02 45424 00 0000 150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ниях - победителях Всероссийского конкурса лучших проектов создания комфортной горо</w:t>
            </w:r>
            <w:r w:rsidRPr="0033542C">
              <w:rPr>
                <w:rFonts w:ascii="Times New Roman" w:eastAsia="Times New Roman" w:hAnsi="Times New Roman" w:cs="Times New Roman"/>
                <w:sz w:val="18"/>
                <w:szCs w:val="18"/>
              </w:rPr>
              <w:t>д</w:t>
            </w:r>
            <w:r w:rsidRPr="0033542C">
              <w:rPr>
                <w:rFonts w:ascii="Times New Roman" w:eastAsia="Times New Roman" w:hAnsi="Times New Roman" w:cs="Times New Roman"/>
                <w:sz w:val="18"/>
                <w:szCs w:val="18"/>
              </w:rPr>
              <w:t>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000 2 02 45424 04 0000 150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w:t>
            </w:r>
            <w:r w:rsidRPr="0033542C">
              <w:rPr>
                <w:rFonts w:ascii="Times New Roman" w:eastAsia="Times New Roman" w:hAnsi="Times New Roman" w:cs="Times New Roman"/>
                <w:sz w:val="18"/>
                <w:szCs w:val="18"/>
              </w:rPr>
              <w:t>м</w:t>
            </w:r>
            <w:r w:rsidRPr="0033542C">
              <w:rPr>
                <w:rFonts w:ascii="Times New Roman" w:eastAsia="Times New Roman" w:hAnsi="Times New Roman" w:cs="Times New Roman"/>
                <w:sz w:val="18"/>
                <w:szCs w:val="18"/>
              </w:rPr>
              <w:t>фортной городской среды в малых городах и исторических поселениях - победителях Всеро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сийского конкурса лучших проектов создания комфортной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050 2 02 45424 04 0000 150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w:t>
            </w:r>
            <w:r w:rsidRPr="0033542C">
              <w:rPr>
                <w:rFonts w:ascii="Times New Roman" w:eastAsia="Times New Roman" w:hAnsi="Times New Roman" w:cs="Times New Roman"/>
                <w:sz w:val="18"/>
                <w:szCs w:val="18"/>
              </w:rPr>
              <w:t>м</w:t>
            </w:r>
            <w:r w:rsidRPr="0033542C">
              <w:rPr>
                <w:rFonts w:ascii="Times New Roman" w:eastAsia="Times New Roman" w:hAnsi="Times New Roman" w:cs="Times New Roman"/>
                <w:sz w:val="18"/>
                <w:szCs w:val="18"/>
              </w:rPr>
              <w:t>фортной городской среды в малых городах и исторических поселениях - победителях Всеро</w:t>
            </w:r>
            <w:r w:rsidRPr="0033542C">
              <w:rPr>
                <w:rFonts w:ascii="Times New Roman" w:eastAsia="Times New Roman" w:hAnsi="Times New Roman" w:cs="Times New Roman"/>
                <w:sz w:val="18"/>
                <w:szCs w:val="18"/>
              </w:rPr>
              <w:t>с</w:t>
            </w:r>
            <w:r w:rsidRPr="0033542C">
              <w:rPr>
                <w:rFonts w:ascii="Times New Roman" w:eastAsia="Times New Roman" w:hAnsi="Times New Roman" w:cs="Times New Roman"/>
                <w:sz w:val="18"/>
                <w:szCs w:val="18"/>
              </w:rPr>
              <w:t>сийского конкурса лучших проектов создания комфортной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000 2 02 45453 00 0000 150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000 2 02 45453 04 0000 150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064 2 02 45453 04 0000 150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000 2 02 45454 00 0000 150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ных библиотек</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000 2 02 45454 04 0000 150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дельных муниципальных библиотек</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064 2 02 45454 04 0000 150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создание 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дельных муниципальных библиотек</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000 2 02 45784 00 0000 150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на финансирование дорожной де</w:t>
            </w:r>
            <w:r w:rsidRPr="0033542C">
              <w:rPr>
                <w:rFonts w:ascii="Times New Roman" w:eastAsia="Times New Roman" w:hAnsi="Times New Roman" w:cs="Times New Roman"/>
                <w:sz w:val="18"/>
                <w:szCs w:val="18"/>
              </w:rPr>
              <w:t>я</w:t>
            </w:r>
            <w:r w:rsidRPr="0033542C">
              <w:rPr>
                <w:rFonts w:ascii="Times New Roman" w:eastAsia="Times New Roman" w:hAnsi="Times New Roman" w:cs="Times New Roman"/>
                <w:sz w:val="18"/>
                <w:szCs w:val="18"/>
              </w:rPr>
              <w:t>тельности в отношении автомобильных дорог общего пользования регионального или межм</w:t>
            </w:r>
            <w:r w:rsidRPr="0033542C">
              <w:rPr>
                <w:rFonts w:ascii="Times New Roman" w:eastAsia="Times New Roman" w:hAnsi="Times New Roman" w:cs="Times New Roman"/>
                <w:sz w:val="18"/>
                <w:szCs w:val="18"/>
              </w:rPr>
              <w:t>у</w:t>
            </w:r>
            <w:r w:rsidRPr="0033542C">
              <w:rPr>
                <w:rFonts w:ascii="Times New Roman" w:eastAsia="Times New Roman" w:hAnsi="Times New Roman" w:cs="Times New Roman"/>
                <w:sz w:val="18"/>
                <w:szCs w:val="18"/>
              </w:rPr>
              <w:t>ниципального, местного значения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26 598,08068</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000 2 02 45784 04 0000 150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бильных дорог общего пользования регионал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ного или межмуниципального, местного знач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26 598,08068</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050 2 02 45784 04 0000 150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w:t>
            </w:r>
            <w:r w:rsidRPr="0033542C">
              <w:rPr>
                <w:rFonts w:ascii="Times New Roman" w:eastAsia="Times New Roman" w:hAnsi="Times New Roman" w:cs="Times New Roman"/>
                <w:sz w:val="18"/>
                <w:szCs w:val="18"/>
              </w:rPr>
              <w:t>о</w:t>
            </w:r>
            <w:r w:rsidRPr="0033542C">
              <w:rPr>
                <w:rFonts w:ascii="Times New Roman" w:eastAsia="Times New Roman" w:hAnsi="Times New Roman" w:cs="Times New Roman"/>
                <w:sz w:val="18"/>
                <w:szCs w:val="18"/>
              </w:rPr>
              <w:t>бильных дорог общего пользования регионал</w:t>
            </w:r>
            <w:r w:rsidRPr="0033542C">
              <w:rPr>
                <w:rFonts w:ascii="Times New Roman" w:eastAsia="Times New Roman" w:hAnsi="Times New Roman" w:cs="Times New Roman"/>
                <w:sz w:val="18"/>
                <w:szCs w:val="18"/>
              </w:rPr>
              <w:t>ь</w:t>
            </w:r>
            <w:r w:rsidRPr="0033542C">
              <w:rPr>
                <w:rFonts w:ascii="Times New Roman" w:eastAsia="Times New Roman" w:hAnsi="Times New Roman" w:cs="Times New Roman"/>
                <w:sz w:val="18"/>
                <w:szCs w:val="18"/>
              </w:rPr>
              <w:t>ного или межмуниципального, местного знач</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26 598,08068</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000 2 02 49999 00 0000 150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межбюджетные трансферты, передава</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мые бюджетам</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000 2 02 49999 04 0000 150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межбюджетные трансферты, передава</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мые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050 2 02 49999 04 0000 150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межбюджетные трансферты, передава</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мые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lastRenderedPageBreak/>
              <w:t>000 2 07 00000 00 0000 000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ПРОЧИЕ БЕЗВОЗМЕЗДНЫЕ ПОСТУПЛ</w:t>
            </w:r>
            <w:r w:rsidRPr="0033542C">
              <w:rPr>
                <w:rFonts w:ascii="Times New Roman" w:eastAsia="Times New Roman" w:hAnsi="Times New Roman" w:cs="Times New Roman"/>
                <w:b/>
                <w:bCs/>
                <w:sz w:val="18"/>
                <w:szCs w:val="18"/>
              </w:rPr>
              <w:t>Е</w:t>
            </w:r>
            <w:r w:rsidRPr="0033542C">
              <w:rPr>
                <w:rFonts w:ascii="Times New Roman" w:eastAsia="Times New Roman" w:hAnsi="Times New Roman" w:cs="Times New Roman"/>
                <w:b/>
                <w:bCs/>
                <w:sz w:val="18"/>
                <w:szCs w:val="18"/>
              </w:rPr>
              <w:t>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000 2 07 04000 04 0000 150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000 2 07 04050 04 0000 150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050 2 07 04050 04 0000 150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5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000 2 08 00000 00 0000 000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18"/>
                <w:szCs w:val="18"/>
              </w:rPr>
            </w:pPr>
            <w:r w:rsidRPr="0033542C">
              <w:rPr>
                <w:rFonts w:ascii="Times New Roman" w:eastAsia="Times New Roman" w:hAnsi="Times New Roman" w:cs="Times New Roman"/>
                <w:b/>
                <w:bCs/>
                <w:sz w:val="18"/>
                <w:szCs w:val="18"/>
              </w:rPr>
              <w:t>ПЕРЕЧИСЛЕНИЯ ДЛЯ ОСУЩЕСТВЛЕНИЯ ВОЗВРАТА (ЗАЧЕТА) ИЗЛИШНЕ УПЛ</w:t>
            </w:r>
            <w:r w:rsidRPr="0033542C">
              <w:rPr>
                <w:rFonts w:ascii="Times New Roman" w:eastAsia="Times New Roman" w:hAnsi="Times New Roman" w:cs="Times New Roman"/>
                <w:b/>
                <w:bCs/>
                <w:sz w:val="18"/>
                <w:szCs w:val="18"/>
              </w:rPr>
              <w:t>А</w:t>
            </w:r>
            <w:r w:rsidRPr="0033542C">
              <w:rPr>
                <w:rFonts w:ascii="Times New Roman" w:eastAsia="Times New Roman" w:hAnsi="Times New Roman" w:cs="Times New Roman"/>
                <w:b/>
                <w:bCs/>
                <w:sz w:val="18"/>
                <w:szCs w:val="18"/>
              </w:rPr>
              <w:t>ЧЕННЫХ ИЛИ ИЗЛИШНЕ ВЗЫСКАННЫХ СУММ НАЛОГОВ, СБОРОВ И ИНЫХ ПЛ</w:t>
            </w:r>
            <w:r w:rsidRPr="0033542C">
              <w:rPr>
                <w:rFonts w:ascii="Times New Roman" w:eastAsia="Times New Roman" w:hAnsi="Times New Roman" w:cs="Times New Roman"/>
                <w:b/>
                <w:bCs/>
                <w:sz w:val="18"/>
                <w:szCs w:val="18"/>
              </w:rPr>
              <w:t>А</w:t>
            </w:r>
            <w:r w:rsidRPr="0033542C">
              <w:rPr>
                <w:rFonts w:ascii="Times New Roman" w:eastAsia="Times New Roman" w:hAnsi="Times New Roman" w:cs="Times New Roman"/>
                <w:b/>
                <w:bCs/>
                <w:sz w:val="18"/>
                <w:szCs w:val="18"/>
              </w:rPr>
              <w:t>ТЕЖЕЙ, А ТАКЖЕ СУММ ПРОЦЕНТОВ ЗА НЕСВОЕВРЕМЕННОЕ ОСУЩЕСТВЛЕНИЕ ТАКОГО ВОЗВРАТА И ПРОЦЕНТОВ, Н</w:t>
            </w:r>
            <w:r w:rsidRPr="0033542C">
              <w:rPr>
                <w:rFonts w:ascii="Times New Roman" w:eastAsia="Times New Roman" w:hAnsi="Times New Roman" w:cs="Times New Roman"/>
                <w:b/>
                <w:bCs/>
                <w:sz w:val="18"/>
                <w:szCs w:val="18"/>
              </w:rPr>
              <w:t>А</w:t>
            </w:r>
            <w:r w:rsidRPr="0033542C">
              <w:rPr>
                <w:rFonts w:ascii="Times New Roman" w:eastAsia="Times New Roman" w:hAnsi="Times New Roman" w:cs="Times New Roman"/>
                <w:b/>
                <w:bCs/>
                <w:sz w:val="18"/>
                <w:szCs w:val="18"/>
              </w:rPr>
              <w:t>ЧИСЛЕННЫХ НА ИЗЛИШНЕ ВЗЫСКА</w:t>
            </w:r>
            <w:r w:rsidRPr="0033542C">
              <w:rPr>
                <w:rFonts w:ascii="Times New Roman" w:eastAsia="Times New Roman" w:hAnsi="Times New Roman" w:cs="Times New Roman"/>
                <w:b/>
                <w:bCs/>
                <w:sz w:val="18"/>
                <w:szCs w:val="18"/>
              </w:rPr>
              <w:t>Н</w:t>
            </w:r>
            <w:r w:rsidRPr="0033542C">
              <w:rPr>
                <w:rFonts w:ascii="Times New Roman" w:eastAsia="Times New Roman" w:hAnsi="Times New Roman" w:cs="Times New Roman"/>
                <w:b/>
                <w:bCs/>
                <w:sz w:val="18"/>
                <w:szCs w:val="18"/>
              </w:rPr>
              <w:t>НЫЕ СУММЫ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000 2 08 04000 04 0000 150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лишне взысканных сумм налогов, сборов и иных платежей, а также сумм процентов за несвоевр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менное осуществление такого возврата и проце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тов, начисленных на излишне взысканные суммы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13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056 2 08 04000 04 0000 150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w:t>
            </w:r>
            <w:r w:rsidRPr="0033542C">
              <w:rPr>
                <w:rFonts w:ascii="Times New Roman" w:eastAsia="Times New Roman" w:hAnsi="Times New Roman" w:cs="Times New Roman"/>
                <w:sz w:val="18"/>
                <w:szCs w:val="18"/>
              </w:rPr>
              <w:t>з</w:t>
            </w:r>
            <w:r w:rsidRPr="0033542C">
              <w:rPr>
                <w:rFonts w:ascii="Times New Roman" w:eastAsia="Times New Roman" w:hAnsi="Times New Roman" w:cs="Times New Roman"/>
                <w:sz w:val="18"/>
                <w:szCs w:val="18"/>
              </w:rPr>
              <w:t>лишне взысканных сумм налогов, сборов и иных платежей, а также сумм процентов за несвоевр</w:t>
            </w:r>
            <w:r w:rsidRPr="0033542C">
              <w:rPr>
                <w:rFonts w:ascii="Times New Roman" w:eastAsia="Times New Roman" w:hAnsi="Times New Roman" w:cs="Times New Roman"/>
                <w:sz w:val="18"/>
                <w:szCs w:val="18"/>
              </w:rPr>
              <w:t>е</w:t>
            </w:r>
            <w:r w:rsidRPr="0033542C">
              <w:rPr>
                <w:rFonts w:ascii="Times New Roman" w:eastAsia="Times New Roman" w:hAnsi="Times New Roman" w:cs="Times New Roman"/>
                <w:sz w:val="18"/>
                <w:szCs w:val="18"/>
              </w:rPr>
              <w:t>менное осуществление такого возврата и проце</w:t>
            </w:r>
            <w:r w:rsidRPr="0033542C">
              <w:rPr>
                <w:rFonts w:ascii="Times New Roman" w:eastAsia="Times New Roman" w:hAnsi="Times New Roman" w:cs="Times New Roman"/>
                <w:sz w:val="18"/>
                <w:szCs w:val="18"/>
              </w:rPr>
              <w:t>н</w:t>
            </w:r>
            <w:r w:rsidRPr="0033542C">
              <w:rPr>
                <w:rFonts w:ascii="Times New Roman" w:eastAsia="Times New Roman" w:hAnsi="Times New Roman" w:cs="Times New Roman"/>
                <w:sz w:val="18"/>
                <w:szCs w:val="18"/>
              </w:rPr>
              <w:t>тов, начисленных на излишне взысканные суммы</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000 2 08 10000 00 0000 150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w:t>
            </w:r>
            <w:r w:rsidRPr="0033542C">
              <w:rPr>
                <w:rFonts w:ascii="Times New Roman" w:eastAsia="Times New Roman" w:hAnsi="Times New Roman" w:cs="Times New Roman"/>
                <w:sz w:val="18"/>
                <w:szCs w:val="18"/>
              </w:rPr>
              <w:t>в</w:t>
            </w:r>
            <w:r w:rsidRPr="0033542C">
              <w:rPr>
                <w:rFonts w:ascii="Times New Roman" w:eastAsia="Times New Roman" w:hAnsi="Times New Roman" w:cs="Times New Roman"/>
                <w:sz w:val="18"/>
                <w:szCs w:val="18"/>
              </w:rPr>
              <w:t>ления взыскания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000 2 08 10000 04 0000 150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056 2 08 10000 04 0000 150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000 2 18 00000 00 0000 000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color w:val="000000"/>
                <w:sz w:val="18"/>
                <w:szCs w:val="18"/>
              </w:rPr>
            </w:pPr>
            <w:r w:rsidRPr="0033542C">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000 2 18 00000 00 0000 150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бюджетной системы Росси</w:t>
            </w:r>
            <w:r w:rsidRPr="0033542C">
              <w:rPr>
                <w:rFonts w:ascii="Times New Roman" w:eastAsia="Times New Roman" w:hAnsi="Times New Roman" w:cs="Times New Roman"/>
                <w:color w:val="000000"/>
                <w:sz w:val="18"/>
                <w:szCs w:val="18"/>
              </w:rPr>
              <w:t>й</w:t>
            </w:r>
            <w:r w:rsidRPr="0033542C">
              <w:rPr>
                <w:rFonts w:ascii="Times New Roman" w:eastAsia="Times New Roman" w:hAnsi="Times New Roman" w:cs="Times New Roman"/>
                <w:color w:val="000000"/>
                <w:sz w:val="18"/>
                <w:szCs w:val="18"/>
              </w:rPr>
              <w:t>ской Федерации от возврата бюджетами бю</w:t>
            </w:r>
            <w:r w:rsidRPr="0033542C">
              <w:rPr>
                <w:rFonts w:ascii="Times New Roman" w:eastAsia="Times New Roman" w:hAnsi="Times New Roman" w:cs="Times New Roman"/>
                <w:color w:val="000000"/>
                <w:sz w:val="18"/>
                <w:szCs w:val="18"/>
              </w:rPr>
              <w:t>д</w:t>
            </w:r>
            <w:r w:rsidRPr="0033542C">
              <w:rPr>
                <w:rFonts w:ascii="Times New Roman" w:eastAsia="Times New Roman" w:hAnsi="Times New Roman" w:cs="Times New Roman"/>
                <w:color w:val="000000"/>
                <w:sz w:val="18"/>
                <w:szCs w:val="18"/>
              </w:rPr>
              <w:t>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1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000 2 18 04000 04 0000 150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000 2 18 04010 04 0000 150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050 2 18 04010 04 0000 150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062 2 18 04010 04 0000 150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064 2 18 04010 04 0000 150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9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000 2 19 00000 00 0000 000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b/>
                <w:bCs/>
                <w:color w:val="000000"/>
                <w:sz w:val="18"/>
                <w:szCs w:val="18"/>
              </w:rPr>
            </w:pPr>
            <w:r w:rsidRPr="0033542C">
              <w:rPr>
                <w:rFonts w:ascii="Times New Roman" w:eastAsia="Times New Roman" w:hAnsi="Times New Roman" w:cs="Times New Roman"/>
                <w:b/>
                <w:bCs/>
                <w:color w:val="000000"/>
                <w:sz w:val="18"/>
                <w:szCs w:val="18"/>
              </w:rPr>
              <w:t>ВОЗВРАТ ОСТАТКОВ СУБСИДИЙ, СУ</w:t>
            </w:r>
            <w:r w:rsidRPr="0033542C">
              <w:rPr>
                <w:rFonts w:ascii="Times New Roman" w:eastAsia="Times New Roman" w:hAnsi="Times New Roman" w:cs="Times New Roman"/>
                <w:b/>
                <w:bCs/>
                <w:color w:val="000000"/>
                <w:sz w:val="18"/>
                <w:szCs w:val="18"/>
              </w:rPr>
              <w:t>Б</w:t>
            </w:r>
            <w:r w:rsidRPr="0033542C">
              <w:rPr>
                <w:rFonts w:ascii="Times New Roman" w:eastAsia="Times New Roman" w:hAnsi="Times New Roman" w:cs="Times New Roman"/>
                <w:b/>
                <w:bCs/>
                <w:color w:val="000000"/>
                <w:sz w:val="18"/>
                <w:szCs w:val="18"/>
              </w:rPr>
              <w:t>ВЕНЦИЙ И ИНЫХ МЕЖБЮДЖЕТНЫХ ТРАНСФЕРТОВ, ИМЕЮЩИХ ЦЕЛЕВОЕ НАЗНАЧЕНИЕ, ПРОШЛЫХ ЛЕТ</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000 2 19 00000 04 0000 150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000 2 19 25555 04 0000 150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Возврат остатков субсидий на реализацию пр</w:t>
            </w:r>
            <w:r w:rsidRPr="0033542C">
              <w:rPr>
                <w:rFonts w:ascii="Times New Roman" w:eastAsia="Times New Roman" w:hAnsi="Times New Roman" w:cs="Times New Roman"/>
                <w:color w:val="000000"/>
                <w:sz w:val="18"/>
                <w:szCs w:val="18"/>
              </w:rPr>
              <w:t>о</w:t>
            </w:r>
            <w:r w:rsidRPr="0033542C">
              <w:rPr>
                <w:rFonts w:ascii="Times New Roman" w:eastAsia="Times New Roman" w:hAnsi="Times New Roman" w:cs="Times New Roman"/>
                <w:color w:val="000000"/>
                <w:sz w:val="18"/>
                <w:szCs w:val="18"/>
              </w:rPr>
              <w:t>грамм формирования современной городской среды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lastRenderedPageBreak/>
              <w:t>050 2 19 25555 04 0000 150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color w:val="000000"/>
                <w:sz w:val="18"/>
                <w:szCs w:val="18"/>
              </w:rPr>
            </w:pPr>
            <w:r w:rsidRPr="0033542C">
              <w:rPr>
                <w:rFonts w:ascii="Times New Roman" w:eastAsia="Times New Roman" w:hAnsi="Times New Roman" w:cs="Times New Roman"/>
                <w:color w:val="000000"/>
                <w:sz w:val="18"/>
                <w:szCs w:val="18"/>
              </w:rPr>
              <w:t>Возврат остатков субсидий на реализацию пр</w:t>
            </w:r>
            <w:r w:rsidRPr="0033542C">
              <w:rPr>
                <w:rFonts w:ascii="Times New Roman" w:eastAsia="Times New Roman" w:hAnsi="Times New Roman" w:cs="Times New Roman"/>
                <w:color w:val="000000"/>
                <w:sz w:val="18"/>
                <w:szCs w:val="18"/>
              </w:rPr>
              <w:t>о</w:t>
            </w:r>
            <w:r w:rsidRPr="0033542C">
              <w:rPr>
                <w:rFonts w:ascii="Times New Roman" w:eastAsia="Times New Roman" w:hAnsi="Times New Roman" w:cs="Times New Roman"/>
                <w:color w:val="000000"/>
                <w:sz w:val="18"/>
                <w:szCs w:val="18"/>
              </w:rPr>
              <w:t>грамм формирования современной городской среды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3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000 2 19 60010 04 0000 150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050 2 19 60010 04 0000 150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061 2 19 60010 04 0000 150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062 2 19 60010 04 0000 150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064 2 19 60010 04 0000 150</w:t>
            </w:r>
          </w:p>
        </w:tc>
        <w:tc>
          <w:tcPr>
            <w:tcW w:w="404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both"/>
              <w:rPr>
                <w:rFonts w:ascii="Times New Roman" w:eastAsia="Times New Roman" w:hAnsi="Times New Roman" w:cs="Times New Roman"/>
                <w:sz w:val="18"/>
                <w:szCs w:val="18"/>
              </w:rPr>
            </w:pPr>
            <w:r w:rsidRPr="0033542C">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20"/>
        </w:trPr>
        <w:tc>
          <w:tcPr>
            <w:tcW w:w="68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24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ВСЕГО ДОХОДОВ:</w:t>
            </w:r>
            <w:r w:rsidRPr="0033542C">
              <w:rPr>
                <w:rFonts w:ascii="Times New Roman" w:eastAsia="Times New Roman" w:hAnsi="Times New Roman" w:cs="Times New Roman"/>
                <w:b/>
                <w:bCs/>
                <w:sz w:val="20"/>
                <w:szCs w:val="20"/>
              </w:rPr>
              <w:br/>
            </w:r>
            <w:r w:rsidRPr="0033542C">
              <w:rPr>
                <w:rFonts w:ascii="Times New Roman" w:eastAsia="Times New Roman" w:hAnsi="Times New Roman" w:cs="Times New Roman"/>
                <w:b/>
                <w:bCs/>
                <w:sz w:val="20"/>
                <w:szCs w:val="20"/>
              </w:rPr>
              <w:br/>
            </w:r>
            <w:r w:rsidRPr="0033542C">
              <w:rPr>
                <w:rFonts w:ascii="Times New Roman" w:eastAsia="Times New Roman" w:hAnsi="Times New Roman" w:cs="Times New Roman"/>
                <w:b/>
                <w:bCs/>
                <w:sz w:val="20"/>
                <w:szCs w:val="20"/>
              </w:rPr>
              <w:br/>
            </w:r>
          </w:p>
        </w:tc>
        <w:tc>
          <w:tcPr>
            <w:tcW w:w="12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759 096,38692</w:t>
            </w:r>
          </w:p>
        </w:tc>
        <w:tc>
          <w:tcPr>
            <w:tcW w:w="125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169 118,27071</w:t>
            </w:r>
          </w:p>
        </w:tc>
        <w:tc>
          <w:tcPr>
            <w:tcW w:w="1221"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22,28</w:t>
            </w:r>
          </w:p>
        </w:tc>
      </w:tr>
    </w:tbl>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tbl>
      <w:tblPr>
        <w:tblW w:w="9640" w:type="dxa"/>
        <w:tblInd w:w="89" w:type="dxa"/>
        <w:tblLook w:val="04A0"/>
      </w:tblPr>
      <w:tblGrid>
        <w:gridCol w:w="2569"/>
        <w:gridCol w:w="3214"/>
        <w:gridCol w:w="1305"/>
        <w:gridCol w:w="1305"/>
        <w:gridCol w:w="1247"/>
      </w:tblGrid>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bookmarkStart w:id="2" w:name="RANGE!B1:K28"/>
            <w:r w:rsidRPr="0033542C">
              <w:rPr>
                <w:rFonts w:ascii="Times New Roman" w:eastAsia="Times New Roman" w:hAnsi="Times New Roman" w:cs="Times New Roman"/>
                <w:sz w:val="20"/>
                <w:szCs w:val="20"/>
              </w:rPr>
              <w:t>Приложение № 2</w:t>
            </w:r>
            <w:bookmarkEnd w:id="2"/>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к постановлению администрации </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городского округа Тейково</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Ивановской области</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от 04.04.2023 № 228</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255"/>
        </w:trPr>
        <w:tc>
          <w:tcPr>
            <w:tcW w:w="9640" w:type="dxa"/>
            <w:gridSpan w:val="5"/>
            <w:tcBorders>
              <w:top w:val="nil"/>
              <w:left w:val="nil"/>
              <w:bottom w:val="nil"/>
              <w:right w:val="nil"/>
            </w:tcBorders>
            <w:shd w:val="clear" w:color="000000" w:fill="FFFFFF"/>
            <w:noWrap/>
            <w:vAlign w:val="bottom"/>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r>
      <w:tr w:rsidR="0033542C" w:rsidRPr="0033542C" w:rsidTr="0033542C">
        <w:trPr>
          <w:trHeight w:val="375"/>
        </w:trPr>
        <w:tc>
          <w:tcPr>
            <w:tcW w:w="9640" w:type="dxa"/>
            <w:gridSpan w:val="5"/>
            <w:tcBorders>
              <w:top w:val="nil"/>
              <w:left w:val="nil"/>
              <w:bottom w:val="nil"/>
              <w:right w:val="nil"/>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33542C" w:rsidRPr="0033542C" w:rsidTr="0033542C">
        <w:trPr>
          <w:trHeight w:val="375"/>
        </w:trPr>
        <w:tc>
          <w:tcPr>
            <w:tcW w:w="9640" w:type="dxa"/>
            <w:gridSpan w:val="5"/>
            <w:tcBorders>
              <w:top w:val="nil"/>
              <w:left w:val="nil"/>
              <w:bottom w:val="nil"/>
              <w:right w:val="nil"/>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на 2023 год и на плановый период 2024 и 2025 годов</w:t>
            </w:r>
          </w:p>
        </w:tc>
      </w:tr>
      <w:tr w:rsidR="0033542C" w:rsidRPr="0033542C" w:rsidTr="0033542C">
        <w:trPr>
          <w:trHeight w:val="255"/>
        </w:trPr>
        <w:tc>
          <w:tcPr>
            <w:tcW w:w="9640" w:type="dxa"/>
            <w:gridSpan w:val="5"/>
            <w:tcBorders>
              <w:top w:val="nil"/>
              <w:left w:val="nil"/>
              <w:bottom w:val="single" w:sz="4" w:space="0" w:color="auto"/>
              <w:right w:val="nil"/>
            </w:tcBorders>
            <w:shd w:val="clear" w:color="000000" w:fill="FFFFFF"/>
            <w:noWrap/>
            <w:vAlign w:val="bottom"/>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(тыс. руб.)</w:t>
            </w:r>
          </w:p>
        </w:tc>
      </w:tr>
      <w:tr w:rsidR="0033542C" w:rsidRPr="0033542C" w:rsidTr="0033542C">
        <w:trPr>
          <w:trHeight w:val="255"/>
        </w:trPr>
        <w:tc>
          <w:tcPr>
            <w:tcW w:w="2569"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Код классификации исто</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ников финансирования дефицитов бюджетов</w:t>
            </w:r>
          </w:p>
        </w:tc>
        <w:tc>
          <w:tcPr>
            <w:tcW w:w="3214"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Наименование кода классифик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источников финансирования дефицита бюджета</w:t>
            </w:r>
          </w:p>
        </w:tc>
        <w:tc>
          <w:tcPr>
            <w:tcW w:w="3857" w:type="dxa"/>
            <w:gridSpan w:val="3"/>
            <w:tcBorders>
              <w:top w:val="single" w:sz="4" w:space="0" w:color="auto"/>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Сумма</w:t>
            </w:r>
          </w:p>
        </w:tc>
      </w:tr>
      <w:tr w:rsidR="0033542C" w:rsidRPr="0033542C" w:rsidTr="0033542C">
        <w:trPr>
          <w:trHeight w:val="675"/>
        </w:trPr>
        <w:tc>
          <w:tcPr>
            <w:tcW w:w="2569"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sz w:val="20"/>
                <w:szCs w:val="20"/>
              </w:rPr>
            </w:pPr>
          </w:p>
        </w:tc>
        <w:tc>
          <w:tcPr>
            <w:tcW w:w="3214"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Уточненный план</w:t>
            </w:r>
          </w:p>
        </w:tc>
        <w:tc>
          <w:tcPr>
            <w:tcW w:w="1305"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Исполнение</w:t>
            </w:r>
          </w:p>
        </w:tc>
        <w:tc>
          <w:tcPr>
            <w:tcW w:w="124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Процент исполнения</w:t>
            </w:r>
          </w:p>
        </w:tc>
      </w:tr>
      <w:tr w:rsidR="0033542C" w:rsidRPr="0033542C" w:rsidTr="0033542C">
        <w:trPr>
          <w:trHeight w:val="870"/>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000 01 00 00 00 00 0000 000</w:t>
            </w:r>
          </w:p>
        </w:tc>
        <w:tc>
          <w:tcPr>
            <w:tcW w:w="3214" w:type="dxa"/>
            <w:tcBorders>
              <w:top w:val="nil"/>
              <w:left w:val="nil"/>
              <w:bottom w:val="single" w:sz="4" w:space="0" w:color="auto"/>
              <w:right w:val="nil"/>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ИСТОЧНИКИ ВНУТРЕННЕГО ФИНАНСИРОВАНИЯ ДЕФ</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ЦИТОВ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7 270,04577</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-13 861,46564</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 </w:t>
            </w:r>
          </w:p>
        </w:tc>
      </w:tr>
      <w:tr w:rsidR="0033542C" w:rsidRPr="0033542C" w:rsidTr="0033542C">
        <w:trPr>
          <w:trHeight w:val="600"/>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000 01 05 00 00 00 0000 000</w:t>
            </w:r>
          </w:p>
        </w:tc>
        <w:tc>
          <w:tcPr>
            <w:tcW w:w="3214" w:type="dxa"/>
            <w:tcBorders>
              <w:top w:val="nil"/>
              <w:left w:val="nil"/>
              <w:bottom w:val="nil"/>
              <w:right w:val="nil"/>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Изменение остатков средств на счетах по учету средств бюдж</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7 270,04577</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-13 861,46564</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 </w:t>
            </w:r>
          </w:p>
        </w:tc>
      </w:tr>
      <w:tr w:rsidR="0033542C" w:rsidRPr="0033542C" w:rsidTr="0033542C">
        <w:trPr>
          <w:trHeight w:val="58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000 01 05 00 00 00 0000 500</w:t>
            </w:r>
          </w:p>
        </w:tc>
        <w:tc>
          <w:tcPr>
            <w:tcW w:w="3214" w:type="dxa"/>
            <w:tcBorders>
              <w:top w:val="single" w:sz="4" w:space="0" w:color="auto"/>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Увеличение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-759 096,38692</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-177 608,26233</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23,40</w:t>
            </w:r>
          </w:p>
        </w:tc>
      </w:tr>
      <w:tr w:rsidR="0033542C" w:rsidRPr="0033542C" w:rsidTr="0033542C">
        <w:trPr>
          <w:trHeight w:val="58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000 01 05 02 00 00 0000 500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Увеличение прочих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-759 096,38692</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-177 608,26233</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23,40</w:t>
            </w:r>
          </w:p>
        </w:tc>
      </w:tr>
      <w:tr w:rsidR="0033542C" w:rsidRPr="0033542C" w:rsidTr="0033542C">
        <w:trPr>
          <w:trHeight w:val="61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000 01 05 02 01 00 0000 510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Увеличение прочих остатков 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нежных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-759 096,38692</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-177 608,26233</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23,40</w:t>
            </w:r>
          </w:p>
        </w:tc>
      </w:tr>
      <w:tr w:rsidR="0033542C" w:rsidRPr="0033542C" w:rsidTr="0033542C">
        <w:trPr>
          <w:trHeight w:val="840"/>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056 01 05 02 01 04 0000 510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Увеличение прочих остатков 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нежных средств бюджетов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ских округов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-759 096,38692</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-177 608,26233</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23,40</w:t>
            </w:r>
          </w:p>
        </w:tc>
      </w:tr>
      <w:tr w:rsidR="0033542C" w:rsidRPr="0033542C" w:rsidTr="0033542C">
        <w:trPr>
          <w:trHeight w:val="61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000 01 05 00 00 00 0000 600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Уменьшение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766 366,43269</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163 746,79669</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21,37</w:t>
            </w:r>
          </w:p>
        </w:tc>
      </w:tr>
      <w:tr w:rsidR="0033542C" w:rsidRPr="0033542C" w:rsidTr="0033542C">
        <w:trPr>
          <w:trHeight w:val="61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000 01 05 02 00 00 0000 600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Уменьшение прочих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766 366,43269</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163 746,79669</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21,37</w:t>
            </w:r>
          </w:p>
        </w:tc>
      </w:tr>
      <w:tr w:rsidR="0033542C" w:rsidRPr="0033542C" w:rsidTr="0033542C">
        <w:trPr>
          <w:trHeight w:val="58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000 01 05 02 01 00 0000 610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Уменьшение прочих остатков 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нежных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766 366,43269</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163 746,79669</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21,37</w:t>
            </w:r>
          </w:p>
        </w:tc>
      </w:tr>
      <w:tr w:rsidR="0033542C" w:rsidRPr="0033542C" w:rsidTr="0033542C">
        <w:trPr>
          <w:trHeight w:val="825"/>
        </w:trPr>
        <w:tc>
          <w:tcPr>
            <w:tcW w:w="2569"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056 01 05 02 01 04 0000 610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Уменьшение прочих остатков 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нежных средств бюджетов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ских округов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766 366,43269</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163 746,79669</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21,37</w:t>
            </w:r>
          </w:p>
        </w:tc>
      </w:tr>
      <w:tr w:rsidR="0033542C" w:rsidRPr="0033542C" w:rsidTr="0033542C">
        <w:trPr>
          <w:trHeight w:val="870"/>
        </w:trPr>
        <w:tc>
          <w:tcPr>
            <w:tcW w:w="2569"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000 01 06 00 00 00 0000 000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0,00000</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w:t>
            </w:r>
          </w:p>
        </w:tc>
      </w:tr>
      <w:tr w:rsidR="0033542C" w:rsidRPr="0033542C" w:rsidTr="0033542C">
        <w:trPr>
          <w:trHeight w:val="1140"/>
        </w:trPr>
        <w:tc>
          <w:tcPr>
            <w:tcW w:w="2569"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000 01 06 01 00 00 0000 000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Акции и иные формы участия в капитале, находящиеся в госуда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ственной и муниципальной собс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венности</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0,00000</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w:t>
            </w:r>
          </w:p>
        </w:tc>
      </w:tr>
      <w:tr w:rsidR="0033542C" w:rsidRPr="0033542C" w:rsidTr="0033542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000 01 06 01 00 04 0000 630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0,00000</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w:t>
            </w:r>
          </w:p>
        </w:tc>
      </w:tr>
      <w:tr w:rsidR="0033542C" w:rsidRPr="0033542C" w:rsidTr="0033542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061 01 06 01 00 04 0000 630</w:t>
            </w:r>
          </w:p>
        </w:tc>
        <w:tc>
          <w:tcPr>
            <w:tcW w:w="3214"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0,00000</w:t>
            </w:r>
          </w:p>
        </w:tc>
        <w:tc>
          <w:tcPr>
            <w:tcW w:w="13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0,00000</w:t>
            </w:r>
          </w:p>
        </w:tc>
        <w:tc>
          <w:tcPr>
            <w:tcW w:w="124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color w:val="000000"/>
                <w:sz w:val="20"/>
                <w:szCs w:val="20"/>
              </w:rPr>
            </w:pPr>
            <w:r w:rsidRPr="0033542C">
              <w:rPr>
                <w:rFonts w:ascii="Times New Roman" w:eastAsia="Times New Roman" w:hAnsi="Times New Roman" w:cs="Times New Roman"/>
                <w:b/>
                <w:bCs/>
                <w:color w:val="000000"/>
                <w:sz w:val="20"/>
                <w:szCs w:val="20"/>
              </w:rPr>
              <w:t>0,00</w:t>
            </w:r>
          </w:p>
        </w:tc>
      </w:tr>
    </w:tbl>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tbl>
      <w:tblPr>
        <w:tblW w:w="11100" w:type="dxa"/>
        <w:tblInd w:w="-1293" w:type="dxa"/>
        <w:tblLook w:val="04A0"/>
      </w:tblPr>
      <w:tblGrid>
        <w:gridCol w:w="3977"/>
        <w:gridCol w:w="1660"/>
        <w:gridCol w:w="1058"/>
        <w:gridCol w:w="1260"/>
        <w:gridCol w:w="1640"/>
        <w:gridCol w:w="1505"/>
      </w:tblGrid>
      <w:tr w:rsidR="0033542C" w:rsidRPr="0033542C" w:rsidTr="0033542C">
        <w:trPr>
          <w:trHeight w:val="95"/>
        </w:trPr>
        <w:tc>
          <w:tcPr>
            <w:tcW w:w="11100" w:type="dxa"/>
            <w:gridSpan w:val="6"/>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bookmarkStart w:id="3" w:name="RANGE!A2:N486"/>
            <w:r w:rsidRPr="0033542C">
              <w:rPr>
                <w:rFonts w:ascii="Times New Roman" w:eastAsia="Times New Roman" w:hAnsi="Times New Roman" w:cs="Times New Roman"/>
                <w:sz w:val="20"/>
                <w:szCs w:val="20"/>
              </w:rPr>
              <w:t xml:space="preserve">Приложение № 3  </w:t>
            </w:r>
            <w:bookmarkEnd w:id="3"/>
          </w:p>
        </w:tc>
      </w:tr>
      <w:tr w:rsidR="0033542C" w:rsidRPr="0033542C" w:rsidTr="0033542C">
        <w:trPr>
          <w:trHeight w:val="95"/>
        </w:trPr>
        <w:tc>
          <w:tcPr>
            <w:tcW w:w="11100" w:type="dxa"/>
            <w:gridSpan w:val="6"/>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к постановлению администрации </w:t>
            </w:r>
          </w:p>
        </w:tc>
      </w:tr>
      <w:tr w:rsidR="0033542C" w:rsidRPr="0033542C" w:rsidTr="0033542C">
        <w:trPr>
          <w:trHeight w:val="95"/>
        </w:trPr>
        <w:tc>
          <w:tcPr>
            <w:tcW w:w="11100" w:type="dxa"/>
            <w:gridSpan w:val="6"/>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городского округа Тейково</w:t>
            </w:r>
          </w:p>
        </w:tc>
      </w:tr>
      <w:tr w:rsidR="0033542C" w:rsidRPr="0033542C" w:rsidTr="0033542C">
        <w:trPr>
          <w:trHeight w:val="95"/>
        </w:trPr>
        <w:tc>
          <w:tcPr>
            <w:tcW w:w="11100" w:type="dxa"/>
            <w:gridSpan w:val="6"/>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Ивановской области</w:t>
            </w:r>
          </w:p>
        </w:tc>
      </w:tr>
      <w:tr w:rsidR="0033542C" w:rsidRPr="0033542C" w:rsidTr="0033542C">
        <w:trPr>
          <w:trHeight w:val="405"/>
        </w:trPr>
        <w:tc>
          <w:tcPr>
            <w:tcW w:w="11100" w:type="dxa"/>
            <w:gridSpan w:val="6"/>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от 04.04.2023 № 228   </w:t>
            </w:r>
          </w:p>
        </w:tc>
      </w:tr>
      <w:tr w:rsidR="0033542C" w:rsidRPr="0033542C" w:rsidTr="0033542C">
        <w:trPr>
          <w:trHeight w:val="2775"/>
        </w:trPr>
        <w:tc>
          <w:tcPr>
            <w:tcW w:w="11100" w:type="dxa"/>
            <w:gridSpan w:val="6"/>
            <w:tcBorders>
              <w:top w:val="nil"/>
              <w:left w:val="nil"/>
              <w:bottom w:val="nil"/>
              <w:right w:val="nil"/>
            </w:tcBorders>
            <w:shd w:val="clear" w:color="000000" w:fill="FFFFFF"/>
            <w:vAlign w:val="bottom"/>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w:t>
            </w:r>
            <w:r w:rsidRPr="0033542C">
              <w:rPr>
                <w:rFonts w:ascii="Times New Roman" w:eastAsia="Times New Roman" w:hAnsi="Times New Roman" w:cs="Times New Roman"/>
                <w:b/>
                <w:bCs/>
                <w:sz w:val="20"/>
                <w:szCs w:val="20"/>
              </w:rPr>
              <w:t>й</w:t>
            </w:r>
            <w:r w:rsidRPr="0033542C">
              <w:rPr>
                <w:rFonts w:ascii="Times New Roman" w:eastAsia="Times New Roman" w:hAnsi="Times New Roman" w:cs="Times New Roman"/>
                <w:b/>
                <w:bCs/>
                <w:sz w:val="20"/>
                <w:szCs w:val="20"/>
              </w:rPr>
              <w:t>ково Ивановской области</w:t>
            </w:r>
            <w:r w:rsidRPr="0033542C">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Ивановской области  направлениям де</w:t>
            </w:r>
            <w:r w:rsidRPr="0033542C">
              <w:rPr>
                <w:rFonts w:ascii="Times New Roman" w:eastAsia="Times New Roman" w:hAnsi="Times New Roman" w:cs="Times New Roman"/>
                <w:b/>
                <w:bCs/>
                <w:sz w:val="20"/>
                <w:szCs w:val="20"/>
              </w:rPr>
              <w:t>я</w:t>
            </w:r>
            <w:r w:rsidRPr="0033542C">
              <w:rPr>
                <w:rFonts w:ascii="Times New Roman" w:eastAsia="Times New Roman" w:hAnsi="Times New Roman" w:cs="Times New Roman"/>
                <w:b/>
                <w:bCs/>
                <w:sz w:val="20"/>
                <w:szCs w:val="20"/>
              </w:rPr>
              <w:t>тельности  органов местного самоуправления городского округа Тейково Ивановской области), группам видов расх</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дов классификации расходов бюдж</w:t>
            </w:r>
            <w:r>
              <w:rPr>
                <w:rFonts w:ascii="Times New Roman" w:eastAsia="Times New Roman" w:hAnsi="Times New Roman" w:cs="Times New Roman"/>
                <w:b/>
                <w:bCs/>
                <w:sz w:val="20"/>
                <w:szCs w:val="20"/>
              </w:rPr>
              <w:t>ета города Тейково на 2023 год</w:t>
            </w:r>
            <w:r>
              <w:rPr>
                <w:rFonts w:ascii="Times New Roman" w:eastAsia="Times New Roman" w:hAnsi="Times New Roman" w:cs="Times New Roman"/>
                <w:b/>
                <w:bCs/>
                <w:sz w:val="20"/>
                <w:szCs w:val="20"/>
              </w:rPr>
              <w:br/>
            </w:r>
            <w:r w:rsidRPr="0033542C">
              <w:rPr>
                <w:rFonts w:ascii="Times New Roman" w:eastAsia="Times New Roman" w:hAnsi="Times New Roman" w:cs="Times New Roman"/>
                <w:b/>
                <w:bCs/>
                <w:sz w:val="20"/>
                <w:szCs w:val="20"/>
              </w:rPr>
              <w:br/>
            </w:r>
            <w:r w:rsidRPr="0033542C">
              <w:rPr>
                <w:rFonts w:ascii="Times New Roman" w:eastAsia="Times New Roman" w:hAnsi="Times New Roman" w:cs="Times New Roman"/>
                <w:b/>
                <w:bCs/>
                <w:sz w:val="20"/>
                <w:szCs w:val="20"/>
              </w:rPr>
              <w:br/>
              <w:t xml:space="preserve"> </w:t>
            </w:r>
          </w:p>
        </w:tc>
      </w:tr>
      <w:tr w:rsidR="0033542C" w:rsidRPr="0033542C" w:rsidTr="0033542C">
        <w:trPr>
          <w:trHeight w:val="405"/>
        </w:trPr>
        <w:tc>
          <w:tcPr>
            <w:tcW w:w="11100" w:type="dxa"/>
            <w:gridSpan w:val="6"/>
            <w:tcBorders>
              <w:top w:val="nil"/>
              <w:left w:val="nil"/>
              <w:bottom w:val="single" w:sz="4" w:space="0" w:color="auto"/>
              <w:right w:val="nil"/>
            </w:tcBorders>
            <w:shd w:val="clear" w:color="000000" w:fill="FFFFFF"/>
            <w:vAlign w:val="bottom"/>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тыс. руб.</w:t>
            </w:r>
          </w:p>
        </w:tc>
      </w:tr>
      <w:tr w:rsidR="0033542C" w:rsidRPr="0033542C" w:rsidTr="0033542C">
        <w:trPr>
          <w:trHeight w:val="516"/>
        </w:trPr>
        <w:tc>
          <w:tcPr>
            <w:tcW w:w="3977"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24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Наименование</w:t>
            </w:r>
            <w:r w:rsidRPr="0033542C">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Целевая ст</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Вид расхода</w:t>
            </w:r>
          </w:p>
        </w:tc>
        <w:tc>
          <w:tcPr>
            <w:tcW w:w="1260" w:type="dxa"/>
            <w:vMerge w:val="restart"/>
            <w:tcBorders>
              <w:top w:val="nil"/>
              <w:left w:val="single" w:sz="4" w:space="0" w:color="auto"/>
              <w:bottom w:val="single" w:sz="4" w:space="0" w:color="000000"/>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2023 год</w:t>
            </w:r>
          </w:p>
        </w:tc>
        <w:tc>
          <w:tcPr>
            <w:tcW w:w="1640"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Исполнение за 1 квартал 2023 года</w:t>
            </w:r>
          </w:p>
        </w:tc>
        <w:tc>
          <w:tcPr>
            <w:tcW w:w="1505"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Процент исполнения</w:t>
            </w:r>
          </w:p>
        </w:tc>
      </w:tr>
      <w:tr w:rsidR="0033542C" w:rsidRPr="0033542C" w:rsidTr="0033542C">
        <w:trPr>
          <w:trHeight w:val="1770"/>
        </w:trPr>
        <w:tc>
          <w:tcPr>
            <w:tcW w:w="3977"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505"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r>
      <w:tr w:rsidR="0033542C" w:rsidRPr="0033542C" w:rsidTr="0033542C">
        <w:trPr>
          <w:trHeight w:val="15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«Развитие образов</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 xml:space="preserve">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454 635,06439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111 579,25213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24,54</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дошкол</w:t>
            </w:r>
            <w:r w:rsidRPr="0033542C">
              <w:rPr>
                <w:rFonts w:ascii="Times New Roman" w:eastAsia="Times New Roman" w:hAnsi="Times New Roman" w:cs="Times New Roman"/>
                <w:b/>
                <w:bCs/>
                <w:sz w:val="20"/>
                <w:szCs w:val="20"/>
              </w:rPr>
              <w:t>ь</w:t>
            </w:r>
            <w:r w:rsidRPr="0033542C">
              <w:rPr>
                <w:rFonts w:ascii="Times New Roman" w:eastAsia="Times New Roman" w:hAnsi="Times New Roman" w:cs="Times New Roman"/>
                <w:b/>
                <w:bCs/>
                <w:sz w:val="20"/>
                <w:szCs w:val="20"/>
              </w:rPr>
              <w:t xml:space="preserve">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214 622,76060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54 444,45070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25,37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201 991,18165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54 444,45070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26,95</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71 591,32065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21 634,73000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71 591,32065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21 634,73000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143,24070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143,24070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28,09</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бюджетных дошкольных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55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образования в муниципальных дошк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льных образовательных организациях, включая расходы на оплату труда, на пр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обретение учебников и учебных пособий, средств обучения, игр, игрушек (за искл</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123 055,71100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31 286,48000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25,42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123 055,71100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31 286,48000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25,42</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Возмещение затрат на финансовое обесп</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5 934,15000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1 380,00000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5 934,15000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1 380,00000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23,26</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«Социально знач</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мый проект «Создание безопасных условий пребывания в дошкольных 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организациях, дошкольных группах в муниципальных общеобразовательных о</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12 631,57895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Капитальный ремонт объектов дошкольн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образования в рамках реализации соц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ально значимого проекта «Создание без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пасных условий пребывания в дошкольных образовательных организациях, дошкол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группах в муниципальных общеобр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12 631,57895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12 631,57895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lastRenderedPageBreak/>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154 658,11583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39 212,87584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25,35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осно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ных общеобразовательных программ и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154 302,22678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39 212,87584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25,41</w:t>
            </w:r>
          </w:p>
        </w:tc>
      </w:tr>
      <w:tr w:rsidR="0033542C" w:rsidRPr="0033542C" w:rsidTr="0033542C">
        <w:trPr>
          <w:trHeight w:val="11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общедоступного  бе</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платного начального общего, основного общего, среднего (полного) общего 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25 971,69725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4 563,91800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25 971,69725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4 563,91800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бюджетных общеобразовател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1 150,00000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267,55320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1 150,00000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267,55320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временной занятости детей и подростков в бюджетных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укреплению пожарной безопасности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1 286,18747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87,57464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1 286,18747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87,57464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6,81</w:t>
            </w:r>
          </w:p>
        </w:tc>
      </w:tr>
      <w:tr w:rsidR="0033542C" w:rsidRPr="0033542C" w:rsidTr="0033542C">
        <w:trPr>
          <w:trHeight w:val="340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начального общего, основного общего, среднего общего образования в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общеобразовательных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циях, обеспечение дополнительного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зования в муниципальных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114 112,12100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31 540,10000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27,64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114 112,12100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31 540,10000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27,64</w:t>
            </w:r>
          </w:p>
        </w:tc>
      </w:tr>
      <w:tr w:rsidR="0033542C" w:rsidRPr="0033542C" w:rsidTr="0033542C">
        <w:trPr>
          <w:trHeight w:val="216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Ежемесячное денежное вознаграждение за классное руководство педагогическим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ботникам государственных 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общеобразовательных организаций (ежемесячное денежное вознаграждение за классное руководство педагогическим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ботникам муниципальных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01 2 01 53031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01 2 01 53031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3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Ежемесячное денежное вознаграждение за классное руководство педагогическим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ботникам государственных 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образовательных организаций, реал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зующих образовательные программы 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чального общего образования,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тельные программы основного общего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разования, образовательные программы среднего общего образования (ежемеся</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ное денежное вознаграждение за классное руководство педагогическим работникам муниципальных 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заций, реализующих образовательные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граммы начального общего образования, образовательные программы основного общего образования, образовательные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2 753,73000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2 753,73000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муниципальных 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217,42106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217,42106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«Региональный проект «Патриотическое воспитание гра</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80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ми объединениями в муниципальных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дополн</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 xml:space="preserve">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40 133,72557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9 166,94217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22,84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32 433,70581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7 887,35627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24,32</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25 833,33926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6 282,86800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25 833,33926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6 282,86800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муниципальных  организаций дополн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муниципальных 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S1950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364,94737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S1950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364,94737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образования детей до средней зар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ботной платы учителей в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 xml:space="preserve">ласти </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1 805,21731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451,30000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1 805,21731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451,30000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образования детей до средней зар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ботной платы учителей в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570,06862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29,47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570,06862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29,47</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2 853,59598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713,39900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2 853,59598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713,39900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6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педагогическим работникам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729,34800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121,60000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16,67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729,34800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121,60000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16,67</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"Обеспечение функционирования модели персонифиц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рованного финансирования дополнител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7 207,47000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1 279,58590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17,75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7 207,47000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1 279,58590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17,75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7 189,33520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1 279,58590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18,13480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Основное мероприятие "Оснащение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тельных общеразвивающих программ, для создания информационных систем в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492,54976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89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Оснащение (обновление материально-технической базы) оборудованием, средс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вами обучения и воспитания 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организаций различных типов для ре</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лизации дополнительных общеразвива</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щих программ, для создания информац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онных систем в образовательных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54910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54910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84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Оснащение (обновление материально-технической базы) оборудованием, средс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вами обучения и воспитания 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организаций различных типов для ре</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лизации дополнительных общеразвива</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щих программ, для создания информац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онных систем в образовательных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492,54976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492,54976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«Предоставление мер  социальной поддержки в сфере образ</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 xml:space="preserve">вания»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28 587,14539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5 391,36194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«Финансовое обе</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28 587,14539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5 391,36194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18,86</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Адресная поддержка учащихся 1-11 кла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сов при организации питания в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2 706,36402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654,51946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24,18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2 706,36402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654,51946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24,18</w:t>
            </w:r>
          </w:p>
        </w:tc>
      </w:tr>
      <w:tr w:rsidR="0033542C" w:rsidRPr="0033542C" w:rsidTr="0033542C">
        <w:trPr>
          <w:trHeight w:val="216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бесплатного горячего питания обучающихся, получающих начальное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щее образование в государственных и 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ниципальных образовательных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циях (организация бесплатного горячего питания обучающихся, получающих 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чальное общее образование в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18 742,11350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4 481,54278</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8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18 742,11350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4 481,54278</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25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переданных органам мес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ного самоуправления государственных полномочий Ивановской области по пр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смотру и уходу за детьми-сиротами и дет</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ми, оставшимися без попечения родителей, детьми-инвалидами в муниципальных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школьных образовательных организациях и детьми, нуждающимися в длительном 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чении, в муниципальных дошкольных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разовательных организациях, осущест</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449,24600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112,30500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449,24600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112,30500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переданных органам мес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ного самоуправления государственных полномочий Ивановской области  по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плате компенсации части родительской платы за присмотр и уход за детьми в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2 585,74803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40,99470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1,59</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2 518,68930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34,68221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67,05873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6,31249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9,41</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по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1 400,49000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1 400,49000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Осуществление переданных государстве</w:t>
            </w:r>
            <w:r w:rsidRPr="0033542C">
              <w:rPr>
                <w:rFonts w:ascii="Times New Roman" w:eastAsia="Times New Roman" w:hAnsi="Times New Roman" w:cs="Times New Roman"/>
                <w:color w:val="000000"/>
                <w:sz w:val="20"/>
                <w:szCs w:val="20"/>
              </w:rPr>
              <w:t>н</w:t>
            </w:r>
            <w:r w:rsidRPr="0033542C">
              <w:rPr>
                <w:rFonts w:ascii="Times New Roman" w:eastAsia="Times New Roman" w:hAnsi="Times New Roman" w:cs="Times New Roman"/>
                <w:color w:val="000000"/>
                <w:sz w:val="20"/>
                <w:szCs w:val="20"/>
              </w:rPr>
              <w:t>ных полномочий по организации двухраз</w:t>
            </w:r>
            <w:r w:rsidRPr="0033542C">
              <w:rPr>
                <w:rFonts w:ascii="Times New Roman" w:eastAsia="Times New Roman" w:hAnsi="Times New Roman" w:cs="Times New Roman"/>
                <w:color w:val="000000"/>
                <w:sz w:val="20"/>
                <w:szCs w:val="20"/>
              </w:rPr>
              <w:t>о</w:t>
            </w:r>
            <w:r w:rsidRPr="0033542C">
              <w:rPr>
                <w:rFonts w:ascii="Times New Roman" w:eastAsia="Times New Roman" w:hAnsi="Times New Roman" w:cs="Times New Roman"/>
                <w:color w:val="000000"/>
                <w:sz w:val="20"/>
                <w:szCs w:val="20"/>
              </w:rPr>
              <w:t>вого питания в лагерях дневного пребыв</w:t>
            </w:r>
            <w:r w:rsidRPr="0033542C">
              <w:rPr>
                <w:rFonts w:ascii="Times New Roman" w:eastAsia="Times New Roman" w:hAnsi="Times New Roman" w:cs="Times New Roman"/>
                <w:color w:val="000000"/>
                <w:sz w:val="20"/>
                <w:szCs w:val="20"/>
              </w:rPr>
              <w:t>а</w:t>
            </w:r>
            <w:r w:rsidRPr="0033542C">
              <w:rPr>
                <w:rFonts w:ascii="Times New Roman" w:eastAsia="Times New Roman" w:hAnsi="Times New Roman" w:cs="Times New Roman"/>
                <w:color w:val="000000"/>
                <w:sz w:val="20"/>
                <w:szCs w:val="20"/>
              </w:rPr>
              <w:t>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56,70000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56,70000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0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переданных органам мес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ного самоуправления государственных полномочий Ивановской области по пр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доставлению бесплатного горячего питания обучающимся, получающим основное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щее и среднее общее образование в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образовательных организациях, из числа детей, пасынков и падчериц гра</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дан, принимающих участие (принимавших участие, в том числе погибших (умерших)) в специальной военной операции, пров</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димой с 24 февраля 2022 года, из числа военнослужащих и сотрудников федерал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органов исполнительной власти и ф</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деральных государственных органов, в 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торых федеральным законом предусмотр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на военная служба, сотрудников органов внутренних дел Российской Федерации, граждан Российской Федерации, закл</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чивших после 21 сентября 2022 года  ко</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тракт в соответствии с пунктом 7 статьи 38 Федерального закона от 28.03.1998 № 53-ФЗ «О воинской обязанности и военной службе» или заключивших контракт о до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ровольном содействии в выполнении задач, возложенных на Вооруженные Силы Ро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сийской Федерации, сотрудников уголо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но-исполнительной системы Российской Федерации, выполняющих (выполнявших) возложенные на них задачи в период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2 646,48384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2 646,48384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3,85</w:t>
            </w:r>
          </w:p>
        </w:tc>
      </w:tr>
      <w:tr w:rsidR="0033542C" w:rsidRPr="0033542C" w:rsidTr="0033542C">
        <w:trPr>
          <w:trHeight w:val="8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муниц</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пальных мероприятий в сфере образов</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1 151,89800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204,84551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17,78</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ниципальных мероприятий в сфере 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вания для учащихся и педагогических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ботников»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945,37500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204,84551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21,67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муниципальных мероприятий в сфере образования для учащихся и пед</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945,37500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204,84551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21,67</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529,87500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65,12400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415,50000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139,72151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33,63</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Основное мероприятие «Проведение  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ниципальных семинаров, конференций, форумов, выставок по проблемам внедр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муниципальных семинаров, конференций, форумов, выставок по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еж</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годных муниципальных</w:t>
            </w:r>
            <w:r w:rsidRPr="0033542C">
              <w:rPr>
                <w:rFonts w:ascii="Times New Roman" w:eastAsia="Times New Roman" w:hAnsi="Times New Roman" w:cs="Times New Roman"/>
                <w:sz w:val="20"/>
                <w:szCs w:val="20"/>
              </w:rPr>
              <w:br/>
              <w:t xml:space="preserve"> конкурсов «Лучшая школа года», «Лу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ший сад года»»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106,52300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ежегодных муниципальных</w:t>
            </w:r>
            <w:r w:rsidRPr="0033542C">
              <w:rPr>
                <w:rFonts w:ascii="Times New Roman" w:eastAsia="Times New Roman" w:hAnsi="Times New Roman" w:cs="Times New Roman"/>
                <w:sz w:val="20"/>
                <w:szCs w:val="20"/>
              </w:rPr>
              <w:br/>
              <w:t xml:space="preserve"> конкурсов «Лучшая школа года», «Лу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ший сад года»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106,52300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106,52300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«Обеспечение выполн</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ния функций муниципального  учрежд</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ния Централизованная бухгалтерия  О</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дела образования администрации г. Те</w:t>
            </w:r>
            <w:r w:rsidRPr="0033542C">
              <w:rPr>
                <w:rFonts w:ascii="Times New Roman" w:eastAsia="Times New Roman" w:hAnsi="Times New Roman" w:cs="Times New Roman"/>
                <w:b/>
                <w:bCs/>
                <w:sz w:val="20"/>
                <w:szCs w:val="20"/>
              </w:rPr>
              <w:t>й</w:t>
            </w:r>
            <w:r w:rsidRPr="0033542C">
              <w:rPr>
                <w:rFonts w:ascii="Times New Roman" w:eastAsia="Times New Roman" w:hAnsi="Times New Roman" w:cs="Times New Roman"/>
                <w:b/>
                <w:bCs/>
                <w:sz w:val="20"/>
                <w:szCs w:val="20"/>
              </w:rPr>
              <w:t>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12 046,17800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2 532,40241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21,02</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«Обеспечение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муниципального  учр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ждения Централизованная бухгалтерия  Отдела образования администрации г.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12 046,17800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2 532,40241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21,02</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выполнения функций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ципального  учреждения Централизованная бухгалтерия  Отдела образования админ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12 046,17800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2 532,40241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21,02</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11 064,92300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2 302,55435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981,25500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229,84806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23,42</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молоде</w:t>
            </w:r>
            <w:r w:rsidRPr="0033542C">
              <w:rPr>
                <w:rFonts w:ascii="Times New Roman" w:eastAsia="Times New Roman" w:hAnsi="Times New Roman" w:cs="Times New Roman"/>
                <w:b/>
                <w:bCs/>
                <w:sz w:val="20"/>
                <w:szCs w:val="20"/>
              </w:rPr>
              <w:t>ж</w:t>
            </w:r>
            <w:r w:rsidRPr="0033542C">
              <w:rPr>
                <w:rFonts w:ascii="Times New Roman" w:eastAsia="Times New Roman" w:hAnsi="Times New Roman" w:cs="Times New Roman"/>
                <w:b/>
                <w:bCs/>
                <w:sz w:val="20"/>
                <w:szCs w:val="20"/>
              </w:rPr>
              <w:t xml:space="preserve">ной политики»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605,10300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73,32400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12,12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31,08</w:t>
            </w:r>
          </w:p>
        </w:tc>
      </w:tr>
      <w:tr w:rsidR="0033542C" w:rsidRPr="0033542C" w:rsidTr="0033542C">
        <w:trPr>
          <w:trHeight w:val="5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мероприятий, носящих общ</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31,08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31,08</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«Поддержка  мол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дых специалистов муниципальных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дений социальной сферы  городского окр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Поддержка молодых специалистов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ц</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левой подготовки педагогов для работы в муниципальных 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зациях городского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152,10300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11,83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целевой подготовки педагогов для работы в муниципальных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152,10300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11,83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80,10300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82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меропри</w:t>
            </w:r>
            <w:r w:rsidRPr="0033542C">
              <w:rPr>
                <w:rFonts w:ascii="Times New Roman" w:eastAsia="Times New Roman" w:hAnsi="Times New Roman" w:cs="Times New Roman"/>
                <w:b/>
                <w:bCs/>
                <w:sz w:val="20"/>
                <w:szCs w:val="20"/>
              </w:rPr>
              <w:t>я</w:t>
            </w:r>
            <w:r w:rsidRPr="0033542C">
              <w:rPr>
                <w:rFonts w:ascii="Times New Roman" w:eastAsia="Times New Roman" w:hAnsi="Times New Roman" w:cs="Times New Roman"/>
                <w:b/>
                <w:bCs/>
                <w:sz w:val="20"/>
                <w:szCs w:val="20"/>
              </w:rPr>
              <w:t>тий по профилактике терроризма и эк</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23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«Организация раб</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ты по взаимосвязи органов мес</w:t>
            </w:r>
            <w:r w:rsidRPr="0033542C">
              <w:rPr>
                <w:rFonts w:ascii="Times New Roman" w:eastAsia="Times New Roman" w:hAnsi="Times New Roman" w:cs="Times New Roman"/>
                <w:b/>
                <w:bCs/>
                <w:sz w:val="24"/>
                <w:szCs w:val="24"/>
              </w:rPr>
              <w:t>т</w:t>
            </w:r>
            <w:r w:rsidRPr="0033542C">
              <w:rPr>
                <w:rFonts w:ascii="Times New Roman" w:eastAsia="Times New Roman" w:hAnsi="Times New Roman" w:cs="Times New Roman"/>
                <w:b/>
                <w:bCs/>
                <w:sz w:val="24"/>
                <w:szCs w:val="24"/>
              </w:rPr>
              <w:t>ного самоуправления с населен</w:t>
            </w:r>
            <w:r w:rsidRPr="0033542C">
              <w:rPr>
                <w:rFonts w:ascii="Times New Roman" w:eastAsia="Times New Roman" w:hAnsi="Times New Roman" w:cs="Times New Roman"/>
                <w:b/>
                <w:bCs/>
                <w:sz w:val="24"/>
                <w:szCs w:val="24"/>
              </w:rPr>
              <w:t>и</w:t>
            </w:r>
            <w:r w:rsidRPr="0033542C">
              <w:rPr>
                <w:rFonts w:ascii="Times New Roman" w:eastAsia="Times New Roman" w:hAnsi="Times New Roman" w:cs="Times New Roman"/>
                <w:b/>
                <w:bCs/>
                <w:sz w:val="24"/>
                <w:szCs w:val="24"/>
              </w:rPr>
              <w:t>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1 284,60960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805,75397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62,72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«Муниципальная по</w:t>
            </w:r>
            <w:r w:rsidRPr="0033542C">
              <w:rPr>
                <w:rFonts w:ascii="Times New Roman" w:eastAsia="Times New Roman" w:hAnsi="Times New Roman" w:cs="Times New Roman"/>
                <w:b/>
                <w:bCs/>
                <w:sz w:val="20"/>
                <w:szCs w:val="20"/>
              </w:rPr>
              <w:t>д</w:t>
            </w:r>
            <w:r w:rsidRPr="0033542C">
              <w:rPr>
                <w:rFonts w:ascii="Times New Roman" w:eastAsia="Times New Roman" w:hAnsi="Times New Roman" w:cs="Times New Roman"/>
                <w:b/>
                <w:bCs/>
                <w:sz w:val="20"/>
                <w:szCs w:val="20"/>
              </w:rPr>
              <w:t>держка городских социально -  ориент</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рованных некоммерческих организ</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ций»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«Оказание фина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 xml:space="preserve">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Оказание финансовой поддержки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ским социально -  ориентированным орг</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255,84700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138,20494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54,02</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«Оказание псих</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Оказание психолого-педагогической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мощи семьям и несовершеннолетним гра</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данам путем применения процедуры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диации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175,77400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123,90494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70,49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175,77400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123,90494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70,49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125,64000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117,00494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50,13400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13,76</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«Поддержка категорий граждан, постоянно проживающих на территории городского округа Тейково Ивановской области, попавших в тру</w:t>
            </w:r>
            <w:r w:rsidRPr="0033542C">
              <w:rPr>
                <w:rFonts w:ascii="Times New Roman" w:eastAsia="Times New Roman" w:hAnsi="Times New Roman" w:cs="Times New Roman"/>
                <w:b/>
                <w:bCs/>
                <w:sz w:val="20"/>
                <w:szCs w:val="20"/>
              </w:rPr>
              <w:t>д</w:t>
            </w:r>
            <w:r w:rsidRPr="0033542C">
              <w:rPr>
                <w:rFonts w:ascii="Times New Roman" w:eastAsia="Times New Roman" w:hAnsi="Times New Roman" w:cs="Times New Roman"/>
                <w:b/>
                <w:bCs/>
                <w:sz w:val="20"/>
                <w:szCs w:val="20"/>
              </w:rPr>
              <w:t xml:space="preserve">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«Оказание адре</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ной материальной помощи жителям гор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да, находящимся в трудной жизненной с</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туации»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8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«Поддержка самоорган</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 xml:space="preserve">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«Выплата компе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сации уплаченного земельного налога председателям уличных комитетов и те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Выплата компенсации уплаченного з</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мельного налога председателям уличных комитетов и территориальных обществе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ных советов (ТОС) либо их супруге (супр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гу)</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работы по взаимосвязи органов местного сам</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управления с населением города Тейк</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 xml:space="preserve">во»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58,69200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32,89203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56,04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40,69200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30,04203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73,83</w:t>
            </w:r>
          </w:p>
        </w:tc>
      </w:tr>
      <w:tr w:rsidR="0033542C" w:rsidRPr="0033542C" w:rsidTr="0033542C">
        <w:trPr>
          <w:trHeight w:val="55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связанных с профессиональными праздн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40,69200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30,04203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40,69200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30,04203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73,83</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совещаний, круглых столов, семинаров, встреч руков</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15,83</w:t>
            </w:r>
          </w:p>
        </w:tc>
      </w:tr>
      <w:tr w:rsidR="0033542C" w:rsidRPr="0033542C" w:rsidTr="0033542C">
        <w:trPr>
          <w:trHeight w:val="105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«Обеспечение взаим</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связи городского округа Тейково Ив</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новской области с другими муниц</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 xml:space="preserve">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«Уплата взноса в Ассоциацию «Совет муниципальных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взноса в Ассоциацию «Совет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образований Ивановской обла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0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"Информирование нас</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ления о деятельности органов местного самоуправления городского округа Те</w:t>
            </w:r>
            <w:r w:rsidRPr="0033542C">
              <w:rPr>
                <w:rFonts w:ascii="Times New Roman" w:eastAsia="Times New Roman" w:hAnsi="Times New Roman" w:cs="Times New Roman"/>
                <w:b/>
                <w:bCs/>
                <w:sz w:val="20"/>
                <w:szCs w:val="20"/>
              </w:rPr>
              <w:t>й</w:t>
            </w:r>
            <w:r w:rsidRPr="0033542C">
              <w:rPr>
                <w:rFonts w:ascii="Times New Roman" w:eastAsia="Times New Roman" w:hAnsi="Times New Roman" w:cs="Times New Roman"/>
                <w:b/>
                <w:bCs/>
                <w:sz w:val="20"/>
                <w:szCs w:val="20"/>
              </w:rPr>
              <w:t>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Информирование населения о деятельности органов местного самоуправления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15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«Культура горо</w:t>
            </w:r>
            <w:r w:rsidRPr="0033542C">
              <w:rPr>
                <w:rFonts w:ascii="Times New Roman" w:eastAsia="Times New Roman" w:hAnsi="Times New Roman" w:cs="Times New Roman"/>
                <w:b/>
                <w:bCs/>
                <w:sz w:val="24"/>
                <w:szCs w:val="24"/>
              </w:rPr>
              <w:t>д</w:t>
            </w:r>
            <w:r w:rsidRPr="0033542C">
              <w:rPr>
                <w:rFonts w:ascii="Times New Roman" w:eastAsia="Times New Roman" w:hAnsi="Times New Roman" w:cs="Times New Roman"/>
                <w:b/>
                <w:bCs/>
                <w:sz w:val="24"/>
                <w:szCs w:val="24"/>
              </w:rPr>
              <w:t xml:space="preserve">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69 616,94596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12 805,34621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18,39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культу</w:t>
            </w:r>
            <w:r w:rsidRPr="0033542C">
              <w:rPr>
                <w:rFonts w:ascii="Times New Roman" w:eastAsia="Times New Roman" w:hAnsi="Times New Roman" w:cs="Times New Roman"/>
                <w:b/>
                <w:bCs/>
                <w:sz w:val="20"/>
                <w:szCs w:val="20"/>
              </w:rPr>
              <w:t>р</w:t>
            </w:r>
            <w:r w:rsidRPr="0033542C">
              <w:rPr>
                <w:rFonts w:ascii="Times New Roman" w:eastAsia="Times New Roman" w:hAnsi="Times New Roman" w:cs="Times New Roman"/>
                <w:b/>
                <w:bCs/>
                <w:sz w:val="20"/>
                <w:szCs w:val="20"/>
              </w:rPr>
              <w:t>ного досуга в коллективах самодеятел</w:t>
            </w:r>
            <w:r w:rsidRPr="0033542C">
              <w:rPr>
                <w:rFonts w:ascii="Times New Roman" w:eastAsia="Times New Roman" w:hAnsi="Times New Roman" w:cs="Times New Roman"/>
                <w:b/>
                <w:bCs/>
                <w:sz w:val="20"/>
                <w:szCs w:val="20"/>
              </w:rPr>
              <w:t>ь</w:t>
            </w:r>
            <w:r w:rsidRPr="0033542C">
              <w:rPr>
                <w:rFonts w:ascii="Times New Roman" w:eastAsia="Times New Roman" w:hAnsi="Times New Roman" w:cs="Times New Roman"/>
                <w:b/>
                <w:bCs/>
                <w:sz w:val="20"/>
                <w:szCs w:val="20"/>
              </w:rPr>
              <w:t xml:space="preserve">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13 935,81658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3 956,51155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культурного досуга в коллективах самоде</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 xml:space="preserve">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13 935,81658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3 956,51155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28,39</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культурного досуга в колле</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тивах самодеятельного народного творч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11 314,90552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3 203,00000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11 314,90552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3 203,00000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28,31</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2 489,86451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622,46500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2 489,86451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622,46500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приобретение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материалов и строительных смесей для проведения ремонтных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кументации  и по проверке достоверности проектно-сметной документации в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 xml:space="preserve">дениях культуры»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2 305,96300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549,81324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2 305,96300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549,81324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2 000,49818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2 000,49818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23,09</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 xml:space="preserve">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290,19158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72,54000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290,19158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72,54000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приобретение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материалов и строительных смесей для проведения ремонтных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кументации  и по проверке достоверности проектно-сметной документации в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 xml:space="preserve">дениях культуры»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«Библиотечно-информационное обслуживание насел</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 xml:space="preserve">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6 285,19985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1 996,59732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31,77</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«Осуществление библиотечного, библиографического и и</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формационного обслуживания пользоват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лей библиотеки»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5 897,41985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1 608,81732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27,28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библиотечного, библи</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графического и информационного обсл</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4 021,67762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1 046,95000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4 021,67762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1 046,95000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Комплектование книжных фондов библи</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225,66500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225,66500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Государственная поддержка отрасли кул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туры (на реализацию мероприятий по м</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дернизации библиотек в части комплект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вания книжных фондов библиотек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 xml:space="preserve">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1 450,95791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362,74800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1 450,95791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362,74800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приобретение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материалов и строительных смесей для проведения ремонтных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кументации  и по проверке достоверности проектно-сметной документации в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дениях культуры»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культу</w:t>
            </w:r>
            <w:r w:rsidRPr="0033542C">
              <w:rPr>
                <w:rFonts w:ascii="Times New Roman" w:eastAsia="Times New Roman" w:hAnsi="Times New Roman" w:cs="Times New Roman"/>
                <w:b/>
                <w:bCs/>
                <w:sz w:val="20"/>
                <w:szCs w:val="20"/>
              </w:rPr>
              <w:t>р</w:t>
            </w:r>
            <w:r w:rsidRPr="0033542C">
              <w:rPr>
                <w:rFonts w:ascii="Times New Roman" w:eastAsia="Times New Roman" w:hAnsi="Times New Roman" w:cs="Times New Roman"/>
                <w:b/>
                <w:bCs/>
                <w:sz w:val="20"/>
                <w:szCs w:val="20"/>
              </w:rPr>
              <w:t xml:space="preserve">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1 045,47157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10,56</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и проведение мероприятий, связанных с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сударственными праздниками, юбилейн</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1 045,47157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10,56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связанных с государственными праздник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1 045,47157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10,56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1 002,37789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43,09368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«Информационная о</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крытость органов местного самоупра</w:t>
            </w:r>
            <w:r w:rsidRPr="0033542C">
              <w:rPr>
                <w:rFonts w:ascii="Times New Roman" w:eastAsia="Times New Roman" w:hAnsi="Times New Roman" w:cs="Times New Roman"/>
                <w:b/>
                <w:bCs/>
                <w:sz w:val="20"/>
                <w:szCs w:val="20"/>
              </w:rPr>
              <w:t>в</w:t>
            </w:r>
            <w:r w:rsidRPr="0033542C">
              <w:rPr>
                <w:rFonts w:ascii="Times New Roman" w:eastAsia="Times New Roman" w:hAnsi="Times New Roman" w:cs="Times New Roman"/>
                <w:b/>
                <w:bCs/>
                <w:sz w:val="20"/>
                <w:szCs w:val="20"/>
              </w:rPr>
              <w:t>ления городского округа Тейково Ив</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8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"Дополнительное обр</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зование детей в сфере культуры и иску</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8 630,10154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2 200,42700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25,50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Основное мероприятие "Дополнител</w:t>
            </w:r>
            <w:r w:rsidRPr="0033542C">
              <w:rPr>
                <w:rFonts w:ascii="Times New Roman" w:eastAsia="Times New Roman" w:hAnsi="Times New Roman" w:cs="Times New Roman"/>
                <w:b/>
                <w:bCs/>
                <w:sz w:val="20"/>
                <w:szCs w:val="20"/>
              </w:rPr>
              <w:t>ь</w:t>
            </w:r>
            <w:r w:rsidRPr="0033542C">
              <w:rPr>
                <w:rFonts w:ascii="Times New Roman" w:eastAsia="Times New Roman" w:hAnsi="Times New Roman" w:cs="Times New Roman"/>
                <w:b/>
                <w:bCs/>
                <w:sz w:val="20"/>
                <w:szCs w:val="20"/>
              </w:rPr>
              <w:t>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8 630,10154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2 200,42700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25,50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6 390,02554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1 556,40500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6 390,02554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1 556,40500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24,36</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педагогическим работникам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организаций дополнительного образования детей в сфере культуры и и</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кусства до средней заработной платы уч</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организаций дополнительного образования детей в сфере культуры и и</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кусства до средней заработной платы уч</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2 128,07200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532,01800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2 128,07200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532,01800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строительных материалов и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смесей для проведения ремонтных работ, оплата договоров по разработке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и по прове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ке достоверности проектно-сметной док</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ментации в организациях  дополнительного образования детей в сфере культуры и и</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кусства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меропри</w:t>
            </w:r>
            <w:r w:rsidRPr="0033542C">
              <w:rPr>
                <w:rFonts w:ascii="Times New Roman" w:eastAsia="Times New Roman" w:hAnsi="Times New Roman" w:cs="Times New Roman"/>
                <w:b/>
                <w:bCs/>
                <w:sz w:val="20"/>
                <w:szCs w:val="20"/>
              </w:rPr>
              <w:t>я</w:t>
            </w:r>
            <w:r w:rsidRPr="0033542C">
              <w:rPr>
                <w:rFonts w:ascii="Times New Roman" w:eastAsia="Times New Roman" w:hAnsi="Times New Roman" w:cs="Times New Roman"/>
                <w:b/>
                <w:bCs/>
                <w:sz w:val="20"/>
                <w:szCs w:val="20"/>
              </w:rPr>
              <w:t>тий по профилактике терроризма и эк</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6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6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"Центр культурного ра</w:t>
            </w:r>
            <w:r w:rsidRPr="0033542C">
              <w:rPr>
                <w:rFonts w:ascii="Times New Roman" w:eastAsia="Times New Roman" w:hAnsi="Times New Roman" w:cs="Times New Roman"/>
                <w:b/>
                <w:bCs/>
                <w:sz w:val="20"/>
                <w:szCs w:val="20"/>
              </w:rPr>
              <w:t>з</w:t>
            </w:r>
            <w:r w:rsidRPr="0033542C">
              <w:rPr>
                <w:rFonts w:ascii="Times New Roman" w:eastAsia="Times New Roman" w:hAnsi="Times New Roman" w:cs="Times New Roman"/>
                <w:b/>
                <w:bCs/>
                <w:sz w:val="20"/>
                <w:szCs w:val="20"/>
              </w:rPr>
              <w:t>вития"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35 327,61469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9,84</w:t>
            </w:r>
          </w:p>
        </w:tc>
      </w:tr>
      <w:tr w:rsidR="0033542C" w:rsidRPr="0033542C" w:rsidTr="0033542C">
        <w:trPr>
          <w:trHeight w:val="10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из</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скательских работ по определению во</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можности строительства Центра культу</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ного развития"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изыскательских работ по опр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делению возможности строительства Це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2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"Разработка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Центра кул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турного развития"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4 675,12664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74,33</w:t>
            </w:r>
          </w:p>
        </w:tc>
      </w:tr>
      <w:tr w:rsidR="0033542C" w:rsidRPr="0033542C" w:rsidTr="0033542C">
        <w:trPr>
          <w:trHeight w:val="64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Разработка проектно-сметной документ</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4 675,12664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74,33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4 675,12664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74,33</w:t>
            </w:r>
          </w:p>
        </w:tc>
      </w:tr>
      <w:tr w:rsidR="0033542C" w:rsidRPr="0033542C" w:rsidTr="0033542C">
        <w:trPr>
          <w:trHeight w:val="9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30 652,48805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Развитие сети учреждений культурно-досугового типа (создание центров кул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турного развития в городах с числом жит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30 652,48805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объекты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дарственной (муниципальной) собственн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30 652,48805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"Развитие физич</w:t>
            </w:r>
            <w:r w:rsidRPr="0033542C">
              <w:rPr>
                <w:rFonts w:ascii="Times New Roman" w:eastAsia="Times New Roman" w:hAnsi="Times New Roman" w:cs="Times New Roman"/>
                <w:b/>
                <w:bCs/>
                <w:sz w:val="24"/>
                <w:szCs w:val="24"/>
              </w:rPr>
              <w:t>е</w:t>
            </w:r>
            <w:r w:rsidRPr="0033542C">
              <w:rPr>
                <w:rFonts w:ascii="Times New Roman" w:eastAsia="Times New Roman" w:hAnsi="Times New Roman" w:cs="Times New Roman"/>
                <w:b/>
                <w:bCs/>
                <w:sz w:val="24"/>
                <w:szCs w:val="24"/>
              </w:rPr>
              <w:t>ской культуры и спорта в горо</w:t>
            </w:r>
            <w:r w:rsidRPr="0033542C">
              <w:rPr>
                <w:rFonts w:ascii="Times New Roman" w:eastAsia="Times New Roman" w:hAnsi="Times New Roman" w:cs="Times New Roman"/>
                <w:b/>
                <w:bCs/>
                <w:sz w:val="24"/>
                <w:szCs w:val="24"/>
              </w:rPr>
              <w:t>д</w:t>
            </w:r>
            <w:r w:rsidRPr="0033542C">
              <w:rPr>
                <w:rFonts w:ascii="Times New Roman" w:eastAsia="Times New Roman" w:hAnsi="Times New Roman" w:cs="Times New Roman"/>
                <w:b/>
                <w:bCs/>
                <w:sz w:val="24"/>
                <w:szCs w:val="24"/>
              </w:rPr>
              <w:t>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1 343,00000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356,91000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26,58</w:t>
            </w:r>
          </w:p>
        </w:tc>
      </w:tr>
      <w:tr w:rsidR="0033542C" w:rsidRPr="0033542C" w:rsidTr="0033542C">
        <w:trPr>
          <w:trHeight w:val="135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физкул</w:t>
            </w:r>
            <w:r w:rsidRPr="0033542C">
              <w:rPr>
                <w:rFonts w:ascii="Times New Roman" w:eastAsia="Times New Roman" w:hAnsi="Times New Roman" w:cs="Times New Roman"/>
                <w:b/>
                <w:bCs/>
                <w:sz w:val="20"/>
                <w:szCs w:val="20"/>
              </w:rPr>
              <w:t>ь</w:t>
            </w:r>
            <w:r w:rsidRPr="0033542C">
              <w:rPr>
                <w:rFonts w:ascii="Times New Roman" w:eastAsia="Times New Roman" w:hAnsi="Times New Roman" w:cs="Times New Roman"/>
                <w:b/>
                <w:bCs/>
                <w:sz w:val="20"/>
                <w:szCs w:val="20"/>
              </w:rPr>
              <w:t>турных мероприятий, спортивных мер</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приятий и участия спортсменов горо</w:t>
            </w:r>
            <w:r w:rsidRPr="0033542C">
              <w:rPr>
                <w:rFonts w:ascii="Times New Roman" w:eastAsia="Times New Roman" w:hAnsi="Times New Roman" w:cs="Times New Roman"/>
                <w:b/>
                <w:bCs/>
                <w:sz w:val="20"/>
                <w:szCs w:val="20"/>
              </w:rPr>
              <w:t>д</w:t>
            </w:r>
            <w:r w:rsidRPr="0033542C">
              <w:rPr>
                <w:rFonts w:ascii="Times New Roman" w:eastAsia="Times New Roman" w:hAnsi="Times New Roman" w:cs="Times New Roman"/>
                <w:b/>
                <w:bCs/>
                <w:sz w:val="20"/>
                <w:szCs w:val="20"/>
              </w:rPr>
              <w:t>ского округа Тейково Ивановской о</w:t>
            </w:r>
            <w:r w:rsidRPr="0033542C">
              <w:rPr>
                <w:rFonts w:ascii="Times New Roman" w:eastAsia="Times New Roman" w:hAnsi="Times New Roman" w:cs="Times New Roman"/>
                <w:b/>
                <w:bCs/>
                <w:sz w:val="20"/>
                <w:szCs w:val="20"/>
              </w:rPr>
              <w:t>б</w:t>
            </w:r>
            <w:r w:rsidRPr="0033542C">
              <w:rPr>
                <w:rFonts w:ascii="Times New Roman" w:eastAsia="Times New Roman" w:hAnsi="Times New Roman" w:cs="Times New Roman"/>
                <w:b/>
                <w:bCs/>
                <w:sz w:val="20"/>
                <w:szCs w:val="20"/>
              </w:rPr>
              <w:t>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1 343,00000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356,91000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26,58</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фи</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культурных мероприятий, спортивных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роприятий, направленных на популяриз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422,00000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157,80000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37,39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Организация физкультурных мероприятий, </w:t>
            </w:r>
            <w:r w:rsidRPr="0033542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422,00000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157,80000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37,39</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103,20000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38,22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35,92</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723,00000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199,11000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участия спортсменов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723,00000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199,11000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27,54</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507,00000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161,20000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31,79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37,91000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18,23</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«Участие мужской команды «ФК Тейково» в чемпионате Ив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Участие мужской команды «ФК Тейково» в чемпионате Ивановской области по фу</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болу</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2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«Обеспечение нас</w:t>
            </w:r>
            <w:r w:rsidRPr="0033542C">
              <w:rPr>
                <w:rFonts w:ascii="Times New Roman" w:eastAsia="Times New Roman" w:hAnsi="Times New Roman" w:cs="Times New Roman"/>
                <w:b/>
                <w:bCs/>
                <w:sz w:val="24"/>
                <w:szCs w:val="24"/>
              </w:rPr>
              <w:t>е</w:t>
            </w:r>
            <w:r w:rsidRPr="0033542C">
              <w:rPr>
                <w:rFonts w:ascii="Times New Roman" w:eastAsia="Times New Roman" w:hAnsi="Times New Roman" w:cs="Times New Roman"/>
                <w:b/>
                <w:bCs/>
                <w:sz w:val="24"/>
                <w:szCs w:val="24"/>
              </w:rPr>
              <w:t>ления городского округа Тейково Ивановской области услугами жилищно-коммунального хозя</w:t>
            </w:r>
            <w:r w:rsidRPr="0033542C">
              <w:rPr>
                <w:rFonts w:ascii="Times New Roman" w:eastAsia="Times New Roman" w:hAnsi="Times New Roman" w:cs="Times New Roman"/>
                <w:b/>
                <w:bCs/>
                <w:sz w:val="24"/>
                <w:szCs w:val="24"/>
              </w:rPr>
              <w:t>й</w:t>
            </w:r>
            <w:r w:rsidRPr="0033542C">
              <w:rPr>
                <w:rFonts w:ascii="Times New Roman" w:eastAsia="Times New Roman" w:hAnsi="Times New Roman" w:cs="Times New Roman"/>
                <w:b/>
                <w:bCs/>
                <w:sz w:val="24"/>
                <w:szCs w:val="24"/>
              </w:rPr>
              <w:t>ства и развитие городской инфр</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структуры»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158 115,31785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11 995,70892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7,59</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меропри</w:t>
            </w:r>
            <w:r w:rsidRPr="0033542C">
              <w:rPr>
                <w:rFonts w:ascii="Times New Roman" w:eastAsia="Times New Roman" w:hAnsi="Times New Roman" w:cs="Times New Roman"/>
                <w:b/>
                <w:bCs/>
                <w:sz w:val="20"/>
                <w:szCs w:val="20"/>
              </w:rPr>
              <w:t>я</w:t>
            </w:r>
            <w:r w:rsidRPr="0033542C">
              <w:rPr>
                <w:rFonts w:ascii="Times New Roman" w:eastAsia="Times New Roman" w:hAnsi="Times New Roman" w:cs="Times New Roman"/>
                <w:b/>
                <w:bCs/>
                <w:sz w:val="20"/>
                <w:szCs w:val="20"/>
              </w:rPr>
              <w:t>тий по обеспечению населения городск</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го округа Тейково Ивановской области водоснабжением, водоотведением и усл</w:t>
            </w:r>
            <w:r w:rsidRPr="0033542C">
              <w:rPr>
                <w:rFonts w:ascii="Times New Roman" w:eastAsia="Times New Roman" w:hAnsi="Times New Roman" w:cs="Times New Roman"/>
                <w:b/>
                <w:bCs/>
                <w:sz w:val="20"/>
                <w:szCs w:val="20"/>
              </w:rPr>
              <w:t>у</w:t>
            </w:r>
            <w:r w:rsidRPr="0033542C">
              <w:rPr>
                <w:rFonts w:ascii="Times New Roman" w:eastAsia="Times New Roman" w:hAnsi="Times New Roman" w:cs="Times New Roman"/>
                <w:b/>
                <w:bCs/>
                <w:sz w:val="20"/>
                <w:szCs w:val="20"/>
              </w:rPr>
              <w:t xml:space="preserve">гами бань»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6 540,13111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1 928,78000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Субсидии организациям коммунального </w:t>
            </w:r>
            <w:r w:rsidRPr="0033542C">
              <w:rPr>
                <w:rFonts w:ascii="Times New Roman" w:eastAsia="Times New Roman" w:hAnsi="Times New Roman" w:cs="Times New Roman"/>
                <w:sz w:val="20"/>
                <w:szCs w:val="20"/>
              </w:rPr>
              <w:br/>
              <w:t>комплекса на возмещение недополученных доходов, возникающих из-за разницы ме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ду экономически обоснованным  тарифом и размером платы населения за одну помы</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ку в общем отделении бань городского о</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руга Тейково Ивановской области, уст</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новленным органом местного самоупра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ления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1 928,78000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vAlign w:val="center"/>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1 928,78000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Основное мероприятие "Составление те</w:t>
            </w:r>
            <w:r w:rsidRPr="0033542C">
              <w:rPr>
                <w:rFonts w:ascii="Times New Roman" w:eastAsia="Times New Roman" w:hAnsi="Times New Roman" w:cs="Times New Roman"/>
                <w:sz w:val="20"/>
                <w:szCs w:val="20"/>
              </w:rPr>
              <w:t>х</w:t>
            </w:r>
            <w:r w:rsidRPr="0033542C">
              <w:rPr>
                <w:rFonts w:ascii="Times New Roman" w:eastAsia="Times New Roman" w:hAnsi="Times New Roman" w:cs="Times New Roman"/>
                <w:sz w:val="20"/>
                <w:szCs w:val="20"/>
              </w:rPr>
              <w:t>нического проекта разработки месторо</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3 611,35111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Составление технического проекта разр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3 611,35111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объекты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дарственной (муниципальной) собственн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3 611,35111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по модернизации объектов 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по организации водоотведения в границах городского округа Тейково Ив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на реализацию мероприятий по организации водоотвед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«Ремонт, капитальный ремонт и содержание автомобильных дорог общего пользования местного зн</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чения»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87 303,73263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«Ремонт,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ный ремонт и содержание автомобильных дорог общего пользования местного знач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87 303,73263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Ремонт, капитальный ремонт автомобил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дорог местного значения и сооруж</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ний на них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rPr>
            </w:pPr>
            <w:r w:rsidRPr="0033542C">
              <w:rPr>
                <w:rFonts w:ascii="Times New Roman" w:eastAsia="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3 826,99148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rPr>
            </w:pPr>
            <w:r w:rsidRPr="0033542C">
              <w:rPr>
                <w:rFonts w:ascii="Times New Roman" w:eastAsia="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3 826,99148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Ремонт, капитальный ремонт автомобил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дорог местного значения и сооруж</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ний на них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14 924,00000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17,46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14 924,00000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17,46</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Проектирование строительства (реконс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рукции), капитального ремонта, строител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ство (реконструкцию), капитальный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 ремонт  и содержание автомобил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40 554,76147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40 554,76147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Финансовое обеспечение дорожной де</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тельности на автомобильных дорогах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Строительство (реконструкция),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27 997,97968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27 997,97968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социальных выплат мол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дым семьям на приобретение (строительс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«Благоустройство горо</w:t>
            </w:r>
            <w:r w:rsidRPr="0033542C">
              <w:rPr>
                <w:rFonts w:ascii="Times New Roman" w:eastAsia="Times New Roman" w:hAnsi="Times New Roman" w:cs="Times New Roman"/>
                <w:b/>
                <w:bCs/>
                <w:sz w:val="20"/>
                <w:szCs w:val="20"/>
              </w:rPr>
              <w:t>д</w:t>
            </w:r>
            <w:r w:rsidRPr="0033542C">
              <w:rPr>
                <w:rFonts w:ascii="Times New Roman" w:eastAsia="Times New Roman" w:hAnsi="Times New Roman" w:cs="Times New Roman"/>
                <w:b/>
                <w:bCs/>
                <w:sz w:val="20"/>
                <w:szCs w:val="20"/>
              </w:rPr>
              <w:t>ского округа Тейково Ивановской о</w:t>
            </w:r>
            <w:r w:rsidRPr="0033542C">
              <w:rPr>
                <w:rFonts w:ascii="Times New Roman" w:eastAsia="Times New Roman" w:hAnsi="Times New Roman" w:cs="Times New Roman"/>
                <w:b/>
                <w:bCs/>
                <w:sz w:val="20"/>
                <w:szCs w:val="20"/>
              </w:rPr>
              <w:t>б</w:t>
            </w:r>
            <w:r w:rsidRPr="0033542C">
              <w:rPr>
                <w:rFonts w:ascii="Times New Roman" w:eastAsia="Times New Roman" w:hAnsi="Times New Roman" w:cs="Times New Roman"/>
                <w:b/>
                <w:bCs/>
                <w:sz w:val="20"/>
                <w:szCs w:val="20"/>
              </w:rPr>
              <w:t>ласти, осуществление отдельных гос</w:t>
            </w:r>
            <w:r w:rsidRPr="0033542C">
              <w:rPr>
                <w:rFonts w:ascii="Times New Roman" w:eastAsia="Times New Roman" w:hAnsi="Times New Roman" w:cs="Times New Roman"/>
                <w:b/>
                <w:bCs/>
                <w:sz w:val="20"/>
                <w:szCs w:val="20"/>
              </w:rPr>
              <w:t>у</w:t>
            </w:r>
            <w:r w:rsidRPr="0033542C">
              <w:rPr>
                <w:rFonts w:ascii="Times New Roman" w:eastAsia="Times New Roman" w:hAnsi="Times New Roman" w:cs="Times New Roman"/>
                <w:b/>
                <w:bCs/>
                <w:sz w:val="20"/>
                <w:szCs w:val="20"/>
              </w:rPr>
              <w:t>дарственных полномочий в области о</w:t>
            </w:r>
            <w:r w:rsidRPr="0033542C">
              <w:rPr>
                <w:rFonts w:ascii="Times New Roman" w:eastAsia="Times New Roman" w:hAnsi="Times New Roman" w:cs="Times New Roman"/>
                <w:b/>
                <w:bCs/>
                <w:sz w:val="20"/>
                <w:szCs w:val="20"/>
              </w:rPr>
              <w:t>б</w:t>
            </w:r>
            <w:r w:rsidRPr="0033542C">
              <w:rPr>
                <w:rFonts w:ascii="Times New Roman" w:eastAsia="Times New Roman" w:hAnsi="Times New Roman" w:cs="Times New Roman"/>
                <w:b/>
                <w:bCs/>
                <w:sz w:val="20"/>
                <w:szCs w:val="20"/>
              </w:rPr>
              <w:t>ращения с животными в части орган</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зации мероприятий при осуществлении деятельности по обращению с животн</w:t>
            </w:r>
            <w:r w:rsidRPr="0033542C">
              <w:rPr>
                <w:rFonts w:ascii="Times New Roman" w:eastAsia="Times New Roman" w:hAnsi="Times New Roman" w:cs="Times New Roman"/>
                <w:b/>
                <w:bCs/>
                <w:sz w:val="20"/>
                <w:szCs w:val="20"/>
              </w:rPr>
              <w:t>ы</w:t>
            </w:r>
            <w:r w:rsidRPr="0033542C">
              <w:rPr>
                <w:rFonts w:ascii="Times New Roman" w:eastAsia="Times New Roman" w:hAnsi="Times New Roman" w:cs="Times New Roman"/>
                <w:b/>
                <w:bCs/>
                <w:sz w:val="20"/>
                <w:szCs w:val="20"/>
              </w:rPr>
              <w:t xml:space="preserve">ми без владельцев»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29 226,06091</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5 713,08110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25 502,08703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5 699,59310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22,35</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Субсидии юридическим лицам и индив</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дуальным предпринимателям на ремонт и содержание объектов внешнего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2 618,37800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1 011,85710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38,64</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vAlign w:val="center"/>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2 618,37800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1 011,85710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38,64</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20 846,86619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4 687,73600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20 846,86619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4 687,73600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22,49</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2 036,84284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2 036,84284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нии деятельности по обращению с живо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210,48588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отдельных государстве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ных полномочий в области обращения с животными в части организации меропри</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210,48588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210,48588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5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федеральной целевой программы «Увековечение памяти погибших при 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3 513,48800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0,38</w:t>
            </w:r>
          </w:p>
        </w:tc>
      </w:tr>
      <w:tr w:rsidR="0033542C" w:rsidRPr="0033542C" w:rsidTr="0033542C">
        <w:trPr>
          <w:trHeight w:val="8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федеральной ц</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Экспертиза смет по благоустройству вои</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ских захоронений в рамках реализации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роприятий федеральной целевой програ</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«Обеспечение жилыми помещениями детей-сирот, детей, о</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тавшихся без попечения родителей, лиц из их числа по договору найма специ</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6 414,20073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3 664,40382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57,13</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«Обеспечение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лыми помещениями детей-сирот, детей, оставшихся без попечения родителей, лиц из их числа по договору найма специал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6 414,20073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3 664,40382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57,13</w:t>
            </w:r>
          </w:p>
        </w:tc>
      </w:tr>
      <w:tr w:rsidR="0033542C" w:rsidRPr="0033542C" w:rsidTr="0033542C">
        <w:trPr>
          <w:trHeight w:val="11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жилых помещений детям-сиротам и детям, оставшимся без попеч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родителей, лицам из их числа по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3 275,75493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объекты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дарственной (муниципальной) собственн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3 275,75493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168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жилых помещений детям-сиротам и детям, оставшимся без попеч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родителей, лицам из их числа по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ворам найма специализированных жилых помещений, в рамках расходных полном</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чий городского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объекты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дарственной (муниципальной) собственн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"Реализация меропри</w:t>
            </w:r>
            <w:r w:rsidRPr="0033542C">
              <w:rPr>
                <w:rFonts w:ascii="Times New Roman" w:eastAsia="Times New Roman" w:hAnsi="Times New Roman" w:cs="Times New Roman"/>
                <w:b/>
                <w:bCs/>
                <w:sz w:val="20"/>
                <w:szCs w:val="20"/>
              </w:rPr>
              <w:t>я</w:t>
            </w:r>
            <w:r w:rsidRPr="0033542C">
              <w:rPr>
                <w:rFonts w:ascii="Times New Roman" w:eastAsia="Times New Roman" w:hAnsi="Times New Roman" w:cs="Times New Roman"/>
                <w:b/>
                <w:bCs/>
                <w:sz w:val="20"/>
                <w:szCs w:val="20"/>
              </w:rPr>
              <w:t>тий по обеспечению инженерной инфр</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структурой земельных участков, предн</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значенных для бесплатного предоста</w:t>
            </w:r>
            <w:r w:rsidRPr="0033542C">
              <w:rPr>
                <w:rFonts w:ascii="Times New Roman" w:eastAsia="Times New Roman" w:hAnsi="Times New Roman" w:cs="Times New Roman"/>
                <w:b/>
                <w:bCs/>
                <w:sz w:val="20"/>
                <w:szCs w:val="20"/>
              </w:rPr>
              <w:t>в</w:t>
            </w:r>
            <w:r w:rsidRPr="0033542C">
              <w:rPr>
                <w:rFonts w:ascii="Times New Roman" w:eastAsia="Times New Roman" w:hAnsi="Times New Roman" w:cs="Times New Roman"/>
                <w:b/>
                <w:bCs/>
                <w:sz w:val="20"/>
                <w:szCs w:val="20"/>
              </w:rPr>
              <w:t>ления (предоставленных) семьям с тр</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"Реализация мер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приятий по обеспечению инженерной и</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фраструктурой земельных участков, пре</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назначенных для бесплатного предоставл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лидами и участниками Великой Отеч</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ственной войны 1941-1945 г.г. в горо</w:t>
            </w:r>
            <w:r w:rsidRPr="0033542C">
              <w:rPr>
                <w:rFonts w:ascii="Times New Roman" w:eastAsia="Times New Roman" w:hAnsi="Times New Roman" w:cs="Times New Roman"/>
                <w:b/>
                <w:bCs/>
                <w:sz w:val="20"/>
                <w:szCs w:val="20"/>
              </w:rPr>
              <w:t>д</w:t>
            </w:r>
            <w:r w:rsidRPr="0033542C">
              <w:rPr>
                <w:rFonts w:ascii="Times New Roman" w:eastAsia="Times New Roman" w:hAnsi="Times New Roman" w:cs="Times New Roman"/>
                <w:b/>
                <w:bCs/>
                <w:sz w:val="20"/>
                <w:szCs w:val="20"/>
              </w:rPr>
              <w:t>ском округе Тейково Ивановской обла</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монта жилых помещений, замены бытового санитарно-технического оборудования в жилых помещениях, занимаемых инвал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дами и участниками Великой Отечестве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ной войны 1941-1945 г.г. в городском окр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маемых инвалидами и участниками Вел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кой Отечественной войны 1941-1945 г.г. в городском округе Тейково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«Формирование совр</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28 531,24127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0,04</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10 836,38300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0,12</w:t>
            </w:r>
          </w:p>
        </w:tc>
      </w:tr>
      <w:tr w:rsidR="0033542C" w:rsidRPr="0033542C" w:rsidTr="0033542C">
        <w:trPr>
          <w:trHeight w:val="6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мероприятий по формиров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10 836,38300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0,12</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10 836,38300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0,12</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дарственной  экспертизы сметных объемов работ по благоустройству дворовых терр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17 484,85827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программ формирования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7 074,42849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7 074,42849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путем уст</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новки детской игровой площадки по адр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су: Ивановская область, г.Тейково, между ул. 2-я Комовская, д. 15 и ул. 1-я Комо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ская, д. 14)</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1 200,37200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1 200,37200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0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тирных домов, расположенных по адресу: Ивановская область, г.Тейково, ул. Соци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листическая, д. 3,5,7)</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1 051,69080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1 051,69080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1 126,37040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1 126,37040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тирного дома, расположенного по адресу: Ивановская область, г. Тейково, пос. Гр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зилово, д. 11а)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1 054,76640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1 054,76640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тирного дома, расположенного по адресу: Ивановская область, г. Тейково, ул. Фу</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больная, д. 1/8)</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1 123,20700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1 123,20700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тирных домов, расположенных по адресу: Ивановская область, г. Тейково, пос. Гр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зилово, д. 46,47)</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779,29680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779,29680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тирного дома, расположенного по адресу: Ивановская область, г. Тейково, ул. Стро</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тельная, д. 25)</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931,39398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931,39398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тирных домов, расположенных по адресу: Ивановская область, г. Тейково, ул. Гва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дейская, д. 7, 13)</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1 036,99200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1 036,99200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тирных домов, расположенных по адресу: Ивановская область, г. Тейково, ул. Сове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ской Армии, д. 2а, 2)</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1 048,34040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1 048,34040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тивах (инициативных проектов)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ройство дворовой территории путем уст</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новки детской игровой площадки по адр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су: Ивановская область, г.Тейково, ул.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ветской Армии, д. 27)</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1 058,00000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«Снос домов и хозяйс</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05 9 00 00000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Основное мероприятие «Снос жилых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Снос жилых домов и хозяйственных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строек</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использ</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вания, охраны, защиты, воспроизводс</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05 Б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лес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"Разработка и у</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верждение лесохозяйственного регламе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та"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Разработка и утверждение лесохозяйстве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ного регламента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«Формирование и</w:t>
            </w:r>
            <w:r w:rsidRPr="0033542C">
              <w:rPr>
                <w:rFonts w:ascii="Times New Roman" w:eastAsia="Times New Roman" w:hAnsi="Times New Roman" w:cs="Times New Roman"/>
                <w:b/>
                <w:bCs/>
                <w:sz w:val="24"/>
                <w:szCs w:val="24"/>
              </w:rPr>
              <w:t>н</w:t>
            </w:r>
            <w:r w:rsidRPr="0033542C">
              <w:rPr>
                <w:rFonts w:ascii="Times New Roman" w:eastAsia="Times New Roman" w:hAnsi="Times New Roman" w:cs="Times New Roman"/>
                <w:b/>
                <w:bCs/>
                <w:sz w:val="24"/>
                <w:szCs w:val="24"/>
              </w:rPr>
              <w:t>вестиционной привлекательности городского округа Тейково Ив</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 xml:space="preserve">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«Развитие субъектов м</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 xml:space="preserve">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«Развитие субъе</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тов малого и среднего предпринимательс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lastRenderedPageBreak/>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«Предупреждение и ликвидация  последствий чре</w:t>
            </w:r>
            <w:r w:rsidRPr="0033542C">
              <w:rPr>
                <w:rFonts w:ascii="Times New Roman" w:eastAsia="Times New Roman" w:hAnsi="Times New Roman" w:cs="Times New Roman"/>
                <w:b/>
                <w:bCs/>
                <w:sz w:val="24"/>
                <w:szCs w:val="24"/>
              </w:rPr>
              <w:t>з</w:t>
            </w:r>
            <w:r w:rsidRPr="0033542C">
              <w:rPr>
                <w:rFonts w:ascii="Times New Roman" w:eastAsia="Times New Roman" w:hAnsi="Times New Roman" w:cs="Times New Roman"/>
                <w:b/>
                <w:bCs/>
                <w:sz w:val="24"/>
                <w:szCs w:val="24"/>
              </w:rPr>
              <w:t>вычайных ситуаций, гражда</w:t>
            </w:r>
            <w:r w:rsidRPr="0033542C">
              <w:rPr>
                <w:rFonts w:ascii="Times New Roman" w:eastAsia="Times New Roman" w:hAnsi="Times New Roman" w:cs="Times New Roman"/>
                <w:b/>
                <w:bCs/>
                <w:sz w:val="24"/>
                <w:szCs w:val="24"/>
              </w:rPr>
              <w:t>н</w:t>
            </w:r>
            <w:r w:rsidRPr="0033542C">
              <w:rPr>
                <w:rFonts w:ascii="Times New Roman" w:eastAsia="Times New Roman" w:hAnsi="Times New Roman" w:cs="Times New Roman"/>
                <w:b/>
                <w:bCs/>
                <w:sz w:val="24"/>
                <w:szCs w:val="24"/>
              </w:rPr>
              <w:t>ская оборона на территории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3 268,66742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622,28130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19,04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«Обеспечение деятельн</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сти муниципального  казенного учре</w:t>
            </w:r>
            <w:r w:rsidRPr="0033542C">
              <w:rPr>
                <w:rFonts w:ascii="Times New Roman" w:eastAsia="Times New Roman" w:hAnsi="Times New Roman" w:cs="Times New Roman"/>
                <w:b/>
                <w:bCs/>
                <w:sz w:val="20"/>
                <w:szCs w:val="20"/>
              </w:rPr>
              <w:t>ж</w:t>
            </w:r>
            <w:r w:rsidRPr="0033542C">
              <w:rPr>
                <w:rFonts w:ascii="Times New Roman" w:eastAsia="Times New Roman" w:hAnsi="Times New Roman" w:cs="Times New Roman"/>
                <w:b/>
                <w:bCs/>
                <w:sz w:val="20"/>
                <w:szCs w:val="20"/>
              </w:rPr>
              <w:t>дения «Аварийно-диспетчерская слу</w:t>
            </w:r>
            <w:r w:rsidRPr="0033542C">
              <w:rPr>
                <w:rFonts w:ascii="Times New Roman" w:eastAsia="Times New Roman" w:hAnsi="Times New Roman" w:cs="Times New Roman"/>
                <w:b/>
                <w:bCs/>
                <w:sz w:val="20"/>
                <w:szCs w:val="20"/>
              </w:rPr>
              <w:t>ж</w:t>
            </w:r>
            <w:r w:rsidRPr="0033542C">
              <w:rPr>
                <w:rFonts w:ascii="Times New Roman" w:eastAsia="Times New Roman" w:hAnsi="Times New Roman" w:cs="Times New Roman"/>
                <w:b/>
                <w:bCs/>
                <w:sz w:val="20"/>
                <w:szCs w:val="20"/>
              </w:rPr>
              <w:t xml:space="preserve">ба»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2 768,66742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622,28130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Основное мероприятие «Обеспечение </w:t>
            </w:r>
            <w:r w:rsidRPr="0033542C">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2 768,66742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622,28130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муниципальн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го </w:t>
            </w:r>
            <w:r w:rsidRPr="0033542C">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2 768,66742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622,28130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22,48</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1 903,25342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446,21226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865,31400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176,06904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20,35</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«Резервный фонд адм</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 xml:space="preserve">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Резервный фонд администрации городск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"Мероприятия по пред</w:t>
            </w:r>
            <w:r w:rsidRPr="0033542C">
              <w:rPr>
                <w:rFonts w:ascii="Times New Roman" w:eastAsia="Times New Roman" w:hAnsi="Times New Roman" w:cs="Times New Roman"/>
                <w:b/>
                <w:bCs/>
                <w:sz w:val="20"/>
                <w:szCs w:val="20"/>
              </w:rPr>
              <w:t>у</w:t>
            </w:r>
            <w:r w:rsidRPr="0033542C">
              <w:rPr>
                <w:rFonts w:ascii="Times New Roman" w:eastAsia="Times New Roman" w:hAnsi="Times New Roman" w:cs="Times New Roman"/>
                <w:b/>
                <w:bCs/>
                <w:sz w:val="20"/>
                <w:szCs w:val="20"/>
              </w:rPr>
              <w:t>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"Мероприятия по предупреждению и ликвидации  последс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9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Мероприятия по предупреждению и ли</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видации  последствий чрезвычайных с</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туаций природного и техногенного хара</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тера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32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"Совершенствов</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ние системы профилактики  пр</w:t>
            </w:r>
            <w:r w:rsidRPr="0033542C">
              <w:rPr>
                <w:rFonts w:ascii="Times New Roman" w:eastAsia="Times New Roman" w:hAnsi="Times New Roman" w:cs="Times New Roman"/>
                <w:b/>
                <w:bCs/>
                <w:sz w:val="24"/>
                <w:szCs w:val="24"/>
              </w:rPr>
              <w:t>а</w:t>
            </w:r>
            <w:r w:rsidRPr="0033542C">
              <w:rPr>
                <w:rFonts w:ascii="Times New Roman" w:eastAsia="Times New Roman" w:hAnsi="Times New Roman" w:cs="Times New Roman"/>
                <w:b/>
                <w:bCs/>
                <w:sz w:val="24"/>
                <w:szCs w:val="24"/>
              </w:rPr>
              <w:t>вонарушений на территории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"Расходы на созд</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39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создание системы видеонабл</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дения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"Деятельность по оказ</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нию поддержки гражданам и их объед</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нениям, участвующим в охране общес</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"Деятельность по оказанию поддержки гражданам и их объ</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динениям, участвующим в охране общес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Деятельность по оказанию поддержки гр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жданам и их объединениям, участвующим в охране общественного порядка, создание условий для деятельности народных др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жин</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5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Муниципальная программа г</w:t>
            </w:r>
            <w:r w:rsidRPr="0033542C">
              <w:rPr>
                <w:rFonts w:ascii="Times New Roman" w:eastAsia="Times New Roman" w:hAnsi="Times New Roman" w:cs="Times New Roman"/>
                <w:b/>
                <w:bCs/>
                <w:sz w:val="24"/>
                <w:szCs w:val="24"/>
              </w:rPr>
              <w:t>о</w:t>
            </w:r>
            <w:r w:rsidRPr="0033542C">
              <w:rPr>
                <w:rFonts w:ascii="Times New Roman" w:eastAsia="Times New Roman" w:hAnsi="Times New Roman" w:cs="Times New Roman"/>
                <w:b/>
                <w:bCs/>
                <w:sz w:val="24"/>
                <w:szCs w:val="24"/>
              </w:rPr>
              <w:t>родского округа Тейково Ивано</w:t>
            </w:r>
            <w:r w:rsidRPr="0033542C">
              <w:rPr>
                <w:rFonts w:ascii="Times New Roman" w:eastAsia="Times New Roman" w:hAnsi="Times New Roman" w:cs="Times New Roman"/>
                <w:b/>
                <w:bCs/>
                <w:sz w:val="24"/>
                <w:szCs w:val="24"/>
              </w:rPr>
              <w:t>в</w:t>
            </w:r>
            <w:r w:rsidRPr="0033542C">
              <w:rPr>
                <w:rFonts w:ascii="Times New Roman" w:eastAsia="Times New Roman" w:hAnsi="Times New Roman" w:cs="Times New Roman"/>
                <w:b/>
                <w:bCs/>
                <w:sz w:val="24"/>
                <w:szCs w:val="24"/>
              </w:rPr>
              <w:t>ской области «Управление мун</w:t>
            </w:r>
            <w:r w:rsidRPr="0033542C">
              <w:rPr>
                <w:rFonts w:ascii="Times New Roman" w:eastAsia="Times New Roman" w:hAnsi="Times New Roman" w:cs="Times New Roman"/>
                <w:b/>
                <w:bCs/>
                <w:sz w:val="24"/>
                <w:szCs w:val="24"/>
              </w:rPr>
              <w:t>и</w:t>
            </w:r>
            <w:r w:rsidRPr="0033542C">
              <w:rPr>
                <w:rFonts w:ascii="Times New Roman" w:eastAsia="Times New Roman" w:hAnsi="Times New Roman" w:cs="Times New Roman"/>
                <w:b/>
                <w:bCs/>
                <w:sz w:val="24"/>
                <w:szCs w:val="24"/>
              </w:rPr>
              <w:t>ципальным имуществом горо</w:t>
            </w:r>
            <w:r w:rsidRPr="0033542C">
              <w:rPr>
                <w:rFonts w:ascii="Times New Roman" w:eastAsia="Times New Roman" w:hAnsi="Times New Roman" w:cs="Times New Roman"/>
                <w:b/>
                <w:bCs/>
                <w:sz w:val="24"/>
                <w:szCs w:val="24"/>
              </w:rPr>
              <w:t>д</w:t>
            </w:r>
            <w:r w:rsidRPr="0033542C">
              <w:rPr>
                <w:rFonts w:ascii="Times New Roman" w:eastAsia="Times New Roman" w:hAnsi="Times New Roman" w:cs="Times New Roman"/>
                <w:b/>
                <w:bCs/>
                <w:sz w:val="24"/>
                <w:szCs w:val="24"/>
              </w:rPr>
              <w:t>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7 087,91803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412,68575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5,82</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«Организация управл</w:t>
            </w:r>
            <w:r w:rsidRPr="0033542C">
              <w:rPr>
                <w:rFonts w:ascii="Times New Roman" w:eastAsia="Times New Roman" w:hAnsi="Times New Roman" w:cs="Times New Roman"/>
                <w:b/>
                <w:bCs/>
                <w:sz w:val="20"/>
                <w:szCs w:val="20"/>
              </w:rPr>
              <w:t>е</w:t>
            </w:r>
            <w:r w:rsidRPr="0033542C">
              <w:rPr>
                <w:rFonts w:ascii="Times New Roman" w:eastAsia="Times New Roman" w:hAnsi="Times New Roman" w:cs="Times New Roman"/>
                <w:b/>
                <w:bCs/>
                <w:sz w:val="20"/>
                <w:szCs w:val="20"/>
              </w:rPr>
              <w:t>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1 929,83750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318,85650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16,52</w:t>
            </w:r>
          </w:p>
        </w:tc>
      </w:tr>
      <w:tr w:rsidR="0033542C" w:rsidRPr="0033542C" w:rsidTr="0033542C">
        <w:trPr>
          <w:trHeight w:val="133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Основное мероприятие "Обеспечение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по оценке недвижим</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 признанию прав и регулированию 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ношений по государственной и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1 276,07663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138,85650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10,88</w:t>
            </w:r>
          </w:p>
        </w:tc>
      </w:tr>
      <w:tr w:rsidR="0033542C" w:rsidRPr="0033542C" w:rsidTr="0033542C">
        <w:trPr>
          <w:trHeight w:val="11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1 276,07663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138,85650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10,88</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1 212,72663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138,85650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11,45</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63,35000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взносов на капитальный ремонт общего имущества многоквартирных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лых домов, расположенных на территории города Тейково, соразмерно доле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нежилых помещений,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в них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92,75000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"Оплата услуг управляющим организациям, товарищес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вам собственников жилья, товариществам собственников недвижимости, жилищным кооперативам или иным специализирова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ным потребительским кооперативам, 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ществляющим управление многокварти</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ными домами, лицам, осуществляющим оказание услуг по содержанию и (или)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полнению работ по ремонту общего им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щества многоквартирных домов, в целях возмещения затрат за содержание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нежилых помещений, включа</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щих плату за услуги, работы по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нию многоквартирными домами, за соде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жание и текущий ремонт общего имущес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 многоквартирных домов, за коммунал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ные ресурсы, потребляемые при использ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86,01087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84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вариществам собственников недвижим</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сти, жилищным кооперативам или иным специализированным потребительским кооперативам, осуществляющим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многоквартирными домами, лицам, осуществляющим оказание услуг по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держанию и (или) выполнению работ по ремонту общего имущества многокварти</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ных домов, в целях возмещения затрат за содержание муниципальных нежилых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мещений, включающих плату за услуги, работы по управлению многоквартирными домами, за содержание и текущий ремонт общего имущества многоквартирных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мов, за коммунальные ресурсы, потребля</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мые при использовании и содержании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86,01087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86,01087</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"Оформление права муниципальной собственности на земел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ные участки под автомобильными дорог</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37,89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Оформление права муниципальной собс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венности на земельные участки под авт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37,89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37,89</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«Содержание муниц</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4 766,08053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45,82925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0,96</w:t>
            </w:r>
          </w:p>
        </w:tc>
      </w:tr>
      <w:tr w:rsidR="0033542C" w:rsidRPr="0033542C" w:rsidTr="0033542C">
        <w:trPr>
          <w:trHeight w:val="459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лищным, жилищно-строительным, иным специализированным кооперативам, 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ществляющим управление многокварти</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ными домами, лицам, осуществляющим оказание услуг по содержанию и (или)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полнению работ по ремонту общего им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щества многоквартирных домов, а также ресурсоснабжающим организациям, 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ществляющим поставку ресурсов на 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мунальные услуги населению, в целях во</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мещения затрат по содержанию общего имущества многоквартирных домов и пр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доставлению коммунальных услуг до зас</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ления в установленном порядке жилых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904,51815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4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ков жилья, жилищным, жилищно-строительным, иным специализированным кооперативам, осуществляющим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многоквартирными домами, лицам, осуществляющим оказание услуг по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держанию и (или) выполнению работ по ремонту общего имущества многокварти</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ных домов, а также ресурсоснабжающим организациям, осуществляющим поставку ресурсов на коммунальные услуги насел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нию, в целях возмещения затрат по соде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жанию общего имущества многокварти</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ных домов и предоставлению коммунал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услуг до заселения в установленном порядке жилых помещений муниципальн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904,51815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904,51815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3 717,56238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33,82925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0,91</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взносов на капитальный ремонт общего имущества многоквартирных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лых домов, расположенных на территории города Тейково, соразмерно доле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жилых помещений, расположе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ных в них</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3 717,56238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33,82925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0,91</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3 717,56238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33,82925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0,91</w:t>
            </w:r>
          </w:p>
        </w:tc>
      </w:tr>
      <w:tr w:rsidR="0033542C" w:rsidRPr="0033542C" w:rsidTr="0033542C">
        <w:trPr>
          <w:trHeight w:val="87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"Оплата услуг по доставке квитанций за наем жилого пом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8,33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8,33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8,33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Подпрограмма "Комплексные кадастр</w:t>
            </w:r>
            <w:r w:rsidRPr="0033542C">
              <w:rPr>
                <w:rFonts w:ascii="Times New Roman" w:eastAsia="Times New Roman" w:hAnsi="Times New Roman" w:cs="Times New Roman"/>
                <w:b/>
                <w:bCs/>
                <w:sz w:val="20"/>
                <w:szCs w:val="20"/>
              </w:rPr>
              <w:t>о</w:t>
            </w:r>
            <w:r w:rsidRPr="0033542C">
              <w:rPr>
                <w:rFonts w:ascii="Times New Roman" w:eastAsia="Times New Roman" w:hAnsi="Times New Roman" w:cs="Times New Roman"/>
                <w:b/>
                <w:bCs/>
                <w:sz w:val="20"/>
                <w:szCs w:val="20"/>
              </w:rPr>
              <w:t>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Основное мероприятие "Проведение 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плексных кадастровых работ на террит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рии городского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комплексных кадастровых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 на территории городского округа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126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lastRenderedPageBreak/>
              <w:t>Непрограммные направления деятельности  органов местного самоуправления городского окр</w:t>
            </w:r>
            <w:r w:rsidRPr="0033542C">
              <w:rPr>
                <w:rFonts w:ascii="Times New Roman" w:eastAsia="Times New Roman" w:hAnsi="Times New Roman" w:cs="Times New Roman"/>
                <w:b/>
                <w:bCs/>
                <w:sz w:val="24"/>
                <w:szCs w:val="24"/>
              </w:rPr>
              <w:t>у</w:t>
            </w:r>
            <w:r w:rsidRPr="0033542C">
              <w:rPr>
                <w:rFonts w:ascii="Times New Roman" w:eastAsia="Times New Roman" w:hAnsi="Times New Roman" w:cs="Times New Roman"/>
                <w:b/>
                <w:bCs/>
                <w:sz w:val="24"/>
                <w:szCs w:val="24"/>
              </w:rPr>
              <w:t>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5 992,11326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1 099,26904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18,35</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Иные непрограммные меропри</w:t>
            </w:r>
            <w:r w:rsidRPr="0033542C">
              <w:rPr>
                <w:rFonts w:ascii="Times New Roman" w:eastAsia="Times New Roman" w:hAnsi="Times New Roman" w:cs="Times New Roman"/>
                <w:b/>
                <w:bCs/>
                <w:sz w:val="24"/>
                <w:szCs w:val="24"/>
              </w:rPr>
              <w:t>я</w:t>
            </w:r>
            <w:r w:rsidRPr="0033542C">
              <w:rPr>
                <w:rFonts w:ascii="Times New Roman" w:eastAsia="Times New Roman" w:hAnsi="Times New Roman" w:cs="Times New Roman"/>
                <w:b/>
                <w:bCs/>
                <w:sz w:val="24"/>
                <w:szCs w:val="24"/>
              </w:rPr>
              <w:t>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5 992,11326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1 099,26904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18,35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функционирования</w:t>
            </w:r>
            <w:r w:rsidRPr="0033542C">
              <w:rPr>
                <w:rFonts w:ascii="Times New Roman" w:eastAsia="Times New Roman" w:hAnsi="Times New Roman" w:cs="Times New Roman"/>
                <w:sz w:val="20"/>
                <w:szCs w:val="20"/>
              </w:rPr>
              <w:br/>
              <w:t>главы городского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1 786,45800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226,73199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12,69</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1 786,45800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226,73199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функционирования  Предс</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1 401,93200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350,48304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1 401,93200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350,48304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представительного органа городского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1 300,96512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196,62478</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15,11</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1 052,48800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169,53436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16,11</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248,47712</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27,09042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10,90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945,61698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225,40544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945,61698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225,40544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Обеспечение деятельности аппарата ко</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трольно-счётной комиссии городского о</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557,14116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100,02379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17,95</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557,14116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100,02379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17,95</w:t>
            </w:r>
          </w:p>
        </w:tc>
      </w:tr>
      <w:tr w:rsidR="0033542C" w:rsidRPr="0033542C" w:rsidTr="0033542C">
        <w:trPr>
          <w:trHeight w:val="126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w:t>
            </w:r>
            <w:r w:rsidRPr="0033542C">
              <w:rPr>
                <w:rFonts w:ascii="Times New Roman" w:eastAsia="Times New Roman" w:hAnsi="Times New Roman" w:cs="Times New Roman"/>
                <w:b/>
                <w:bCs/>
                <w:sz w:val="24"/>
                <w:szCs w:val="24"/>
              </w:rPr>
              <w:t>т</w:t>
            </w:r>
            <w:r w:rsidRPr="0033542C">
              <w:rPr>
                <w:rFonts w:ascii="Times New Roman" w:eastAsia="Times New Roman" w:hAnsi="Times New Roman" w:cs="Times New Roman"/>
                <w:b/>
                <w:bCs/>
                <w:sz w:val="24"/>
                <w:szCs w:val="24"/>
              </w:rPr>
              <w:t>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64 896,80089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15 575,09775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64 896,80089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15 575,09775</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дополнительного материал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обеспечения граждан, удостоенных звания «Почетный гражданин города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208,45740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23,75</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208,45740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49,50000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23,75</w:t>
            </w:r>
          </w:p>
        </w:tc>
      </w:tr>
      <w:tr w:rsidR="0033542C" w:rsidRPr="0033542C" w:rsidTr="0033542C">
        <w:trPr>
          <w:trHeight w:val="127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пенсионного обеспечения лиц, замещавших выборные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ные должности на постоянной основе и должности муниципальной службы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1 279,28628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319,82040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1 279,28628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319,82040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Актуализация схемы теплоснабжения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родского округа Тейково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обеспечение деятельности м</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ниципального казенного учреждения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родского округа Тейково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2 385,66263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573,06633</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24,02</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2 014,90205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496,63457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24,65</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370,76058</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76,43176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20,61</w:t>
            </w:r>
          </w:p>
        </w:tc>
      </w:tr>
      <w:tr w:rsidR="0033542C" w:rsidRPr="0033542C" w:rsidTr="0033542C">
        <w:trPr>
          <w:trHeight w:val="178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предоставления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услуг»</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4 669,36595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1 100,10000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23,56</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4 669,36595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1 100,10000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23,56</w:t>
            </w:r>
          </w:p>
        </w:tc>
      </w:tr>
      <w:tr w:rsidR="0033542C" w:rsidRPr="0033542C" w:rsidTr="0033542C">
        <w:trPr>
          <w:trHeight w:val="109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Софинансирование расходов по </w:t>
            </w:r>
            <w:r w:rsidRPr="0033542C">
              <w:rPr>
                <w:rFonts w:ascii="Times New Roman" w:eastAsia="Times New Roman" w:hAnsi="Times New Roman" w:cs="Times New Roman"/>
                <w:sz w:val="20"/>
                <w:szCs w:val="20"/>
              </w:rPr>
              <w:br/>
              <w:t xml:space="preserve"> обеспечению функционирования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1 277,88400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319,47100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учреждениям и иным неко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1 277,88400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319,47100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исполнительно-</w:t>
            </w:r>
            <w:r w:rsidRPr="0033542C">
              <w:rPr>
                <w:rFonts w:ascii="Times New Roman" w:eastAsia="Times New Roman" w:hAnsi="Times New Roman" w:cs="Times New Roman"/>
                <w:sz w:val="20"/>
                <w:szCs w:val="20"/>
              </w:rPr>
              <w:br/>
              <w:t>распорядительного  органа местного сам</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управления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37 517,91885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8 460,98766</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22,55</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37 310,20785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8 428,15592</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22,59</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204,32600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32,83174</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16,07</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3,38500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муниципальн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казенного учреждения «Централизова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15 249,66595</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4 203,66947</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27,57</w:t>
            </w:r>
          </w:p>
        </w:tc>
      </w:tr>
      <w:tr w:rsidR="0033542C" w:rsidRPr="0033542C"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персоналу в целях обеспечения выполнения функций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дарственными (муниципальными) орган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ми, казенными учреждениями, органами управления государственными внебюдже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9 347,41576</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2 302,14149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24,63</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5 837,14919</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1 901,52798</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32,58</w:t>
            </w:r>
          </w:p>
        </w:tc>
      </w:tr>
      <w:tr w:rsidR="0033542C" w:rsidRPr="0033542C" w:rsidTr="0033542C">
        <w:trPr>
          <w:trHeight w:val="31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65,10100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отдельных государстве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ных полномочий в сфере администрати</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15,67150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15,67150</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1 148,06633</w:t>
            </w:r>
          </w:p>
        </w:tc>
        <w:tc>
          <w:tcPr>
            <w:tcW w:w="16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201,26389</w:t>
            </w:r>
          </w:p>
        </w:tc>
        <w:tc>
          <w:tcPr>
            <w:tcW w:w="1505"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17,53</w:t>
            </w:r>
          </w:p>
        </w:tc>
      </w:tr>
      <w:tr w:rsidR="0033542C" w:rsidRPr="0007525E"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w:t>
            </w:r>
            <w:r w:rsidRPr="0007525E">
              <w:rPr>
                <w:rFonts w:ascii="Times New Roman" w:eastAsia="Times New Roman" w:hAnsi="Times New Roman" w:cs="Times New Roman"/>
                <w:sz w:val="24"/>
                <w:szCs w:val="24"/>
              </w:rPr>
              <w:t>и</w:t>
            </w:r>
            <w:r w:rsidRPr="0007525E">
              <w:rPr>
                <w:rFonts w:ascii="Times New Roman" w:eastAsia="Times New Roman" w:hAnsi="Times New Roman" w:cs="Times New Roman"/>
                <w:sz w:val="24"/>
                <w:szCs w:val="24"/>
              </w:rPr>
              <w:t>ципальными) орган</w:t>
            </w:r>
            <w:r w:rsidRPr="0007525E">
              <w:rPr>
                <w:rFonts w:ascii="Times New Roman" w:eastAsia="Times New Roman" w:hAnsi="Times New Roman" w:cs="Times New Roman"/>
                <w:sz w:val="24"/>
                <w:szCs w:val="24"/>
              </w:rPr>
              <w:t>а</w:t>
            </w:r>
            <w:r w:rsidRPr="0007525E">
              <w:rPr>
                <w:rFonts w:ascii="Times New Roman" w:eastAsia="Times New Roman" w:hAnsi="Times New Roman" w:cs="Times New Roman"/>
                <w:sz w:val="24"/>
                <w:szCs w:val="24"/>
              </w:rPr>
              <w:t>ми, казенными учреждениями, органами управл</w:t>
            </w:r>
            <w:r w:rsidRPr="0007525E">
              <w:rPr>
                <w:rFonts w:ascii="Times New Roman" w:eastAsia="Times New Roman" w:hAnsi="Times New Roman" w:cs="Times New Roman"/>
                <w:sz w:val="24"/>
                <w:szCs w:val="24"/>
              </w:rPr>
              <w:t>е</w:t>
            </w:r>
            <w:r w:rsidRPr="0007525E">
              <w:rPr>
                <w:rFonts w:ascii="Times New Roman" w:eastAsia="Times New Roman" w:hAnsi="Times New Roman" w:cs="Times New Roman"/>
                <w:sz w:val="24"/>
                <w:szCs w:val="24"/>
              </w:rPr>
              <w:t>ния государственными внебюдже</w:t>
            </w:r>
            <w:r w:rsidRPr="0007525E">
              <w:rPr>
                <w:rFonts w:ascii="Times New Roman" w:eastAsia="Times New Roman" w:hAnsi="Times New Roman" w:cs="Times New Roman"/>
                <w:sz w:val="24"/>
                <w:szCs w:val="24"/>
              </w:rPr>
              <w:t>т</w:t>
            </w:r>
            <w:r w:rsidRPr="0007525E">
              <w:rPr>
                <w:rFonts w:ascii="Times New Roman" w:eastAsia="Times New Roman" w:hAnsi="Times New Roman" w:cs="Times New Roman"/>
                <w:sz w:val="24"/>
                <w:szCs w:val="24"/>
              </w:rPr>
              <w:t>ными фондами</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41 9 00 80360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100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1 109,13300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201,26389</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18,15</w:t>
            </w:r>
          </w:p>
        </w:tc>
      </w:tr>
      <w:tr w:rsidR="0033542C" w:rsidRPr="0007525E"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xml:space="preserve">Закупка товаров, работ и услуг для </w:t>
            </w:r>
            <w:r w:rsidRPr="0007525E">
              <w:rPr>
                <w:rFonts w:ascii="Times New Roman" w:eastAsia="Times New Roman" w:hAnsi="Times New Roman" w:cs="Times New Roman"/>
                <w:sz w:val="24"/>
                <w:szCs w:val="24"/>
              </w:rPr>
              <w:br/>
              <w:t>обеспечения государственных (м</w:t>
            </w:r>
            <w:r w:rsidRPr="0007525E">
              <w:rPr>
                <w:rFonts w:ascii="Times New Roman" w:eastAsia="Times New Roman" w:hAnsi="Times New Roman" w:cs="Times New Roman"/>
                <w:sz w:val="24"/>
                <w:szCs w:val="24"/>
              </w:rPr>
              <w:t>у</w:t>
            </w:r>
            <w:r w:rsidRPr="0007525E">
              <w:rPr>
                <w:rFonts w:ascii="Times New Roman" w:eastAsia="Times New Roman" w:hAnsi="Times New Roman" w:cs="Times New Roman"/>
                <w:sz w:val="24"/>
                <w:szCs w:val="24"/>
              </w:rPr>
              <w:t>ниципальных)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41 9 00 80360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38,93333</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153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Подготовка, переподготовка и п</w:t>
            </w:r>
            <w:r w:rsidRPr="0007525E">
              <w:rPr>
                <w:rFonts w:ascii="Times New Roman" w:eastAsia="Times New Roman" w:hAnsi="Times New Roman" w:cs="Times New Roman"/>
                <w:sz w:val="24"/>
                <w:szCs w:val="24"/>
              </w:rPr>
              <w:t>о</w:t>
            </w:r>
            <w:r w:rsidRPr="0007525E">
              <w:rPr>
                <w:rFonts w:ascii="Times New Roman" w:eastAsia="Times New Roman" w:hAnsi="Times New Roman" w:cs="Times New Roman"/>
                <w:sz w:val="24"/>
                <w:szCs w:val="24"/>
              </w:rPr>
              <w:t>вышение квалификации лиц, зам</w:t>
            </w:r>
            <w:r w:rsidRPr="0007525E">
              <w:rPr>
                <w:rFonts w:ascii="Times New Roman" w:eastAsia="Times New Roman" w:hAnsi="Times New Roman" w:cs="Times New Roman"/>
                <w:sz w:val="24"/>
                <w:szCs w:val="24"/>
              </w:rPr>
              <w:t>е</w:t>
            </w:r>
            <w:r w:rsidRPr="0007525E">
              <w:rPr>
                <w:rFonts w:ascii="Times New Roman" w:eastAsia="Times New Roman" w:hAnsi="Times New Roman" w:cs="Times New Roman"/>
                <w:sz w:val="24"/>
                <w:szCs w:val="24"/>
              </w:rPr>
              <w:t>щающих выборные муниципальные должности, а также профессионал</w:t>
            </w:r>
            <w:r w:rsidRPr="0007525E">
              <w:rPr>
                <w:rFonts w:ascii="Times New Roman" w:eastAsia="Times New Roman" w:hAnsi="Times New Roman" w:cs="Times New Roman"/>
                <w:sz w:val="24"/>
                <w:szCs w:val="24"/>
              </w:rPr>
              <w:t>ь</w:t>
            </w:r>
            <w:r w:rsidRPr="0007525E">
              <w:rPr>
                <w:rFonts w:ascii="Times New Roman" w:eastAsia="Times New Roman" w:hAnsi="Times New Roman" w:cs="Times New Roman"/>
                <w:sz w:val="24"/>
                <w:szCs w:val="24"/>
              </w:rPr>
              <w:t>ная подготовка, переподготовка и повышение квалификации муниц</w:t>
            </w:r>
            <w:r w:rsidRPr="0007525E">
              <w:rPr>
                <w:rFonts w:ascii="Times New Roman" w:eastAsia="Times New Roman" w:hAnsi="Times New Roman" w:cs="Times New Roman"/>
                <w:sz w:val="24"/>
                <w:szCs w:val="24"/>
              </w:rPr>
              <w:t>и</w:t>
            </w:r>
            <w:r w:rsidRPr="0007525E">
              <w:rPr>
                <w:rFonts w:ascii="Times New Roman" w:eastAsia="Times New Roman" w:hAnsi="Times New Roman" w:cs="Times New Roman"/>
                <w:sz w:val="24"/>
                <w:szCs w:val="24"/>
              </w:rPr>
              <w:t>пальных служащих</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41 9 00 90350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287,00000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38,60000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13,45</w:t>
            </w:r>
          </w:p>
        </w:tc>
      </w:tr>
      <w:tr w:rsidR="0033542C" w:rsidRPr="0007525E"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xml:space="preserve">Закупка товаров, работ и услуг для </w:t>
            </w:r>
            <w:r w:rsidRPr="0007525E">
              <w:rPr>
                <w:rFonts w:ascii="Times New Roman" w:eastAsia="Times New Roman" w:hAnsi="Times New Roman" w:cs="Times New Roman"/>
                <w:sz w:val="24"/>
                <w:szCs w:val="24"/>
              </w:rPr>
              <w:br/>
              <w:t>обеспечения государственных (м</w:t>
            </w:r>
            <w:r w:rsidRPr="0007525E">
              <w:rPr>
                <w:rFonts w:ascii="Times New Roman" w:eastAsia="Times New Roman" w:hAnsi="Times New Roman" w:cs="Times New Roman"/>
                <w:sz w:val="24"/>
                <w:szCs w:val="24"/>
              </w:rPr>
              <w:t>у</w:t>
            </w:r>
            <w:r w:rsidRPr="0007525E">
              <w:rPr>
                <w:rFonts w:ascii="Times New Roman" w:eastAsia="Times New Roman" w:hAnsi="Times New Roman" w:cs="Times New Roman"/>
                <w:sz w:val="24"/>
                <w:szCs w:val="24"/>
              </w:rPr>
              <w:t>ниципальных)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41 9 00 90350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287,00000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38,60000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13,45</w:t>
            </w:r>
          </w:p>
        </w:tc>
      </w:tr>
      <w:tr w:rsidR="0033542C" w:rsidRPr="0007525E" w:rsidTr="0033542C">
        <w:trPr>
          <w:trHeight w:val="51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Информатизация городского округа Тейк</w:t>
            </w:r>
            <w:r w:rsidRPr="0007525E">
              <w:rPr>
                <w:rFonts w:ascii="Times New Roman" w:eastAsia="Times New Roman" w:hAnsi="Times New Roman" w:cs="Times New Roman"/>
                <w:sz w:val="24"/>
                <w:szCs w:val="24"/>
              </w:rPr>
              <w:t>о</w:t>
            </w:r>
            <w:r w:rsidRPr="0007525E">
              <w:rPr>
                <w:rFonts w:ascii="Times New Roman" w:eastAsia="Times New Roman" w:hAnsi="Times New Roman" w:cs="Times New Roman"/>
                <w:sz w:val="24"/>
                <w:szCs w:val="24"/>
              </w:rPr>
              <w:t>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41 9 00 90360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752,82200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273,61900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36,35</w:t>
            </w:r>
          </w:p>
        </w:tc>
      </w:tr>
      <w:tr w:rsidR="0033542C" w:rsidRPr="0007525E"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xml:space="preserve">Закупка товаров, работ и услуг для </w:t>
            </w:r>
            <w:r w:rsidRPr="0007525E">
              <w:rPr>
                <w:rFonts w:ascii="Times New Roman" w:eastAsia="Times New Roman" w:hAnsi="Times New Roman" w:cs="Times New Roman"/>
                <w:sz w:val="24"/>
                <w:szCs w:val="24"/>
              </w:rPr>
              <w:br/>
              <w:t>обеспечения государственных (м</w:t>
            </w:r>
            <w:r w:rsidRPr="0007525E">
              <w:rPr>
                <w:rFonts w:ascii="Times New Roman" w:eastAsia="Times New Roman" w:hAnsi="Times New Roman" w:cs="Times New Roman"/>
                <w:sz w:val="24"/>
                <w:szCs w:val="24"/>
              </w:rPr>
              <w:t>у</w:t>
            </w:r>
            <w:r w:rsidRPr="0007525E">
              <w:rPr>
                <w:rFonts w:ascii="Times New Roman" w:eastAsia="Times New Roman" w:hAnsi="Times New Roman" w:cs="Times New Roman"/>
                <w:sz w:val="24"/>
                <w:szCs w:val="24"/>
              </w:rPr>
              <w:t>ниципальных)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41 9 00 90360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752,82200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273,61900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36,35</w:t>
            </w:r>
          </w:p>
        </w:tc>
      </w:tr>
      <w:tr w:rsidR="0033542C" w:rsidRPr="0007525E"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Улучшение условий и охраны труда в а</w:t>
            </w:r>
            <w:r w:rsidRPr="0007525E">
              <w:rPr>
                <w:rFonts w:ascii="Times New Roman" w:eastAsia="Times New Roman" w:hAnsi="Times New Roman" w:cs="Times New Roman"/>
                <w:sz w:val="24"/>
                <w:szCs w:val="24"/>
              </w:rPr>
              <w:t>д</w:t>
            </w:r>
            <w:r w:rsidRPr="0007525E">
              <w:rPr>
                <w:rFonts w:ascii="Times New Roman" w:eastAsia="Times New Roman" w:hAnsi="Times New Roman" w:cs="Times New Roman"/>
                <w:sz w:val="24"/>
                <w:szCs w:val="24"/>
              </w:rPr>
              <w:t>министрации городского округа Тейково Ивановской области, структурных подразделениях адм</w:t>
            </w:r>
            <w:r w:rsidRPr="0007525E">
              <w:rPr>
                <w:rFonts w:ascii="Times New Roman" w:eastAsia="Times New Roman" w:hAnsi="Times New Roman" w:cs="Times New Roman"/>
                <w:sz w:val="24"/>
                <w:szCs w:val="24"/>
              </w:rPr>
              <w:t>и</w:t>
            </w:r>
            <w:r w:rsidRPr="0007525E">
              <w:rPr>
                <w:rFonts w:ascii="Times New Roman" w:eastAsia="Times New Roman" w:hAnsi="Times New Roman" w:cs="Times New Roman"/>
                <w:sz w:val="24"/>
                <w:szCs w:val="24"/>
              </w:rPr>
              <w:t>нистрации</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41 9 00 90370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70,00000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xml:space="preserve">Закупка товаров, работ и услуг для </w:t>
            </w:r>
            <w:r w:rsidRPr="0007525E">
              <w:rPr>
                <w:rFonts w:ascii="Times New Roman" w:eastAsia="Times New Roman" w:hAnsi="Times New Roman" w:cs="Times New Roman"/>
                <w:sz w:val="24"/>
                <w:szCs w:val="24"/>
              </w:rPr>
              <w:br/>
              <w:t>обеспечения государственных (м</w:t>
            </w:r>
            <w:r w:rsidRPr="0007525E">
              <w:rPr>
                <w:rFonts w:ascii="Times New Roman" w:eastAsia="Times New Roman" w:hAnsi="Times New Roman" w:cs="Times New Roman"/>
                <w:sz w:val="24"/>
                <w:szCs w:val="24"/>
              </w:rPr>
              <w:t>у</w:t>
            </w:r>
            <w:r w:rsidRPr="0007525E">
              <w:rPr>
                <w:rFonts w:ascii="Times New Roman" w:eastAsia="Times New Roman" w:hAnsi="Times New Roman" w:cs="Times New Roman"/>
                <w:sz w:val="24"/>
                <w:szCs w:val="24"/>
              </w:rPr>
              <w:t>ниципальных)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41 9 00 90370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70,00000</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204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Реализация  полномочий Росси</w:t>
            </w:r>
            <w:r w:rsidRPr="0007525E">
              <w:rPr>
                <w:rFonts w:ascii="Times New Roman" w:eastAsia="Times New Roman" w:hAnsi="Times New Roman" w:cs="Times New Roman"/>
                <w:b/>
                <w:bCs/>
                <w:sz w:val="24"/>
                <w:szCs w:val="24"/>
              </w:rPr>
              <w:t>й</w:t>
            </w:r>
            <w:r w:rsidRPr="0007525E">
              <w:rPr>
                <w:rFonts w:ascii="Times New Roman" w:eastAsia="Times New Roman" w:hAnsi="Times New Roman" w:cs="Times New Roman"/>
                <w:b/>
                <w:bCs/>
                <w:sz w:val="24"/>
                <w:szCs w:val="24"/>
              </w:rPr>
              <w:t>ской Федерации по составлению (изменению) списков кандидатов в присяжные заседатели фед</w:t>
            </w:r>
            <w:r w:rsidRPr="0007525E">
              <w:rPr>
                <w:rFonts w:ascii="Times New Roman" w:eastAsia="Times New Roman" w:hAnsi="Times New Roman" w:cs="Times New Roman"/>
                <w:b/>
                <w:bCs/>
                <w:sz w:val="24"/>
                <w:szCs w:val="24"/>
              </w:rPr>
              <w:t>е</w:t>
            </w:r>
            <w:r w:rsidRPr="0007525E">
              <w:rPr>
                <w:rFonts w:ascii="Times New Roman" w:eastAsia="Times New Roman" w:hAnsi="Times New Roman" w:cs="Times New Roman"/>
                <w:b/>
                <w:bCs/>
                <w:sz w:val="24"/>
                <w:szCs w:val="24"/>
              </w:rPr>
              <w:t>ральных судов общей юрисди</w:t>
            </w:r>
            <w:r w:rsidRPr="0007525E">
              <w:rPr>
                <w:rFonts w:ascii="Times New Roman" w:eastAsia="Times New Roman" w:hAnsi="Times New Roman" w:cs="Times New Roman"/>
                <w:b/>
                <w:bCs/>
                <w:sz w:val="24"/>
                <w:szCs w:val="24"/>
              </w:rPr>
              <w:t>к</w:t>
            </w:r>
            <w:r w:rsidRPr="0007525E">
              <w:rPr>
                <w:rFonts w:ascii="Times New Roman" w:eastAsia="Times New Roman" w:hAnsi="Times New Roman" w:cs="Times New Roman"/>
                <w:b/>
                <w:bCs/>
                <w:sz w:val="24"/>
                <w:szCs w:val="24"/>
              </w:rPr>
              <w:t>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42 0 00 00000</w:t>
            </w:r>
          </w:p>
        </w:tc>
        <w:tc>
          <w:tcPr>
            <w:tcW w:w="1058"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0,99529</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4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42 9 00 00000</w:t>
            </w:r>
          </w:p>
        </w:tc>
        <w:tc>
          <w:tcPr>
            <w:tcW w:w="1058"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0,99529</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102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Осуществление полномочий по с</w:t>
            </w:r>
            <w:r w:rsidRPr="0007525E">
              <w:rPr>
                <w:rFonts w:ascii="Times New Roman" w:eastAsia="Times New Roman" w:hAnsi="Times New Roman" w:cs="Times New Roman"/>
                <w:sz w:val="24"/>
                <w:szCs w:val="24"/>
              </w:rPr>
              <w:t>о</w:t>
            </w:r>
            <w:r w:rsidRPr="0007525E">
              <w:rPr>
                <w:rFonts w:ascii="Times New Roman" w:eastAsia="Times New Roman" w:hAnsi="Times New Roman" w:cs="Times New Roman"/>
                <w:sz w:val="24"/>
                <w:szCs w:val="24"/>
              </w:rPr>
              <w:t>ставл</w:t>
            </w:r>
            <w:r w:rsidRPr="0007525E">
              <w:rPr>
                <w:rFonts w:ascii="Times New Roman" w:eastAsia="Times New Roman" w:hAnsi="Times New Roman" w:cs="Times New Roman"/>
                <w:sz w:val="24"/>
                <w:szCs w:val="24"/>
              </w:rPr>
              <w:t>е</w:t>
            </w:r>
            <w:r w:rsidRPr="0007525E">
              <w:rPr>
                <w:rFonts w:ascii="Times New Roman" w:eastAsia="Times New Roman" w:hAnsi="Times New Roman" w:cs="Times New Roman"/>
                <w:sz w:val="24"/>
                <w:szCs w:val="24"/>
              </w:rPr>
              <w:t>нию (изменению) списков кандидатов в присяжные заседатели федеральных судов общей юри</w:t>
            </w:r>
            <w:r w:rsidRPr="0007525E">
              <w:rPr>
                <w:rFonts w:ascii="Times New Roman" w:eastAsia="Times New Roman" w:hAnsi="Times New Roman" w:cs="Times New Roman"/>
                <w:sz w:val="24"/>
                <w:szCs w:val="24"/>
              </w:rPr>
              <w:t>с</w:t>
            </w:r>
            <w:r w:rsidRPr="0007525E">
              <w:rPr>
                <w:rFonts w:ascii="Times New Roman" w:eastAsia="Times New Roman" w:hAnsi="Times New Roman" w:cs="Times New Roman"/>
                <w:sz w:val="24"/>
                <w:szCs w:val="24"/>
              </w:rPr>
              <w:lastRenderedPageBreak/>
              <w:t>дикции в Российской Федер</w:t>
            </w:r>
            <w:r w:rsidRPr="0007525E">
              <w:rPr>
                <w:rFonts w:ascii="Times New Roman" w:eastAsia="Times New Roman" w:hAnsi="Times New Roman" w:cs="Times New Roman"/>
                <w:sz w:val="24"/>
                <w:szCs w:val="24"/>
              </w:rPr>
              <w:t>а</w:t>
            </w:r>
            <w:r w:rsidRPr="0007525E">
              <w:rPr>
                <w:rFonts w:ascii="Times New Roman" w:eastAsia="Times New Roman" w:hAnsi="Times New Roman" w:cs="Times New Roman"/>
                <w:sz w:val="24"/>
                <w:szCs w:val="24"/>
              </w:rPr>
              <w:t>ции</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lastRenderedPageBreak/>
              <w:t>42 9 00 51200</w:t>
            </w:r>
          </w:p>
        </w:tc>
        <w:tc>
          <w:tcPr>
            <w:tcW w:w="1058"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0,99529</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765"/>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lastRenderedPageBreak/>
              <w:t xml:space="preserve">Закупка товаров, работ и услуг для </w:t>
            </w:r>
            <w:r w:rsidRPr="0007525E">
              <w:rPr>
                <w:rFonts w:ascii="Times New Roman" w:eastAsia="Times New Roman" w:hAnsi="Times New Roman" w:cs="Times New Roman"/>
                <w:sz w:val="24"/>
                <w:szCs w:val="24"/>
              </w:rPr>
              <w:br/>
              <w:t>обеспечения государственных (м</w:t>
            </w:r>
            <w:r w:rsidRPr="0007525E">
              <w:rPr>
                <w:rFonts w:ascii="Times New Roman" w:eastAsia="Times New Roman" w:hAnsi="Times New Roman" w:cs="Times New Roman"/>
                <w:sz w:val="24"/>
                <w:szCs w:val="24"/>
              </w:rPr>
              <w:t>у</w:t>
            </w:r>
            <w:r w:rsidRPr="0007525E">
              <w:rPr>
                <w:rFonts w:ascii="Times New Roman" w:eastAsia="Times New Roman" w:hAnsi="Times New Roman" w:cs="Times New Roman"/>
                <w:sz w:val="24"/>
                <w:szCs w:val="24"/>
              </w:rPr>
              <w:t>ниципальных) нужд</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42 9 00 51200</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sz w:val="24"/>
                <w:szCs w:val="24"/>
              </w:rPr>
            </w:pPr>
            <w:r w:rsidRPr="0007525E">
              <w:rPr>
                <w:rFonts w:ascii="Times New Roman" w:eastAsia="Times New Roman" w:hAnsi="Times New Roman" w:cs="Times New Roman"/>
                <w:sz w:val="24"/>
                <w:szCs w:val="24"/>
              </w:rPr>
              <w:t>200</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0,99529</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0,00000</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0,00</w:t>
            </w:r>
          </w:p>
        </w:tc>
      </w:tr>
      <w:tr w:rsidR="0033542C" w:rsidRPr="0007525E" w:rsidTr="0033542C">
        <w:trPr>
          <w:trHeight w:val="750"/>
        </w:trPr>
        <w:tc>
          <w:tcPr>
            <w:tcW w:w="3977" w:type="dxa"/>
            <w:tcBorders>
              <w:top w:val="nil"/>
              <w:left w:val="single" w:sz="4" w:space="0" w:color="auto"/>
              <w:bottom w:val="single" w:sz="4" w:space="0" w:color="auto"/>
              <w:right w:val="single" w:sz="4" w:space="0" w:color="auto"/>
            </w:tcBorders>
            <w:shd w:val="clear" w:color="000000" w:fill="FFFFFF"/>
            <w:hideMark/>
          </w:tcPr>
          <w:p w:rsidR="0033542C" w:rsidRPr="0007525E" w:rsidRDefault="0033542C" w:rsidP="0033542C">
            <w:pPr>
              <w:spacing w:after="0" w:line="240" w:lineRule="auto"/>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Всего</w:t>
            </w:r>
          </w:p>
        </w:tc>
        <w:tc>
          <w:tcPr>
            <w:tcW w:w="1660"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 </w:t>
            </w:r>
          </w:p>
        </w:tc>
        <w:tc>
          <w:tcPr>
            <w:tcW w:w="1058" w:type="dxa"/>
            <w:tcBorders>
              <w:top w:val="nil"/>
              <w:left w:val="nil"/>
              <w:bottom w:val="single" w:sz="4" w:space="0" w:color="auto"/>
              <w:right w:val="single" w:sz="4" w:space="0" w:color="auto"/>
            </w:tcBorders>
            <w:shd w:val="clear" w:color="000000" w:fill="FFFFFF"/>
            <w:hideMark/>
          </w:tcPr>
          <w:p w:rsidR="0033542C" w:rsidRPr="0007525E" w:rsidRDefault="0033542C" w:rsidP="0033542C">
            <w:pPr>
              <w:spacing w:after="0" w:line="240" w:lineRule="auto"/>
              <w:jc w:val="center"/>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766 366,43269</w:t>
            </w:r>
          </w:p>
        </w:tc>
        <w:tc>
          <w:tcPr>
            <w:tcW w:w="1640"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155 256,80507</w:t>
            </w:r>
          </w:p>
        </w:tc>
        <w:tc>
          <w:tcPr>
            <w:tcW w:w="1505" w:type="dxa"/>
            <w:tcBorders>
              <w:top w:val="nil"/>
              <w:left w:val="nil"/>
              <w:bottom w:val="single" w:sz="4" w:space="0" w:color="auto"/>
              <w:right w:val="single" w:sz="4" w:space="0" w:color="auto"/>
            </w:tcBorders>
            <w:shd w:val="clear" w:color="000000" w:fill="FFFFFF"/>
            <w:noWrap/>
            <w:hideMark/>
          </w:tcPr>
          <w:p w:rsidR="0033542C" w:rsidRPr="0007525E" w:rsidRDefault="0033542C" w:rsidP="0033542C">
            <w:pPr>
              <w:spacing w:after="0" w:line="240" w:lineRule="auto"/>
              <w:jc w:val="right"/>
              <w:rPr>
                <w:rFonts w:ascii="Times New Roman" w:eastAsia="Times New Roman" w:hAnsi="Times New Roman" w:cs="Times New Roman"/>
                <w:b/>
                <w:bCs/>
                <w:sz w:val="24"/>
                <w:szCs w:val="24"/>
              </w:rPr>
            </w:pPr>
            <w:r w:rsidRPr="0007525E">
              <w:rPr>
                <w:rFonts w:ascii="Times New Roman" w:eastAsia="Times New Roman" w:hAnsi="Times New Roman" w:cs="Times New Roman"/>
                <w:b/>
                <w:bCs/>
                <w:sz w:val="24"/>
                <w:szCs w:val="24"/>
              </w:rPr>
              <w:t>20,26</w:t>
            </w:r>
          </w:p>
        </w:tc>
      </w:tr>
    </w:tbl>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33542C">
      <w:pPr>
        <w:spacing w:after="0" w:line="240" w:lineRule="auto"/>
        <w:jc w:val="right"/>
        <w:rPr>
          <w:rFonts w:ascii="Times New Roman" w:eastAsia="Times New Roman" w:hAnsi="Times New Roman" w:cs="Times New Roman"/>
          <w:sz w:val="24"/>
          <w:szCs w:val="24"/>
        </w:rPr>
        <w:sectPr w:rsidR="0033542C" w:rsidSect="00E01193">
          <w:pgSz w:w="11906" w:h="16838"/>
          <w:pgMar w:top="1134" w:right="850" w:bottom="1134" w:left="1701" w:header="708" w:footer="708" w:gutter="0"/>
          <w:cols w:space="708"/>
          <w:docGrid w:linePitch="360"/>
        </w:sectPr>
      </w:pPr>
      <w:bookmarkStart w:id="4" w:name="RANGE!A12:Q409"/>
    </w:p>
    <w:tbl>
      <w:tblPr>
        <w:tblW w:w="12940" w:type="dxa"/>
        <w:tblInd w:w="89" w:type="dxa"/>
        <w:tblLook w:val="04A0"/>
      </w:tblPr>
      <w:tblGrid>
        <w:gridCol w:w="2869"/>
        <w:gridCol w:w="1575"/>
        <w:gridCol w:w="821"/>
        <w:gridCol w:w="1167"/>
        <w:gridCol w:w="1419"/>
        <w:gridCol w:w="918"/>
        <w:gridCol w:w="1238"/>
        <w:gridCol w:w="1514"/>
        <w:gridCol w:w="1419"/>
      </w:tblGrid>
      <w:tr w:rsidR="0033542C" w:rsidRPr="0033542C" w:rsidTr="0033542C">
        <w:trPr>
          <w:trHeight w:val="405"/>
        </w:trPr>
        <w:tc>
          <w:tcPr>
            <w:tcW w:w="12940" w:type="dxa"/>
            <w:gridSpan w:val="9"/>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lastRenderedPageBreak/>
              <w:t xml:space="preserve">Приложение № 4  </w:t>
            </w:r>
            <w:bookmarkEnd w:id="4"/>
          </w:p>
        </w:tc>
      </w:tr>
      <w:tr w:rsidR="0033542C" w:rsidRPr="0033542C" w:rsidTr="0033542C">
        <w:trPr>
          <w:trHeight w:val="405"/>
        </w:trPr>
        <w:tc>
          <w:tcPr>
            <w:tcW w:w="12940" w:type="dxa"/>
            <w:gridSpan w:val="9"/>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 xml:space="preserve">к постановлению администрации </w:t>
            </w:r>
          </w:p>
        </w:tc>
      </w:tr>
      <w:tr w:rsidR="0033542C" w:rsidRPr="0033542C" w:rsidTr="0033542C">
        <w:trPr>
          <w:trHeight w:val="405"/>
        </w:trPr>
        <w:tc>
          <w:tcPr>
            <w:tcW w:w="12940" w:type="dxa"/>
            <w:gridSpan w:val="9"/>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городского округа Тейково</w:t>
            </w:r>
          </w:p>
        </w:tc>
      </w:tr>
      <w:tr w:rsidR="0033542C" w:rsidRPr="0033542C" w:rsidTr="0033542C">
        <w:trPr>
          <w:trHeight w:val="405"/>
        </w:trPr>
        <w:tc>
          <w:tcPr>
            <w:tcW w:w="12940" w:type="dxa"/>
            <w:gridSpan w:val="9"/>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Ивановской области</w:t>
            </w:r>
          </w:p>
        </w:tc>
      </w:tr>
      <w:tr w:rsidR="0033542C" w:rsidRPr="0033542C" w:rsidTr="0033542C">
        <w:trPr>
          <w:trHeight w:val="405"/>
        </w:trPr>
        <w:tc>
          <w:tcPr>
            <w:tcW w:w="12940" w:type="dxa"/>
            <w:gridSpan w:val="9"/>
            <w:tcBorders>
              <w:top w:val="nil"/>
              <w:left w:val="nil"/>
              <w:bottom w:val="nil"/>
              <w:right w:val="nil"/>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4"/>
                <w:szCs w:val="24"/>
              </w:rPr>
            </w:pPr>
            <w:r w:rsidRPr="0033542C">
              <w:rPr>
                <w:rFonts w:ascii="Times New Roman" w:eastAsia="Times New Roman" w:hAnsi="Times New Roman" w:cs="Times New Roman"/>
                <w:sz w:val="24"/>
                <w:szCs w:val="24"/>
              </w:rPr>
              <w:t xml:space="preserve">от  04.04.2023 № 228  </w:t>
            </w:r>
          </w:p>
        </w:tc>
      </w:tr>
      <w:tr w:rsidR="0033542C" w:rsidRPr="0033542C" w:rsidTr="0033542C">
        <w:trPr>
          <w:trHeight w:val="990"/>
        </w:trPr>
        <w:tc>
          <w:tcPr>
            <w:tcW w:w="12940" w:type="dxa"/>
            <w:gridSpan w:val="9"/>
            <w:tcBorders>
              <w:top w:val="nil"/>
              <w:left w:val="nil"/>
              <w:bottom w:val="nil"/>
              <w:right w:val="nil"/>
            </w:tcBorders>
            <w:shd w:val="clear" w:color="000000" w:fill="FFFFFF"/>
            <w:vAlign w:val="bottom"/>
            <w:hideMark/>
          </w:tcPr>
          <w:p w:rsidR="0033542C" w:rsidRPr="0033542C" w:rsidRDefault="0033542C" w:rsidP="0033542C">
            <w:pPr>
              <w:spacing w:after="0" w:line="240" w:lineRule="auto"/>
              <w:jc w:val="center"/>
              <w:rPr>
                <w:rFonts w:ascii="Times New Roman" w:eastAsia="Times New Roman" w:hAnsi="Times New Roman" w:cs="Times New Roman"/>
                <w:b/>
                <w:bCs/>
                <w:sz w:val="36"/>
                <w:szCs w:val="36"/>
              </w:rPr>
            </w:pPr>
            <w:r w:rsidRPr="0033542C">
              <w:rPr>
                <w:rFonts w:ascii="Times New Roman" w:eastAsia="Times New Roman" w:hAnsi="Times New Roman" w:cs="Times New Roman"/>
                <w:b/>
                <w:bCs/>
                <w:sz w:val="36"/>
                <w:szCs w:val="36"/>
              </w:rPr>
              <w:t xml:space="preserve"> Ведомственная структура</w:t>
            </w:r>
            <w:r w:rsidRPr="0033542C">
              <w:rPr>
                <w:rFonts w:ascii="Times New Roman" w:eastAsia="Times New Roman" w:hAnsi="Times New Roman" w:cs="Times New Roman"/>
                <w:b/>
                <w:bCs/>
                <w:sz w:val="36"/>
                <w:szCs w:val="36"/>
              </w:rPr>
              <w:br/>
              <w:t>расходов бюджета города Тейково  на 2023 год</w:t>
            </w:r>
          </w:p>
        </w:tc>
      </w:tr>
      <w:tr w:rsidR="0033542C" w:rsidRPr="0033542C" w:rsidTr="0033542C">
        <w:trPr>
          <w:trHeight w:val="330"/>
        </w:trPr>
        <w:tc>
          <w:tcPr>
            <w:tcW w:w="12940" w:type="dxa"/>
            <w:gridSpan w:val="9"/>
            <w:tcBorders>
              <w:top w:val="nil"/>
              <w:left w:val="nil"/>
              <w:bottom w:val="nil"/>
              <w:right w:val="nil"/>
            </w:tcBorders>
            <w:shd w:val="clear" w:color="000000" w:fill="FFFFFF"/>
            <w:vAlign w:val="bottom"/>
            <w:hideMark/>
          </w:tcPr>
          <w:p w:rsidR="0033542C" w:rsidRPr="0033542C" w:rsidRDefault="0033542C" w:rsidP="0033542C">
            <w:pPr>
              <w:spacing w:after="0" w:line="240" w:lineRule="auto"/>
              <w:jc w:val="center"/>
              <w:rPr>
                <w:rFonts w:ascii="Times New Roman" w:eastAsia="Times New Roman" w:hAnsi="Times New Roman" w:cs="Times New Roman"/>
                <w:b/>
                <w:bCs/>
                <w:sz w:val="36"/>
                <w:szCs w:val="36"/>
              </w:rPr>
            </w:pPr>
            <w:r w:rsidRPr="0033542C">
              <w:rPr>
                <w:rFonts w:ascii="Times New Roman" w:eastAsia="Times New Roman" w:hAnsi="Times New Roman" w:cs="Times New Roman"/>
                <w:b/>
                <w:bCs/>
                <w:sz w:val="36"/>
                <w:szCs w:val="36"/>
              </w:rPr>
              <w:t> </w:t>
            </w:r>
          </w:p>
        </w:tc>
      </w:tr>
      <w:tr w:rsidR="0033542C" w:rsidRPr="0033542C" w:rsidTr="0033542C">
        <w:trPr>
          <w:trHeight w:val="375"/>
        </w:trPr>
        <w:tc>
          <w:tcPr>
            <w:tcW w:w="12940" w:type="dxa"/>
            <w:gridSpan w:val="9"/>
            <w:tcBorders>
              <w:top w:val="nil"/>
              <w:left w:val="nil"/>
              <w:bottom w:val="single" w:sz="4" w:space="0" w:color="auto"/>
              <w:right w:val="nil"/>
            </w:tcBorders>
            <w:shd w:val="clear" w:color="000000" w:fill="FFFFFF"/>
            <w:vAlign w:val="bottom"/>
            <w:hideMark/>
          </w:tcPr>
          <w:p w:rsidR="0033542C" w:rsidRPr="0033542C" w:rsidRDefault="0033542C" w:rsidP="0033542C">
            <w:pPr>
              <w:spacing w:after="0" w:line="240" w:lineRule="auto"/>
              <w:jc w:val="right"/>
              <w:rPr>
                <w:rFonts w:ascii="Times New Roman" w:eastAsia="Times New Roman" w:hAnsi="Times New Roman" w:cs="Times New Roman"/>
                <w:b/>
                <w:bCs/>
              </w:rPr>
            </w:pPr>
            <w:r w:rsidRPr="0033542C">
              <w:rPr>
                <w:rFonts w:ascii="Times New Roman" w:eastAsia="Times New Roman" w:hAnsi="Times New Roman" w:cs="Times New Roman"/>
                <w:b/>
                <w:bCs/>
              </w:rPr>
              <w:t>тыс. руб.</w:t>
            </w:r>
          </w:p>
        </w:tc>
      </w:tr>
      <w:tr w:rsidR="0033542C" w:rsidRPr="0033542C" w:rsidTr="0033542C">
        <w:trPr>
          <w:trHeight w:val="600"/>
        </w:trPr>
        <w:tc>
          <w:tcPr>
            <w:tcW w:w="3581"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24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Наименование</w:t>
            </w:r>
            <w:r w:rsidRPr="0033542C">
              <w:rPr>
                <w:rFonts w:ascii="Times New Roman" w:eastAsia="Times New Roman" w:hAnsi="Times New Roman" w:cs="Times New Roman"/>
                <w:b/>
                <w:bCs/>
                <w:sz w:val="20"/>
                <w:szCs w:val="20"/>
              </w:rPr>
              <w:br/>
            </w:r>
          </w:p>
        </w:tc>
        <w:tc>
          <w:tcPr>
            <w:tcW w:w="1397"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Код главного распорядителя</w:t>
            </w:r>
          </w:p>
        </w:tc>
        <w:tc>
          <w:tcPr>
            <w:tcW w:w="643"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Раздел</w:t>
            </w:r>
          </w:p>
        </w:tc>
        <w:tc>
          <w:tcPr>
            <w:tcW w:w="989"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Подраздел</w:t>
            </w:r>
          </w:p>
        </w:tc>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Целевая ст</w:t>
            </w:r>
            <w:r w:rsidRPr="0033542C">
              <w:rPr>
                <w:rFonts w:ascii="Times New Roman" w:eastAsia="Times New Roman" w:hAnsi="Times New Roman" w:cs="Times New Roman"/>
                <w:b/>
                <w:bCs/>
                <w:sz w:val="20"/>
                <w:szCs w:val="20"/>
              </w:rPr>
              <w:t>а</w:t>
            </w:r>
            <w:r w:rsidRPr="0033542C">
              <w:rPr>
                <w:rFonts w:ascii="Times New Roman" w:eastAsia="Times New Roman" w:hAnsi="Times New Roman" w:cs="Times New Roman"/>
                <w:b/>
                <w:bCs/>
                <w:sz w:val="20"/>
                <w:szCs w:val="20"/>
              </w:rPr>
              <w:t>тья</w:t>
            </w:r>
          </w:p>
        </w:tc>
        <w:tc>
          <w:tcPr>
            <w:tcW w:w="740" w:type="dxa"/>
            <w:vMerge w:val="restart"/>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Вид расхода</w:t>
            </w:r>
          </w:p>
        </w:tc>
        <w:tc>
          <w:tcPr>
            <w:tcW w:w="1238" w:type="dxa"/>
            <w:vMerge w:val="restart"/>
            <w:tcBorders>
              <w:top w:val="nil"/>
              <w:left w:val="single" w:sz="4" w:space="0" w:color="auto"/>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b/>
                <w:bCs/>
                <w:sz w:val="24"/>
                <w:szCs w:val="24"/>
              </w:rPr>
            </w:pPr>
            <w:r w:rsidRPr="0033542C">
              <w:rPr>
                <w:rFonts w:ascii="Times New Roman" w:eastAsia="Times New Roman" w:hAnsi="Times New Roman" w:cs="Times New Roman"/>
                <w:b/>
                <w:bCs/>
                <w:sz w:val="24"/>
                <w:szCs w:val="24"/>
              </w:rPr>
              <w:t>2023 год</w:t>
            </w:r>
          </w:p>
        </w:tc>
        <w:tc>
          <w:tcPr>
            <w:tcW w:w="1514"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Исполнение за 1 квартал 2023 года</w:t>
            </w:r>
          </w:p>
        </w:tc>
        <w:tc>
          <w:tcPr>
            <w:tcW w:w="1419" w:type="dxa"/>
            <w:vMerge w:val="restart"/>
            <w:tcBorders>
              <w:top w:val="nil"/>
              <w:left w:val="single" w:sz="4" w:space="0" w:color="auto"/>
              <w:bottom w:val="single" w:sz="4" w:space="0" w:color="000000"/>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Процент и</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полнения</w:t>
            </w:r>
          </w:p>
        </w:tc>
      </w:tr>
      <w:tr w:rsidR="0033542C" w:rsidRPr="0033542C" w:rsidTr="0033542C">
        <w:trPr>
          <w:trHeight w:val="1575"/>
        </w:trPr>
        <w:tc>
          <w:tcPr>
            <w:tcW w:w="3581"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643"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1419"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1238" w:type="dxa"/>
            <w:vMerge/>
            <w:tcBorders>
              <w:top w:val="nil"/>
              <w:left w:val="single" w:sz="4" w:space="0" w:color="auto"/>
              <w:bottom w:val="single" w:sz="4" w:space="0" w:color="auto"/>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4"/>
                <w:szCs w:val="24"/>
              </w:rPr>
            </w:pPr>
          </w:p>
        </w:tc>
        <w:tc>
          <w:tcPr>
            <w:tcW w:w="1514"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c>
          <w:tcPr>
            <w:tcW w:w="1419" w:type="dxa"/>
            <w:vMerge/>
            <w:tcBorders>
              <w:top w:val="nil"/>
              <w:left w:val="single" w:sz="4" w:space="0" w:color="auto"/>
              <w:bottom w:val="single" w:sz="4" w:space="0" w:color="000000"/>
              <w:right w:val="single" w:sz="4" w:space="0" w:color="auto"/>
            </w:tcBorders>
            <w:vAlign w:val="center"/>
            <w:hideMark/>
          </w:tcPr>
          <w:p w:rsidR="0033542C" w:rsidRPr="0033542C" w:rsidRDefault="0033542C" w:rsidP="0033542C">
            <w:pPr>
              <w:spacing w:after="0" w:line="240" w:lineRule="auto"/>
              <w:rPr>
                <w:rFonts w:ascii="Times New Roman" w:eastAsia="Times New Roman" w:hAnsi="Times New Roman" w:cs="Times New Roman"/>
                <w:b/>
                <w:bCs/>
                <w:sz w:val="20"/>
                <w:szCs w:val="20"/>
              </w:rPr>
            </w:pP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246 351,86889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28 701,18675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11,65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238 951,09805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25 224,16793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10,56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на переданные государстве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ные полномочия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7 400,77084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3 477,01882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46,98</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Обеспечение функциониров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r w:rsidRPr="0033542C">
              <w:rPr>
                <w:rFonts w:ascii="Times New Roman" w:eastAsia="Times New Roman" w:hAnsi="Times New Roman" w:cs="Times New Roman"/>
                <w:sz w:val="20"/>
                <w:szCs w:val="20"/>
              </w:rPr>
              <w:br/>
              <w:t>главы городского округа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40 9 00 00500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1 786,45800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226,73199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12,69</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40 9 00 00500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1 786,45800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226,73199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w:t>
            </w:r>
            <w:r w:rsidRPr="0033542C">
              <w:rPr>
                <w:rFonts w:ascii="Times New Roman" w:eastAsia="Times New Roman" w:hAnsi="Times New Roman" w:cs="Times New Roman"/>
                <w:sz w:val="20"/>
                <w:szCs w:val="20"/>
              </w:rPr>
              <w:br/>
              <w:t>распорядительного  органа местного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19 380,50500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4 622,32584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23,85</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19 175,17900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4 589,49410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204,32600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32,83174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16,07</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1 148,06633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201,26389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17,53</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1 109,13300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201,26389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18,15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38,93333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полномочий по составлению (изменению) списков кандидатов в прися</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ные заседатели федеральных судов общей юрисдикции в Российской Федерации</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42 9 00 51200</w:t>
            </w:r>
          </w:p>
        </w:tc>
        <w:tc>
          <w:tcPr>
            <w:tcW w:w="740"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0,99529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42 9 00 51200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0,99529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взноса в Ассоциацию «Совет муниципальных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зований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02 6 01 90090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02 6 01 90090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94,02900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рядка, создание условий для деятельности народных др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жин</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08 2 01 40060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выполнения функций по оценке недвиж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мости, признанию прав и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гулированию отношений по государственной и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исполнение 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дебных актов, предусматр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вающих обращение взыскания на средства бюджета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по денежным обязательствам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казенных учреждений</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41 9 00 90130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65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Организация предоставления государственных и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услуг на базе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ципального бюджетного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 городского округа Тейково Ивановской области «Многофункциональный центр предоставления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дарственных 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услуг»</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4 669,36595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1 100,10000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4 669,36595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1 100,10000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23,56</w:t>
            </w:r>
          </w:p>
        </w:tc>
      </w:tr>
      <w:tr w:rsidR="0033542C" w:rsidRPr="0033542C" w:rsidTr="0033542C">
        <w:trPr>
          <w:trHeight w:val="10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Софинансирование расходов по </w:t>
            </w:r>
            <w:r w:rsidRPr="0033542C">
              <w:rPr>
                <w:rFonts w:ascii="Times New Roman" w:eastAsia="Times New Roman" w:hAnsi="Times New Roman" w:cs="Times New Roman"/>
                <w:sz w:val="20"/>
                <w:szCs w:val="20"/>
              </w:rPr>
              <w:br/>
              <w:t>обеспечению функциониров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 многофункциональных центров предоставления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дарственных 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услуг</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41 9 00 82910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1 277,88400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319,47100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41 9 00 82910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1 277,88400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319,47100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муниципального казенного учреждения «Централизова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ная бухгалтерия бюджетного учета»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15 249,66595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4 203,66947</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27,57</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9 347,41576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2 302,14149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5 837,14919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1 901,52798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32,58</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65,10100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15,67150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41 9 00 80350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15,67150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450,14100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127,86400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28,41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450,14100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127,86400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28,41</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Улучшение условий и охраны труда в администрации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структурных подразделениях администр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6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Обеспечение деятельности муниципального </w:t>
            </w:r>
            <w:r w:rsidRPr="0033542C">
              <w:rPr>
                <w:rFonts w:ascii="Times New Roman" w:eastAsia="Times New Roman" w:hAnsi="Times New Roman" w:cs="Times New Roman"/>
                <w:sz w:val="20"/>
                <w:szCs w:val="20"/>
              </w:rPr>
              <w:br/>
              <w:t xml:space="preserve"> учреждения «Аварийно-диспетчерская служба»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2 768,66742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622,28130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22,48</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1 903,25342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446,21226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865,31400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176,06904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20,35</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07 1 01 00550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в части организации мероприятий при осуществл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нии деятельности по обращ</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нию с животными без вл</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дельцев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05 4 02 80370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210,48588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05 4 02 80370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210,48588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Ремонт, капитальный ремонт автомобильных дорог местн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lastRenderedPageBreak/>
              <w:t xml:space="preserve">го значения и сооружений на них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05 2 01 10490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3 826,99148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05 2 01 10490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3 826,99148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Ремонт, капитальный ремонт автомобильных дорог местн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го значения и сооружений на них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05 2 01 00490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14 924,00000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17,46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05 2 01 00490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14 924,00000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2 605,62400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17,46</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Проектирование строительс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 (реконструкции),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ремонта, строительство (реконструкцию),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ный ремонт, ремонт  и соде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жание автомобильных дорог общего пользования местного значения, в том числе на фо</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мирование муниципальных дорожных фондов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S0510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40 554,76147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S0510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40 554,76147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Строительство (реконстру</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ция), капитальный ремонт и ремонт автомобильных дорог общего пользования местного значения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S9100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27 997,97968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7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2 01 S9100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27 997,97968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Субсидии организациям 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 xml:space="preserve">мунального </w:t>
            </w:r>
            <w:r w:rsidRPr="0033542C">
              <w:rPr>
                <w:rFonts w:ascii="Times New Roman" w:eastAsia="Times New Roman" w:hAnsi="Times New Roman" w:cs="Times New Roman"/>
                <w:sz w:val="20"/>
                <w:szCs w:val="20"/>
              </w:rPr>
              <w:br/>
              <w:t>комплекса на возмещение 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дополученных доходов, во</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никающих из-за разницы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жду экономически обоснова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ным  тарифом и размером платы населения за одну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мывку в общем отделении бань городского округа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 Ивановской области, у</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тановленным органом местн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05 1 01 60020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1 928,78000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05 1 01 60020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1 928,78000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0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Строительство артезианских глубинных скважин</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3 611,35111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w:t>
            </w:r>
            <w:r w:rsidRPr="0033542C">
              <w:rPr>
                <w:rFonts w:ascii="Times New Roman" w:eastAsia="Times New Roman" w:hAnsi="Times New Roman" w:cs="Times New Roman"/>
                <w:sz w:val="20"/>
                <w:szCs w:val="20"/>
              </w:rPr>
              <w:t>ъ</w:t>
            </w:r>
            <w:r w:rsidRPr="0033542C">
              <w:rPr>
                <w:rFonts w:ascii="Times New Roman" w:eastAsia="Times New Roman" w:hAnsi="Times New Roman" w:cs="Times New Roman"/>
                <w:sz w:val="20"/>
                <w:szCs w:val="20"/>
              </w:rPr>
              <w:t>екты  государственной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05 1 02 40230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3 611,35111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12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05 1 04 40180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4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05 1 04 40180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Субсидии юридическим лицам и индивидуальным предпр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нимателям на ремонт и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держание объектов внешнего благоустройства и мест зах</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lastRenderedPageBreak/>
              <w:t>ронения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2 618,37800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1 011,85710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38,64</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2 618,37800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1 011,85710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38,64</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Благоустройство</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20 846,86619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4 687,73600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05 4 01 60080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20 846,86619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4 687,73600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22,49</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Благоустройство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S2000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2 036,84284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S2000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2 036,84284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ф</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деральной целевой программы «Увековечение памяти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гибших при защите Отечества на 2019 – 2024 годы»</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L2990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3 500,00000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L2990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3 500,00000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42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Экспертиза смет по благоус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ройству воинских захорон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ний в рамках реализации 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роприятий федеральной цел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вой программы «Увековеч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 памяти погибших при 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щите Отечества на 2019 – 2024 годы»</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05 4 03 60090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05 4 03 60090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13,48800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05 8 01 05550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10 836,38300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05 8 01 05550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10 836,38300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0,12</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строительного контроля за реализацией ин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циативных проектов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05 8 03 20800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05 8 03 20800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программ форм</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рования современной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ской среды</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55550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7 074,42849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55550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7 074,42849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ская область, г.Тейково, ме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 xml:space="preserve">ду ул. 2-я Комовская, д. 15 и </w:t>
            </w:r>
            <w:r w:rsidRPr="0033542C">
              <w:rPr>
                <w:rFonts w:ascii="Times New Roman" w:eastAsia="Times New Roman" w:hAnsi="Times New Roman" w:cs="Times New Roman"/>
                <w:sz w:val="20"/>
                <w:szCs w:val="20"/>
              </w:rPr>
              <w:lastRenderedPageBreak/>
              <w:t>ул. 1-я Комовская, д. 14)</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1 200,37200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1 200,37200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по адресу: Ивановская область, г.Тейково, ул. Соци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листическая, д. 3,5,7)</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1 051,69080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1 051,69080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квартирного дома,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lastRenderedPageBreak/>
              <w:t>женного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ская область, г. Тейково, ул. 1-я Комовская, д. 3)</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S5103</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1 126,37040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S5103</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1 126,37040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0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квартирного дома,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женного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ская область, г. Тейково, пос. Грозилово, д. 11а)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S5104</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1 054,76640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S5104</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1 054,76640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3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квартирного дома,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женного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lastRenderedPageBreak/>
              <w:t>ская область, г. Тейково, ул. Футбольная, д. 1/8)</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S5105</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1 123,20700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S5105</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1 123,20700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по адресу: Ивановская область, г. Тейково, пос. Гр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зилово, д. 46,47)</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S5106</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779,29680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S5106</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779,29680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5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квартирного дома,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женного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lastRenderedPageBreak/>
              <w:t>ская область, г. Тейково, ул. Строительная, д. 25)</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S5107</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931,39398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S5107</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931,39398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5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женных по адресу: Ивановская область, г. Тейково, ул. Гва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дейская, д. 7, 13)</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S5108</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1 036,99200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S5108</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1 036,99200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2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квартирных домов, распол</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женных по адресу: Ивановская </w:t>
            </w:r>
            <w:r w:rsidRPr="0033542C">
              <w:rPr>
                <w:rFonts w:ascii="Times New Roman" w:eastAsia="Times New Roman" w:hAnsi="Times New Roman" w:cs="Times New Roman"/>
                <w:sz w:val="20"/>
                <w:szCs w:val="20"/>
              </w:rPr>
              <w:lastRenderedPageBreak/>
              <w:t>область, г. Тейково, ул. Сове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ской Армии, д. 2а, 2)</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S5109</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1 048,34040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S5109</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1 048,34040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ская область, г.Тейково, ул. Советской Армии, д. 27)</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nil"/>
              <w:right w:val="nil"/>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8 F2 S5110</w:t>
            </w:r>
          </w:p>
        </w:tc>
        <w:tc>
          <w:tcPr>
            <w:tcW w:w="740"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создание системы видеонаблюдения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08 1 01 40040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08 1 01 40040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обеспечение де</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тельности муниципального казенного учреждения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«Служба зака</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чика»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2 385,66263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573,06633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24,02</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2 014,90205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496,63457</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24,65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370,76058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76,43176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20,61</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Подготовка, переподготовка и повышение</w:t>
            </w:r>
            <w:r w:rsidRPr="0033542C">
              <w:rPr>
                <w:rFonts w:ascii="Times New Roman" w:eastAsia="Times New Roman" w:hAnsi="Times New Roman" w:cs="Times New Roman"/>
                <w:sz w:val="20"/>
                <w:szCs w:val="20"/>
              </w:rPr>
              <w:br/>
              <w:t xml:space="preserve"> квалификации лиц, зам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щающих выборные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пальные должности, а также профессиональная подготовка, переподготовка и повышение квалификации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служащих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253,50000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253,50000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Информирование населения о деятельности органов местн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самоуправления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02 7 01 20090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02 7 01 20090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230,81000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29,89000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12,95</w:t>
            </w:r>
          </w:p>
        </w:tc>
      </w:tr>
      <w:tr w:rsidR="0033542C" w:rsidRPr="0033542C" w:rsidTr="0033542C">
        <w:trPr>
          <w:trHeight w:val="64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Разработка проектно-сметной документации Центра кул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турного развития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03 8 02 00160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4 675,12664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74,33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03 8 02 00160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4 675,12664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3 475,12964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74,33</w:t>
            </w:r>
          </w:p>
        </w:tc>
      </w:tr>
      <w:tr w:rsidR="0033542C" w:rsidRPr="0033542C" w:rsidTr="0033542C">
        <w:trPr>
          <w:trHeight w:val="90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Развитие сети учреждений культурно-досугового типа (создание центров культурн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развития в городах с чи</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лом жителей до 300 тысяч человек)</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A1 55132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30 652,48805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w:t>
            </w:r>
            <w:r w:rsidRPr="0033542C">
              <w:rPr>
                <w:rFonts w:ascii="Times New Roman" w:eastAsia="Times New Roman" w:hAnsi="Times New Roman" w:cs="Times New Roman"/>
                <w:sz w:val="20"/>
                <w:szCs w:val="20"/>
              </w:rPr>
              <w:t>ъ</w:t>
            </w:r>
            <w:r w:rsidRPr="0033542C">
              <w:rPr>
                <w:rFonts w:ascii="Times New Roman" w:eastAsia="Times New Roman" w:hAnsi="Times New Roman" w:cs="Times New Roman"/>
                <w:sz w:val="20"/>
                <w:szCs w:val="20"/>
              </w:rPr>
              <w:t>екты  государственной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8 A1 55132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30 652,48805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нове и должности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пальной службы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1 279,28628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319,82040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1 279,28628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319,82040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Оказание психолого-педагогической помощи сем</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ям и несовершеннолетним гражданам путем применения процедуры медиации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02 2 01 20020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80,07300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02 2 01 20020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80,07300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направленных на поддержку отдельных кат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горий граждан</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175,77400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123,90494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70,49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125,64000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117,00494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93,13</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02 2 02 20030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50,13400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13,76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Оказание адресной матер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альной помощи жителям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рода, находящимся в трудной жизненной ситуации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02 3 01 26030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02 3 01 26030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158,58800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26,73800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16,86</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Выплата компенсации упл</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ченного земельного налога председателям уличных ком</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тетов и территориальных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щественных советов (ТОС) либо их супруге (супругу)</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02 4 01 26050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02 4 01 26050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2,47300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связанных с профессиональными праздн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02 5 01 20050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40,69200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30,04203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 xml:space="preserve">обеспечения государственных </w:t>
            </w:r>
            <w:r w:rsidRPr="0033542C">
              <w:rPr>
                <w:rFonts w:ascii="Times New Roman" w:eastAsia="Times New Roman" w:hAnsi="Times New Roman" w:cs="Times New Roman"/>
                <w:sz w:val="20"/>
                <w:szCs w:val="20"/>
              </w:rPr>
              <w:lastRenderedPageBreak/>
              <w:t>(муниципальных)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02 5 01 20050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40,69200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30,04203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Организация и проведение совещаний, круглых столов, семинаров, встреч руковод</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телей ОМС с жителями города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02 5 02 20070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02 5 02 20070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2,85000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L4970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4 01 L4970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99,95120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дополнительн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материального обеспечения граждан, удостоенных звания «Почетный гражданин города Тейково»</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208,45740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49,50000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23,75</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41 9 00 26010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208,45740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49,50000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23,75</w:t>
            </w:r>
          </w:p>
        </w:tc>
      </w:tr>
      <w:tr w:rsidR="0033542C" w:rsidRPr="0033542C" w:rsidTr="0033542C">
        <w:trPr>
          <w:trHeight w:val="10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жилых пом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щений детям-сиротам и детям, оставшимся без попечения родителей, лицам из их числа по договорам найма специал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зированных жилых помещ</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R0820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3 275,75493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w:t>
            </w:r>
            <w:r w:rsidRPr="0033542C">
              <w:rPr>
                <w:rFonts w:ascii="Times New Roman" w:eastAsia="Times New Roman" w:hAnsi="Times New Roman" w:cs="Times New Roman"/>
                <w:sz w:val="20"/>
                <w:szCs w:val="20"/>
              </w:rPr>
              <w:t>ъ</w:t>
            </w:r>
            <w:r w:rsidRPr="0033542C">
              <w:rPr>
                <w:rFonts w:ascii="Times New Roman" w:eastAsia="Times New Roman" w:hAnsi="Times New Roman" w:cs="Times New Roman"/>
                <w:sz w:val="20"/>
                <w:szCs w:val="20"/>
              </w:rPr>
              <w:t>екты  государственной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R0820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6 025,55184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3 275,75493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54,36</w:t>
            </w:r>
          </w:p>
        </w:tc>
      </w:tr>
      <w:tr w:rsidR="0033542C" w:rsidRPr="0033542C" w:rsidTr="0033542C">
        <w:trPr>
          <w:trHeight w:val="16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жилых пом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щений детям-сиротам и детям, оставшимся без попечения родителей, лицам из их числа по договорам найма специал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зированных жилых помещ</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ний, в рамках расходных 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номочий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05 5 01 60030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Капитальные вложения в об</w:t>
            </w:r>
            <w:r w:rsidRPr="0033542C">
              <w:rPr>
                <w:rFonts w:ascii="Times New Roman" w:eastAsia="Times New Roman" w:hAnsi="Times New Roman" w:cs="Times New Roman"/>
                <w:sz w:val="20"/>
                <w:szCs w:val="20"/>
              </w:rPr>
              <w:t>ъ</w:t>
            </w:r>
            <w:r w:rsidRPr="0033542C">
              <w:rPr>
                <w:rFonts w:ascii="Times New Roman" w:eastAsia="Times New Roman" w:hAnsi="Times New Roman" w:cs="Times New Roman"/>
                <w:sz w:val="20"/>
                <w:szCs w:val="20"/>
              </w:rPr>
              <w:t>екты  государственной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05 5 01 60030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388,64889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Оказание финансовой по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держки городским социально -  ориентированным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02 1 01 60010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О50</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02 1 01 60010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484,17060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484,00000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99,96</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Финансовый отдел админ</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страции г. Тейково</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6 417,82700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1 418,63380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22,10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6 417,82700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1 418,63380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22,10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w:t>
            </w:r>
            <w:r w:rsidRPr="0033542C">
              <w:rPr>
                <w:rFonts w:ascii="Times New Roman" w:eastAsia="Times New Roman" w:hAnsi="Times New Roman" w:cs="Times New Roman"/>
                <w:sz w:val="20"/>
                <w:szCs w:val="20"/>
              </w:rPr>
              <w:br/>
              <w:t>распорядительного  органа местного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5 749,64000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1 300,70780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22,62</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5 749,64000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1 300,70780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22,62</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Резервный фонд администр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городского округа Тейк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07 2 01 00570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07 2 01 00570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144,78700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100,92600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144,78700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100,92600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69,71</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Подготовка, переподготовка и повышение</w:t>
            </w:r>
            <w:r w:rsidRPr="0033542C">
              <w:rPr>
                <w:rFonts w:ascii="Times New Roman" w:eastAsia="Times New Roman" w:hAnsi="Times New Roman" w:cs="Times New Roman"/>
                <w:sz w:val="20"/>
                <w:szCs w:val="20"/>
              </w:rPr>
              <w:br/>
              <w:t xml:space="preserve"> квалификации лиц, зам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щающих выборные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пальные должности, а также профессиональная подготовка, переподготовка и повышение квалификации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служащих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72,65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О56</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72,65</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lastRenderedPageBreak/>
              <w:t>Комитет по управлению м</w:t>
            </w:r>
            <w:r w:rsidRPr="0033542C">
              <w:rPr>
                <w:rFonts w:ascii="Times New Roman" w:eastAsia="Times New Roman" w:hAnsi="Times New Roman" w:cs="Times New Roman"/>
                <w:b/>
                <w:bCs/>
                <w:sz w:val="20"/>
                <w:szCs w:val="20"/>
              </w:rPr>
              <w:t>у</w:t>
            </w:r>
            <w:r w:rsidRPr="0033542C">
              <w:rPr>
                <w:rFonts w:ascii="Times New Roman" w:eastAsia="Times New Roman" w:hAnsi="Times New Roman" w:cs="Times New Roman"/>
                <w:b/>
                <w:bCs/>
                <w:sz w:val="20"/>
                <w:szCs w:val="20"/>
              </w:rPr>
              <w:t>ниципальным имуществом и земельным отношениям администрации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11 279,42503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1 471,45838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13,05</w:t>
            </w:r>
          </w:p>
        </w:tc>
      </w:tr>
      <w:tr w:rsidR="0033542C" w:rsidRPr="0033542C" w:rsidTr="0033542C">
        <w:trPr>
          <w:trHeight w:val="60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11 279,42503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1 471,45838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13,05</w:t>
            </w:r>
          </w:p>
        </w:tc>
      </w:tr>
      <w:tr w:rsidR="0033542C" w:rsidRPr="0033542C" w:rsidTr="0033542C">
        <w:trPr>
          <w:trHeight w:val="11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выполнения функций по оценке недвиж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мости, признанию прав и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гулированию отношений по государственной и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пальной собственности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756,07663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138,85650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18,37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692,72663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138,85650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20,04</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09 1 01 90030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63,35000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Оформление права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пальной собственности на земельные участки под авт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мобильными дорогами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09 1 04 90090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37,89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09 1 04 90090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37,89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w:t>
            </w:r>
            <w:r w:rsidRPr="0033542C">
              <w:rPr>
                <w:rFonts w:ascii="Times New Roman" w:eastAsia="Times New Roman" w:hAnsi="Times New Roman" w:cs="Times New Roman"/>
                <w:sz w:val="20"/>
                <w:szCs w:val="20"/>
              </w:rPr>
              <w:br/>
              <w:t>распорядительного  органа местного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4 579,66300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1 021,32963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22,30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4 579,66300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1 021,32963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22,30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131,84400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37,44300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28,40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131,84400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37,44300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28,40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комплексных 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дастровых работ на террит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рии городского округа Тейк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09 3 01 90110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09 3 01 90110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12,24</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взносов на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ный ремонт общего имущес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 многоквартирных жилых домов, расположенных на территории города Тейково, соразмерно доле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нежилых помещений, расположенных в них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09 1 02 90040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09 1 02 90040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92,75000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84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риществам собственников недвижимости, жилищным кооперативам или иным сп</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циализированным потреб</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тельским кооперативам, 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ществляющим управление многоквартирными домами, лицам, осуществляющим ок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чающих плату за услуги,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боты по управлению мног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квартирными домами, за с</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держание и текущий ремонт общего имущества многоква</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тирных домов, за коммунал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ные ресурсы, потребляемые при использовании и соде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жании общего имущества многоквартирных домов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09 1 03 90050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86,01087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09 1 03 90050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86,01087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459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лизированным кооперативам, осуществляющим управление многоквартирными домами, лицам, осуществляющим ок</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зание услуг по содержанию и (или) выполнению работ по ремонту общего имущества многоквартирных домов, а также ресурсоснабжающим организациям, осуществля</w:t>
            </w:r>
            <w:r w:rsidRPr="0033542C">
              <w:rPr>
                <w:rFonts w:ascii="Times New Roman" w:eastAsia="Times New Roman" w:hAnsi="Times New Roman" w:cs="Times New Roman"/>
                <w:sz w:val="20"/>
                <w:szCs w:val="20"/>
              </w:rPr>
              <w:t>ю</w:t>
            </w:r>
            <w:r w:rsidRPr="0033542C">
              <w:rPr>
                <w:rFonts w:ascii="Times New Roman" w:eastAsia="Times New Roman" w:hAnsi="Times New Roman" w:cs="Times New Roman"/>
                <w:sz w:val="20"/>
                <w:szCs w:val="20"/>
              </w:rPr>
              <w:t>щим поставку ресурсов на коммунальные услуги насел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нию, в целях возмещения 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трат по содержанию общего имущества многоквартирных домов и предоставлению ко</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мунальных услуг до заселения в установленном порядке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лых помещений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ного жилищного фонда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09 2 01 90060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904,51815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09 2 01 90060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904,51815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Уплата взносов на капитал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ный ремонт общего имущес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 многоквартирных жилых домов, расположенных на территории города Тейково, соразмерно доле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жилых помещений, ра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положенных в них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09 2 02 90070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3 717,56238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33,82925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0,91</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lastRenderedPageBreak/>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09 2 02 90070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3 717,56238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33,82925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0,91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Оплата услуг по доставке кв</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танций за наем жилого пом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щения муниципального ж</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лищного фонда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09 2 03 90080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8,33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О61</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09 2 03 90080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8,33</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Отдел образования админ</w:t>
            </w:r>
            <w:r w:rsidRPr="0033542C">
              <w:rPr>
                <w:rFonts w:ascii="Times New Roman" w:eastAsia="Times New Roman" w:hAnsi="Times New Roman" w:cs="Times New Roman"/>
                <w:b/>
                <w:bCs/>
                <w:sz w:val="20"/>
                <w:szCs w:val="20"/>
              </w:rPr>
              <w:t>и</w:t>
            </w:r>
            <w:r w:rsidRPr="0033542C">
              <w:rPr>
                <w:rFonts w:ascii="Times New Roman" w:eastAsia="Times New Roman" w:hAnsi="Times New Roman" w:cs="Times New Roman"/>
                <w:b/>
                <w:bCs/>
                <w:sz w:val="20"/>
                <w:szCs w:val="20"/>
              </w:rPr>
              <w:t>страции г. Тейково</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458 767,06539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112 398,35418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24,50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209 926,90552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47 936,47448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на переданные государстве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ные полномочия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248 840,15987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64 461,87970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25,90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Дошкольное образование 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тей. Присмотр и уход за дет</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71 591,32065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21 634,73000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71 591,32065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21 634,73000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30,22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укреплению пожарной без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пасности муниципальных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школьных образовательных организаций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143,24070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143,24070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28,09</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дошкол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lastRenderedPageBreak/>
              <w:t>ных 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 xml:space="preserve">заций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документации  и по проверке достоверности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в бюджетных дошкольных образовательных организац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01 1 01 00040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55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Финансовое обеспечение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сударственных гарантий ре</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лизации прав на получение общедоступного и бесплатн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дошкольного образования в муниципальных дошкольных образовательных организац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ях, включая расходы на опл</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ту труда, на приобретение учебников и учебных пособий, средств обучения, игр, игр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шек (за исключением расх</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дов на содержание зданий и оплату коммунальных услуг)</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123 055,71100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31 286,48000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25,42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123 055,71100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31 286,48000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25,42</w:t>
            </w:r>
          </w:p>
        </w:tc>
      </w:tr>
      <w:tr w:rsidR="0033542C" w:rsidRPr="0033542C" w:rsidTr="0033542C">
        <w:trPr>
          <w:trHeight w:val="22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Возмещение затрат на фина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совое обеспечение получения дошкольного образования в частных дошкольных 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вательных организациях, включая расходы на оплату труда, приобретение учебн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ков и учебных пособий, средств обучения, игр, игр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шек (за исключением расх</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 xml:space="preserve">дов на содержание зданий и оплату коммунальных услуг)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01 1 01 85500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5 934,15000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1 380,00000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01 1 01 85500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5 934,15000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1 380,00000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23,26</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 в дошкольных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школьных группах в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общеобразовател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02 S8900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12 631,57895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1 02 S8900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12 631,57895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55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переданных органам местного самоупра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ления государственных 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номочий Ивановской области по присмотру и уходу за дет</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ми-сиротами и детьми, оста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шимися без попечения род</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телей, детьми-инвалидами в муниципальных дошкольных образовательных организац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ях и детьми, нуждающимися в длительном лечении, в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дошкольных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 осуществляющих оздоровл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ние</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449,24600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112,30500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449,24600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112,30500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общедосту</w:t>
            </w:r>
            <w:r w:rsidRPr="0033542C">
              <w:rPr>
                <w:rFonts w:ascii="Times New Roman" w:eastAsia="Times New Roman" w:hAnsi="Times New Roman" w:cs="Times New Roman"/>
                <w:sz w:val="20"/>
                <w:szCs w:val="20"/>
              </w:rPr>
              <w:t>п</w:t>
            </w:r>
            <w:r w:rsidRPr="0033542C">
              <w:rPr>
                <w:rFonts w:ascii="Times New Roman" w:eastAsia="Times New Roman" w:hAnsi="Times New Roman" w:cs="Times New Roman"/>
                <w:sz w:val="20"/>
                <w:szCs w:val="20"/>
              </w:rPr>
              <w:t>ного  бесплатного начального общего, основного общего, среднего (полного) общего образования по основным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щеобразовательным програ</w:t>
            </w:r>
            <w:r w:rsidRPr="0033542C">
              <w:rPr>
                <w:rFonts w:ascii="Times New Roman" w:eastAsia="Times New Roman" w:hAnsi="Times New Roman" w:cs="Times New Roman"/>
                <w:sz w:val="20"/>
                <w:szCs w:val="20"/>
              </w:rPr>
              <w:t>м</w:t>
            </w:r>
            <w:r w:rsidRPr="0033542C">
              <w:rPr>
                <w:rFonts w:ascii="Times New Roman" w:eastAsia="Times New Roman" w:hAnsi="Times New Roman" w:cs="Times New Roman"/>
                <w:sz w:val="20"/>
                <w:szCs w:val="20"/>
              </w:rPr>
              <w:t>мам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25 971,69725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4 563,91800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25 971,69725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4 563,91800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17,57</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общеобр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0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документации  и по проверке достоверности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в бюджетных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1 150,00000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267,55320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01 2 01 00090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1 150,00000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267,55320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23,27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временной зан</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тости детей и подростков в бюджетных общеобразов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01 2 01 00100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478,00000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укреплению пожарной без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пасности общеобразовател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01 2 01 10060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1 286,18747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87,57464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01 2 01 10060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1 286,18747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87,57464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6,81</w:t>
            </w:r>
          </w:p>
        </w:tc>
      </w:tr>
      <w:tr w:rsidR="0033542C" w:rsidRPr="0033542C" w:rsidTr="0033542C">
        <w:trPr>
          <w:trHeight w:val="357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Финансовое обеспечение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сударственных гарантий ре</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лизации прав на получение общедоступного и бесплатн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дошкольного, начального общего, основного общего, среднего общего образования в муниципальных общеобр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 обеспечение дополнительного образования в муниципальных общеобразовательных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зациях, включая расходы на оплату труда, на приобретение учебников и учебных пособий, средств обучения, игр, игр</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шек (за исключением расх</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дов на содержание зданий и оплату коммунальных услуг)</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01 2 01 80150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114 112,12100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31 540,10000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27,64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01 2 01 80150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114 112,12100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31 540,10000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27,64</w:t>
            </w:r>
          </w:p>
        </w:tc>
      </w:tr>
      <w:tr w:rsidR="0033542C" w:rsidRPr="0033542C" w:rsidTr="0033542C">
        <w:trPr>
          <w:trHeight w:val="447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Ежемесячное денежное возн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граждение за классное рук</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водство педагогическим 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ботникам государственных и муниципальных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организаций, реал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зующих образовательные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гическим работникам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образовательных организаций, реализующих образовательные программы начального общего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 образовательные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граммы основного общего образования, образовательные программы среднего общего образования)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L3031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2 753,73000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L3031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10 936,80000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2 753,73000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25,18</w:t>
            </w:r>
          </w:p>
        </w:tc>
      </w:tr>
      <w:tr w:rsidR="0033542C" w:rsidRPr="0033542C" w:rsidTr="0033542C">
        <w:trPr>
          <w:trHeight w:val="85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образовательных о</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ганизаций Ивановской обла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S1950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217,42106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01 S1950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217,42106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265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мероприятий по обеспечению деятельности советников директора по во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питанию и взаимодействию с детскими общественными объединениями в общеобраз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вательных организациях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ведение мероприятий по обе</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печению деятельности сове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ников директора по воспит</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нию и взаимодействию с де</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скими общественными объ</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динениями в муниципальных общеобразовательных орган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EВ 51792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2 EВ 51792</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355,88905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Адресная поддержка учащи</w:t>
            </w:r>
            <w:r w:rsidRPr="0033542C">
              <w:rPr>
                <w:rFonts w:ascii="Times New Roman" w:eastAsia="Times New Roman" w:hAnsi="Times New Roman" w:cs="Times New Roman"/>
                <w:sz w:val="20"/>
                <w:szCs w:val="20"/>
              </w:rPr>
              <w:t>х</w:t>
            </w:r>
            <w:r w:rsidRPr="0033542C">
              <w:rPr>
                <w:rFonts w:ascii="Times New Roman" w:eastAsia="Times New Roman" w:hAnsi="Times New Roman" w:cs="Times New Roman"/>
                <w:sz w:val="20"/>
                <w:szCs w:val="20"/>
              </w:rPr>
              <w:t>ся 1-11 классов при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ции питания в 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организациях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01 4 01 00270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2 706,36402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654,51946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24,18</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01 4 01 00270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2 706,36402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654,51946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24,18</w:t>
            </w:r>
          </w:p>
        </w:tc>
      </w:tr>
      <w:tr w:rsidR="0033542C" w:rsidRPr="0033542C" w:rsidTr="0033542C">
        <w:trPr>
          <w:trHeight w:val="204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Организация бесплатного 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рячего питания обучающихся, получающих начальное общее образование в государстве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ных и муниципальных 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вательных организациях (о</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ганизация бесплатного гор</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чего питания обучающихся, получающих начальное общее образование в муниципальных образовательных организац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L3041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18 742,11350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4 481,54278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L3041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18 742,11350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4 481,54278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23,91</w:t>
            </w:r>
          </w:p>
        </w:tc>
      </w:tr>
      <w:tr w:rsidR="0033542C" w:rsidRPr="0033542C" w:rsidTr="0033542C">
        <w:trPr>
          <w:trHeight w:val="805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Осуществление переданных органам местного самоупра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ления государственных 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номочий Ивановской области по предоставлению беспла</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ного горячего питания об</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чающимся, получающим 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новное общее и среднее общее образование в муниципальных образовательных организац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ях, из числа детей, пасынков и падчериц граждан, прин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мающих участие (принима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ших участие, в том числе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гибших (умерших)) в спец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альной военной операции, проводимой с 24 февраля 2022 года, из числа военнослуж</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щих и сотрудников федерал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органов исполнительной власти и федеральных гос</w:t>
            </w:r>
            <w:r w:rsidRPr="0033542C">
              <w:rPr>
                <w:rFonts w:ascii="Times New Roman" w:eastAsia="Times New Roman" w:hAnsi="Times New Roman" w:cs="Times New Roman"/>
                <w:sz w:val="20"/>
                <w:szCs w:val="20"/>
              </w:rPr>
              <w:t>у</w:t>
            </w:r>
            <w:r w:rsidRPr="0033542C">
              <w:rPr>
                <w:rFonts w:ascii="Times New Roman" w:eastAsia="Times New Roman" w:hAnsi="Times New Roman" w:cs="Times New Roman"/>
                <w:sz w:val="20"/>
                <w:szCs w:val="20"/>
              </w:rPr>
              <w:t>дарственных органов, в кот</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рых федеральным законом предусмотрена военная слу</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ба, сотрудников органов вну</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ренних дел Российской Фед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рации, граждан Российской Федерации, заключивших п</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сле 21 сентября 2022 года  контракт в соответствии с пунктом 7 статьи 38 Фед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рального закона от 28.03.1998 № 53-ФЗ «О воинской обяза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ности и военной службе» или заключивших контракт о до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ровольном содействии в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lastRenderedPageBreak/>
              <w:t>полнении задач, возложенных на Вооруженные Силы Ро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сийской Федерации, сотру</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ников уголовно-исполнительной системы Ро</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сийской Федерации, выпо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няющих (выполнявших) во</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ложенные на них задачи в п</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риод проведения специальной военной операции, а также граждан, призванных на вое</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ную службу по мобилизации в Вооруженные Силы Росси</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ской Федерации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01 4 01 89700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2 646,48384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01 4 01 89700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2 646,48384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3,85</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Дополнительное образование детей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25 833,33926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6 282,86800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25 833,33926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6 282,86800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организаций допо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нительного образования детей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Укрепление материально-технической базы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образовательных о</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ганизаций Ивановской обла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S1950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364,94737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S1950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364,94737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временной зан</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тости детей и подростков в организациях дополнительн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образования детей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01 3 01 00190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педагогическим рабо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никам иных муниципальных организаций дополнительного образования детей до средней заработной платы учителей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1 805,21731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451,30000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1 805,21731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451,30000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педагогич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ским работникам иных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 организаций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полнительного образования детей до средней заработной платы учителей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570,06862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29,47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570,06862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29,47</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педагогическим рабо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никам муниципальных орг</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низаций дополнительного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разования детей в сфере физ</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ческой культуры и спорта до средней заработной платы учителей в Ивановской обла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2 853,59598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713,39900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01 3 01 81440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2 853,59598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713,39900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педагогич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ским работникам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организаций  допо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нительного образования детей в сфере физической культуры и спорта до средней зарабо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ной платы учителей в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01 3 01 11440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150,18927</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функциониров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 модели персонифицир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ванного финансирования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полнительного образования детей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7 207,47000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1 279,58590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17,75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7 189,33520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1 279,58590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 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01 3 02 00410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18,13480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9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Оснащение (обновление мат</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риально-технической базы) оборудованием, средствами обучения и воспитания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организаций ра</w:t>
            </w:r>
            <w:r w:rsidRPr="0033542C">
              <w:rPr>
                <w:rFonts w:ascii="Times New Roman" w:eastAsia="Times New Roman" w:hAnsi="Times New Roman" w:cs="Times New Roman"/>
                <w:sz w:val="20"/>
                <w:szCs w:val="20"/>
              </w:rPr>
              <w:t>з</w:t>
            </w:r>
            <w:r w:rsidRPr="0033542C">
              <w:rPr>
                <w:rFonts w:ascii="Times New Roman" w:eastAsia="Times New Roman" w:hAnsi="Times New Roman" w:cs="Times New Roman"/>
                <w:sz w:val="20"/>
                <w:szCs w:val="20"/>
              </w:rPr>
              <w:t>личных типов для реализации дополнительных общеразв</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вающих программ, для созд</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lastRenderedPageBreak/>
              <w:t>ния информационных систем в образовательных организ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51710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492,54976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85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E2 51710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492,54976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Подготовка, переподготовка и повышение</w:t>
            </w:r>
            <w:r w:rsidRPr="0033542C">
              <w:rPr>
                <w:rFonts w:ascii="Times New Roman" w:eastAsia="Times New Roman" w:hAnsi="Times New Roman" w:cs="Times New Roman"/>
                <w:sz w:val="20"/>
                <w:szCs w:val="20"/>
              </w:rPr>
              <w:br/>
              <w:t xml:space="preserve"> квалификации лиц, зам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щающих выборные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пальные должности, а также профессиональная подготовка, переподготовка и повышение квалификации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служащих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01 7 01 20100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55,32400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31,08</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01 7 01 20100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55,32400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31,08</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S0190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1 400,49000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S0190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1 400,49000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39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color w:val="000000"/>
                <w:sz w:val="20"/>
                <w:szCs w:val="20"/>
              </w:rPr>
            </w:pPr>
            <w:r w:rsidRPr="0033542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01 4 01 80200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56,70000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01 4 01 80200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56,70000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муниципальных мероприятий в сфере образ</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вания для учащихся и педаг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гических работников</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945,37500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204,84551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21,67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529,87500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65,12400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01 5 01 20120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415,50000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139,72151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33,63</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Проведение  муниципальных семинаров, конференций, ф</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румов, выставок по проблемам внедрения современной мод</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 xml:space="preserve">ли образования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01 5 02 20130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01 5 02 20130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ежегодных мун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ципальных</w:t>
            </w:r>
            <w:r w:rsidRPr="0033542C">
              <w:rPr>
                <w:rFonts w:ascii="Times New Roman" w:eastAsia="Times New Roman" w:hAnsi="Times New Roman" w:cs="Times New Roman"/>
                <w:sz w:val="20"/>
                <w:szCs w:val="20"/>
              </w:rPr>
              <w:br/>
              <w:t xml:space="preserve"> конкурсов «Лучшая школа года», «Лучший сад года»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01 5 03 20140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106,52300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01 5 03 20140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106,52300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выполнения функций муниципального  учреждения Централизова</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ная бухгалтерия  Отдела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зования администрации г.Тейково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12 046,17800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2 532,40241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21,02</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11 064,92300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2 302,55435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01 6 01 00240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981,25500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229,84806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23,42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Организация целевой подг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товки педагогов для работы в муниципальных образов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тельных организациях Ив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152,10300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11,83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80,10300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7 03 S3110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5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01 8 01 20300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01 8 01 20300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2 830,13800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553,04956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19,54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w:t>
            </w:r>
            <w:r w:rsidRPr="0033542C">
              <w:rPr>
                <w:rFonts w:ascii="Times New Roman" w:eastAsia="Times New Roman" w:hAnsi="Times New Roman" w:cs="Times New Roman"/>
                <w:sz w:val="20"/>
                <w:szCs w:val="20"/>
              </w:rPr>
              <w:br/>
              <w:t>распорядительного  органа местного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4 124,50100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819,10205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19,86</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4 123,50100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819,10205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19,86</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О9</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02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Поддержка молодых специ</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листов   муниципальных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реждений социальной сферы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01 7 02 20200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01 7 02 20200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переданных органам местного самоупра</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ления государственных 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номочий Ивановской области  по выплате компенсации ча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 родительской платы за пр</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смотр и уход за детьми в обр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зовательных организациях, реализующих образовател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ную программу дошкольного образования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2 585,74803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40,99470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1,59</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Социальное обеспечение и иные выплаты населению</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300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2 518,68930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34,68221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01 4 01 80110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67,05873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6,31249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9,41</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Развитие системы подготовки спортивного резерва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01 3 01 00220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729,34800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121,60000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16,67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О62</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01 3 01 00220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729,34800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121,60000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16,67</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2 702,89712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547,10782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20,24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2 702,89712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547,10782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20,24</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функциониров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  Председателя городской Думы городского округа Те</w:t>
            </w:r>
            <w:r w:rsidRPr="0033542C">
              <w:rPr>
                <w:rFonts w:ascii="Times New Roman" w:eastAsia="Times New Roman" w:hAnsi="Times New Roman" w:cs="Times New Roman"/>
                <w:sz w:val="20"/>
                <w:szCs w:val="20"/>
              </w:rPr>
              <w:t>й</w:t>
            </w:r>
            <w:r w:rsidRPr="0033542C">
              <w:rPr>
                <w:rFonts w:ascii="Times New Roman" w:eastAsia="Times New Roman" w:hAnsi="Times New Roman" w:cs="Times New Roman"/>
                <w:sz w:val="20"/>
                <w:szCs w:val="20"/>
              </w:rPr>
              <w:t>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1 401,93200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350,48304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1 401,93200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350,48304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пре</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ставительного органа горо</w:t>
            </w:r>
            <w:r w:rsidRPr="0033542C">
              <w:rPr>
                <w:rFonts w:ascii="Times New Roman" w:eastAsia="Times New Roman" w:hAnsi="Times New Roman" w:cs="Times New Roman"/>
                <w:sz w:val="20"/>
                <w:szCs w:val="20"/>
              </w:rPr>
              <w:t>д</w:t>
            </w:r>
            <w:r w:rsidRPr="0033542C">
              <w:rPr>
                <w:rFonts w:ascii="Times New Roman" w:eastAsia="Times New Roman" w:hAnsi="Times New Roman" w:cs="Times New Roman"/>
                <w:sz w:val="20"/>
                <w:szCs w:val="20"/>
              </w:rPr>
              <w:t>ского округа Тейково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1 300,96512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196,62478</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15,11</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1 052,48800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169,53436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16,11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О63</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40 9 00 00670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248,47712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27,09042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10,90</w:t>
            </w:r>
          </w:p>
        </w:tc>
      </w:tr>
      <w:tr w:rsidR="0033542C" w:rsidRPr="0033542C" w:rsidTr="0033542C">
        <w:trPr>
          <w:trHeight w:val="70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39 344,59112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10 394,63491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26,42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39 344,59112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10 394,63491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26,42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функций  испо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w:t>
            </w:r>
            <w:r w:rsidRPr="0033542C">
              <w:rPr>
                <w:rFonts w:ascii="Times New Roman" w:eastAsia="Times New Roman" w:hAnsi="Times New Roman" w:cs="Times New Roman"/>
                <w:sz w:val="20"/>
                <w:szCs w:val="20"/>
              </w:rPr>
              <w:br/>
              <w:t>распорядительного  органа местного самоуправления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3 683,60985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697,52234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18,94</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3 682,22485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697,52234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18,94</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1,38500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28,35</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26,05000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7,38600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28,35</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Дополнительное образование детей в сфере культуры и и</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кусства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6 390,02554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1 556,40500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03 6 01 00120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6 390,02554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1 556,40500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24,36</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Поэтапное доведение средней заработной платы педагогич</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ским работникам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организаций допо</w:t>
            </w:r>
            <w:r w:rsidRPr="0033542C">
              <w:rPr>
                <w:rFonts w:ascii="Times New Roman" w:eastAsia="Times New Roman" w:hAnsi="Times New Roman" w:cs="Times New Roman"/>
                <w:sz w:val="20"/>
                <w:szCs w:val="20"/>
              </w:rPr>
              <w:t>л</w:t>
            </w:r>
            <w:r w:rsidRPr="0033542C">
              <w:rPr>
                <w:rFonts w:ascii="Times New Roman" w:eastAsia="Times New Roman" w:hAnsi="Times New Roman" w:cs="Times New Roman"/>
                <w:sz w:val="20"/>
                <w:szCs w:val="20"/>
              </w:rPr>
              <w:t>нительного образования детей в сфере культуры и искусства до средней заработной платы учителей в Ивановской обла</w:t>
            </w:r>
            <w:r w:rsidRPr="0033542C">
              <w:rPr>
                <w:rFonts w:ascii="Times New Roman" w:eastAsia="Times New Roman" w:hAnsi="Times New Roman" w:cs="Times New Roman"/>
                <w:sz w:val="20"/>
                <w:szCs w:val="20"/>
              </w:rPr>
              <w:t>с</w:t>
            </w:r>
            <w:r w:rsidRPr="0033542C">
              <w:rPr>
                <w:rFonts w:ascii="Times New Roman" w:eastAsia="Times New Roman" w:hAnsi="Times New Roman" w:cs="Times New Roman"/>
                <w:sz w:val="20"/>
                <w:szCs w:val="20"/>
              </w:rPr>
              <w:t>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03 6 01 11430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03 6 01 11430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112,00400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педагогическим рабо</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никам муниципальных орг</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низаций дополнительного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разования детей в сфере кул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туры и искусства до средней заработной платы учителей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03 6 01 81430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2 128,07200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532,01800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03 6 01 81430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2 128,07200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532,01800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Подготовка, переподготовка и повышение</w:t>
            </w:r>
            <w:r w:rsidRPr="0033542C">
              <w:rPr>
                <w:rFonts w:ascii="Times New Roman" w:eastAsia="Times New Roman" w:hAnsi="Times New Roman" w:cs="Times New Roman"/>
                <w:sz w:val="20"/>
                <w:szCs w:val="20"/>
              </w:rPr>
              <w:br/>
              <w:t xml:space="preserve"> квалификации лиц, зам</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щающих выборные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пальные должности, а также профессиональная подготовка, переподготовка и повышение квалификации муниципал</w:t>
            </w:r>
            <w:r w:rsidRPr="0033542C">
              <w:rPr>
                <w:rFonts w:ascii="Times New Roman" w:eastAsia="Times New Roman" w:hAnsi="Times New Roman" w:cs="Times New Roman"/>
                <w:sz w:val="20"/>
                <w:szCs w:val="20"/>
              </w:rPr>
              <w:t>ь</w:t>
            </w:r>
            <w:r w:rsidRPr="0033542C">
              <w:rPr>
                <w:rFonts w:ascii="Times New Roman" w:eastAsia="Times New Roman" w:hAnsi="Times New Roman" w:cs="Times New Roman"/>
                <w:sz w:val="20"/>
                <w:szCs w:val="20"/>
              </w:rPr>
              <w:t>ных служащих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О7</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О5</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41 9 00 90350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культурного д</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суга в коллективах самоде</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t>тельного народного творчес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03 1 01 00350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11 314,90552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3 203,00000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03 1 01 00350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11 314,90552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3 203,00000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28,31</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реждений культуры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до средней 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работной платы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131,04655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2 489,86451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622,46500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03 1 01 80340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2 489,86451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622,46500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Музейно-выставочная де</w:t>
            </w:r>
            <w:r w:rsidRPr="0033542C">
              <w:rPr>
                <w:rFonts w:ascii="Times New Roman" w:eastAsia="Times New Roman" w:hAnsi="Times New Roman" w:cs="Times New Roman"/>
                <w:sz w:val="20"/>
                <w:szCs w:val="20"/>
              </w:rPr>
              <w:t>я</w:t>
            </w:r>
            <w:r w:rsidRPr="0033542C">
              <w:rPr>
                <w:rFonts w:ascii="Times New Roman" w:eastAsia="Times New Roman" w:hAnsi="Times New Roman" w:cs="Times New Roman"/>
                <w:sz w:val="20"/>
                <w:szCs w:val="20"/>
              </w:rPr>
              <w:lastRenderedPageBreak/>
              <w:t>тельность</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03 2 01 00480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2 000,49818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03 2 01 00480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2 000,49818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462,00000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23,09</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реждений культуры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до средней зар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 xml:space="preserve">ботной платы в Ивановской области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15,27324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290,19158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72,54000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03 2 01 80340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290,19158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72,54000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Осуществление библиотечн</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го, библиографического и и</w:t>
            </w:r>
            <w:r w:rsidRPr="0033542C">
              <w:rPr>
                <w:rFonts w:ascii="Times New Roman" w:eastAsia="Times New Roman" w:hAnsi="Times New Roman" w:cs="Times New Roman"/>
                <w:sz w:val="20"/>
                <w:szCs w:val="20"/>
              </w:rPr>
              <w:t>н</w:t>
            </w:r>
            <w:r w:rsidRPr="0033542C">
              <w:rPr>
                <w:rFonts w:ascii="Times New Roman" w:eastAsia="Times New Roman" w:hAnsi="Times New Roman" w:cs="Times New Roman"/>
                <w:sz w:val="20"/>
                <w:szCs w:val="20"/>
              </w:rPr>
              <w:t>формационного обслуживания пользователей библиотеки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03 3 01 00390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4 021,67762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1 046,95000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03 3 01 00390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4 021,67762</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1 046,95000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26,03</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Комплектование книжных фондов библиотек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03 3 01 05191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225,66500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03 3 01 05191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225,66500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Государственная поддержка отрасли культуры (на реал</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зацию мероприятий по моде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низации библиотек в части комплектования книжных фондов библиотек муниц</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пальных образований)</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L5191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L5191</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122,75311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27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реждений культуры Ивано</w:t>
            </w:r>
            <w:r w:rsidRPr="0033542C">
              <w:rPr>
                <w:rFonts w:ascii="Times New Roman" w:eastAsia="Times New Roman" w:hAnsi="Times New Roman" w:cs="Times New Roman"/>
                <w:sz w:val="20"/>
                <w:szCs w:val="20"/>
              </w:rPr>
              <w:t>в</w:t>
            </w:r>
            <w:r w:rsidRPr="0033542C">
              <w:rPr>
                <w:rFonts w:ascii="Times New Roman" w:eastAsia="Times New Roman" w:hAnsi="Times New Roman" w:cs="Times New Roman"/>
                <w:sz w:val="20"/>
                <w:szCs w:val="20"/>
              </w:rPr>
              <w:t>ской области до средней зар</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 xml:space="preserve">ботной платы в Ивановской области </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03 3 01 10340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76,36621</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Софинансирование расходов, связанных с поэтапным дов</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1 450,95791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362,74800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03 3 01 80340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1 450,95791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362,74800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25,00</w:t>
            </w:r>
          </w:p>
        </w:tc>
      </w:tr>
      <w:tr w:rsidR="0033542C" w:rsidRPr="0033542C" w:rsidTr="0033542C">
        <w:trPr>
          <w:trHeight w:val="178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монтных работ, оплата дог</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воров по разработке проектно-сметной документации  и по проверке достоверности пр</w:t>
            </w:r>
            <w:r w:rsidRPr="0033542C">
              <w:rPr>
                <w:rFonts w:ascii="Times New Roman" w:eastAsia="Times New Roman" w:hAnsi="Times New Roman" w:cs="Times New Roman"/>
                <w:sz w:val="20"/>
                <w:szCs w:val="20"/>
              </w:rPr>
              <w:t>о</w:t>
            </w:r>
            <w:r w:rsidRPr="0033542C">
              <w:rPr>
                <w:rFonts w:ascii="Times New Roman" w:eastAsia="Times New Roman" w:hAnsi="Times New Roman" w:cs="Times New Roman"/>
                <w:sz w:val="20"/>
                <w:szCs w:val="20"/>
              </w:rPr>
              <w:t>ектно-сметной документации в учреждениях культуры</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03 3 02 00440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03 3 02 00440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387,78000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и проведение мероприятий, связанных с государственными праздн</w:t>
            </w:r>
            <w:r w:rsidRPr="0033542C">
              <w:rPr>
                <w:rFonts w:ascii="Times New Roman" w:eastAsia="Times New Roman" w:hAnsi="Times New Roman" w:cs="Times New Roman"/>
                <w:sz w:val="20"/>
                <w:szCs w:val="20"/>
              </w:rPr>
              <w:t>и</w:t>
            </w:r>
            <w:r w:rsidRPr="0033542C">
              <w:rPr>
                <w:rFonts w:ascii="Times New Roman" w:eastAsia="Times New Roman" w:hAnsi="Times New Roman" w:cs="Times New Roman"/>
                <w:sz w:val="20"/>
                <w:szCs w:val="20"/>
              </w:rPr>
              <w:t>ками, юбилейными и памя</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ными датами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1 045,47157</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10,56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1 002,37789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110,36646</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11,01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03 4 01 20080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43,09368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6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03 7 01 00140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О8</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О4</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03 7 01 00140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152,40000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51,99600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34,12</w:t>
            </w:r>
          </w:p>
        </w:tc>
      </w:tr>
      <w:tr w:rsidR="0033542C" w:rsidRPr="0033542C" w:rsidTr="0033542C">
        <w:trPr>
          <w:trHeight w:val="87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Организация физкультурных мероприятий, </w:t>
            </w:r>
            <w:r w:rsidRPr="0033542C">
              <w:rPr>
                <w:rFonts w:ascii="Times New Roman" w:eastAsia="Times New Roman" w:hAnsi="Times New Roman" w:cs="Times New Roman"/>
                <w:sz w:val="20"/>
                <w:szCs w:val="20"/>
              </w:rPr>
              <w:br/>
              <w:t>спортивных мероприятий, направленных на популяриз</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цию массовых видов спорта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422,00000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157,80000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37,39</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270,00000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103,20000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38,22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04 1 01 20150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152,00000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54,60000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35,92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Организация  участия спор</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сменов городского округа Тейково Ивановской области в выездных мероприятиях</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723,00000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199,11000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27,54</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507,00000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161,20000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31,79</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37,91000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18,23</w:t>
            </w:r>
          </w:p>
        </w:tc>
      </w:tr>
      <w:tr w:rsidR="0033542C" w:rsidRPr="0033542C" w:rsidTr="0033542C">
        <w:trPr>
          <w:trHeight w:val="31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Иные бюджетные ассигнов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04 1 02 20160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800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Участие мужской команды «ФК Тейково» в чемпионате Ивановской области по фу</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болу</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198,00000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164,00000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xml:space="preserve">Закупка товаров, работ и услуг для </w:t>
            </w:r>
            <w:r w:rsidRPr="0033542C">
              <w:rPr>
                <w:rFonts w:ascii="Times New Roman" w:eastAsia="Times New Roman" w:hAnsi="Times New Roman" w:cs="Times New Roman"/>
                <w:sz w:val="20"/>
                <w:szCs w:val="20"/>
              </w:rPr>
              <w:br/>
              <w:t>обеспечения государственных (муниципальных) нужд</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О2</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04 1 03 20170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200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34,00000</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0,00000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0,00</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Информационное обслужив</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ние населения городского о</w:t>
            </w:r>
            <w:r w:rsidRPr="0033542C">
              <w:rPr>
                <w:rFonts w:ascii="Times New Roman" w:eastAsia="Times New Roman" w:hAnsi="Times New Roman" w:cs="Times New Roman"/>
                <w:sz w:val="20"/>
                <w:szCs w:val="20"/>
              </w:rPr>
              <w:t>к</w:t>
            </w:r>
            <w:r w:rsidRPr="0033542C">
              <w:rPr>
                <w:rFonts w:ascii="Times New Roman" w:eastAsia="Times New Roman" w:hAnsi="Times New Roman" w:cs="Times New Roman"/>
                <w:sz w:val="20"/>
                <w:szCs w:val="20"/>
              </w:rPr>
              <w:t>руга Тейково Ивановской о</w:t>
            </w:r>
            <w:r w:rsidRPr="0033542C">
              <w:rPr>
                <w:rFonts w:ascii="Times New Roman" w:eastAsia="Times New Roman" w:hAnsi="Times New Roman" w:cs="Times New Roman"/>
                <w:sz w:val="20"/>
                <w:szCs w:val="20"/>
              </w:rPr>
              <w:t>б</w:t>
            </w:r>
            <w:r w:rsidRPr="0033542C">
              <w:rPr>
                <w:rFonts w:ascii="Times New Roman" w:eastAsia="Times New Roman" w:hAnsi="Times New Roman" w:cs="Times New Roman"/>
                <w:sz w:val="20"/>
                <w:szCs w:val="20"/>
              </w:rPr>
              <w:t>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03 5 01 00430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lastRenderedPageBreak/>
              <w:t>Предоставление субсидий бюджетным, автономным у</w:t>
            </w:r>
            <w:r w:rsidRPr="0033542C">
              <w:rPr>
                <w:rFonts w:ascii="Times New Roman" w:eastAsia="Times New Roman" w:hAnsi="Times New Roman" w:cs="Times New Roman"/>
                <w:sz w:val="20"/>
                <w:szCs w:val="20"/>
              </w:rPr>
              <w:t>ч</w:t>
            </w:r>
            <w:r w:rsidRPr="0033542C">
              <w:rPr>
                <w:rFonts w:ascii="Times New Roman" w:eastAsia="Times New Roman" w:hAnsi="Times New Roman" w:cs="Times New Roman"/>
                <w:sz w:val="20"/>
                <w:szCs w:val="20"/>
              </w:rPr>
              <w:t>реждениям и иным некомме</w:t>
            </w:r>
            <w:r w:rsidRPr="0033542C">
              <w:rPr>
                <w:rFonts w:ascii="Times New Roman" w:eastAsia="Times New Roman" w:hAnsi="Times New Roman" w:cs="Times New Roman"/>
                <w:sz w:val="20"/>
                <w:szCs w:val="20"/>
              </w:rPr>
              <w:t>р</w:t>
            </w:r>
            <w:r w:rsidRPr="0033542C">
              <w:rPr>
                <w:rFonts w:ascii="Times New Roman" w:eastAsia="Times New Roman" w:hAnsi="Times New Roman" w:cs="Times New Roman"/>
                <w:sz w:val="20"/>
                <w:szCs w:val="20"/>
              </w:rPr>
              <w:t>ческим организациям</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О64</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12</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03 5 01 00430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600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1 934,37873</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464,50500</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24,01</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контрольно-счетная коми</w:t>
            </w:r>
            <w:r w:rsidRPr="0033542C">
              <w:rPr>
                <w:rFonts w:ascii="Times New Roman" w:eastAsia="Times New Roman" w:hAnsi="Times New Roman" w:cs="Times New Roman"/>
                <w:b/>
                <w:bCs/>
                <w:sz w:val="20"/>
                <w:szCs w:val="20"/>
              </w:rPr>
              <w:t>с</w:t>
            </w:r>
            <w:r w:rsidRPr="0033542C">
              <w:rPr>
                <w:rFonts w:ascii="Times New Roman" w:eastAsia="Times New Roman" w:hAnsi="Times New Roman" w:cs="Times New Roman"/>
                <w:b/>
                <w:bCs/>
                <w:sz w:val="20"/>
                <w:szCs w:val="20"/>
              </w:rPr>
              <w:t>сия городского округа Те</w:t>
            </w:r>
            <w:r w:rsidRPr="0033542C">
              <w:rPr>
                <w:rFonts w:ascii="Times New Roman" w:eastAsia="Times New Roman" w:hAnsi="Times New Roman" w:cs="Times New Roman"/>
                <w:b/>
                <w:bCs/>
                <w:sz w:val="20"/>
                <w:szCs w:val="20"/>
              </w:rPr>
              <w:t>й</w:t>
            </w:r>
            <w:r w:rsidRPr="0033542C">
              <w:rPr>
                <w:rFonts w:ascii="Times New Roman" w:eastAsia="Times New Roman" w:hAnsi="Times New Roman" w:cs="Times New Roman"/>
                <w:b/>
                <w:bCs/>
                <w:sz w:val="20"/>
                <w:szCs w:val="20"/>
              </w:rPr>
              <w:t>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1 502,75814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325,42923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21,66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По расходным обязательствам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1 502,75814</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325,42923</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21,66</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945,61698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225,40544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40 9 00 00710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945,61698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225,40544</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23,84</w:t>
            </w:r>
          </w:p>
        </w:tc>
      </w:tr>
      <w:tr w:rsidR="0033542C" w:rsidRPr="0033542C" w:rsidTr="0033542C">
        <w:trPr>
          <w:trHeight w:val="85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557,14116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100,02379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17,95</w:t>
            </w:r>
          </w:p>
        </w:tc>
      </w:tr>
      <w:tr w:rsidR="0033542C" w:rsidRPr="0033542C" w:rsidTr="0033542C">
        <w:trPr>
          <w:trHeight w:val="153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Расходы на выплаты персон</w:t>
            </w:r>
            <w:r w:rsidRPr="0033542C">
              <w:rPr>
                <w:rFonts w:ascii="Times New Roman" w:eastAsia="Times New Roman" w:hAnsi="Times New Roman" w:cs="Times New Roman"/>
                <w:sz w:val="20"/>
                <w:szCs w:val="20"/>
              </w:rPr>
              <w:t>а</w:t>
            </w:r>
            <w:r w:rsidRPr="0033542C">
              <w:rPr>
                <w:rFonts w:ascii="Times New Roman" w:eastAsia="Times New Roman" w:hAnsi="Times New Roman" w:cs="Times New Roman"/>
                <w:sz w:val="20"/>
                <w:szCs w:val="20"/>
              </w:rPr>
              <w:t>лу в целях обеспечения в</w:t>
            </w:r>
            <w:r w:rsidRPr="0033542C">
              <w:rPr>
                <w:rFonts w:ascii="Times New Roman" w:eastAsia="Times New Roman" w:hAnsi="Times New Roman" w:cs="Times New Roman"/>
                <w:sz w:val="20"/>
                <w:szCs w:val="20"/>
              </w:rPr>
              <w:t>ы</w:t>
            </w:r>
            <w:r w:rsidRPr="0033542C">
              <w:rPr>
                <w:rFonts w:ascii="Times New Roman" w:eastAsia="Times New Roman" w:hAnsi="Times New Roman" w:cs="Times New Roman"/>
                <w:sz w:val="20"/>
                <w:szCs w:val="20"/>
              </w:rPr>
              <w:t>полнения функций государс</w:t>
            </w:r>
            <w:r w:rsidRPr="0033542C">
              <w:rPr>
                <w:rFonts w:ascii="Times New Roman" w:eastAsia="Times New Roman" w:hAnsi="Times New Roman" w:cs="Times New Roman"/>
                <w:sz w:val="20"/>
                <w:szCs w:val="20"/>
              </w:rPr>
              <w:t>т</w:t>
            </w:r>
            <w:r w:rsidRPr="0033542C">
              <w:rPr>
                <w:rFonts w:ascii="Times New Roman" w:eastAsia="Times New Roman" w:hAnsi="Times New Roman" w:cs="Times New Roman"/>
                <w:sz w:val="20"/>
                <w:szCs w:val="20"/>
              </w:rPr>
              <w:t>венными (муниципальными) органами, казенными учре</w:t>
            </w:r>
            <w:r w:rsidRPr="0033542C">
              <w:rPr>
                <w:rFonts w:ascii="Times New Roman" w:eastAsia="Times New Roman" w:hAnsi="Times New Roman" w:cs="Times New Roman"/>
                <w:sz w:val="20"/>
                <w:szCs w:val="20"/>
              </w:rPr>
              <w:t>ж</w:t>
            </w:r>
            <w:r w:rsidRPr="0033542C">
              <w:rPr>
                <w:rFonts w:ascii="Times New Roman" w:eastAsia="Times New Roman" w:hAnsi="Times New Roman" w:cs="Times New Roman"/>
                <w:sz w:val="20"/>
                <w:szCs w:val="20"/>
              </w:rPr>
              <w:t>дениями, органами управл</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ния государственными вн</w:t>
            </w:r>
            <w:r w:rsidRPr="0033542C">
              <w:rPr>
                <w:rFonts w:ascii="Times New Roman" w:eastAsia="Times New Roman" w:hAnsi="Times New Roman" w:cs="Times New Roman"/>
                <w:sz w:val="20"/>
                <w:szCs w:val="20"/>
              </w:rPr>
              <w:t>е</w:t>
            </w:r>
            <w:r w:rsidRPr="0033542C">
              <w:rPr>
                <w:rFonts w:ascii="Times New Roman" w:eastAsia="Times New Roman" w:hAnsi="Times New Roman" w:cs="Times New Roman"/>
                <w:sz w:val="20"/>
                <w:szCs w:val="20"/>
              </w:rPr>
              <w:t>бюджетными фондами</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О65</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О1</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О6</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center"/>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40 9 00 00720</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sz w:val="20"/>
                <w:szCs w:val="20"/>
              </w:rPr>
            </w:pPr>
            <w:r w:rsidRPr="0033542C">
              <w:rPr>
                <w:rFonts w:ascii="Times New Roman" w:eastAsia="Times New Roman" w:hAnsi="Times New Roman" w:cs="Times New Roman"/>
                <w:sz w:val="20"/>
                <w:szCs w:val="20"/>
              </w:rPr>
              <w:t>100</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557,14116</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100,02379</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17,95</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lastRenderedPageBreak/>
              <w:t>Всего, в том числе</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766 366,43269</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155 256,80507</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20,26</w:t>
            </w:r>
          </w:p>
        </w:tc>
      </w:tr>
      <w:tr w:rsidR="0033542C" w:rsidRPr="0033542C" w:rsidTr="0033542C">
        <w:trPr>
          <w:trHeight w:val="510"/>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 расходным обязательс</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вам городского округа</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510 125,50198</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87 317,90655</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17,12</w:t>
            </w:r>
          </w:p>
        </w:tc>
      </w:tr>
      <w:tr w:rsidR="0033542C" w:rsidRPr="0033542C" w:rsidTr="0033542C">
        <w:trPr>
          <w:trHeight w:val="765"/>
        </w:trPr>
        <w:tc>
          <w:tcPr>
            <w:tcW w:w="3581" w:type="dxa"/>
            <w:tcBorders>
              <w:top w:val="nil"/>
              <w:left w:val="single" w:sz="4" w:space="0" w:color="auto"/>
              <w:bottom w:val="single" w:sz="4" w:space="0" w:color="auto"/>
              <w:right w:val="single" w:sz="4" w:space="0" w:color="auto"/>
            </w:tcBorders>
            <w:shd w:val="clear" w:color="000000" w:fill="FFFFFF"/>
            <w:hideMark/>
          </w:tcPr>
          <w:p w:rsidR="0033542C" w:rsidRPr="0033542C" w:rsidRDefault="0033542C" w:rsidP="0033542C">
            <w:pPr>
              <w:spacing w:after="0" w:line="240" w:lineRule="auto"/>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По расходным обязательс</w:t>
            </w:r>
            <w:r w:rsidRPr="0033542C">
              <w:rPr>
                <w:rFonts w:ascii="Times New Roman" w:eastAsia="Times New Roman" w:hAnsi="Times New Roman" w:cs="Times New Roman"/>
                <w:b/>
                <w:bCs/>
                <w:sz w:val="20"/>
                <w:szCs w:val="20"/>
              </w:rPr>
              <w:t>т</w:t>
            </w:r>
            <w:r w:rsidRPr="0033542C">
              <w:rPr>
                <w:rFonts w:ascii="Times New Roman" w:eastAsia="Times New Roman" w:hAnsi="Times New Roman" w:cs="Times New Roman"/>
                <w:b/>
                <w:bCs/>
                <w:sz w:val="20"/>
                <w:szCs w:val="20"/>
              </w:rPr>
              <w:t>вам на переданные госуда</w:t>
            </w:r>
            <w:r w:rsidRPr="0033542C">
              <w:rPr>
                <w:rFonts w:ascii="Times New Roman" w:eastAsia="Times New Roman" w:hAnsi="Times New Roman" w:cs="Times New Roman"/>
                <w:b/>
                <w:bCs/>
                <w:sz w:val="20"/>
                <w:szCs w:val="20"/>
              </w:rPr>
              <w:t>р</w:t>
            </w:r>
            <w:r w:rsidRPr="0033542C">
              <w:rPr>
                <w:rFonts w:ascii="Times New Roman" w:eastAsia="Times New Roman" w:hAnsi="Times New Roman" w:cs="Times New Roman"/>
                <w:b/>
                <w:bCs/>
                <w:sz w:val="20"/>
                <w:szCs w:val="20"/>
              </w:rPr>
              <w:t>ственные полномочия</w:t>
            </w:r>
          </w:p>
        </w:tc>
        <w:tc>
          <w:tcPr>
            <w:tcW w:w="1397"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98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419"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 </w:t>
            </w:r>
          </w:p>
        </w:tc>
        <w:tc>
          <w:tcPr>
            <w:tcW w:w="1238"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256 240,93071</w:t>
            </w:r>
          </w:p>
        </w:tc>
        <w:tc>
          <w:tcPr>
            <w:tcW w:w="1514"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67 938,89852</w:t>
            </w:r>
          </w:p>
        </w:tc>
        <w:tc>
          <w:tcPr>
            <w:tcW w:w="1419" w:type="dxa"/>
            <w:tcBorders>
              <w:top w:val="nil"/>
              <w:left w:val="nil"/>
              <w:bottom w:val="single" w:sz="4" w:space="0" w:color="auto"/>
              <w:right w:val="single" w:sz="4" w:space="0" w:color="auto"/>
            </w:tcBorders>
            <w:shd w:val="clear" w:color="000000" w:fill="FFFFFF"/>
            <w:noWrap/>
            <w:hideMark/>
          </w:tcPr>
          <w:p w:rsidR="0033542C" w:rsidRPr="0033542C" w:rsidRDefault="0033542C" w:rsidP="0033542C">
            <w:pPr>
              <w:spacing w:after="0" w:line="240" w:lineRule="auto"/>
              <w:jc w:val="right"/>
              <w:rPr>
                <w:rFonts w:ascii="Times New Roman" w:eastAsia="Times New Roman" w:hAnsi="Times New Roman" w:cs="Times New Roman"/>
                <w:b/>
                <w:bCs/>
                <w:sz w:val="20"/>
                <w:szCs w:val="20"/>
              </w:rPr>
            </w:pPr>
            <w:r w:rsidRPr="0033542C">
              <w:rPr>
                <w:rFonts w:ascii="Times New Roman" w:eastAsia="Times New Roman" w:hAnsi="Times New Roman" w:cs="Times New Roman"/>
                <w:b/>
                <w:bCs/>
                <w:sz w:val="20"/>
                <w:szCs w:val="20"/>
              </w:rPr>
              <w:t>26,51</w:t>
            </w:r>
          </w:p>
        </w:tc>
      </w:tr>
    </w:tbl>
    <w:p w:rsidR="0033542C" w:rsidRDefault="0033542C" w:rsidP="00E01193">
      <w:pPr>
        <w:spacing w:after="0" w:line="240" w:lineRule="auto"/>
        <w:rPr>
          <w:rFonts w:ascii="Times New Roman" w:hAnsi="Times New Roman" w:cs="Times New Roman"/>
          <w:sz w:val="20"/>
          <w:szCs w:val="20"/>
        </w:rPr>
        <w:sectPr w:rsidR="0033542C" w:rsidSect="0033542C">
          <w:pgSz w:w="16838" w:h="11906" w:orient="landscape"/>
          <w:pgMar w:top="1701" w:right="1134" w:bottom="851" w:left="1134" w:header="709" w:footer="709" w:gutter="0"/>
          <w:cols w:space="708"/>
          <w:docGrid w:linePitch="360"/>
        </w:sect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Default="0033542C" w:rsidP="00E01193">
      <w:pPr>
        <w:spacing w:after="0" w:line="240" w:lineRule="auto"/>
        <w:rPr>
          <w:rFonts w:ascii="Times New Roman" w:hAnsi="Times New Roman" w:cs="Times New Roman"/>
          <w:sz w:val="20"/>
          <w:szCs w:val="20"/>
        </w:rPr>
      </w:pPr>
    </w:p>
    <w:p w:rsidR="0033542C" w:rsidRPr="00E01193" w:rsidRDefault="0033542C"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noProof/>
          <w:sz w:val="20"/>
          <w:szCs w:val="20"/>
        </w:rPr>
        <w:drawing>
          <wp:inline distT="0" distB="0" distL="0" distR="0">
            <wp:extent cx="695325" cy="904875"/>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sz w:val="20"/>
          <w:szCs w:val="20"/>
        </w:rPr>
        <w:t>АДМИНИСТРАЦИЯ ГОРОДСКОГО ОКРУГА ТЕЙКОВО ИВАНОВСКОЙ ОБЛАСТИ</w:t>
      </w: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sz w:val="20"/>
          <w:szCs w:val="20"/>
        </w:rPr>
        <w:t>________________________________________________________</w:t>
      </w:r>
    </w:p>
    <w:p w:rsidR="00E01193" w:rsidRPr="00E01193" w:rsidRDefault="00E01193" w:rsidP="00E01193">
      <w:pPr>
        <w:pStyle w:val="ConsPlusNormal"/>
        <w:ind w:left="-426" w:right="-1"/>
        <w:jc w:val="center"/>
        <w:rPr>
          <w:rFonts w:ascii="Times New Roman" w:hAnsi="Times New Roman" w:cs="Times New Roman"/>
          <w:b/>
        </w:rPr>
      </w:pPr>
    </w:p>
    <w:p w:rsidR="00E01193" w:rsidRPr="00E01193" w:rsidRDefault="00E01193" w:rsidP="00E01193">
      <w:pPr>
        <w:pStyle w:val="ConsPlusNormal"/>
        <w:ind w:left="-426" w:right="-1"/>
        <w:jc w:val="center"/>
        <w:rPr>
          <w:rFonts w:ascii="Times New Roman" w:hAnsi="Times New Roman" w:cs="Times New Roman"/>
          <w:b/>
        </w:rPr>
      </w:pPr>
      <w:r w:rsidRPr="00E01193">
        <w:rPr>
          <w:rFonts w:ascii="Times New Roman" w:hAnsi="Times New Roman" w:cs="Times New Roman"/>
          <w:b/>
        </w:rPr>
        <w:t>П О С Т А Н О В Л Е Н И Е</w:t>
      </w:r>
    </w:p>
    <w:p w:rsidR="00E01193" w:rsidRPr="00E01193" w:rsidRDefault="00E01193" w:rsidP="00E01193">
      <w:pPr>
        <w:pStyle w:val="ConsPlusNormal"/>
        <w:ind w:left="-426" w:right="-1"/>
        <w:jc w:val="center"/>
        <w:rPr>
          <w:rFonts w:ascii="Times New Roman" w:hAnsi="Times New Roman" w:cs="Times New Roman"/>
        </w:rPr>
      </w:pPr>
    </w:p>
    <w:p w:rsidR="00E01193" w:rsidRPr="00E01193" w:rsidRDefault="00E01193" w:rsidP="00E01193">
      <w:pPr>
        <w:spacing w:after="0" w:line="240" w:lineRule="auto"/>
        <w:ind w:left="-426" w:right="-1"/>
        <w:jc w:val="center"/>
        <w:rPr>
          <w:rFonts w:ascii="Times New Roman" w:hAnsi="Times New Roman" w:cs="Times New Roman"/>
          <w:sz w:val="20"/>
          <w:szCs w:val="20"/>
        </w:rPr>
      </w:pPr>
      <w:r w:rsidRPr="00E01193">
        <w:rPr>
          <w:rFonts w:ascii="Times New Roman" w:hAnsi="Times New Roman" w:cs="Times New Roman"/>
          <w:b/>
          <w:sz w:val="20"/>
          <w:szCs w:val="20"/>
        </w:rPr>
        <w:t xml:space="preserve">от    07.04.2023   № 234         </w:t>
      </w:r>
    </w:p>
    <w:p w:rsidR="00E01193" w:rsidRPr="00E01193" w:rsidRDefault="00E01193" w:rsidP="00E01193">
      <w:pPr>
        <w:spacing w:after="0" w:line="240" w:lineRule="auto"/>
        <w:ind w:left="-426" w:right="-1"/>
        <w:jc w:val="center"/>
        <w:rPr>
          <w:rFonts w:ascii="Times New Roman" w:hAnsi="Times New Roman" w:cs="Times New Roman"/>
          <w:sz w:val="20"/>
          <w:szCs w:val="20"/>
        </w:rPr>
      </w:pPr>
      <w:r w:rsidRPr="00E01193">
        <w:rPr>
          <w:rFonts w:ascii="Times New Roman" w:hAnsi="Times New Roman" w:cs="Times New Roman"/>
          <w:sz w:val="20"/>
          <w:szCs w:val="20"/>
        </w:rPr>
        <w:t>г. Тейково</w:t>
      </w:r>
    </w:p>
    <w:p w:rsidR="00E01193" w:rsidRPr="00E01193" w:rsidRDefault="00E01193" w:rsidP="00E01193">
      <w:pPr>
        <w:pStyle w:val="ConsPlusTitle"/>
        <w:ind w:firstLine="540"/>
        <w:jc w:val="both"/>
        <w:rPr>
          <w:sz w:val="20"/>
          <w:szCs w:val="20"/>
        </w:rPr>
      </w:pPr>
    </w:p>
    <w:p w:rsidR="00E01193" w:rsidRPr="00E01193" w:rsidRDefault="00E01193" w:rsidP="00E01193">
      <w:pPr>
        <w:pStyle w:val="ConsPlusTitle"/>
        <w:jc w:val="both"/>
        <w:rPr>
          <w:sz w:val="20"/>
          <w:szCs w:val="20"/>
        </w:rPr>
      </w:pPr>
      <w:r w:rsidRPr="00E01193">
        <w:rPr>
          <w:sz w:val="20"/>
          <w:szCs w:val="20"/>
        </w:rPr>
        <w:t xml:space="preserve">       Об утверждении Порядка предоставления субсидии ООО УК «Управдом-Центр» в целях возм</w:t>
      </w:r>
      <w:r w:rsidRPr="00E01193">
        <w:rPr>
          <w:sz w:val="20"/>
          <w:szCs w:val="20"/>
        </w:rPr>
        <w:t>е</w:t>
      </w:r>
      <w:r w:rsidRPr="00E01193">
        <w:rPr>
          <w:sz w:val="20"/>
          <w:szCs w:val="20"/>
        </w:rPr>
        <w:t>щения затрат по содержанию общего имущества многоквартирных домов и предоставлению комм</w:t>
      </w:r>
      <w:r w:rsidRPr="00E01193">
        <w:rPr>
          <w:sz w:val="20"/>
          <w:szCs w:val="20"/>
        </w:rPr>
        <w:t>у</w:t>
      </w:r>
      <w:r w:rsidRPr="00E01193">
        <w:rPr>
          <w:sz w:val="20"/>
          <w:szCs w:val="20"/>
        </w:rPr>
        <w:t>нальных услуг до заселения в установленном порядке жилых помещений муниципального жилищн</w:t>
      </w:r>
      <w:r w:rsidRPr="00E01193">
        <w:rPr>
          <w:sz w:val="20"/>
          <w:szCs w:val="20"/>
        </w:rPr>
        <w:t>о</w:t>
      </w:r>
      <w:r w:rsidRPr="00E01193">
        <w:rPr>
          <w:sz w:val="20"/>
          <w:szCs w:val="20"/>
        </w:rPr>
        <w:t>го фонда</w:t>
      </w:r>
    </w:p>
    <w:p w:rsidR="00E01193" w:rsidRPr="00E01193" w:rsidRDefault="00E01193" w:rsidP="00E01193">
      <w:pPr>
        <w:pStyle w:val="ConsPlusNormal"/>
        <w:jc w:val="center"/>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На основании </w:t>
      </w:r>
      <w:hyperlink r:id="rId14" w:history="1">
        <w:r w:rsidRPr="00E01193">
          <w:rPr>
            <w:rFonts w:ascii="Times New Roman" w:hAnsi="Times New Roman" w:cs="Times New Roman"/>
          </w:rPr>
          <w:t>пункта 3 статьи 153</w:t>
        </w:r>
      </w:hyperlink>
      <w:r w:rsidRPr="00E01193">
        <w:rPr>
          <w:rFonts w:ascii="Times New Roman" w:hAnsi="Times New Roman" w:cs="Times New Roman"/>
        </w:rPr>
        <w:t xml:space="preserve"> Жилищного кодекса Российской Федерации, </w:t>
      </w:r>
      <w:hyperlink r:id="rId15" w:history="1">
        <w:r w:rsidRPr="00E01193">
          <w:rPr>
            <w:rFonts w:ascii="Times New Roman" w:hAnsi="Times New Roman" w:cs="Times New Roman"/>
          </w:rPr>
          <w:t>статьи 16</w:t>
        </w:r>
      </w:hyperlink>
      <w:r w:rsidRPr="00E01193">
        <w:rPr>
          <w:rFonts w:ascii="Times New Roman" w:hAnsi="Times New Roman" w:cs="Times New Roman"/>
        </w:rPr>
        <w:t xml:space="preserve"> Федерал</w:t>
      </w:r>
      <w:r w:rsidRPr="00E01193">
        <w:rPr>
          <w:rFonts w:ascii="Times New Roman" w:hAnsi="Times New Roman" w:cs="Times New Roman"/>
        </w:rPr>
        <w:t>ь</w:t>
      </w:r>
      <w:r w:rsidRPr="00E01193">
        <w:rPr>
          <w:rFonts w:ascii="Times New Roman" w:hAnsi="Times New Roman" w:cs="Times New Roman"/>
        </w:rPr>
        <w:t>ного закона от 06.10.2003 № 131-ФЗ «Об общих принципах организации местного самоуправления в Ро</w:t>
      </w:r>
      <w:r w:rsidRPr="00E01193">
        <w:rPr>
          <w:rFonts w:ascii="Times New Roman" w:hAnsi="Times New Roman" w:cs="Times New Roman"/>
        </w:rPr>
        <w:t>с</w:t>
      </w:r>
      <w:r w:rsidRPr="00E01193">
        <w:rPr>
          <w:rFonts w:ascii="Times New Roman" w:hAnsi="Times New Roman" w:cs="Times New Roman"/>
        </w:rPr>
        <w:t xml:space="preserve">сийской Федерации», в соответствии со </w:t>
      </w:r>
      <w:hyperlink r:id="rId16" w:history="1">
        <w:r w:rsidRPr="00E01193">
          <w:rPr>
            <w:rFonts w:ascii="Times New Roman" w:hAnsi="Times New Roman" w:cs="Times New Roman"/>
          </w:rPr>
          <w:t>статьей 78</w:t>
        </w:r>
      </w:hyperlink>
      <w:r w:rsidRPr="00E01193">
        <w:rPr>
          <w:rFonts w:ascii="Times New Roman" w:hAnsi="Times New Roman" w:cs="Times New Roman"/>
        </w:rPr>
        <w:t xml:space="preserve"> Бюджетного кодекса Российской Федерации, </w:t>
      </w:r>
      <w:hyperlink r:id="rId17" w:history="1">
        <w:r w:rsidRPr="00E01193">
          <w:rPr>
            <w:rFonts w:ascii="Times New Roman" w:hAnsi="Times New Roman" w:cs="Times New Roman"/>
          </w:rPr>
          <w:t>постано</w:t>
        </w:r>
        <w:r w:rsidRPr="00E01193">
          <w:rPr>
            <w:rFonts w:ascii="Times New Roman" w:hAnsi="Times New Roman" w:cs="Times New Roman"/>
          </w:rPr>
          <w:t>в</w:t>
        </w:r>
        <w:r w:rsidRPr="00E01193">
          <w:rPr>
            <w:rFonts w:ascii="Times New Roman" w:hAnsi="Times New Roman" w:cs="Times New Roman"/>
          </w:rPr>
          <w:t>лением</w:t>
        </w:r>
      </w:hyperlink>
      <w:r w:rsidRPr="00E01193">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w:t>
      </w:r>
      <w:r w:rsidRPr="00E01193">
        <w:rPr>
          <w:rFonts w:ascii="Times New Roman" w:hAnsi="Times New Roman" w:cs="Times New Roman"/>
        </w:rPr>
        <w:t>и</w:t>
      </w:r>
      <w:r w:rsidRPr="00E01193">
        <w:rPr>
          <w:rFonts w:ascii="Times New Roman" w:hAnsi="Times New Roman" w:cs="Times New Roman"/>
        </w:rPr>
        <w:t>тельства Российской Федерации и отдельных положений некоторых актов Правительства Российской Фед</w:t>
      </w:r>
      <w:r w:rsidRPr="00E01193">
        <w:rPr>
          <w:rFonts w:ascii="Times New Roman" w:hAnsi="Times New Roman" w:cs="Times New Roman"/>
        </w:rPr>
        <w:t>е</w:t>
      </w:r>
      <w:r w:rsidRPr="00E01193">
        <w:rPr>
          <w:rFonts w:ascii="Times New Roman" w:hAnsi="Times New Roman" w:cs="Times New Roman"/>
        </w:rPr>
        <w:t xml:space="preserve">рации», руководствуясь частями 3, 4 </w:t>
      </w:r>
      <w:hyperlink r:id="rId18" w:history="1">
        <w:r w:rsidRPr="00E01193">
          <w:rPr>
            <w:rFonts w:ascii="Times New Roman" w:hAnsi="Times New Roman" w:cs="Times New Roman"/>
          </w:rPr>
          <w:t xml:space="preserve">статьи </w:t>
        </w:r>
      </w:hyperlink>
      <w:r w:rsidRPr="00E01193">
        <w:rPr>
          <w:rFonts w:ascii="Times New Roman" w:hAnsi="Times New Roman" w:cs="Times New Roman"/>
        </w:rPr>
        <w:t>25 Устава городского округа Тейково Ивановской области, р</w:t>
      </w:r>
      <w:r w:rsidRPr="00E01193">
        <w:rPr>
          <w:rFonts w:ascii="Times New Roman" w:hAnsi="Times New Roman" w:cs="Times New Roman"/>
        </w:rPr>
        <w:t>е</w:t>
      </w:r>
      <w:r w:rsidRPr="00E01193">
        <w:rPr>
          <w:rFonts w:ascii="Times New Roman" w:hAnsi="Times New Roman" w:cs="Times New Roman"/>
        </w:rPr>
        <w:t xml:space="preserve">шением городской  Думы городского округа Тейково Ивановской области  от 16.12.2022  № 127 «О бюджете  города Тейково </w:t>
      </w:r>
      <w:r w:rsidRPr="00E01193">
        <w:rPr>
          <w:rFonts w:ascii="Times New Roman" w:hAnsi="Times New Roman" w:cs="Times New Roman"/>
          <w:bCs/>
        </w:rPr>
        <w:t xml:space="preserve">на 2023 год и на плановый период 2024 и 2025 годов», </w:t>
      </w:r>
      <w:hyperlink r:id="rId19" w:history="1">
        <w:r w:rsidRPr="00E01193">
          <w:rPr>
            <w:rFonts w:ascii="Times New Roman" w:hAnsi="Times New Roman" w:cs="Times New Roman"/>
          </w:rPr>
          <w:t>постановлением</w:t>
        </w:r>
      </w:hyperlink>
      <w:r w:rsidRPr="00E01193">
        <w:rPr>
          <w:rFonts w:ascii="Times New Roman" w:hAnsi="Times New Roman" w:cs="Times New Roman"/>
        </w:rPr>
        <w:t xml:space="preserve"> администрации г</w:t>
      </w:r>
      <w:r w:rsidRPr="00E01193">
        <w:rPr>
          <w:rFonts w:ascii="Times New Roman" w:hAnsi="Times New Roman" w:cs="Times New Roman"/>
        </w:rPr>
        <w:t>о</w:t>
      </w:r>
      <w:r w:rsidRPr="00E01193">
        <w:rPr>
          <w:rFonts w:ascii="Times New Roman" w:hAnsi="Times New Roman" w:cs="Times New Roman"/>
        </w:rPr>
        <w:t xml:space="preserve">родского округа Тейково Ивановской области от 01.09.2022 № 424 «Об утверждении муниципальной </w:t>
      </w:r>
      <w:hyperlink w:anchor="P45" w:history="1">
        <w:r w:rsidRPr="00E01193">
          <w:rPr>
            <w:rFonts w:ascii="Times New Roman" w:hAnsi="Times New Roman" w:cs="Times New Roman"/>
          </w:rPr>
          <w:t>пр</w:t>
        </w:r>
        <w:r w:rsidRPr="00E01193">
          <w:rPr>
            <w:rFonts w:ascii="Times New Roman" w:hAnsi="Times New Roman" w:cs="Times New Roman"/>
          </w:rPr>
          <w:t>о</w:t>
        </w:r>
        <w:r w:rsidRPr="00E01193">
          <w:rPr>
            <w:rFonts w:ascii="Times New Roman" w:hAnsi="Times New Roman" w:cs="Times New Roman"/>
          </w:rPr>
          <w:t>грамм</w:t>
        </w:r>
      </w:hyperlink>
      <w:r w:rsidRPr="00E01193">
        <w:rPr>
          <w:rFonts w:ascii="Times New Roman" w:hAnsi="Times New Roman" w:cs="Times New Roman"/>
        </w:rPr>
        <w:t>ы городского округа Тейково Ивановской области «Управление муниципальным имуществом горо</w:t>
      </w:r>
      <w:r w:rsidRPr="00E01193">
        <w:rPr>
          <w:rFonts w:ascii="Times New Roman" w:hAnsi="Times New Roman" w:cs="Times New Roman"/>
        </w:rPr>
        <w:t>д</w:t>
      </w:r>
      <w:r w:rsidRPr="00E01193">
        <w:rPr>
          <w:rFonts w:ascii="Times New Roman" w:hAnsi="Times New Roman" w:cs="Times New Roman"/>
        </w:rPr>
        <w:t>ского округа Тейково Ивановской области», администрация городского округа Тейково Ивановской области</w:t>
      </w:r>
    </w:p>
    <w:p w:rsidR="00E01193" w:rsidRPr="00E01193" w:rsidRDefault="00E01193" w:rsidP="00E01193">
      <w:pPr>
        <w:autoSpaceDE w:val="0"/>
        <w:autoSpaceDN w:val="0"/>
        <w:adjustRightInd w:val="0"/>
        <w:spacing w:after="0" w:line="240" w:lineRule="auto"/>
        <w:ind w:left="-567" w:firstLine="993"/>
        <w:jc w:val="both"/>
        <w:rPr>
          <w:rFonts w:ascii="Times New Roman" w:hAnsi="Times New Roman" w:cs="Times New Roman"/>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 О С Т А Н О В Л Я Е Т:</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1. Утвердить </w:t>
      </w:r>
      <w:hyperlink w:anchor="P46" w:history="1">
        <w:r w:rsidRPr="00E01193">
          <w:rPr>
            <w:rFonts w:ascii="Times New Roman" w:hAnsi="Times New Roman" w:cs="Times New Roman"/>
          </w:rPr>
          <w:t>Порядок</w:t>
        </w:r>
      </w:hyperlink>
      <w:r w:rsidRPr="00E01193">
        <w:rPr>
          <w:rFonts w:ascii="Times New Roman" w:hAnsi="Times New Roman" w:cs="Times New Roman"/>
        </w:rPr>
        <w:t xml:space="preserve"> предоставления субсидии ООО УК «Управдом-Центр» в целях возмещения з</w:t>
      </w:r>
      <w:r w:rsidRPr="00E01193">
        <w:rPr>
          <w:rFonts w:ascii="Times New Roman" w:hAnsi="Times New Roman" w:cs="Times New Roman"/>
        </w:rPr>
        <w:t>а</w:t>
      </w:r>
      <w:r w:rsidRPr="00E01193">
        <w:rPr>
          <w:rFonts w:ascii="Times New Roman" w:hAnsi="Times New Roman" w:cs="Times New Roman"/>
        </w:rPr>
        <w:t>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(прилагается).</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2. Опубликовать настоящее постановление</w:t>
      </w:r>
      <w:r w:rsidRPr="00E01193">
        <w:rPr>
          <w:rFonts w:ascii="Times New Roman" w:hAnsi="Times New Roman" w:cs="Times New Roman"/>
          <w:b/>
        </w:rPr>
        <w:t xml:space="preserve"> </w:t>
      </w:r>
      <w:r w:rsidRPr="00E01193">
        <w:rPr>
          <w:rFonts w:ascii="Times New Roman" w:hAnsi="Times New Roman" w:cs="Times New Roman"/>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3.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w:t>
      </w:r>
      <w:r w:rsidRPr="00E01193">
        <w:rPr>
          <w:rFonts w:ascii="Times New Roman" w:hAnsi="Times New Roman" w:cs="Times New Roman"/>
        </w:rPr>
        <w:t>е</w:t>
      </w:r>
      <w:r w:rsidRPr="00E01193">
        <w:rPr>
          <w:rFonts w:ascii="Times New Roman" w:hAnsi="Times New Roman" w:cs="Times New Roman"/>
        </w:rPr>
        <w:t>ством и земельным отношениям администрации городского округа Тейково Ивановской области Хливную Т.В.</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И.о. главы городского округа Тейково</w:t>
      </w:r>
    </w:p>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Ивановской области                                                                  С.Н. Ермолаев</w:t>
      </w: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ind w:firstLine="568"/>
        <w:jc w:val="right"/>
        <w:outlineLvl w:val="0"/>
        <w:rPr>
          <w:rFonts w:ascii="Times New Roman" w:hAnsi="Times New Roman" w:cs="Times New Roman"/>
        </w:rPr>
      </w:pPr>
      <w:r w:rsidRPr="00E01193">
        <w:rPr>
          <w:rFonts w:ascii="Times New Roman" w:hAnsi="Times New Roman" w:cs="Times New Roman"/>
        </w:rPr>
        <w:t>Приложение</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к постановлению администрации городского</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 xml:space="preserve"> округа Тейково Ивановской области</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 xml:space="preserve">от                     №     </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Title"/>
        <w:ind w:firstLine="568"/>
        <w:jc w:val="center"/>
        <w:rPr>
          <w:sz w:val="20"/>
          <w:szCs w:val="20"/>
        </w:rPr>
      </w:pPr>
      <w:bookmarkStart w:id="5" w:name="P46"/>
      <w:bookmarkEnd w:id="5"/>
      <w:r w:rsidRPr="00E01193">
        <w:rPr>
          <w:sz w:val="20"/>
          <w:szCs w:val="20"/>
        </w:rPr>
        <w:t>Порядок</w:t>
      </w:r>
    </w:p>
    <w:p w:rsidR="00E01193" w:rsidRPr="00E01193" w:rsidRDefault="00E01193" w:rsidP="00E01193">
      <w:pPr>
        <w:pStyle w:val="ConsPlusTitle"/>
        <w:ind w:firstLine="568"/>
        <w:jc w:val="both"/>
        <w:rPr>
          <w:sz w:val="20"/>
          <w:szCs w:val="20"/>
        </w:rPr>
      </w:pPr>
      <w:r w:rsidRPr="00E01193">
        <w:rPr>
          <w:sz w:val="20"/>
          <w:szCs w:val="20"/>
        </w:rPr>
        <w:t>предоставления субсидии ООО УК «Управдом-Центр» в целях возмещения затрат по содерж</w:t>
      </w:r>
      <w:r w:rsidRPr="00E01193">
        <w:rPr>
          <w:sz w:val="20"/>
          <w:szCs w:val="20"/>
        </w:rPr>
        <w:t>а</w:t>
      </w:r>
      <w:r w:rsidRPr="00E01193">
        <w:rPr>
          <w:sz w:val="20"/>
          <w:szCs w:val="20"/>
        </w:rPr>
        <w:t>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E01193" w:rsidRPr="00E01193" w:rsidRDefault="00E01193" w:rsidP="00E01193">
      <w:pPr>
        <w:pStyle w:val="ConsPlusNormal"/>
        <w:ind w:firstLine="568"/>
        <w:jc w:val="center"/>
        <w:rPr>
          <w:rFonts w:ascii="Times New Roman" w:hAnsi="Times New Roman" w:cs="Times New Roman"/>
        </w:rPr>
      </w:pPr>
    </w:p>
    <w:p w:rsidR="00E01193" w:rsidRPr="00E01193" w:rsidRDefault="00E01193" w:rsidP="00E01193">
      <w:pPr>
        <w:pStyle w:val="ConsPlusTitle"/>
        <w:ind w:firstLine="568"/>
        <w:jc w:val="center"/>
        <w:outlineLvl w:val="1"/>
        <w:rPr>
          <w:sz w:val="20"/>
          <w:szCs w:val="20"/>
        </w:rPr>
      </w:pPr>
      <w:r w:rsidRPr="00E01193">
        <w:rPr>
          <w:sz w:val="20"/>
          <w:szCs w:val="20"/>
        </w:rPr>
        <w:t>1. Общие положения</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1.1. Настоящий Порядок определяет правила предоставления субсидии ООО УК «Управдом-Центр» (далее – Получатель)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w:t>
      </w:r>
      <w:r w:rsidRPr="00E01193">
        <w:rPr>
          <w:rFonts w:ascii="Times New Roman" w:hAnsi="Times New Roman" w:cs="Times New Roman"/>
        </w:rPr>
        <w:t>и</w:t>
      </w:r>
      <w:r w:rsidRPr="00E01193">
        <w:rPr>
          <w:rFonts w:ascii="Times New Roman" w:hAnsi="Times New Roman" w:cs="Times New Roman"/>
        </w:rPr>
        <w:t>пального жилищного фонда (далее – Субсидия, Порядок).</w:t>
      </w:r>
    </w:p>
    <w:p w:rsidR="00E01193" w:rsidRPr="00E01193" w:rsidRDefault="00E01193" w:rsidP="00E01193">
      <w:pPr>
        <w:pStyle w:val="ConsPlusNormal"/>
        <w:ind w:firstLine="568"/>
        <w:jc w:val="both"/>
        <w:rPr>
          <w:rFonts w:ascii="Times New Roman" w:hAnsi="Times New Roman" w:cs="Times New Roman"/>
        </w:rPr>
      </w:pPr>
      <w:bookmarkStart w:id="6" w:name="P64"/>
      <w:bookmarkEnd w:id="6"/>
      <w:r w:rsidRPr="00E01193">
        <w:rPr>
          <w:rFonts w:ascii="Times New Roman" w:hAnsi="Times New Roman" w:cs="Times New Roman"/>
        </w:rPr>
        <w:t>1.2. Цель предоставления Субсидии - возмещение затрат по содержанию общего имущества мног</w:t>
      </w:r>
      <w:r w:rsidRPr="00E01193">
        <w:rPr>
          <w:rFonts w:ascii="Times New Roman" w:hAnsi="Times New Roman" w:cs="Times New Roman"/>
        </w:rPr>
        <w:t>о</w:t>
      </w:r>
      <w:r w:rsidRPr="00E01193">
        <w:rPr>
          <w:rFonts w:ascii="Times New Roman" w:hAnsi="Times New Roman" w:cs="Times New Roman"/>
        </w:rPr>
        <w:t>квартирных домов и предоставлению коммунальных услуг до заселения в установленном порядке жилых помещений муниципального жилищного фонда.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До заселения в установленном порядке жилых помещений муниципального жилищного фонда Пол</w:t>
      </w:r>
      <w:r w:rsidRPr="00E01193">
        <w:rPr>
          <w:rFonts w:ascii="Times New Roman" w:hAnsi="Times New Roman" w:cs="Times New Roman"/>
        </w:rPr>
        <w:t>у</w:t>
      </w:r>
      <w:r w:rsidRPr="00E01193">
        <w:rPr>
          <w:rFonts w:ascii="Times New Roman" w:hAnsi="Times New Roman" w:cs="Times New Roman"/>
        </w:rPr>
        <w:t>чателю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w:t>
      </w:r>
      <w:r w:rsidRPr="00E01193">
        <w:rPr>
          <w:rFonts w:ascii="Times New Roman" w:hAnsi="Times New Roman" w:cs="Times New Roman"/>
        </w:rPr>
        <w:t>е</w:t>
      </w:r>
      <w:r w:rsidRPr="00E01193">
        <w:rPr>
          <w:rFonts w:ascii="Times New Roman" w:hAnsi="Times New Roman" w:cs="Times New Roman"/>
        </w:rPr>
        <w:t>щений, по холодному и горячему водоснабжению, водоотведению, электроснабжению, обращению с тве</w:t>
      </w:r>
      <w:r w:rsidRPr="00E01193">
        <w:rPr>
          <w:rFonts w:ascii="Times New Roman" w:hAnsi="Times New Roman" w:cs="Times New Roman"/>
        </w:rPr>
        <w:t>р</w:t>
      </w:r>
      <w:r w:rsidRPr="00E01193">
        <w:rPr>
          <w:rFonts w:ascii="Times New Roman" w:hAnsi="Times New Roman" w:cs="Times New Roman"/>
        </w:rPr>
        <w:t>дыми коммунальными отходами.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1.3. Субсидия предоставляется в рамках реализации </w:t>
      </w:r>
      <w:hyperlink r:id="rId20" w:history="1">
        <w:r w:rsidRPr="00E01193">
          <w:rPr>
            <w:rFonts w:ascii="Times New Roman" w:hAnsi="Times New Roman" w:cs="Times New Roman"/>
          </w:rPr>
          <w:t>подпрограммы</w:t>
        </w:r>
      </w:hyperlink>
      <w:r w:rsidRPr="00E01193">
        <w:rPr>
          <w:rFonts w:ascii="Times New Roman" w:hAnsi="Times New Roman" w:cs="Times New Roman"/>
        </w:rPr>
        <w:t xml:space="preserve"> «Содержание муниципального жилищного фонда» муниципальной программы городского округа Тейково Ивановской области «Управл</w:t>
      </w:r>
      <w:r w:rsidRPr="00E01193">
        <w:rPr>
          <w:rFonts w:ascii="Times New Roman" w:hAnsi="Times New Roman" w:cs="Times New Roman"/>
        </w:rPr>
        <w:t>е</w:t>
      </w:r>
      <w:r w:rsidRPr="00E01193">
        <w:rPr>
          <w:rFonts w:ascii="Times New Roman" w:hAnsi="Times New Roman" w:cs="Times New Roman"/>
        </w:rPr>
        <w:t>ние муниципальным имуществом городского округа Тейково Ивановской области», утвержденной пост</w:t>
      </w:r>
      <w:r w:rsidRPr="00E01193">
        <w:rPr>
          <w:rFonts w:ascii="Times New Roman" w:hAnsi="Times New Roman" w:cs="Times New Roman"/>
        </w:rPr>
        <w:t>а</w:t>
      </w:r>
      <w:r w:rsidRPr="00E01193">
        <w:rPr>
          <w:rFonts w:ascii="Times New Roman" w:hAnsi="Times New Roman" w:cs="Times New Roman"/>
        </w:rPr>
        <w:t>новлением администрации городского округа Тейково Ивановской области от 01.09.2022 № 424, в соотве</w:t>
      </w:r>
      <w:r w:rsidRPr="00E01193">
        <w:rPr>
          <w:rFonts w:ascii="Times New Roman" w:hAnsi="Times New Roman" w:cs="Times New Roman"/>
        </w:rPr>
        <w:t>т</w:t>
      </w:r>
      <w:r w:rsidRPr="00E01193">
        <w:rPr>
          <w:rFonts w:ascii="Times New Roman" w:hAnsi="Times New Roman" w:cs="Times New Roman"/>
        </w:rPr>
        <w:t>ствии со сводной бюджетной росписью бюджета города Тейково, в пределах доведенных лимитов бюдже</w:t>
      </w:r>
      <w:r w:rsidRPr="00E01193">
        <w:rPr>
          <w:rFonts w:ascii="Times New Roman" w:hAnsi="Times New Roman" w:cs="Times New Roman"/>
        </w:rPr>
        <w:t>т</w:t>
      </w:r>
      <w:r w:rsidRPr="00E01193">
        <w:rPr>
          <w:rFonts w:ascii="Times New Roman" w:hAnsi="Times New Roman" w:cs="Times New Roman"/>
        </w:rPr>
        <w:t>ных обязательств на текущий финансовый год в установленном порядке исполнения бюджета города Тейк</w:t>
      </w:r>
      <w:r w:rsidRPr="00E01193">
        <w:rPr>
          <w:rFonts w:ascii="Times New Roman" w:hAnsi="Times New Roman" w:cs="Times New Roman"/>
        </w:rPr>
        <w:t>о</w:t>
      </w:r>
      <w:r w:rsidRPr="00E01193">
        <w:rPr>
          <w:rFonts w:ascii="Times New Roman" w:hAnsi="Times New Roman" w:cs="Times New Roman"/>
        </w:rPr>
        <w:t>во по расходам.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Затраты Получателя Субсидии, превышающие размер доведенных лимитов бюджетных обязательств на возмещение затрат по содержанию общего имущества многоквартирных домов и предоставлению ко</w:t>
      </w:r>
      <w:r w:rsidRPr="00E01193">
        <w:rPr>
          <w:rFonts w:ascii="Times New Roman" w:hAnsi="Times New Roman" w:cs="Times New Roman"/>
        </w:rPr>
        <w:t>м</w:t>
      </w:r>
      <w:r w:rsidRPr="00E01193">
        <w:rPr>
          <w:rFonts w:ascii="Times New Roman" w:hAnsi="Times New Roman" w:cs="Times New Roman"/>
        </w:rPr>
        <w:t>мунальных услуг до заселения в установленном порядке жилых помещений муниципального жилищного фонда, производятся за счет собственных средств Получателя.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Главным распорядителем как получателем бюджетных средств, предоставляющим Субсидию, явл</w:t>
      </w:r>
      <w:r w:rsidRPr="00E01193">
        <w:rPr>
          <w:rFonts w:ascii="Times New Roman" w:hAnsi="Times New Roman" w:cs="Times New Roman"/>
        </w:rPr>
        <w:t>я</w:t>
      </w:r>
      <w:r w:rsidRPr="00E01193">
        <w:rPr>
          <w:rFonts w:ascii="Times New Roman" w:hAnsi="Times New Roman" w:cs="Times New Roman"/>
        </w:rPr>
        <w:t>ется Комитет по управлению муниципальным имуществом и земельным отношениям администрации горо</w:t>
      </w:r>
      <w:r w:rsidRPr="00E01193">
        <w:rPr>
          <w:rFonts w:ascii="Times New Roman" w:hAnsi="Times New Roman" w:cs="Times New Roman"/>
        </w:rPr>
        <w:t>д</w:t>
      </w:r>
      <w:r w:rsidRPr="00E01193">
        <w:rPr>
          <w:rFonts w:ascii="Times New Roman" w:hAnsi="Times New Roman" w:cs="Times New Roman"/>
        </w:rPr>
        <w:t>ского округа Тейково Ивановской области (далее - КУМИ).</w:t>
      </w:r>
    </w:p>
    <w:p w:rsidR="00E01193" w:rsidRPr="00E01193" w:rsidRDefault="00E01193" w:rsidP="00E01193">
      <w:pPr>
        <w:pStyle w:val="ConsPlusNormal"/>
        <w:ind w:firstLine="568"/>
        <w:jc w:val="both"/>
        <w:rPr>
          <w:rFonts w:ascii="Times New Roman" w:hAnsi="Times New Roman" w:cs="Times New Roman"/>
        </w:rPr>
      </w:pPr>
      <w:bookmarkStart w:id="7" w:name="P67"/>
      <w:bookmarkEnd w:id="7"/>
      <w:r w:rsidRPr="00E01193">
        <w:rPr>
          <w:rFonts w:ascii="Times New Roman" w:hAnsi="Times New Roman" w:cs="Times New Roman"/>
        </w:rPr>
        <w:t>1.4. Сведения о Субсидии размещаются на едином портале бюджетной системы Российской Федер</w:t>
      </w:r>
      <w:r w:rsidRPr="00E01193">
        <w:rPr>
          <w:rFonts w:ascii="Times New Roman" w:hAnsi="Times New Roman" w:cs="Times New Roman"/>
        </w:rPr>
        <w:t>а</w:t>
      </w:r>
      <w:r w:rsidRPr="00E01193">
        <w:rPr>
          <w:rFonts w:ascii="Times New Roman" w:hAnsi="Times New Roman" w:cs="Times New Roman"/>
        </w:rPr>
        <w:t>ции в информационно-телекоммуникационной сети «Интернет» (в разделе единого портала) при формир</w:t>
      </w:r>
      <w:r w:rsidRPr="00E01193">
        <w:rPr>
          <w:rFonts w:ascii="Times New Roman" w:hAnsi="Times New Roman" w:cs="Times New Roman"/>
        </w:rPr>
        <w:t>о</w:t>
      </w:r>
      <w:r w:rsidRPr="00E01193">
        <w:rPr>
          <w:rFonts w:ascii="Times New Roman" w:hAnsi="Times New Roman" w:cs="Times New Roman"/>
        </w:rPr>
        <w:t>вании проекта решения городской Думы городского округа Тейково Ивановской области о бюджете (прое</w:t>
      </w:r>
      <w:r w:rsidRPr="00E01193">
        <w:rPr>
          <w:rFonts w:ascii="Times New Roman" w:hAnsi="Times New Roman" w:cs="Times New Roman"/>
        </w:rPr>
        <w:t>к</w:t>
      </w:r>
      <w:r w:rsidRPr="00E01193">
        <w:rPr>
          <w:rFonts w:ascii="Times New Roman" w:hAnsi="Times New Roman" w:cs="Times New Roman"/>
        </w:rPr>
        <w:t>та решения о внесении изменений в решение городской Думы городского округа Тейково Ивановской о</w:t>
      </w:r>
      <w:r w:rsidRPr="00E01193">
        <w:rPr>
          <w:rFonts w:ascii="Times New Roman" w:hAnsi="Times New Roman" w:cs="Times New Roman"/>
        </w:rPr>
        <w:t>б</w:t>
      </w:r>
      <w:r w:rsidRPr="00E01193">
        <w:rPr>
          <w:rFonts w:ascii="Times New Roman" w:hAnsi="Times New Roman" w:cs="Times New Roman"/>
        </w:rPr>
        <w:t>ласти о бюджете).</w:t>
      </w:r>
    </w:p>
    <w:p w:rsidR="00E01193" w:rsidRPr="00E01193" w:rsidRDefault="00E01193" w:rsidP="00E01193">
      <w:pPr>
        <w:pStyle w:val="ConsPlusNormal"/>
        <w:ind w:firstLine="568"/>
        <w:jc w:val="both"/>
        <w:rPr>
          <w:rFonts w:ascii="Times New Roman" w:hAnsi="Times New Roman" w:cs="Times New Roman"/>
        </w:rPr>
      </w:pPr>
      <w:bookmarkStart w:id="8" w:name="P122"/>
      <w:bookmarkStart w:id="9" w:name="P136"/>
      <w:bookmarkEnd w:id="8"/>
      <w:bookmarkEnd w:id="9"/>
    </w:p>
    <w:p w:rsidR="00E01193" w:rsidRPr="00E01193" w:rsidRDefault="00E01193" w:rsidP="00E01193">
      <w:pPr>
        <w:pStyle w:val="ConsPlusTitle"/>
        <w:ind w:firstLine="568"/>
        <w:jc w:val="center"/>
        <w:outlineLvl w:val="1"/>
        <w:rPr>
          <w:sz w:val="20"/>
          <w:szCs w:val="20"/>
        </w:rPr>
      </w:pPr>
      <w:r w:rsidRPr="00E01193">
        <w:rPr>
          <w:sz w:val="20"/>
          <w:szCs w:val="20"/>
        </w:rPr>
        <w:t>2. Условия и порядок предоставления субсидий</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2.1. Субсидия предоставляется Получателю в целях возмещения затрат по содержанию общего им</w:t>
      </w:r>
      <w:r w:rsidRPr="00E01193">
        <w:rPr>
          <w:rFonts w:ascii="Times New Roman" w:hAnsi="Times New Roman" w:cs="Times New Roman"/>
        </w:rPr>
        <w:t>у</w:t>
      </w:r>
      <w:r w:rsidRPr="00E01193">
        <w:rPr>
          <w:rFonts w:ascii="Times New Roman" w:hAnsi="Times New Roman" w:cs="Times New Roman"/>
        </w:rPr>
        <w:t>щества многоквартирных домов и предоставлению коммунальных услуг до заселения в установленном п</w:t>
      </w:r>
      <w:r w:rsidRPr="00E01193">
        <w:rPr>
          <w:rFonts w:ascii="Times New Roman" w:hAnsi="Times New Roman" w:cs="Times New Roman"/>
        </w:rPr>
        <w:t>о</w:t>
      </w:r>
      <w:r w:rsidRPr="00E01193">
        <w:rPr>
          <w:rFonts w:ascii="Times New Roman" w:hAnsi="Times New Roman" w:cs="Times New Roman"/>
        </w:rPr>
        <w:t>рядке жилых помещений муниципального жилищного фонда в сумме 64 999 рублей 56 копеек.</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Средства Субсидии не могут быть конвертируемыми в иностранную валюту.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 Размер Субсидии рассчитывается: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2.2.1. За содержание жилых помещений - исходя из:</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w:t>
      </w:r>
      <w:r w:rsidRPr="00E01193">
        <w:rPr>
          <w:rFonts w:ascii="Times New Roman" w:hAnsi="Times New Roman" w:cs="Times New Roman"/>
        </w:rPr>
        <w:t>а</w:t>
      </w:r>
      <w:r w:rsidRPr="00E01193">
        <w:rPr>
          <w:rFonts w:ascii="Times New Roman" w:hAnsi="Times New Roman" w:cs="Times New Roman"/>
        </w:rPr>
        <w:t>ди занимаемой комнаты (комнат), - для коммунальных квартир, из площади комнаты незаселенных жилых помещений - при комнатном заселении в общежитиях;</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lastRenderedPageBreak/>
        <w:t>- платы за содержание жилого помещения, включающей в себя плату за услуги, работы по управл</w:t>
      </w:r>
      <w:r w:rsidRPr="00E01193">
        <w:rPr>
          <w:rFonts w:ascii="Times New Roman" w:hAnsi="Times New Roman" w:cs="Times New Roman"/>
        </w:rPr>
        <w:t>е</w:t>
      </w:r>
      <w:r w:rsidRPr="00E01193">
        <w:rPr>
          <w:rFonts w:ascii="Times New Roman" w:hAnsi="Times New Roman" w:cs="Times New Roman"/>
        </w:rPr>
        <w:t>нию многоквартирным домом, за содержание и текущий ремонт общего имущества в многоквартирном д</w:t>
      </w:r>
      <w:r w:rsidRPr="00E01193">
        <w:rPr>
          <w:rFonts w:ascii="Times New Roman" w:hAnsi="Times New Roman" w:cs="Times New Roman"/>
        </w:rPr>
        <w:t>о</w:t>
      </w:r>
      <w:r w:rsidRPr="00E01193">
        <w:rPr>
          <w:rFonts w:ascii="Times New Roman" w:hAnsi="Times New Roman" w:cs="Times New Roman"/>
        </w:rPr>
        <w:t>ме, за коммунальные ресурсы, потребляемые при использовании и содержании общего имущества в мног</w:t>
      </w:r>
      <w:r w:rsidRPr="00E01193">
        <w:rPr>
          <w:rFonts w:ascii="Times New Roman" w:hAnsi="Times New Roman" w:cs="Times New Roman"/>
        </w:rPr>
        <w:t>о</w:t>
      </w:r>
      <w:r w:rsidRPr="00E01193">
        <w:rPr>
          <w:rFonts w:ascii="Times New Roman" w:hAnsi="Times New Roman" w:cs="Times New Roman"/>
        </w:rPr>
        <w:t>квартирном доме в соответствии с законодательством Российской Федерации.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2.2.2. За коммунальные услуги: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 отоплению жилых помещений и газоснабжению в целях отопления жилых помещений - в поря</w:t>
      </w:r>
      <w:r w:rsidRPr="00E01193">
        <w:rPr>
          <w:rFonts w:ascii="Times New Roman" w:hAnsi="Times New Roman" w:cs="Times New Roman"/>
        </w:rPr>
        <w:t>д</w:t>
      </w:r>
      <w:r w:rsidRPr="00E01193">
        <w:rPr>
          <w:rFonts w:ascii="Times New Roman" w:hAnsi="Times New Roman" w:cs="Times New Roman"/>
        </w:rPr>
        <w:t xml:space="preserve">ке, предусмотренном </w:t>
      </w:r>
      <w:hyperlink r:id="rId21" w:history="1">
        <w:r w:rsidRPr="00E01193">
          <w:rPr>
            <w:rFonts w:ascii="Times New Roman" w:hAnsi="Times New Roman" w:cs="Times New Roman"/>
          </w:rPr>
          <w:t>Правилами</w:t>
        </w:r>
      </w:hyperlink>
      <w:r w:rsidRPr="00E01193">
        <w:rPr>
          <w:rFonts w:ascii="Times New Roman" w:hAnsi="Times New Roman" w:cs="Times New Roman"/>
        </w:rPr>
        <w:t xml:space="preserve"> предоставления коммунальных услуг собственникам и пользователям п</w:t>
      </w:r>
      <w:r w:rsidRPr="00E01193">
        <w:rPr>
          <w:rFonts w:ascii="Times New Roman" w:hAnsi="Times New Roman" w:cs="Times New Roman"/>
        </w:rPr>
        <w:t>о</w:t>
      </w:r>
      <w:r w:rsidRPr="00E01193">
        <w:rPr>
          <w:rFonts w:ascii="Times New Roman" w:hAnsi="Times New Roman" w:cs="Times New Roman"/>
        </w:rPr>
        <w:t>мещений в многоквартирных домах и жилых домов, утвержденными постановлением Правительства Ро</w:t>
      </w:r>
      <w:r w:rsidRPr="00E01193">
        <w:rPr>
          <w:rFonts w:ascii="Times New Roman" w:hAnsi="Times New Roman" w:cs="Times New Roman"/>
        </w:rPr>
        <w:t>с</w:t>
      </w:r>
      <w:r w:rsidRPr="00E01193">
        <w:rPr>
          <w:rFonts w:ascii="Times New Roman" w:hAnsi="Times New Roman" w:cs="Times New Roman"/>
        </w:rPr>
        <w:t>сийской Федерации от 06.05.2011 № 354 «О предоставлении коммунальных услуг собственникам и польз</w:t>
      </w:r>
      <w:r w:rsidRPr="00E01193">
        <w:rPr>
          <w:rFonts w:ascii="Times New Roman" w:hAnsi="Times New Roman" w:cs="Times New Roman"/>
        </w:rPr>
        <w:t>о</w:t>
      </w:r>
      <w:r w:rsidRPr="00E01193">
        <w:rPr>
          <w:rFonts w:ascii="Times New Roman" w:hAnsi="Times New Roman" w:cs="Times New Roman"/>
        </w:rPr>
        <w:t xml:space="preserve">вателям помещений в многоквартирных домах и жилых домов», </w:t>
      </w:r>
      <w:hyperlink r:id="rId22" w:history="1">
        <w:r w:rsidRPr="00E01193">
          <w:rPr>
            <w:rFonts w:ascii="Times New Roman" w:hAnsi="Times New Roman" w:cs="Times New Roman"/>
          </w:rPr>
          <w:t>Правилами</w:t>
        </w:r>
      </w:hyperlink>
      <w:r w:rsidRPr="00E01193">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w:t>
      </w:r>
      <w:r w:rsidRPr="00E01193">
        <w:rPr>
          <w:rFonts w:ascii="Times New Roman" w:hAnsi="Times New Roman" w:cs="Times New Roman"/>
        </w:rPr>
        <w:t>а</w:t>
      </w:r>
      <w:r w:rsidRPr="00E01193">
        <w:rPr>
          <w:rFonts w:ascii="Times New Roman" w:hAnsi="Times New Roman" w:cs="Times New Roman"/>
        </w:rPr>
        <w:t>ции от 21.07.2008 № 549 «О порядке поставки газа для обеспечения коммунально-бытовых нужд граждан», соответственно;</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 холодному и горячему водоснабжению, водоотведению, электроснабжению, обращению с тве</w:t>
      </w:r>
      <w:r w:rsidRPr="00E01193">
        <w:rPr>
          <w:rFonts w:ascii="Times New Roman" w:hAnsi="Times New Roman" w:cs="Times New Roman"/>
        </w:rPr>
        <w:t>р</w:t>
      </w:r>
      <w:r w:rsidRPr="00E01193">
        <w:rPr>
          <w:rFonts w:ascii="Times New Roman" w:hAnsi="Times New Roman" w:cs="Times New Roman"/>
        </w:rPr>
        <w:t xml:space="preserve">дыми коммунальными отходами - в порядке, предусмотренном </w:t>
      </w:r>
      <w:hyperlink r:id="rId23" w:history="1">
        <w:r w:rsidRPr="00E01193">
          <w:rPr>
            <w:rFonts w:ascii="Times New Roman" w:hAnsi="Times New Roman" w:cs="Times New Roman"/>
          </w:rPr>
          <w:t>Правилами</w:t>
        </w:r>
      </w:hyperlink>
      <w:r w:rsidRPr="00E01193">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w:t>
      </w:r>
      <w:r w:rsidRPr="00E01193">
        <w:rPr>
          <w:rFonts w:ascii="Times New Roman" w:hAnsi="Times New Roman" w:cs="Times New Roman"/>
        </w:rPr>
        <w:t>ы</w:t>
      </w:r>
      <w:r w:rsidRPr="00E01193">
        <w:rPr>
          <w:rFonts w:ascii="Times New Roman" w:hAnsi="Times New Roman" w:cs="Times New Roman"/>
        </w:rPr>
        <w:t>ми постановлением Правительства Российской Федерации от 06.05.2011 № 354 «О предоставлении комм</w:t>
      </w:r>
      <w:r w:rsidRPr="00E01193">
        <w:rPr>
          <w:rFonts w:ascii="Times New Roman" w:hAnsi="Times New Roman" w:cs="Times New Roman"/>
        </w:rPr>
        <w:t>у</w:t>
      </w:r>
      <w:r w:rsidRPr="00E01193">
        <w:rPr>
          <w:rFonts w:ascii="Times New Roman" w:hAnsi="Times New Roman" w:cs="Times New Roman"/>
        </w:rPr>
        <w:t>нальных услуг собственникам и пользователям помещений в многоквартирных домах и жилых домов» (ра</w:t>
      </w:r>
      <w:r w:rsidRPr="00E01193">
        <w:rPr>
          <w:rFonts w:ascii="Times New Roman" w:hAnsi="Times New Roman" w:cs="Times New Roman"/>
        </w:rPr>
        <w:t>с</w:t>
      </w:r>
      <w:r w:rsidRPr="00E01193">
        <w:rPr>
          <w:rFonts w:ascii="Times New Roman" w:hAnsi="Times New Roman" w:cs="Times New Roman"/>
        </w:rPr>
        <w:t>считывается с учетом одного собственника помещения в лице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2.3. 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w:t>
      </w:r>
      <w:r w:rsidRPr="00E01193">
        <w:rPr>
          <w:rFonts w:ascii="Times New Roman" w:hAnsi="Times New Roman" w:cs="Times New Roman"/>
        </w:rPr>
        <w:t>к</w:t>
      </w:r>
      <w:r w:rsidRPr="00E01193">
        <w:rPr>
          <w:rFonts w:ascii="Times New Roman" w:hAnsi="Times New Roman" w:cs="Times New Roman"/>
        </w:rPr>
        <w:t>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w:t>
      </w:r>
      <w:r w:rsidRPr="00E01193">
        <w:rPr>
          <w:rFonts w:ascii="Times New Roman" w:hAnsi="Times New Roman" w:cs="Times New Roman"/>
        </w:rPr>
        <w:t>и</w:t>
      </w:r>
      <w:r w:rsidRPr="00E01193">
        <w:rPr>
          <w:rFonts w:ascii="Times New Roman" w:hAnsi="Times New Roman" w:cs="Times New Roman"/>
        </w:rPr>
        <w:t>кающих не ранее трех лет до даты подачи документов на возмещение расходов.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2.4.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w:t>
      </w:r>
      <w:r w:rsidRPr="00E01193">
        <w:rPr>
          <w:rFonts w:ascii="Times New Roman" w:hAnsi="Times New Roman" w:cs="Times New Roman"/>
        </w:rPr>
        <w:t>ь</w:t>
      </w:r>
      <w:r w:rsidRPr="00E01193">
        <w:rPr>
          <w:rFonts w:ascii="Times New Roman" w:hAnsi="Times New Roman" w:cs="Times New Roman"/>
        </w:rPr>
        <w:t>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rsidR="00E01193" w:rsidRPr="00E01193" w:rsidRDefault="00E01193" w:rsidP="00E01193">
      <w:pPr>
        <w:pStyle w:val="ConsPlusNormal"/>
        <w:ind w:firstLine="568"/>
        <w:jc w:val="both"/>
        <w:rPr>
          <w:rFonts w:ascii="Times New Roman" w:hAnsi="Times New Roman" w:cs="Times New Roman"/>
        </w:rPr>
      </w:pPr>
      <w:bookmarkStart w:id="10" w:name="P156"/>
      <w:bookmarkEnd w:id="10"/>
      <w:r w:rsidRPr="00E01193">
        <w:rPr>
          <w:rFonts w:ascii="Times New Roman" w:hAnsi="Times New Roman" w:cs="Times New Roman"/>
        </w:rPr>
        <w:t>2.5. Основания для отказа Получателю Субсидии в предоставлении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а) несоответствие требованиям или непредставление (представление не в полном объеме)  докуме</w:t>
      </w:r>
      <w:r w:rsidRPr="00E01193">
        <w:rPr>
          <w:rFonts w:ascii="Times New Roman" w:hAnsi="Times New Roman" w:cs="Times New Roman"/>
        </w:rPr>
        <w:t>н</w:t>
      </w:r>
      <w:r w:rsidRPr="00E01193">
        <w:rPr>
          <w:rFonts w:ascii="Times New Roman" w:hAnsi="Times New Roman" w:cs="Times New Roman"/>
        </w:rPr>
        <w:t xml:space="preserve">тов, определенным в </w:t>
      </w:r>
      <w:hyperlink w:anchor="P103" w:history="1">
        <w:r w:rsidRPr="00E01193">
          <w:rPr>
            <w:rFonts w:ascii="Times New Roman" w:hAnsi="Times New Roman" w:cs="Times New Roman"/>
          </w:rPr>
          <w:t>пункте 2.</w:t>
        </w:r>
      </w:hyperlink>
      <w:r w:rsidRPr="00E01193">
        <w:rPr>
          <w:rFonts w:ascii="Times New Roman" w:hAnsi="Times New Roman" w:cs="Times New Roman"/>
        </w:rPr>
        <w:t>6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б) установление факта недостоверности представленной получателем субсидии информации.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2.6. Условием предоставления Субсидии является наличие соглашения, заключенного между Получ</w:t>
      </w:r>
      <w:r w:rsidRPr="00E01193">
        <w:rPr>
          <w:rFonts w:ascii="Times New Roman" w:hAnsi="Times New Roman" w:cs="Times New Roman"/>
        </w:rPr>
        <w:t>а</w:t>
      </w:r>
      <w:r w:rsidRPr="00E01193">
        <w:rPr>
          <w:rFonts w:ascii="Times New Roman" w:hAnsi="Times New Roman" w:cs="Times New Roman"/>
        </w:rPr>
        <w:t>телем Субсидии и КУМИ в соответствии с типовой формой, утвержденной Финансовый отделом админис</w:t>
      </w:r>
      <w:r w:rsidRPr="00E01193">
        <w:rPr>
          <w:rFonts w:ascii="Times New Roman" w:hAnsi="Times New Roman" w:cs="Times New Roman"/>
        </w:rPr>
        <w:t>т</w:t>
      </w:r>
      <w:r w:rsidRPr="00E01193">
        <w:rPr>
          <w:rFonts w:ascii="Times New Roman" w:hAnsi="Times New Roman" w:cs="Times New Roman"/>
        </w:rPr>
        <w:t>рации г. Тейково (далее - Соглашение).</w:t>
      </w:r>
    </w:p>
    <w:p w:rsidR="00E01193" w:rsidRPr="00E01193" w:rsidRDefault="00E01193" w:rsidP="00E01193">
      <w:pPr>
        <w:pStyle w:val="ConsPlusNormal"/>
        <w:ind w:firstLine="568"/>
        <w:jc w:val="both"/>
        <w:rPr>
          <w:rFonts w:ascii="Times New Roman" w:hAnsi="Times New Roman" w:cs="Times New Roman"/>
        </w:rPr>
      </w:pPr>
      <w:bookmarkStart w:id="11" w:name="P161"/>
      <w:bookmarkEnd w:id="11"/>
      <w:r w:rsidRPr="00E01193">
        <w:rPr>
          <w:rFonts w:ascii="Times New Roman" w:hAnsi="Times New Roman" w:cs="Times New Roman"/>
        </w:rPr>
        <w:t>Требования, которым должен соответствовать Получатель субсидии на первое число месяца, в кот</w:t>
      </w:r>
      <w:r w:rsidRPr="00E01193">
        <w:rPr>
          <w:rFonts w:ascii="Times New Roman" w:hAnsi="Times New Roman" w:cs="Times New Roman"/>
        </w:rPr>
        <w:t>о</w:t>
      </w:r>
      <w:r w:rsidRPr="00E01193">
        <w:rPr>
          <w:rFonts w:ascii="Times New Roman" w:hAnsi="Times New Roman" w:cs="Times New Roman"/>
        </w:rPr>
        <w:t>ром планируется заключение Соглашения: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Получатель не должен являться иностранным юридическим лицом, а также российским юридич</w:t>
      </w:r>
      <w:r w:rsidRPr="00E01193">
        <w:rPr>
          <w:rFonts w:ascii="Times New Roman" w:hAnsi="Times New Roman" w:cs="Times New Roman"/>
        </w:rPr>
        <w:t>е</w:t>
      </w:r>
      <w:r w:rsidRPr="00E01193">
        <w:rPr>
          <w:rFonts w:ascii="Times New Roman" w:hAnsi="Times New Roman" w:cs="Times New Roman"/>
        </w:rPr>
        <w:t>ским лицом, в уставном (складочном) капитале которого доля участия иностранных юридических лиц, м</w:t>
      </w:r>
      <w:r w:rsidRPr="00E01193">
        <w:rPr>
          <w:rFonts w:ascii="Times New Roman" w:hAnsi="Times New Roman" w:cs="Times New Roman"/>
        </w:rPr>
        <w:t>е</w:t>
      </w:r>
      <w:r w:rsidRPr="00E01193">
        <w:rPr>
          <w:rFonts w:ascii="Times New Roman" w:hAnsi="Times New Roman" w:cs="Times New Roman"/>
        </w:rPr>
        <w:t>стом регистрации которых являются государство или территория, включенные в утверждаемый Министе</w:t>
      </w:r>
      <w:r w:rsidRPr="00E01193">
        <w:rPr>
          <w:rFonts w:ascii="Times New Roman" w:hAnsi="Times New Roman" w:cs="Times New Roman"/>
        </w:rPr>
        <w:t>р</w:t>
      </w:r>
      <w:r w:rsidRPr="00E01193">
        <w:rPr>
          <w:rFonts w:ascii="Times New Roman" w:hAnsi="Times New Roman" w:cs="Times New Roman"/>
        </w:rPr>
        <w:t xml:space="preserve">ством финансов Российской Федерации </w:t>
      </w:r>
      <w:hyperlink r:id="rId24"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w:t>
      </w:r>
      <w:r w:rsidRPr="00E01193">
        <w:rPr>
          <w:rFonts w:ascii="Times New Roman" w:hAnsi="Times New Roman" w:cs="Times New Roman"/>
        </w:rPr>
        <w:t>а</w:t>
      </w:r>
      <w:r w:rsidRPr="00E01193">
        <w:rPr>
          <w:rFonts w:ascii="Times New Roman" w:hAnsi="Times New Roman" w:cs="Times New Roman"/>
        </w:rP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Pr="00E01193">
        <w:rPr>
          <w:rFonts w:ascii="Times New Roman" w:hAnsi="Times New Roman" w:cs="Times New Roman"/>
        </w:rPr>
        <w:t>п</w:t>
      </w:r>
      <w:r w:rsidRPr="00E01193">
        <w:rPr>
          <w:rFonts w:ascii="Times New Roman" w:hAnsi="Times New Roman" w:cs="Times New Roman"/>
        </w:rPr>
        <w:t>ности превышает 50 процентов;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Получатель не должен получать средства из бюджета города Тейково на основании иных муниц</w:t>
      </w:r>
      <w:r w:rsidRPr="00E01193">
        <w:rPr>
          <w:rFonts w:ascii="Times New Roman" w:hAnsi="Times New Roman" w:cs="Times New Roman"/>
        </w:rPr>
        <w:t>и</w:t>
      </w:r>
      <w:r w:rsidRPr="00E01193">
        <w:rPr>
          <w:rFonts w:ascii="Times New Roman" w:hAnsi="Times New Roman" w:cs="Times New Roman"/>
        </w:rPr>
        <w:t xml:space="preserve">пальных правовых актов на цели, указанные в </w:t>
      </w:r>
      <w:hyperlink w:anchor="P51" w:history="1">
        <w:r w:rsidRPr="00E01193">
          <w:rPr>
            <w:rFonts w:ascii="Times New Roman" w:hAnsi="Times New Roman" w:cs="Times New Roman"/>
          </w:rPr>
          <w:t>пункте 1.2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у Получателя должна отсутствовать просроченная задолженность по возврату в бюджет города Те</w:t>
      </w:r>
      <w:r w:rsidRPr="00E01193">
        <w:rPr>
          <w:rFonts w:ascii="Times New Roman" w:hAnsi="Times New Roman" w:cs="Times New Roman"/>
        </w:rPr>
        <w:t>й</w:t>
      </w:r>
      <w:r w:rsidRPr="00E01193">
        <w:rPr>
          <w:rFonts w:ascii="Times New Roman" w:hAnsi="Times New Roman" w:cs="Times New Roman"/>
        </w:rPr>
        <w:t>ково Субсидии, предоставленной за предыдущие финансовые годы;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у Получателя должна отсутствовать просроченная (неурегулированная) задолженность по дене</w:t>
      </w:r>
      <w:r w:rsidRPr="00E01193">
        <w:rPr>
          <w:rFonts w:ascii="Times New Roman" w:hAnsi="Times New Roman" w:cs="Times New Roman"/>
        </w:rPr>
        <w:t>ж</w:t>
      </w:r>
      <w:r w:rsidRPr="00E01193">
        <w:rPr>
          <w:rFonts w:ascii="Times New Roman" w:hAnsi="Times New Roman" w:cs="Times New Roman"/>
        </w:rPr>
        <w:t>ным обязательствам перед городским округом Тейково Ивановской области;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наличие затрат в связи с оказанием услуг по содержанию общего имущества многоквартирных д</w:t>
      </w:r>
      <w:r w:rsidRPr="00E01193">
        <w:rPr>
          <w:rFonts w:ascii="Times New Roman" w:hAnsi="Times New Roman" w:cs="Times New Roman"/>
        </w:rPr>
        <w:t>о</w:t>
      </w:r>
      <w:r w:rsidRPr="00E01193">
        <w:rPr>
          <w:rFonts w:ascii="Times New Roman" w:hAnsi="Times New Roman" w:cs="Times New Roman"/>
        </w:rPr>
        <w:t>мов и предоставлению коммунальных услуг до заселения в установленном порядке жилых помещений м</w:t>
      </w:r>
      <w:r w:rsidRPr="00E01193">
        <w:rPr>
          <w:rFonts w:ascii="Times New Roman" w:hAnsi="Times New Roman" w:cs="Times New Roman"/>
        </w:rPr>
        <w:t>у</w:t>
      </w:r>
      <w:r w:rsidRPr="00E01193">
        <w:rPr>
          <w:rFonts w:ascii="Times New Roman" w:hAnsi="Times New Roman" w:cs="Times New Roman"/>
        </w:rPr>
        <w:t>ниципального жилищного фонда.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Для подтверждения соответствия вышеуказанным требованиям Получатель Субсидии направляет следующие сведения: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подтверждающее, что оно не является иностранным юридическим лицом, а также российским юрид</w:t>
      </w:r>
      <w:r w:rsidRPr="00E01193">
        <w:rPr>
          <w:rFonts w:ascii="Times New Roman" w:hAnsi="Times New Roman" w:cs="Times New Roman"/>
        </w:rPr>
        <w:t>и</w:t>
      </w:r>
      <w:r w:rsidRPr="00E01193">
        <w:rPr>
          <w:rFonts w:ascii="Times New Roman" w:hAnsi="Times New Roman" w:cs="Times New Roman"/>
        </w:rPr>
        <w:t xml:space="preserve">ческим лицом, в уставном (складочном) капитале которого доля участия иностранных юридических лиц, </w:t>
      </w:r>
      <w:r w:rsidRPr="00E01193">
        <w:rPr>
          <w:rFonts w:ascii="Times New Roman" w:hAnsi="Times New Roman" w:cs="Times New Roman"/>
        </w:rPr>
        <w:lastRenderedPageBreak/>
        <w:t>местом регистрации которых являются государство или территория, включенные в утверждаемый Мин</w:t>
      </w:r>
      <w:r w:rsidRPr="00E01193">
        <w:rPr>
          <w:rFonts w:ascii="Times New Roman" w:hAnsi="Times New Roman" w:cs="Times New Roman"/>
        </w:rPr>
        <w:t>и</w:t>
      </w:r>
      <w:r w:rsidRPr="00E01193">
        <w:rPr>
          <w:rFonts w:ascii="Times New Roman" w:hAnsi="Times New Roman" w:cs="Times New Roman"/>
        </w:rPr>
        <w:t xml:space="preserve">стерством финансов Российской Федерации </w:t>
      </w:r>
      <w:hyperlink r:id="rId25"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E01193">
        <w:rPr>
          <w:rFonts w:ascii="Times New Roman" w:hAnsi="Times New Roman" w:cs="Times New Roman"/>
        </w:rPr>
        <w:t>а</w:t>
      </w:r>
      <w:r w:rsidRPr="00E01193">
        <w:rPr>
          <w:rFonts w:ascii="Times New Roman" w:hAnsi="Times New Roman" w:cs="Times New Roman"/>
        </w:rPr>
        <w:t>ции при проведении финансовых операций (офшорные зоны) в отношении таких юридических лиц, в сов</w:t>
      </w:r>
      <w:r w:rsidRPr="00E01193">
        <w:rPr>
          <w:rFonts w:ascii="Times New Roman" w:hAnsi="Times New Roman" w:cs="Times New Roman"/>
        </w:rPr>
        <w:t>о</w:t>
      </w:r>
      <w:r w:rsidRPr="00E01193">
        <w:rPr>
          <w:rFonts w:ascii="Times New Roman" w:hAnsi="Times New Roman" w:cs="Times New Roman"/>
        </w:rPr>
        <w:t>купности превышает 50 процентов;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 xml:space="preserve">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E01193">
          <w:rPr>
            <w:rFonts w:ascii="Times New Roman" w:hAnsi="Times New Roman" w:cs="Times New Roman"/>
          </w:rPr>
          <w:t>пункте 1.2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что у предприятия отсутствует просроченная (неурегулированная) задолженность по денежным обяз</w:t>
      </w:r>
      <w:r w:rsidRPr="00E01193">
        <w:rPr>
          <w:rFonts w:ascii="Times New Roman" w:hAnsi="Times New Roman" w:cs="Times New Roman"/>
        </w:rPr>
        <w:t>а</w:t>
      </w:r>
      <w:r w:rsidRPr="00E01193">
        <w:rPr>
          <w:rFonts w:ascii="Times New Roman" w:hAnsi="Times New Roman" w:cs="Times New Roman"/>
        </w:rPr>
        <w:t>тельствам перед городским округом Тейково Ивановской области;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 </w:t>
      </w:r>
      <w:hyperlink w:anchor="P214" w:history="1">
        <w:r w:rsidRPr="00E01193">
          <w:rPr>
            <w:rFonts w:ascii="Times New Roman" w:hAnsi="Times New Roman" w:cs="Times New Roman"/>
          </w:rPr>
          <w:t>заявку</w:t>
        </w:r>
      </w:hyperlink>
      <w:r w:rsidRPr="00E01193">
        <w:rPr>
          <w:rFonts w:ascii="Times New Roman" w:hAnsi="Times New Roman" w:cs="Times New Roman"/>
        </w:rPr>
        <w:t xml:space="preserve"> по форме согласно приложению № 1 к настоящему Порядку.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Организация несет ответственность за достоверность документов, сведений в документах, предста</w:t>
      </w:r>
      <w:r w:rsidRPr="00E01193">
        <w:rPr>
          <w:rFonts w:ascii="Times New Roman" w:hAnsi="Times New Roman" w:cs="Times New Roman"/>
        </w:rPr>
        <w:t>в</w:t>
      </w:r>
      <w:r w:rsidRPr="00E01193">
        <w:rPr>
          <w:rFonts w:ascii="Times New Roman" w:hAnsi="Times New Roman" w:cs="Times New Roman"/>
        </w:rPr>
        <w:t>ляемых в целях получения Субсидии, в соответствии с действующим законодательством.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2.7. Соглашение направляется получателю Субсидии, который должен в течение трех рабочих дней после получения подписать Соглашение и один экземпляр вернуть в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 случае уменьшения КУМИ как получателю бюджетных средств ранее доведенных лимитов бю</w:t>
      </w:r>
      <w:r w:rsidRPr="00E01193">
        <w:rPr>
          <w:rFonts w:ascii="Times New Roman" w:hAnsi="Times New Roman" w:cs="Times New Roman"/>
        </w:rPr>
        <w:t>д</w:t>
      </w:r>
      <w:r w:rsidRPr="00E01193">
        <w:rPr>
          <w:rFonts w:ascii="Times New Roman" w:hAnsi="Times New Roman" w:cs="Times New Roman"/>
        </w:rPr>
        <w:t>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КУМИ в соответствии с типовой формой, утвержденной Финансовый отделом администрации г. Тейково.</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 случае уклонения Получателя Субсидии от подписания Соглашения в установленный срок он утр</w:t>
      </w:r>
      <w:r w:rsidRPr="00E01193">
        <w:rPr>
          <w:rFonts w:ascii="Times New Roman" w:hAnsi="Times New Roman" w:cs="Times New Roman"/>
        </w:rPr>
        <w:t>а</w:t>
      </w:r>
      <w:r w:rsidRPr="00E01193">
        <w:rPr>
          <w:rFonts w:ascii="Times New Roman" w:hAnsi="Times New Roman" w:cs="Times New Roman"/>
        </w:rPr>
        <w:t>чивает право на получение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 Для получения субсидии Получатель субсидии представляет КУМИ один раз в год при первом обращении за субсидией в текущем году следующие документы: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2.8.1. Выписку из единого государственного реестра юридических лиц (на электронную почту: Kumi_t@mail.ru).</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2.8.2. Согласованный с Отделом городской инфраструктуры администрации городского округа Те</w:t>
      </w:r>
      <w:r w:rsidRPr="00E01193">
        <w:rPr>
          <w:rFonts w:ascii="Times New Roman" w:hAnsi="Times New Roman" w:cs="Times New Roman"/>
        </w:rPr>
        <w:t>й</w:t>
      </w:r>
      <w:r w:rsidRPr="00E01193">
        <w:rPr>
          <w:rFonts w:ascii="Times New Roman" w:hAnsi="Times New Roman" w:cs="Times New Roman"/>
        </w:rPr>
        <w:t xml:space="preserve">ково Ивановской области (далее - ОГИ) </w:t>
      </w:r>
      <w:hyperlink w:anchor="P289" w:history="1">
        <w:r w:rsidRPr="00E01193">
          <w:rPr>
            <w:rFonts w:ascii="Times New Roman" w:hAnsi="Times New Roman" w:cs="Times New Roman"/>
          </w:rPr>
          <w:t>список</w:t>
        </w:r>
      </w:hyperlink>
      <w:r w:rsidRPr="00E01193">
        <w:rPr>
          <w:rFonts w:ascii="Times New Roman" w:hAnsi="Times New Roman" w:cs="Times New Roman"/>
        </w:rPr>
        <w:t xml:space="preserve"> незаселенных жилых помещений жилищного фонда для возмещения расходов на содержание муниципальных жилых помещений и коммунальные услуги (далее - Список) согласно приложению № 2 к настоящему Порядку.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Срок согласования составляет 14 календарных дней с даты поступления Списка в ОГИ. В случае в</w:t>
      </w:r>
      <w:r w:rsidRPr="00E01193">
        <w:rPr>
          <w:rFonts w:ascii="Times New Roman" w:hAnsi="Times New Roman" w:cs="Times New Roman"/>
        </w:rPr>
        <w:t>ы</w:t>
      </w:r>
      <w:r w:rsidRPr="00E01193">
        <w:rPr>
          <w:rFonts w:ascii="Times New Roman" w:hAnsi="Times New Roman" w:cs="Times New Roman"/>
        </w:rPr>
        <w:t>явления расхождений между сведениями (о номерах помещений, видах благоустройства и площадях, пери</w:t>
      </w:r>
      <w:r w:rsidRPr="00E01193">
        <w:rPr>
          <w:rFonts w:ascii="Times New Roman" w:hAnsi="Times New Roman" w:cs="Times New Roman"/>
        </w:rPr>
        <w:t>о</w:t>
      </w:r>
      <w:r w:rsidRPr="00E01193">
        <w:rPr>
          <w:rFonts w:ascii="Times New Roman" w:hAnsi="Times New Roman" w:cs="Times New Roman"/>
        </w:rPr>
        <w:t>дах незаселения), предоставляемыми Получателями Субсидии, и сведениями, имеющимися в ОГИ, такие данные согласовываются в редакции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2.8.3. Отчеты согласно </w:t>
      </w:r>
      <w:hyperlink w:anchor="P366" w:history="1">
        <w:r w:rsidRPr="00E01193">
          <w:rPr>
            <w:rFonts w:ascii="Times New Roman" w:hAnsi="Times New Roman" w:cs="Times New Roman"/>
          </w:rPr>
          <w:t>приложениям № 3</w:t>
        </w:r>
      </w:hyperlink>
      <w:r w:rsidRPr="00E01193">
        <w:rPr>
          <w:rFonts w:ascii="Times New Roman" w:hAnsi="Times New Roman" w:cs="Times New Roman"/>
        </w:rPr>
        <w:t xml:space="preserve">, </w:t>
      </w:r>
      <w:hyperlink w:anchor="P482" w:history="1">
        <w:r w:rsidRPr="00E01193">
          <w:rPr>
            <w:rFonts w:ascii="Times New Roman" w:hAnsi="Times New Roman" w:cs="Times New Roman"/>
          </w:rPr>
          <w:t>4</w:t>
        </w:r>
      </w:hyperlink>
      <w:r w:rsidRPr="00E01193">
        <w:rPr>
          <w:rFonts w:ascii="Times New Roman" w:hAnsi="Times New Roman" w:cs="Times New Roman"/>
        </w:rPr>
        <w:t xml:space="preserve">, </w:t>
      </w:r>
      <w:hyperlink w:anchor="P582" w:history="1">
        <w:r w:rsidRPr="00E01193">
          <w:rPr>
            <w:rFonts w:ascii="Times New Roman" w:hAnsi="Times New Roman" w:cs="Times New Roman"/>
          </w:rPr>
          <w:t>5</w:t>
        </w:r>
      </w:hyperlink>
      <w:r w:rsidRPr="00E01193">
        <w:rPr>
          <w:rFonts w:ascii="Times New Roman" w:hAnsi="Times New Roman" w:cs="Times New Roman"/>
        </w:rPr>
        <w:t xml:space="preserve">, </w:t>
      </w:r>
      <w:hyperlink w:anchor="P690" w:history="1">
        <w:r w:rsidRPr="00E01193">
          <w:rPr>
            <w:rFonts w:ascii="Times New Roman" w:hAnsi="Times New Roman" w:cs="Times New Roman"/>
          </w:rPr>
          <w:t>6</w:t>
        </w:r>
      </w:hyperlink>
      <w:r w:rsidRPr="00E01193">
        <w:rPr>
          <w:rFonts w:ascii="Times New Roman" w:hAnsi="Times New Roman" w:cs="Times New Roman"/>
        </w:rPr>
        <w:t xml:space="preserve">, </w:t>
      </w:r>
      <w:hyperlink w:anchor="P801" w:history="1">
        <w:r w:rsidRPr="00E01193">
          <w:rPr>
            <w:rFonts w:ascii="Times New Roman" w:hAnsi="Times New Roman" w:cs="Times New Roman"/>
          </w:rPr>
          <w:t>7</w:t>
        </w:r>
      </w:hyperlink>
      <w:r w:rsidRPr="00E01193">
        <w:rPr>
          <w:rFonts w:ascii="Times New Roman" w:hAnsi="Times New Roman" w:cs="Times New Roman"/>
        </w:rPr>
        <w:t xml:space="preserve"> к настоящему Порядку (в зависимости от пон</w:t>
      </w:r>
      <w:r w:rsidRPr="00E01193">
        <w:rPr>
          <w:rFonts w:ascii="Times New Roman" w:hAnsi="Times New Roman" w:cs="Times New Roman"/>
        </w:rPr>
        <w:t>е</w:t>
      </w:r>
      <w:r w:rsidRPr="00E01193">
        <w:rPr>
          <w:rFonts w:ascii="Times New Roman" w:hAnsi="Times New Roman" w:cs="Times New Roman"/>
        </w:rPr>
        <w:t>сенных расходов).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2.8.4. Характеристику каждого дома и/или помещения, включенного в </w:t>
      </w:r>
      <w:hyperlink w:anchor="P366" w:history="1">
        <w:r w:rsidRPr="00E01193">
          <w:rPr>
            <w:rFonts w:ascii="Times New Roman" w:hAnsi="Times New Roman" w:cs="Times New Roman"/>
          </w:rPr>
          <w:t>отчет</w:t>
        </w:r>
      </w:hyperlink>
      <w:r w:rsidRPr="00E01193">
        <w:rPr>
          <w:rFonts w:ascii="Times New Roman" w:hAnsi="Times New Roman" w:cs="Times New Roman"/>
        </w:rPr>
        <w:t xml:space="preserve"> по форме приложения № 3 к настоящему Порядку, учитываемую при определении норматива потребления коммунальной услуги.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2.8.5. Один из следующих документов: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протокола общего собрания собственников помещений в многоквартирном доме, упра</w:t>
      </w:r>
      <w:r w:rsidRPr="00E01193">
        <w:rPr>
          <w:rFonts w:ascii="Times New Roman" w:hAnsi="Times New Roman" w:cs="Times New Roman"/>
        </w:rPr>
        <w:t>в</w:t>
      </w:r>
      <w:r w:rsidRPr="00E01193">
        <w:rPr>
          <w:rFonts w:ascii="Times New Roman" w:hAnsi="Times New Roman" w:cs="Times New Roman"/>
        </w:rPr>
        <w:t>ление которыми осуществляется управляющей организацией, которым утверждены размеры платы за с</w:t>
      </w:r>
      <w:r w:rsidRPr="00E01193">
        <w:rPr>
          <w:rFonts w:ascii="Times New Roman" w:hAnsi="Times New Roman" w:cs="Times New Roman"/>
        </w:rPr>
        <w:t>о</w:t>
      </w:r>
      <w:r w:rsidRPr="00E01193">
        <w:rPr>
          <w:rFonts w:ascii="Times New Roman" w:hAnsi="Times New Roman" w:cs="Times New Roman"/>
        </w:rPr>
        <w:t>держание жилых помещений, либо в отсутствие указания в протоколе размера платы предоставляется зав</w:t>
      </w:r>
      <w:r w:rsidRPr="00E01193">
        <w:rPr>
          <w:rFonts w:ascii="Times New Roman" w:hAnsi="Times New Roman" w:cs="Times New Roman"/>
        </w:rPr>
        <w:t>е</w:t>
      </w:r>
      <w:r w:rsidRPr="00E01193">
        <w:rPr>
          <w:rFonts w:ascii="Times New Roman" w:hAnsi="Times New Roman" w:cs="Times New Roman"/>
        </w:rPr>
        <w:t>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w:t>
      </w:r>
      <w:r w:rsidRPr="00E01193">
        <w:rPr>
          <w:rFonts w:ascii="Times New Roman" w:hAnsi="Times New Roman" w:cs="Times New Roman"/>
        </w:rPr>
        <w:t>о</w:t>
      </w:r>
      <w:r w:rsidRPr="00E01193">
        <w:rPr>
          <w:rFonts w:ascii="Times New Roman" w:hAnsi="Times New Roman" w:cs="Times New Roman"/>
        </w:rPr>
        <w:t>ра;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решения органов управления товарищества собственников жилья, жилищного, жилищно-строительного, иного специализированного 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копию протокола открытого конкурса по отбору управляющей организации для управления мног</w:t>
      </w:r>
      <w:r w:rsidRPr="00E01193">
        <w:rPr>
          <w:rFonts w:ascii="Times New Roman" w:hAnsi="Times New Roman" w:cs="Times New Roman"/>
        </w:rPr>
        <w:t>о</w:t>
      </w:r>
      <w:r w:rsidRPr="00E01193">
        <w:rPr>
          <w:rFonts w:ascii="Times New Roman" w:hAnsi="Times New Roman" w:cs="Times New Roman"/>
        </w:rPr>
        <w:t>квартирным домом, перечня работ и услуг по содержанию и ремонту общего имущества собственников п</w:t>
      </w:r>
      <w:r w:rsidRPr="00E01193">
        <w:rPr>
          <w:rFonts w:ascii="Times New Roman" w:hAnsi="Times New Roman" w:cs="Times New Roman"/>
        </w:rPr>
        <w:t>о</w:t>
      </w:r>
      <w:r w:rsidRPr="00E01193">
        <w:rPr>
          <w:rFonts w:ascii="Times New Roman" w:hAnsi="Times New Roman" w:cs="Times New Roman"/>
        </w:rPr>
        <w:t>мещений в многоквартирном доме, входящего в состав конкурсной документации;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lastRenderedPageBreak/>
        <w:t>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w:t>
      </w:r>
      <w:r w:rsidRPr="00E01193">
        <w:rPr>
          <w:rFonts w:ascii="Times New Roman" w:hAnsi="Times New Roman" w:cs="Times New Roman"/>
        </w:rPr>
        <w:t>н</w:t>
      </w:r>
      <w:r w:rsidRPr="00E01193">
        <w:rPr>
          <w:rFonts w:ascii="Times New Roman" w:hAnsi="Times New Roman" w:cs="Times New Roman"/>
        </w:rPr>
        <w:t>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протокола (дата проведения общего собрания собственников помещений 01.02.2022 и позже) общего собрания собственников помещений в многоквартирном доме, управление которым осущ</w:t>
      </w:r>
      <w:r w:rsidRPr="00E01193">
        <w:rPr>
          <w:rFonts w:ascii="Times New Roman" w:hAnsi="Times New Roman" w:cs="Times New Roman"/>
        </w:rPr>
        <w:t>е</w:t>
      </w:r>
      <w:r w:rsidRPr="00E01193">
        <w:rPr>
          <w:rFonts w:ascii="Times New Roman" w:hAnsi="Times New Roman" w:cs="Times New Roman"/>
        </w:rPr>
        <w:t>ствляется управляющей организацией, в соответствии с которым собственники помещений в многокварти</w:t>
      </w:r>
      <w:r w:rsidRPr="00E01193">
        <w:rPr>
          <w:rFonts w:ascii="Times New Roman" w:hAnsi="Times New Roman" w:cs="Times New Roman"/>
        </w:rPr>
        <w:t>р</w:t>
      </w:r>
      <w:r w:rsidRPr="00E01193">
        <w:rPr>
          <w:rFonts w:ascii="Times New Roman" w:hAnsi="Times New Roman" w:cs="Times New Roman"/>
        </w:rPr>
        <w:t>ном доме не приняли решение об установлении размера платы за содержание жилого помещения.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2.8.6. Договоры, заключенные между управляющей организацией, товариществом собственников ж</w:t>
      </w:r>
      <w:r w:rsidRPr="00E01193">
        <w:rPr>
          <w:rFonts w:ascii="Times New Roman" w:hAnsi="Times New Roman" w:cs="Times New Roman"/>
        </w:rPr>
        <w:t>и</w:t>
      </w:r>
      <w:r w:rsidRPr="00E01193">
        <w:rPr>
          <w:rFonts w:ascii="Times New Roman" w:hAnsi="Times New Roman" w:cs="Times New Roman"/>
        </w:rPr>
        <w:t>лья, жилищным, жилищно-строительным кооперативом и ресурсоснабжающей организацией на водосна</w:t>
      </w:r>
      <w:r w:rsidRPr="00E01193">
        <w:rPr>
          <w:rFonts w:ascii="Times New Roman" w:hAnsi="Times New Roman" w:cs="Times New Roman"/>
        </w:rPr>
        <w:t>б</w:t>
      </w:r>
      <w:r w:rsidRPr="00E01193">
        <w:rPr>
          <w:rFonts w:ascii="Times New Roman" w:hAnsi="Times New Roman" w:cs="Times New Roman"/>
        </w:rPr>
        <w:t>жение, водоотведение, энергоснабжение, региональным оператором по обращению с твердыми коммунал</w:t>
      </w:r>
      <w:r w:rsidRPr="00E01193">
        <w:rPr>
          <w:rFonts w:ascii="Times New Roman" w:hAnsi="Times New Roman" w:cs="Times New Roman"/>
        </w:rPr>
        <w:t>ь</w:t>
      </w:r>
      <w:r w:rsidRPr="00E01193">
        <w:rPr>
          <w:rFonts w:ascii="Times New Roman" w:hAnsi="Times New Roman" w:cs="Times New Roman"/>
        </w:rPr>
        <w:t>ными отходами на оказание услуги по обращению с твердыми коммунальными отходами.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2.9. КУМИ осуществляет расходование бюджетных ассигнований на предоставление Субсидии путем перечисления их с лицевого счета, открытого ему в Управлении Федерального казначейства по Ивановской области, согласно заключенному Соглашению, не позднее десятого рабочего дня после рассмотрения док</w:t>
      </w:r>
      <w:r w:rsidRPr="00E01193">
        <w:rPr>
          <w:rFonts w:ascii="Times New Roman" w:hAnsi="Times New Roman" w:cs="Times New Roman"/>
        </w:rPr>
        <w:t>у</w:t>
      </w:r>
      <w:r w:rsidRPr="00E01193">
        <w:rPr>
          <w:rFonts w:ascii="Times New Roman" w:hAnsi="Times New Roman" w:cs="Times New Roman"/>
        </w:rPr>
        <w:t>ментов, указанных в пункте 2.8 настоящего Порядка, на расчетный счет получателя Субсидии, открытый в кредитной организации.</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Title"/>
        <w:ind w:firstLine="568"/>
        <w:jc w:val="center"/>
        <w:outlineLvl w:val="1"/>
        <w:rPr>
          <w:sz w:val="20"/>
          <w:szCs w:val="20"/>
        </w:rPr>
      </w:pPr>
      <w:r w:rsidRPr="00E01193">
        <w:rPr>
          <w:sz w:val="20"/>
          <w:szCs w:val="20"/>
        </w:rPr>
        <w:t>3. Порядок, сроки и формы предоставления отчетности</w:t>
      </w:r>
      <w:r>
        <w:rPr>
          <w:sz w:val="20"/>
          <w:szCs w:val="20"/>
        </w:rPr>
        <w:t xml:space="preserve"> </w:t>
      </w:r>
      <w:r w:rsidRPr="00E01193">
        <w:rPr>
          <w:sz w:val="20"/>
          <w:szCs w:val="20"/>
        </w:rPr>
        <w:t>о достижении показателей результати</w:t>
      </w:r>
      <w:r w:rsidRPr="00E01193">
        <w:rPr>
          <w:sz w:val="20"/>
          <w:szCs w:val="20"/>
        </w:rPr>
        <w:t>в</w:t>
      </w:r>
      <w:r w:rsidRPr="00E01193">
        <w:rPr>
          <w:sz w:val="20"/>
          <w:szCs w:val="20"/>
        </w:rPr>
        <w:t>ности</w:t>
      </w:r>
      <w:r>
        <w:rPr>
          <w:sz w:val="20"/>
          <w:szCs w:val="20"/>
        </w:rPr>
        <w:t xml:space="preserve"> </w:t>
      </w:r>
      <w:r w:rsidRPr="00E01193">
        <w:rPr>
          <w:sz w:val="20"/>
          <w:szCs w:val="20"/>
        </w:rPr>
        <w:t>при предоставлении Субсидии</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3.1. Порядок, сроки и формы предоставления Получателями Субсидии отчета о достижении показат</w:t>
      </w:r>
      <w:r w:rsidRPr="00E01193">
        <w:rPr>
          <w:rFonts w:ascii="Times New Roman" w:hAnsi="Times New Roman" w:cs="Times New Roman"/>
        </w:rPr>
        <w:t>е</w:t>
      </w:r>
      <w:r w:rsidRPr="00E01193">
        <w:rPr>
          <w:rFonts w:ascii="Times New Roman" w:hAnsi="Times New Roman" w:cs="Times New Roman"/>
        </w:rPr>
        <w:t xml:space="preserve">лей результативности предоставления Субсидии, определенных в </w:t>
      </w:r>
      <w:hyperlink w:anchor="P174" w:history="1">
        <w:r w:rsidRPr="00E01193">
          <w:rPr>
            <w:rFonts w:ascii="Times New Roman" w:hAnsi="Times New Roman" w:cs="Times New Roman"/>
          </w:rPr>
          <w:t>пункте 3.2</w:t>
        </w:r>
      </w:hyperlink>
      <w:r w:rsidRPr="00E01193">
        <w:rPr>
          <w:rFonts w:ascii="Times New Roman" w:hAnsi="Times New Roman" w:cs="Times New Roman"/>
        </w:rPr>
        <w:t xml:space="preserve"> настоящего Порядка, устана</w:t>
      </w:r>
      <w:r w:rsidRPr="00E01193">
        <w:rPr>
          <w:rFonts w:ascii="Times New Roman" w:hAnsi="Times New Roman" w:cs="Times New Roman"/>
        </w:rPr>
        <w:t>в</w:t>
      </w:r>
      <w:r w:rsidRPr="00E01193">
        <w:rPr>
          <w:rFonts w:ascii="Times New Roman" w:hAnsi="Times New Roman" w:cs="Times New Roman"/>
        </w:rPr>
        <w:t>ливаются КУМИ в Соглашении.</w:t>
      </w:r>
    </w:p>
    <w:p w:rsidR="00E01193" w:rsidRPr="00E01193" w:rsidRDefault="00E01193" w:rsidP="00E01193">
      <w:pPr>
        <w:pStyle w:val="ConsPlusNormal"/>
        <w:ind w:firstLine="568"/>
        <w:jc w:val="both"/>
        <w:rPr>
          <w:rFonts w:ascii="Times New Roman" w:hAnsi="Times New Roman" w:cs="Times New Roman"/>
        </w:rPr>
      </w:pPr>
      <w:bookmarkStart w:id="12" w:name="P174"/>
      <w:bookmarkEnd w:id="12"/>
      <w:r w:rsidRPr="00E01193">
        <w:rPr>
          <w:rFonts w:ascii="Times New Roman" w:hAnsi="Times New Roman" w:cs="Times New Roman"/>
        </w:rPr>
        <w:t>3.2. Показателем результативности предоставления Субсидии, предусмотренной настоящим Поря</w:t>
      </w:r>
      <w:r w:rsidRPr="00E01193">
        <w:rPr>
          <w:rFonts w:ascii="Times New Roman" w:hAnsi="Times New Roman" w:cs="Times New Roman"/>
        </w:rPr>
        <w:t>д</w:t>
      </w:r>
      <w:r w:rsidRPr="00E01193">
        <w:rPr>
          <w:rFonts w:ascii="Times New Roman" w:hAnsi="Times New Roman" w:cs="Times New Roman"/>
        </w:rPr>
        <w:t>ком, является достижение показателя результативности – «Количество свободных жилых помещений мун</w:t>
      </w:r>
      <w:r w:rsidRPr="00E01193">
        <w:rPr>
          <w:rFonts w:ascii="Times New Roman" w:hAnsi="Times New Roman" w:cs="Times New Roman"/>
        </w:rPr>
        <w:t>и</w:t>
      </w:r>
      <w:r w:rsidRPr="00E01193">
        <w:rPr>
          <w:rFonts w:ascii="Times New Roman" w:hAnsi="Times New Roman" w:cs="Times New Roman"/>
        </w:rPr>
        <w:t>ципального жилищного фонда», значение которого устанавливается в Соглашении.</w:t>
      </w:r>
    </w:p>
    <w:p w:rsidR="00E01193" w:rsidRPr="00E01193" w:rsidRDefault="00E01193" w:rsidP="00E01193">
      <w:pPr>
        <w:pStyle w:val="ConsPlusTitle"/>
        <w:ind w:firstLine="568"/>
        <w:jc w:val="center"/>
        <w:outlineLvl w:val="1"/>
        <w:rPr>
          <w:sz w:val="20"/>
          <w:szCs w:val="20"/>
        </w:rPr>
      </w:pPr>
      <w:r w:rsidRPr="00E01193">
        <w:rPr>
          <w:sz w:val="20"/>
          <w:szCs w:val="20"/>
        </w:rPr>
        <w:t>4. Контроль за соблюдением условий и порядка</w:t>
      </w:r>
    </w:p>
    <w:p w:rsidR="00E01193" w:rsidRPr="00E01193" w:rsidRDefault="00E01193" w:rsidP="00E01193">
      <w:pPr>
        <w:pStyle w:val="ConsPlusTitle"/>
        <w:ind w:firstLine="568"/>
        <w:jc w:val="center"/>
        <w:rPr>
          <w:sz w:val="20"/>
          <w:szCs w:val="20"/>
        </w:rPr>
      </w:pPr>
      <w:r w:rsidRPr="00E01193">
        <w:rPr>
          <w:sz w:val="20"/>
          <w:szCs w:val="20"/>
        </w:rPr>
        <w:t>предоставления Субсидии, ответственность за их нарушение</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4.1. КУМИ  как получатель бюджетных средств, а также  органы государственного (муниципального) финансового контроля в соответствии со </w:t>
      </w:r>
      <w:hyperlink r:id="rId26" w:history="1">
        <w:r w:rsidRPr="00E01193">
          <w:rPr>
            <w:rFonts w:ascii="Times New Roman" w:hAnsi="Times New Roman" w:cs="Times New Roman"/>
          </w:rPr>
          <w:t>статьями 268.1</w:t>
        </w:r>
      </w:hyperlink>
      <w:r w:rsidRPr="00E01193">
        <w:rPr>
          <w:rFonts w:ascii="Times New Roman" w:hAnsi="Times New Roman" w:cs="Times New Roman"/>
        </w:rPr>
        <w:t xml:space="preserve"> и </w:t>
      </w:r>
      <w:hyperlink r:id="rId27" w:history="1">
        <w:r w:rsidRPr="00E01193">
          <w:rPr>
            <w:rFonts w:ascii="Times New Roman" w:hAnsi="Times New Roman" w:cs="Times New Roman"/>
          </w:rPr>
          <w:t>269.2</w:t>
        </w:r>
      </w:hyperlink>
      <w:r w:rsidRPr="00E01193">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4.2. Получатель Субсидии дает согласие на проведение КУМИ и уполномоченным органом муниц</w:t>
      </w:r>
      <w:r w:rsidRPr="00E01193">
        <w:rPr>
          <w:rFonts w:ascii="Times New Roman" w:hAnsi="Times New Roman" w:cs="Times New Roman"/>
        </w:rPr>
        <w:t>и</w:t>
      </w:r>
      <w:r w:rsidRPr="00E01193">
        <w:rPr>
          <w:rFonts w:ascii="Times New Roman" w:hAnsi="Times New Roman" w:cs="Times New Roman"/>
        </w:rPr>
        <w:t>пального финансового контроля проверок соблюдения Получателями Субсидий условий и порядка предо</w:t>
      </w:r>
      <w:r w:rsidRPr="00E01193">
        <w:rPr>
          <w:rFonts w:ascii="Times New Roman" w:hAnsi="Times New Roman" w:cs="Times New Roman"/>
        </w:rPr>
        <w:t>с</w:t>
      </w:r>
      <w:r w:rsidRPr="00E01193">
        <w:rPr>
          <w:rFonts w:ascii="Times New Roman" w:hAnsi="Times New Roman" w:cs="Times New Roman"/>
        </w:rPr>
        <w:t>тавления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4.3. Получатели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4.3.1. Несут ответственность в соответствии с законодательством Российской Федерации и заключе</w:t>
      </w:r>
      <w:r w:rsidRPr="00E01193">
        <w:rPr>
          <w:rFonts w:ascii="Times New Roman" w:hAnsi="Times New Roman" w:cs="Times New Roman"/>
        </w:rPr>
        <w:t>н</w:t>
      </w:r>
      <w:r w:rsidRPr="00E01193">
        <w:rPr>
          <w:rFonts w:ascii="Times New Roman" w:hAnsi="Times New Roman" w:cs="Times New Roman"/>
        </w:rPr>
        <w:t>ным Соглашением за соблюдение настоящего Порядка и достоверность предоставляемых сведений.</w:t>
      </w:r>
    </w:p>
    <w:p w:rsidR="00E01193" w:rsidRPr="00E01193" w:rsidRDefault="00E01193" w:rsidP="00E01193">
      <w:pPr>
        <w:pStyle w:val="ConsPlusNormal"/>
        <w:ind w:firstLine="568"/>
        <w:jc w:val="both"/>
        <w:rPr>
          <w:rFonts w:ascii="Times New Roman" w:hAnsi="Times New Roman" w:cs="Times New Roman"/>
        </w:rPr>
      </w:pPr>
      <w:bookmarkStart w:id="13" w:name="P183"/>
      <w:bookmarkEnd w:id="13"/>
      <w:r w:rsidRPr="00E01193">
        <w:rPr>
          <w:rFonts w:ascii="Times New Roman" w:hAnsi="Times New Roman" w:cs="Times New Roman"/>
        </w:rPr>
        <w:t>4.3.2. Осуществляют возврат Субсидии в бюджет города Тейково в случае:</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корректировки отчетности в сторону уменьшения либо установления КУМИ или иными уполном</w:t>
      </w:r>
      <w:r w:rsidRPr="00E01193">
        <w:rPr>
          <w:rFonts w:ascii="Times New Roman" w:hAnsi="Times New Roman" w:cs="Times New Roman"/>
        </w:rPr>
        <w:t>о</w:t>
      </w:r>
      <w:r w:rsidRPr="00E01193">
        <w:rPr>
          <w:rFonts w:ascii="Times New Roman" w:hAnsi="Times New Roman" w:cs="Times New Roman"/>
        </w:rPr>
        <w:t>ченными органами муниципального финансового контроля факта нарушения порядка и условий, опред</w:t>
      </w:r>
      <w:r w:rsidRPr="00E01193">
        <w:rPr>
          <w:rFonts w:ascii="Times New Roman" w:hAnsi="Times New Roman" w:cs="Times New Roman"/>
        </w:rPr>
        <w:t>е</w:t>
      </w:r>
      <w:r w:rsidRPr="00E01193">
        <w:rPr>
          <w:rFonts w:ascii="Times New Roman" w:hAnsi="Times New Roman" w:cs="Times New Roman"/>
        </w:rPr>
        <w:t>ленных настоящим Порядком и (или) Соглашением между КУМИ и Получателем Субсидии, - в течение о</w:t>
      </w:r>
      <w:r w:rsidRPr="00E01193">
        <w:rPr>
          <w:rFonts w:ascii="Times New Roman" w:hAnsi="Times New Roman" w:cs="Times New Roman"/>
        </w:rPr>
        <w:t>д</w:t>
      </w:r>
      <w:r w:rsidRPr="00E01193">
        <w:rPr>
          <w:rFonts w:ascii="Times New Roman" w:hAnsi="Times New Roman" w:cs="Times New Roman"/>
        </w:rPr>
        <w:t>ного месяца с момента выявления нарушений;</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недостижения установленного Соглашением показателя (показателей) результативности предоста</w:t>
      </w:r>
      <w:r w:rsidRPr="00E01193">
        <w:rPr>
          <w:rFonts w:ascii="Times New Roman" w:hAnsi="Times New Roman" w:cs="Times New Roman"/>
        </w:rPr>
        <w:t>в</w:t>
      </w:r>
      <w:r w:rsidRPr="00E01193">
        <w:rPr>
          <w:rFonts w:ascii="Times New Roman" w:hAnsi="Times New Roman" w:cs="Times New Roman"/>
        </w:rPr>
        <w:t>ления Субсидии - в сроки, определенные КУМИ в соответствии с Соглашением.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4.4.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4.4.1. Обеспечивает возврат Получателями Субсидии в бюджет города Тейково средств Субсидии в случаях, предусмотренных </w:t>
      </w:r>
      <w:hyperlink w:anchor="P183" w:history="1">
        <w:r w:rsidRPr="00E01193">
          <w:rPr>
            <w:rFonts w:ascii="Times New Roman" w:hAnsi="Times New Roman" w:cs="Times New Roman"/>
          </w:rPr>
          <w:t>пунктом 4.3.2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4.4.2. Осуществляет контроль в части обеспечения целевого и эффективного использования Субс</w:t>
      </w:r>
      <w:r w:rsidRPr="00E01193">
        <w:rPr>
          <w:rFonts w:ascii="Times New Roman" w:hAnsi="Times New Roman" w:cs="Times New Roman"/>
        </w:rPr>
        <w:t>и</w:t>
      </w:r>
      <w:r w:rsidRPr="00E01193">
        <w:rPr>
          <w:rFonts w:ascii="Times New Roman" w:hAnsi="Times New Roman" w:cs="Times New Roman"/>
        </w:rPr>
        <w:t>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4.5. В случае недостижения Получателями Субсидии установленного Соглашением показателя (пок</w:t>
      </w:r>
      <w:r w:rsidRPr="00E01193">
        <w:rPr>
          <w:rFonts w:ascii="Times New Roman" w:hAnsi="Times New Roman" w:cs="Times New Roman"/>
        </w:rPr>
        <w:t>а</w:t>
      </w:r>
      <w:r w:rsidRPr="00E01193">
        <w:rPr>
          <w:rFonts w:ascii="Times New Roman" w:hAnsi="Times New Roman" w:cs="Times New Roman"/>
        </w:rPr>
        <w:t>зателей) результативности предоставления Субсидии КУМИ применяет к Получателям Субсидии штрафные санкции, размер которых рассчитывается в соответствии с Соглашением.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       4.6. Мониторинг достижения результатов предоставления Субсидии исходя из достижения знач</w:t>
      </w:r>
      <w:r w:rsidRPr="00E01193">
        <w:rPr>
          <w:rFonts w:ascii="Times New Roman" w:hAnsi="Times New Roman" w:cs="Times New Roman"/>
        </w:rPr>
        <w:t>е</w:t>
      </w:r>
      <w:r w:rsidRPr="00E01193">
        <w:rPr>
          <w:rFonts w:ascii="Times New Roman" w:hAnsi="Times New Roman" w:cs="Times New Roman"/>
        </w:rPr>
        <w:t>ний результатов предоставления Субсидии, определенных Соглашением, и событий, отражающих факт  з</w:t>
      </w:r>
      <w:r w:rsidRPr="00E01193">
        <w:rPr>
          <w:rFonts w:ascii="Times New Roman" w:hAnsi="Times New Roman" w:cs="Times New Roman"/>
        </w:rPr>
        <w:t>а</w:t>
      </w:r>
      <w:r w:rsidRPr="00E01193">
        <w:rPr>
          <w:rFonts w:ascii="Times New Roman" w:hAnsi="Times New Roman" w:cs="Times New Roman"/>
        </w:rPr>
        <w:t xml:space="preserve">вершения </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w:t>
      </w:r>
      <w:r w:rsidRPr="00E01193">
        <w:rPr>
          <w:rFonts w:ascii="Times New Roman" w:hAnsi="Times New Roman" w:cs="Times New Roman"/>
        </w:rPr>
        <w:t>е</w:t>
      </w:r>
      <w:r w:rsidRPr="00E01193">
        <w:rPr>
          <w:rFonts w:ascii="Times New Roman" w:hAnsi="Times New Roman" w:cs="Times New Roman"/>
        </w:rPr>
        <w:t>дерации.</w:t>
      </w: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1</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center"/>
        <w:rPr>
          <w:rFonts w:ascii="Times New Roman" w:hAnsi="Times New Roman" w:cs="Times New Roman"/>
        </w:rPr>
      </w:pPr>
      <w:bookmarkStart w:id="14" w:name="P214"/>
      <w:bookmarkEnd w:id="14"/>
      <w:r w:rsidRPr="00E01193">
        <w:rPr>
          <w:rFonts w:ascii="Times New Roman" w:hAnsi="Times New Roman" w:cs="Times New Roman"/>
        </w:rPr>
        <w:t>ЗАЯВКА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Прошу предоставить субсидию в соответствии с Порядком  предоставления субсидии управляющим организациям, товариществам собственников жилья, жилищным, жилищно-строительным иным специал</w:t>
      </w:r>
      <w:r w:rsidRPr="00E01193">
        <w:rPr>
          <w:rFonts w:ascii="Times New Roman" w:hAnsi="Times New Roman" w:cs="Times New Roman"/>
        </w:rPr>
        <w:t>и</w:t>
      </w:r>
      <w:r w:rsidRPr="00E01193">
        <w:rPr>
          <w:rFonts w:ascii="Times New Roman" w:hAnsi="Times New Roman" w:cs="Times New Roman"/>
        </w:rPr>
        <w:t>зированным кооперативам, осуществляющим управление многоквартирными домами, лицам, осущест</w:t>
      </w:r>
      <w:r w:rsidRPr="00E01193">
        <w:rPr>
          <w:rFonts w:ascii="Times New Roman" w:hAnsi="Times New Roman" w:cs="Times New Roman"/>
        </w:rPr>
        <w:t>в</w:t>
      </w:r>
      <w:r w:rsidRPr="00E01193">
        <w:rPr>
          <w:rFonts w:ascii="Times New Roman" w:hAnsi="Times New Roman" w:cs="Times New Roman"/>
        </w:rPr>
        <w:t>ляющим оказание услуг по содержанию и (или) выполнению работ по ремонту общего имущества мног</w:t>
      </w:r>
      <w:r w:rsidRPr="00E01193">
        <w:rPr>
          <w:rFonts w:ascii="Times New Roman" w:hAnsi="Times New Roman" w:cs="Times New Roman"/>
        </w:rPr>
        <w:t>о</w:t>
      </w:r>
      <w:r w:rsidRPr="00E01193">
        <w:rPr>
          <w:rFonts w:ascii="Times New Roman" w:hAnsi="Times New Roman" w:cs="Times New Roman"/>
        </w:rPr>
        <w:t>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w:t>
      </w:r>
      <w:r w:rsidRPr="00E01193">
        <w:rPr>
          <w:rFonts w:ascii="Times New Roman" w:hAnsi="Times New Roman" w:cs="Times New Roman"/>
        </w:rPr>
        <w:t>р</w:t>
      </w:r>
      <w:r w:rsidRPr="00E01193">
        <w:rPr>
          <w:rFonts w:ascii="Times New Roman" w:hAnsi="Times New Roman" w:cs="Times New Roman"/>
        </w:rPr>
        <w:t>тирных домов и предоставлению коммунальных услуг до заселения в установленном порядке жилых пом</w:t>
      </w:r>
      <w:r w:rsidRPr="00E01193">
        <w:rPr>
          <w:rFonts w:ascii="Times New Roman" w:hAnsi="Times New Roman" w:cs="Times New Roman"/>
        </w:rPr>
        <w:t>е</w:t>
      </w:r>
      <w:r w:rsidRPr="00E01193">
        <w:rPr>
          <w:rFonts w:ascii="Times New Roman" w:hAnsi="Times New Roman" w:cs="Times New Roman"/>
        </w:rPr>
        <w:t>щений 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0"/>
      </w:tblGrid>
      <w:tr w:rsidR="00E01193" w:rsidRPr="00E01193" w:rsidTr="00E01193">
        <w:tc>
          <w:tcPr>
            <w:tcW w:w="9070" w:type="dxa"/>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Полное наименование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Юридический адрес, телефон, e-mail заявителя: 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Почтовый адрес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Платежные реквизиты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ИНН _______________________________________________________________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ОГРН (ОГРНИП) 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КПП _______________________________________________________________</w:t>
            </w:r>
          </w:p>
          <w:p w:rsidR="00E01193" w:rsidRPr="00E01193" w:rsidRDefault="00A63548" w:rsidP="00E01193">
            <w:pPr>
              <w:pStyle w:val="ConsPlusNormal"/>
              <w:jc w:val="both"/>
              <w:rPr>
                <w:rFonts w:ascii="Times New Roman" w:hAnsi="Times New Roman" w:cs="Times New Roman"/>
              </w:rPr>
            </w:pPr>
            <w:hyperlink r:id="rId28" w:history="1">
              <w:r w:rsidR="00E01193" w:rsidRPr="00E01193">
                <w:rPr>
                  <w:rFonts w:ascii="Times New Roman" w:hAnsi="Times New Roman" w:cs="Times New Roman"/>
                  <w:color w:val="0000FF"/>
                </w:rPr>
                <w:t>ОКТМО</w:t>
              </w:r>
            </w:hyperlink>
            <w:r w:rsidR="00E01193" w:rsidRPr="00E01193">
              <w:rPr>
                <w:rFonts w:ascii="Times New Roman" w:hAnsi="Times New Roman" w:cs="Times New Roman"/>
              </w:rPr>
              <w:t>____________________________</w:t>
            </w:r>
            <w:hyperlink r:id="rId29" w:history="1">
              <w:r w:rsidR="00E01193" w:rsidRPr="00E01193">
                <w:rPr>
                  <w:rFonts w:ascii="Times New Roman" w:hAnsi="Times New Roman" w:cs="Times New Roman"/>
                  <w:color w:val="0000FF"/>
                </w:rPr>
                <w:t>ОКВЭД</w:t>
              </w:r>
            </w:hyperlink>
            <w:r w:rsidR="00E01193" w:rsidRPr="00E01193">
              <w:rPr>
                <w:rFonts w:ascii="Times New Roman" w:hAnsi="Times New Roman" w:cs="Times New Roman"/>
              </w:rPr>
              <w:t xml:space="preserve"> 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Наименование кредитной организации: 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р/с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к/с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БИК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Перечень прилагаемых документов:</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tc>
      </w:tr>
    </w:tbl>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Подтверждаю достоверность сведений, указанных в представленных документах.</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Подтверждаю, что на первое число месяца, в котором представляется настоящая заявка с прилага</w:t>
      </w:r>
      <w:r w:rsidRPr="00E01193">
        <w:rPr>
          <w:rFonts w:ascii="Times New Roman" w:hAnsi="Times New Roman" w:cs="Times New Roman"/>
        </w:rPr>
        <w:t>е</w:t>
      </w:r>
      <w:r w:rsidRPr="00E01193">
        <w:rPr>
          <w:rFonts w:ascii="Times New Roman" w:hAnsi="Times New Roman" w:cs="Times New Roman"/>
        </w:rPr>
        <w:t>мыми документами, соответствуем следующим требованиям:</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а) отсутствует просроченная задолженность по возврату в бюджет города Тейково субсидий, бюдже</w:t>
      </w:r>
      <w:r w:rsidRPr="00E01193">
        <w:rPr>
          <w:rFonts w:ascii="Times New Roman" w:hAnsi="Times New Roman" w:cs="Times New Roman"/>
        </w:rPr>
        <w:t>т</w:t>
      </w:r>
      <w:r w:rsidRPr="00E01193">
        <w:rPr>
          <w:rFonts w:ascii="Times New Roman" w:hAnsi="Times New Roman" w:cs="Times New Roman"/>
        </w:rPr>
        <w:t>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lastRenderedPageBreak/>
        <w:t>б) не являемся иностранным юридическим лицом, а также российским юридическим лицом, в уста</w:t>
      </w:r>
      <w:r w:rsidRPr="00E01193">
        <w:rPr>
          <w:rFonts w:ascii="Times New Roman" w:hAnsi="Times New Roman" w:cs="Times New Roman"/>
        </w:rPr>
        <w:t>в</w:t>
      </w:r>
      <w:r w:rsidRPr="00E01193">
        <w:rPr>
          <w:rFonts w:ascii="Times New Roman" w:hAnsi="Times New Roman" w:cs="Times New Roman"/>
        </w:rPr>
        <w:t>ном (складочном) капитале которого доля участия иностранных юридических лиц, местом регистрации к</w:t>
      </w:r>
      <w:r w:rsidRPr="00E01193">
        <w:rPr>
          <w:rFonts w:ascii="Times New Roman" w:hAnsi="Times New Roman" w:cs="Times New Roman"/>
        </w:rPr>
        <w:t>о</w:t>
      </w:r>
      <w:r w:rsidRPr="00E01193">
        <w:rPr>
          <w:rFonts w:ascii="Times New Roman" w:hAnsi="Times New Roman" w:cs="Times New Roman"/>
        </w:rPr>
        <w:t>торых является государство или территория, включенные в утвержденный Министерством финансов Ро</w:t>
      </w:r>
      <w:r w:rsidRPr="00E01193">
        <w:rPr>
          <w:rFonts w:ascii="Times New Roman" w:hAnsi="Times New Roman" w:cs="Times New Roman"/>
        </w:rPr>
        <w:t>с</w:t>
      </w:r>
      <w:r w:rsidRPr="00E01193">
        <w:rPr>
          <w:rFonts w:ascii="Times New Roman" w:hAnsi="Times New Roman" w:cs="Times New Roman"/>
        </w:rPr>
        <w:t xml:space="preserve">сийской Федерации </w:t>
      </w:r>
      <w:hyperlink r:id="rId30"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налоговый режим нал</w:t>
      </w:r>
      <w:r w:rsidRPr="00E01193">
        <w:rPr>
          <w:rFonts w:ascii="Times New Roman" w:hAnsi="Times New Roman" w:cs="Times New Roman"/>
        </w:rPr>
        <w:t>о</w:t>
      </w:r>
      <w:r w:rsidRPr="00E01193">
        <w:rPr>
          <w:rFonts w:ascii="Times New Roman" w:hAnsi="Times New Roman" w:cs="Times New Roman"/>
        </w:rPr>
        <w:t>гообложения и (или) не предусматривающих раскрытия и предоставления информации при проведении ф</w:t>
      </w:r>
      <w:r w:rsidRPr="00E01193">
        <w:rPr>
          <w:rFonts w:ascii="Times New Roman" w:hAnsi="Times New Roman" w:cs="Times New Roman"/>
        </w:rPr>
        <w:t>и</w:t>
      </w:r>
      <w:r w:rsidRPr="00E01193">
        <w:rPr>
          <w:rFonts w:ascii="Times New Roman" w:hAnsi="Times New Roman" w:cs="Times New Roman"/>
        </w:rPr>
        <w:t>нансовых операций (офшорные зоны), в совокупности превышает 50 процентов;</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E01193">
          <w:rPr>
            <w:rFonts w:ascii="Times New Roman" w:hAnsi="Times New Roman" w:cs="Times New Roman"/>
          </w:rPr>
          <w:t>пунктом 1.2</w:t>
        </w:r>
      </w:hyperlink>
      <w:r w:rsidRPr="00E01193">
        <w:rPr>
          <w:rFonts w:ascii="Times New Roman" w:hAnsi="Times New Roman" w:cs="Times New Roman"/>
        </w:rPr>
        <w:t xml:space="preserve"> Порядка.</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Даем согласие на обработку персональных данных (для физического лица);</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г)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38"/>
        <w:gridCol w:w="2158"/>
        <w:gridCol w:w="1064"/>
        <w:gridCol w:w="3210"/>
      </w:tblGrid>
      <w:tr w:rsidR="00E01193" w:rsidRPr="00E01193" w:rsidTr="00E01193">
        <w:tc>
          <w:tcPr>
            <w:tcW w:w="2638"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tc>
        <w:tc>
          <w:tcPr>
            <w:tcW w:w="2158"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1064"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321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638"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158"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1064"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321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(расшифровка подписи)</w:t>
            </w:r>
          </w:p>
        </w:tc>
      </w:tr>
      <w:tr w:rsidR="00E01193" w:rsidRPr="00E01193" w:rsidTr="00E01193">
        <w:tblPrEx>
          <w:tblBorders>
            <w:insideH w:val="none" w:sz="0" w:space="0" w:color="auto"/>
          </w:tblBorders>
        </w:tblPrEx>
        <w:tc>
          <w:tcPr>
            <w:tcW w:w="9070" w:type="dxa"/>
            <w:gridSpan w:val="4"/>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 (при наличии печати)</w:t>
            </w:r>
          </w:p>
          <w:p w:rsidR="00E01193" w:rsidRPr="00E01193" w:rsidRDefault="00E01193" w:rsidP="00E01193">
            <w:pPr>
              <w:pStyle w:val="ConsPlusNormal"/>
              <w:jc w:val="both"/>
              <w:rPr>
                <w:rFonts w:ascii="Times New Roman" w:hAnsi="Times New Roman" w:cs="Times New Roman"/>
              </w:rPr>
            </w:pP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Регистрационный номер и дата регистрации заявки:</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 от __________________ 20__ г.</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(заполняется КУМИ)</w:t>
            </w: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33542C" w:rsidRDefault="0033542C"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2</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bookmarkStart w:id="15" w:name="P289"/>
      <w:bookmarkEnd w:id="15"/>
      <w:r w:rsidRPr="00E01193">
        <w:rPr>
          <w:rFonts w:ascii="Times New Roman" w:hAnsi="Times New Roman" w:cs="Times New Roman"/>
        </w:rPr>
        <w:t>Список незаселенных жилых помещений муниципального жилищного</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фонда для возмещения расходов на содержание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и коммунальные услуги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 20__ г.</w:t>
      </w:r>
    </w:p>
    <w:p w:rsidR="00E01193" w:rsidRPr="00E01193" w:rsidRDefault="00E01193" w:rsidP="00E0119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0"/>
        <w:gridCol w:w="1303"/>
        <w:gridCol w:w="907"/>
        <w:gridCol w:w="1020"/>
        <w:gridCol w:w="907"/>
        <w:gridCol w:w="1417"/>
        <w:gridCol w:w="1757"/>
      </w:tblGrid>
      <w:tr w:rsidR="00E01193" w:rsidRPr="00E01193" w:rsidTr="00E01193">
        <w:tc>
          <w:tcPr>
            <w:tcW w:w="567"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п/п</w:t>
            </w:r>
          </w:p>
        </w:tc>
        <w:tc>
          <w:tcPr>
            <w:tcW w:w="1190"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Адрес дома</w:t>
            </w:r>
          </w:p>
        </w:tc>
        <w:tc>
          <w:tcPr>
            <w:tcW w:w="1303"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квартиры/№ комнаты</w:t>
            </w:r>
          </w:p>
        </w:tc>
        <w:tc>
          <w:tcPr>
            <w:tcW w:w="1927" w:type="dxa"/>
            <w:gridSpan w:val="2"/>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Площадь незаселенного жил</w:t>
            </w:r>
            <w:r w:rsidRPr="00E01193">
              <w:rPr>
                <w:rFonts w:ascii="Times New Roman" w:hAnsi="Times New Roman" w:cs="Times New Roman"/>
              </w:rPr>
              <w:t>о</w:t>
            </w:r>
            <w:r w:rsidRPr="00E01193">
              <w:rPr>
                <w:rFonts w:ascii="Times New Roman" w:hAnsi="Times New Roman" w:cs="Times New Roman"/>
              </w:rPr>
              <w:t>го помещения, кв. м</w:t>
            </w:r>
          </w:p>
        </w:tc>
        <w:tc>
          <w:tcPr>
            <w:tcW w:w="907"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Вид ж</w:t>
            </w:r>
            <w:r w:rsidRPr="00E01193">
              <w:rPr>
                <w:rFonts w:ascii="Times New Roman" w:hAnsi="Times New Roman" w:cs="Times New Roman"/>
              </w:rPr>
              <w:t>и</w:t>
            </w:r>
            <w:r w:rsidRPr="00E01193">
              <w:rPr>
                <w:rFonts w:ascii="Times New Roman" w:hAnsi="Times New Roman" w:cs="Times New Roman"/>
              </w:rPr>
              <w:t>лья &lt;*&gt;</w:t>
            </w:r>
          </w:p>
        </w:tc>
        <w:tc>
          <w:tcPr>
            <w:tcW w:w="3174" w:type="dxa"/>
            <w:gridSpan w:val="2"/>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Период (месяцы/дни), в течение которого помещение не заселено, по данным</w:t>
            </w: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sz w:val="20"/>
                <w:szCs w:val="20"/>
              </w:rPr>
            </w:pPr>
          </w:p>
        </w:tc>
        <w:tc>
          <w:tcPr>
            <w:tcW w:w="1190" w:type="dxa"/>
            <w:vMerge/>
          </w:tcPr>
          <w:p w:rsidR="00E01193" w:rsidRPr="00E01193" w:rsidRDefault="00E01193" w:rsidP="00E01193">
            <w:pPr>
              <w:spacing w:after="0" w:line="240" w:lineRule="auto"/>
              <w:rPr>
                <w:rFonts w:ascii="Times New Roman" w:hAnsi="Times New Roman" w:cs="Times New Roman"/>
                <w:sz w:val="20"/>
                <w:szCs w:val="20"/>
              </w:rPr>
            </w:pPr>
          </w:p>
        </w:tc>
        <w:tc>
          <w:tcPr>
            <w:tcW w:w="1303" w:type="dxa"/>
            <w:vMerge/>
          </w:tcPr>
          <w:p w:rsidR="00E01193" w:rsidRPr="00E01193" w:rsidRDefault="00E01193" w:rsidP="00E01193">
            <w:pPr>
              <w:spacing w:after="0" w:line="240" w:lineRule="auto"/>
              <w:rPr>
                <w:rFonts w:ascii="Times New Roman" w:hAnsi="Times New Roman" w:cs="Times New Roman"/>
                <w:sz w:val="20"/>
                <w:szCs w:val="20"/>
              </w:rPr>
            </w:pPr>
          </w:p>
        </w:tc>
        <w:tc>
          <w:tcPr>
            <w:tcW w:w="90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жилая</w:t>
            </w:r>
          </w:p>
        </w:tc>
        <w:tc>
          <w:tcPr>
            <w:tcW w:w="1020"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общая</w:t>
            </w:r>
          </w:p>
        </w:tc>
        <w:tc>
          <w:tcPr>
            <w:tcW w:w="907" w:type="dxa"/>
            <w:vMerge/>
          </w:tcPr>
          <w:p w:rsidR="00E01193" w:rsidRPr="00E01193" w:rsidRDefault="00E01193" w:rsidP="00E01193">
            <w:pPr>
              <w:spacing w:after="0" w:line="240" w:lineRule="auto"/>
              <w:rPr>
                <w:rFonts w:ascii="Times New Roman" w:hAnsi="Times New Roman" w:cs="Times New Roman"/>
                <w:sz w:val="20"/>
                <w:szCs w:val="20"/>
              </w:rPr>
            </w:pPr>
          </w:p>
        </w:tc>
        <w:tc>
          <w:tcPr>
            <w:tcW w:w="141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Пол</w:t>
            </w:r>
            <w:r w:rsidRPr="00E01193">
              <w:rPr>
                <w:rFonts w:ascii="Times New Roman" w:hAnsi="Times New Roman" w:cs="Times New Roman"/>
              </w:rPr>
              <w:t>у</w:t>
            </w:r>
            <w:r w:rsidRPr="00E01193">
              <w:rPr>
                <w:rFonts w:ascii="Times New Roman" w:hAnsi="Times New Roman" w:cs="Times New Roman"/>
              </w:rPr>
              <w:t>чателя Субс</w:t>
            </w:r>
            <w:r w:rsidRPr="00E01193">
              <w:rPr>
                <w:rFonts w:ascii="Times New Roman" w:hAnsi="Times New Roman" w:cs="Times New Roman"/>
              </w:rPr>
              <w:t>и</w:t>
            </w:r>
            <w:r w:rsidRPr="00E01193">
              <w:rPr>
                <w:rFonts w:ascii="Times New Roman" w:hAnsi="Times New Roman" w:cs="Times New Roman"/>
              </w:rPr>
              <w:t>дии</w:t>
            </w:r>
          </w:p>
        </w:tc>
        <w:tc>
          <w:tcPr>
            <w:tcW w:w="175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Комитет по управлению муниципальным имуществом и земельным отн</w:t>
            </w:r>
            <w:r w:rsidRPr="00E01193">
              <w:rPr>
                <w:rFonts w:ascii="Times New Roman" w:hAnsi="Times New Roman" w:cs="Times New Roman"/>
              </w:rPr>
              <w:t>о</w:t>
            </w:r>
            <w:r w:rsidRPr="00E01193">
              <w:rPr>
                <w:rFonts w:ascii="Times New Roman" w:hAnsi="Times New Roman" w:cs="Times New Roman"/>
              </w:rPr>
              <w:t>шениям админ</w:t>
            </w:r>
            <w:r w:rsidRPr="00E01193">
              <w:rPr>
                <w:rFonts w:ascii="Times New Roman" w:hAnsi="Times New Roman" w:cs="Times New Roman"/>
              </w:rPr>
              <w:t>и</w:t>
            </w:r>
            <w:r w:rsidRPr="00E01193">
              <w:rPr>
                <w:rFonts w:ascii="Times New Roman" w:hAnsi="Times New Roman" w:cs="Times New Roman"/>
              </w:rPr>
              <w:t>страции городск</w:t>
            </w:r>
            <w:r w:rsidRPr="00E01193">
              <w:rPr>
                <w:rFonts w:ascii="Times New Roman" w:hAnsi="Times New Roman" w:cs="Times New Roman"/>
              </w:rPr>
              <w:t>о</w:t>
            </w:r>
            <w:r w:rsidRPr="00E01193">
              <w:rPr>
                <w:rFonts w:ascii="Times New Roman" w:hAnsi="Times New Roman" w:cs="Times New Roman"/>
              </w:rPr>
              <w:t>го округа Тейково</w:t>
            </w:r>
          </w:p>
        </w:tc>
      </w:tr>
      <w:tr w:rsidR="00E01193" w:rsidRPr="00E01193" w:rsidTr="00E01193">
        <w:tc>
          <w:tcPr>
            <w:tcW w:w="567" w:type="dxa"/>
            <w:vAlign w:val="center"/>
          </w:tcPr>
          <w:p w:rsidR="00E01193" w:rsidRPr="00E01193" w:rsidRDefault="00E01193" w:rsidP="00E01193">
            <w:pPr>
              <w:pStyle w:val="ConsPlusNormal"/>
              <w:rPr>
                <w:rFonts w:ascii="Times New Roman" w:hAnsi="Times New Roman" w:cs="Times New Roman"/>
              </w:rPr>
            </w:pPr>
          </w:p>
        </w:tc>
        <w:tc>
          <w:tcPr>
            <w:tcW w:w="1190" w:type="dxa"/>
            <w:vAlign w:val="center"/>
          </w:tcPr>
          <w:p w:rsidR="00E01193" w:rsidRPr="00E01193" w:rsidRDefault="00E01193" w:rsidP="00E01193">
            <w:pPr>
              <w:pStyle w:val="ConsPlusNormal"/>
              <w:rPr>
                <w:rFonts w:ascii="Times New Roman" w:hAnsi="Times New Roman" w:cs="Times New Roman"/>
              </w:rPr>
            </w:pPr>
          </w:p>
        </w:tc>
        <w:tc>
          <w:tcPr>
            <w:tcW w:w="1303" w:type="dxa"/>
          </w:tcPr>
          <w:p w:rsidR="00E01193" w:rsidRPr="00E01193" w:rsidRDefault="00E01193" w:rsidP="00E01193">
            <w:pPr>
              <w:pStyle w:val="ConsPlusNormal"/>
              <w:rPr>
                <w:rFonts w:ascii="Times New Roman" w:hAnsi="Times New Roman" w:cs="Times New Roman"/>
              </w:rPr>
            </w:pPr>
          </w:p>
        </w:tc>
        <w:tc>
          <w:tcPr>
            <w:tcW w:w="907" w:type="dxa"/>
            <w:vAlign w:val="center"/>
          </w:tcPr>
          <w:p w:rsidR="00E01193" w:rsidRPr="00E01193" w:rsidRDefault="00E01193" w:rsidP="00E01193">
            <w:pPr>
              <w:pStyle w:val="ConsPlusNormal"/>
              <w:rPr>
                <w:rFonts w:ascii="Times New Roman" w:hAnsi="Times New Roman" w:cs="Times New Roman"/>
              </w:rPr>
            </w:pPr>
          </w:p>
        </w:tc>
        <w:tc>
          <w:tcPr>
            <w:tcW w:w="1020" w:type="dxa"/>
            <w:vAlign w:val="center"/>
          </w:tcPr>
          <w:p w:rsidR="00E01193" w:rsidRPr="00E01193" w:rsidRDefault="00E01193" w:rsidP="00E01193">
            <w:pPr>
              <w:pStyle w:val="ConsPlusNormal"/>
              <w:rPr>
                <w:rFonts w:ascii="Times New Roman" w:hAnsi="Times New Roman" w:cs="Times New Roman"/>
              </w:rPr>
            </w:pPr>
          </w:p>
        </w:tc>
        <w:tc>
          <w:tcPr>
            <w:tcW w:w="907" w:type="dxa"/>
            <w:vAlign w:val="center"/>
          </w:tcPr>
          <w:p w:rsidR="00E01193" w:rsidRPr="00E01193" w:rsidRDefault="00E01193" w:rsidP="00E01193">
            <w:pPr>
              <w:pStyle w:val="ConsPlusNormal"/>
              <w:rPr>
                <w:rFonts w:ascii="Times New Roman" w:hAnsi="Times New Roman" w:cs="Times New Roman"/>
              </w:rPr>
            </w:pPr>
          </w:p>
        </w:tc>
        <w:tc>
          <w:tcPr>
            <w:tcW w:w="1417" w:type="dxa"/>
            <w:vAlign w:val="center"/>
          </w:tcPr>
          <w:p w:rsidR="00E01193" w:rsidRPr="00E01193" w:rsidRDefault="00E01193" w:rsidP="00E01193">
            <w:pPr>
              <w:pStyle w:val="ConsPlusNormal"/>
              <w:rPr>
                <w:rFonts w:ascii="Times New Roman" w:hAnsi="Times New Roman" w:cs="Times New Roman"/>
              </w:rPr>
            </w:pPr>
          </w:p>
        </w:tc>
        <w:tc>
          <w:tcPr>
            <w:tcW w:w="1757" w:type="dxa"/>
            <w:vAlign w:val="center"/>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&lt;*&gt; Вид жилья:</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отдельные квартиры, коммунальные квартиры, жилые помещения в жилом доме.</w:t>
      </w: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623"/>
        <w:gridCol w:w="340"/>
        <w:gridCol w:w="850"/>
        <w:gridCol w:w="340"/>
        <w:gridCol w:w="1020"/>
        <w:gridCol w:w="340"/>
        <w:gridCol w:w="346"/>
        <w:gridCol w:w="1581"/>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2210" w:type="dxa"/>
            <w:gridSpan w:val="3"/>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2896" w:type="dxa"/>
            <w:gridSpan w:val="5"/>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1581"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210" w:type="dxa"/>
            <w:gridSpan w:val="3"/>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(расшифровка подписи)</w:t>
            </w:r>
          </w:p>
        </w:tc>
        <w:tc>
          <w:tcPr>
            <w:tcW w:w="1581"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3" w:type="dxa"/>
            <w:gridSpan w:val="3"/>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gridSpan w:val="2"/>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gridSpan w:val="3"/>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gridSpan w:val="2"/>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9067" w:type="dxa"/>
            <w:gridSpan w:val="11"/>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СОГЛАСОВАНО:</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Ответственный исполнитель Отдела городской инфраструктуры администрации городского округа Тейково Ивановской области</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 ____________________</w:t>
            </w: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center"/>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3</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bookmarkStart w:id="16" w:name="P366"/>
      <w:bookmarkEnd w:id="16"/>
      <w:r w:rsidRPr="00E01193">
        <w:rPr>
          <w:rFonts w:ascii="Times New Roman" w:hAnsi="Times New Roman" w:cs="Times New Roman"/>
        </w:rPr>
        <w:t>Отчет о расходах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 содержание жилых помещений,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 20___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rsidSect="00E01193">
          <w:pgSz w:w="11906" w:h="16838"/>
          <w:pgMar w:top="1134" w:right="850" w:bottom="1134" w:left="1701" w:header="708" w:footer="708" w:gutter="0"/>
          <w:cols w:space="708"/>
          <w:docGrid w:linePitch="360"/>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
        <w:gridCol w:w="970"/>
        <w:gridCol w:w="850"/>
        <w:gridCol w:w="1242"/>
        <w:gridCol w:w="850"/>
        <w:gridCol w:w="1474"/>
        <w:gridCol w:w="1474"/>
        <w:gridCol w:w="1594"/>
        <w:gridCol w:w="1594"/>
        <w:gridCol w:w="1339"/>
        <w:gridCol w:w="1639"/>
        <w:gridCol w:w="850"/>
        <w:gridCol w:w="1127"/>
      </w:tblGrid>
      <w:tr w:rsidR="00E01193" w:rsidRPr="00E01193" w:rsidTr="00E01193">
        <w:tc>
          <w:tcPr>
            <w:tcW w:w="732"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N п/п</w:t>
            </w:r>
          </w:p>
        </w:tc>
        <w:tc>
          <w:tcPr>
            <w:tcW w:w="97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w:t>
            </w:r>
            <w:r w:rsidRPr="00E01193">
              <w:rPr>
                <w:rFonts w:ascii="Times New Roman" w:hAnsi="Times New Roman" w:cs="Times New Roman"/>
                <w:b/>
              </w:rPr>
              <w:t>о</w:t>
            </w:r>
            <w:r w:rsidRPr="00E01193">
              <w:rPr>
                <w:rFonts w:ascii="Times New Roman" w:hAnsi="Times New Roman" w:cs="Times New Roman"/>
                <w:b/>
              </w:rPr>
              <w:t>ма</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N ква</w:t>
            </w:r>
            <w:r w:rsidRPr="00E01193">
              <w:rPr>
                <w:rFonts w:ascii="Times New Roman" w:hAnsi="Times New Roman" w:cs="Times New Roman"/>
                <w:b/>
              </w:rPr>
              <w:t>р</w:t>
            </w:r>
            <w:r w:rsidRPr="00E01193">
              <w:rPr>
                <w:rFonts w:ascii="Times New Roman" w:hAnsi="Times New Roman" w:cs="Times New Roman"/>
                <w:b/>
              </w:rPr>
              <w:t>тиры</w:t>
            </w:r>
          </w:p>
        </w:tc>
        <w:tc>
          <w:tcPr>
            <w:tcW w:w="1242"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w:t>
            </w:r>
            <w:r w:rsidRPr="00E01193">
              <w:rPr>
                <w:rFonts w:ascii="Times New Roman" w:hAnsi="Times New Roman" w:cs="Times New Roman"/>
                <w:b/>
              </w:rPr>
              <w:t>о</w:t>
            </w:r>
            <w:r w:rsidRPr="00E01193">
              <w:rPr>
                <w:rFonts w:ascii="Times New Roman" w:hAnsi="Times New Roman" w:cs="Times New Roman"/>
                <w:b/>
              </w:rPr>
              <w:t>щадь нез</w:t>
            </w:r>
            <w:r w:rsidRPr="00E01193">
              <w:rPr>
                <w:rFonts w:ascii="Times New Roman" w:hAnsi="Times New Roman" w:cs="Times New Roman"/>
                <w:b/>
              </w:rPr>
              <w:t>а</w:t>
            </w:r>
            <w:r w:rsidRPr="00E01193">
              <w:rPr>
                <w:rFonts w:ascii="Times New Roman" w:hAnsi="Times New Roman" w:cs="Times New Roman"/>
                <w:b/>
              </w:rPr>
              <w:t>селенного жилого п</w:t>
            </w:r>
            <w:r w:rsidRPr="00E01193">
              <w:rPr>
                <w:rFonts w:ascii="Times New Roman" w:hAnsi="Times New Roman" w:cs="Times New Roman"/>
                <w:b/>
              </w:rPr>
              <w:t>о</w:t>
            </w:r>
            <w:r w:rsidRPr="00E01193">
              <w:rPr>
                <w:rFonts w:ascii="Times New Roman" w:hAnsi="Times New Roman" w:cs="Times New Roman"/>
                <w:b/>
              </w:rPr>
              <w:t>мещения, кв. м</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w:t>
            </w:r>
            <w:r w:rsidRPr="00E01193">
              <w:rPr>
                <w:rFonts w:ascii="Times New Roman" w:hAnsi="Times New Roman" w:cs="Times New Roman"/>
                <w:b/>
              </w:rPr>
              <w:t>и</w:t>
            </w:r>
            <w:r w:rsidRPr="00E01193">
              <w:rPr>
                <w:rFonts w:ascii="Times New Roman" w:hAnsi="Times New Roman" w:cs="Times New Roman"/>
                <w:b/>
              </w:rPr>
              <w:t>лья</w:t>
            </w:r>
          </w:p>
        </w:tc>
        <w:tc>
          <w:tcPr>
            <w:tcW w:w="147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w:t>
            </w:r>
            <w:r w:rsidRPr="00E01193">
              <w:rPr>
                <w:rFonts w:ascii="Times New Roman" w:hAnsi="Times New Roman" w:cs="Times New Roman"/>
                <w:b/>
              </w:rPr>
              <w:t>и</w:t>
            </w:r>
            <w:r w:rsidRPr="00E01193">
              <w:rPr>
                <w:rFonts w:ascii="Times New Roman" w:hAnsi="Times New Roman" w:cs="Times New Roman"/>
                <w:b/>
              </w:rPr>
              <w:t>од (мес</w:t>
            </w:r>
            <w:r w:rsidRPr="00E01193">
              <w:rPr>
                <w:rFonts w:ascii="Times New Roman" w:hAnsi="Times New Roman" w:cs="Times New Roman"/>
                <w:b/>
              </w:rPr>
              <w:t>я</w:t>
            </w:r>
            <w:r w:rsidRPr="00E01193">
              <w:rPr>
                <w:rFonts w:ascii="Times New Roman" w:hAnsi="Times New Roman" w:cs="Times New Roman"/>
                <w:b/>
              </w:rPr>
              <w:t>цы/дни, в т</w:t>
            </w:r>
            <w:r w:rsidRPr="00E01193">
              <w:rPr>
                <w:rFonts w:ascii="Times New Roman" w:hAnsi="Times New Roman" w:cs="Times New Roman"/>
                <w:b/>
              </w:rPr>
              <w:t>е</w:t>
            </w:r>
            <w:r w:rsidRPr="00E01193">
              <w:rPr>
                <w:rFonts w:ascii="Times New Roman" w:hAnsi="Times New Roman" w:cs="Times New Roman"/>
                <w:b/>
              </w:rPr>
              <w:t>чение кот</w:t>
            </w:r>
            <w:r w:rsidRPr="00E01193">
              <w:rPr>
                <w:rFonts w:ascii="Times New Roman" w:hAnsi="Times New Roman" w:cs="Times New Roman"/>
                <w:b/>
              </w:rPr>
              <w:t>о</w:t>
            </w:r>
            <w:r w:rsidRPr="00E01193">
              <w:rPr>
                <w:rFonts w:ascii="Times New Roman" w:hAnsi="Times New Roman" w:cs="Times New Roman"/>
                <w:b/>
              </w:rPr>
              <w:t>рых помещ</w:t>
            </w:r>
            <w:r w:rsidRPr="00E01193">
              <w:rPr>
                <w:rFonts w:ascii="Times New Roman" w:hAnsi="Times New Roman" w:cs="Times New Roman"/>
                <w:b/>
              </w:rPr>
              <w:t>е</w:t>
            </w:r>
            <w:r w:rsidRPr="00E01193">
              <w:rPr>
                <w:rFonts w:ascii="Times New Roman" w:hAnsi="Times New Roman" w:cs="Times New Roman"/>
                <w:b/>
              </w:rPr>
              <w:t>ние не засел</w:t>
            </w:r>
            <w:r w:rsidRPr="00E01193">
              <w:rPr>
                <w:rFonts w:ascii="Times New Roman" w:hAnsi="Times New Roman" w:cs="Times New Roman"/>
                <w:b/>
              </w:rPr>
              <w:t>е</w:t>
            </w:r>
            <w:r w:rsidRPr="00E01193">
              <w:rPr>
                <w:rFonts w:ascii="Times New Roman" w:hAnsi="Times New Roman" w:cs="Times New Roman"/>
                <w:b/>
              </w:rPr>
              <w:t>но)</w:t>
            </w:r>
          </w:p>
        </w:tc>
        <w:tc>
          <w:tcPr>
            <w:tcW w:w="8490" w:type="dxa"/>
            <w:gridSpan w:val="6"/>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Размер платы за содержание жилого помещения, руб. за 1 кв. м</w:t>
            </w:r>
          </w:p>
        </w:tc>
        <w:tc>
          <w:tcPr>
            <w:tcW w:w="112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w:t>
            </w:r>
            <w:r w:rsidRPr="00E01193">
              <w:rPr>
                <w:rFonts w:ascii="Times New Roman" w:hAnsi="Times New Roman" w:cs="Times New Roman"/>
                <w:b/>
              </w:rPr>
              <w:t>о</w:t>
            </w:r>
            <w:r w:rsidRPr="00E01193">
              <w:rPr>
                <w:rFonts w:ascii="Times New Roman" w:hAnsi="Times New Roman" w:cs="Times New Roman"/>
                <w:b/>
              </w:rPr>
              <w:t>лучателя Субсидии (руб.)</w:t>
            </w:r>
          </w:p>
        </w:tc>
      </w:tr>
      <w:tr w:rsidR="00E01193" w:rsidRPr="00E01193" w:rsidTr="00E01193">
        <w:tc>
          <w:tcPr>
            <w:tcW w:w="732" w:type="dxa"/>
            <w:vMerge/>
          </w:tcPr>
          <w:p w:rsidR="00E01193" w:rsidRPr="00E01193" w:rsidRDefault="00E01193" w:rsidP="00E01193">
            <w:pPr>
              <w:spacing w:after="0" w:line="240" w:lineRule="auto"/>
              <w:rPr>
                <w:rFonts w:ascii="Times New Roman" w:hAnsi="Times New Roman" w:cs="Times New Roman"/>
                <w:b/>
                <w:sz w:val="20"/>
                <w:szCs w:val="20"/>
              </w:rPr>
            </w:pPr>
          </w:p>
        </w:tc>
        <w:tc>
          <w:tcPr>
            <w:tcW w:w="970"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2"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47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у</w:t>
            </w:r>
            <w:r w:rsidRPr="00E01193">
              <w:rPr>
                <w:rFonts w:ascii="Times New Roman" w:hAnsi="Times New Roman" w:cs="Times New Roman"/>
                <w:b/>
              </w:rPr>
              <w:t>с</w:t>
            </w:r>
            <w:r w:rsidRPr="00E01193">
              <w:rPr>
                <w:rFonts w:ascii="Times New Roman" w:hAnsi="Times New Roman" w:cs="Times New Roman"/>
                <w:b/>
              </w:rPr>
              <w:t>луги, работы по управл</w:t>
            </w:r>
            <w:r w:rsidRPr="00E01193">
              <w:rPr>
                <w:rFonts w:ascii="Times New Roman" w:hAnsi="Times New Roman" w:cs="Times New Roman"/>
                <w:b/>
              </w:rPr>
              <w:t>е</w:t>
            </w:r>
            <w:r w:rsidRPr="00E01193">
              <w:rPr>
                <w:rFonts w:ascii="Times New Roman" w:hAnsi="Times New Roman" w:cs="Times New Roman"/>
                <w:b/>
              </w:rPr>
              <w:t>нию МКД, за содержание и текущий р</w:t>
            </w:r>
            <w:r w:rsidRPr="00E01193">
              <w:rPr>
                <w:rFonts w:ascii="Times New Roman" w:hAnsi="Times New Roman" w:cs="Times New Roman"/>
                <w:b/>
              </w:rPr>
              <w:t>е</w:t>
            </w:r>
            <w:r w:rsidRPr="00E01193">
              <w:rPr>
                <w:rFonts w:ascii="Times New Roman" w:hAnsi="Times New Roman" w:cs="Times New Roman"/>
                <w:b/>
              </w:rPr>
              <w:t>монт общего имущества в МКД</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х</w:t>
            </w:r>
            <w:r w:rsidRPr="00E01193">
              <w:rPr>
                <w:rFonts w:ascii="Times New Roman" w:hAnsi="Times New Roman" w:cs="Times New Roman"/>
                <w:b/>
              </w:rPr>
              <w:t>о</w:t>
            </w:r>
            <w:r w:rsidRPr="00E01193">
              <w:rPr>
                <w:rFonts w:ascii="Times New Roman" w:hAnsi="Times New Roman" w:cs="Times New Roman"/>
                <w:b/>
              </w:rPr>
              <w:t>лодную воду, потребляемую при содерж</w:t>
            </w:r>
            <w:r w:rsidRPr="00E01193">
              <w:rPr>
                <w:rFonts w:ascii="Times New Roman" w:hAnsi="Times New Roman" w:cs="Times New Roman"/>
                <w:b/>
              </w:rPr>
              <w:t>а</w:t>
            </w:r>
            <w:r w:rsidRPr="00E01193">
              <w:rPr>
                <w:rFonts w:ascii="Times New Roman" w:hAnsi="Times New Roman" w:cs="Times New Roman"/>
                <w:b/>
              </w:rPr>
              <w:t>нии общего имущества в МКД</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г</w:t>
            </w:r>
            <w:r w:rsidRPr="00E01193">
              <w:rPr>
                <w:rFonts w:ascii="Times New Roman" w:hAnsi="Times New Roman" w:cs="Times New Roman"/>
                <w:b/>
              </w:rPr>
              <w:t>о</w:t>
            </w:r>
            <w:r w:rsidRPr="00E01193">
              <w:rPr>
                <w:rFonts w:ascii="Times New Roman" w:hAnsi="Times New Roman" w:cs="Times New Roman"/>
                <w:b/>
              </w:rPr>
              <w:t>рячую воду, потребляемую при содерж</w:t>
            </w:r>
            <w:r w:rsidRPr="00E01193">
              <w:rPr>
                <w:rFonts w:ascii="Times New Roman" w:hAnsi="Times New Roman" w:cs="Times New Roman"/>
                <w:b/>
              </w:rPr>
              <w:t>а</w:t>
            </w:r>
            <w:r w:rsidRPr="00E01193">
              <w:rPr>
                <w:rFonts w:ascii="Times New Roman" w:hAnsi="Times New Roman" w:cs="Times New Roman"/>
                <w:b/>
              </w:rPr>
              <w:t>нии общего имущества в МКД</w:t>
            </w:r>
          </w:p>
        </w:tc>
        <w:tc>
          <w:tcPr>
            <w:tcW w:w="13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отведение сточных вод, в целях с</w:t>
            </w:r>
            <w:r w:rsidRPr="00E01193">
              <w:rPr>
                <w:rFonts w:ascii="Times New Roman" w:hAnsi="Times New Roman" w:cs="Times New Roman"/>
                <w:b/>
              </w:rPr>
              <w:t>о</w:t>
            </w:r>
            <w:r w:rsidRPr="00E01193">
              <w:rPr>
                <w:rFonts w:ascii="Times New Roman" w:hAnsi="Times New Roman" w:cs="Times New Roman"/>
                <w:b/>
              </w:rPr>
              <w:t>держания общего имущества в МКД</w:t>
            </w:r>
          </w:p>
        </w:tc>
        <w:tc>
          <w:tcPr>
            <w:tcW w:w="16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эле</w:t>
            </w:r>
            <w:r w:rsidRPr="00E01193">
              <w:rPr>
                <w:rFonts w:ascii="Times New Roman" w:hAnsi="Times New Roman" w:cs="Times New Roman"/>
                <w:b/>
              </w:rPr>
              <w:t>к</w:t>
            </w:r>
            <w:r w:rsidRPr="00E01193">
              <w:rPr>
                <w:rFonts w:ascii="Times New Roman" w:hAnsi="Times New Roman" w:cs="Times New Roman"/>
                <w:b/>
              </w:rPr>
              <w:t>трическую энергию, п</w:t>
            </w:r>
            <w:r w:rsidRPr="00E01193">
              <w:rPr>
                <w:rFonts w:ascii="Times New Roman" w:hAnsi="Times New Roman" w:cs="Times New Roman"/>
                <w:b/>
              </w:rPr>
              <w:t>о</w:t>
            </w:r>
            <w:r w:rsidRPr="00E01193">
              <w:rPr>
                <w:rFonts w:ascii="Times New Roman" w:hAnsi="Times New Roman" w:cs="Times New Roman"/>
                <w:b/>
              </w:rPr>
              <w:t>требляемую при содержании о</w:t>
            </w:r>
            <w:r w:rsidRPr="00E01193">
              <w:rPr>
                <w:rFonts w:ascii="Times New Roman" w:hAnsi="Times New Roman" w:cs="Times New Roman"/>
                <w:b/>
              </w:rPr>
              <w:t>б</w:t>
            </w:r>
            <w:r w:rsidRPr="00E01193">
              <w:rPr>
                <w:rFonts w:ascii="Times New Roman" w:hAnsi="Times New Roman" w:cs="Times New Roman"/>
                <w:b/>
              </w:rPr>
              <w:t>щего имущества в МКД</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всего</w:t>
            </w:r>
          </w:p>
        </w:tc>
        <w:tc>
          <w:tcPr>
            <w:tcW w:w="1127"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732"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97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242"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13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16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12</w:t>
            </w:r>
          </w:p>
        </w:tc>
        <w:tc>
          <w:tcPr>
            <w:tcW w:w="112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13</w:t>
            </w:r>
          </w:p>
        </w:tc>
      </w:tr>
      <w:tr w:rsidR="00E01193" w:rsidRPr="00E01193" w:rsidTr="00E01193">
        <w:tc>
          <w:tcPr>
            <w:tcW w:w="732" w:type="dxa"/>
          </w:tcPr>
          <w:p w:rsidR="00E01193" w:rsidRPr="00E01193" w:rsidRDefault="00E01193" w:rsidP="00E01193">
            <w:pPr>
              <w:pStyle w:val="ConsPlusNormal"/>
              <w:rPr>
                <w:rFonts w:ascii="Times New Roman" w:hAnsi="Times New Roman" w:cs="Times New Roman"/>
              </w:rPr>
            </w:pPr>
          </w:p>
        </w:tc>
        <w:tc>
          <w:tcPr>
            <w:tcW w:w="970"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242"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339" w:type="dxa"/>
          </w:tcPr>
          <w:p w:rsidR="00E01193" w:rsidRPr="00E01193" w:rsidRDefault="00E01193" w:rsidP="00E01193">
            <w:pPr>
              <w:pStyle w:val="ConsPlusNormal"/>
              <w:rPr>
                <w:rFonts w:ascii="Times New Roman" w:hAnsi="Times New Roman" w:cs="Times New Roman"/>
              </w:rPr>
            </w:pPr>
          </w:p>
        </w:tc>
        <w:tc>
          <w:tcPr>
            <w:tcW w:w="1639"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127"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702" w:type="dxa"/>
            <w:gridSpan w:val="2"/>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ИТОГО</w:t>
            </w:r>
          </w:p>
        </w:tc>
        <w:tc>
          <w:tcPr>
            <w:tcW w:w="850" w:type="dxa"/>
          </w:tcPr>
          <w:p w:rsidR="00E01193" w:rsidRPr="00E01193" w:rsidRDefault="00E01193" w:rsidP="00E01193">
            <w:pPr>
              <w:pStyle w:val="ConsPlusNormal"/>
              <w:rPr>
                <w:rFonts w:ascii="Times New Roman" w:hAnsi="Times New Roman" w:cs="Times New Roman"/>
              </w:rPr>
            </w:pPr>
          </w:p>
        </w:tc>
        <w:tc>
          <w:tcPr>
            <w:tcW w:w="1242"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339" w:type="dxa"/>
          </w:tcPr>
          <w:p w:rsidR="00E01193" w:rsidRPr="00E01193" w:rsidRDefault="00E01193" w:rsidP="00E01193">
            <w:pPr>
              <w:pStyle w:val="ConsPlusNormal"/>
              <w:rPr>
                <w:rFonts w:ascii="Times New Roman" w:hAnsi="Times New Roman" w:cs="Times New Roman"/>
              </w:rPr>
            </w:pPr>
          </w:p>
        </w:tc>
        <w:tc>
          <w:tcPr>
            <w:tcW w:w="1639"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127"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3"/>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rPr>
          <w:trHeight w:val="820"/>
        </w:trPr>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w:t>
            </w:r>
            <w:r w:rsidRPr="00E01193">
              <w:rPr>
                <w:rFonts w:ascii="Times New Roman" w:hAnsi="Times New Roman" w:cs="Times New Roman"/>
              </w:rPr>
              <w:lastRenderedPageBreak/>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lastRenderedPageBreak/>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4</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bookmarkStart w:id="17" w:name="P482"/>
      <w:bookmarkEnd w:id="17"/>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xml:space="preserve">Отчет </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 расходах на предоставление коммунальных услуг (отопление),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   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 20___ г.</w:t>
      </w:r>
    </w:p>
    <w:p w:rsidR="00E01193" w:rsidRPr="00E01193" w:rsidRDefault="00E01193" w:rsidP="00E01193">
      <w:pPr>
        <w:pStyle w:val="ConsPlusNormal"/>
        <w:ind w:firstLine="540"/>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37"/>
        <w:gridCol w:w="1134"/>
        <w:gridCol w:w="1304"/>
        <w:gridCol w:w="2161"/>
        <w:gridCol w:w="1134"/>
        <w:gridCol w:w="3119"/>
        <w:gridCol w:w="3685"/>
      </w:tblGrid>
      <w:tr w:rsidR="00E01193" w:rsidRPr="00E01193" w:rsidTr="00E01193">
        <w:tc>
          <w:tcPr>
            <w:tcW w:w="51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п/п</w:t>
            </w:r>
          </w:p>
        </w:tc>
        <w:tc>
          <w:tcPr>
            <w:tcW w:w="102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73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N ква</w:t>
            </w:r>
            <w:r w:rsidRPr="00E01193">
              <w:rPr>
                <w:rFonts w:ascii="Times New Roman" w:hAnsi="Times New Roman" w:cs="Times New Roman"/>
                <w:b/>
              </w:rPr>
              <w:t>р</w:t>
            </w:r>
            <w:r w:rsidRPr="00E01193">
              <w:rPr>
                <w:rFonts w:ascii="Times New Roman" w:hAnsi="Times New Roman" w:cs="Times New Roman"/>
                <w:b/>
              </w:rPr>
              <w:t>тиры</w:t>
            </w:r>
          </w:p>
        </w:tc>
        <w:tc>
          <w:tcPr>
            <w:tcW w:w="113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w:t>
            </w:r>
            <w:r w:rsidRPr="00E01193">
              <w:rPr>
                <w:rFonts w:ascii="Times New Roman" w:hAnsi="Times New Roman" w:cs="Times New Roman"/>
                <w:b/>
              </w:rPr>
              <w:t>о</w:t>
            </w:r>
            <w:r w:rsidRPr="00E01193">
              <w:rPr>
                <w:rFonts w:ascii="Times New Roman" w:hAnsi="Times New Roman" w:cs="Times New Roman"/>
                <w:b/>
              </w:rPr>
              <w:t>щадь нез</w:t>
            </w:r>
            <w:r w:rsidRPr="00E01193">
              <w:rPr>
                <w:rFonts w:ascii="Times New Roman" w:hAnsi="Times New Roman" w:cs="Times New Roman"/>
                <w:b/>
              </w:rPr>
              <w:t>а</w:t>
            </w:r>
            <w:r w:rsidRPr="00E01193">
              <w:rPr>
                <w:rFonts w:ascii="Times New Roman" w:hAnsi="Times New Roman" w:cs="Times New Roman"/>
                <w:b/>
              </w:rPr>
              <w:t>селенного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30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М</w:t>
            </w:r>
            <w:r w:rsidRPr="00E01193">
              <w:rPr>
                <w:rFonts w:ascii="Times New Roman" w:hAnsi="Times New Roman" w:cs="Times New Roman"/>
                <w:b/>
              </w:rPr>
              <w:t>а</w:t>
            </w:r>
            <w:r w:rsidRPr="00E01193">
              <w:rPr>
                <w:rFonts w:ascii="Times New Roman" w:hAnsi="Times New Roman" w:cs="Times New Roman"/>
                <w:b/>
              </w:rPr>
              <w:t>териал стен, этажность</w:t>
            </w:r>
          </w:p>
        </w:tc>
        <w:tc>
          <w:tcPr>
            <w:tcW w:w="21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w:t>
            </w:r>
            <w:r w:rsidRPr="00E01193">
              <w:rPr>
                <w:rFonts w:ascii="Times New Roman" w:hAnsi="Times New Roman" w:cs="Times New Roman"/>
                <w:b/>
              </w:rPr>
              <w:t>е</w:t>
            </w:r>
            <w:r w:rsidRPr="00E01193">
              <w:rPr>
                <w:rFonts w:ascii="Times New Roman" w:hAnsi="Times New Roman" w:cs="Times New Roman"/>
                <w:b/>
              </w:rPr>
              <w:t>сяцы/дни, в течение которых помещение не заселено)</w:t>
            </w:r>
          </w:p>
        </w:tc>
        <w:tc>
          <w:tcPr>
            <w:tcW w:w="4253"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Отопление</w:t>
            </w:r>
          </w:p>
        </w:tc>
        <w:tc>
          <w:tcPr>
            <w:tcW w:w="3685"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Получателя Субсидии (руб.)</w:t>
            </w:r>
          </w:p>
        </w:tc>
      </w:tr>
      <w:tr w:rsidR="00E01193" w:rsidRPr="00E01193" w:rsidTr="00E01193">
        <w:tc>
          <w:tcPr>
            <w:tcW w:w="51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20" w:type="dxa"/>
            <w:vMerge/>
          </w:tcPr>
          <w:p w:rsidR="00E01193" w:rsidRPr="00E01193" w:rsidRDefault="00E01193" w:rsidP="00E01193">
            <w:pPr>
              <w:spacing w:after="0" w:line="240" w:lineRule="auto"/>
              <w:rPr>
                <w:rFonts w:ascii="Times New Roman" w:hAnsi="Times New Roman" w:cs="Times New Roman"/>
                <w:b/>
                <w:sz w:val="20"/>
                <w:szCs w:val="20"/>
              </w:rPr>
            </w:pPr>
          </w:p>
        </w:tc>
        <w:tc>
          <w:tcPr>
            <w:tcW w:w="73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13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304" w:type="dxa"/>
            <w:vMerge/>
          </w:tcPr>
          <w:p w:rsidR="00E01193" w:rsidRPr="00E01193" w:rsidRDefault="00E01193" w:rsidP="00E01193">
            <w:pPr>
              <w:spacing w:after="0" w:line="240" w:lineRule="auto"/>
              <w:rPr>
                <w:rFonts w:ascii="Times New Roman" w:hAnsi="Times New Roman" w:cs="Times New Roman"/>
                <w:b/>
                <w:sz w:val="20"/>
                <w:szCs w:val="20"/>
              </w:rPr>
            </w:pPr>
          </w:p>
        </w:tc>
        <w:tc>
          <w:tcPr>
            <w:tcW w:w="216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 тепловую энергию, руб. за 1 Гкал</w:t>
            </w:r>
          </w:p>
        </w:tc>
        <w:tc>
          <w:tcPr>
            <w:tcW w:w="311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Норматив на отопление, применяемый при расчете пл</w:t>
            </w:r>
            <w:r w:rsidRPr="00E01193">
              <w:rPr>
                <w:rFonts w:ascii="Times New Roman" w:hAnsi="Times New Roman" w:cs="Times New Roman"/>
                <w:b/>
              </w:rPr>
              <w:t>а</w:t>
            </w:r>
            <w:r w:rsidRPr="00E01193">
              <w:rPr>
                <w:rFonts w:ascii="Times New Roman" w:hAnsi="Times New Roman" w:cs="Times New Roman"/>
                <w:b/>
              </w:rPr>
              <w:t>ты, Гкал на 1 кв. метр в месяц</w:t>
            </w:r>
          </w:p>
        </w:tc>
        <w:tc>
          <w:tcPr>
            <w:tcW w:w="3685"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1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102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73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21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311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368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r>
      <w:tr w:rsidR="00E01193" w:rsidRPr="00E01193" w:rsidTr="00E01193">
        <w:tc>
          <w:tcPr>
            <w:tcW w:w="510"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737"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61"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3119" w:type="dxa"/>
          </w:tcPr>
          <w:p w:rsidR="00E01193" w:rsidRPr="00E01193" w:rsidRDefault="00E01193" w:rsidP="00E01193">
            <w:pPr>
              <w:pStyle w:val="ConsPlusNormal"/>
              <w:rPr>
                <w:rFonts w:ascii="Times New Roman" w:hAnsi="Times New Roman" w:cs="Times New Roman"/>
              </w:rPr>
            </w:pPr>
          </w:p>
        </w:tc>
        <w:tc>
          <w:tcPr>
            <w:tcW w:w="3685"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530"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737"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61"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3119" w:type="dxa"/>
          </w:tcPr>
          <w:p w:rsidR="00E01193" w:rsidRPr="00E01193" w:rsidRDefault="00E01193" w:rsidP="00E01193">
            <w:pPr>
              <w:pStyle w:val="ConsPlusNormal"/>
              <w:rPr>
                <w:rFonts w:ascii="Times New Roman" w:hAnsi="Times New Roman" w:cs="Times New Roman"/>
              </w:rPr>
            </w:pPr>
          </w:p>
        </w:tc>
        <w:tc>
          <w:tcPr>
            <w:tcW w:w="3685"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lastRenderedPageBreak/>
        <w:t>Приложение № 5</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bookmarkStart w:id="18" w:name="P582"/>
      <w:bookmarkEnd w:id="18"/>
      <w:r w:rsidRPr="00E01193">
        <w:rPr>
          <w:rFonts w:ascii="Times New Roman" w:hAnsi="Times New Roman" w:cs="Times New Roman"/>
        </w:rPr>
        <w:t>Отчет о расходах на предоставление</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коммунальных услуг (газоснабжение на нужды отопления),</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 20___ г.</w:t>
      </w:r>
    </w:p>
    <w:p w:rsidR="00E01193" w:rsidRPr="00E01193" w:rsidRDefault="00E01193" w:rsidP="00E0119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1077"/>
        <w:gridCol w:w="680"/>
        <w:gridCol w:w="1077"/>
        <w:gridCol w:w="850"/>
        <w:gridCol w:w="1077"/>
        <w:gridCol w:w="1587"/>
        <w:gridCol w:w="1587"/>
        <w:gridCol w:w="1587"/>
        <w:gridCol w:w="951"/>
      </w:tblGrid>
      <w:tr w:rsidR="00E01193" w:rsidRPr="00E01193" w:rsidTr="00E01193">
        <w:tc>
          <w:tcPr>
            <w:tcW w:w="50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п/п</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w:t>
            </w:r>
            <w:r w:rsidRPr="00E01193">
              <w:rPr>
                <w:rFonts w:ascii="Times New Roman" w:hAnsi="Times New Roman" w:cs="Times New Roman"/>
                <w:b/>
              </w:rPr>
              <w:t>и</w:t>
            </w:r>
            <w:r w:rsidRPr="00E01193">
              <w:rPr>
                <w:rFonts w:ascii="Times New Roman" w:hAnsi="Times New Roman" w:cs="Times New Roman"/>
                <w:b/>
              </w:rPr>
              <w:t>лья</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Высота жилых помещ</w:t>
            </w:r>
            <w:r w:rsidRPr="00E01193">
              <w:rPr>
                <w:rFonts w:ascii="Times New Roman" w:hAnsi="Times New Roman" w:cs="Times New Roman"/>
                <w:b/>
              </w:rPr>
              <w:t>е</w:t>
            </w:r>
            <w:r w:rsidRPr="00E01193">
              <w:rPr>
                <w:rFonts w:ascii="Times New Roman" w:hAnsi="Times New Roman" w:cs="Times New Roman"/>
                <w:b/>
              </w:rPr>
              <w:t>ний (ж</w:t>
            </w:r>
            <w:r w:rsidRPr="00E01193">
              <w:rPr>
                <w:rFonts w:ascii="Times New Roman" w:hAnsi="Times New Roman" w:cs="Times New Roman"/>
                <w:b/>
              </w:rPr>
              <w:t>и</w:t>
            </w:r>
            <w:r w:rsidRPr="00E01193">
              <w:rPr>
                <w:rFonts w:ascii="Times New Roman" w:hAnsi="Times New Roman" w:cs="Times New Roman"/>
                <w:b/>
              </w:rPr>
              <w:t>лых д</w:t>
            </w:r>
            <w:r w:rsidRPr="00E01193">
              <w:rPr>
                <w:rFonts w:ascii="Times New Roman" w:hAnsi="Times New Roman" w:cs="Times New Roman"/>
                <w:b/>
              </w:rPr>
              <w:t>о</w:t>
            </w:r>
            <w:r w:rsidRPr="00E01193">
              <w:rPr>
                <w:rFonts w:ascii="Times New Roman" w:hAnsi="Times New Roman" w:cs="Times New Roman"/>
                <w:b/>
              </w:rPr>
              <w:t>мов, квартир, комнат)</w:t>
            </w:r>
          </w:p>
        </w:tc>
        <w:tc>
          <w:tcPr>
            <w:tcW w:w="158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3174"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Отопление</w:t>
            </w:r>
          </w:p>
        </w:tc>
        <w:tc>
          <w:tcPr>
            <w:tcW w:w="95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w:t>
            </w:r>
            <w:r w:rsidRPr="00E01193">
              <w:rPr>
                <w:rFonts w:ascii="Times New Roman" w:hAnsi="Times New Roman" w:cs="Times New Roman"/>
                <w:b/>
              </w:rPr>
              <w:t>а</w:t>
            </w:r>
            <w:r w:rsidRPr="00E01193">
              <w:rPr>
                <w:rFonts w:ascii="Times New Roman" w:hAnsi="Times New Roman" w:cs="Times New Roman"/>
                <w:b/>
              </w:rPr>
              <w:t>теля Субс</w:t>
            </w:r>
            <w:r w:rsidRPr="00E01193">
              <w:rPr>
                <w:rFonts w:ascii="Times New Roman" w:hAnsi="Times New Roman" w:cs="Times New Roman"/>
                <w:b/>
              </w:rPr>
              <w:t>и</w:t>
            </w:r>
            <w:r w:rsidRPr="00E01193">
              <w:rPr>
                <w:rFonts w:ascii="Times New Roman" w:hAnsi="Times New Roman" w:cs="Times New Roman"/>
                <w:b/>
              </w:rPr>
              <w:t>дии &lt;*&gt; (руб.)</w:t>
            </w:r>
          </w:p>
        </w:tc>
      </w:tr>
      <w:tr w:rsidR="00E01193" w:rsidRPr="00E01193" w:rsidTr="00E01193">
        <w:tc>
          <w:tcPr>
            <w:tcW w:w="50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Ро</w:t>
            </w:r>
            <w:r w:rsidRPr="00E01193">
              <w:rPr>
                <w:rFonts w:ascii="Times New Roman" w:hAnsi="Times New Roman" w:cs="Times New Roman"/>
                <w:b/>
              </w:rPr>
              <w:t>з</w:t>
            </w:r>
            <w:r w:rsidRPr="00E01193">
              <w:rPr>
                <w:rFonts w:ascii="Times New Roman" w:hAnsi="Times New Roman" w:cs="Times New Roman"/>
                <w:b/>
              </w:rPr>
              <w:t>ничная цена на природный газ, реализуемый населению на цели отопл</w:t>
            </w:r>
            <w:r w:rsidRPr="00E01193">
              <w:rPr>
                <w:rFonts w:ascii="Times New Roman" w:hAnsi="Times New Roman" w:cs="Times New Roman"/>
                <w:b/>
              </w:rPr>
              <w:t>е</w:t>
            </w:r>
            <w:r w:rsidRPr="00E01193">
              <w:rPr>
                <w:rFonts w:ascii="Times New Roman" w:hAnsi="Times New Roman" w:cs="Times New Roman"/>
                <w:b/>
              </w:rPr>
              <w:t>ния, руб. за 1 м куб. м</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w:t>
            </w:r>
            <w:r w:rsidRPr="00E01193">
              <w:rPr>
                <w:rFonts w:ascii="Times New Roman" w:hAnsi="Times New Roman" w:cs="Times New Roman"/>
                <w:b/>
              </w:rPr>
              <w:t>а</w:t>
            </w:r>
            <w:r w:rsidRPr="00E01193">
              <w:rPr>
                <w:rFonts w:ascii="Times New Roman" w:hAnsi="Times New Roman" w:cs="Times New Roman"/>
                <w:b/>
              </w:rPr>
              <w:t>тив на отопл</w:t>
            </w:r>
            <w:r w:rsidRPr="00E01193">
              <w:rPr>
                <w:rFonts w:ascii="Times New Roman" w:hAnsi="Times New Roman" w:cs="Times New Roman"/>
                <w:b/>
              </w:rPr>
              <w:t>е</w:t>
            </w:r>
            <w:r w:rsidRPr="00E01193">
              <w:rPr>
                <w:rFonts w:ascii="Times New Roman" w:hAnsi="Times New Roman" w:cs="Times New Roman"/>
                <w:b/>
              </w:rPr>
              <w:t>ние, куб. м на 1 кв. метр в м</w:t>
            </w:r>
            <w:r w:rsidRPr="00E01193">
              <w:rPr>
                <w:rFonts w:ascii="Times New Roman" w:hAnsi="Times New Roman" w:cs="Times New Roman"/>
                <w:b/>
              </w:rPr>
              <w:t>е</w:t>
            </w:r>
            <w:r w:rsidRPr="00E01193">
              <w:rPr>
                <w:rFonts w:ascii="Times New Roman" w:hAnsi="Times New Roman" w:cs="Times New Roman"/>
                <w:b/>
              </w:rPr>
              <w:t>сяц/объем п</w:t>
            </w:r>
            <w:r w:rsidRPr="00E01193">
              <w:rPr>
                <w:rFonts w:ascii="Times New Roman" w:hAnsi="Times New Roman" w:cs="Times New Roman"/>
                <w:b/>
              </w:rPr>
              <w:t>о</w:t>
            </w:r>
            <w:r w:rsidRPr="00E01193">
              <w:rPr>
                <w:rFonts w:ascii="Times New Roman" w:hAnsi="Times New Roman" w:cs="Times New Roman"/>
                <w:b/>
              </w:rPr>
              <w:t>требления газа за отчетный период по сче</w:t>
            </w:r>
            <w:r w:rsidRPr="00E01193">
              <w:rPr>
                <w:rFonts w:ascii="Times New Roman" w:hAnsi="Times New Roman" w:cs="Times New Roman"/>
                <w:b/>
              </w:rPr>
              <w:t>т</w:t>
            </w:r>
            <w:r w:rsidRPr="00E01193">
              <w:rPr>
                <w:rFonts w:ascii="Times New Roman" w:hAnsi="Times New Roman" w:cs="Times New Roman"/>
                <w:b/>
              </w:rPr>
              <w:t>чику, куб. м</w:t>
            </w:r>
          </w:p>
        </w:tc>
        <w:tc>
          <w:tcPr>
            <w:tcW w:w="951" w:type="dxa"/>
            <w:vMerge/>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c>
          <w:tcPr>
            <w:tcW w:w="5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95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r>
      <w:tr w:rsidR="00E01193" w:rsidRPr="00E01193" w:rsidTr="00E01193">
        <w:tc>
          <w:tcPr>
            <w:tcW w:w="504"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951"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581"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951"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&lt;*&gt; При использовании в расчете норматива на отопление: гр. 10 = гр. 4 x гр. 8 x гр. 9 x количество месяцев, при испол</w:t>
      </w:r>
      <w:r w:rsidRPr="00E01193">
        <w:rPr>
          <w:rFonts w:ascii="Times New Roman" w:hAnsi="Times New Roman" w:cs="Times New Roman"/>
        </w:rPr>
        <w:t>ь</w:t>
      </w:r>
      <w:r w:rsidRPr="00E01193">
        <w:rPr>
          <w:rFonts w:ascii="Times New Roman" w:hAnsi="Times New Roman" w:cs="Times New Roman"/>
        </w:rPr>
        <w:t>зовании объема потребления газа за отчетный период по счетчику: гр. 10 = гр. 8 x гр. 9.</w:t>
      </w: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6</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bookmarkStart w:id="19" w:name="P690"/>
      <w:bookmarkEnd w:id="19"/>
      <w:r w:rsidRPr="00E01193">
        <w:rPr>
          <w:rFonts w:ascii="Times New Roman" w:hAnsi="Times New Roman" w:cs="Times New Roman"/>
        </w:rPr>
        <w:t>Отчет о расходах на предоставление</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коммунальных услуг (холодная, горячая вода (в случае, если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для РСО установлен тариф за 1 куб. м ГВС), отведение сточных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вод, электрическая энергия, обращение с твердыми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коммунальными отходами),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__________________ 20__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rsidSect="00E01193">
          <w:pgSz w:w="11905" w:h="16838"/>
          <w:pgMar w:top="1134" w:right="281" w:bottom="1134" w:left="567"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1077"/>
        <w:gridCol w:w="1247"/>
        <w:gridCol w:w="1020"/>
        <w:gridCol w:w="1587"/>
        <w:gridCol w:w="1701"/>
        <w:gridCol w:w="1304"/>
        <w:gridCol w:w="2135"/>
        <w:gridCol w:w="2693"/>
      </w:tblGrid>
      <w:tr w:rsidR="00E01193" w:rsidRPr="00E01193" w:rsidTr="00E01193">
        <w:tc>
          <w:tcPr>
            <w:tcW w:w="51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 п/п</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24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комм</w:t>
            </w:r>
            <w:r w:rsidRPr="00E01193">
              <w:rPr>
                <w:rFonts w:ascii="Times New Roman" w:hAnsi="Times New Roman" w:cs="Times New Roman"/>
                <w:b/>
              </w:rPr>
              <w:t>у</w:t>
            </w:r>
            <w:r w:rsidRPr="00E01193">
              <w:rPr>
                <w:rFonts w:ascii="Times New Roman" w:hAnsi="Times New Roman" w:cs="Times New Roman"/>
                <w:b/>
              </w:rPr>
              <w:t>нальной услуги</w:t>
            </w:r>
          </w:p>
        </w:tc>
        <w:tc>
          <w:tcPr>
            <w:tcW w:w="102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жилья</w:t>
            </w:r>
          </w:p>
        </w:tc>
        <w:tc>
          <w:tcPr>
            <w:tcW w:w="158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5140" w:type="dxa"/>
            <w:gridSpan w:val="3"/>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Коммунальная услуга</w:t>
            </w:r>
          </w:p>
        </w:tc>
        <w:tc>
          <w:tcPr>
            <w:tcW w:w="2693"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Получат</w:t>
            </w:r>
            <w:r w:rsidRPr="00E01193">
              <w:rPr>
                <w:rFonts w:ascii="Times New Roman" w:hAnsi="Times New Roman" w:cs="Times New Roman"/>
                <w:b/>
              </w:rPr>
              <w:t>е</w:t>
            </w:r>
            <w:r w:rsidRPr="00E01193">
              <w:rPr>
                <w:rFonts w:ascii="Times New Roman" w:hAnsi="Times New Roman" w:cs="Times New Roman"/>
                <w:b/>
              </w:rPr>
              <w:t>ля Субсидии (руб.)</w:t>
            </w:r>
          </w:p>
        </w:tc>
      </w:tr>
      <w:tr w:rsidR="00E01193" w:rsidRPr="00E01193" w:rsidTr="00E01193">
        <w:tc>
          <w:tcPr>
            <w:tcW w:w="510"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2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70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 коммунал</w:t>
            </w:r>
            <w:r w:rsidRPr="00E01193">
              <w:rPr>
                <w:rFonts w:ascii="Times New Roman" w:hAnsi="Times New Roman" w:cs="Times New Roman"/>
                <w:b/>
              </w:rPr>
              <w:t>ь</w:t>
            </w:r>
            <w:r w:rsidRPr="00E01193">
              <w:rPr>
                <w:rFonts w:ascii="Times New Roman" w:hAnsi="Times New Roman" w:cs="Times New Roman"/>
                <w:b/>
              </w:rPr>
              <w:t>ную услугу: руб./куб. м; руб./кВт·ч; руб./чел.</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Объем комм</w:t>
            </w:r>
            <w:r w:rsidRPr="00E01193">
              <w:rPr>
                <w:rFonts w:ascii="Times New Roman" w:hAnsi="Times New Roman" w:cs="Times New Roman"/>
                <w:b/>
              </w:rPr>
              <w:t>у</w:t>
            </w:r>
            <w:r w:rsidRPr="00E01193">
              <w:rPr>
                <w:rFonts w:ascii="Times New Roman" w:hAnsi="Times New Roman" w:cs="Times New Roman"/>
                <w:b/>
              </w:rPr>
              <w:t>нальных услуг по нормативу (куб. м, кВт·ч) в м</w:t>
            </w:r>
            <w:r w:rsidRPr="00E01193">
              <w:rPr>
                <w:rFonts w:ascii="Times New Roman" w:hAnsi="Times New Roman" w:cs="Times New Roman"/>
                <w:b/>
              </w:rPr>
              <w:t>е</w:t>
            </w:r>
            <w:r w:rsidRPr="00E01193">
              <w:rPr>
                <w:rFonts w:ascii="Times New Roman" w:hAnsi="Times New Roman" w:cs="Times New Roman"/>
                <w:b/>
              </w:rPr>
              <w:t>сяц</w:t>
            </w:r>
          </w:p>
        </w:tc>
        <w:tc>
          <w:tcPr>
            <w:tcW w:w="213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Количество собственников (чел.)</w:t>
            </w:r>
          </w:p>
        </w:tc>
        <w:tc>
          <w:tcPr>
            <w:tcW w:w="2693"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1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2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70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213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2693"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r>
      <w:tr w:rsidR="00E01193" w:rsidRPr="00E01193" w:rsidTr="00E01193">
        <w:tc>
          <w:tcPr>
            <w:tcW w:w="510"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701"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35" w:type="dxa"/>
          </w:tcPr>
          <w:p w:rsidR="00E01193" w:rsidRPr="00E01193" w:rsidRDefault="00E01193" w:rsidP="00E01193">
            <w:pPr>
              <w:pStyle w:val="ConsPlusNormal"/>
              <w:rPr>
                <w:rFonts w:ascii="Times New Roman" w:hAnsi="Times New Roman" w:cs="Times New Roman"/>
              </w:rPr>
            </w:pPr>
          </w:p>
        </w:tc>
        <w:tc>
          <w:tcPr>
            <w:tcW w:w="2693"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360"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701"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35" w:type="dxa"/>
          </w:tcPr>
          <w:p w:rsidR="00E01193" w:rsidRPr="00E01193" w:rsidRDefault="00E01193" w:rsidP="00E01193">
            <w:pPr>
              <w:pStyle w:val="ConsPlusNormal"/>
              <w:rPr>
                <w:rFonts w:ascii="Times New Roman" w:hAnsi="Times New Roman" w:cs="Times New Roman"/>
              </w:rPr>
            </w:pPr>
          </w:p>
        </w:tc>
        <w:tc>
          <w:tcPr>
            <w:tcW w:w="2693"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7</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предоставления субсидии ООО УК «Управдом-Центр»</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right"/>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bookmarkStart w:id="20" w:name="P801"/>
      <w:bookmarkEnd w:id="20"/>
      <w:r w:rsidRPr="00E01193">
        <w:rPr>
          <w:rFonts w:ascii="Times New Roman" w:hAnsi="Times New Roman" w:cs="Times New Roman"/>
        </w:rPr>
        <w:t>Отчет о расходах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 горячее водоснабжение (в случае, если для РСО</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не установлен тариф за 1 куб. м),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__________________ 20__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680"/>
        <w:gridCol w:w="1077"/>
        <w:gridCol w:w="1247"/>
        <w:gridCol w:w="1077"/>
        <w:gridCol w:w="1644"/>
        <w:gridCol w:w="1247"/>
        <w:gridCol w:w="1191"/>
        <w:gridCol w:w="1361"/>
        <w:gridCol w:w="1871"/>
        <w:gridCol w:w="1077"/>
        <w:gridCol w:w="1361"/>
      </w:tblGrid>
      <w:tr w:rsidR="00E01193" w:rsidRPr="00E01193" w:rsidTr="00E01193">
        <w:tc>
          <w:tcPr>
            <w:tcW w:w="56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 п/п</w:t>
            </w:r>
          </w:p>
        </w:tc>
        <w:tc>
          <w:tcPr>
            <w:tcW w:w="90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24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комм</w:t>
            </w:r>
            <w:r w:rsidRPr="00E01193">
              <w:rPr>
                <w:rFonts w:ascii="Times New Roman" w:hAnsi="Times New Roman" w:cs="Times New Roman"/>
                <w:b/>
              </w:rPr>
              <w:t>у</w:t>
            </w:r>
            <w:r w:rsidRPr="00E01193">
              <w:rPr>
                <w:rFonts w:ascii="Times New Roman" w:hAnsi="Times New Roman" w:cs="Times New Roman"/>
                <w:b/>
              </w:rPr>
              <w:t>нальной услуги</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жилья</w:t>
            </w:r>
          </w:p>
        </w:tc>
        <w:tc>
          <w:tcPr>
            <w:tcW w:w="164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6747" w:type="dxa"/>
            <w:gridSpan w:val="5"/>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Горячее водоснабжение</w:t>
            </w:r>
          </w:p>
        </w:tc>
        <w:tc>
          <w:tcPr>
            <w:tcW w:w="13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w:t>
            </w:r>
            <w:r w:rsidRPr="00E01193">
              <w:rPr>
                <w:rFonts w:ascii="Times New Roman" w:hAnsi="Times New Roman" w:cs="Times New Roman"/>
                <w:b/>
              </w:rPr>
              <w:t>с</w:t>
            </w:r>
            <w:r w:rsidRPr="00E01193">
              <w:rPr>
                <w:rFonts w:ascii="Times New Roman" w:hAnsi="Times New Roman" w:cs="Times New Roman"/>
                <w:b/>
              </w:rPr>
              <w:t>ходы Пол</w:t>
            </w:r>
            <w:r w:rsidRPr="00E01193">
              <w:rPr>
                <w:rFonts w:ascii="Times New Roman" w:hAnsi="Times New Roman" w:cs="Times New Roman"/>
                <w:b/>
              </w:rPr>
              <w:t>у</w:t>
            </w:r>
            <w:r w:rsidRPr="00E01193">
              <w:rPr>
                <w:rFonts w:ascii="Times New Roman" w:hAnsi="Times New Roman" w:cs="Times New Roman"/>
                <w:b/>
              </w:rPr>
              <w:t>чателя Су</w:t>
            </w:r>
            <w:r w:rsidRPr="00E01193">
              <w:rPr>
                <w:rFonts w:ascii="Times New Roman" w:hAnsi="Times New Roman" w:cs="Times New Roman"/>
                <w:b/>
              </w:rPr>
              <w:t>б</w:t>
            </w:r>
            <w:r w:rsidRPr="00E01193">
              <w:rPr>
                <w:rFonts w:ascii="Times New Roman" w:hAnsi="Times New Roman" w:cs="Times New Roman"/>
                <w:b/>
              </w:rPr>
              <w:t>сидии (руб.)</w:t>
            </w: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b/>
                <w:sz w:val="20"/>
                <w:szCs w:val="20"/>
              </w:rPr>
            </w:pPr>
          </w:p>
        </w:tc>
        <w:tc>
          <w:tcPr>
            <w:tcW w:w="90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644" w:type="dxa"/>
            <w:vMerge/>
          </w:tcPr>
          <w:p w:rsidR="00E01193" w:rsidRPr="00E01193" w:rsidRDefault="00E01193" w:rsidP="00E01193">
            <w:pPr>
              <w:spacing w:after="0" w:line="240" w:lineRule="auto"/>
              <w:rPr>
                <w:rFonts w:ascii="Times New Roman" w:hAnsi="Times New Roman" w:cs="Times New Roman"/>
                <w:b/>
                <w:sz w:val="20"/>
                <w:szCs w:val="20"/>
              </w:rPr>
            </w:pPr>
          </w:p>
        </w:tc>
        <w:tc>
          <w:tcPr>
            <w:tcW w:w="2438"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w:t>
            </w:r>
          </w:p>
        </w:tc>
        <w:tc>
          <w:tcPr>
            <w:tcW w:w="13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w:t>
            </w:r>
            <w:r w:rsidRPr="00E01193">
              <w:rPr>
                <w:rFonts w:ascii="Times New Roman" w:hAnsi="Times New Roman" w:cs="Times New Roman"/>
                <w:b/>
              </w:rPr>
              <w:t>ъ</w:t>
            </w:r>
            <w:r w:rsidRPr="00E01193">
              <w:rPr>
                <w:rFonts w:ascii="Times New Roman" w:hAnsi="Times New Roman" w:cs="Times New Roman"/>
                <w:b/>
              </w:rPr>
              <w:t>ем ГВС по нормативу (куб. м) в месяц</w:t>
            </w:r>
          </w:p>
        </w:tc>
        <w:tc>
          <w:tcPr>
            <w:tcW w:w="187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Норматив расхода тепловой энергии на подо</w:t>
            </w:r>
            <w:r w:rsidRPr="00E01193">
              <w:rPr>
                <w:rFonts w:ascii="Times New Roman" w:hAnsi="Times New Roman" w:cs="Times New Roman"/>
                <w:b/>
              </w:rPr>
              <w:t>г</w:t>
            </w:r>
            <w:r w:rsidRPr="00E01193">
              <w:rPr>
                <w:rFonts w:ascii="Times New Roman" w:hAnsi="Times New Roman" w:cs="Times New Roman"/>
                <w:b/>
              </w:rPr>
              <w:t>рев холодной воды для предоставл</w:t>
            </w:r>
            <w:r w:rsidRPr="00E01193">
              <w:rPr>
                <w:rFonts w:ascii="Times New Roman" w:hAnsi="Times New Roman" w:cs="Times New Roman"/>
                <w:b/>
              </w:rPr>
              <w:t>е</w:t>
            </w:r>
            <w:r w:rsidRPr="00E01193">
              <w:rPr>
                <w:rFonts w:ascii="Times New Roman" w:hAnsi="Times New Roman" w:cs="Times New Roman"/>
                <w:b/>
              </w:rPr>
              <w:t>ния коммунальной услуги по ГВС, Гкал/куб. м</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Количество собстве</w:t>
            </w:r>
            <w:r w:rsidRPr="00E01193">
              <w:rPr>
                <w:rFonts w:ascii="Times New Roman" w:hAnsi="Times New Roman" w:cs="Times New Roman"/>
                <w:b/>
              </w:rPr>
              <w:t>н</w:t>
            </w:r>
            <w:r w:rsidRPr="00E01193">
              <w:rPr>
                <w:rFonts w:ascii="Times New Roman" w:hAnsi="Times New Roman" w:cs="Times New Roman"/>
                <w:b/>
              </w:rPr>
              <w:t>ников (чел.)</w:t>
            </w: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b/>
                <w:sz w:val="20"/>
                <w:szCs w:val="20"/>
              </w:rPr>
            </w:pPr>
          </w:p>
        </w:tc>
        <w:tc>
          <w:tcPr>
            <w:tcW w:w="90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64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w:t>
            </w:r>
            <w:r w:rsidRPr="00E01193">
              <w:rPr>
                <w:rFonts w:ascii="Times New Roman" w:hAnsi="Times New Roman" w:cs="Times New Roman"/>
                <w:b/>
              </w:rPr>
              <w:t>е</w:t>
            </w:r>
            <w:r w:rsidRPr="00E01193">
              <w:rPr>
                <w:rFonts w:ascii="Times New Roman" w:hAnsi="Times New Roman" w:cs="Times New Roman"/>
                <w:b/>
              </w:rPr>
              <w:t>плонос</w:t>
            </w:r>
            <w:r w:rsidRPr="00E01193">
              <w:rPr>
                <w:rFonts w:ascii="Times New Roman" w:hAnsi="Times New Roman" w:cs="Times New Roman"/>
                <w:b/>
              </w:rPr>
              <w:t>и</w:t>
            </w:r>
            <w:r w:rsidRPr="00E01193">
              <w:rPr>
                <w:rFonts w:ascii="Times New Roman" w:hAnsi="Times New Roman" w:cs="Times New Roman"/>
                <w:b/>
              </w:rPr>
              <w:t>тель, руб./куб. м</w:t>
            </w:r>
          </w:p>
        </w:tc>
        <w:tc>
          <w:tcPr>
            <w:tcW w:w="119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w:t>
            </w:r>
            <w:r w:rsidRPr="00E01193">
              <w:rPr>
                <w:rFonts w:ascii="Times New Roman" w:hAnsi="Times New Roman" w:cs="Times New Roman"/>
                <w:b/>
              </w:rPr>
              <w:t>е</w:t>
            </w:r>
            <w:r w:rsidRPr="00E01193">
              <w:rPr>
                <w:rFonts w:ascii="Times New Roman" w:hAnsi="Times New Roman" w:cs="Times New Roman"/>
                <w:b/>
              </w:rPr>
              <w:t>пловую энергию, руб./Гкал</w:t>
            </w: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87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6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90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64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19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13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187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12</w:t>
            </w:r>
          </w:p>
        </w:tc>
        <w:tc>
          <w:tcPr>
            <w:tcW w:w="13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13</w:t>
            </w:r>
          </w:p>
        </w:tc>
      </w:tr>
      <w:tr w:rsidR="00E01193" w:rsidRPr="00E01193" w:rsidTr="00E01193">
        <w:trPr>
          <w:trHeight w:val="605"/>
        </w:trPr>
        <w:tc>
          <w:tcPr>
            <w:tcW w:w="567" w:type="dxa"/>
          </w:tcPr>
          <w:p w:rsidR="00E01193" w:rsidRPr="00E01193" w:rsidRDefault="00E01193" w:rsidP="00E01193">
            <w:pPr>
              <w:pStyle w:val="ConsPlusNormal"/>
              <w:rPr>
                <w:rFonts w:ascii="Times New Roman" w:hAnsi="Times New Roman" w:cs="Times New Roman"/>
              </w:rPr>
            </w:pPr>
          </w:p>
        </w:tc>
        <w:tc>
          <w:tcPr>
            <w:tcW w:w="907"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644"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191"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c>
          <w:tcPr>
            <w:tcW w:w="1871"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474"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w:t>
            </w:r>
            <w:r w:rsidRPr="00E01193">
              <w:rPr>
                <w:rFonts w:ascii="Times New Roman" w:hAnsi="Times New Roman" w:cs="Times New Roman"/>
              </w:rPr>
              <w:t>О</w:t>
            </w:r>
            <w:r w:rsidRPr="00E01193">
              <w:rPr>
                <w:rFonts w:ascii="Times New Roman" w:hAnsi="Times New Roman" w:cs="Times New Roman"/>
              </w:rPr>
              <w:t>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644"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191"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c>
          <w:tcPr>
            <w:tcW w:w="1871"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05"/>
        <w:gridCol w:w="1382"/>
        <w:gridCol w:w="340"/>
        <w:gridCol w:w="1814"/>
        <w:gridCol w:w="340"/>
        <w:gridCol w:w="1020"/>
        <w:gridCol w:w="340"/>
        <w:gridCol w:w="1927"/>
      </w:tblGrid>
      <w:tr w:rsidR="00E01193" w:rsidRPr="00E01193" w:rsidTr="00E01193">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w:t>
            </w:r>
            <w:r w:rsidRPr="00E01193">
              <w:rPr>
                <w:rFonts w:ascii="Times New Roman" w:hAnsi="Times New Roman" w:cs="Times New Roman"/>
              </w:rPr>
              <w:t>и</w:t>
            </w:r>
            <w:r w:rsidRPr="00E01193">
              <w:rPr>
                <w:rFonts w:ascii="Times New Roman" w:hAnsi="Times New Roman" w:cs="Times New Roman"/>
              </w:rPr>
              <w:t>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бухгалтер</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w:t>
            </w:r>
            <w:r w:rsidRPr="00E01193">
              <w:rPr>
                <w:rFonts w:ascii="Times New Roman" w:hAnsi="Times New Roman" w:cs="Times New Roman"/>
              </w:rPr>
              <w:t>т</w:t>
            </w:r>
            <w:r w:rsidRPr="00E01193">
              <w:rPr>
                <w:rFonts w:ascii="Times New Roman" w:hAnsi="Times New Roman" w:cs="Times New Roman"/>
              </w:rPr>
              <w:t>венный исполнитель</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pBdr>
          <w:top w:val="single" w:sz="6" w:space="0" w:color="auto"/>
        </w:pBdr>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rPr>
          <w:rFonts w:ascii="Times New Roman" w:hAnsi="Times New Roman" w:cs="Times New Roman"/>
          <w:sz w:val="20"/>
          <w:szCs w:val="20"/>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Default="00E01193" w:rsidP="00DE5984">
      <w:pPr>
        <w:spacing w:after="0" w:line="240" w:lineRule="auto"/>
        <w:rPr>
          <w:rFonts w:ascii="Times New Roman" w:hAnsi="Times New Roman" w:cs="Times New Roman"/>
        </w:rPr>
      </w:pP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noProof/>
          <w:sz w:val="20"/>
          <w:szCs w:val="20"/>
        </w:rPr>
        <w:drawing>
          <wp:inline distT="0" distB="0" distL="0" distR="0">
            <wp:extent cx="695325" cy="904875"/>
            <wp:effectExtent l="19050" t="0" r="9525"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sz w:val="20"/>
          <w:szCs w:val="20"/>
        </w:rPr>
        <w:t>АДМИНИСТРАЦИЯ ГОРОДСКОГО ОКРУГА ТЕЙКОВО ИВАНОВСКОЙ ОБЛАСТИ</w:t>
      </w:r>
    </w:p>
    <w:p w:rsidR="00E01193" w:rsidRPr="00E01193" w:rsidRDefault="00E01193" w:rsidP="00E01193">
      <w:pPr>
        <w:spacing w:after="0" w:line="240" w:lineRule="auto"/>
        <w:ind w:left="-426" w:right="-1"/>
        <w:jc w:val="center"/>
        <w:rPr>
          <w:rFonts w:ascii="Times New Roman" w:hAnsi="Times New Roman" w:cs="Times New Roman"/>
          <w:b/>
          <w:sz w:val="20"/>
          <w:szCs w:val="20"/>
        </w:rPr>
      </w:pPr>
      <w:r w:rsidRPr="00E01193">
        <w:rPr>
          <w:rFonts w:ascii="Times New Roman" w:hAnsi="Times New Roman" w:cs="Times New Roman"/>
          <w:b/>
          <w:sz w:val="20"/>
          <w:szCs w:val="20"/>
        </w:rPr>
        <w:t>________________________________________________________</w:t>
      </w:r>
    </w:p>
    <w:p w:rsidR="00E01193" w:rsidRPr="00E01193" w:rsidRDefault="00E01193" w:rsidP="00E01193">
      <w:pPr>
        <w:pStyle w:val="ConsPlusNormal"/>
        <w:ind w:left="-426" w:right="-1"/>
        <w:jc w:val="center"/>
        <w:rPr>
          <w:rFonts w:ascii="Times New Roman" w:hAnsi="Times New Roman" w:cs="Times New Roman"/>
          <w:b/>
        </w:rPr>
      </w:pPr>
    </w:p>
    <w:p w:rsidR="00E01193" w:rsidRPr="00E01193" w:rsidRDefault="00E01193" w:rsidP="00E01193">
      <w:pPr>
        <w:pStyle w:val="ConsPlusNormal"/>
        <w:ind w:left="-426" w:right="-1"/>
        <w:jc w:val="center"/>
        <w:rPr>
          <w:rFonts w:ascii="Times New Roman" w:hAnsi="Times New Roman" w:cs="Times New Roman"/>
          <w:b/>
        </w:rPr>
      </w:pPr>
      <w:r w:rsidRPr="00E01193">
        <w:rPr>
          <w:rFonts w:ascii="Times New Roman" w:hAnsi="Times New Roman" w:cs="Times New Roman"/>
          <w:b/>
        </w:rPr>
        <w:t>П О С Т А Н О В Л Е Н И Е</w:t>
      </w:r>
    </w:p>
    <w:p w:rsidR="00E01193" w:rsidRPr="00E01193" w:rsidRDefault="00E01193" w:rsidP="00E01193">
      <w:pPr>
        <w:pStyle w:val="ConsPlusNormal"/>
        <w:ind w:left="-426" w:right="-1"/>
        <w:jc w:val="center"/>
        <w:rPr>
          <w:rFonts w:ascii="Times New Roman" w:hAnsi="Times New Roman" w:cs="Times New Roman"/>
        </w:rPr>
      </w:pPr>
    </w:p>
    <w:p w:rsidR="00E01193" w:rsidRPr="00E01193" w:rsidRDefault="00E01193" w:rsidP="00E01193">
      <w:pPr>
        <w:spacing w:after="0" w:line="240" w:lineRule="auto"/>
        <w:ind w:left="-426" w:right="-1"/>
        <w:jc w:val="center"/>
        <w:rPr>
          <w:rFonts w:ascii="Times New Roman" w:hAnsi="Times New Roman" w:cs="Times New Roman"/>
          <w:sz w:val="20"/>
          <w:szCs w:val="20"/>
        </w:rPr>
      </w:pPr>
      <w:r w:rsidRPr="00E01193">
        <w:rPr>
          <w:rFonts w:ascii="Times New Roman" w:hAnsi="Times New Roman" w:cs="Times New Roman"/>
          <w:b/>
          <w:sz w:val="20"/>
          <w:szCs w:val="20"/>
        </w:rPr>
        <w:t xml:space="preserve">от  07.04.2023  № 235        </w:t>
      </w:r>
    </w:p>
    <w:p w:rsidR="00E01193" w:rsidRPr="00E01193" w:rsidRDefault="00E01193" w:rsidP="00E01193">
      <w:pPr>
        <w:spacing w:after="0" w:line="240" w:lineRule="auto"/>
        <w:ind w:left="-426" w:right="-1"/>
        <w:jc w:val="center"/>
        <w:rPr>
          <w:rFonts w:ascii="Times New Roman" w:hAnsi="Times New Roman" w:cs="Times New Roman"/>
          <w:sz w:val="20"/>
          <w:szCs w:val="20"/>
        </w:rPr>
      </w:pPr>
      <w:r w:rsidRPr="00E01193">
        <w:rPr>
          <w:rFonts w:ascii="Times New Roman" w:hAnsi="Times New Roman" w:cs="Times New Roman"/>
          <w:sz w:val="20"/>
          <w:szCs w:val="20"/>
        </w:rPr>
        <w:t>г. Тейково</w:t>
      </w:r>
    </w:p>
    <w:p w:rsidR="00E01193" w:rsidRPr="00E01193" w:rsidRDefault="00E01193" w:rsidP="00E01193">
      <w:pPr>
        <w:pStyle w:val="ConsPlusTitle"/>
        <w:ind w:firstLine="540"/>
        <w:jc w:val="both"/>
        <w:rPr>
          <w:sz w:val="20"/>
          <w:szCs w:val="20"/>
        </w:rPr>
      </w:pPr>
    </w:p>
    <w:p w:rsidR="00E01193" w:rsidRPr="00E01193" w:rsidRDefault="00E01193" w:rsidP="00E01193">
      <w:pPr>
        <w:pStyle w:val="ConsPlusTitle"/>
        <w:jc w:val="both"/>
        <w:rPr>
          <w:sz w:val="20"/>
          <w:szCs w:val="20"/>
        </w:rPr>
      </w:pPr>
      <w:r w:rsidRPr="00E01193">
        <w:rPr>
          <w:sz w:val="20"/>
          <w:szCs w:val="20"/>
        </w:rPr>
        <w:t xml:space="preserve">       Об утверждении Порядка предоставления субсидии ООО УК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E01193" w:rsidRPr="00E01193" w:rsidRDefault="00E01193" w:rsidP="00E01193">
      <w:pPr>
        <w:pStyle w:val="ConsPlusNormal"/>
        <w:jc w:val="center"/>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На основании </w:t>
      </w:r>
      <w:hyperlink r:id="rId31" w:history="1">
        <w:r w:rsidRPr="00E01193">
          <w:rPr>
            <w:rFonts w:ascii="Times New Roman" w:hAnsi="Times New Roman" w:cs="Times New Roman"/>
          </w:rPr>
          <w:t>пункта 3 статьи 153</w:t>
        </w:r>
      </w:hyperlink>
      <w:r w:rsidRPr="00E01193">
        <w:rPr>
          <w:rFonts w:ascii="Times New Roman" w:hAnsi="Times New Roman" w:cs="Times New Roman"/>
        </w:rPr>
        <w:t xml:space="preserve"> Жилищного кодекса Российской Федерации, </w:t>
      </w:r>
      <w:hyperlink r:id="rId32" w:history="1">
        <w:r w:rsidRPr="00E01193">
          <w:rPr>
            <w:rFonts w:ascii="Times New Roman" w:hAnsi="Times New Roman" w:cs="Times New Roman"/>
          </w:rPr>
          <w:t>статьи 16</w:t>
        </w:r>
      </w:hyperlink>
      <w:r w:rsidRPr="00E01193">
        <w:rPr>
          <w:rFonts w:ascii="Times New Roman" w:hAnsi="Times New Roman" w:cs="Times New Roman"/>
        </w:rPr>
        <w:t xml:space="preserve"> Федерал</w:t>
      </w:r>
      <w:r w:rsidRPr="00E01193">
        <w:rPr>
          <w:rFonts w:ascii="Times New Roman" w:hAnsi="Times New Roman" w:cs="Times New Roman"/>
        </w:rPr>
        <w:t>ь</w:t>
      </w:r>
      <w:r w:rsidRPr="00E01193">
        <w:rPr>
          <w:rFonts w:ascii="Times New Roman" w:hAnsi="Times New Roman" w:cs="Times New Roman"/>
        </w:rPr>
        <w:t>ного закона от 06.10.2003 № 131-ФЗ «Об общих принципах организации местного самоуправления в Ро</w:t>
      </w:r>
      <w:r w:rsidRPr="00E01193">
        <w:rPr>
          <w:rFonts w:ascii="Times New Roman" w:hAnsi="Times New Roman" w:cs="Times New Roman"/>
        </w:rPr>
        <w:t>с</w:t>
      </w:r>
      <w:r w:rsidRPr="00E01193">
        <w:rPr>
          <w:rFonts w:ascii="Times New Roman" w:hAnsi="Times New Roman" w:cs="Times New Roman"/>
        </w:rPr>
        <w:t xml:space="preserve">сийской Федерации», в соответствии со </w:t>
      </w:r>
      <w:hyperlink r:id="rId33" w:history="1">
        <w:r w:rsidRPr="00E01193">
          <w:rPr>
            <w:rFonts w:ascii="Times New Roman" w:hAnsi="Times New Roman" w:cs="Times New Roman"/>
          </w:rPr>
          <w:t>статьей 78</w:t>
        </w:r>
      </w:hyperlink>
      <w:r w:rsidRPr="00E01193">
        <w:rPr>
          <w:rFonts w:ascii="Times New Roman" w:hAnsi="Times New Roman" w:cs="Times New Roman"/>
        </w:rPr>
        <w:t xml:space="preserve"> Бюджетного кодекса Российской Федерации, </w:t>
      </w:r>
      <w:hyperlink r:id="rId34" w:history="1">
        <w:r w:rsidRPr="00E01193">
          <w:rPr>
            <w:rFonts w:ascii="Times New Roman" w:hAnsi="Times New Roman" w:cs="Times New Roman"/>
          </w:rPr>
          <w:t>постано</w:t>
        </w:r>
        <w:r w:rsidRPr="00E01193">
          <w:rPr>
            <w:rFonts w:ascii="Times New Roman" w:hAnsi="Times New Roman" w:cs="Times New Roman"/>
          </w:rPr>
          <w:t>в</w:t>
        </w:r>
        <w:r w:rsidRPr="00E01193">
          <w:rPr>
            <w:rFonts w:ascii="Times New Roman" w:hAnsi="Times New Roman" w:cs="Times New Roman"/>
          </w:rPr>
          <w:t>лением</w:t>
        </w:r>
      </w:hyperlink>
      <w:r w:rsidRPr="00E01193">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w:t>
      </w:r>
      <w:r w:rsidRPr="00E01193">
        <w:rPr>
          <w:rFonts w:ascii="Times New Roman" w:hAnsi="Times New Roman" w:cs="Times New Roman"/>
        </w:rPr>
        <w:t>и</w:t>
      </w:r>
      <w:r w:rsidRPr="00E01193">
        <w:rPr>
          <w:rFonts w:ascii="Times New Roman" w:hAnsi="Times New Roman" w:cs="Times New Roman"/>
        </w:rPr>
        <w:t>тельства Российской Федерации и отдельных положений некоторых актов Правительства Российской Фед</w:t>
      </w:r>
      <w:r w:rsidRPr="00E01193">
        <w:rPr>
          <w:rFonts w:ascii="Times New Roman" w:hAnsi="Times New Roman" w:cs="Times New Roman"/>
        </w:rPr>
        <w:t>е</w:t>
      </w:r>
      <w:r w:rsidRPr="00E01193">
        <w:rPr>
          <w:rFonts w:ascii="Times New Roman" w:hAnsi="Times New Roman" w:cs="Times New Roman"/>
        </w:rPr>
        <w:t xml:space="preserve">рации», руководствуясь частями 3, 4 </w:t>
      </w:r>
      <w:hyperlink r:id="rId35" w:history="1">
        <w:r w:rsidRPr="00E01193">
          <w:rPr>
            <w:rFonts w:ascii="Times New Roman" w:hAnsi="Times New Roman" w:cs="Times New Roman"/>
          </w:rPr>
          <w:t xml:space="preserve">статьи </w:t>
        </w:r>
      </w:hyperlink>
      <w:r w:rsidRPr="00E01193">
        <w:rPr>
          <w:rFonts w:ascii="Times New Roman" w:hAnsi="Times New Roman" w:cs="Times New Roman"/>
        </w:rPr>
        <w:t>25 Устава городского округа Тейково Ивановской области, р</w:t>
      </w:r>
      <w:r w:rsidRPr="00E01193">
        <w:rPr>
          <w:rFonts w:ascii="Times New Roman" w:hAnsi="Times New Roman" w:cs="Times New Roman"/>
        </w:rPr>
        <w:t>е</w:t>
      </w:r>
      <w:r w:rsidRPr="00E01193">
        <w:rPr>
          <w:rFonts w:ascii="Times New Roman" w:hAnsi="Times New Roman" w:cs="Times New Roman"/>
        </w:rPr>
        <w:t xml:space="preserve">шением городской  Думы городского округа Тейково Ивановской области  от 16.12.2022  № 127 «О бюджете  города Тейково </w:t>
      </w:r>
      <w:r w:rsidRPr="00E01193">
        <w:rPr>
          <w:rFonts w:ascii="Times New Roman" w:hAnsi="Times New Roman" w:cs="Times New Roman"/>
          <w:bCs/>
        </w:rPr>
        <w:t xml:space="preserve">на 2023 год и на плановый период 2024 и 2025 годов», </w:t>
      </w:r>
      <w:hyperlink r:id="rId36" w:history="1">
        <w:r w:rsidRPr="00E01193">
          <w:rPr>
            <w:rFonts w:ascii="Times New Roman" w:hAnsi="Times New Roman" w:cs="Times New Roman"/>
          </w:rPr>
          <w:t>постановлением</w:t>
        </w:r>
      </w:hyperlink>
      <w:r w:rsidRPr="00E01193">
        <w:rPr>
          <w:rFonts w:ascii="Times New Roman" w:hAnsi="Times New Roman" w:cs="Times New Roman"/>
        </w:rPr>
        <w:t xml:space="preserve"> администрации г</w:t>
      </w:r>
      <w:r w:rsidRPr="00E01193">
        <w:rPr>
          <w:rFonts w:ascii="Times New Roman" w:hAnsi="Times New Roman" w:cs="Times New Roman"/>
        </w:rPr>
        <w:t>о</w:t>
      </w:r>
      <w:r w:rsidRPr="00E01193">
        <w:rPr>
          <w:rFonts w:ascii="Times New Roman" w:hAnsi="Times New Roman" w:cs="Times New Roman"/>
        </w:rPr>
        <w:t xml:space="preserve">родского округа Тейково Ивановской области от 01.09.2022 № 424 «Об утверждении муниципальной </w:t>
      </w:r>
      <w:hyperlink w:anchor="P45" w:history="1">
        <w:r w:rsidRPr="00E01193">
          <w:rPr>
            <w:rFonts w:ascii="Times New Roman" w:hAnsi="Times New Roman" w:cs="Times New Roman"/>
          </w:rPr>
          <w:t>пр</w:t>
        </w:r>
        <w:r w:rsidRPr="00E01193">
          <w:rPr>
            <w:rFonts w:ascii="Times New Roman" w:hAnsi="Times New Roman" w:cs="Times New Roman"/>
          </w:rPr>
          <w:t>о</w:t>
        </w:r>
        <w:r w:rsidRPr="00E01193">
          <w:rPr>
            <w:rFonts w:ascii="Times New Roman" w:hAnsi="Times New Roman" w:cs="Times New Roman"/>
          </w:rPr>
          <w:t>грамм</w:t>
        </w:r>
      </w:hyperlink>
      <w:r w:rsidRPr="00E01193">
        <w:rPr>
          <w:rFonts w:ascii="Times New Roman" w:hAnsi="Times New Roman" w:cs="Times New Roman"/>
        </w:rPr>
        <w:t>ы городского округа Тейково Ивановской области «Управление муниципальным имуществом горо</w:t>
      </w:r>
      <w:r w:rsidRPr="00E01193">
        <w:rPr>
          <w:rFonts w:ascii="Times New Roman" w:hAnsi="Times New Roman" w:cs="Times New Roman"/>
        </w:rPr>
        <w:t>д</w:t>
      </w:r>
      <w:r w:rsidRPr="00E01193">
        <w:rPr>
          <w:rFonts w:ascii="Times New Roman" w:hAnsi="Times New Roman" w:cs="Times New Roman"/>
        </w:rPr>
        <w:t>ского округа Тейково Ивановской области», администрация городского округа Тейково Ивановской области</w:t>
      </w:r>
    </w:p>
    <w:p w:rsidR="00E01193" w:rsidRPr="00E01193" w:rsidRDefault="00E01193" w:rsidP="00E01193">
      <w:pPr>
        <w:autoSpaceDE w:val="0"/>
        <w:autoSpaceDN w:val="0"/>
        <w:adjustRightInd w:val="0"/>
        <w:spacing w:after="0" w:line="240" w:lineRule="auto"/>
        <w:ind w:left="-567" w:firstLine="993"/>
        <w:jc w:val="both"/>
        <w:rPr>
          <w:rFonts w:ascii="Times New Roman" w:hAnsi="Times New Roman" w:cs="Times New Roman"/>
          <w:sz w:val="20"/>
          <w:szCs w:val="20"/>
        </w:rPr>
      </w:pPr>
    </w:p>
    <w:p w:rsidR="00E01193" w:rsidRPr="00E01193" w:rsidRDefault="00E01193" w:rsidP="00E01193">
      <w:pPr>
        <w:spacing w:after="0" w:line="240" w:lineRule="auto"/>
        <w:jc w:val="center"/>
        <w:rPr>
          <w:rFonts w:ascii="Times New Roman" w:hAnsi="Times New Roman" w:cs="Times New Roman"/>
          <w:b/>
          <w:sz w:val="20"/>
          <w:szCs w:val="20"/>
        </w:rPr>
      </w:pPr>
      <w:r w:rsidRPr="00E01193">
        <w:rPr>
          <w:rFonts w:ascii="Times New Roman" w:hAnsi="Times New Roman" w:cs="Times New Roman"/>
          <w:b/>
          <w:sz w:val="20"/>
          <w:szCs w:val="20"/>
        </w:rPr>
        <w:t>П О С Т А Н О В Л Я Е Т:</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1. Утвердить </w:t>
      </w:r>
      <w:hyperlink w:anchor="P46" w:history="1">
        <w:r w:rsidRPr="00E01193">
          <w:rPr>
            <w:rFonts w:ascii="Times New Roman" w:hAnsi="Times New Roman" w:cs="Times New Roman"/>
          </w:rPr>
          <w:t>Порядок</w:t>
        </w:r>
      </w:hyperlink>
      <w:r w:rsidRPr="00E01193">
        <w:rPr>
          <w:rFonts w:ascii="Times New Roman" w:hAnsi="Times New Roman" w:cs="Times New Roman"/>
        </w:rPr>
        <w:t xml:space="preserve"> предоставления субсидии ООО УК «РОСТ» в целях возмещения затрат по с</w:t>
      </w:r>
      <w:r w:rsidRPr="00E01193">
        <w:rPr>
          <w:rFonts w:ascii="Times New Roman" w:hAnsi="Times New Roman" w:cs="Times New Roman"/>
        </w:rPr>
        <w:t>о</w:t>
      </w:r>
      <w:r w:rsidRPr="00E01193">
        <w:rPr>
          <w:rFonts w:ascii="Times New Roman" w:hAnsi="Times New Roman" w:cs="Times New Roman"/>
        </w:rPr>
        <w:t>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(прилагается).</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2. Опубликовать настоящее постановление</w:t>
      </w:r>
      <w:r w:rsidRPr="00E01193">
        <w:rPr>
          <w:rFonts w:ascii="Times New Roman" w:hAnsi="Times New Roman" w:cs="Times New Roman"/>
          <w:b/>
        </w:rPr>
        <w:t xml:space="preserve"> </w:t>
      </w:r>
      <w:r w:rsidRPr="00E01193">
        <w:rPr>
          <w:rFonts w:ascii="Times New Roman" w:hAnsi="Times New Roman" w:cs="Times New Roman"/>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3.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w:t>
      </w:r>
      <w:r w:rsidRPr="00E01193">
        <w:rPr>
          <w:rFonts w:ascii="Times New Roman" w:hAnsi="Times New Roman" w:cs="Times New Roman"/>
        </w:rPr>
        <w:t>е</w:t>
      </w:r>
      <w:r w:rsidRPr="00E01193">
        <w:rPr>
          <w:rFonts w:ascii="Times New Roman" w:hAnsi="Times New Roman" w:cs="Times New Roman"/>
        </w:rPr>
        <w:t>ством и земельным отношениям администрации городского округа Тейково Ивановской области Хливную Т.В.</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И.о. главы городского округа Тейково</w:t>
      </w:r>
    </w:p>
    <w:p w:rsidR="00E01193" w:rsidRPr="00E01193" w:rsidRDefault="00E01193" w:rsidP="00E01193">
      <w:pPr>
        <w:spacing w:after="0" w:line="240" w:lineRule="auto"/>
        <w:rPr>
          <w:rFonts w:ascii="Times New Roman" w:hAnsi="Times New Roman" w:cs="Times New Roman"/>
          <w:b/>
          <w:sz w:val="20"/>
          <w:szCs w:val="20"/>
        </w:rPr>
      </w:pPr>
      <w:r w:rsidRPr="00E01193">
        <w:rPr>
          <w:rFonts w:ascii="Times New Roman" w:hAnsi="Times New Roman" w:cs="Times New Roman"/>
          <w:b/>
          <w:sz w:val="20"/>
          <w:szCs w:val="20"/>
        </w:rPr>
        <w:t>Ивановской области                                                                  С.Н. Ермолаев</w:t>
      </w: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jc w:val="right"/>
        <w:outlineLvl w:val="0"/>
        <w:rPr>
          <w:rFonts w:ascii="Times New Roman" w:hAnsi="Times New Roman" w:cs="Times New Roman"/>
        </w:rPr>
      </w:pPr>
    </w:p>
    <w:p w:rsidR="00E01193" w:rsidRPr="00E01193" w:rsidRDefault="00E01193" w:rsidP="00E01193">
      <w:pPr>
        <w:pStyle w:val="ConsPlusNormal"/>
        <w:ind w:firstLine="568"/>
        <w:jc w:val="right"/>
        <w:outlineLvl w:val="0"/>
        <w:rPr>
          <w:rFonts w:ascii="Times New Roman" w:hAnsi="Times New Roman" w:cs="Times New Roman"/>
        </w:rPr>
      </w:pPr>
      <w:r w:rsidRPr="00E01193">
        <w:rPr>
          <w:rFonts w:ascii="Times New Roman" w:hAnsi="Times New Roman" w:cs="Times New Roman"/>
        </w:rPr>
        <w:t>Приложение</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к постановлению администрации городского</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 xml:space="preserve"> округа Тейково Ивановской области</w:t>
      </w:r>
    </w:p>
    <w:p w:rsidR="00E01193" w:rsidRPr="00E01193" w:rsidRDefault="00E01193" w:rsidP="00E01193">
      <w:pPr>
        <w:pStyle w:val="ConsPlusNormal"/>
        <w:ind w:firstLine="568"/>
        <w:jc w:val="right"/>
        <w:rPr>
          <w:rFonts w:ascii="Times New Roman" w:hAnsi="Times New Roman" w:cs="Times New Roman"/>
        </w:rPr>
      </w:pPr>
      <w:r w:rsidRPr="00E01193">
        <w:rPr>
          <w:rFonts w:ascii="Times New Roman" w:hAnsi="Times New Roman" w:cs="Times New Roman"/>
        </w:rPr>
        <w:t xml:space="preserve">от                     №     </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Title"/>
        <w:ind w:firstLine="568"/>
        <w:jc w:val="center"/>
        <w:rPr>
          <w:sz w:val="20"/>
          <w:szCs w:val="20"/>
        </w:rPr>
      </w:pPr>
      <w:r w:rsidRPr="00E01193">
        <w:rPr>
          <w:sz w:val="20"/>
          <w:szCs w:val="20"/>
        </w:rPr>
        <w:t>Порядок</w:t>
      </w:r>
    </w:p>
    <w:p w:rsidR="00E01193" w:rsidRPr="00E01193" w:rsidRDefault="00E01193" w:rsidP="00E01193">
      <w:pPr>
        <w:pStyle w:val="ConsPlusTitle"/>
        <w:ind w:firstLine="568"/>
        <w:jc w:val="both"/>
        <w:rPr>
          <w:sz w:val="20"/>
          <w:szCs w:val="20"/>
        </w:rPr>
      </w:pPr>
      <w:r w:rsidRPr="00E01193">
        <w:rPr>
          <w:sz w:val="20"/>
          <w:szCs w:val="20"/>
        </w:rPr>
        <w:t>предоставления субсидии ООО УК «РОСТ» в целях возмещения затрат по содержанию общего имущества многоквартирных домов и предоставлению коммунальных услуг до заселения в устано</w:t>
      </w:r>
      <w:r w:rsidRPr="00E01193">
        <w:rPr>
          <w:sz w:val="20"/>
          <w:szCs w:val="20"/>
        </w:rPr>
        <w:t>в</w:t>
      </w:r>
      <w:r w:rsidRPr="00E01193">
        <w:rPr>
          <w:sz w:val="20"/>
          <w:szCs w:val="20"/>
        </w:rPr>
        <w:t>ленном порядке жилых помещений муниципального жилищного фонда</w:t>
      </w:r>
    </w:p>
    <w:p w:rsidR="00E01193" w:rsidRPr="00E01193" w:rsidRDefault="00E01193" w:rsidP="00E01193">
      <w:pPr>
        <w:pStyle w:val="ConsPlusNormal"/>
        <w:ind w:firstLine="568"/>
        <w:jc w:val="center"/>
        <w:rPr>
          <w:rFonts w:ascii="Times New Roman" w:hAnsi="Times New Roman" w:cs="Times New Roman"/>
        </w:rPr>
      </w:pPr>
    </w:p>
    <w:p w:rsidR="00E01193" w:rsidRPr="00E01193" w:rsidRDefault="00E01193" w:rsidP="00E01193">
      <w:pPr>
        <w:pStyle w:val="ConsPlusTitle"/>
        <w:ind w:firstLine="568"/>
        <w:jc w:val="center"/>
        <w:outlineLvl w:val="1"/>
        <w:rPr>
          <w:sz w:val="20"/>
          <w:szCs w:val="20"/>
        </w:rPr>
      </w:pPr>
      <w:r w:rsidRPr="00E01193">
        <w:rPr>
          <w:sz w:val="20"/>
          <w:szCs w:val="20"/>
        </w:rPr>
        <w:t>1. Общие положения</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1.1. Настоящий Порядок определяет правила предоставления субсидии ООО УК «РОСТ» (далее – Получатель) в целях возмещения затрат по содержанию общего имущества многоквартирных домов и пр</w:t>
      </w:r>
      <w:r w:rsidRPr="00E01193">
        <w:rPr>
          <w:rFonts w:ascii="Times New Roman" w:hAnsi="Times New Roman" w:cs="Times New Roman"/>
        </w:rPr>
        <w:t>е</w:t>
      </w:r>
      <w:r w:rsidRPr="00E01193">
        <w:rPr>
          <w:rFonts w:ascii="Times New Roman" w:hAnsi="Times New Roman" w:cs="Times New Roman"/>
        </w:rPr>
        <w:t>доставлению коммунальных услуг до заселения в установленном порядке жилых помещений муниципал</w:t>
      </w:r>
      <w:r w:rsidRPr="00E01193">
        <w:rPr>
          <w:rFonts w:ascii="Times New Roman" w:hAnsi="Times New Roman" w:cs="Times New Roman"/>
        </w:rPr>
        <w:t>ь</w:t>
      </w:r>
      <w:r w:rsidRPr="00E01193">
        <w:rPr>
          <w:rFonts w:ascii="Times New Roman" w:hAnsi="Times New Roman" w:cs="Times New Roman"/>
        </w:rPr>
        <w:t>ного жилищного фонда (далее – Субсидия, Порядок).</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1.2. Цель предоставления Субсидии - возмещение затрат по содержанию общего имущества мног</w:t>
      </w:r>
      <w:r w:rsidRPr="00E01193">
        <w:rPr>
          <w:rFonts w:ascii="Times New Roman" w:hAnsi="Times New Roman" w:cs="Times New Roman"/>
        </w:rPr>
        <w:t>о</w:t>
      </w:r>
      <w:r w:rsidRPr="00E01193">
        <w:rPr>
          <w:rFonts w:ascii="Times New Roman" w:hAnsi="Times New Roman" w:cs="Times New Roman"/>
        </w:rPr>
        <w:t>квартирных домов и предоставлению коммунальных услуг до заселения в установленном порядке жилых помещений муниципального жилищного фонда.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До заселения в установленном порядке жилых помещений муниципального жилищного фонда Пол</w:t>
      </w:r>
      <w:r w:rsidRPr="00E01193">
        <w:rPr>
          <w:rFonts w:ascii="Times New Roman" w:hAnsi="Times New Roman" w:cs="Times New Roman"/>
        </w:rPr>
        <w:t>у</w:t>
      </w:r>
      <w:r w:rsidRPr="00E01193">
        <w:rPr>
          <w:rFonts w:ascii="Times New Roman" w:hAnsi="Times New Roman" w:cs="Times New Roman"/>
        </w:rPr>
        <w:t>чателю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w:t>
      </w:r>
      <w:r w:rsidRPr="00E01193">
        <w:rPr>
          <w:rFonts w:ascii="Times New Roman" w:hAnsi="Times New Roman" w:cs="Times New Roman"/>
        </w:rPr>
        <w:t>е</w:t>
      </w:r>
      <w:r w:rsidRPr="00E01193">
        <w:rPr>
          <w:rFonts w:ascii="Times New Roman" w:hAnsi="Times New Roman" w:cs="Times New Roman"/>
        </w:rPr>
        <w:t>щений, по холодному и горячему водоснабжению, водоотведению, электроснабжению, обращению с тве</w:t>
      </w:r>
      <w:r w:rsidRPr="00E01193">
        <w:rPr>
          <w:rFonts w:ascii="Times New Roman" w:hAnsi="Times New Roman" w:cs="Times New Roman"/>
        </w:rPr>
        <w:t>р</w:t>
      </w:r>
      <w:r w:rsidRPr="00E01193">
        <w:rPr>
          <w:rFonts w:ascii="Times New Roman" w:hAnsi="Times New Roman" w:cs="Times New Roman"/>
        </w:rPr>
        <w:t>дыми коммунальными отходами.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1.3. Субсидия предоставляется в рамках реализации </w:t>
      </w:r>
      <w:hyperlink r:id="rId37" w:history="1">
        <w:r w:rsidRPr="00E01193">
          <w:rPr>
            <w:rFonts w:ascii="Times New Roman" w:hAnsi="Times New Roman" w:cs="Times New Roman"/>
          </w:rPr>
          <w:t>подпрограммы</w:t>
        </w:r>
      </w:hyperlink>
      <w:r w:rsidRPr="00E01193">
        <w:rPr>
          <w:rFonts w:ascii="Times New Roman" w:hAnsi="Times New Roman" w:cs="Times New Roman"/>
        </w:rPr>
        <w:t xml:space="preserve"> «Содержание муниципального жилищного фонда» муниципальной программы городского округа Тейково Ивановской области «Управл</w:t>
      </w:r>
      <w:r w:rsidRPr="00E01193">
        <w:rPr>
          <w:rFonts w:ascii="Times New Roman" w:hAnsi="Times New Roman" w:cs="Times New Roman"/>
        </w:rPr>
        <w:t>е</w:t>
      </w:r>
      <w:r w:rsidRPr="00E01193">
        <w:rPr>
          <w:rFonts w:ascii="Times New Roman" w:hAnsi="Times New Roman" w:cs="Times New Roman"/>
        </w:rPr>
        <w:t>ние муниципальным имуществом городского округа Тейково Ивановской области», утвержденной пост</w:t>
      </w:r>
      <w:r w:rsidRPr="00E01193">
        <w:rPr>
          <w:rFonts w:ascii="Times New Roman" w:hAnsi="Times New Roman" w:cs="Times New Roman"/>
        </w:rPr>
        <w:t>а</w:t>
      </w:r>
      <w:r w:rsidRPr="00E01193">
        <w:rPr>
          <w:rFonts w:ascii="Times New Roman" w:hAnsi="Times New Roman" w:cs="Times New Roman"/>
        </w:rPr>
        <w:t>новлением администрации городского округа Тейково Ивановской области от 01.09.2022 № 424, в соотве</w:t>
      </w:r>
      <w:r w:rsidRPr="00E01193">
        <w:rPr>
          <w:rFonts w:ascii="Times New Roman" w:hAnsi="Times New Roman" w:cs="Times New Roman"/>
        </w:rPr>
        <w:t>т</w:t>
      </w:r>
      <w:r w:rsidRPr="00E01193">
        <w:rPr>
          <w:rFonts w:ascii="Times New Roman" w:hAnsi="Times New Roman" w:cs="Times New Roman"/>
        </w:rPr>
        <w:t>ствии со сводной бюджетной росписью бюджета города Тейково, в пределах доведенных лимитов бюдже</w:t>
      </w:r>
      <w:r w:rsidRPr="00E01193">
        <w:rPr>
          <w:rFonts w:ascii="Times New Roman" w:hAnsi="Times New Roman" w:cs="Times New Roman"/>
        </w:rPr>
        <w:t>т</w:t>
      </w:r>
      <w:r w:rsidRPr="00E01193">
        <w:rPr>
          <w:rFonts w:ascii="Times New Roman" w:hAnsi="Times New Roman" w:cs="Times New Roman"/>
        </w:rPr>
        <w:t>ных обязательств на текущий финансовый год в установленном порядке исполнения бюджета города Тейк</w:t>
      </w:r>
      <w:r w:rsidRPr="00E01193">
        <w:rPr>
          <w:rFonts w:ascii="Times New Roman" w:hAnsi="Times New Roman" w:cs="Times New Roman"/>
        </w:rPr>
        <w:t>о</w:t>
      </w:r>
      <w:r w:rsidRPr="00E01193">
        <w:rPr>
          <w:rFonts w:ascii="Times New Roman" w:hAnsi="Times New Roman" w:cs="Times New Roman"/>
        </w:rPr>
        <w:t>во по расходам.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Затраты Получателя Субсидии, превышающие размер доведенных лимитов бюджетных обязательств на возмещение затрат по содержанию общего имущества многоквартирных домов и предоставлению ко</w:t>
      </w:r>
      <w:r w:rsidRPr="00E01193">
        <w:rPr>
          <w:rFonts w:ascii="Times New Roman" w:hAnsi="Times New Roman" w:cs="Times New Roman"/>
        </w:rPr>
        <w:t>м</w:t>
      </w:r>
      <w:r w:rsidRPr="00E01193">
        <w:rPr>
          <w:rFonts w:ascii="Times New Roman" w:hAnsi="Times New Roman" w:cs="Times New Roman"/>
        </w:rPr>
        <w:t>мунальных услуг до заселения в установленном порядке жилых помещений муниципального жилищного фонда, производятся за счет собственных средств Получателя.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Главным распорядителем как получателем бюджетных средств, предоставляющим Субсидию, явл</w:t>
      </w:r>
      <w:r w:rsidRPr="00E01193">
        <w:rPr>
          <w:rFonts w:ascii="Times New Roman" w:hAnsi="Times New Roman" w:cs="Times New Roman"/>
        </w:rPr>
        <w:t>я</w:t>
      </w:r>
      <w:r w:rsidRPr="00E01193">
        <w:rPr>
          <w:rFonts w:ascii="Times New Roman" w:hAnsi="Times New Roman" w:cs="Times New Roman"/>
        </w:rPr>
        <w:t>ется Комитет по управлению муниципальным имуществом и земельным отношениям администрации горо</w:t>
      </w:r>
      <w:r w:rsidRPr="00E01193">
        <w:rPr>
          <w:rFonts w:ascii="Times New Roman" w:hAnsi="Times New Roman" w:cs="Times New Roman"/>
        </w:rPr>
        <w:t>д</w:t>
      </w:r>
      <w:r w:rsidRPr="00E01193">
        <w:rPr>
          <w:rFonts w:ascii="Times New Roman" w:hAnsi="Times New Roman" w:cs="Times New Roman"/>
        </w:rPr>
        <w:t>ского округа Тейково Ивановской области (далее -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1.4. Сведения о Субсидии размещаются на едином портале бюджетной системы Российской Федер</w:t>
      </w:r>
      <w:r w:rsidRPr="00E01193">
        <w:rPr>
          <w:rFonts w:ascii="Times New Roman" w:hAnsi="Times New Roman" w:cs="Times New Roman"/>
        </w:rPr>
        <w:t>а</w:t>
      </w:r>
      <w:r w:rsidRPr="00E01193">
        <w:rPr>
          <w:rFonts w:ascii="Times New Roman" w:hAnsi="Times New Roman" w:cs="Times New Roman"/>
        </w:rPr>
        <w:t>ции в информационно-телекоммуникационной сети «Интернет» (в разделе единого портала) при формир</w:t>
      </w:r>
      <w:r w:rsidRPr="00E01193">
        <w:rPr>
          <w:rFonts w:ascii="Times New Roman" w:hAnsi="Times New Roman" w:cs="Times New Roman"/>
        </w:rPr>
        <w:t>о</w:t>
      </w:r>
      <w:r w:rsidRPr="00E01193">
        <w:rPr>
          <w:rFonts w:ascii="Times New Roman" w:hAnsi="Times New Roman" w:cs="Times New Roman"/>
        </w:rPr>
        <w:t>вании проекта решения городской Думы городского округа Тейково Ивановской области о бюджете (прое</w:t>
      </w:r>
      <w:r w:rsidRPr="00E01193">
        <w:rPr>
          <w:rFonts w:ascii="Times New Roman" w:hAnsi="Times New Roman" w:cs="Times New Roman"/>
        </w:rPr>
        <w:t>к</w:t>
      </w:r>
      <w:r w:rsidRPr="00E01193">
        <w:rPr>
          <w:rFonts w:ascii="Times New Roman" w:hAnsi="Times New Roman" w:cs="Times New Roman"/>
        </w:rPr>
        <w:t>та решения о внесении изменений в решение городской Думы городского округа Тейково Ивановской о</w:t>
      </w:r>
      <w:r w:rsidRPr="00E01193">
        <w:rPr>
          <w:rFonts w:ascii="Times New Roman" w:hAnsi="Times New Roman" w:cs="Times New Roman"/>
        </w:rPr>
        <w:t>б</w:t>
      </w:r>
      <w:r w:rsidRPr="00E01193">
        <w:rPr>
          <w:rFonts w:ascii="Times New Roman" w:hAnsi="Times New Roman" w:cs="Times New Roman"/>
        </w:rPr>
        <w:t>ласти о бюджете).</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Title"/>
        <w:ind w:firstLine="568"/>
        <w:jc w:val="center"/>
        <w:outlineLvl w:val="1"/>
        <w:rPr>
          <w:sz w:val="20"/>
          <w:szCs w:val="20"/>
        </w:rPr>
      </w:pPr>
      <w:r w:rsidRPr="00E01193">
        <w:rPr>
          <w:sz w:val="20"/>
          <w:szCs w:val="20"/>
        </w:rPr>
        <w:t>2. Условия и порядок предоставления субсидий</w:t>
      </w:r>
    </w:p>
    <w:p w:rsidR="00E01193" w:rsidRPr="00E01193" w:rsidRDefault="00E01193" w:rsidP="00E01193">
      <w:pPr>
        <w:pStyle w:val="ConsPlusNormal"/>
        <w:ind w:firstLine="568"/>
        <w:jc w:val="both"/>
        <w:rPr>
          <w:rFonts w:ascii="Times New Roman" w:hAnsi="Times New Roman" w:cs="Times New Roman"/>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2.1. Субсидия предоставляется Получателю в целях возмещения затрат по содержанию общего им</w:t>
      </w:r>
      <w:r w:rsidRPr="00E01193">
        <w:rPr>
          <w:rFonts w:ascii="Times New Roman" w:hAnsi="Times New Roman" w:cs="Times New Roman"/>
        </w:rPr>
        <w:t>у</w:t>
      </w:r>
      <w:r w:rsidRPr="00E01193">
        <w:rPr>
          <w:rFonts w:ascii="Times New Roman" w:hAnsi="Times New Roman" w:cs="Times New Roman"/>
        </w:rPr>
        <w:t>щества многоквартирных домов и предоставлению коммунальных услуг до заселения в установленном п</w:t>
      </w:r>
      <w:r w:rsidRPr="00E01193">
        <w:rPr>
          <w:rFonts w:ascii="Times New Roman" w:hAnsi="Times New Roman" w:cs="Times New Roman"/>
        </w:rPr>
        <w:t>о</w:t>
      </w:r>
      <w:r w:rsidRPr="00E01193">
        <w:rPr>
          <w:rFonts w:ascii="Times New Roman" w:hAnsi="Times New Roman" w:cs="Times New Roman"/>
        </w:rPr>
        <w:t>рядке жилых помещений муниципального жилищного фонда в сумме 46 908 рублей 62 копейки.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Средства Субсидии не могут быть конвертируемыми в иностранную валюту.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 Размер Субсидии рассчитывается: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2.2.1. За содержание жилых помещений - исходя из:</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w:t>
      </w:r>
      <w:r w:rsidRPr="00E01193">
        <w:rPr>
          <w:rFonts w:ascii="Times New Roman" w:hAnsi="Times New Roman" w:cs="Times New Roman"/>
        </w:rPr>
        <w:t>а</w:t>
      </w:r>
      <w:r w:rsidRPr="00E01193">
        <w:rPr>
          <w:rFonts w:ascii="Times New Roman" w:hAnsi="Times New Roman" w:cs="Times New Roman"/>
        </w:rPr>
        <w:t>ди занимаемой комнаты (комнат), - для коммунальных квартир, из площади комнаты незаселенных жилых помещений - при комнатном заселении в общежитиях;</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lastRenderedPageBreak/>
        <w:t>- платы за содержание жилого помещения, включающей в себя плату за услуги, работы по управл</w:t>
      </w:r>
      <w:r w:rsidRPr="00E01193">
        <w:rPr>
          <w:rFonts w:ascii="Times New Roman" w:hAnsi="Times New Roman" w:cs="Times New Roman"/>
        </w:rPr>
        <w:t>е</w:t>
      </w:r>
      <w:r w:rsidRPr="00E01193">
        <w:rPr>
          <w:rFonts w:ascii="Times New Roman" w:hAnsi="Times New Roman" w:cs="Times New Roman"/>
        </w:rPr>
        <w:t>нию многоквартирным домом, за содержание и текущий ремонт общего имущества в многоквартирном д</w:t>
      </w:r>
      <w:r w:rsidRPr="00E01193">
        <w:rPr>
          <w:rFonts w:ascii="Times New Roman" w:hAnsi="Times New Roman" w:cs="Times New Roman"/>
        </w:rPr>
        <w:t>о</w:t>
      </w:r>
      <w:r w:rsidRPr="00E01193">
        <w:rPr>
          <w:rFonts w:ascii="Times New Roman" w:hAnsi="Times New Roman" w:cs="Times New Roman"/>
        </w:rPr>
        <w:t>ме, за коммунальные ресурсы, потребляемые при использовании и содержании общего имущества в мног</w:t>
      </w:r>
      <w:r w:rsidRPr="00E01193">
        <w:rPr>
          <w:rFonts w:ascii="Times New Roman" w:hAnsi="Times New Roman" w:cs="Times New Roman"/>
        </w:rPr>
        <w:t>о</w:t>
      </w:r>
      <w:r w:rsidRPr="00E01193">
        <w:rPr>
          <w:rFonts w:ascii="Times New Roman" w:hAnsi="Times New Roman" w:cs="Times New Roman"/>
        </w:rPr>
        <w:t>квартирном доме в соответствии с законодательством Российской Федерации.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2.2.2. За коммунальные услуги: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 отоплению жилых помещений и газоснабжению в целях отопления жилых помещений - в поря</w:t>
      </w:r>
      <w:r w:rsidRPr="00E01193">
        <w:rPr>
          <w:rFonts w:ascii="Times New Roman" w:hAnsi="Times New Roman" w:cs="Times New Roman"/>
        </w:rPr>
        <w:t>д</w:t>
      </w:r>
      <w:r w:rsidRPr="00E01193">
        <w:rPr>
          <w:rFonts w:ascii="Times New Roman" w:hAnsi="Times New Roman" w:cs="Times New Roman"/>
        </w:rPr>
        <w:t xml:space="preserve">ке, предусмотренном </w:t>
      </w:r>
      <w:hyperlink r:id="rId38" w:history="1">
        <w:r w:rsidRPr="00E01193">
          <w:rPr>
            <w:rFonts w:ascii="Times New Roman" w:hAnsi="Times New Roman" w:cs="Times New Roman"/>
          </w:rPr>
          <w:t>Правилами</w:t>
        </w:r>
      </w:hyperlink>
      <w:r w:rsidRPr="00E01193">
        <w:rPr>
          <w:rFonts w:ascii="Times New Roman" w:hAnsi="Times New Roman" w:cs="Times New Roman"/>
        </w:rPr>
        <w:t xml:space="preserve"> предоставления коммунальных услуг собственникам и пользователям п</w:t>
      </w:r>
      <w:r w:rsidRPr="00E01193">
        <w:rPr>
          <w:rFonts w:ascii="Times New Roman" w:hAnsi="Times New Roman" w:cs="Times New Roman"/>
        </w:rPr>
        <w:t>о</w:t>
      </w:r>
      <w:r w:rsidRPr="00E01193">
        <w:rPr>
          <w:rFonts w:ascii="Times New Roman" w:hAnsi="Times New Roman" w:cs="Times New Roman"/>
        </w:rPr>
        <w:t>мещений в многоквартирных домах и жилых домов, утвержденными постановлением Правительства Ро</w:t>
      </w:r>
      <w:r w:rsidRPr="00E01193">
        <w:rPr>
          <w:rFonts w:ascii="Times New Roman" w:hAnsi="Times New Roman" w:cs="Times New Roman"/>
        </w:rPr>
        <w:t>с</w:t>
      </w:r>
      <w:r w:rsidRPr="00E01193">
        <w:rPr>
          <w:rFonts w:ascii="Times New Roman" w:hAnsi="Times New Roman" w:cs="Times New Roman"/>
        </w:rPr>
        <w:t>сийской Федерации от 06.05.2011 № 354 «О предоставлении коммунальных услуг собственникам и польз</w:t>
      </w:r>
      <w:r w:rsidRPr="00E01193">
        <w:rPr>
          <w:rFonts w:ascii="Times New Roman" w:hAnsi="Times New Roman" w:cs="Times New Roman"/>
        </w:rPr>
        <w:t>о</w:t>
      </w:r>
      <w:r w:rsidRPr="00E01193">
        <w:rPr>
          <w:rFonts w:ascii="Times New Roman" w:hAnsi="Times New Roman" w:cs="Times New Roman"/>
        </w:rPr>
        <w:t xml:space="preserve">вателям помещений в многоквартирных домах и жилых домов», </w:t>
      </w:r>
      <w:hyperlink r:id="rId39" w:history="1">
        <w:r w:rsidRPr="00E01193">
          <w:rPr>
            <w:rFonts w:ascii="Times New Roman" w:hAnsi="Times New Roman" w:cs="Times New Roman"/>
          </w:rPr>
          <w:t>Правилами</w:t>
        </w:r>
      </w:hyperlink>
      <w:r w:rsidRPr="00E01193">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w:t>
      </w:r>
      <w:r w:rsidRPr="00E01193">
        <w:rPr>
          <w:rFonts w:ascii="Times New Roman" w:hAnsi="Times New Roman" w:cs="Times New Roman"/>
        </w:rPr>
        <w:t>а</w:t>
      </w:r>
      <w:r w:rsidRPr="00E01193">
        <w:rPr>
          <w:rFonts w:ascii="Times New Roman" w:hAnsi="Times New Roman" w:cs="Times New Roman"/>
        </w:rPr>
        <w:t>ции от 21.07.2008 № 549 «О порядке поставки газа для обеспечения коммунально-бытовых нужд граждан», соответственно;</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 холодному и горячему водоснабжению, водоотведению, электроснабжению, обращению с тве</w:t>
      </w:r>
      <w:r w:rsidRPr="00E01193">
        <w:rPr>
          <w:rFonts w:ascii="Times New Roman" w:hAnsi="Times New Roman" w:cs="Times New Roman"/>
        </w:rPr>
        <w:t>р</w:t>
      </w:r>
      <w:r w:rsidRPr="00E01193">
        <w:rPr>
          <w:rFonts w:ascii="Times New Roman" w:hAnsi="Times New Roman" w:cs="Times New Roman"/>
        </w:rPr>
        <w:t xml:space="preserve">дыми коммунальными отходами - в порядке, предусмотренном </w:t>
      </w:r>
      <w:hyperlink r:id="rId40" w:history="1">
        <w:r w:rsidRPr="00E01193">
          <w:rPr>
            <w:rFonts w:ascii="Times New Roman" w:hAnsi="Times New Roman" w:cs="Times New Roman"/>
          </w:rPr>
          <w:t>Правилами</w:t>
        </w:r>
      </w:hyperlink>
      <w:r w:rsidRPr="00E01193">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w:t>
      </w:r>
      <w:r w:rsidRPr="00E01193">
        <w:rPr>
          <w:rFonts w:ascii="Times New Roman" w:hAnsi="Times New Roman" w:cs="Times New Roman"/>
        </w:rPr>
        <w:t>ы</w:t>
      </w:r>
      <w:r w:rsidRPr="00E01193">
        <w:rPr>
          <w:rFonts w:ascii="Times New Roman" w:hAnsi="Times New Roman" w:cs="Times New Roman"/>
        </w:rPr>
        <w:t>ми постановлением Правительства Российской Федерации от 06.05.2011 № 354 «О предоставлении комм</w:t>
      </w:r>
      <w:r w:rsidRPr="00E01193">
        <w:rPr>
          <w:rFonts w:ascii="Times New Roman" w:hAnsi="Times New Roman" w:cs="Times New Roman"/>
        </w:rPr>
        <w:t>у</w:t>
      </w:r>
      <w:r w:rsidRPr="00E01193">
        <w:rPr>
          <w:rFonts w:ascii="Times New Roman" w:hAnsi="Times New Roman" w:cs="Times New Roman"/>
        </w:rPr>
        <w:t>нальных услуг собственникам и пользователям помещений в многоквартирных домах и жилых домов» (ра</w:t>
      </w:r>
      <w:r w:rsidRPr="00E01193">
        <w:rPr>
          <w:rFonts w:ascii="Times New Roman" w:hAnsi="Times New Roman" w:cs="Times New Roman"/>
        </w:rPr>
        <w:t>с</w:t>
      </w:r>
      <w:r w:rsidRPr="00E01193">
        <w:rPr>
          <w:rFonts w:ascii="Times New Roman" w:hAnsi="Times New Roman" w:cs="Times New Roman"/>
        </w:rPr>
        <w:t>считывается с учетом одного собственника помещения в лице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2.3. 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w:t>
      </w:r>
      <w:r w:rsidRPr="00E01193">
        <w:rPr>
          <w:rFonts w:ascii="Times New Roman" w:hAnsi="Times New Roman" w:cs="Times New Roman"/>
        </w:rPr>
        <w:t>к</w:t>
      </w:r>
      <w:r w:rsidRPr="00E01193">
        <w:rPr>
          <w:rFonts w:ascii="Times New Roman" w:hAnsi="Times New Roman" w:cs="Times New Roman"/>
        </w:rPr>
        <w:t>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w:t>
      </w:r>
      <w:r w:rsidRPr="00E01193">
        <w:rPr>
          <w:rFonts w:ascii="Times New Roman" w:hAnsi="Times New Roman" w:cs="Times New Roman"/>
        </w:rPr>
        <w:t>и</w:t>
      </w:r>
      <w:r w:rsidRPr="00E01193">
        <w:rPr>
          <w:rFonts w:ascii="Times New Roman" w:hAnsi="Times New Roman" w:cs="Times New Roman"/>
        </w:rPr>
        <w:t>кающих не ранее трех лет до даты подачи документов на возмещение расходов.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2.4.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w:t>
      </w:r>
      <w:r w:rsidRPr="00E01193">
        <w:rPr>
          <w:rFonts w:ascii="Times New Roman" w:hAnsi="Times New Roman" w:cs="Times New Roman"/>
        </w:rPr>
        <w:t>ь</w:t>
      </w:r>
      <w:r w:rsidRPr="00E01193">
        <w:rPr>
          <w:rFonts w:ascii="Times New Roman" w:hAnsi="Times New Roman" w:cs="Times New Roman"/>
        </w:rPr>
        <w:t>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2.5. Основания для отказа Получателю Субсидии в предоставлении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а) несоответствие требованиям или непредставление (представление не в полном объеме)  докуме</w:t>
      </w:r>
      <w:r w:rsidRPr="00E01193">
        <w:rPr>
          <w:rFonts w:ascii="Times New Roman" w:hAnsi="Times New Roman" w:cs="Times New Roman"/>
        </w:rPr>
        <w:t>н</w:t>
      </w:r>
      <w:r w:rsidRPr="00E01193">
        <w:rPr>
          <w:rFonts w:ascii="Times New Roman" w:hAnsi="Times New Roman" w:cs="Times New Roman"/>
        </w:rPr>
        <w:t xml:space="preserve">тов, определенным в </w:t>
      </w:r>
      <w:hyperlink w:anchor="P103" w:history="1">
        <w:r w:rsidRPr="00E01193">
          <w:rPr>
            <w:rFonts w:ascii="Times New Roman" w:hAnsi="Times New Roman" w:cs="Times New Roman"/>
          </w:rPr>
          <w:t>пункте 2.</w:t>
        </w:r>
      </w:hyperlink>
      <w:r w:rsidRPr="00E01193">
        <w:rPr>
          <w:rFonts w:ascii="Times New Roman" w:hAnsi="Times New Roman" w:cs="Times New Roman"/>
        </w:rPr>
        <w:t>6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б) установление факта недостоверности представленной получателем субсидии информации.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2.6. Условием предоставления Субсидии является наличие соглашения, заключенного между Получ</w:t>
      </w:r>
      <w:r w:rsidRPr="00E01193">
        <w:rPr>
          <w:rFonts w:ascii="Times New Roman" w:hAnsi="Times New Roman" w:cs="Times New Roman"/>
        </w:rPr>
        <w:t>а</w:t>
      </w:r>
      <w:r w:rsidRPr="00E01193">
        <w:rPr>
          <w:rFonts w:ascii="Times New Roman" w:hAnsi="Times New Roman" w:cs="Times New Roman"/>
        </w:rPr>
        <w:t>телем Субсидии и КУМИ в соответствии с типовой формой, утвержденной Финансовый отделом админис</w:t>
      </w:r>
      <w:r w:rsidRPr="00E01193">
        <w:rPr>
          <w:rFonts w:ascii="Times New Roman" w:hAnsi="Times New Roman" w:cs="Times New Roman"/>
        </w:rPr>
        <w:t>т</w:t>
      </w:r>
      <w:r w:rsidRPr="00E01193">
        <w:rPr>
          <w:rFonts w:ascii="Times New Roman" w:hAnsi="Times New Roman" w:cs="Times New Roman"/>
        </w:rPr>
        <w:t>рации г. Тейково (далее - Соглашение).</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Требования, которым должен соответствовать Получатель субсидии на первое число месяца, в кот</w:t>
      </w:r>
      <w:r w:rsidRPr="00E01193">
        <w:rPr>
          <w:rFonts w:ascii="Times New Roman" w:hAnsi="Times New Roman" w:cs="Times New Roman"/>
        </w:rPr>
        <w:t>о</w:t>
      </w:r>
      <w:r w:rsidRPr="00E01193">
        <w:rPr>
          <w:rFonts w:ascii="Times New Roman" w:hAnsi="Times New Roman" w:cs="Times New Roman"/>
        </w:rPr>
        <w:t>ром планируется заключение Соглашения: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Получатель не должен являться иностранным юридическим лицом, а также российским юридич</w:t>
      </w:r>
      <w:r w:rsidRPr="00E01193">
        <w:rPr>
          <w:rFonts w:ascii="Times New Roman" w:hAnsi="Times New Roman" w:cs="Times New Roman"/>
        </w:rPr>
        <w:t>е</w:t>
      </w:r>
      <w:r w:rsidRPr="00E01193">
        <w:rPr>
          <w:rFonts w:ascii="Times New Roman" w:hAnsi="Times New Roman" w:cs="Times New Roman"/>
        </w:rPr>
        <w:t>ским лицом, в уставном (складочном) капитале которого доля участия иностранных юридических лиц, м</w:t>
      </w:r>
      <w:r w:rsidRPr="00E01193">
        <w:rPr>
          <w:rFonts w:ascii="Times New Roman" w:hAnsi="Times New Roman" w:cs="Times New Roman"/>
        </w:rPr>
        <w:t>е</w:t>
      </w:r>
      <w:r w:rsidRPr="00E01193">
        <w:rPr>
          <w:rFonts w:ascii="Times New Roman" w:hAnsi="Times New Roman" w:cs="Times New Roman"/>
        </w:rPr>
        <w:t>стом регистрации которых являются государство или территория, включенные в утверждаемый Министе</w:t>
      </w:r>
      <w:r w:rsidRPr="00E01193">
        <w:rPr>
          <w:rFonts w:ascii="Times New Roman" w:hAnsi="Times New Roman" w:cs="Times New Roman"/>
        </w:rPr>
        <w:t>р</w:t>
      </w:r>
      <w:r w:rsidRPr="00E01193">
        <w:rPr>
          <w:rFonts w:ascii="Times New Roman" w:hAnsi="Times New Roman" w:cs="Times New Roman"/>
        </w:rPr>
        <w:t xml:space="preserve">ством финансов Российской Федерации </w:t>
      </w:r>
      <w:hyperlink r:id="rId41"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w:t>
      </w:r>
      <w:r w:rsidRPr="00E01193">
        <w:rPr>
          <w:rFonts w:ascii="Times New Roman" w:hAnsi="Times New Roman" w:cs="Times New Roman"/>
        </w:rPr>
        <w:t>а</w:t>
      </w:r>
      <w:r w:rsidRPr="00E01193">
        <w:rPr>
          <w:rFonts w:ascii="Times New Roman" w:hAnsi="Times New Roman" w:cs="Times New Roman"/>
        </w:rP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Pr="00E01193">
        <w:rPr>
          <w:rFonts w:ascii="Times New Roman" w:hAnsi="Times New Roman" w:cs="Times New Roman"/>
        </w:rPr>
        <w:t>п</w:t>
      </w:r>
      <w:r w:rsidRPr="00E01193">
        <w:rPr>
          <w:rFonts w:ascii="Times New Roman" w:hAnsi="Times New Roman" w:cs="Times New Roman"/>
        </w:rPr>
        <w:t>ности превышает 50 процентов;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Получатель не должен получать средства из бюджета города Тейково на основании иных муниц</w:t>
      </w:r>
      <w:r w:rsidRPr="00E01193">
        <w:rPr>
          <w:rFonts w:ascii="Times New Roman" w:hAnsi="Times New Roman" w:cs="Times New Roman"/>
        </w:rPr>
        <w:t>и</w:t>
      </w:r>
      <w:r w:rsidRPr="00E01193">
        <w:rPr>
          <w:rFonts w:ascii="Times New Roman" w:hAnsi="Times New Roman" w:cs="Times New Roman"/>
        </w:rPr>
        <w:t xml:space="preserve">пальных правовых актов на цели, указанные в </w:t>
      </w:r>
      <w:hyperlink w:anchor="P51" w:history="1">
        <w:r w:rsidRPr="00E01193">
          <w:rPr>
            <w:rFonts w:ascii="Times New Roman" w:hAnsi="Times New Roman" w:cs="Times New Roman"/>
          </w:rPr>
          <w:t>пункте 1.2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у Получателя должна отсутствовать просроченная задолженность по возврату в бюджет города Те</w:t>
      </w:r>
      <w:r w:rsidRPr="00E01193">
        <w:rPr>
          <w:rFonts w:ascii="Times New Roman" w:hAnsi="Times New Roman" w:cs="Times New Roman"/>
        </w:rPr>
        <w:t>й</w:t>
      </w:r>
      <w:r w:rsidRPr="00E01193">
        <w:rPr>
          <w:rFonts w:ascii="Times New Roman" w:hAnsi="Times New Roman" w:cs="Times New Roman"/>
        </w:rPr>
        <w:t>ково Субсидии, предоставленной за предыдущие финансовые годы;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у Получателя должна отсутствовать просроченная (неурегулированная) задолженность по дене</w:t>
      </w:r>
      <w:r w:rsidRPr="00E01193">
        <w:rPr>
          <w:rFonts w:ascii="Times New Roman" w:hAnsi="Times New Roman" w:cs="Times New Roman"/>
        </w:rPr>
        <w:t>ж</w:t>
      </w:r>
      <w:r w:rsidRPr="00E01193">
        <w:rPr>
          <w:rFonts w:ascii="Times New Roman" w:hAnsi="Times New Roman" w:cs="Times New Roman"/>
        </w:rPr>
        <w:t>ным обязательствам перед городским округом Тейково Ивановской области;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наличие затрат в связи с оказанием услуг по содержанию общего имущества многоквартирных д</w:t>
      </w:r>
      <w:r w:rsidRPr="00E01193">
        <w:rPr>
          <w:rFonts w:ascii="Times New Roman" w:hAnsi="Times New Roman" w:cs="Times New Roman"/>
        </w:rPr>
        <w:t>о</w:t>
      </w:r>
      <w:r w:rsidRPr="00E01193">
        <w:rPr>
          <w:rFonts w:ascii="Times New Roman" w:hAnsi="Times New Roman" w:cs="Times New Roman"/>
        </w:rPr>
        <w:t>мов и предоставлению коммунальных услуг до заселения в установленном порядке жилых помещений м</w:t>
      </w:r>
      <w:r w:rsidRPr="00E01193">
        <w:rPr>
          <w:rFonts w:ascii="Times New Roman" w:hAnsi="Times New Roman" w:cs="Times New Roman"/>
        </w:rPr>
        <w:t>у</w:t>
      </w:r>
      <w:r w:rsidRPr="00E01193">
        <w:rPr>
          <w:rFonts w:ascii="Times New Roman" w:hAnsi="Times New Roman" w:cs="Times New Roman"/>
        </w:rPr>
        <w:t>ниципального жилищного фонда.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Для подтверждения соответствия вышеуказанным требованиям Получатель Субсидии направляет следующие сведения: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подтверждающее, что оно не является иностранным юридическим лицом, а также российским юрид</w:t>
      </w:r>
      <w:r w:rsidRPr="00E01193">
        <w:rPr>
          <w:rFonts w:ascii="Times New Roman" w:hAnsi="Times New Roman" w:cs="Times New Roman"/>
        </w:rPr>
        <w:t>и</w:t>
      </w:r>
      <w:r w:rsidRPr="00E01193">
        <w:rPr>
          <w:rFonts w:ascii="Times New Roman" w:hAnsi="Times New Roman" w:cs="Times New Roman"/>
        </w:rPr>
        <w:t xml:space="preserve">ческим лицом, в уставном (складочном) капитале которого доля участия иностранных юридических лиц, </w:t>
      </w:r>
      <w:r w:rsidRPr="00E01193">
        <w:rPr>
          <w:rFonts w:ascii="Times New Roman" w:hAnsi="Times New Roman" w:cs="Times New Roman"/>
        </w:rPr>
        <w:lastRenderedPageBreak/>
        <w:t>местом регистрации которых являются государство или территория, включенные в утверждаемый Мин</w:t>
      </w:r>
      <w:r w:rsidRPr="00E01193">
        <w:rPr>
          <w:rFonts w:ascii="Times New Roman" w:hAnsi="Times New Roman" w:cs="Times New Roman"/>
        </w:rPr>
        <w:t>и</w:t>
      </w:r>
      <w:r w:rsidRPr="00E01193">
        <w:rPr>
          <w:rFonts w:ascii="Times New Roman" w:hAnsi="Times New Roman" w:cs="Times New Roman"/>
        </w:rPr>
        <w:t xml:space="preserve">стерством финансов Российской Федерации </w:t>
      </w:r>
      <w:hyperlink r:id="rId42"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E01193">
        <w:rPr>
          <w:rFonts w:ascii="Times New Roman" w:hAnsi="Times New Roman" w:cs="Times New Roman"/>
        </w:rPr>
        <w:t>а</w:t>
      </w:r>
      <w:r w:rsidRPr="00E01193">
        <w:rPr>
          <w:rFonts w:ascii="Times New Roman" w:hAnsi="Times New Roman" w:cs="Times New Roman"/>
        </w:rPr>
        <w:t>ции при проведении финансовых операций (офшорные зоны) в отношении таких юридических лиц, в сов</w:t>
      </w:r>
      <w:r w:rsidRPr="00E01193">
        <w:rPr>
          <w:rFonts w:ascii="Times New Roman" w:hAnsi="Times New Roman" w:cs="Times New Roman"/>
        </w:rPr>
        <w:t>о</w:t>
      </w:r>
      <w:r w:rsidRPr="00E01193">
        <w:rPr>
          <w:rFonts w:ascii="Times New Roman" w:hAnsi="Times New Roman" w:cs="Times New Roman"/>
        </w:rPr>
        <w:t>купности превышает 50 процентов;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 xml:space="preserve">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E01193">
          <w:rPr>
            <w:rFonts w:ascii="Times New Roman" w:hAnsi="Times New Roman" w:cs="Times New Roman"/>
          </w:rPr>
          <w:t>пункте 1.2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письмо Организации, подписанное руководителем и заверенное печатью предприятия (при нал</w:t>
      </w:r>
      <w:r w:rsidRPr="00E01193">
        <w:rPr>
          <w:rFonts w:ascii="Times New Roman" w:hAnsi="Times New Roman" w:cs="Times New Roman"/>
        </w:rPr>
        <w:t>и</w:t>
      </w:r>
      <w:r w:rsidRPr="00E01193">
        <w:rPr>
          <w:rFonts w:ascii="Times New Roman" w:hAnsi="Times New Roman" w:cs="Times New Roman"/>
        </w:rPr>
        <w:t>чии), что у предприятия отсутствует просроченная (неурегулированная) задолженность по денежным обяз</w:t>
      </w:r>
      <w:r w:rsidRPr="00E01193">
        <w:rPr>
          <w:rFonts w:ascii="Times New Roman" w:hAnsi="Times New Roman" w:cs="Times New Roman"/>
        </w:rPr>
        <w:t>а</w:t>
      </w:r>
      <w:r w:rsidRPr="00E01193">
        <w:rPr>
          <w:rFonts w:ascii="Times New Roman" w:hAnsi="Times New Roman" w:cs="Times New Roman"/>
        </w:rPr>
        <w:t>тельствам перед городским округом Тейково Ивановской области;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 </w:t>
      </w:r>
      <w:hyperlink w:anchor="P214" w:history="1">
        <w:r w:rsidRPr="00E01193">
          <w:rPr>
            <w:rFonts w:ascii="Times New Roman" w:hAnsi="Times New Roman" w:cs="Times New Roman"/>
          </w:rPr>
          <w:t>заявку</w:t>
        </w:r>
      </w:hyperlink>
      <w:r w:rsidRPr="00E01193">
        <w:rPr>
          <w:rFonts w:ascii="Times New Roman" w:hAnsi="Times New Roman" w:cs="Times New Roman"/>
        </w:rPr>
        <w:t xml:space="preserve"> по форме согласно приложению № 1 к настоящему Порядку.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Организация несет ответственность за достоверность документов, сведений в документах, предста</w:t>
      </w:r>
      <w:r w:rsidRPr="00E01193">
        <w:rPr>
          <w:rFonts w:ascii="Times New Roman" w:hAnsi="Times New Roman" w:cs="Times New Roman"/>
        </w:rPr>
        <w:t>в</w:t>
      </w:r>
      <w:r w:rsidRPr="00E01193">
        <w:rPr>
          <w:rFonts w:ascii="Times New Roman" w:hAnsi="Times New Roman" w:cs="Times New Roman"/>
        </w:rPr>
        <w:t>ляемых в целях получения Субсидии, в соответствии с действующим законодательством.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2.7. Соглашение направляется получателю Субсидии, который должен в течение трех рабочих дней после получения подписать Соглашение и один экземпляр вернуть в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 случае уменьшения КУМИ как получателю бюджетных средств ранее доведенных лимитов бю</w:t>
      </w:r>
      <w:r w:rsidRPr="00E01193">
        <w:rPr>
          <w:rFonts w:ascii="Times New Roman" w:hAnsi="Times New Roman" w:cs="Times New Roman"/>
        </w:rPr>
        <w:t>д</w:t>
      </w:r>
      <w:r w:rsidRPr="00E01193">
        <w:rPr>
          <w:rFonts w:ascii="Times New Roman" w:hAnsi="Times New Roman" w:cs="Times New Roman"/>
        </w:rPr>
        <w:t>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КУМИ в соответствии с типовой формой, утвержденной Финансовый отделом администрации г. Тейково.</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 случае уклонения Получателя Субсидии от подписания Соглашения в установленный срок он утр</w:t>
      </w:r>
      <w:r w:rsidRPr="00E01193">
        <w:rPr>
          <w:rFonts w:ascii="Times New Roman" w:hAnsi="Times New Roman" w:cs="Times New Roman"/>
        </w:rPr>
        <w:t>а</w:t>
      </w:r>
      <w:r w:rsidRPr="00E01193">
        <w:rPr>
          <w:rFonts w:ascii="Times New Roman" w:hAnsi="Times New Roman" w:cs="Times New Roman"/>
        </w:rPr>
        <w:t>чивает право на получение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 Для получения субсидии Получатель субсидии представляет КУМИ один раз в год при первом обращении за субсидией в текущем году следующие документы:</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2.8.1. Выписку из единого государственного реестра юридических лиц (на электронную почту: Kumi_t@mail.ru).</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2.8.2. Согласованный с Отделом городской инфраструктуры администрации городского округа Те</w:t>
      </w:r>
      <w:r w:rsidRPr="00E01193">
        <w:rPr>
          <w:rFonts w:ascii="Times New Roman" w:hAnsi="Times New Roman" w:cs="Times New Roman"/>
        </w:rPr>
        <w:t>й</w:t>
      </w:r>
      <w:r w:rsidRPr="00E01193">
        <w:rPr>
          <w:rFonts w:ascii="Times New Roman" w:hAnsi="Times New Roman" w:cs="Times New Roman"/>
        </w:rPr>
        <w:t xml:space="preserve">ково Ивановской области (далее - ОГИ) </w:t>
      </w:r>
      <w:hyperlink w:anchor="P289" w:history="1">
        <w:r w:rsidRPr="00E01193">
          <w:rPr>
            <w:rFonts w:ascii="Times New Roman" w:hAnsi="Times New Roman" w:cs="Times New Roman"/>
          </w:rPr>
          <w:t>список</w:t>
        </w:r>
      </w:hyperlink>
      <w:r w:rsidRPr="00E01193">
        <w:rPr>
          <w:rFonts w:ascii="Times New Roman" w:hAnsi="Times New Roman" w:cs="Times New Roman"/>
        </w:rPr>
        <w:t xml:space="preserve"> незаселенных жилых помещений жилищного фонда для возмещения расходов на содержание муниципальных жилых помещений и коммунальные услуги (далее - Список) согласно приложению № 2 к настоящему Порядку.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Срок согласования составляет 14 календарных дней с даты поступления Списка в ОГИ. В случае в</w:t>
      </w:r>
      <w:r w:rsidRPr="00E01193">
        <w:rPr>
          <w:rFonts w:ascii="Times New Roman" w:hAnsi="Times New Roman" w:cs="Times New Roman"/>
        </w:rPr>
        <w:t>ы</w:t>
      </w:r>
      <w:r w:rsidRPr="00E01193">
        <w:rPr>
          <w:rFonts w:ascii="Times New Roman" w:hAnsi="Times New Roman" w:cs="Times New Roman"/>
        </w:rPr>
        <w:t>явления расхождений между сведениями (о номерах помещений, видах благоустройства и площадях, пери</w:t>
      </w:r>
      <w:r w:rsidRPr="00E01193">
        <w:rPr>
          <w:rFonts w:ascii="Times New Roman" w:hAnsi="Times New Roman" w:cs="Times New Roman"/>
        </w:rPr>
        <w:t>о</w:t>
      </w:r>
      <w:r w:rsidRPr="00E01193">
        <w:rPr>
          <w:rFonts w:ascii="Times New Roman" w:hAnsi="Times New Roman" w:cs="Times New Roman"/>
        </w:rPr>
        <w:t>дах незаселения), предоставляемыми Получателями Субсидии, и сведениями, имеющимися в ОГИ, такие данные согласовываются в редакции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2.8.3. Отчеты согласно </w:t>
      </w:r>
      <w:hyperlink w:anchor="P366" w:history="1">
        <w:r w:rsidRPr="00E01193">
          <w:rPr>
            <w:rFonts w:ascii="Times New Roman" w:hAnsi="Times New Roman" w:cs="Times New Roman"/>
          </w:rPr>
          <w:t>приложениям № 3</w:t>
        </w:r>
      </w:hyperlink>
      <w:r w:rsidRPr="00E01193">
        <w:rPr>
          <w:rFonts w:ascii="Times New Roman" w:hAnsi="Times New Roman" w:cs="Times New Roman"/>
        </w:rPr>
        <w:t xml:space="preserve">, </w:t>
      </w:r>
      <w:hyperlink w:anchor="P482" w:history="1">
        <w:r w:rsidRPr="00E01193">
          <w:rPr>
            <w:rFonts w:ascii="Times New Roman" w:hAnsi="Times New Roman" w:cs="Times New Roman"/>
          </w:rPr>
          <w:t>4</w:t>
        </w:r>
      </w:hyperlink>
      <w:r w:rsidRPr="00E01193">
        <w:rPr>
          <w:rFonts w:ascii="Times New Roman" w:hAnsi="Times New Roman" w:cs="Times New Roman"/>
        </w:rPr>
        <w:t xml:space="preserve">, </w:t>
      </w:r>
      <w:hyperlink w:anchor="P582" w:history="1">
        <w:r w:rsidRPr="00E01193">
          <w:rPr>
            <w:rFonts w:ascii="Times New Roman" w:hAnsi="Times New Roman" w:cs="Times New Roman"/>
          </w:rPr>
          <w:t>5</w:t>
        </w:r>
      </w:hyperlink>
      <w:r w:rsidRPr="00E01193">
        <w:rPr>
          <w:rFonts w:ascii="Times New Roman" w:hAnsi="Times New Roman" w:cs="Times New Roman"/>
        </w:rPr>
        <w:t xml:space="preserve">, </w:t>
      </w:r>
      <w:hyperlink w:anchor="P690" w:history="1">
        <w:r w:rsidRPr="00E01193">
          <w:rPr>
            <w:rFonts w:ascii="Times New Roman" w:hAnsi="Times New Roman" w:cs="Times New Roman"/>
          </w:rPr>
          <w:t>6</w:t>
        </w:r>
      </w:hyperlink>
      <w:r w:rsidRPr="00E01193">
        <w:rPr>
          <w:rFonts w:ascii="Times New Roman" w:hAnsi="Times New Roman" w:cs="Times New Roman"/>
        </w:rPr>
        <w:t xml:space="preserve">, </w:t>
      </w:r>
      <w:hyperlink w:anchor="P801" w:history="1">
        <w:r w:rsidRPr="00E01193">
          <w:rPr>
            <w:rFonts w:ascii="Times New Roman" w:hAnsi="Times New Roman" w:cs="Times New Roman"/>
          </w:rPr>
          <w:t>7</w:t>
        </w:r>
      </w:hyperlink>
      <w:r w:rsidRPr="00E01193">
        <w:rPr>
          <w:rFonts w:ascii="Times New Roman" w:hAnsi="Times New Roman" w:cs="Times New Roman"/>
        </w:rPr>
        <w:t xml:space="preserve"> к настоящему Порядку (в зависимости от пон</w:t>
      </w:r>
      <w:r w:rsidRPr="00E01193">
        <w:rPr>
          <w:rFonts w:ascii="Times New Roman" w:hAnsi="Times New Roman" w:cs="Times New Roman"/>
        </w:rPr>
        <w:t>е</w:t>
      </w:r>
      <w:r w:rsidRPr="00E01193">
        <w:rPr>
          <w:rFonts w:ascii="Times New Roman" w:hAnsi="Times New Roman" w:cs="Times New Roman"/>
        </w:rPr>
        <w:t>сенных расходов).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2.8.4. Характеристику каждого дома и/или помещения, включенного в </w:t>
      </w:r>
      <w:hyperlink w:anchor="P366" w:history="1">
        <w:r w:rsidRPr="00E01193">
          <w:rPr>
            <w:rFonts w:ascii="Times New Roman" w:hAnsi="Times New Roman" w:cs="Times New Roman"/>
          </w:rPr>
          <w:t>отчет</w:t>
        </w:r>
      </w:hyperlink>
      <w:r w:rsidRPr="00E01193">
        <w:rPr>
          <w:rFonts w:ascii="Times New Roman" w:hAnsi="Times New Roman" w:cs="Times New Roman"/>
        </w:rPr>
        <w:t xml:space="preserve"> по форме приложения № 3 к настоящему Порядку, учитываемую при определении норматива потребления коммунальной услуги.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2.8.5. Один из следующих документов:</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протокола общего собрания собственников помещений в многоквартирном доме, упра</w:t>
      </w:r>
      <w:r w:rsidRPr="00E01193">
        <w:rPr>
          <w:rFonts w:ascii="Times New Roman" w:hAnsi="Times New Roman" w:cs="Times New Roman"/>
        </w:rPr>
        <w:t>в</w:t>
      </w:r>
      <w:r w:rsidRPr="00E01193">
        <w:rPr>
          <w:rFonts w:ascii="Times New Roman" w:hAnsi="Times New Roman" w:cs="Times New Roman"/>
        </w:rPr>
        <w:t>ление которыми осуществляется управляющей организацией, которым утверждены размеры платы за с</w:t>
      </w:r>
      <w:r w:rsidRPr="00E01193">
        <w:rPr>
          <w:rFonts w:ascii="Times New Roman" w:hAnsi="Times New Roman" w:cs="Times New Roman"/>
        </w:rPr>
        <w:t>о</w:t>
      </w:r>
      <w:r w:rsidRPr="00E01193">
        <w:rPr>
          <w:rFonts w:ascii="Times New Roman" w:hAnsi="Times New Roman" w:cs="Times New Roman"/>
        </w:rPr>
        <w:t>держание жилых помещений, либо в отсутствие указания в протоколе размера платы предоставляется зав</w:t>
      </w:r>
      <w:r w:rsidRPr="00E01193">
        <w:rPr>
          <w:rFonts w:ascii="Times New Roman" w:hAnsi="Times New Roman" w:cs="Times New Roman"/>
        </w:rPr>
        <w:t>е</w:t>
      </w:r>
      <w:r w:rsidRPr="00E01193">
        <w:rPr>
          <w:rFonts w:ascii="Times New Roman" w:hAnsi="Times New Roman" w:cs="Times New Roman"/>
        </w:rPr>
        <w:t>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w:t>
      </w:r>
      <w:r w:rsidRPr="00E01193">
        <w:rPr>
          <w:rFonts w:ascii="Times New Roman" w:hAnsi="Times New Roman" w:cs="Times New Roman"/>
        </w:rPr>
        <w:t>о</w:t>
      </w:r>
      <w:r w:rsidRPr="00E01193">
        <w:rPr>
          <w:rFonts w:ascii="Times New Roman" w:hAnsi="Times New Roman" w:cs="Times New Roman"/>
        </w:rPr>
        <w:t>ра;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решения органов управления товарищества собственников жилья, жилищного, жилищно-строительного, иного специализированного 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копию протокола открытого конкурса по отбору управляющей организации для управления мног</w:t>
      </w:r>
      <w:r w:rsidRPr="00E01193">
        <w:rPr>
          <w:rFonts w:ascii="Times New Roman" w:hAnsi="Times New Roman" w:cs="Times New Roman"/>
        </w:rPr>
        <w:t>о</w:t>
      </w:r>
      <w:r w:rsidRPr="00E01193">
        <w:rPr>
          <w:rFonts w:ascii="Times New Roman" w:hAnsi="Times New Roman" w:cs="Times New Roman"/>
        </w:rPr>
        <w:t>квартирным домом, перечня работ и услуг по содержанию и ремонту общего имущества собственников п</w:t>
      </w:r>
      <w:r w:rsidRPr="00E01193">
        <w:rPr>
          <w:rFonts w:ascii="Times New Roman" w:hAnsi="Times New Roman" w:cs="Times New Roman"/>
        </w:rPr>
        <w:t>о</w:t>
      </w:r>
      <w:r w:rsidRPr="00E01193">
        <w:rPr>
          <w:rFonts w:ascii="Times New Roman" w:hAnsi="Times New Roman" w:cs="Times New Roman"/>
        </w:rPr>
        <w:t>мещений в многоквартирном доме, входящего в состав конкурсной документации;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lastRenderedPageBreak/>
        <w:t>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w:t>
      </w:r>
      <w:r w:rsidRPr="00E01193">
        <w:rPr>
          <w:rFonts w:ascii="Times New Roman" w:hAnsi="Times New Roman" w:cs="Times New Roman"/>
        </w:rPr>
        <w:t>н</w:t>
      </w:r>
      <w:r w:rsidRPr="00E01193">
        <w:rPr>
          <w:rFonts w:ascii="Times New Roman" w:hAnsi="Times New Roman" w:cs="Times New Roman"/>
        </w:rPr>
        <w:t>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выписку из протокола (дата проведения общего собрания собственников помещений 01.02.2022 и позже) общего собрания собственников помещений в многоквартирном доме, управление которым осущ</w:t>
      </w:r>
      <w:r w:rsidRPr="00E01193">
        <w:rPr>
          <w:rFonts w:ascii="Times New Roman" w:hAnsi="Times New Roman" w:cs="Times New Roman"/>
        </w:rPr>
        <w:t>е</w:t>
      </w:r>
      <w:r w:rsidRPr="00E01193">
        <w:rPr>
          <w:rFonts w:ascii="Times New Roman" w:hAnsi="Times New Roman" w:cs="Times New Roman"/>
        </w:rPr>
        <w:t>ствляется управляющей организацией, в соответствии с которым собственники помещений в многокварти</w:t>
      </w:r>
      <w:r w:rsidRPr="00E01193">
        <w:rPr>
          <w:rFonts w:ascii="Times New Roman" w:hAnsi="Times New Roman" w:cs="Times New Roman"/>
        </w:rPr>
        <w:t>р</w:t>
      </w:r>
      <w:r w:rsidRPr="00E01193">
        <w:rPr>
          <w:rFonts w:ascii="Times New Roman" w:hAnsi="Times New Roman" w:cs="Times New Roman"/>
        </w:rPr>
        <w:t>ном доме не приняли решение об установлении размера платы за содержание жилого помещения.</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2.8.6. Договоры, заключенные между управляющей организацией, товариществом собственников ж</w:t>
      </w:r>
      <w:r w:rsidRPr="00E01193">
        <w:rPr>
          <w:rFonts w:ascii="Times New Roman" w:hAnsi="Times New Roman" w:cs="Times New Roman"/>
        </w:rPr>
        <w:t>и</w:t>
      </w:r>
      <w:r w:rsidRPr="00E01193">
        <w:rPr>
          <w:rFonts w:ascii="Times New Roman" w:hAnsi="Times New Roman" w:cs="Times New Roman"/>
        </w:rPr>
        <w:t>лья, жилищным, жилищно-строительным кооперативом и ресурсоснабжающей организацией на водосна</w:t>
      </w:r>
      <w:r w:rsidRPr="00E01193">
        <w:rPr>
          <w:rFonts w:ascii="Times New Roman" w:hAnsi="Times New Roman" w:cs="Times New Roman"/>
        </w:rPr>
        <w:t>б</w:t>
      </w:r>
      <w:r w:rsidRPr="00E01193">
        <w:rPr>
          <w:rFonts w:ascii="Times New Roman" w:hAnsi="Times New Roman" w:cs="Times New Roman"/>
        </w:rPr>
        <w:t>жение, водоотведение, энергоснабжение, региональным оператором по обращению с твердыми коммунал</w:t>
      </w:r>
      <w:r w:rsidRPr="00E01193">
        <w:rPr>
          <w:rFonts w:ascii="Times New Roman" w:hAnsi="Times New Roman" w:cs="Times New Roman"/>
        </w:rPr>
        <w:t>ь</w:t>
      </w:r>
      <w:r w:rsidRPr="00E01193">
        <w:rPr>
          <w:rFonts w:ascii="Times New Roman" w:hAnsi="Times New Roman" w:cs="Times New Roman"/>
        </w:rPr>
        <w:t>ными отходами на оказание услуги по обращению с твердыми коммунальными отходами.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2.9. КУМИ осуществляет расходование бюджетных ассигнований на предоставление Субсидии путем перечисления их с лицевого счета, открытого ему в Управлении Федерального казначейства по Ивановской области, согласно заключенному Соглашению, не позднее десятого рабочего дня после рассмотрения док</w:t>
      </w:r>
      <w:r w:rsidRPr="00E01193">
        <w:rPr>
          <w:rFonts w:ascii="Times New Roman" w:hAnsi="Times New Roman" w:cs="Times New Roman"/>
        </w:rPr>
        <w:t>у</w:t>
      </w:r>
      <w:r w:rsidRPr="00E01193">
        <w:rPr>
          <w:rFonts w:ascii="Times New Roman" w:hAnsi="Times New Roman" w:cs="Times New Roman"/>
        </w:rPr>
        <w:t>ментов, указанных в пункте 2.8 настоящего Порядка, на расчетный счет получателя Субсидии, открытый в кредитной организации.</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Title"/>
        <w:ind w:firstLine="568"/>
        <w:jc w:val="center"/>
        <w:outlineLvl w:val="1"/>
        <w:rPr>
          <w:sz w:val="20"/>
          <w:szCs w:val="20"/>
        </w:rPr>
      </w:pPr>
      <w:r w:rsidRPr="00E01193">
        <w:rPr>
          <w:sz w:val="20"/>
          <w:szCs w:val="20"/>
        </w:rPr>
        <w:t>3. Порядок, сроки и формы предоставления отчетности</w:t>
      </w:r>
    </w:p>
    <w:p w:rsidR="00E01193" w:rsidRPr="00E01193" w:rsidRDefault="00E01193" w:rsidP="00E01193">
      <w:pPr>
        <w:pStyle w:val="ConsPlusTitle"/>
        <w:ind w:firstLine="568"/>
        <w:jc w:val="center"/>
        <w:rPr>
          <w:sz w:val="20"/>
          <w:szCs w:val="20"/>
        </w:rPr>
      </w:pPr>
      <w:r w:rsidRPr="00E01193">
        <w:rPr>
          <w:sz w:val="20"/>
          <w:szCs w:val="20"/>
        </w:rPr>
        <w:t>о достижении показателей результативности</w:t>
      </w:r>
      <w:r>
        <w:rPr>
          <w:sz w:val="20"/>
          <w:szCs w:val="20"/>
        </w:rPr>
        <w:t xml:space="preserve"> </w:t>
      </w:r>
      <w:r w:rsidRPr="00E01193">
        <w:rPr>
          <w:sz w:val="20"/>
          <w:szCs w:val="20"/>
        </w:rPr>
        <w:t>при предоставлении Субсидии</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3.1. Порядок, сроки и формы предоставления Получателями Субсидии отчета о достижении показат</w:t>
      </w:r>
      <w:r w:rsidRPr="00E01193">
        <w:rPr>
          <w:rFonts w:ascii="Times New Roman" w:hAnsi="Times New Roman" w:cs="Times New Roman"/>
        </w:rPr>
        <w:t>е</w:t>
      </w:r>
      <w:r w:rsidRPr="00E01193">
        <w:rPr>
          <w:rFonts w:ascii="Times New Roman" w:hAnsi="Times New Roman" w:cs="Times New Roman"/>
        </w:rPr>
        <w:t xml:space="preserve">лей результативности предоставления Субсидии, определенных в </w:t>
      </w:r>
      <w:hyperlink w:anchor="P174" w:history="1">
        <w:r w:rsidRPr="00E01193">
          <w:rPr>
            <w:rFonts w:ascii="Times New Roman" w:hAnsi="Times New Roman" w:cs="Times New Roman"/>
          </w:rPr>
          <w:t>пункте 3.2</w:t>
        </w:r>
      </w:hyperlink>
      <w:r w:rsidRPr="00E01193">
        <w:rPr>
          <w:rFonts w:ascii="Times New Roman" w:hAnsi="Times New Roman" w:cs="Times New Roman"/>
        </w:rPr>
        <w:t xml:space="preserve"> настоящего Порядка, устана</w:t>
      </w:r>
      <w:r w:rsidRPr="00E01193">
        <w:rPr>
          <w:rFonts w:ascii="Times New Roman" w:hAnsi="Times New Roman" w:cs="Times New Roman"/>
        </w:rPr>
        <w:t>в</w:t>
      </w:r>
      <w:r w:rsidRPr="00E01193">
        <w:rPr>
          <w:rFonts w:ascii="Times New Roman" w:hAnsi="Times New Roman" w:cs="Times New Roman"/>
        </w:rPr>
        <w:t>ливаются КУМИ в Соглашении.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3.2. Показателем результативности предоставления Субсидии, предусмотренной настоящим Поря</w:t>
      </w:r>
      <w:r w:rsidRPr="00E01193">
        <w:rPr>
          <w:rFonts w:ascii="Times New Roman" w:hAnsi="Times New Roman" w:cs="Times New Roman"/>
        </w:rPr>
        <w:t>д</w:t>
      </w:r>
      <w:r w:rsidRPr="00E01193">
        <w:rPr>
          <w:rFonts w:ascii="Times New Roman" w:hAnsi="Times New Roman" w:cs="Times New Roman"/>
        </w:rPr>
        <w:t>ком, является достижение показателя результативности – «Количество свободных жилых помещений мун</w:t>
      </w:r>
      <w:r w:rsidRPr="00E01193">
        <w:rPr>
          <w:rFonts w:ascii="Times New Roman" w:hAnsi="Times New Roman" w:cs="Times New Roman"/>
        </w:rPr>
        <w:t>и</w:t>
      </w:r>
      <w:r w:rsidRPr="00E01193">
        <w:rPr>
          <w:rFonts w:ascii="Times New Roman" w:hAnsi="Times New Roman" w:cs="Times New Roman"/>
        </w:rPr>
        <w:t>ципального жилищного фонда», значение которого устанавливается в Соглашении.</w:t>
      </w:r>
    </w:p>
    <w:p w:rsidR="00E01193" w:rsidRDefault="00E01193" w:rsidP="00E01193">
      <w:pPr>
        <w:pStyle w:val="ConsPlusTitle"/>
        <w:ind w:firstLine="568"/>
        <w:jc w:val="center"/>
        <w:outlineLvl w:val="1"/>
        <w:rPr>
          <w:sz w:val="20"/>
          <w:szCs w:val="20"/>
        </w:rPr>
      </w:pPr>
      <w:r w:rsidRPr="00E01193">
        <w:rPr>
          <w:sz w:val="20"/>
          <w:szCs w:val="20"/>
        </w:rPr>
        <w:t>4. Контроль за соблюдением условий и порядка</w:t>
      </w:r>
      <w:r>
        <w:rPr>
          <w:sz w:val="20"/>
          <w:szCs w:val="20"/>
        </w:rPr>
        <w:t xml:space="preserve"> </w:t>
      </w:r>
    </w:p>
    <w:p w:rsidR="00E01193" w:rsidRPr="00E01193" w:rsidRDefault="00E01193" w:rsidP="00E01193">
      <w:pPr>
        <w:pStyle w:val="ConsPlusTitle"/>
        <w:ind w:firstLine="568"/>
        <w:jc w:val="center"/>
        <w:outlineLvl w:val="1"/>
        <w:rPr>
          <w:sz w:val="20"/>
          <w:szCs w:val="20"/>
        </w:rPr>
      </w:pPr>
      <w:r w:rsidRPr="00E01193">
        <w:rPr>
          <w:sz w:val="20"/>
          <w:szCs w:val="20"/>
        </w:rPr>
        <w:t>предоставления Субсидии, ответственность за их нарушение</w:t>
      </w:r>
    </w:p>
    <w:p w:rsidR="00E01193" w:rsidRPr="00E01193" w:rsidRDefault="00E01193" w:rsidP="00E01193">
      <w:pPr>
        <w:pStyle w:val="ConsPlusNormal"/>
        <w:ind w:firstLine="568"/>
        <w:jc w:val="both"/>
        <w:rPr>
          <w:rFonts w:ascii="Times New Roman" w:hAnsi="Times New Roman" w:cs="Times New Roman"/>
          <w:sz w:val="6"/>
          <w:szCs w:val="6"/>
        </w:rPr>
      </w:pP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4.1. КУМИ  как получатель бюджетных средств, а также  органы государственного (муниципального) финансового контроля в соответствии со </w:t>
      </w:r>
      <w:hyperlink r:id="rId43" w:history="1">
        <w:r w:rsidRPr="00E01193">
          <w:rPr>
            <w:rFonts w:ascii="Times New Roman" w:hAnsi="Times New Roman" w:cs="Times New Roman"/>
          </w:rPr>
          <w:t>статьями 268.1</w:t>
        </w:r>
      </w:hyperlink>
      <w:r w:rsidRPr="00E01193">
        <w:rPr>
          <w:rFonts w:ascii="Times New Roman" w:hAnsi="Times New Roman" w:cs="Times New Roman"/>
        </w:rPr>
        <w:t xml:space="preserve"> и </w:t>
      </w:r>
      <w:hyperlink r:id="rId44" w:history="1">
        <w:r w:rsidRPr="00E01193">
          <w:rPr>
            <w:rFonts w:ascii="Times New Roman" w:hAnsi="Times New Roman" w:cs="Times New Roman"/>
          </w:rPr>
          <w:t>269.2</w:t>
        </w:r>
      </w:hyperlink>
      <w:r w:rsidRPr="00E01193">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4.2. Получатель Субсидии дает согласие на проведение КУМИ и уполномоченным органом муниц</w:t>
      </w:r>
      <w:r w:rsidRPr="00E01193">
        <w:rPr>
          <w:rFonts w:ascii="Times New Roman" w:hAnsi="Times New Roman" w:cs="Times New Roman"/>
        </w:rPr>
        <w:t>и</w:t>
      </w:r>
      <w:r w:rsidRPr="00E01193">
        <w:rPr>
          <w:rFonts w:ascii="Times New Roman" w:hAnsi="Times New Roman" w:cs="Times New Roman"/>
        </w:rPr>
        <w:t>пального финансового контроля проверок соблюдения Получателями Субсидий условий и порядка предо</w:t>
      </w:r>
      <w:r w:rsidRPr="00E01193">
        <w:rPr>
          <w:rFonts w:ascii="Times New Roman" w:hAnsi="Times New Roman" w:cs="Times New Roman"/>
        </w:rPr>
        <w:t>с</w:t>
      </w:r>
      <w:r w:rsidRPr="00E01193">
        <w:rPr>
          <w:rFonts w:ascii="Times New Roman" w:hAnsi="Times New Roman" w:cs="Times New Roman"/>
        </w:rPr>
        <w:t>тавления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4.3. Получатели Субсидии: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4.3.1. Несут ответственность в соответствии с законодательством Российской Федерации и заключе</w:t>
      </w:r>
      <w:r w:rsidRPr="00E01193">
        <w:rPr>
          <w:rFonts w:ascii="Times New Roman" w:hAnsi="Times New Roman" w:cs="Times New Roman"/>
        </w:rPr>
        <w:t>н</w:t>
      </w:r>
      <w:r w:rsidRPr="00E01193">
        <w:rPr>
          <w:rFonts w:ascii="Times New Roman" w:hAnsi="Times New Roman" w:cs="Times New Roman"/>
        </w:rPr>
        <w:t>ным Соглашением за соблюдение настоящего Порядка и достоверность предоставляемых сведений.</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4.3.2. Осуществляют возврат Субсидии в бюджет города Тейково в случае:</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корректировки отчетности в сторону уменьшения либо установления КУМИ или иными уполном</w:t>
      </w:r>
      <w:r w:rsidRPr="00E01193">
        <w:rPr>
          <w:rFonts w:ascii="Times New Roman" w:hAnsi="Times New Roman" w:cs="Times New Roman"/>
        </w:rPr>
        <w:t>о</w:t>
      </w:r>
      <w:r w:rsidRPr="00E01193">
        <w:rPr>
          <w:rFonts w:ascii="Times New Roman" w:hAnsi="Times New Roman" w:cs="Times New Roman"/>
        </w:rPr>
        <w:t>ченными органами муниципального финансового контроля факта нарушения порядка и условий, опред</w:t>
      </w:r>
      <w:r w:rsidRPr="00E01193">
        <w:rPr>
          <w:rFonts w:ascii="Times New Roman" w:hAnsi="Times New Roman" w:cs="Times New Roman"/>
        </w:rPr>
        <w:t>е</w:t>
      </w:r>
      <w:r w:rsidRPr="00E01193">
        <w:rPr>
          <w:rFonts w:ascii="Times New Roman" w:hAnsi="Times New Roman" w:cs="Times New Roman"/>
        </w:rPr>
        <w:t>ленных настоящим Порядком и (или) Соглашением между КУМИ и Получателем Субсидии, - в течение о</w:t>
      </w:r>
      <w:r w:rsidRPr="00E01193">
        <w:rPr>
          <w:rFonts w:ascii="Times New Roman" w:hAnsi="Times New Roman" w:cs="Times New Roman"/>
        </w:rPr>
        <w:t>д</w:t>
      </w:r>
      <w:r w:rsidRPr="00E01193">
        <w:rPr>
          <w:rFonts w:ascii="Times New Roman" w:hAnsi="Times New Roman" w:cs="Times New Roman"/>
        </w:rPr>
        <w:t>ного месяца с момента выявления нарушений;</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недостижения установленного Соглашением показателя (показателей) результативности предоста</w:t>
      </w:r>
      <w:r w:rsidRPr="00E01193">
        <w:rPr>
          <w:rFonts w:ascii="Times New Roman" w:hAnsi="Times New Roman" w:cs="Times New Roman"/>
        </w:rPr>
        <w:t>в</w:t>
      </w:r>
      <w:r w:rsidRPr="00E01193">
        <w:rPr>
          <w:rFonts w:ascii="Times New Roman" w:hAnsi="Times New Roman" w:cs="Times New Roman"/>
        </w:rPr>
        <w:t>ления Субсидии - в сроки, определенные КУМИ в соответствии с Соглашением.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4.4. КУМИ: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4.4.1. Обеспечивает возврат Получателями Субсидии в бюджет города Тейково средств Субсидии в случаях, предусмотренных </w:t>
      </w:r>
      <w:hyperlink w:anchor="P183" w:history="1">
        <w:r w:rsidRPr="00E01193">
          <w:rPr>
            <w:rFonts w:ascii="Times New Roman" w:hAnsi="Times New Roman" w:cs="Times New Roman"/>
          </w:rPr>
          <w:t>пунктом 4.3.2</w:t>
        </w:r>
      </w:hyperlink>
      <w:r w:rsidRPr="00E01193">
        <w:rPr>
          <w:rFonts w:ascii="Times New Roman" w:hAnsi="Times New Roman" w:cs="Times New Roman"/>
        </w:rPr>
        <w:t xml:space="preserve"> настоящего Порядка.</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4.4.2. Осуществляет контроль в части обеспечения целевого и эффективного использования Субс</w:t>
      </w:r>
      <w:r w:rsidRPr="00E01193">
        <w:rPr>
          <w:rFonts w:ascii="Times New Roman" w:hAnsi="Times New Roman" w:cs="Times New Roman"/>
        </w:rPr>
        <w:t>и</w:t>
      </w:r>
      <w:r w:rsidRPr="00E01193">
        <w:rPr>
          <w:rFonts w:ascii="Times New Roman" w:hAnsi="Times New Roman" w:cs="Times New Roman"/>
        </w:rPr>
        <w:t>дии.</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4.5. В случае недостижения Получателями Субсидии установленного Соглашением показателя (пок</w:t>
      </w:r>
      <w:r w:rsidRPr="00E01193">
        <w:rPr>
          <w:rFonts w:ascii="Times New Roman" w:hAnsi="Times New Roman" w:cs="Times New Roman"/>
        </w:rPr>
        <w:t>а</w:t>
      </w:r>
      <w:r w:rsidRPr="00E01193">
        <w:rPr>
          <w:rFonts w:ascii="Times New Roman" w:hAnsi="Times New Roman" w:cs="Times New Roman"/>
        </w:rPr>
        <w:t>зателей) результативности предоставления Субсидии КУМИ применяет к Получателям Субсидии штрафные санкции, размер которых рассчитывается в соответствии с Соглашением.</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 xml:space="preserve">       4.6. Мониторинг достижения результатов предоставления Субсидии исходя из достижения знач</w:t>
      </w:r>
      <w:r w:rsidRPr="00E01193">
        <w:rPr>
          <w:rFonts w:ascii="Times New Roman" w:hAnsi="Times New Roman" w:cs="Times New Roman"/>
        </w:rPr>
        <w:t>е</w:t>
      </w:r>
      <w:r w:rsidRPr="00E01193">
        <w:rPr>
          <w:rFonts w:ascii="Times New Roman" w:hAnsi="Times New Roman" w:cs="Times New Roman"/>
        </w:rPr>
        <w:t>ний результатов предоставления Субсидии, определенных Соглашением, и событий, отражающих факт  з</w:t>
      </w:r>
      <w:r w:rsidRPr="00E01193">
        <w:rPr>
          <w:rFonts w:ascii="Times New Roman" w:hAnsi="Times New Roman" w:cs="Times New Roman"/>
        </w:rPr>
        <w:t>а</w:t>
      </w:r>
      <w:r w:rsidRPr="00E01193">
        <w:rPr>
          <w:rFonts w:ascii="Times New Roman" w:hAnsi="Times New Roman" w:cs="Times New Roman"/>
        </w:rPr>
        <w:t xml:space="preserve">вершения </w:t>
      </w:r>
    </w:p>
    <w:p w:rsidR="00E01193" w:rsidRPr="00E01193" w:rsidRDefault="00E01193" w:rsidP="00E01193">
      <w:pPr>
        <w:pStyle w:val="ConsPlusNormal"/>
        <w:ind w:firstLine="568"/>
        <w:jc w:val="both"/>
        <w:rPr>
          <w:rFonts w:ascii="Times New Roman" w:hAnsi="Times New Roman" w:cs="Times New Roman"/>
        </w:rPr>
      </w:pPr>
      <w:r w:rsidRPr="00E01193">
        <w:rPr>
          <w:rFonts w:ascii="Times New Roman" w:hAnsi="Times New Roman" w:cs="Times New Roman"/>
        </w:rPr>
        <w:t>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w:t>
      </w:r>
      <w:r w:rsidRPr="00E01193">
        <w:rPr>
          <w:rFonts w:ascii="Times New Roman" w:hAnsi="Times New Roman" w:cs="Times New Roman"/>
        </w:rPr>
        <w:t>е</w:t>
      </w:r>
      <w:r w:rsidRPr="00E01193">
        <w:rPr>
          <w:rFonts w:ascii="Times New Roman" w:hAnsi="Times New Roman" w:cs="Times New Roman"/>
        </w:rPr>
        <w:t>дерации.</w:t>
      </w:r>
    </w:p>
    <w:p w:rsidR="00E01193" w:rsidRPr="00E01193" w:rsidRDefault="00E01193" w:rsidP="00E01193">
      <w:pPr>
        <w:pStyle w:val="ConsPlusNormal"/>
        <w:jc w:val="center"/>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1</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ЗАЯВКА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Прошу предоставить субсидию в соответствии с Порядком  предоставления субсидии управляющим организациям, товариществам собственников жилья, жилищным, жилищно-строительным иным специал</w:t>
      </w:r>
      <w:r w:rsidRPr="00E01193">
        <w:rPr>
          <w:rFonts w:ascii="Times New Roman" w:hAnsi="Times New Roman" w:cs="Times New Roman"/>
        </w:rPr>
        <w:t>и</w:t>
      </w:r>
      <w:r w:rsidRPr="00E01193">
        <w:rPr>
          <w:rFonts w:ascii="Times New Roman" w:hAnsi="Times New Roman" w:cs="Times New Roman"/>
        </w:rPr>
        <w:t>зированным кооперативам, осуществляющим управление многоквартирными домами, лицам, осущест</w:t>
      </w:r>
      <w:r w:rsidRPr="00E01193">
        <w:rPr>
          <w:rFonts w:ascii="Times New Roman" w:hAnsi="Times New Roman" w:cs="Times New Roman"/>
        </w:rPr>
        <w:t>в</w:t>
      </w:r>
      <w:r w:rsidRPr="00E01193">
        <w:rPr>
          <w:rFonts w:ascii="Times New Roman" w:hAnsi="Times New Roman" w:cs="Times New Roman"/>
        </w:rPr>
        <w:t>ляющим оказание услуг по содержанию и (или) выполнению работ по ремонту общего имущества мног</w:t>
      </w:r>
      <w:r w:rsidRPr="00E01193">
        <w:rPr>
          <w:rFonts w:ascii="Times New Roman" w:hAnsi="Times New Roman" w:cs="Times New Roman"/>
        </w:rPr>
        <w:t>о</w:t>
      </w:r>
      <w:r w:rsidRPr="00E01193">
        <w:rPr>
          <w:rFonts w:ascii="Times New Roman" w:hAnsi="Times New Roman" w:cs="Times New Roman"/>
        </w:rPr>
        <w:t>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w:t>
      </w:r>
      <w:r w:rsidRPr="00E01193">
        <w:rPr>
          <w:rFonts w:ascii="Times New Roman" w:hAnsi="Times New Roman" w:cs="Times New Roman"/>
        </w:rPr>
        <w:t>р</w:t>
      </w:r>
      <w:r w:rsidRPr="00E01193">
        <w:rPr>
          <w:rFonts w:ascii="Times New Roman" w:hAnsi="Times New Roman" w:cs="Times New Roman"/>
        </w:rPr>
        <w:t>тирных домов и предоставлению коммунальных услуг до заселения в установленном порядке жилых пом</w:t>
      </w:r>
      <w:r w:rsidRPr="00E01193">
        <w:rPr>
          <w:rFonts w:ascii="Times New Roman" w:hAnsi="Times New Roman" w:cs="Times New Roman"/>
        </w:rPr>
        <w:t>е</w:t>
      </w:r>
      <w:r w:rsidRPr="00E01193">
        <w:rPr>
          <w:rFonts w:ascii="Times New Roman" w:hAnsi="Times New Roman" w:cs="Times New Roman"/>
        </w:rPr>
        <w:t>щений муниципального жилищного фонда</w:t>
      </w:r>
    </w:p>
    <w:tbl>
      <w:tblPr>
        <w:tblW w:w="0" w:type="auto"/>
        <w:tblLayout w:type="fixed"/>
        <w:tblCellMar>
          <w:top w:w="102" w:type="dxa"/>
          <w:left w:w="62" w:type="dxa"/>
          <w:bottom w:w="102" w:type="dxa"/>
          <w:right w:w="62" w:type="dxa"/>
        </w:tblCellMar>
        <w:tblLook w:val="0000"/>
      </w:tblPr>
      <w:tblGrid>
        <w:gridCol w:w="9070"/>
      </w:tblGrid>
      <w:tr w:rsidR="00E01193" w:rsidRPr="00E01193" w:rsidTr="00E01193">
        <w:tc>
          <w:tcPr>
            <w:tcW w:w="9070" w:type="dxa"/>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Полное наименование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Юридический адрес, телефон, e-mail заявителя: 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Почтовый адрес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Платежные реквизиты заявителя</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ИНН _______________________________________________________________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ОГРН (ОГРНИП) 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КПП _______________________________________________________________</w:t>
            </w:r>
          </w:p>
          <w:p w:rsidR="00E01193" w:rsidRPr="00E01193" w:rsidRDefault="00A63548" w:rsidP="00E01193">
            <w:pPr>
              <w:pStyle w:val="ConsPlusNormal"/>
              <w:jc w:val="both"/>
              <w:rPr>
                <w:rFonts w:ascii="Times New Roman" w:hAnsi="Times New Roman" w:cs="Times New Roman"/>
              </w:rPr>
            </w:pPr>
            <w:hyperlink r:id="rId45" w:history="1">
              <w:r w:rsidR="00E01193" w:rsidRPr="00E01193">
                <w:rPr>
                  <w:rFonts w:ascii="Times New Roman" w:hAnsi="Times New Roman" w:cs="Times New Roman"/>
                </w:rPr>
                <w:t>ОКТМО</w:t>
              </w:r>
            </w:hyperlink>
            <w:r w:rsidR="00E01193" w:rsidRPr="00E01193">
              <w:rPr>
                <w:rFonts w:ascii="Times New Roman" w:hAnsi="Times New Roman" w:cs="Times New Roman"/>
              </w:rPr>
              <w:t>____________________________</w:t>
            </w:r>
            <w:hyperlink r:id="rId46" w:history="1">
              <w:r w:rsidR="00E01193" w:rsidRPr="00E01193">
                <w:rPr>
                  <w:rFonts w:ascii="Times New Roman" w:hAnsi="Times New Roman" w:cs="Times New Roman"/>
                </w:rPr>
                <w:t>ОКВЭД</w:t>
              </w:r>
            </w:hyperlink>
            <w:r w:rsidR="00E01193" w:rsidRPr="00E01193">
              <w:rPr>
                <w:rFonts w:ascii="Times New Roman" w:hAnsi="Times New Roman" w:cs="Times New Roman"/>
              </w:rPr>
              <w:t xml:space="preserve"> _____________________</w:t>
            </w:r>
          </w:p>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Наименование кредитной организации: 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р/с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к/с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БИК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Перечень прилагаемых документов:</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_______________________________________________________________</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 ______________________________________________________________</w:t>
            </w:r>
          </w:p>
        </w:tc>
      </w:tr>
    </w:tbl>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Подтверждаю достоверность сведений, указанных в представленных документах.</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Подтверждаю, что на первое число месяца, в котором представляется настоящая заявка с прилага</w:t>
      </w:r>
      <w:r w:rsidRPr="00E01193">
        <w:rPr>
          <w:rFonts w:ascii="Times New Roman" w:hAnsi="Times New Roman" w:cs="Times New Roman"/>
        </w:rPr>
        <w:t>е</w:t>
      </w:r>
      <w:r w:rsidRPr="00E01193">
        <w:rPr>
          <w:rFonts w:ascii="Times New Roman" w:hAnsi="Times New Roman" w:cs="Times New Roman"/>
        </w:rPr>
        <w:t>мыми документами, соответствуем следующим требованиям:</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а) отсутствует просроченная задолженность по возврату в бюджет города Тейково субсидий, бюдже</w:t>
      </w:r>
      <w:r w:rsidRPr="00E01193">
        <w:rPr>
          <w:rFonts w:ascii="Times New Roman" w:hAnsi="Times New Roman" w:cs="Times New Roman"/>
        </w:rPr>
        <w:t>т</w:t>
      </w:r>
      <w:r w:rsidRPr="00E01193">
        <w:rPr>
          <w:rFonts w:ascii="Times New Roman" w:hAnsi="Times New Roman" w:cs="Times New Roman"/>
        </w:rPr>
        <w:t>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б) не являемся иностранным юридическим лицом, а также российским юридическим лицом, в уста</w:t>
      </w:r>
      <w:r w:rsidRPr="00E01193">
        <w:rPr>
          <w:rFonts w:ascii="Times New Roman" w:hAnsi="Times New Roman" w:cs="Times New Roman"/>
        </w:rPr>
        <w:t>в</w:t>
      </w:r>
      <w:r w:rsidRPr="00E01193">
        <w:rPr>
          <w:rFonts w:ascii="Times New Roman" w:hAnsi="Times New Roman" w:cs="Times New Roman"/>
        </w:rPr>
        <w:t>ном (складочном) капитале которого доля участия иностранных юридических лиц, местом регистрации к</w:t>
      </w:r>
      <w:r w:rsidRPr="00E01193">
        <w:rPr>
          <w:rFonts w:ascii="Times New Roman" w:hAnsi="Times New Roman" w:cs="Times New Roman"/>
        </w:rPr>
        <w:t>о</w:t>
      </w:r>
      <w:r w:rsidRPr="00E01193">
        <w:rPr>
          <w:rFonts w:ascii="Times New Roman" w:hAnsi="Times New Roman" w:cs="Times New Roman"/>
        </w:rPr>
        <w:t>торых является государство или территория, включенные в утвержденный Министерством финансов Ро</w:t>
      </w:r>
      <w:r w:rsidRPr="00E01193">
        <w:rPr>
          <w:rFonts w:ascii="Times New Roman" w:hAnsi="Times New Roman" w:cs="Times New Roman"/>
        </w:rPr>
        <w:t>с</w:t>
      </w:r>
      <w:r w:rsidRPr="00E01193">
        <w:rPr>
          <w:rFonts w:ascii="Times New Roman" w:hAnsi="Times New Roman" w:cs="Times New Roman"/>
        </w:rPr>
        <w:lastRenderedPageBreak/>
        <w:t xml:space="preserve">сийской Федерации </w:t>
      </w:r>
      <w:hyperlink r:id="rId47" w:history="1">
        <w:r w:rsidRPr="00E01193">
          <w:rPr>
            <w:rFonts w:ascii="Times New Roman" w:hAnsi="Times New Roman" w:cs="Times New Roman"/>
          </w:rPr>
          <w:t>перечень</w:t>
        </w:r>
      </w:hyperlink>
      <w:r w:rsidRPr="00E01193">
        <w:rPr>
          <w:rFonts w:ascii="Times New Roman" w:hAnsi="Times New Roman" w:cs="Times New Roman"/>
        </w:rPr>
        <w:t xml:space="preserve"> государств и территорий, предоставляющих льготный налоговый режим нал</w:t>
      </w:r>
      <w:r w:rsidRPr="00E01193">
        <w:rPr>
          <w:rFonts w:ascii="Times New Roman" w:hAnsi="Times New Roman" w:cs="Times New Roman"/>
        </w:rPr>
        <w:t>о</w:t>
      </w:r>
      <w:r w:rsidRPr="00E01193">
        <w:rPr>
          <w:rFonts w:ascii="Times New Roman" w:hAnsi="Times New Roman" w:cs="Times New Roman"/>
        </w:rPr>
        <w:t>гообложения и (или) не предусматривающих раскрытия и предоставления информации при проведении ф</w:t>
      </w:r>
      <w:r w:rsidRPr="00E01193">
        <w:rPr>
          <w:rFonts w:ascii="Times New Roman" w:hAnsi="Times New Roman" w:cs="Times New Roman"/>
        </w:rPr>
        <w:t>и</w:t>
      </w:r>
      <w:r w:rsidRPr="00E01193">
        <w:rPr>
          <w:rFonts w:ascii="Times New Roman" w:hAnsi="Times New Roman" w:cs="Times New Roman"/>
        </w:rPr>
        <w:t>нансовых операций (офшорные зоны), в совокупности превышает 50 процентов;</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E01193">
          <w:rPr>
            <w:rFonts w:ascii="Times New Roman" w:hAnsi="Times New Roman" w:cs="Times New Roman"/>
          </w:rPr>
          <w:t>пунктом 1.2</w:t>
        </w:r>
      </w:hyperlink>
      <w:r w:rsidRPr="00E01193">
        <w:rPr>
          <w:rFonts w:ascii="Times New Roman" w:hAnsi="Times New Roman" w:cs="Times New Roman"/>
        </w:rPr>
        <w:t xml:space="preserve"> Порядка.</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Даем согласие на публикацию (размещение) в информационно-телекоммуникационной сети Интернет информации о Получателе Субсидии.</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38"/>
        <w:gridCol w:w="2158"/>
        <w:gridCol w:w="1064"/>
        <w:gridCol w:w="3210"/>
      </w:tblGrid>
      <w:tr w:rsidR="00E01193" w:rsidRPr="00E01193" w:rsidTr="00E01193">
        <w:tc>
          <w:tcPr>
            <w:tcW w:w="2638"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tc>
        <w:tc>
          <w:tcPr>
            <w:tcW w:w="2158"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1064"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321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638"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158"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1064"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321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(расшифровка подписи)</w:t>
            </w:r>
          </w:p>
        </w:tc>
      </w:tr>
      <w:tr w:rsidR="00E01193" w:rsidRPr="00E01193" w:rsidTr="00E01193">
        <w:tblPrEx>
          <w:tblBorders>
            <w:insideH w:val="none" w:sz="0" w:space="0" w:color="auto"/>
          </w:tblBorders>
        </w:tblPrEx>
        <w:tc>
          <w:tcPr>
            <w:tcW w:w="9070" w:type="dxa"/>
            <w:gridSpan w:val="4"/>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 (при наличии печати)</w:t>
            </w:r>
          </w:p>
        </w:tc>
      </w:tr>
    </w:tbl>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2</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Список незаселенных жилых помещений муниципального жилищного</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фонда для возмещения расходов на содержание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и коммунальные услуги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 20__ г.</w:t>
      </w:r>
    </w:p>
    <w:p w:rsidR="00E01193" w:rsidRPr="00E01193" w:rsidRDefault="00E01193" w:rsidP="00E0119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0"/>
        <w:gridCol w:w="1303"/>
        <w:gridCol w:w="907"/>
        <w:gridCol w:w="1020"/>
        <w:gridCol w:w="907"/>
        <w:gridCol w:w="1417"/>
        <w:gridCol w:w="1757"/>
      </w:tblGrid>
      <w:tr w:rsidR="00E01193" w:rsidRPr="00E01193" w:rsidTr="00E01193">
        <w:tc>
          <w:tcPr>
            <w:tcW w:w="567"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п/п</w:t>
            </w:r>
          </w:p>
        </w:tc>
        <w:tc>
          <w:tcPr>
            <w:tcW w:w="1190"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Адрес дома</w:t>
            </w:r>
          </w:p>
        </w:tc>
        <w:tc>
          <w:tcPr>
            <w:tcW w:w="1303"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квартиры/№ комнаты</w:t>
            </w:r>
          </w:p>
        </w:tc>
        <w:tc>
          <w:tcPr>
            <w:tcW w:w="1927" w:type="dxa"/>
            <w:gridSpan w:val="2"/>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Площадь незаселенного жил</w:t>
            </w:r>
            <w:r w:rsidRPr="00E01193">
              <w:rPr>
                <w:rFonts w:ascii="Times New Roman" w:hAnsi="Times New Roman" w:cs="Times New Roman"/>
              </w:rPr>
              <w:t>о</w:t>
            </w:r>
            <w:r w:rsidRPr="00E01193">
              <w:rPr>
                <w:rFonts w:ascii="Times New Roman" w:hAnsi="Times New Roman" w:cs="Times New Roman"/>
              </w:rPr>
              <w:t>го помещения, кв. м</w:t>
            </w:r>
          </w:p>
        </w:tc>
        <w:tc>
          <w:tcPr>
            <w:tcW w:w="907" w:type="dxa"/>
            <w:vMerge w:val="restart"/>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Вид ж</w:t>
            </w:r>
            <w:r w:rsidRPr="00E01193">
              <w:rPr>
                <w:rFonts w:ascii="Times New Roman" w:hAnsi="Times New Roman" w:cs="Times New Roman"/>
              </w:rPr>
              <w:t>и</w:t>
            </w:r>
            <w:r w:rsidRPr="00E01193">
              <w:rPr>
                <w:rFonts w:ascii="Times New Roman" w:hAnsi="Times New Roman" w:cs="Times New Roman"/>
              </w:rPr>
              <w:t>лья &lt;*&gt;</w:t>
            </w:r>
          </w:p>
        </w:tc>
        <w:tc>
          <w:tcPr>
            <w:tcW w:w="3174" w:type="dxa"/>
            <w:gridSpan w:val="2"/>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Период (месяцы/дни), в течение которого помещение не заселено, по данным</w:t>
            </w: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sz w:val="20"/>
                <w:szCs w:val="20"/>
              </w:rPr>
            </w:pPr>
          </w:p>
        </w:tc>
        <w:tc>
          <w:tcPr>
            <w:tcW w:w="1190" w:type="dxa"/>
            <w:vMerge/>
          </w:tcPr>
          <w:p w:rsidR="00E01193" w:rsidRPr="00E01193" w:rsidRDefault="00E01193" w:rsidP="00E01193">
            <w:pPr>
              <w:spacing w:after="0" w:line="240" w:lineRule="auto"/>
              <w:rPr>
                <w:rFonts w:ascii="Times New Roman" w:hAnsi="Times New Roman" w:cs="Times New Roman"/>
                <w:sz w:val="20"/>
                <w:szCs w:val="20"/>
              </w:rPr>
            </w:pPr>
          </w:p>
        </w:tc>
        <w:tc>
          <w:tcPr>
            <w:tcW w:w="1303" w:type="dxa"/>
            <w:vMerge/>
          </w:tcPr>
          <w:p w:rsidR="00E01193" w:rsidRPr="00E01193" w:rsidRDefault="00E01193" w:rsidP="00E01193">
            <w:pPr>
              <w:spacing w:after="0" w:line="240" w:lineRule="auto"/>
              <w:rPr>
                <w:rFonts w:ascii="Times New Roman" w:hAnsi="Times New Roman" w:cs="Times New Roman"/>
                <w:sz w:val="20"/>
                <w:szCs w:val="20"/>
              </w:rPr>
            </w:pPr>
          </w:p>
        </w:tc>
        <w:tc>
          <w:tcPr>
            <w:tcW w:w="90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жилая</w:t>
            </w:r>
          </w:p>
        </w:tc>
        <w:tc>
          <w:tcPr>
            <w:tcW w:w="1020"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общая</w:t>
            </w:r>
          </w:p>
        </w:tc>
        <w:tc>
          <w:tcPr>
            <w:tcW w:w="907" w:type="dxa"/>
            <w:vMerge/>
          </w:tcPr>
          <w:p w:rsidR="00E01193" w:rsidRPr="00E01193" w:rsidRDefault="00E01193" w:rsidP="00E01193">
            <w:pPr>
              <w:spacing w:after="0" w:line="240" w:lineRule="auto"/>
              <w:rPr>
                <w:rFonts w:ascii="Times New Roman" w:hAnsi="Times New Roman" w:cs="Times New Roman"/>
                <w:sz w:val="20"/>
                <w:szCs w:val="20"/>
              </w:rPr>
            </w:pPr>
          </w:p>
        </w:tc>
        <w:tc>
          <w:tcPr>
            <w:tcW w:w="141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Пол</w:t>
            </w:r>
            <w:r w:rsidRPr="00E01193">
              <w:rPr>
                <w:rFonts w:ascii="Times New Roman" w:hAnsi="Times New Roman" w:cs="Times New Roman"/>
              </w:rPr>
              <w:t>у</w:t>
            </w:r>
            <w:r w:rsidRPr="00E01193">
              <w:rPr>
                <w:rFonts w:ascii="Times New Roman" w:hAnsi="Times New Roman" w:cs="Times New Roman"/>
              </w:rPr>
              <w:t>чателя Субс</w:t>
            </w:r>
            <w:r w:rsidRPr="00E01193">
              <w:rPr>
                <w:rFonts w:ascii="Times New Roman" w:hAnsi="Times New Roman" w:cs="Times New Roman"/>
              </w:rPr>
              <w:t>и</w:t>
            </w:r>
            <w:r w:rsidRPr="00E01193">
              <w:rPr>
                <w:rFonts w:ascii="Times New Roman" w:hAnsi="Times New Roman" w:cs="Times New Roman"/>
              </w:rPr>
              <w:t>дии</w:t>
            </w:r>
          </w:p>
        </w:tc>
        <w:tc>
          <w:tcPr>
            <w:tcW w:w="1757" w:type="dxa"/>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Комитет по управлению муниципальным имуществом и земельным отн</w:t>
            </w:r>
            <w:r w:rsidRPr="00E01193">
              <w:rPr>
                <w:rFonts w:ascii="Times New Roman" w:hAnsi="Times New Roman" w:cs="Times New Roman"/>
              </w:rPr>
              <w:t>о</w:t>
            </w:r>
            <w:r w:rsidRPr="00E01193">
              <w:rPr>
                <w:rFonts w:ascii="Times New Roman" w:hAnsi="Times New Roman" w:cs="Times New Roman"/>
              </w:rPr>
              <w:t>шениям админ</w:t>
            </w:r>
            <w:r w:rsidRPr="00E01193">
              <w:rPr>
                <w:rFonts w:ascii="Times New Roman" w:hAnsi="Times New Roman" w:cs="Times New Roman"/>
              </w:rPr>
              <w:t>и</w:t>
            </w:r>
            <w:r w:rsidRPr="00E01193">
              <w:rPr>
                <w:rFonts w:ascii="Times New Roman" w:hAnsi="Times New Roman" w:cs="Times New Roman"/>
              </w:rPr>
              <w:t>страции городск</w:t>
            </w:r>
            <w:r w:rsidRPr="00E01193">
              <w:rPr>
                <w:rFonts w:ascii="Times New Roman" w:hAnsi="Times New Roman" w:cs="Times New Roman"/>
              </w:rPr>
              <w:t>о</w:t>
            </w:r>
            <w:r w:rsidRPr="00E01193">
              <w:rPr>
                <w:rFonts w:ascii="Times New Roman" w:hAnsi="Times New Roman" w:cs="Times New Roman"/>
              </w:rPr>
              <w:t>го округа Тейково</w:t>
            </w:r>
          </w:p>
        </w:tc>
      </w:tr>
      <w:tr w:rsidR="00E01193" w:rsidRPr="00E01193" w:rsidTr="00E01193">
        <w:tc>
          <w:tcPr>
            <w:tcW w:w="567" w:type="dxa"/>
            <w:vAlign w:val="center"/>
          </w:tcPr>
          <w:p w:rsidR="00E01193" w:rsidRPr="00E01193" w:rsidRDefault="00E01193" w:rsidP="00E01193">
            <w:pPr>
              <w:pStyle w:val="ConsPlusNormal"/>
              <w:rPr>
                <w:rFonts w:ascii="Times New Roman" w:hAnsi="Times New Roman" w:cs="Times New Roman"/>
              </w:rPr>
            </w:pPr>
          </w:p>
        </w:tc>
        <w:tc>
          <w:tcPr>
            <w:tcW w:w="1190" w:type="dxa"/>
            <w:vAlign w:val="center"/>
          </w:tcPr>
          <w:p w:rsidR="00E01193" w:rsidRPr="00E01193" w:rsidRDefault="00E01193" w:rsidP="00E01193">
            <w:pPr>
              <w:pStyle w:val="ConsPlusNormal"/>
              <w:rPr>
                <w:rFonts w:ascii="Times New Roman" w:hAnsi="Times New Roman" w:cs="Times New Roman"/>
              </w:rPr>
            </w:pPr>
          </w:p>
        </w:tc>
        <w:tc>
          <w:tcPr>
            <w:tcW w:w="1303" w:type="dxa"/>
          </w:tcPr>
          <w:p w:rsidR="00E01193" w:rsidRPr="00E01193" w:rsidRDefault="00E01193" w:rsidP="00E01193">
            <w:pPr>
              <w:pStyle w:val="ConsPlusNormal"/>
              <w:rPr>
                <w:rFonts w:ascii="Times New Roman" w:hAnsi="Times New Roman" w:cs="Times New Roman"/>
              </w:rPr>
            </w:pPr>
          </w:p>
        </w:tc>
        <w:tc>
          <w:tcPr>
            <w:tcW w:w="907" w:type="dxa"/>
            <w:vAlign w:val="center"/>
          </w:tcPr>
          <w:p w:rsidR="00E01193" w:rsidRPr="00E01193" w:rsidRDefault="00E01193" w:rsidP="00E01193">
            <w:pPr>
              <w:pStyle w:val="ConsPlusNormal"/>
              <w:rPr>
                <w:rFonts w:ascii="Times New Roman" w:hAnsi="Times New Roman" w:cs="Times New Roman"/>
              </w:rPr>
            </w:pPr>
          </w:p>
        </w:tc>
        <w:tc>
          <w:tcPr>
            <w:tcW w:w="1020" w:type="dxa"/>
            <w:vAlign w:val="center"/>
          </w:tcPr>
          <w:p w:rsidR="00E01193" w:rsidRPr="00E01193" w:rsidRDefault="00E01193" w:rsidP="00E01193">
            <w:pPr>
              <w:pStyle w:val="ConsPlusNormal"/>
              <w:rPr>
                <w:rFonts w:ascii="Times New Roman" w:hAnsi="Times New Roman" w:cs="Times New Roman"/>
              </w:rPr>
            </w:pPr>
          </w:p>
        </w:tc>
        <w:tc>
          <w:tcPr>
            <w:tcW w:w="907" w:type="dxa"/>
            <w:vAlign w:val="center"/>
          </w:tcPr>
          <w:p w:rsidR="00E01193" w:rsidRPr="00E01193" w:rsidRDefault="00E01193" w:rsidP="00E01193">
            <w:pPr>
              <w:pStyle w:val="ConsPlusNormal"/>
              <w:rPr>
                <w:rFonts w:ascii="Times New Roman" w:hAnsi="Times New Roman" w:cs="Times New Roman"/>
              </w:rPr>
            </w:pPr>
          </w:p>
        </w:tc>
        <w:tc>
          <w:tcPr>
            <w:tcW w:w="1417" w:type="dxa"/>
            <w:vAlign w:val="center"/>
          </w:tcPr>
          <w:p w:rsidR="00E01193" w:rsidRPr="00E01193" w:rsidRDefault="00E01193" w:rsidP="00E01193">
            <w:pPr>
              <w:pStyle w:val="ConsPlusNormal"/>
              <w:rPr>
                <w:rFonts w:ascii="Times New Roman" w:hAnsi="Times New Roman" w:cs="Times New Roman"/>
              </w:rPr>
            </w:pPr>
          </w:p>
        </w:tc>
        <w:tc>
          <w:tcPr>
            <w:tcW w:w="1757" w:type="dxa"/>
            <w:vAlign w:val="center"/>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&lt;*&gt; Вид жилья:</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отдельные квартиры, коммунальные квартиры, жилые помещения в жилом доме.</w:t>
      </w: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623"/>
        <w:gridCol w:w="340"/>
        <w:gridCol w:w="850"/>
        <w:gridCol w:w="340"/>
        <w:gridCol w:w="1020"/>
        <w:gridCol w:w="340"/>
        <w:gridCol w:w="346"/>
        <w:gridCol w:w="1581"/>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2210" w:type="dxa"/>
            <w:gridSpan w:val="3"/>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2896" w:type="dxa"/>
            <w:gridSpan w:val="5"/>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1581"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210" w:type="dxa"/>
            <w:gridSpan w:val="3"/>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(расшифровка подписи)</w:t>
            </w:r>
          </w:p>
        </w:tc>
        <w:tc>
          <w:tcPr>
            <w:tcW w:w="1581"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lastRenderedPageBreak/>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3" w:type="dxa"/>
            <w:gridSpan w:val="3"/>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gridSpan w:val="2"/>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gridSpan w:val="3"/>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gridSpan w:val="2"/>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9067" w:type="dxa"/>
            <w:gridSpan w:val="11"/>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СОГЛАСОВАНО:</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Ответственный исполнитель Отдела городской инфраструктуры администрации городского округа Тейково Ивановской области</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___________________________/ ____________________</w:t>
            </w:r>
          </w:p>
        </w:tc>
      </w:tr>
    </w:tbl>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3</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Отчет о расходах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 содержание жилых помещений,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 20___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rsidSect="00E01193">
          <w:pgSz w:w="11906" w:h="16838"/>
          <w:pgMar w:top="1134" w:right="850" w:bottom="1134" w:left="1701" w:header="708" w:footer="708" w:gutter="0"/>
          <w:cols w:space="708"/>
          <w:docGrid w:linePitch="360"/>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
        <w:gridCol w:w="970"/>
        <w:gridCol w:w="850"/>
        <w:gridCol w:w="1242"/>
        <w:gridCol w:w="850"/>
        <w:gridCol w:w="1474"/>
        <w:gridCol w:w="1474"/>
        <w:gridCol w:w="1594"/>
        <w:gridCol w:w="1594"/>
        <w:gridCol w:w="1339"/>
        <w:gridCol w:w="1639"/>
        <w:gridCol w:w="850"/>
        <w:gridCol w:w="1127"/>
      </w:tblGrid>
      <w:tr w:rsidR="00E01193" w:rsidRPr="00E01193" w:rsidTr="00E01193">
        <w:tc>
          <w:tcPr>
            <w:tcW w:w="732"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N п/п</w:t>
            </w:r>
          </w:p>
        </w:tc>
        <w:tc>
          <w:tcPr>
            <w:tcW w:w="97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w:t>
            </w:r>
            <w:r w:rsidRPr="00E01193">
              <w:rPr>
                <w:rFonts w:ascii="Times New Roman" w:hAnsi="Times New Roman" w:cs="Times New Roman"/>
                <w:b/>
              </w:rPr>
              <w:t>о</w:t>
            </w:r>
            <w:r w:rsidRPr="00E01193">
              <w:rPr>
                <w:rFonts w:ascii="Times New Roman" w:hAnsi="Times New Roman" w:cs="Times New Roman"/>
                <w:b/>
              </w:rPr>
              <w:t>ма</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N ква</w:t>
            </w:r>
            <w:r w:rsidRPr="00E01193">
              <w:rPr>
                <w:rFonts w:ascii="Times New Roman" w:hAnsi="Times New Roman" w:cs="Times New Roman"/>
                <w:b/>
              </w:rPr>
              <w:t>р</w:t>
            </w:r>
            <w:r w:rsidRPr="00E01193">
              <w:rPr>
                <w:rFonts w:ascii="Times New Roman" w:hAnsi="Times New Roman" w:cs="Times New Roman"/>
                <w:b/>
              </w:rPr>
              <w:t>тиры</w:t>
            </w:r>
          </w:p>
        </w:tc>
        <w:tc>
          <w:tcPr>
            <w:tcW w:w="1242"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w:t>
            </w:r>
            <w:r w:rsidRPr="00E01193">
              <w:rPr>
                <w:rFonts w:ascii="Times New Roman" w:hAnsi="Times New Roman" w:cs="Times New Roman"/>
                <w:b/>
              </w:rPr>
              <w:t>о</w:t>
            </w:r>
            <w:r w:rsidRPr="00E01193">
              <w:rPr>
                <w:rFonts w:ascii="Times New Roman" w:hAnsi="Times New Roman" w:cs="Times New Roman"/>
                <w:b/>
              </w:rPr>
              <w:t>щадь нез</w:t>
            </w:r>
            <w:r w:rsidRPr="00E01193">
              <w:rPr>
                <w:rFonts w:ascii="Times New Roman" w:hAnsi="Times New Roman" w:cs="Times New Roman"/>
                <w:b/>
              </w:rPr>
              <w:t>а</w:t>
            </w:r>
            <w:r w:rsidRPr="00E01193">
              <w:rPr>
                <w:rFonts w:ascii="Times New Roman" w:hAnsi="Times New Roman" w:cs="Times New Roman"/>
                <w:b/>
              </w:rPr>
              <w:t>селенного жилого п</w:t>
            </w:r>
            <w:r w:rsidRPr="00E01193">
              <w:rPr>
                <w:rFonts w:ascii="Times New Roman" w:hAnsi="Times New Roman" w:cs="Times New Roman"/>
                <w:b/>
              </w:rPr>
              <w:t>о</w:t>
            </w:r>
            <w:r w:rsidRPr="00E01193">
              <w:rPr>
                <w:rFonts w:ascii="Times New Roman" w:hAnsi="Times New Roman" w:cs="Times New Roman"/>
                <w:b/>
              </w:rPr>
              <w:t>мещения, кв. м</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w:t>
            </w:r>
            <w:r w:rsidRPr="00E01193">
              <w:rPr>
                <w:rFonts w:ascii="Times New Roman" w:hAnsi="Times New Roman" w:cs="Times New Roman"/>
                <w:b/>
              </w:rPr>
              <w:t>и</w:t>
            </w:r>
            <w:r w:rsidRPr="00E01193">
              <w:rPr>
                <w:rFonts w:ascii="Times New Roman" w:hAnsi="Times New Roman" w:cs="Times New Roman"/>
                <w:b/>
              </w:rPr>
              <w:t>лья</w:t>
            </w:r>
          </w:p>
        </w:tc>
        <w:tc>
          <w:tcPr>
            <w:tcW w:w="147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w:t>
            </w:r>
            <w:r w:rsidRPr="00E01193">
              <w:rPr>
                <w:rFonts w:ascii="Times New Roman" w:hAnsi="Times New Roman" w:cs="Times New Roman"/>
                <w:b/>
              </w:rPr>
              <w:t>и</w:t>
            </w:r>
            <w:r w:rsidRPr="00E01193">
              <w:rPr>
                <w:rFonts w:ascii="Times New Roman" w:hAnsi="Times New Roman" w:cs="Times New Roman"/>
                <w:b/>
              </w:rPr>
              <w:t>од (мес</w:t>
            </w:r>
            <w:r w:rsidRPr="00E01193">
              <w:rPr>
                <w:rFonts w:ascii="Times New Roman" w:hAnsi="Times New Roman" w:cs="Times New Roman"/>
                <w:b/>
              </w:rPr>
              <w:t>я</w:t>
            </w:r>
            <w:r w:rsidRPr="00E01193">
              <w:rPr>
                <w:rFonts w:ascii="Times New Roman" w:hAnsi="Times New Roman" w:cs="Times New Roman"/>
                <w:b/>
              </w:rPr>
              <w:t>цы/дни, в т</w:t>
            </w:r>
            <w:r w:rsidRPr="00E01193">
              <w:rPr>
                <w:rFonts w:ascii="Times New Roman" w:hAnsi="Times New Roman" w:cs="Times New Roman"/>
                <w:b/>
              </w:rPr>
              <w:t>е</w:t>
            </w:r>
            <w:r w:rsidRPr="00E01193">
              <w:rPr>
                <w:rFonts w:ascii="Times New Roman" w:hAnsi="Times New Roman" w:cs="Times New Roman"/>
                <w:b/>
              </w:rPr>
              <w:t>чение кот</w:t>
            </w:r>
            <w:r w:rsidRPr="00E01193">
              <w:rPr>
                <w:rFonts w:ascii="Times New Roman" w:hAnsi="Times New Roman" w:cs="Times New Roman"/>
                <w:b/>
              </w:rPr>
              <w:t>о</w:t>
            </w:r>
            <w:r w:rsidRPr="00E01193">
              <w:rPr>
                <w:rFonts w:ascii="Times New Roman" w:hAnsi="Times New Roman" w:cs="Times New Roman"/>
                <w:b/>
              </w:rPr>
              <w:t>рых помещ</w:t>
            </w:r>
            <w:r w:rsidRPr="00E01193">
              <w:rPr>
                <w:rFonts w:ascii="Times New Roman" w:hAnsi="Times New Roman" w:cs="Times New Roman"/>
                <w:b/>
              </w:rPr>
              <w:t>е</w:t>
            </w:r>
            <w:r w:rsidRPr="00E01193">
              <w:rPr>
                <w:rFonts w:ascii="Times New Roman" w:hAnsi="Times New Roman" w:cs="Times New Roman"/>
                <w:b/>
              </w:rPr>
              <w:t>ние не засел</w:t>
            </w:r>
            <w:r w:rsidRPr="00E01193">
              <w:rPr>
                <w:rFonts w:ascii="Times New Roman" w:hAnsi="Times New Roman" w:cs="Times New Roman"/>
                <w:b/>
              </w:rPr>
              <w:t>е</w:t>
            </w:r>
            <w:r w:rsidRPr="00E01193">
              <w:rPr>
                <w:rFonts w:ascii="Times New Roman" w:hAnsi="Times New Roman" w:cs="Times New Roman"/>
                <w:b/>
              </w:rPr>
              <w:t>но)</w:t>
            </w:r>
          </w:p>
        </w:tc>
        <w:tc>
          <w:tcPr>
            <w:tcW w:w="8490" w:type="dxa"/>
            <w:gridSpan w:val="6"/>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Размер платы за содержание жилого помещения, руб. за 1 кв. м</w:t>
            </w:r>
          </w:p>
        </w:tc>
        <w:tc>
          <w:tcPr>
            <w:tcW w:w="112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w:t>
            </w:r>
            <w:r w:rsidRPr="00E01193">
              <w:rPr>
                <w:rFonts w:ascii="Times New Roman" w:hAnsi="Times New Roman" w:cs="Times New Roman"/>
                <w:b/>
              </w:rPr>
              <w:t>о</w:t>
            </w:r>
            <w:r w:rsidRPr="00E01193">
              <w:rPr>
                <w:rFonts w:ascii="Times New Roman" w:hAnsi="Times New Roman" w:cs="Times New Roman"/>
                <w:b/>
              </w:rPr>
              <w:t>лучателя Субсидии (руб.)</w:t>
            </w:r>
          </w:p>
        </w:tc>
      </w:tr>
      <w:tr w:rsidR="00E01193" w:rsidRPr="00E01193" w:rsidTr="00E01193">
        <w:tc>
          <w:tcPr>
            <w:tcW w:w="732" w:type="dxa"/>
            <w:vMerge/>
          </w:tcPr>
          <w:p w:rsidR="00E01193" w:rsidRPr="00E01193" w:rsidRDefault="00E01193" w:rsidP="00E01193">
            <w:pPr>
              <w:spacing w:after="0" w:line="240" w:lineRule="auto"/>
              <w:rPr>
                <w:rFonts w:ascii="Times New Roman" w:hAnsi="Times New Roman" w:cs="Times New Roman"/>
                <w:b/>
                <w:sz w:val="20"/>
                <w:szCs w:val="20"/>
              </w:rPr>
            </w:pPr>
          </w:p>
        </w:tc>
        <w:tc>
          <w:tcPr>
            <w:tcW w:w="970"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2"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47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у</w:t>
            </w:r>
            <w:r w:rsidRPr="00E01193">
              <w:rPr>
                <w:rFonts w:ascii="Times New Roman" w:hAnsi="Times New Roman" w:cs="Times New Roman"/>
                <w:b/>
              </w:rPr>
              <w:t>с</w:t>
            </w:r>
            <w:r w:rsidRPr="00E01193">
              <w:rPr>
                <w:rFonts w:ascii="Times New Roman" w:hAnsi="Times New Roman" w:cs="Times New Roman"/>
                <w:b/>
              </w:rPr>
              <w:t>луги, работы по управл</w:t>
            </w:r>
            <w:r w:rsidRPr="00E01193">
              <w:rPr>
                <w:rFonts w:ascii="Times New Roman" w:hAnsi="Times New Roman" w:cs="Times New Roman"/>
                <w:b/>
              </w:rPr>
              <w:t>е</w:t>
            </w:r>
            <w:r w:rsidRPr="00E01193">
              <w:rPr>
                <w:rFonts w:ascii="Times New Roman" w:hAnsi="Times New Roman" w:cs="Times New Roman"/>
                <w:b/>
              </w:rPr>
              <w:t>нию МКД, за содержание и текущий р</w:t>
            </w:r>
            <w:r w:rsidRPr="00E01193">
              <w:rPr>
                <w:rFonts w:ascii="Times New Roman" w:hAnsi="Times New Roman" w:cs="Times New Roman"/>
                <w:b/>
              </w:rPr>
              <w:t>е</w:t>
            </w:r>
            <w:r w:rsidRPr="00E01193">
              <w:rPr>
                <w:rFonts w:ascii="Times New Roman" w:hAnsi="Times New Roman" w:cs="Times New Roman"/>
                <w:b/>
              </w:rPr>
              <w:t>монт общего имущества в МКД</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х</w:t>
            </w:r>
            <w:r w:rsidRPr="00E01193">
              <w:rPr>
                <w:rFonts w:ascii="Times New Roman" w:hAnsi="Times New Roman" w:cs="Times New Roman"/>
                <w:b/>
              </w:rPr>
              <w:t>о</w:t>
            </w:r>
            <w:r w:rsidRPr="00E01193">
              <w:rPr>
                <w:rFonts w:ascii="Times New Roman" w:hAnsi="Times New Roman" w:cs="Times New Roman"/>
                <w:b/>
              </w:rPr>
              <w:t>лодную воду, потребляемую при содерж</w:t>
            </w:r>
            <w:r w:rsidRPr="00E01193">
              <w:rPr>
                <w:rFonts w:ascii="Times New Roman" w:hAnsi="Times New Roman" w:cs="Times New Roman"/>
                <w:b/>
              </w:rPr>
              <w:t>а</w:t>
            </w:r>
            <w:r w:rsidRPr="00E01193">
              <w:rPr>
                <w:rFonts w:ascii="Times New Roman" w:hAnsi="Times New Roman" w:cs="Times New Roman"/>
                <w:b/>
              </w:rPr>
              <w:t>нии общего имущества в МКД</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г</w:t>
            </w:r>
            <w:r w:rsidRPr="00E01193">
              <w:rPr>
                <w:rFonts w:ascii="Times New Roman" w:hAnsi="Times New Roman" w:cs="Times New Roman"/>
                <w:b/>
              </w:rPr>
              <w:t>о</w:t>
            </w:r>
            <w:r w:rsidRPr="00E01193">
              <w:rPr>
                <w:rFonts w:ascii="Times New Roman" w:hAnsi="Times New Roman" w:cs="Times New Roman"/>
                <w:b/>
              </w:rPr>
              <w:t>рячую воду, потребляемую при содерж</w:t>
            </w:r>
            <w:r w:rsidRPr="00E01193">
              <w:rPr>
                <w:rFonts w:ascii="Times New Roman" w:hAnsi="Times New Roman" w:cs="Times New Roman"/>
                <w:b/>
              </w:rPr>
              <w:t>а</w:t>
            </w:r>
            <w:r w:rsidRPr="00E01193">
              <w:rPr>
                <w:rFonts w:ascii="Times New Roman" w:hAnsi="Times New Roman" w:cs="Times New Roman"/>
                <w:b/>
              </w:rPr>
              <w:t>нии общего имущества в МКД</w:t>
            </w:r>
          </w:p>
        </w:tc>
        <w:tc>
          <w:tcPr>
            <w:tcW w:w="13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отведение сточных вод, в целях с</w:t>
            </w:r>
            <w:r w:rsidRPr="00E01193">
              <w:rPr>
                <w:rFonts w:ascii="Times New Roman" w:hAnsi="Times New Roman" w:cs="Times New Roman"/>
                <w:b/>
              </w:rPr>
              <w:t>о</w:t>
            </w:r>
            <w:r w:rsidRPr="00E01193">
              <w:rPr>
                <w:rFonts w:ascii="Times New Roman" w:hAnsi="Times New Roman" w:cs="Times New Roman"/>
                <w:b/>
              </w:rPr>
              <w:t>держания общего имущества в МКД</w:t>
            </w:r>
          </w:p>
        </w:tc>
        <w:tc>
          <w:tcPr>
            <w:tcW w:w="16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за эле</w:t>
            </w:r>
            <w:r w:rsidRPr="00E01193">
              <w:rPr>
                <w:rFonts w:ascii="Times New Roman" w:hAnsi="Times New Roman" w:cs="Times New Roman"/>
                <w:b/>
              </w:rPr>
              <w:t>к</w:t>
            </w:r>
            <w:r w:rsidRPr="00E01193">
              <w:rPr>
                <w:rFonts w:ascii="Times New Roman" w:hAnsi="Times New Roman" w:cs="Times New Roman"/>
                <w:b/>
              </w:rPr>
              <w:t>трическую энергию, п</w:t>
            </w:r>
            <w:r w:rsidRPr="00E01193">
              <w:rPr>
                <w:rFonts w:ascii="Times New Roman" w:hAnsi="Times New Roman" w:cs="Times New Roman"/>
                <w:b/>
              </w:rPr>
              <w:t>о</w:t>
            </w:r>
            <w:r w:rsidRPr="00E01193">
              <w:rPr>
                <w:rFonts w:ascii="Times New Roman" w:hAnsi="Times New Roman" w:cs="Times New Roman"/>
                <w:b/>
              </w:rPr>
              <w:t>требляемую при содержании о</w:t>
            </w:r>
            <w:r w:rsidRPr="00E01193">
              <w:rPr>
                <w:rFonts w:ascii="Times New Roman" w:hAnsi="Times New Roman" w:cs="Times New Roman"/>
                <w:b/>
              </w:rPr>
              <w:t>б</w:t>
            </w:r>
            <w:r w:rsidRPr="00E01193">
              <w:rPr>
                <w:rFonts w:ascii="Times New Roman" w:hAnsi="Times New Roman" w:cs="Times New Roman"/>
                <w:b/>
              </w:rPr>
              <w:t>щего имущества в МКД</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всего</w:t>
            </w:r>
          </w:p>
        </w:tc>
        <w:tc>
          <w:tcPr>
            <w:tcW w:w="1127"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732"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97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242"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47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59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13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163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12</w:t>
            </w:r>
          </w:p>
        </w:tc>
        <w:tc>
          <w:tcPr>
            <w:tcW w:w="112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13</w:t>
            </w:r>
          </w:p>
        </w:tc>
      </w:tr>
      <w:tr w:rsidR="00E01193" w:rsidRPr="00E01193" w:rsidTr="00E01193">
        <w:tc>
          <w:tcPr>
            <w:tcW w:w="732" w:type="dxa"/>
          </w:tcPr>
          <w:p w:rsidR="00E01193" w:rsidRPr="00E01193" w:rsidRDefault="00E01193" w:rsidP="00E01193">
            <w:pPr>
              <w:pStyle w:val="ConsPlusNormal"/>
              <w:rPr>
                <w:rFonts w:ascii="Times New Roman" w:hAnsi="Times New Roman" w:cs="Times New Roman"/>
              </w:rPr>
            </w:pPr>
          </w:p>
        </w:tc>
        <w:tc>
          <w:tcPr>
            <w:tcW w:w="970"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242"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339" w:type="dxa"/>
          </w:tcPr>
          <w:p w:rsidR="00E01193" w:rsidRPr="00E01193" w:rsidRDefault="00E01193" w:rsidP="00E01193">
            <w:pPr>
              <w:pStyle w:val="ConsPlusNormal"/>
              <w:rPr>
                <w:rFonts w:ascii="Times New Roman" w:hAnsi="Times New Roman" w:cs="Times New Roman"/>
              </w:rPr>
            </w:pPr>
          </w:p>
        </w:tc>
        <w:tc>
          <w:tcPr>
            <w:tcW w:w="1639"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127"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702" w:type="dxa"/>
            <w:gridSpan w:val="2"/>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ИТОГО</w:t>
            </w:r>
          </w:p>
        </w:tc>
        <w:tc>
          <w:tcPr>
            <w:tcW w:w="850" w:type="dxa"/>
          </w:tcPr>
          <w:p w:rsidR="00E01193" w:rsidRPr="00E01193" w:rsidRDefault="00E01193" w:rsidP="00E01193">
            <w:pPr>
              <w:pStyle w:val="ConsPlusNormal"/>
              <w:rPr>
                <w:rFonts w:ascii="Times New Roman" w:hAnsi="Times New Roman" w:cs="Times New Roman"/>
              </w:rPr>
            </w:pPr>
          </w:p>
        </w:tc>
        <w:tc>
          <w:tcPr>
            <w:tcW w:w="1242"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47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594" w:type="dxa"/>
          </w:tcPr>
          <w:p w:rsidR="00E01193" w:rsidRPr="00E01193" w:rsidRDefault="00E01193" w:rsidP="00E01193">
            <w:pPr>
              <w:pStyle w:val="ConsPlusNormal"/>
              <w:rPr>
                <w:rFonts w:ascii="Times New Roman" w:hAnsi="Times New Roman" w:cs="Times New Roman"/>
              </w:rPr>
            </w:pPr>
          </w:p>
        </w:tc>
        <w:tc>
          <w:tcPr>
            <w:tcW w:w="1339" w:type="dxa"/>
          </w:tcPr>
          <w:p w:rsidR="00E01193" w:rsidRPr="00E01193" w:rsidRDefault="00E01193" w:rsidP="00E01193">
            <w:pPr>
              <w:pStyle w:val="ConsPlusNormal"/>
              <w:rPr>
                <w:rFonts w:ascii="Times New Roman" w:hAnsi="Times New Roman" w:cs="Times New Roman"/>
              </w:rPr>
            </w:pPr>
          </w:p>
        </w:tc>
        <w:tc>
          <w:tcPr>
            <w:tcW w:w="1639"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127"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3"/>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rPr>
          <w:trHeight w:val="820"/>
        </w:trPr>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w:t>
            </w:r>
            <w:r w:rsidRPr="00E01193">
              <w:rPr>
                <w:rFonts w:ascii="Times New Roman" w:hAnsi="Times New Roman" w:cs="Times New Roman"/>
              </w:rPr>
              <w:lastRenderedPageBreak/>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lastRenderedPageBreak/>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4</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 xml:space="preserve">Отчет </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 расходах на предоставление коммунальных услуг (отопление),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   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 20___ г.</w:t>
      </w:r>
    </w:p>
    <w:p w:rsidR="00E01193" w:rsidRPr="00E01193" w:rsidRDefault="00E01193" w:rsidP="00E01193">
      <w:pPr>
        <w:pStyle w:val="ConsPlusNormal"/>
        <w:ind w:firstLine="540"/>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37"/>
        <w:gridCol w:w="1134"/>
        <w:gridCol w:w="1304"/>
        <w:gridCol w:w="2161"/>
        <w:gridCol w:w="1134"/>
        <w:gridCol w:w="3119"/>
        <w:gridCol w:w="3685"/>
      </w:tblGrid>
      <w:tr w:rsidR="00E01193" w:rsidRPr="00E01193" w:rsidTr="00E01193">
        <w:tc>
          <w:tcPr>
            <w:tcW w:w="51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п/п</w:t>
            </w:r>
          </w:p>
        </w:tc>
        <w:tc>
          <w:tcPr>
            <w:tcW w:w="102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73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N ква</w:t>
            </w:r>
            <w:r w:rsidRPr="00E01193">
              <w:rPr>
                <w:rFonts w:ascii="Times New Roman" w:hAnsi="Times New Roman" w:cs="Times New Roman"/>
                <w:b/>
              </w:rPr>
              <w:t>р</w:t>
            </w:r>
            <w:r w:rsidRPr="00E01193">
              <w:rPr>
                <w:rFonts w:ascii="Times New Roman" w:hAnsi="Times New Roman" w:cs="Times New Roman"/>
                <w:b/>
              </w:rPr>
              <w:t>тиры</w:t>
            </w:r>
          </w:p>
        </w:tc>
        <w:tc>
          <w:tcPr>
            <w:tcW w:w="113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w:t>
            </w:r>
            <w:r w:rsidRPr="00E01193">
              <w:rPr>
                <w:rFonts w:ascii="Times New Roman" w:hAnsi="Times New Roman" w:cs="Times New Roman"/>
                <w:b/>
              </w:rPr>
              <w:t>о</w:t>
            </w:r>
            <w:r w:rsidRPr="00E01193">
              <w:rPr>
                <w:rFonts w:ascii="Times New Roman" w:hAnsi="Times New Roman" w:cs="Times New Roman"/>
                <w:b/>
              </w:rPr>
              <w:t>щадь нез</w:t>
            </w:r>
            <w:r w:rsidRPr="00E01193">
              <w:rPr>
                <w:rFonts w:ascii="Times New Roman" w:hAnsi="Times New Roman" w:cs="Times New Roman"/>
                <w:b/>
              </w:rPr>
              <w:t>а</w:t>
            </w:r>
            <w:r w:rsidRPr="00E01193">
              <w:rPr>
                <w:rFonts w:ascii="Times New Roman" w:hAnsi="Times New Roman" w:cs="Times New Roman"/>
                <w:b/>
              </w:rPr>
              <w:t>селенного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30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М</w:t>
            </w:r>
            <w:r w:rsidRPr="00E01193">
              <w:rPr>
                <w:rFonts w:ascii="Times New Roman" w:hAnsi="Times New Roman" w:cs="Times New Roman"/>
                <w:b/>
              </w:rPr>
              <w:t>а</w:t>
            </w:r>
            <w:r w:rsidRPr="00E01193">
              <w:rPr>
                <w:rFonts w:ascii="Times New Roman" w:hAnsi="Times New Roman" w:cs="Times New Roman"/>
                <w:b/>
              </w:rPr>
              <w:t>териал стен, этажность</w:t>
            </w:r>
          </w:p>
        </w:tc>
        <w:tc>
          <w:tcPr>
            <w:tcW w:w="21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w:t>
            </w:r>
            <w:r w:rsidRPr="00E01193">
              <w:rPr>
                <w:rFonts w:ascii="Times New Roman" w:hAnsi="Times New Roman" w:cs="Times New Roman"/>
                <w:b/>
              </w:rPr>
              <w:t>е</w:t>
            </w:r>
            <w:r w:rsidRPr="00E01193">
              <w:rPr>
                <w:rFonts w:ascii="Times New Roman" w:hAnsi="Times New Roman" w:cs="Times New Roman"/>
                <w:b/>
              </w:rPr>
              <w:t>сяцы/дни, в течение которых помещение не заселено)</w:t>
            </w:r>
          </w:p>
        </w:tc>
        <w:tc>
          <w:tcPr>
            <w:tcW w:w="4253"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Отопление</w:t>
            </w:r>
          </w:p>
        </w:tc>
        <w:tc>
          <w:tcPr>
            <w:tcW w:w="3685"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Получателя Субсидии (руб.)</w:t>
            </w:r>
          </w:p>
        </w:tc>
      </w:tr>
      <w:tr w:rsidR="00E01193" w:rsidRPr="00E01193" w:rsidTr="00E01193">
        <w:tc>
          <w:tcPr>
            <w:tcW w:w="51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20" w:type="dxa"/>
            <w:vMerge/>
          </w:tcPr>
          <w:p w:rsidR="00E01193" w:rsidRPr="00E01193" w:rsidRDefault="00E01193" w:rsidP="00E01193">
            <w:pPr>
              <w:spacing w:after="0" w:line="240" w:lineRule="auto"/>
              <w:rPr>
                <w:rFonts w:ascii="Times New Roman" w:hAnsi="Times New Roman" w:cs="Times New Roman"/>
                <w:b/>
                <w:sz w:val="20"/>
                <w:szCs w:val="20"/>
              </w:rPr>
            </w:pPr>
          </w:p>
        </w:tc>
        <w:tc>
          <w:tcPr>
            <w:tcW w:w="73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13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304" w:type="dxa"/>
            <w:vMerge/>
          </w:tcPr>
          <w:p w:rsidR="00E01193" w:rsidRPr="00E01193" w:rsidRDefault="00E01193" w:rsidP="00E01193">
            <w:pPr>
              <w:spacing w:after="0" w:line="240" w:lineRule="auto"/>
              <w:rPr>
                <w:rFonts w:ascii="Times New Roman" w:hAnsi="Times New Roman" w:cs="Times New Roman"/>
                <w:b/>
                <w:sz w:val="20"/>
                <w:szCs w:val="20"/>
              </w:rPr>
            </w:pPr>
          </w:p>
        </w:tc>
        <w:tc>
          <w:tcPr>
            <w:tcW w:w="216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 тепловую энергию, руб. за 1 Гкал</w:t>
            </w:r>
          </w:p>
        </w:tc>
        <w:tc>
          <w:tcPr>
            <w:tcW w:w="311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Норматив на отопление, применяемый при расчете пл</w:t>
            </w:r>
            <w:r w:rsidRPr="00E01193">
              <w:rPr>
                <w:rFonts w:ascii="Times New Roman" w:hAnsi="Times New Roman" w:cs="Times New Roman"/>
                <w:b/>
              </w:rPr>
              <w:t>а</w:t>
            </w:r>
            <w:r w:rsidRPr="00E01193">
              <w:rPr>
                <w:rFonts w:ascii="Times New Roman" w:hAnsi="Times New Roman" w:cs="Times New Roman"/>
                <w:b/>
              </w:rPr>
              <w:t>ты, Гкал на 1 кв. метр в месяц</w:t>
            </w:r>
          </w:p>
        </w:tc>
        <w:tc>
          <w:tcPr>
            <w:tcW w:w="3685"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1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102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73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21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13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3119"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368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r>
      <w:tr w:rsidR="00E01193" w:rsidRPr="00E01193" w:rsidTr="00E01193">
        <w:tc>
          <w:tcPr>
            <w:tcW w:w="510"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737"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61"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3119" w:type="dxa"/>
          </w:tcPr>
          <w:p w:rsidR="00E01193" w:rsidRPr="00E01193" w:rsidRDefault="00E01193" w:rsidP="00E01193">
            <w:pPr>
              <w:pStyle w:val="ConsPlusNormal"/>
              <w:rPr>
                <w:rFonts w:ascii="Times New Roman" w:hAnsi="Times New Roman" w:cs="Times New Roman"/>
              </w:rPr>
            </w:pPr>
          </w:p>
        </w:tc>
        <w:tc>
          <w:tcPr>
            <w:tcW w:w="3685"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530"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737"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61" w:type="dxa"/>
          </w:tcPr>
          <w:p w:rsidR="00E01193" w:rsidRPr="00E01193" w:rsidRDefault="00E01193" w:rsidP="00E01193">
            <w:pPr>
              <w:pStyle w:val="ConsPlusNormal"/>
              <w:rPr>
                <w:rFonts w:ascii="Times New Roman" w:hAnsi="Times New Roman" w:cs="Times New Roman"/>
              </w:rPr>
            </w:pPr>
          </w:p>
        </w:tc>
        <w:tc>
          <w:tcPr>
            <w:tcW w:w="1134" w:type="dxa"/>
          </w:tcPr>
          <w:p w:rsidR="00E01193" w:rsidRPr="00E01193" w:rsidRDefault="00E01193" w:rsidP="00E01193">
            <w:pPr>
              <w:pStyle w:val="ConsPlusNormal"/>
              <w:rPr>
                <w:rFonts w:ascii="Times New Roman" w:hAnsi="Times New Roman" w:cs="Times New Roman"/>
              </w:rPr>
            </w:pPr>
          </w:p>
        </w:tc>
        <w:tc>
          <w:tcPr>
            <w:tcW w:w="3119" w:type="dxa"/>
          </w:tcPr>
          <w:p w:rsidR="00E01193" w:rsidRPr="00E01193" w:rsidRDefault="00E01193" w:rsidP="00E01193">
            <w:pPr>
              <w:pStyle w:val="ConsPlusNormal"/>
              <w:rPr>
                <w:rFonts w:ascii="Times New Roman" w:hAnsi="Times New Roman" w:cs="Times New Roman"/>
              </w:rPr>
            </w:pPr>
          </w:p>
        </w:tc>
        <w:tc>
          <w:tcPr>
            <w:tcW w:w="3685"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5</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Отчет о расходах на предоставление</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коммунальных услуг (газоснабжение на нужды отопления),</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 20___ г.</w:t>
      </w:r>
    </w:p>
    <w:p w:rsidR="00E01193" w:rsidRPr="00E01193" w:rsidRDefault="00E01193" w:rsidP="00E0119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1077"/>
        <w:gridCol w:w="680"/>
        <w:gridCol w:w="1077"/>
        <w:gridCol w:w="850"/>
        <w:gridCol w:w="1077"/>
        <w:gridCol w:w="1587"/>
        <w:gridCol w:w="1587"/>
        <w:gridCol w:w="1587"/>
        <w:gridCol w:w="951"/>
      </w:tblGrid>
      <w:tr w:rsidR="00E01193" w:rsidRPr="00E01193" w:rsidTr="00E01193">
        <w:tc>
          <w:tcPr>
            <w:tcW w:w="50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п/п</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w:t>
            </w:r>
            <w:r w:rsidRPr="00E01193">
              <w:rPr>
                <w:rFonts w:ascii="Times New Roman" w:hAnsi="Times New Roman" w:cs="Times New Roman"/>
                <w:b/>
              </w:rPr>
              <w:t>и</w:t>
            </w:r>
            <w:r w:rsidRPr="00E01193">
              <w:rPr>
                <w:rFonts w:ascii="Times New Roman" w:hAnsi="Times New Roman" w:cs="Times New Roman"/>
                <w:b/>
              </w:rPr>
              <w:t>лья</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Высота жилых помещ</w:t>
            </w:r>
            <w:r w:rsidRPr="00E01193">
              <w:rPr>
                <w:rFonts w:ascii="Times New Roman" w:hAnsi="Times New Roman" w:cs="Times New Roman"/>
                <w:b/>
              </w:rPr>
              <w:t>е</w:t>
            </w:r>
            <w:r w:rsidRPr="00E01193">
              <w:rPr>
                <w:rFonts w:ascii="Times New Roman" w:hAnsi="Times New Roman" w:cs="Times New Roman"/>
                <w:b/>
              </w:rPr>
              <w:t>ний (ж</w:t>
            </w:r>
            <w:r w:rsidRPr="00E01193">
              <w:rPr>
                <w:rFonts w:ascii="Times New Roman" w:hAnsi="Times New Roman" w:cs="Times New Roman"/>
                <w:b/>
              </w:rPr>
              <w:t>и</w:t>
            </w:r>
            <w:r w:rsidRPr="00E01193">
              <w:rPr>
                <w:rFonts w:ascii="Times New Roman" w:hAnsi="Times New Roman" w:cs="Times New Roman"/>
                <w:b/>
              </w:rPr>
              <w:t>лых д</w:t>
            </w:r>
            <w:r w:rsidRPr="00E01193">
              <w:rPr>
                <w:rFonts w:ascii="Times New Roman" w:hAnsi="Times New Roman" w:cs="Times New Roman"/>
                <w:b/>
              </w:rPr>
              <w:t>о</w:t>
            </w:r>
            <w:r w:rsidRPr="00E01193">
              <w:rPr>
                <w:rFonts w:ascii="Times New Roman" w:hAnsi="Times New Roman" w:cs="Times New Roman"/>
                <w:b/>
              </w:rPr>
              <w:t>мов, квартир, комнат)</w:t>
            </w:r>
          </w:p>
        </w:tc>
        <w:tc>
          <w:tcPr>
            <w:tcW w:w="158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3174"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Отопление</w:t>
            </w:r>
          </w:p>
        </w:tc>
        <w:tc>
          <w:tcPr>
            <w:tcW w:w="95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w:t>
            </w:r>
            <w:r w:rsidRPr="00E01193">
              <w:rPr>
                <w:rFonts w:ascii="Times New Roman" w:hAnsi="Times New Roman" w:cs="Times New Roman"/>
                <w:b/>
              </w:rPr>
              <w:t>а</w:t>
            </w:r>
            <w:r w:rsidRPr="00E01193">
              <w:rPr>
                <w:rFonts w:ascii="Times New Roman" w:hAnsi="Times New Roman" w:cs="Times New Roman"/>
                <w:b/>
              </w:rPr>
              <w:t>теля Субс</w:t>
            </w:r>
            <w:r w:rsidRPr="00E01193">
              <w:rPr>
                <w:rFonts w:ascii="Times New Roman" w:hAnsi="Times New Roman" w:cs="Times New Roman"/>
                <w:b/>
              </w:rPr>
              <w:t>и</w:t>
            </w:r>
            <w:r w:rsidRPr="00E01193">
              <w:rPr>
                <w:rFonts w:ascii="Times New Roman" w:hAnsi="Times New Roman" w:cs="Times New Roman"/>
                <w:b/>
              </w:rPr>
              <w:t>дии &lt;*&gt; (руб.)</w:t>
            </w:r>
          </w:p>
        </w:tc>
      </w:tr>
      <w:tr w:rsidR="00E01193" w:rsidRPr="00E01193" w:rsidTr="00E01193">
        <w:tc>
          <w:tcPr>
            <w:tcW w:w="50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Ро</w:t>
            </w:r>
            <w:r w:rsidRPr="00E01193">
              <w:rPr>
                <w:rFonts w:ascii="Times New Roman" w:hAnsi="Times New Roman" w:cs="Times New Roman"/>
                <w:b/>
              </w:rPr>
              <w:t>з</w:t>
            </w:r>
            <w:r w:rsidRPr="00E01193">
              <w:rPr>
                <w:rFonts w:ascii="Times New Roman" w:hAnsi="Times New Roman" w:cs="Times New Roman"/>
                <w:b/>
              </w:rPr>
              <w:t>ничная цена на природный газ, реализуемый населению на цели отопл</w:t>
            </w:r>
            <w:r w:rsidRPr="00E01193">
              <w:rPr>
                <w:rFonts w:ascii="Times New Roman" w:hAnsi="Times New Roman" w:cs="Times New Roman"/>
                <w:b/>
              </w:rPr>
              <w:t>е</w:t>
            </w:r>
            <w:r w:rsidRPr="00E01193">
              <w:rPr>
                <w:rFonts w:ascii="Times New Roman" w:hAnsi="Times New Roman" w:cs="Times New Roman"/>
                <w:b/>
              </w:rPr>
              <w:t>ния, руб. за 1 м куб. м</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w:t>
            </w:r>
            <w:r w:rsidRPr="00E01193">
              <w:rPr>
                <w:rFonts w:ascii="Times New Roman" w:hAnsi="Times New Roman" w:cs="Times New Roman"/>
                <w:b/>
              </w:rPr>
              <w:t>а</w:t>
            </w:r>
            <w:r w:rsidRPr="00E01193">
              <w:rPr>
                <w:rFonts w:ascii="Times New Roman" w:hAnsi="Times New Roman" w:cs="Times New Roman"/>
                <w:b/>
              </w:rPr>
              <w:t>тив на отопл</w:t>
            </w:r>
            <w:r w:rsidRPr="00E01193">
              <w:rPr>
                <w:rFonts w:ascii="Times New Roman" w:hAnsi="Times New Roman" w:cs="Times New Roman"/>
                <w:b/>
              </w:rPr>
              <w:t>е</w:t>
            </w:r>
            <w:r w:rsidRPr="00E01193">
              <w:rPr>
                <w:rFonts w:ascii="Times New Roman" w:hAnsi="Times New Roman" w:cs="Times New Roman"/>
                <w:b/>
              </w:rPr>
              <w:t>ние, куб. м на 1 кв. метр в м</w:t>
            </w:r>
            <w:r w:rsidRPr="00E01193">
              <w:rPr>
                <w:rFonts w:ascii="Times New Roman" w:hAnsi="Times New Roman" w:cs="Times New Roman"/>
                <w:b/>
              </w:rPr>
              <w:t>е</w:t>
            </w:r>
            <w:r w:rsidRPr="00E01193">
              <w:rPr>
                <w:rFonts w:ascii="Times New Roman" w:hAnsi="Times New Roman" w:cs="Times New Roman"/>
                <w:b/>
              </w:rPr>
              <w:t>сяц/объем п</w:t>
            </w:r>
            <w:r w:rsidRPr="00E01193">
              <w:rPr>
                <w:rFonts w:ascii="Times New Roman" w:hAnsi="Times New Roman" w:cs="Times New Roman"/>
                <w:b/>
              </w:rPr>
              <w:t>о</w:t>
            </w:r>
            <w:r w:rsidRPr="00E01193">
              <w:rPr>
                <w:rFonts w:ascii="Times New Roman" w:hAnsi="Times New Roman" w:cs="Times New Roman"/>
                <w:b/>
              </w:rPr>
              <w:t>требления газа за отчетный период по сче</w:t>
            </w:r>
            <w:r w:rsidRPr="00E01193">
              <w:rPr>
                <w:rFonts w:ascii="Times New Roman" w:hAnsi="Times New Roman" w:cs="Times New Roman"/>
                <w:b/>
              </w:rPr>
              <w:t>т</w:t>
            </w:r>
            <w:r w:rsidRPr="00E01193">
              <w:rPr>
                <w:rFonts w:ascii="Times New Roman" w:hAnsi="Times New Roman" w:cs="Times New Roman"/>
                <w:b/>
              </w:rPr>
              <w:t>чику, куб. м</w:t>
            </w:r>
          </w:p>
        </w:tc>
        <w:tc>
          <w:tcPr>
            <w:tcW w:w="951" w:type="dxa"/>
            <w:vMerge/>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c>
          <w:tcPr>
            <w:tcW w:w="5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951" w:type="dxa"/>
          </w:tcPr>
          <w:p w:rsidR="00E01193" w:rsidRPr="00E01193" w:rsidRDefault="00E01193" w:rsidP="00AA0C9C">
            <w:pPr>
              <w:pStyle w:val="ConsPlusNormal"/>
              <w:ind w:firstLine="0"/>
              <w:rPr>
                <w:rFonts w:ascii="Times New Roman" w:hAnsi="Times New Roman" w:cs="Times New Roman"/>
                <w:b/>
              </w:rPr>
            </w:pPr>
            <w:r w:rsidRPr="00E01193">
              <w:rPr>
                <w:rFonts w:ascii="Times New Roman" w:hAnsi="Times New Roman" w:cs="Times New Roman"/>
                <w:b/>
              </w:rPr>
              <w:t>10</w:t>
            </w:r>
          </w:p>
        </w:tc>
      </w:tr>
      <w:tr w:rsidR="00E01193" w:rsidRPr="00E01193" w:rsidTr="00E01193">
        <w:trPr>
          <w:trHeight w:val="159"/>
        </w:trPr>
        <w:tc>
          <w:tcPr>
            <w:tcW w:w="504"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951"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581"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951"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w:t>
      </w:r>
    </w:p>
    <w:p w:rsidR="00E01193" w:rsidRPr="00E01193" w:rsidRDefault="00E01193" w:rsidP="00E01193">
      <w:pPr>
        <w:pStyle w:val="ConsPlusNormal"/>
        <w:ind w:firstLine="540"/>
        <w:jc w:val="both"/>
        <w:rPr>
          <w:rFonts w:ascii="Times New Roman" w:hAnsi="Times New Roman" w:cs="Times New Roman"/>
        </w:rPr>
      </w:pPr>
      <w:r w:rsidRPr="00E01193">
        <w:rPr>
          <w:rFonts w:ascii="Times New Roman" w:hAnsi="Times New Roman" w:cs="Times New Roman"/>
        </w:rPr>
        <w:t>&lt;*&gt; При использовании в расчете норматива на отопление: гр. 10 = гр. 4 x гр. 8 x гр. 9 x количество месяцев, при испол</w:t>
      </w:r>
      <w:r w:rsidRPr="00E01193">
        <w:rPr>
          <w:rFonts w:ascii="Times New Roman" w:hAnsi="Times New Roman" w:cs="Times New Roman"/>
        </w:rPr>
        <w:t>ь</w:t>
      </w:r>
      <w:r w:rsidRPr="00E01193">
        <w:rPr>
          <w:rFonts w:ascii="Times New Roman" w:hAnsi="Times New Roman" w:cs="Times New Roman"/>
        </w:rPr>
        <w:t>зовании объема потребления газа за отчетный период по счетчику: гр. 10 = гр. 8 x гр. 9.</w:t>
      </w: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6</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Отчет о расходах на предоставление</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коммунальных услуг (холодная, горячая вода (в случае, если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для РСО установлен тариф за 1 куб. м ГВС), отведение сточных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вод, электрическая энергия, обращение с твердыми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коммунальными отходами),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__________________ 20__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rsidSect="00E01193">
          <w:pgSz w:w="11905" w:h="16838"/>
          <w:pgMar w:top="1134" w:right="281" w:bottom="1134" w:left="567"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1077"/>
        <w:gridCol w:w="1247"/>
        <w:gridCol w:w="1020"/>
        <w:gridCol w:w="1587"/>
        <w:gridCol w:w="1701"/>
        <w:gridCol w:w="1304"/>
        <w:gridCol w:w="2135"/>
        <w:gridCol w:w="2693"/>
      </w:tblGrid>
      <w:tr w:rsidR="00E01193" w:rsidRPr="00E01193" w:rsidTr="00E01193">
        <w:tc>
          <w:tcPr>
            <w:tcW w:w="51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 п/п</w:t>
            </w:r>
          </w:p>
        </w:tc>
        <w:tc>
          <w:tcPr>
            <w:tcW w:w="85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24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комм</w:t>
            </w:r>
            <w:r w:rsidRPr="00E01193">
              <w:rPr>
                <w:rFonts w:ascii="Times New Roman" w:hAnsi="Times New Roman" w:cs="Times New Roman"/>
                <w:b/>
              </w:rPr>
              <w:t>у</w:t>
            </w:r>
            <w:r w:rsidRPr="00E01193">
              <w:rPr>
                <w:rFonts w:ascii="Times New Roman" w:hAnsi="Times New Roman" w:cs="Times New Roman"/>
                <w:b/>
              </w:rPr>
              <w:t>нальной услуги</w:t>
            </w:r>
          </w:p>
        </w:tc>
        <w:tc>
          <w:tcPr>
            <w:tcW w:w="102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жилья</w:t>
            </w:r>
          </w:p>
        </w:tc>
        <w:tc>
          <w:tcPr>
            <w:tcW w:w="158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5140" w:type="dxa"/>
            <w:gridSpan w:val="3"/>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Коммунальная услуга</w:t>
            </w:r>
          </w:p>
        </w:tc>
        <w:tc>
          <w:tcPr>
            <w:tcW w:w="2693"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Расходы Получат</w:t>
            </w:r>
            <w:r w:rsidRPr="00E01193">
              <w:rPr>
                <w:rFonts w:ascii="Times New Roman" w:hAnsi="Times New Roman" w:cs="Times New Roman"/>
                <w:b/>
              </w:rPr>
              <w:t>е</w:t>
            </w:r>
            <w:r w:rsidRPr="00E01193">
              <w:rPr>
                <w:rFonts w:ascii="Times New Roman" w:hAnsi="Times New Roman" w:cs="Times New Roman"/>
                <w:b/>
              </w:rPr>
              <w:t>ля Субсидии (руб.)</w:t>
            </w:r>
          </w:p>
        </w:tc>
      </w:tr>
      <w:tr w:rsidR="00E01193" w:rsidRPr="00E01193" w:rsidTr="00E01193">
        <w:tc>
          <w:tcPr>
            <w:tcW w:w="510" w:type="dxa"/>
            <w:vMerge/>
          </w:tcPr>
          <w:p w:rsidR="00E01193" w:rsidRPr="00E01193" w:rsidRDefault="00E01193" w:rsidP="00E01193">
            <w:pPr>
              <w:spacing w:after="0" w:line="240" w:lineRule="auto"/>
              <w:rPr>
                <w:rFonts w:ascii="Times New Roman" w:hAnsi="Times New Roman" w:cs="Times New Roman"/>
                <w:b/>
                <w:sz w:val="20"/>
                <w:szCs w:val="20"/>
              </w:rPr>
            </w:pPr>
          </w:p>
        </w:tc>
        <w:tc>
          <w:tcPr>
            <w:tcW w:w="850"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2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58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70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 коммунал</w:t>
            </w:r>
            <w:r w:rsidRPr="00E01193">
              <w:rPr>
                <w:rFonts w:ascii="Times New Roman" w:hAnsi="Times New Roman" w:cs="Times New Roman"/>
                <w:b/>
              </w:rPr>
              <w:t>ь</w:t>
            </w:r>
            <w:r w:rsidRPr="00E01193">
              <w:rPr>
                <w:rFonts w:ascii="Times New Roman" w:hAnsi="Times New Roman" w:cs="Times New Roman"/>
                <w:b/>
              </w:rPr>
              <w:t>ную услугу: руб./куб. м; руб./кВт·ч; руб./чел.</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Объем комм</w:t>
            </w:r>
            <w:r w:rsidRPr="00E01193">
              <w:rPr>
                <w:rFonts w:ascii="Times New Roman" w:hAnsi="Times New Roman" w:cs="Times New Roman"/>
                <w:b/>
              </w:rPr>
              <w:t>у</w:t>
            </w:r>
            <w:r w:rsidRPr="00E01193">
              <w:rPr>
                <w:rFonts w:ascii="Times New Roman" w:hAnsi="Times New Roman" w:cs="Times New Roman"/>
                <w:b/>
              </w:rPr>
              <w:t>нальных услуг по нормативу (куб. м, кВт·ч) в м</w:t>
            </w:r>
            <w:r w:rsidRPr="00E01193">
              <w:rPr>
                <w:rFonts w:ascii="Times New Roman" w:hAnsi="Times New Roman" w:cs="Times New Roman"/>
                <w:b/>
              </w:rPr>
              <w:t>е</w:t>
            </w:r>
            <w:r w:rsidRPr="00E01193">
              <w:rPr>
                <w:rFonts w:ascii="Times New Roman" w:hAnsi="Times New Roman" w:cs="Times New Roman"/>
                <w:b/>
              </w:rPr>
              <w:t>сяц</w:t>
            </w:r>
          </w:p>
        </w:tc>
        <w:tc>
          <w:tcPr>
            <w:tcW w:w="213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Количество собственников (чел.)</w:t>
            </w:r>
          </w:p>
        </w:tc>
        <w:tc>
          <w:tcPr>
            <w:tcW w:w="2693"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1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85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2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58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70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30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2135"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2693"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r>
      <w:tr w:rsidR="00E01193" w:rsidRPr="00E01193" w:rsidTr="00E01193">
        <w:tc>
          <w:tcPr>
            <w:tcW w:w="510" w:type="dxa"/>
          </w:tcPr>
          <w:p w:rsidR="00E01193" w:rsidRPr="00E01193" w:rsidRDefault="00E01193" w:rsidP="00E01193">
            <w:pPr>
              <w:pStyle w:val="ConsPlusNormal"/>
              <w:rPr>
                <w:rFonts w:ascii="Times New Roman" w:hAnsi="Times New Roman" w:cs="Times New Roman"/>
              </w:rPr>
            </w:pPr>
          </w:p>
        </w:tc>
        <w:tc>
          <w:tcPr>
            <w:tcW w:w="850"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701"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35" w:type="dxa"/>
          </w:tcPr>
          <w:p w:rsidR="00E01193" w:rsidRPr="00E01193" w:rsidRDefault="00E01193" w:rsidP="00E01193">
            <w:pPr>
              <w:pStyle w:val="ConsPlusNormal"/>
              <w:rPr>
                <w:rFonts w:ascii="Times New Roman" w:hAnsi="Times New Roman" w:cs="Times New Roman"/>
              </w:rPr>
            </w:pPr>
          </w:p>
        </w:tc>
        <w:tc>
          <w:tcPr>
            <w:tcW w:w="2693"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360"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ИТОГО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20" w:type="dxa"/>
          </w:tcPr>
          <w:p w:rsidR="00E01193" w:rsidRPr="00E01193" w:rsidRDefault="00E01193" w:rsidP="00E01193">
            <w:pPr>
              <w:pStyle w:val="ConsPlusNormal"/>
              <w:rPr>
                <w:rFonts w:ascii="Times New Roman" w:hAnsi="Times New Roman" w:cs="Times New Roman"/>
              </w:rPr>
            </w:pPr>
          </w:p>
        </w:tc>
        <w:tc>
          <w:tcPr>
            <w:tcW w:w="1587" w:type="dxa"/>
          </w:tcPr>
          <w:p w:rsidR="00E01193" w:rsidRPr="00E01193" w:rsidRDefault="00E01193" w:rsidP="00E01193">
            <w:pPr>
              <w:pStyle w:val="ConsPlusNormal"/>
              <w:rPr>
                <w:rFonts w:ascii="Times New Roman" w:hAnsi="Times New Roman" w:cs="Times New Roman"/>
              </w:rPr>
            </w:pPr>
          </w:p>
        </w:tc>
        <w:tc>
          <w:tcPr>
            <w:tcW w:w="1701" w:type="dxa"/>
          </w:tcPr>
          <w:p w:rsidR="00E01193" w:rsidRPr="00E01193" w:rsidRDefault="00E01193" w:rsidP="00E01193">
            <w:pPr>
              <w:pStyle w:val="ConsPlusNormal"/>
              <w:rPr>
                <w:rFonts w:ascii="Times New Roman" w:hAnsi="Times New Roman" w:cs="Times New Roman"/>
              </w:rPr>
            </w:pPr>
          </w:p>
        </w:tc>
        <w:tc>
          <w:tcPr>
            <w:tcW w:w="1304" w:type="dxa"/>
          </w:tcPr>
          <w:p w:rsidR="00E01193" w:rsidRPr="00E01193" w:rsidRDefault="00E01193" w:rsidP="00E01193">
            <w:pPr>
              <w:pStyle w:val="ConsPlusNormal"/>
              <w:rPr>
                <w:rFonts w:ascii="Times New Roman" w:hAnsi="Times New Roman" w:cs="Times New Roman"/>
              </w:rPr>
            </w:pPr>
          </w:p>
        </w:tc>
        <w:tc>
          <w:tcPr>
            <w:tcW w:w="2135" w:type="dxa"/>
          </w:tcPr>
          <w:p w:rsidR="00E01193" w:rsidRPr="00E01193" w:rsidRDefault="00E01193" w:rsidP="00E01193">
            <w:pPr>
              <w:pStyle w:val="ConsPlusNormal"/>
              <w:rPr>
                <w:rFonts w:ascii="Times New Roman" w:hAnsi="Times New Roman" w:cs="Times New Roman"/>
              </w:rPr>
            </w:pPr>
          </w:p>
        </w:tc>
        <w:tc>
          <w:tcPr>
            <w:tcW w:w="2693"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E01193" w:rsidRPr="00E01193" w:rsidTr="00E01193">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Руководитель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w:t>
            </w:r>
            <w:r w:rsidRPr="00E01193">
              <w:rPr>
                <w:rFonts w:ascii="Times New Roman" w:hAnsi="Times New Roman" w:cs="Times New Roman"/>
              </w:rPr>
              <w:t>х</w:t>
            </w:r>
            <w:r w:rsidRPr="00E01193">
              <w:rPr>
                <w:rFonts w:ascii="Times New Roman" w:hAnsi="Times New Roman" w:cs="Times New Roman"/>
              </w:rPr>
              <w:t>галтер</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Ответстве</w:t>
            </w:r>
            <w:r w:rsidRPr="00E01193">
              <w:rPr>
                <w:rFonts w:ascii="Times New Roman" w:hAnsi="Times New Roman" w:cs="Times New Roman"/>
              </w:rPr>
              <w:t>н</w:t>
            </w:r>
            <w:r w:rsidRPr="00E01193">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2040"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p w:rsidR="00E01193" w:rsidRPr="00E01193" w:rsidRDefault="00E01193" w:rsidP="00E01193">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20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(подпись)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Default="00E01193"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Default="00AA0C9C" w:rsidP="00E01193">
      <w:pPr>
        <w:pStyle w:val="ConsPlusNormal"/>
        <w:jc w:val="right"/>
        <w:outlineLvl w:val="1"/>
        <w:rPr>
          <w:rFonts w:ascii="Times New Roman" w:hAnsi="Times New Roman" w:cs="Times New Roman"/>
        </w:rPr>
      </w:pPr>
    </w:p>
    <w:p w:rsidR="00AA0C9C" w:rsidRPr="00E01193" w:rsidRDefault="00AA0C9C"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p>
    <w:p w:rsidR="00E01193" w:rsidRPr="00E01193" w:rsidRDefault="00E01193" w:rsidP="00E01193">
      <w:pPr>
        <w:pStyle w:val="ConsPlusNormal"/>
        <w:jc w:val="right"/>
        <w:outlineLvl w:val="1"/>
        <w:rPr>
          <w:rFonts w:ascii="Times New Roman" w:hAnsi="Times New Roman" w:cs="Times New Roman"/>
        </w:rPr>
      </w:pPr>
      <w:r w:rsidRPr="00E01193">
        <w:rPr>
          <w:rFonts w:ascii="Times New Roman" w:hAnsi="Times New Roman" w:cs="Times New Roman"/>
        </w:rPr>
        <w:t>Приложение № 7</w:t>
      </w:r>
    </w:p>
    <w:p w:rsidR="00E01193" w:rsidRPr="00E01193" w:rsidRDefault="00E01193" w:rsidP="00E01193">
      <w:pPr>
        <w:pStyle w:val="ConsPlusNormal"/>
        <w:jc w:val="right"/>
        <w:rPr>
          <w:rFonts w:ascii="Times New Roman" w:hAnsi="Times New Roman" w:cs="Times New Roman"/>
        </w:rPr>
      </w:pPr>
      <w:r w:rsidRPr="00E01193">
        <w:rPr>
          <w:rFonts w:ascii="Times New Roman" w:hAnsi="Times New Roman" w:cs="Times New Roman"/>
        </w:rPr>
        <w:t>к Порядку</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предоставления субсидии ООО УК «РОСТ»</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в целях возмещения затрат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по содержанию общего имущества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многоквартирных домов и предоставлению</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 коммунальных услуг до заселения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 xml:space="preserve">в установленном порядке жилых помещений </w:t>
      </w:r>
    </w:p>
    <w:p w:rsidR="00E01193" w:rsidRPr="00E01193" w:rsidRDefault="00E01193" w:rsidP="00E01193">
      <w:pPr>
        <w:pStyle w:val="ConsPlusNormal"/>
        <w:ind w:firstLine="540"/>
        <w:jc w:val="right"/>
        <w:rPr>
          <w:rFonts w:ascii="Times New Roman" w:hAnsi="Times New Roman" w:cs="Times New Roman"/>
        </w:rPr>
      </w:pPr>
      <w:r w:rsidRPr="00E01193">
        <w:rPr>
          <w:rFonts w:ascii="Times New Roman" w:hAnsi="Times New Roman" w:cs="Times New Roman"/>
        </w:rPr>
        <w:t>муниципального жилищного фонда</w:t>
      </w:r>
    </w:p>
    <w:p w:rsidR="00E01193" w:rsidRPr="00E01193" w:rsidRDefault="00E01193" w:rsidP="00E01193">
      <w:pPr>
        <w:pStyle w:val="ConsPlusNormal"/>
        <w:jc w:val="right"/>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Отчет о расходах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 горячее водоснабжение (в случае, если для РСО</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не установлен тариф за 1 куб. м), подлежащих возмещению</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______________________________________________________,</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(наименование Получателя Субсидии)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возникающих до заселения в установленном порядке жилых</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помещений муниципального жилищного фонда городского округа Тейково Ивановской области,</w:t>
      </w:r>
    </w:p>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за __________________ 20__ г.</w:t>
      </w: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sectPr w:rsidR="00E01193" w:rsidRPr="00E0119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680"/>
        <w:gridCol w:w="1077"/>
        <w:gridCol w:w="1247"/>
        <w:gridCol w:w="1077"/>
        <w:gridCol w:w="1644"/>
        <w:gridCol w:w="1247"/>
        <w:gridCol w:w="1191"/>
        <w:gridCol w:w="1361"/>
        <w:gridCol w:w="1871"/>
        <w:gridCol w:w="1077"/>
        <w:gridCol w:w="1361"/>
      </w:tblGrid>
      <w:tr w:rsidR="00E01193" w:rsidRPr="00E01193" w:rsidTr="00E01193">
        <w:tc>
          <w:tcPr>
            <w:tcW w:w="56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lastRenderedPageBreak/>
              <w:t>№ п/п</w:t>
            </w:r>
          </w:p>
        </w:tc>
        <w:tc>
          <w:tcPr>
            <w:tcW w:w="90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Адрес дома</w:t>
            </w:r>
          </w:p>
        </w:tc>
        <w:tc>
          <w:tcPr>
            <w:tcW w:w="680"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 ква</w:t>
            </w:r>
            <w:r w:rsidRPr="00E01193">
              <w:rPr>
                <w:rFonts w:ascii="Times New Roman" w:hAnsi="Times New Roman" w:cs="Times New Roman"/>
                <w:b/>
              </w:rPr>
              <w:t>р</w:t>
            </w:r>
            <w:r w:rsidRPr="00E01193">
              <w:rPr>
                <w:rFonts w:ascii="Times New Roman" w:hAnsi="Times New Roman" w:cs="Times New Roman"/>
                <w:b/>
              </w:rPr>
              <w:t>тиры</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Общая площадь незас</w:t>
            </w:r>
            <w:r w:rsidRPr="00E01193">
              <w:rPr>
                <w:rFonts w:ascii="Times New Roman" w:hAnsi="Times New Roman" w:cs="Times New Roman"/>
                <w:b/>
              </w:rPr>
              <w:t>е</w:t>
            </w:r>
            <w:r w:rsidRPr="00E01193">
              <w:rPr>
                <w:rFonts w:ascii="Times New Roman" w:hAnsi="Times New Roman" w:cs="Times New Roman"/>
                <w:b/>
              </w:rPr>
              <w:t>ленного жилого помещ</w:t>
            </w:r>
            <w:r w:rsidRPr="00E01193">
              <w:rPr>
                <w:rFonts w:ascii="Times New Roman" w:hAnsi="Times New Roman" w:cs="Times New Roman"/>
                <w:b/>
              </w:rPr>
              <w:t>е</w:t>
            </w:r>
            <w:r w:rsidRPr="00E01193">
              <w:rPr>
                <w:rFonts w:ascii="Times New Roman" w:hAnsi="Times New Roman" w:cs="Times New Roman"/>
                <w:b/>
              </w:rPr>
              <w:t>ния, кв. м</w:t>
            </w:r>
          </w:p>
        </w:tc>
        <w:tc>
          <w:tcPr>
            <w:tcW w:w="124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комм</w:t>
            </w:r>
            <w:r w:rsidRPr="00E01193">
              <w:rPr>
                <w:rFonts w:ascii="Times New Roman" w:hAnsi="Times New Roman" w:cs="Times New Roman"/>
                <w:b/>
              </w:rPr>
              <w:t>у</w:t>
            </w:r>
            <w:r w:rsidRPr="00E01193">
              <w:rPr>
                <w:rFonts w:ascii="Times New Roman" w:hAnsi="Times New Roman" w:cs="Times New Roman"/>
                <w:b/>
              </w:rPr>
              <w:t>нальной услуги</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Вид жилья</w:t>
            </w:r>
          </w:p>
        </w:tc>
        <w:tc>
          <w:tcPr>
            <w:tcW w:w="1644"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Период (месяцы/дни, в течение кот</w:t>
            </w:r>
            <w:r w:rsidRPr="00E01193">
              <w:rPr>
                <w:rFonts w:ascii="Times New Roman" w:hAnsi="Times New Roman" w:cs="Times New Roman"/>
                <w:b/>
              </w:rPr>
              <w:t>о</w:t>
            </w:r>
            <w:r w:rsidRPr="00E01193">
              <w:rPr>
                <w:rFonts w:ascii="Times New Roman" w:hAnsi="Times New Roman" w:cs="Times New Roman"/>
                <w:b/>
              </w:rPr>
              <w:t>рых помещение не заселено)</w:t>
            </w:r>
          </w:p>
        </w:tc>
        <w:tc>
          <w:tcPr>
            <w:tcW w:w="6747" w:type="dxa"/>
            <w:gridSpan w:val="5"/>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Горячее водоснабжение</w:t>
            </w:r>
          </w:p>
        </w:tc>
        <w:tc>
          <w:tcPr>
            <w:tcW w:w="13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Ра</w:t>
            </w:r>
            <w:r w:rsidRPr="00E01193">
              <w:rPr>
                <w:rFonts w:ascii="Times New Roman" w:hAnsi="Times New Roman" w:cs="Times New Roman"/>
                <w:b/>
              </w:rPr>
              <w:t>с</w:t>
            </w:r>
            <w:r w:rsidRPr="00E01193">
              <w:rPr>
                <w:rFonts w:ascii="Times New Roman" w:hAnsi="Times New Roman" w:cs="Times New Roman"/>
                <w:b/>
              </w:rPr>
              <w:t>ходы Пол</w:t>
            </w:r>
            <w:r w:rsidRPr="00E01193">
              <w:rPr>
                <w:rFonts w:ascii="Times New Roman" w:hAnsi="Times New Roman" w:cs="Times New Roman"/>
                <w:b/>
              </w:rPr>
              <w:t>у</w:t>
            </w:r>
            <w:r w:rsidRPr="00E01193">
              <w:rPr>
                <w:rFonts w:ascii="Times New Roman" w:hAnsi="Times New Roman" w:cs="Times New Roman"/>
                <w:b/>
              </w:rPr>
              <w:t>чателя Су</w:t>
            </w:r>
            <w:r w:rsidRPr="00E01193">
              <w:rPr>
                <w:rFonts w:ascii="Times New Roman" w:hAnsi="Times New Roman" w:cs="Times New Roman"/>
                <w:b/>
              </w:rPr>
              <w:t>б</w:t>
            </w:r>
            <w:r w:rsidRPr="00E01193">
              <w:rPr>
                <w:rFonts w:ascii="Times New Roman" w:hAnsi="Times New Roman" w:cs="Times New Roman"/>
                <w:b/>
              </w:rPr>
              <w:t>сидии (руб.)</w:t>
            </w: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b/>
                <w:sz w:val="20"/>
                <w:szCs w:val="20"/>
              </w:rPr>
            </w:pPr>
          </w:p>
        </w:tc>
        <w:tc>
          <w:tcPr>
            <w:tcW w:w="90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644" w:type="dxa"/>
            <w:vMerge/>
          </w:tcPr>
          <w:p w:rsidR="00E01193" w:rsidRPr="00E01193" w:rsidRDefault="00E01193" w:rsidP="00E01193">
            <w:pPr>
              <w:spacing w:after="0" w:line="240" w:lineRule="auto"/>
              <w:rPr>
                <w:rFonts w:ascii="Times New Roman" w:hAnsi="Times New Roman" w:cs="Times New Roman"/>
                <w:b/>
                <w:sz w:val="20"/>
                <w:szCs w:val="20"/>
              </w:rPr>
            </w:pPr>
          </w:p>
        </w:tc>
        <w:tc>
          <w:tcPr>
            <w:tcW w:w="2438" w:type="dxa"/>
            <w:gridSpan w:val="2"/>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Тариф на</w:t>
            </w:r>
          </w:p>
        </w:tc>
        <w:tc>
          <w:tcPr>
            <w:tcW w:w="136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Об</w:t>
            </w:r>
            <w:r w:rsidRPr="00E01193">
              <w:rPr>
                <w:rFonts w:ascii="Times New Roman" w:hAnsi="Times New Roman" w:cs="Times New Roman"/>
                <w:b/>
              </w:rPr>
              <w:t>ъ</w:t>
            </w:r>
            <w:r w:rsidRPr="00E01193">
              <w:rPr>
                <w:rFonts w:ascii="Times New Roman" w:hAnsi="Times New Roman" w:cs="Times New Roman"/>
                <w:b/>
              </w:rPr>
              <w:t>ем ГВС по нормативу (куб. м) в месяц</w:t>
            </w:r>
          </w:p>
        </w:tc>
        <w:tc>
          <w:tcPr>
            <w:tcW w:w="1871"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Норматив расхода тепловой энергии на подо</w:t>
            </w:r>
            <w:r w:rsidRPr="00E01193">
              <w:rPr>
                <w:rFonts w:ascii="Times New Roman" w:hAnsi="Times New Roman" w:cs="Times New Roman"/>
                <w:b/>
              </w:rPr>
              <w:t>г</w:t>
            </w:r>
            <w:r w:rsidRPr="00E01193">
              <w:rPr>
                <w:rFonts w:ascii="Times New Roman" w:hAnsi="Times New Roman" w:cs="Times New Roman"/>
                <w:b/>
              </w:rPr>
              <w:t>рев холодной воды для предоставл</w:t>
            </w:r>
            <w:r w:rsidRPr="00E01193">
              <w:rPr>
                <w:rFonts w:ascii="Times New Roman" w:hAnsi="Times New Roman" w:cs="Times New Roman"/>
                <w:b/>
              </w:rPr>
              <w:t>е</w:t>
            </w:r>
            <w:r w:rsidRPr="00E01193">
              <w:rPr>
                <w:rFonts w:ascii="Times New Roman" w:hAnsi="Times New Roman" w:cs="Times New Roman"/>
                <w:b/>
              </w:rPr>
              <w:t>ния коммунальной услуги по ГВС, Гкал/куб. м</w:t>
            </w:r>
          </w:p>
        </w:tc>
        <w:tc>
          <w:tcPr>
            <w:tcW w:w="1077" w:type="dxa"/>
            <w:vMerge w:val="restart"/>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Количество собстве</w:t>
            </w:r>
            <w:r w:rsidRPr="00E01193">
              <w:rPr>
                <w:rFonts w:ascii="Times New Roman" w:hAnsi="Times New Roman" w:cs="Times New Roman"/>
                <w:b/>
              </w:rPr>
              <w:t>н</w:t>
            </w:r>
            <w:r w:rsidRPr="00E01193">
              <w:rPr>
                <w:rFonts w:ascii="Times New Roman" w:hAnsi="Times New Roman" w:cs="Times New Roman"/>
                <w:b/>
              </w:rPr>
              <w:t>ников (чел.)</w:t>
            </w: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67" w:type="dxa"/>
            <w:vMerge/>
          </w:tcPr>
          <w:p w:rsidR="00E01193" w:rsidRPr="00E01193" w:rsidRDefault="00E01193" w:rsidP="00E01193">
            <w:pPr>
              <w:spacing w:after="0" w:line="240" w:lineRule="auto"/>
              <w:rPr>
                <w:rFonts w:ascii="Times New Roman" w:hAnsi="Times New Roman" w:cs="Times New Roman"/>
                <w:b/>
                <w:sz w:val="20"/>
                <w:szCs w:val="20"/>
              </w:rPr>
            </w:pPr>
          </w:p>
        </w:tc>
        <w:tc>
          <w:tcPr>
            <w:tcW w:w="907" w:type="dxa"/>
            <w:vMerge/>
          </w:tcPr>
          <w:p w:rsidR="00E01193" w:rsidRPr="00E01193" w:rsidRDefault="00E01193" w:rsidP="00E01193">
            <w:pPr>
              <w:spacing w:after="0" w:line="240" w:lineRule="auto"/>
              <w:rPr>
                <w:rFonts w:ascii="Times New Roman" w:hAnsi="Times New Roman" w:cs="Times New Roman"/>
                <w:b/>
                <w:sz w:val="20"/>
                <w:szCs w:val="20"/>
              </w:rPr>
            </w:pPr>
          </w:p>
        </w:tc>
        <w:tc>
          <w:tcPr>
            <w:tcW w:w="680"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644" w:type="dxa"/>
            <w:vMerge/>
          </w:tcPr>
          <w:p w:rsidR="00E01193" w:rsidRPr="00E01193" w:rsidRDefault="00E01193" w:rsidP="00E01193">
            <w:pPr>
              <w:spacing w:after="0" w:line="240" w:lineRule="auto"/>
              <w:rPr>
                <w:rFonts w:ascii="Times New Roman" w:hAnsi="Times New Roman" w:cs="Times New Roman"/>
                <w:b/>
                <w:sz w:val="20"/>
                <w:szCs w:val="20"/>
              </w:rPr>
            </w:pP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w:t>
            </w:r>
            <w:r w:rsidRPr="00E01193">
              <w:rPr>
                <w:rFonts w:ascii="Times New Roman" w:hAnsi="Times New Roman" w:cs="Times New Roman"/>
                <w:b/>
              </w:rPr>
              <w:t>е</w:t>
            </w:r>
            <w:r w:rsidRPr="00E01193">
              <w:rPr>
                <w:rFonts w:ascii="Times New Roman" w:hAnsi="Times New Roman" w:cs="Times New Roman"/>
                <w:b/>
              </w:rPr>
              <w:t>плонос</w:t>
            </w:r>
            <w:r w:rsidRPr="00E01193">
              <w:rPr>
                <w:rFonts w:ascii="Times New Roman" w:hAnsi="Times New Roman" w:cs="Times New Roman"/>
                <w:b/>
              </w:rPr>
              <w:t>и</w:t>
            </w:r>
            <w:r w:rsidRPr="00E01193">
              <w:rPr>
                <w:rFonts w:ascii="Times New Roman" w:hAnsi="Times New Roman" w:cs="Times New Roman"/>
                <w:b/>
              </w:rPr>
              <w:t>тель, руб./куб. м</w:t>
            </w:r>
          </w:p>
        </w:tc>
        <w:tc>
          <w:tcPr>
            <w:tcW w:w="119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т</w:t>
            </w:r>
            <w:r w:rsidRPr="00E01193">
              <w:rPr>
                <w:rFonts w:ascii="Times New Roman" w:hAnsi="Times New Roman" w:cs="Times New Roman"/>
                <w:b/>
              </w:rPr>
              <w:t>е</w:t>
            </w:r>
            <w:r w:rsidRPr="00E01193">
              <w:rPr>
                <w:rFonts w:ascii="Times New Roman" w:hAnsi="Times New Roman" w:cs="Times New Roman"/>
                <w:b/>
              </w:rPr>
              <w:t>пловую энергию, руб./Гкал</w:t>
            </w: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871" w:type="dxa"/>
            <w:vMerge/>
          </w:tcPr>
          <w:p w:rsidR="00E01193" w:rsidRPr="00E01193" w:rsidRDefault="00E01193" w:rsidP="00E01193">
            <w:pPr>
              <w:spacing w:after="0" w:line="240" w:lineRule="auto"/>
              <w:rPr>
                <w:rFonts w:ascii="Times New Roman" w:hAnsi="Times New Roman" w:cs="Times New Roman"/>
                <w:b/>
                <w:sz w:val="20"/>
                <w:szCs w:val="20"/>
              </w:rPr>
            </w:pPr>
          </w:p>
        </w:tc>
        <w:tc>
          <w:tcPr>
            <w:tcW w:w="1077" w:type="dxa"/>
            <w:vMerge/>
          </w:tcPr>
          <w:p w:rsidR="00E01193" w:rsidRPr="00E01193" w:rsidRDefault="00E01193" w:rsidP="00E01193">
            <w:pPr>
              <w:spacing w:after="0" w:line="240" w:lineRule="auto"/>
              <w:rPr>
                <w:rFonts w:ascii="Times New Roman" w:hAnsi="Times New Roman" w:cs="Times New Roman"/>
                <w:b/>
                <w:sz w:val="20"/>
                <w:szCs w:val="20"/>
              </w:rPr>
            </w:pPr>
          </w:p>
        </w:tc>
        <w:tc>
          <w:tcPr>
            <w:tcW w:w="1361" w:type="dxa"/>
            <w:vMerge/>
          </w:tcPr>
          <w:p w:rsidR="00E01193" w:rsidRPr="00E01193" w:rsidRDefault="00E01193" w:rsidP="00E01193">
            <w:pPr>
              <w:spacing w:after="0" w:line="240" w:lineRule="auto"/>
              <w:rPr>
                <w:rFonts w:ascii="Times New Roman" w:hAnsi="Times New Roman" w:cs="Times New Roman"/>
                <w:b/>
                <w:sz w:val="20"/>
                <w:szCs w:val="20"/>
              </w:rPr>
            </w:pPr>
          </w:p>
        </w:tc>
      </w:tr>
      <w:tr w:rsidR="00E01193" w:rsidRPr="00E01193" w:rsidTr="00E01193">
        <w:tc>
          <w:tcPr>
            <w:tcW w:w="56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w:t>
            </w:r>
          </w:p>
        </w:tc>
        <w:tc>
          <w:tcPr>
            <w:tcW w:w="90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2</w:t>
            </w:r>
          </w:p>
        </w:tc>
        <w:tc>
          <w:tcPr>
            <w:tcW w:w="680"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3</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4</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5</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6</w:t>
            </w:r>
          </w:p>
        </w:tc>
        <w:tc>
          <w:tcPr>
            <w:tcW w:w="1644"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7</w:t>
            </w:r>
          </w:p>
        </w:tc>
        <w:tc>
          <w:tcPr>
            <w:tcW w:w="124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8</w:t>
            </w:r>
          </w:p>
        </w:tc>
        <w:tc>
          <w:tcPr>
            <w:tcW w:w="119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9</w:t>
            </w:r>
          </w:p>
        </w:tc>
        <w:tc>
          <w:tcPr>
            <w:tcW w:w="13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10</w:t>
            </w:r>
          </w:p>
        </w:tc>
        <w:tc>
          <w:tcPr>
            <w:tcW w:w="187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11</w:t>
            </w:r>
          </w:p>
        </w:tc>
        <w:tc>
          <w:tcPr>
            <w:tcW w:w="1077"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12</w:t>
            </w:r>
          </w:p>
        </w:tc>
        <w:tc>
          <w:tcPr>
            <w:tcW w:w="1361" w:type="dxa"/>
          </w:tcPr>
          <w:p w:rsidR="00E01193" w:rsidRPr="00E01193" w:rsidRDefault="00E01193" w:rsidP="00E01193">
            <w:pPr>
              <w:pStyle w:val="ConsPlusNormal"/>
              <w:jc w:val="center"/>
              <w:rPr>
                <w:rFonts w:ascii="Times New Roman" w:hAnsi="Times New Roman" w:cs="Times New Roman"/>
                <w:b/>
              </w:rPr>
            </w:pPr>
            <w:r w:rsidRPr="00E01193">
              <w:rPr>
                <w:rFonts w:ascii="Times New Roman" w:hAnsi="Times New Roman" w:cs="Times New Roman"/>
                <w:b/>
              </w:rPr>
              <w:t>13</w:t>
            </w:r>
          </w:p>
        </w:tc>
      </w:tr>
      <w:tr w:rsidR="00E01193" w:rsidRPr="00E01193" w:rsidTr="00E01193">
        <w:trPr>
          <w:trHeight w:val="605"/>
        </w:trPr>
        <w:tc>
          <w:tcPr>
            <w:tcW w:w="567" w:type="dxa"/>
          </w:tcPr>
          <w:p w:rsidR="00E01193" w:rsidRPr="00E01193" w:rsidRDefault="00E01193" w:rsidP="00E01193">
            <w:pPr>
              <w:pStyle w:val="ConsPlusNormal"/>
              <w:rPr>
                <w:rFonts w:ascii="Times New Roman" w:hAnsi="Times New Roman" w:cs="Times New Roman"/>
              </w:rPr>
            </w:pPr>
          </w:p>
        </w:tc>
        <w:tc>
          <w:tcPr>
            <w:tcW w:w="907" w:type="dxa"/>
          </w:tcPr>
          <w:p w:rsidR="00E01193" w:rsidRPr="00E01193" w:rsidRDefault="00E01193" w:rsidP="00E01193">
            <w:pPr>
              <w:pStyle w:val="ConsPlusNormal"/>
              <w:rPr>
                <w:rFonts w:ascii="Times New Roman" w:hAnsi="Times New Roman" w:cs="Times New Roman"/>
              </w:rPr>
            </w:pP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644"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191"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c>
          <w:tcPr>
            <w:tcW w:w="1871"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r>
      <w:tr w:rsidR="00E01193" w:rsidRPr="00E01193" w:rsidTr="00E01193">
        <w:tc>
          <w:tcPr>
            <w:tcW w:w="1474" w:type="dxa"/>
            <w:gridSpan w:val="2"/>
          </w:tcPr>
          <w:p w:rsidR="00E01193" w:rsidRPr="00E01193" w:rsidRDefault="00E01193" w:rsidP="00E01193">
            <w:pPr>
              <w:pStyle w:val="ConsPlusNormal"/>
              <w:rPr>
                <w:rFonts w:ascii="Times New Roman" w:hAnsi="Times New Roman" w:cs="Times New Roman"/>
              </w:rPr>
            </w:pPr>
            <w:r w:rsidRPr="00E01193">
              <w:rPr>
                <w:rFonts w:ascii="Times New Roman" w:hAnsi="Times New Roman" w:cs="Times New Roman"/>
              </w:rPr>
              <w:t>ИТ</w:t>
            </w:r>
            <w:r w:rsidRPr="00E01193">
              <w:rPr>
                <w:rFonts w:ascii="Times New Roman" w:hAnsi="Times New Roman" w:cs="Times New Roman"/>
              </w:rPr>
              <w:t>О</w:t>
            </w:r>
            <w:r w:rsidRPr="00E01193">
              <w:rPr>
                <w:rFonts w:ascii="Times New Roman" w:hAnsi="Times New Roman" w:cs="Times New Roman"/>
              </w:rPr>
              <w:t>ГО</w:t>
            </w:r>
          </w:p>
        </w:tc>
        <w:tc>
          <w:tcPr>
            <w:tcW w:w="680"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644" w:type="dxa"/>
          </w:tcPr>
          <w:p w:rsidR="00E01193" w:rsidRPr="00E01193" w:rsidRDefault="00E01193" w:rsidP="00E01193">
            <w:pPr>
              <w:pStyle w:val="ConsPlusNormal"/>
              <w:rPr>
                <w:rFonts w:ascii="Times New Roman" w:hAnsi="Times New Roman" w:cs="Times New Roman"/>
              </w:rPr>
            </w:pPr>
          </w:p>
        </w:tc>
        <w:tc>
          <w:tcPr>
            <w:tcW w:w="1247" w:type="dxa"/>
          </w:tcPr>
          <w:p w:rsidR="00E01193" w:rsidRPr="00E01193" w:rsidRDefault="00E01193" w:rsidP="00E01193">
            <w:pPr>
              <w:pStyle w:val="ConsPlusNormal"/>
              <w:rPr>
                <w:rFonts w:ascii="Times New Roman" w:hAnsi="Times New Roman" w:cs="Times New Roman"/>
              </w:rPr>
            </w:pPr>
          </w:p>
        </w:tc>
        <w:tc>
          <w:tcPr>
            <w:tcW w:w="1191"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c>
          <w:tcPr>
            <w:tcW w:w="1871" w:type="dxa"/>
          </w:tcPr>
          <w:p w:rsidR="00E01193" w:rsidRPr="00E01193" w:rsidRDefault="00E01193" w:rsidP="00E01193">
            <w:pPr>
              <w:pStyle w:val="ConsPlusNormal"/>
              <w:rPr>
                <w:rFonts w:ascii="Times New Roman" w:hAnsi="Times New Roman" w:cs="Times New Roman"/>
              </w:rPr>
            </w:pPr>
          </w:p>
        </w:tc>
        <w:tc>
          <w:tcPr>
            <w:tcW w:w="1077" w:type="dxa"/>
          </w:tcPr>
          <w:p w:rsidR="00E01193" w:rsidRPr="00E01193" w:rsidRDefault="00E01193" w:rsidP="00E01193">
            <w:pPr>
              <w:pStyle w:val="ConsPlusNormal"/>
              <w:rPr>
                <w:rFonts w:ascii="Times New Roman" w:hAnsi="Times New Roman" w:cs="Times New Roman"/>
              </w:rPr>
            </w:pPr>
          </w:p>
        </w:tc>
        <w:tc>
          <w:tcPr>
            <w:tcW w:w="1361" w:type="dxa"/>
          </w:tcPr>
          <w:p w:rsidR="00E01193" w:rsidRPr="00E01193" w:rsidRDefault="00E01193" w:rsidP="00E01193">
            <w:pPr>
              <w:pStyle w:val="ConsPlusNormal"/>
              <w:rPr>
                <w:rFonts w:ascii="Times New Roman" w:hAnsi="Times New Roman" w:cs="Times New Roman"/>
              </w:rPr>
            </w:pPr>
          </w:p>
        </w:tc>
      </w:tr>
    </w:tbl>
    <w:p w:rsidR="00E01193" w:rsidRPr="00E01193" w:rsidRDefault="00E01193" w:rsidP="00E01193">
      <w:pPr>
        <w:spacing w:after="0" w:line="240" w:lineRule="auto"/>
        <w:rPr>
          <w:rFonts w:ascii="Times New Roman" w:hAnsi="Times New Roman" w:cs="Times New Roman"/>
          <w:sz w:val="20"/>
          <w:szCs w:val="20"/>
        </w:rPr>
        <w:sectPr w:rsidR="00E01193" w:rsidRPr="00E01193">
          <w:pgSz w:w="16838" w:h="11905" w:orient="landscape"/>
          <w:pgMar w:top="1701" w:right="1134" w:bottom="850" w:left="1134" w:header="0" w:footer="0" w:gutter="0"/>
          <w:cols w:space="720"/>
        </w:sectPr>
      </w:pPr>
    </w:p>
    <w:p w:rsidR="00E01193" w:rsidRPr="00E01193" w:rsidRDefault="00E01193" w:rsidP="00E01193">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05"/>
        <w:gridCol w:w="1382"/>
        <w:gridCol w:w="340"/>
        <w:gridCol w:w="1814"/>
        <w:gridCol w:w="340"/>
        <w:gridCol w:w="1020"/>
        <w:gridCol w:w="340"/>
        <w:gridCol w:w="1927"/>
      </w:tblGrid>
      <w:tr w:rsidR="00E01193" w:rsidRPr="00E01193" w:rsidTr="00E01193">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Руковод</w:t>
            </w:r>
            <w:r w:rsidRPr="00E01193">
              <w:rPr>
                <w:rFonts w:ascii="Times New Roman" w:hAnsi="Times New Roman" w:cs="Times New Roman"/>
              </w:rPr>
              <w:t>и</w:t>
            </w:r>
            <w:r w:rsidRPr="00E01193">
              <w:rPr>
                <w:rFonts w:ascii="Times New Roman" w:hAnsi="Times New Roman" w:cs="Times New Roman"/>
              </w:rPr>
              <w:t>тель</w:t>
            </w:r>
          </w:p>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М.п.</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Главный бухгалтер</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Ответс</w:t>
            </w:r>
            <w:r w:rsidRPr="00E01193">
              <w:rPr>
                <w:rFonts w:ascii="Times New Roman" w:hAnsi="Times New Roman" w:cs="Times New Roman"/>
              </w:rPr>
              <w:t>т</w:t>
            </w:r>
            <w:r w:rsidRPr="00E01193">
              <w:rPr>
                <w:rFonts w:ascii="Times New Roman" w:hAnsi="Times New Roman" w:cs="Times New Roman"/>
              </w:rPr>
              <w:t>венный исполнитель</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blPrEx>
          <w:tblBorders>
            <w:insideH w:val="none" w:sz="0" w:space="0" w:color="auto"/>
          </w:tblBorders>
        </w:tblPrEx>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телефон</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дата пр</w:t>
            </w:r>
            <w:r w:rsidRPr="00E01193">
              <w:rPr>
                <w:rFonts w:ascii="Times New Roman" w:hAnsi="Times New Roman" w:cs="Times New Roman"/>
              </w:rPr>
              <w:t>е</w:t>
            </w:r>
            <w:r w:rsidRPr="00E01193">
              <w:rPr>
                <w:rFonts w:ascii="Times New Roman" w:hAnsi="Times New Roman" w:cs="Times New Roman"/>
              </w:rPr>
              <w:t>доставления</w:t>
            </w:r>
          </w:p>
        </w:tc>
      </w:tr>
      <w:tr w:rsidR="00E01193" w:rsidRPr="00E01193" w:rsidTr="00E01193">
        <w:tblPrEx>
          <w:tblBorders>
            <w:insideH w:val="none" w:sz="0" w:space="0" w:color="auto"/>
          </w:tblBorders>
        </w:tblPrEx>
        <w:tc>
          <w:tcPr>
            <w:tcW w:w="1905" w:type="dxa"/>
            <w:vMerge w:val="restart"/>
            <w:tcBorders>
              <w:top w:val="nil"/>
              <w:left w:val="nil"/>
              <w:bottom w:val="nil"/>
              <w:right w:val="nil"/>
            </w:tcBorders>
          </w:tcPr>
          <w:p w:rsidR="00E01193" w:rsidRPr="00E01193" w:rsidRDefault="00E01193" w:rsidP="00E01193">
            <w:pPr>
              <w:pStyle w:val="ConsPlusNormal"/>
              <w:jc w:val="both"/>
              <w:rPr>
                <w:rFonts w:ascii="Times New Roman" w:hAnsi="Times New Roman" w:cs="Times New Roman"/>
              </w:rPr>
            </w:pPr>
            <w:r w:rsidRPr="00E01193">
              <w:rPr>
                <w:rFonts w:ascii="Times New Roman" w:hAnsi="Times New Roman" w:cs="Times New Roman"/>
              </w:rPr>
              <w:t>Проверено КУМИ</w:t>
            </w:r>
          </w:p>
        </w:tc>
        <w:tc>
          <w:tcPr>
            <w:tcW w:w="1382"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E01193" w:rsidRPr="00E01193" w:rsidRDefault="00E01193" w:rsidP="00E01193">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E01193" w:rsidRPr="00E01193" w:rsidRDefault="00E01193" w:rsidP="00E01193">
            <w:pPr>
              <w:pStyle w:val="ConsPlusNormal"/>
              <w:rPr>
                <w:rFonts w:ascii="Times New Roman" w:hAnsi="Times New Roman" w:cs="Times New Roman"/>
              </w:rPr>
            </w:pPr>
          </w:p>
        </w:tc>
      </w:tr>
      <w:tr w:rsidR="00E01193" w:rsidRPr="00E01193" w:rsidTr="00E01193">
        <w:tc>
          <w:tcPr>
            <w:tcW w:w="1905"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(по</w:t>
            </w:r>
            <w:r w:rsidRPr="00E01193">
              <w:rPr>
                <w:rFonts w:ascii="Times New Roman" w:hAnsi="Times New Roman" w:cs="Times New Roman"/>
              </w:rPr>
              <w:t>д</w:t>
            </w:r>
            <w:r w:rsidRPr="00E01193">
              <w:rPr>
                <w:rFonts w:ascii="Times New Roman" w:hAnsi="Times New Roman" w:cs="Times New Roman"/>
              </w:rPr>
              <w:t>пись)</w:t>
            </w:r>
          </w:p>
        </w:tc>
        <w:tc>
          <w:tcPr>
            <w:tcW w:w="340" w:type="dxa"/>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E01193" w:rsidRPr="00E01193" w:rsidRDefault="00E01193" w:rsidP="00E01193">
            <w:pPr>
              <w:pStyle w:val="ConsPlusNormal"/>
              <w:jc w:val="center"/>
              <w:rPr>
                <w:rFonts w:ascii="Times New Roman" w:hAnsi="Times New Roman" w:cs="Times New Roman"/>
              </w:rPr>
            </w:pPr>
            <w:r w:rsidRPr="00E01193">
              <w:rPr>
                <w:rFonts w:ascii="Times New Roman" w:hAnsi="Times New Roman" w:cs="Times New Roman"/>
              </w:rPr>
              <w:t>(расши</w:t>
            </w:r>
            <w:r w:rsidRPr="00E01193">
              <w:rPr>
                <w:rFonts w:ascii="Times New Roman" w:hAnsi="Times New Roman" w:cs="Times New Roman"/>
              </w:rPr>
              <w:t>ф</w:t>
            </w:r>
            <w:r w:rsidRPr="00E01193">
              <w:rPr>
                <w:rFonts w:ascii="Times New Roman" w:hAnsi="Times New Roman" w:cs="Times New Roman"/>
              </w:rPr>
              <w:t>ровка подписи)</w:t>
            </w:r>
          </w:p>
        </w:tc>
        <w:tc>
          <w:tcPr>
            <w:tcW w:w="3627" w:type="dxa"/>
            <w:gridSpan w:val="4"/>
            <w:vMerge/>
            <w:tcBorders>
              <w:top w:val="nil"/>
              <w:left w:val="nil"/>
              <w:bottom w:val="nil"/>
              <w:right w:val="nil"/>
            </w:tcBorders>
          </w:tcPr>
          <w:p w:rsidR="00E01193" w:rsidRPr="00E01193" w:rsidRDefault="00E01193" w:rsidP="00E01193">
            <w:pPr>
              <w:spacing w:after="0" w:line="240" w:lineRule="auto"/>
              <w:rPr>
                <w:rFonts w:ascii="Times New Roman" w:hAnsi="Times New Roman" w:cs="Times New Roman"/>
                <w:sz w:val="20"/>
                <w:szCs w:val="20"/>
              </w:rPr>
            </w:pPr>
          </w:p>
        </w:tc>
      </w:tr>
    </w:tbl>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ind w:firstLine="540"/>
        <w:jc w:val="both"/>
        <w:rPr>
          <w:rFonts w:ascii="Times New Roman" w:hAnsi="Times New Roman" w:cs="Times New Roman"/>
        </w:rPr>
      </w:pPr>
    </w:p>
    <w:p w:rsidR="00E01193" w:rsidRPr="00E01193" w:rsidRDefault="00E01193" w:rsidP="00E01193">
      <w:pPr>
        <w:pStyle w:val="ConsPlusNormal"/>
        <w:pBdr>
          <w:top w:val="single" w:sz="6" w:space="0" w:color="auto"/>
        </w:pBdr>
        <w:jc w:val="both"/>
        <w:rPr>
          <w:rFonts w:ascii="Times New Roman" w:hAnsi="Times New Roman" w:cs="Times New Roman"/>
        </w:rPr>
      </w:pPr>
    </w:p>
    <w:p w:rsidR="00E01193" w:rsidRPr="00E01193" w:rsidRDefault="00E01193" w:rsidP="00E01193">
      <w:pPr>
        <w:spacing w:after="0" w:line="240" w:lineRule="auto"/>
        <w:rPr>
          <w:rFonts w:ascii="Times New Roman" w:hAnsi="Times New Roman" w:cs="Times New Roman"/>
          <w:sz w:val="20"/>
          <w:szCs w:val="20"/>
        </w:rPr>
      </w:pPr>
    </w:p>
    <w:p w:rsidR="00E01193" w:rsidRPr="00E01193" w:rsidRDefault="00E01193" w:rsidP="00E01193">
      <w:pPr>
        <w:spacing w:after="0" w:line="240" w:lineRule="auto"/>
        <w:rPr>
          <w:rFonts w:ascii="Times New Roman" w:hAnsi="Times New Roman" w:cs="Times New Roman"/>
          <w:sz w:val="20"/>
          <w:szCs w:val="20"/>
        </w:rPr>
      </w:pPr>
    </w:p>
    <w:p w:rsidR="00E01193" w:rsidRDefault="00E01193"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pPr>
    </w:p>
    <w:p w:rsidR="00AA0C9C" w:rsidRPr="00AA0C9C" w:rsidRDefault="00AA0C9C" w:rsidP="00AA0C9C">
      <w:pPr>
        <w:spacing w:after="0" w:line="240" w:lineRule="auto"/>
        <w:rPr>
          <w:rFonts w:ascii="Times New Roman" w:hAnsi="Times New Roman" w:cs="Times New Roman"/>
          <w:sz w:val="20"/>
          <w:szCs w:val="20"/>
        </w:rPr>
      </w:pPr>
    </w:p>
    <w:p w:rsidR="00AA0C9C" w:rsidRPr="00AA0C9C" w:rsidRDefault="00AA0C9C" w:rsidP="00AA0C9C">
      <w:pPr>
        <w:spacing w:after="0" w:line="240" w:lineRule="auto"/>
        <w:rPr>
          <w:rFonts w:ascii="Times New Roman" w:hAnsi="Times New Roman" w:cs="Times New Roman"/>
          <w:sz w:val="20"/>
          <w:szCs w:val="20"/>
        </w:rPr>
      </w:pP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noProof/>
          <w:sz w:val="20"/>
          <w:szCs w:val="20"/>
        </w:rPr>
        <w:drawing>
          <wp:inline distT="0" distB="0" distL="0" distR="0">
            <wp:extent cx="695325" cy="904875"/>
            <wp:effectExtent l="19050" t="0" r="9525"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sz w:val="20"/>
          <w:szCs w:val="20"/>
        </w:rPr>
        <w:t>АДМИНИСТРАЦИЯ ГОРОДСКОГО ОКРУГА ТЕЙКОВО ИВАНОВСКОЙ ОБЛАСТИ</w:t>
      </w: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sz w:val="20"/>
          <w:szCs w:val="20"/>
        </w:rPr>
        <w:t>________________________________________________________</w:t>
      </w:r>
    </w:p>
    <w:p w:rsidR="00AA0C9C" w:rsidRPr="00AA0C9C" w:rsidRDefault="00AA0C9C" w:rsidP="00AA0C9C">
      <w:pPr>
        <w:pStyle w:val="ConsPlusNormal"/>
        <w:ind w:left="-426" w:right="-1"/>
        <w:jc w:val="center"/>
        <w:rPr>
          <w:rFonts w:ascii="Times New Roman" w:hAnsi="Times New Roman" w:cs="Times New Roman"/>
          <w:b/>
        </w:rPr>
      </w:pPr>
    </w:p>
    <w:p w:rsidR="00AA0C9C" w:rsidRPr="00AA0C9C" w:rsidRDefault="00AA0C9C" w:rsidP="00AA0C9C">
      <w:pPr>
        <w:pStyle w:val="ConsPlusNormal"/>
        <w:ind w:left="-426" w:right="-1"/>
        <w:jc w:val="center"/>
        <w:rPr>
          <w:rFonts w:ascii="Times New Roman" w:hAnsi="Times New Roman" w:cs="Times New Roman"/>
          <w:b/>
        </w:rPr>
      </w:pPr>
      <w:r w:rsidRPr="00AA0C9C">
        <w:rPr>
          <w:rFonts w:ascii="Times New Roman" w:hAnsi="Times New Roman" w:cs="Times New Roman"/>
          <w:b/>
        </w:rPr>
        <w:t>П О С Т А Н О В Л Е Н И Е</w:t>
      </w:r>
    </w:p>
    <w:p w:rsidR="00AA0C9C" w:rsidRPr="00AA0C9C" w:rsidRDefault="00AA0C9C" w:rsidP="00AA0C9C">
      <w:pPr>
        <w:pStyle w:val="ConsPlusNormal"/>
        <w:ind w:left="-426" w:right="-1"/>
        <w:jc w:val="center"/>
        <w:rPr>
          <w:rFonts w:ascii="Times New Roman" w:hAnsi="Times New Roman" w:cs="Times New Roman"/>
        </w:rPr>
      </w:pPr>
    </w:p>
    <w:p w:rsidR="00AA0C9C" w:rsidRPr="00AA0C9C" w:rsidRDefault="00AA0C9C" w:rsidP="00AA0C9C">
      <w:pPr>
        <w:spacing w:after="0" w:line="240" w:lineRule="auto"/>
        <w:ind w:left="-426" w:right="-1"/>
        <w:jc w:val="center"/>
        <w:rPr>
          <w:rFonts w:ascii="Times New Roman" w:hAnsi="Times New Roman" w:cs="Times New Roman"/>
          <w:sz w:val="20"/>
          <w:szCs w:val="20"/>
        </w:rPr>
      </w:pPr>
      <w:r w:rsidRPr="00AA0C9C">
        <w:rPr>
          <w:rFonts w:ascii="Times New Roman" w:hAnsi="Times New Roman" w:cs="Times New Roman"/>
          <w:b/>
          <w:sz w:val="20"/>
          <w:szCs w:val="20"/>
        </w:rPr>
        <w:t xml:space="preserve">от  07.04.2023  № 236         </w:t>
      </w:r>
    </w:p>
    <w:p w:rsidR="00AA0C9C" w:rsidRPr="00AA0C9C" w:rsidRDefault="00AA0C9C" w:rsidP="00AA0C9C">
      <w:pPr>
        <w:spacing w:after="0" w:line="240" w:lineRule="auto"/>
        <w:ind w:left="-426" w:right="-1"/>
        <w:jc w:val="center"/>
        <w:rPr>
          <w:rFonts w:ascii="Times New Roman" w:hAnsi="Times New Roman" w:cs="Times New Roman"/>
          <w:sz w:val="20"/>
          <w:szCs w:val="20"/>
        </w:rPr>
      </w:pPr>
      <w:r w:rsidRPr="00AA0C9C">
        <w:rPr>
          <w:rFonts w:ascii="Times New Roman" w:hAnsi="Times New Roman" w:cs="Times New Roman"/>
          <w:sz w:val="20"/>
          <w:szCs w:val="20"/>
        </w:rPr>
        <w:t>г. Тейково</w:t>
      </w:r>
    </w:p>
    <w:p w:rsidR="00AA0C9C" w:rsidRPr="00AA0C9C" w:rsidRDefault="00AA0C9C" w:rsidP="00AA0C9C">
      <w:pPr>
        <w:pStyle w:val="ConsPlusTitle"/>
        <w:ind w:firstLine="540"/>
        <w:jc w:val="both"/>
        <w:rPr>
          <w:sz w:val="20"/>
          <w:szCs w:val="20"/>
        </w:rPr>
      </w:pPr>
    </w:p>
    <w:p w:rsidR="00AA0C9C" w:rsidRPr="00AA0C9C" w:rsidRDefault="00AA0C9C" w:rsidP="00AA0C9C">
      <w:pPr>
        <w:pStyle w:val="ConsPlusTitle"/>
        <w:jc w:val="both"/>
        <w:rPr>
          <w:sz w:val="20"/>
          <w:szCs w:val="20"/>
        </w:rPr>
      </w:pPr>
      <w:r w:rsidRPr="00AA0C9C">
        <w:rPr>
          <w:sz w:val="20"/>
          <w:szCs w:val="20"/>
        </w:rPr>
        <w:t xml:space="preserve">       Об утверждении Порядка предоставления субсидии ООО «Управдом Тейково» в целях возмещ</w:t>
      </w:r>
      <w:r w:rsidRPr="00AA0C9C">
        <w:rPr>
          <w:sz w:val="20"/>
          <w:szCs w:val="20"/>
        </w:rPr>
        <w:t>е</w:t>
      </w:r>
      <w:r w:rsidRPr="00AA0C9C">
        <w:rPr>
          <w:sz w:val="20"/>
          <w:szCs w:val="20"/>
        </w:rPr>
        <w:t>ния затрат по содержанию общего имущества многоквартирных домов и предоставлению комм</w:t>
      </w:r>
      <w:r w:rsidRPr="00AA0C9C">
        <w:rPr>
          <w:sz w:val="20"/>
          <w:szCs w:val="20"/>
        </w:rPr>
        <w:t>у</w:t>
      </w:r>
      <w:r w:rsidRPr="00AA0C9C">
        <w:rPr>
          <w:sz w:val="20"/>
          <w:szCs w:val="20"/>
        </w:rPr>
        <w:t>нальных услуг до заселения в установленном порядке жилых помещений муниципального жилищн</w:t>
      </w:r>
      <w:r w:rsidRPr="00AA0C9C">
        <w:rPr>
          <w:sz w:val="20"/>
          <w:szCs w:val="20"/>
        </w:rPr>
        <w:t>о</w:t>
      </w:r>
      <w:r w:rsidRPr="00AA0C9C">
        <w:rPr>
          <w:sz w:val="20"/>
          <w:szCs w:val="20"/>
        </w:rPr>
        <w:t>го фонда</w:t>
      </w:r>
    </w:p>
    <w:p w:rsidR="00AA0C9C" w:rsidRPr="00AA0C9C" w:rsidRDefault="00AA0C9C" w:rsidP="00AA0C9C">
      <w:pPr>
        <w:pStyle w:val="ConsPlusNormal"/>
        <w:jc w:val="center"/>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 xml:space="preserve">На основании </w:t>
      </w:r>
      <w:hyperlink r:id="rId48" w:history="1">
        <w:r w:rsidRPr="00AA0C9C">
          <w:rPr>
            <w:rFonts w:ascii="Times New Roman" w:hAnsi="Times New Roman" w:cs="Times New Roman"/>
          </w:rPr>
          <w:t>пункта 3 статьи 153</w:t>
        </w:r>
      </w:hyperlink>
      <w:r w:rsidRPr="00AA0C9C">
        <w:rPr>
          <w:rFonts w:ascii="Times New Roman" w:hAnsi="Times New Roman" w:cs="Times New Roman"/>
        </w:rPr>
        <w:t xml:space="preserve"> Жилищного кодекса Российской Федерации, </w:t>
      </w:r>
      <w:hyperlink r:id="rId49" w:history="1">
        <w:r w:rsidRPr="00AA0C9C">
          <w:rPr>
            <w:rFonts w:ascii="Times New Roman" w:hAnsi="Times New Roman" w:cs="Times New Roman"/>
          </w:rPr>
          <w:t>статьи 16</w:t>
        </w:r>
      </w:hyperlink>
      <w:r w:rsidRPr="00AA0C9C">
        <w:rPr>
          <w:rFonts w:ascii="Times New Roman" w:hAnsi="Times New Roman" w:cs="Times New Roman"/>
        </w:rPr>
        <w:t xml:space="preserve"> Федерал</w:t>
      </w:r>
      <w:r w:rsidRPr="00AA0C9C">
        <w:rPr>
          <w:rFonts w:ascii="Times New Roman" w:hAnsi="Times New Roman" w:cs="Times New Roman"/>
        </w:rPr>
        <w:t>ь</w:t>
      </w:r>
      <w:r w:rsidRPr="00AA0C9C">
        <w:rPr>
          <w:rFonts w:ascii="Times New Roman" w:hAnsi="Times New Roman" w:cs="Times New Roman"/>
        </w:rPr>
        <w:t>ного закона от 06.10.2003 № 131-ФЗ «Об общих принципах организации местного самоуправления в Ро</w:t>
      </w:r>
      <w:r w:rsidRPr="00AA0C9C">
        <w:rPr>
          <w:rFonts w:ascii="Times New Roman" w:hAnsi="Times New Roman" w:cs="Times New Roman"/>
        </w:rPr>
        <w:t>с</w:t>
      </w:r>
      <w:r w:rsidRPr="00AA0C9C">
        <w:rPr>
          <w:rFonts w:ascii="Times New Roman" w:hAnsi="Times New Roman" w:cs="Times New Roman"/>
        </w:rPr>
        <w:t xml:space="preserve">сийской Федерации», в соответствии со </w:t>
      </w:r>
      <w:hyperlink r:id="rId50" w:history="1">
        <w:r w:rsidRPr="00AA0C9C">
          <w:rPr>
            <w:rFonts w:ascii="Times New Roman" w:hAnsi="Times New Roman" w:cs="Times New Roman"/>
          </w:rPr>
          <w:t>статьей 78</w:t>
        </w:r>
      </w:hyperlink>
      <w:r w:rsidRPr="00AA0C9C">
        <w:rPr>
          <w:rFonts w:ascii="Times New Roman" w:hAnsi="Times New Roman" w:cs="Times New Roman"/>
        </w:rPr>
        <w:t xml:space="preserve"> Бюджетного кодекса Российской Федерации, </w:t>
      </w:r>
      <w:hyperlink r:id="rId51" w:history="1">
        <w:r w:rsidRPr="00AA0C9C">
          <w:rPr>
            <w:rFonts w:ascii="Times New Roman" w:hAnsi="Times New Roman" w:cs="Times New Roman"/>
          </w:rPr>
          <w:t>постано</w:t>
        </w:r>
        <w:r w:rsidRPr="00AA0C9C">
          <w:rPr>
            <w:rFonts w:ascii="Times New Roman" w:hAnsi="Times New Roman" w:cs="Times New Roman"/>
          </w:rPr>
          <w:t>в</w:t>
        </w:r>
        <w:r w:rsidRPr="00AA0C9C">
          <w:rPr>
            <w:rFonts w:ascii="Times New Roman" w:hAnsi="Times New Roman" w:cs="Times New Roman"/>
          </w:rPr>
          <w:t>лением</w:t>
        </w:r>
      </w:hyperlink>
      <w:r w:rsidRPr="00AA0C9C">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w:t>
      </w:r>
      <w:r w:rsidRPr="00AA0C9C">
        <w:rPr>
          <w:rFonts w:ascii="Times New Roman" w:hAnsi="Times New Roman" w:cs="Times New Roman"/>
        </w:rPr>
        <w:t>и</w:t>
      </w:r>
      <w:r w:rsidRPr="00AA0C9C">
        <w:rPr>
          <w:rFonts w:ascii="Times New Roman" w:hAnsi="Times New Roman" w:cs="Times New Roman"/>
        </w:rPr>
        <w:t>тельства Российской Федерации и отдельных положений некоторых актов Правительства Российской Фед</w:t>
      </w:r>
      <w:r w:rsidRPr="00AA0C9C">
        <w:rPr>
          <w:rFonts w:ascii="Times New Roman" w:hAnsi="Times New Roman" w:cs="Times New Roman"/>
        </w:rPr>
        <w:t>е</w:t>
      </w:r>
      <w:r w:rsidRPr="00AA0C9C">
        <w:rPr>
          <w:rFonts w:ascii="Times New Roman" w:hAnsi="Times New Roman" w:cs="Times New Roman"/>
        </w:rPr>
        <w:t xml:space="preserve">рации», руководствуясь частями 3, 4 </w:t>
      </w:r>
      <w:hyperlink r:id="rId52" w:history="1">
        <w:r w:rsidRPr="00AA0C9C">
          <w:rPr>
            <w:rFonts w:ascii="Times New Roman" w:hAnsi="Times New Roman" w:cs="Times New Roman"/>
          </w:rPr>
          <w:t xml:space="preserve">статьи </w:t>
        </w:r>
      </w:hyperlink>
      <w:r w:rsidRPr="00AA0C9C">
        <w:rPr>
          <w:rFonts w:ascii="Times New Roman" w:hAnsi="Times New Roman" w:cs="Times New Roman"/>
        </w:rPr>
        <w:t>25 Устава городского округа Тейково Ивановской области, р</w:t>
      </w:r>
      <w:r w:rsidRPr="00AA0C9C">
        <w:rPr>
          <w:rFonts w:ascii="Times New Roman" w:hAnsi="Times New Roman" w:cs="Times New Roman"/>
        </w:rPr>
        <w:t>е</w:t>
      </w:r>
      <w:r w:rsidRPr="00AA0C9C">
        <w:rPr>
          <w:rFonts w:ascii="Times New Roman" w:hAnsi="Times New Roman" w:cs="Times New Roman"/>
        </w:rPr>
        <w:t xml:space="preserve">шением городской  Думы городского округа Тейково Ивановской области  от 16.12.2022  № 127 «О бюджете  города Тейково </w:t>
      </w:r>
      <w:r w:rsidRPr="00AA0C9C">
        <w:rPr>
          <w:rFonts w:ascii="Times New Roman" w:hAnsi="Times New Roman" w:cs="Times New Roman"/>
          <w:bCs/>
        </w:rPr>
        <w:t xml:space="preserve">на 2023 год и на плановый период 2024 и 2025 годов», </w:t>
      </w:r>
      <w:hyperlink r:id="rId53" w:history="1">
        <w:r w:rsidRPr="00AA0C9C">
          <w:rPr>
            <w:rFonts w:ascii="Times New Roman" w:hAnsi="Times New Roman" w:cs="Times New Roman"/>
          </w:rPr>
          <w:t>постановлением</w:t>
        </w:r>
      </w:hyperlink>
      <w:r w:rsidRPr="00AA0C9C">
        <w:rPr>
          <w:rFonts w:ascii="Times New Roman" w:hAnsi="Times New Roman" w:cs="Times New Roman"/>
        </w:rPr>
        <w:t xml:space="preserve"> администрации г</w:t>
      </w:r>
      <w:r w:rsidRPr="00AA0C9C">
        <w:rPr>
          <w:rFonts w:ascii="Times New Roman" w:hAnsi="Times New Roman" w:cs="Times New Roman"/>
        </w:rPr>
        <w:t>о</w:t>
      </w:r>
      <w:r w:rsidRPr="00AA0C9C">
        <w:rPr>
          <w:rFonts w:ascii="Times New Roman" w:hAnsi="Times New Roman" w:cs="Times New Roman"/>
        </w:rPr>
        <w:t xml:space="preserve">родского округа Тейково Ивановской области от 01.09.2022 № 424 «Об утверждении муниципальной </w:t>
      </w:r>
      <w:hyperlink w:anchor="P45" w:history="1">
        <w:r w:rsidRPr="00AA0C9C">
          <w:rPr>
            <w:rFonts w:ascii="Times New Roman" w:hAnsi="Times New Roman" w:cs="Times New Roman"/>
          </w:rPr>
          <w:t>пр</w:t>
        </w:r>
        <w:r w:rsidRPr="00AA0C9C">
          <w:rPr>
            <w:rFonts w:ascii="Times New Roman" w:hAnsi="Times New Roman" w:cs="Times New Roman"/>
          </w:rPr>
          <w:t>о</w:t>
        </w:r>
        <w:r w:rsidRPr="00AA0C9C">
          <w:rPr>
            <w:rFonts w:ascii="Times New Roman" w:hAnsi="Times New Roman" w:cs="Times New Roman"/>
          </w:rPr>
          <w:t>грамм</w:t>
        </w:r>
      </w:hyperlink>
      <w:r w:rsidRPr="00AA0C9C">
        <w:rPr>
          <w:rFonts w:ascii="Times New Roman" w:hAnsi="Times New Roman" w:cs="Times New Roman"/>
        </w:rPr>
        <w:t>ы городского округа Тейково Ивановской области «Управление муниципальным имуществом горо</w:t>
      </w:r>
      <w:r w:rsidRPr="00AA0C9C">
        <w:rPr>
          <w:rFonts w:ascii="Times New Roman" w:hAnsi="Times New Roman" w:cs="Times New Roman"/>
        </w:rPr>
        <w:t>д</w:t>
      </w:r>
      <w:r w:rsidRPr="00AA0C9C">
        <w:rPr>
          <w:rFonts w:ascii="Times New Roman" w:hAnsi="Times New Roman" w:cs="Times New Roman"/>
        </w:rPr>
        <w:t>ского округа Тейково Ивановской области», администрация городского округа Тейково Ивановской области</w:t>
      </w:r>
    </w:p>
    <w:p w:rsidR="00AA0C9C" w:rsidRPr="00AA0C9C" w:rsidRDefault="00AA0C9C" w:rsidP="00AA0C9C">
      <w:pPr>
        <w:autoSpaceDE w:val="0"/>
        <w:autoSpaceDN w:val="0"/>
        <w:adjustRightInd w:val="0"/>
        <w:spacing w:after="0" w:line="240" w:lineRule="auto"/>
        <w:ind w:left="-567" w:firstLine="993"/>
        <w:jc w:val="both"/>
        <w:rPr>
          <w:rFonts w:ascii="Times New Roman" w:hAnsi="Times New Roman" w:cs="Times New Roman"/>
          <w:sz w:val="20"/>
          <w:szCs w:val="20"/>
        </w:rPr>
      </w:pPr>
    </w:p>
    <w:p w:rsidR="00AA0C9C" w:rsidRPr="00AA0C9C" w:rsidRDefault="00AA0C9C" w:rsidP="00AA0C9C">
      <w:pPr>
        <w:spacing w:after="0" w:line="240" w:lineRule="auto"/>
        <w:jc w:val="center"/>
        <w:rPr>
          <w:rFonts w:ascii="Times New Roman" w:hAnsi="Times New Roman" w:cs="Times New Roman"/>
          <w:b/>
          <w:sz w:val="20"/>
          <w:szCs w:val="20"/>
        </w:rPr>
      </w:pPr>
      <w:r w:rsidRPr="00AA0C9C">
        <w:rPr>
          <w:rFonts w:ascii="Times New Roman" w:hAnsi="Times New Roman" w:cs="Times New Roman"/>
          <w:b/>
          <w:sz w:val="20"/>
          <w:szCs w:val="20"/>
        </w:rPr>
        <w:t>П О С Т А Н О В Л Я Е Т:</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 xml:space="preserve">1. Утвердить </w:t>
      </w:r>
      <w:hyperlink w:anchor="P46" w:history="1">
        <w:r w:rsidRPr="00AA0C9C">
          <w:rPr>
            <w:rFonts w:ascii="Times New Roman" w:hAnsi="Times New Roman" w:cs="Times New Roman"/>
          </w:rPr>
          <w:t>Порядок</w:t>
        </w:r>
      </w:hyperlink>
      <w:r w:rsidRPr="00AA0C9C">
        <w:rPr>
          <w:rFonts w:ascii="Times New Roman" w:hAnsi="Times New Roman" w:cs="Times New Roman"/>
        </w:rPr>
        <w:t xml:space="preserve"> предоставления субсидии ООО «Управдом Тейково» в целях возмещения з</w:t>
      </w:r>
      <w:r w:rsidRPr="00AA0C9C">
        <w:rPr>
          <w:rFonts w:ascii="Times New Roman" w:hAnsi="Times New Roman" w:cs="Times New Roman"/>
        </w:rPr>
        <w:t>а</w:t>
      </w:r>
      <w:r w:rsidRPr="00AA0C9C">
        <w:rPr>
          <w:rFonts w:ascii="Times New Roman" w:hAnsi="Times New Roman" w:cs="Times New Roman"/>
        </w:rPr>
        <w:t>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(прилагается).</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2. Опубликовать настоящее постановление</w:t>
      </w:r>
      <w:r w:rsidRPr="00AA0C9C">
        <w:rPr>
          <w:rFonts w:ascii="Times New Roman" w:hAnsi="Times New Roman" w:cs="Times New Roman"/>
          <w:b/>
        </w:rPr>
        <w:t xml:space="preserve"> </w:t>
      </w:r>
      <w:r w:rsidRPr="00AA0C9C">
        <w:rPr>
          <w:rFonts w:ascii="Times New Roman" w:hAnsi="Times New Roman" w:cs="Times New Roman"/>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3.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w:t>
      </w:r>
      <w:r w:rsidRPr="00AA0C9C">
        <w:rPr>
          <w:rFonts w:ascii="Times New Roman" w:hAnsi="Times New Roman" w:cs="Times New Roman"/>
        </w:rPr>
        <w:t>е</w:t>
      </w:r>
      <w:r w:rsidRPr="00AA0C9C">
        <w:rPr>
          <w:rFonts w:ascii="Times New Roman" w:hAnsi="Times New Roman" w:cs="Times New Roman"/>
        </w:rPr>
        <w:t>ством и земельным отношениям администрации городского округа Тейково Ивановской области Хливную Т.В.</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b/>
          <w:sz w:val="20"/>
          <w:szCs w:val="20"/>
        </w:rPr>
      </w:pPr>
      <w:r w:rsidRPr="00AA0C9C">
        <w:rPr>
          <w:rFonts w:ascii="Times New Roman" w:hAnsi="Times New Roman" w:cs="Times New Roman"/>
          <w:b/>
          <w:sz w:val="20"/>
          <w:szCs w:val="20"/>
        </w:rPr>
        <w:t>И.о. главы городского округа Тейково</w:t>
      </w:r>
    </w:p>
    <w:p w:rsidR="00AA0C9C" w:rsidRPr="00AA0C9C" w:rsidRDefault="00AA0C9C" w:rsidP="00AA0C9C">
      <w:pPr>
        <w:spacing w:after="0" w:line="240" w:lineRule="auto"/>
        <w:rPr>
          <w:rFonts w:ascii="Times New Roman" w:hAnsi="Times New Roman" w:cs="Times New Roman"/>
          <w:b/>
          <w:sz w:val="20"/>
          <w:szCs w:val="20"/>
        </w:rPr>
      </w:pPr>
      <w:r w:rsidRPr="00AA0C9C">
        <w:rPr>
          <w:rFonts w:ascii="Times New Roman" w:hAnsi="Times New Roman" w:cs="Times New Roman"/>
          <w:b/>
          <w:sz w:val="20"/>
          <w:szCs w:val="20"/>
        </w:rPr>
        <w:t>Ивановской области                                                                  С.Н. Ермолаев</w:t>
      </w: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ind w:firstLine="568"/>
        <w:jc w:val="right"/>
        <w:outlineLvl w:val="0"/>
        <w:rPr>
          <w:rFonts w:ascii="Times New Roman" w:hAnsi="Times New Roman" w:cs="Times New Roman"/>
        </w:rPr>
      </w:pPr>
      <w:r w:rsidRPr="00AA0C9C">
        <w:rPr>
          <w:rFonts w:ascii="Times New Roman" w:hAnsi="Times New Roman" w:cs="Times New Roman"/>
        </w:rPr>
        <w:t>Приложение</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к постановлению администрации городского</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 xml:space="preserve"> округа Тейково Ивановской области</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 xml:space="preserve">от                     №     </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rPr>
          <w:sz w:val="20"/>
          <w:szCs w:val="20"/>
        </w:rPr>
      </w:pPr>
      <w:r w:rsidRPr="00AA0C9C">
        <w:rPr>
          <w:sz w:val="20"/>
          <w:szCs w:val="20"/>
        </w:rPr>
        <w:t>Порядок</w:t>
      </w:r>
    </w:p>
    <w:p w:rsidR="00AA0C9C" w:rsidRPr="00AA0C9C" w:rsidRDefault="00AA0C9C" w:rsidP="00AA0C9C">
      <w:pPr>
        <w:pStyle w:val="ConsPlusTitle"/>
        <w:ind w:firstLine="568"/>
        <w:jc w:val="both"/>
        <w:rPr>
          <w:sz w:val="20"/>
          <w:szCs w:val="20"/>
        </w:rPr>
      </w:pPr>
      <w:r w:rsidRPr="00AA0C9C">
        <w:rPr>
          <w:sz w:val="20"/>
          <w:szCs w:val="20"/>
        </w:rPr>
        <w:t>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AA0C9C" w:rsidRPr="00AA0C9C" w:rsidRDefault="00AA0C9C" w:rsidP="00AA0C9C">
      <w:pPr>
        <w:pStyle w:val="ConsPlusNormal"/>
        <w:ind w:firstLine="568"/>
        <w:jc w:val="center"/>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1. Общие положения</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1.1. Настоящий Порядок определяет правила предоставления субсидии ООО «Управдом Тейково» (далее – Получатель)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w:t>
      </w:r>
      <w:r w:rsidRPr="00AA0C9C">
        <w:rPr>
          <w:rFonts w:ascii="Times New Roman" w:hAnsi="Times New Roman" w:cs="Times New Roman"/>
        </w:rPr>
        <w:t>и</w:t>
      </w:r>
      <w:r w:rsidRPr="00AA0C9C">
        <w:rPr>
          <w:rFonts w:ascii="Times New Roman" w:hAnsi="Times New Roman" w:cs="Times New Roman"/>
        </w:rPr>
        <w:t>пального жилищного фонда (далее – Субсидия, Порядок).</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1.2. Цель предоставления Субсидии - возмещение затрат по содержанию общего имущества мног</w:t>
      </w:r>
      <w:r w:rsidRPr="00AA0C9C">
        <w:rPr>
          <w:rFonts w:ascii="Times New Roman" w:hAnsi="Times New Roman" w:cs="Times New Roman"/>
        </w:rPr>
        <w:t>о</w:t>
      </w:r>
      <w:r w:rsidRPr="00AA0C9C">
        <w:rPr>
          <w:rFonts w:ascii="Times New Roman" w:hAnsi="Times New Roman" w:cs="Times New Roman"/>
        </w:rPr>
        <w:t>квартирных домов и предоставлению коммунальных услуг до заселения в установленном порядке жилых помещений муниципального жилищного фонда.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До заселения в установленном порядке жилых помещений муниципального жилищного фонда Пол</w:t>
      </w:r>
      <w:r w:rsidRPr="00AA0C9C">
        <w:rPr>
          <w:rFonts w:ascii="Times New Roman" w:hAnsi="Times New Roman" w:cs="Times New Roman"/>
        </w:rPr>
        <w:t>у</w:t>
      </w:r>
      <w:r w:rsidRPr="00AA0C9C">
        <w:rPr>
          <w:rFonts w:ascii="Times New Roman" w:hAnsi="Times New Roman" w:cs="Times New Roman"/>
        </w:rPr>
        <w:t>чателю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w:t>
      </w:r>
      <w:r w:rsidRPr="00AA0C9C">
        <w:rPr>
          <w:rFonts w:ascii="Times New Roman" w:hAnsi="Times New Roman" w:cs="Times New Roman"/>
        </w:rPr>
        <w:t>е</w:t>
      </w:r>
      <w:r w:rsidRPr="00AA0C9C">
        <w:rPr>
          <w:rFonts w:ascii="Times New Roman" w:hAnsi="Times New Roman" w:cs="Times New Roman"/>
        </w:rPr>
        <w:t>щений, по холодному и горячему водоснабжению, водоотведению, электроснабжению, обращению с тве</w:t>
      </w:r>
      <w:r w:rsidRPr="00AA0C9C">
        <w:rPr>
          <w:rFonts w:ascii="Times New Roman" w:hAnsi="Times New Roman" w:cs="Times New Roman"/>
        </w:rPr>
        <w:t>р</w:t>
      </w:r>
      <w:r w:rsidRPr="00AA0C9C">
        <w:rPr>
          <w:rFonts w:ascii="Times New Roman" w:hAnsi="Times New Roman" w:cs="Times New Roman"/>
        </w:rPr>
        <w:t>дыми коммунальными отходами.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1.3. Субсидия предоставляется в рамках реализации </w:t>
      </w:r>
      <w:hyperlink r:id="rId54" w:history="1">
        <w:r w:rsidRPr="00AA0C9C">
          <w:rPr>
            <w:rFonts w:ascii="Times New Roman" w:hAnsi="Times New Roman" w:cs="Times New Roman"/>
          </w:rPr>
          <w:t>подпрограммы</w:t>
        </w:r>
      </w:hyperlink>
      <w:r w:rsidRPr="00AA0C9C">
        <w:rPr>
          <w:rFonts w:ascii="Times New Roman" w:hAnsi="Times New Roman" w:cs="Times New Roman"/>
        </w:rPr>
        <w:t xml:space="preserve"> «Содержание муниципального жилищного фонда» муниципальной программы городского округа Тейково Ивановской области «Управл</w:t>
      </w:r>
      <w:r w:rsidRPr="00AA0C9C">
        <w:rPr>
          <w:rFonts w:ascii="Times New Roman" w:hAnsi="Times New Roman" w:cs="Times New Roman"/>
        </w:rPr>
        <w:t>е</w:t>
      </w:r>
      <w:r w:rsidRPr="00AA0C9C">
        <w:rPr>
          <w:rFonts w:ascii="Times New Roman" w:hAnsi="Times New Roman" w:cs="Times New Roman"/>
        </w:rPr>
        <w:t>ние муниципальным имуществом городского округа Тейково Ивановской области», утвержденной пост</w:t>
      </w:r>
      <w:r w:rsidRPr="00AA0C9C">
        <w:rPr>
          <w:rFonts w:ascii="Times New Roman" w:hAnsi="Times New Roman" w:cs="Times New Roman"/>
        </w:rPr>
        <w:t>а</w:t>
      </w:r>
      <w:r w:rsidRPr="00AA0C9C">
        <w:rPr>
          <w:rFonts w:ascii="Times New Roman" w:hAnsi="Times New Roman" w:cs="Times New Roman"/>
        </w:rPr>
        <w:t>новлением администрации городского округа Тейково Ивановской области от 01.09.2022 № 424, в соотве</w:t>
      </w:r>
      <w:r w:rsidRPr="00AA0C9C">
        <w:rPr>
          <w:rFonts w:ascii="Times New Roman" w:hAnsi="Times New Roman" w:cs="Times New Roman"/>
        </w:rPr>
        <w:t>т</w:t>
      </w:r>
      <w:r w:rsidRPr="00AA0C9C">
        <w:rPr>
          <w:rFonts w:ascii="Times New Roman" w:hAnsi="Times New Roman" w:cs="Times New Roman"/>
        </w:rPr>
        <w:t>ствии со сводной бюджетной росписью бюджета города Тейково, в пределах доведенных лимитов бюдже</w:t>
      </w:r>
      <w:r w:rsidRPr="00AA0C9C">
        <w:rPr>
          <w:rFonts w:ascii="Times New Roman" w:hAnsi="Times New Roman" w:cs="Times New Roman"/>
        </w:rPr>
        <w:t>т</w:t>
      </w:r>
      <w:r w:rsidRPr="00AA0C9C">
        <w:rPr>
          <w:rFonts w:ascii="Times New Roman" w:hAnsi="Times New Roman" w:cs="Times New Roman"/>
        </w:rPr>
        <w:t>ных обязательств на текущий финансовый год в установленном порядке исполнения бюджета города Тейк</w:t>
      </w:r>
      <w:r w:rsidRPr="00AA0C9C">
        <w:rPr>
          <w:rFonts w:ascii="Times New Roman" w:hAnsi="Times New Roman" w:cs="Times New Roman"/>
        </w:rPr>
        <w:t>о</w:t>
      </w:r>
      <w:r w:rsidRPr="00AA0C9C">
        <w:rPr>
          <w:rFonts w:ascii="Times New Roman" w:hAnsi="Times New Roman" w:cs="Times New Roman"/>
        </w:rPr>
        <w:t>во по расходам.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Затраты Получателя Субсидии, превышающие размер доведенных лимитов бюджетных обязательств на возмещение затрат по содержанию общего имущества многоквартирных домов и предоставлению ко</w:t>
      </w:r>
      <w:r w:rsidRPr="00AA0C9C">
        <w:rPr>
          <w:rFonts w:ascii="Times New Roman" w:hAnsi="Times New Roman" w:cs="Times New Roman"/>
        </w:rPr>
        <w:t>м</w:t>
      </w:r>
      <w:r w:rsidRPr="00AA0C9C">
        <w:rPr>
          <w:rFonts w:ascii="Times New Roman" w:hAnsi="Times New Roman" w:cs="Times New Roman"/>
        </w:rPr>
        <w:t>мунальных услуг до заселения в установленном порядке жилых помещений муниципального жилищного фонда, производятся за счет собственных средств Получателя.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Главным распорядителем как получателем бюджетных средств, предоставляющим Субсидию, явл</w:t>
      </w:r>
      <w:r w:rsidRPr="00AA0C9C">
        <w:rPr>
          <w:rFonts w:ascii="Times New Roman" w:hAnsi="Times New Roman" w:cs="Times New Roman"/>
        </w:rPr>
        <w:t>я</w:t>
      </w:r>
      <w:r w:rsidRPr="00AA0C9C">
        <w:rPr>
          <w:rFonts w:ascii="Times New Roman" w:hAnsi="Times New Roman" w:cs="Times New Roman"/>
        </w:rPr>
        <w:t>ется Комитет по управлению муниципальным имуществом и земельным отношениям администрации горо</w:t>
      </w:r>
      <w:r w:rsidRPr="00AA0C9C">
        <w:rPr>
          <w:rFonts w:ascii="Times New Roman" w:hAnsi="Times New Roman" w:cs="Times New Roman"/>
        </w:rPr>
        <w:t>д</w:t>
      </w:r>
      <w:r w:rsidRPr="00AA0C9C">
        <w:rPr>
          <w:rFonts w:ascii="Times New Roman" w:hAnsi="Times New Roman" w:cs="Times New Roman"/>
        </w:rPr>
        <w:t>ского округа Тейково Ивановской области (далее -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1.4. Сведения о Субсидии размещаются на едином портале бюджетной системы Российской Федер</w:t>
      </w:r>
      <w:r w:rsidRPr="00AA0C9C">
        <w:rPr>
          <w:rFonts w:ascii="Times New Roman" w:hAnsi="Times New Roman" w:cs="Times New Roman"/>
        </w:rPr>
        <w:t>а</w:t>
      </w:r>
      <w:r w:rsidRPr="00AA0C9C">
        <w:rPr>
          <w:rFonts w:ascii="Times New Roman" w:hAnsi="Times New Roman" w:cs="Times New Roman"/>
        </w:rPr>
        <w:t>ции в информационно-телекоммуникационной сети «Интернет» (в разделе единого портала) при формир</w:t>
      </w:r>
      <w:r w:rsidRPr="00AA0C9C">
        <w:rPr>
          <w:rFonts w:ascii="Times New Roman" w:hAnsi="Times New Roman" w:cs="Times New Roman"/>
        </w:rPr>
        <w:t>о</w:t>
      </w:r>
      <w:r w:rsidRPr="00AA0C9C">
        <w:rPr>
          <w:rFonts w:ascii="Times New Roman" w:hAnsi="Times New Roman" w:cs="Times New Roman"/>
        </w:rPr>
        <w:t>вании проекта решения городской Думы городского округа Тейково Ивановской области о бюджете (прое</w:t>
      </w:r>
      <w:r w:rsidRPr="00AA0C9C">
        <w:rPr>
          <w:rFonts w:ascii="Times New Roman" w:hAnsi="Times New Roman" w:cs="Times New Roman"/>
        </w:rPr>
        <w:t>к</w:t>
      </w:r>
      <w:r w:rsidRPr="00AA0C9C">
        <w:rPr>
          <w:rFonts w:ascii="Times New Roman" w:hAnsi="Times New Roman" w:cs="Times New Roman"/>
        </w:rPr>
        <w:t>та решения о внесении изменений в решение городской Думы городского округа Тейково Ивановской о</w:t>
      </w:r>
      <w:r w:rsidRPr="00AA0C9C">
        <w:rPr>
          <w:rFonts w:ascii="Times New Roman" w:hAnsi="Times New Roman" w:cs="Times New Roman"/>
        </w:rPr>
        <w:t>б</w:t>
      </w:r>
      <w:r w:rsidRPr="00AA0C9C">
        <w:rPr>
          <w:rFonts w:ascii="Times New Roman" w:hAnsi="Times New Roman" w:cs="Times New Roman"/>
        </w:rPr>
        <w:t>ласти о бюджете).</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2. Условия и порядок предоставления субсидий</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2.1. Субсидия предоставляется Получателю в целях возмещения затрат по содержанию общего им</w:t>
      </w:r>
      <w:r w:rsidRPr="00AA0C9C">
        <w:rPr>
          <w:rFonts w:ascii="Times New Roman" w:hAnsi="Times New Roman" w:cs="Times New Roman"/>
        </w:rPr>
        <w:t>у</w:t>
      </w:r>
      <w:r w:rsidRPr="00AA0C9C">
        <w:rPr>
          <w:rFonts w:ascii="Times New Roman" w:hAnsi="Times New Roman" w:cs="Times New Roman"/>
        </w:rPr>
        <w:t>щества многоквартирных домов и предоставлению коммунальных услуг до заселения в установленном п</w:t>
      </w:r>
      <w:r w:rsidRPr="00AA0C9C">
        <w:rPr>
          <w:rFonts w:ascii="Times New Roman" w:hAnsi="Times New Roman" w:cs="Times New Roman"/>
        </w:rPr>
        <w:t>о</w:t>
      </w:r>
      <w:r w:rsidRPr="00AA0C9C">
        <w:rPr>
          <w:rFonts w:ascii="Times New Roman" w:hAnsi="Times New Roman" w:cs="Times New Roman"/>
        </w:rPr>
        <w:t>рядке жилых помещений муниципального жилищного фонда в сумме 97 236 рублей 71 копейка.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Средства Субсидии не могут быть конвертируемыми в иностранную валюту.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 Размер Субсидии рассчитывается: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2.2.1. За содержание жилых помещений - исходя из:</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w:t>
      </w:r>
      <w:r w:rsidRPr="00AA0C9C">
        <w:rPr>
          <w:rFonts w:ascii="Times New Roman" w:hAnsi="Times New Roman" w:cs="Times New Roman"/>
        </w:rPr>
        <w:t>а</w:t>
      </w:r>
      <w:r w:rsidRPr="00AA0C9C">
        <w:rPr>
          <w:rFonts w:ascii="Times New Roman" w:hAnsi="Times New Roman" w:cs="Times New Roman"/>
        </w:rPr>
        <w:lastRenderedPageBreak/>
        <w:t>ди занимаемой комнаты (комнат), - для коммунальных квартир, из площади комнаты незаселенных жилых помещений - при комнатном заселении в общежитиях;</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платы за содержание жилого помещения, включающей в себя плату за услуги, работы по управл</w:t>
      </w:r>
      <w:r w:rsidRPr="00AA0C9C">
        <w:rPr>
          <w:rFonts w:ascii="Times New Roman" w:hAnsi="Times New Roman" w:cs="Times New Roman"/>
        </w:rPr>
        <w:t>е</w:t>
      </w:r>
      <w:r w:rsidRPr="00AA0C9C">
        <w:rPr>
          <w:rFonts w:ascii="Times New Roman" w:hAnsi="Times New Roman" w:cs="Times New Roman"/>
        </w:rPr>
        <w:t>нию многоквартирным домом, за содержание и текущий ремонт общего имущества в многоквартирном д</w:t>
      </w:r>
      <w:r w:rsidRPr="00AA0C9C">
        <w:rPr>
          <w:rFonts w:ascii="Times New Roman" w:hAnsi="Times New Roman" w:cs="Times New Roman"/>
        </w:rPr>
        <w:t>о</w:t>
      </w:r>
      <w:r w:rsidRPr="00AA0C9C">
        <w:rPr>
          <w:rFonts w:ascii="Times New Roman" w:hAnsi="Times New Roman" w:cs="Times New Roman"/>
        </w:rPr>
        <w:t>ме, за коммунальные ресурсы, потребляемые при использовании и содержании общего имущества в мног</w:t>
      </w:r>
      <w:r w:rsidRPr="00AA0C9C">
        <w:rPr>
          <w:rFonts w:ascii="Times New Roman" w:hAnsi="Times New Roman" w:cs="Times New Roman"/>
        </w:rPr>
        <w:t>о</w:t>
      </w:r>
      <w:r w:rsidRPr="00AA0C9C">
        <w:rPr>
          <w:rFonts w:ascii="Times New Roman" w:hAnsi="Times New Roman" w:cs="Times New Roman"/>
        </w:rPr>
        <w:t>квартирном доме в соответствии с законодательством Российской Федерации.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2.2.2. За коммунальные услуги: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 отоплению жилых помещений и газоснабжению в целях отопления жилых помещений - в поря</w:t>
      </w:r>
      <w:r w:rsidRPr="00AA0C9C">
        <w:rPr>
          <w:rFonts w:ascii="Times New Roman" w:hAnsi="Times New Roman" w:cs="Times New Roman"/>
        </w:rPr>
        <w:t>д</w:t>
      </w:r>
      <w:r w:rsidRPr="00AA0C9C">
        <w:rPr>
          <w:rFonts w:ascii="Times New Roman" w:hAnsi="Times New Roman" w:cs="Times New Roman"/>
        </w:rPr>
        <w:t xml:space="preserve">ке, предусмотренном </w:t>
      </w:r>
      <w:hyperlink r:id="rId55" w:history="1">
        <w:r w:rsidRPr="00AA0C9C">
          <w:rPr>
            <w:rFonts w:ascii="Times New Roman" w:hAnsi="Times New Roman" w:cs="Times New Roman"/>
          </w:rPr>
          <w:t>Правилами</w:t>
        </w:r>
      </w:hyperlink>
      <w:r w:rsidRPr="00AA0C9C">
        <w:rPr>
          <w:rFonts w:ascii="Times New Roman" w:hAnsi="Times New Roman" w:cs="Times New Roman"/>
        </w:rPr>
        <w:t xml:space="preserve"> предоставления коммунальных услуг собственникам и пользователям п</w:t>
      </w:r>
      <w:r w:rsidRPr="00AA0C9C">
        <w:rPr>
          <w:rFonts w:ascii="Times New Roman" w:hAnsi="Times New Roman" w:cs="Times New Roman"/>
        </w:rPr>
        <w:t>о</w:t>
      </w:r>
      <w:r w:rsidRPr="00AA0C9C">
        <w:rPr>
          <w:rFonts w:ascii="Times New Roman" w:hAnsi="Times New Roman" w:cs="Times New Roman"/>
        </w:rPr>
        <w:t>мещений в многоквартирных домах и жилых домов, утвержденными постановлением Правительства Ро</w:t>
      </w:r>
      <w:r w:rsidRPr="00AA0C9C">
        <w:rPr>
          <w:rFonts w:ascii="Times New Roman" w:hAnsi="Times New Roman" w:cs="Times New Roman"/>
        </w:rPr>
        <w:t>с</w:t>
      </w:r>
      <w:r w:rsidRPr="00AA0C9C">
        <w:rPr>
          <w:rFonts w:ascii="Times New Roman" w:hAnsi="Times New Roman" w:cs="Times New Roman"/>
        </w:rPr>
        <w:t>сийской Федерации от 06.05.2011 № 354 «О предоставлении коммунальных услуг собственникам и польз</w:t>
      </w:r>
      <w:r w:rsidRPr="00AA0C9C">
        <w:rPr>
          <w:rFonts w:ascii="Times New Roman" w:hAnsi="Times New Roman" w:cs="Times New Roman"/>
        </w:rPr>
        <w:t>о</w:t>
      </w:r>
      <w:r w:rsidRPr="00AA0C9C">
        <w:rPr>
          <w:rFonts w:ascii="Times New Roman" w:hAnsi="Times New Roman" w:cs="Times New Roman"/>
        </w:rPr>
        <w:t xml:space="preserve">вателям помещений в многоквартирных домах и жилых домов», </w:t>
      </w:r>
      <w:hyperlink r:id="rId56" w:history="1">
        <w:r w:rsidRPr="00AA0C9C">
          <w:rPr>
            <w:rFonts w:ascii="Times New Roman" w:hAnsi="Times New Roman" w:cs="Times New Roman"/>
          </w:rPr>
          <w:t>Правилами</w:t>
        </w:r>
      </w:hyperlink>
      <w:r w:rsidRPr="00AA0C9C">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w:t>
      </w:r>
      <w:r w:rsidRPr="00AA0C9C">
        <w:rPr>
          <w:rFonts w:ascii="Times New Roman" w:hAnsi="Times New Roman" w:cs="Times New Roman"/>
        </w:rPr>
        <w:t>а</w:t>
      </w:r>
      <w:r w:rsidRPr="00AA0C9C">
        <w:rPr>
          <w:rFonts w:ascii="Times New Roman" w:hAnsi="Times New Roman" w:cs="Times New Roman"/>
        </w:rPr>
        <w:t>ции от 21.07.2008 № 549 «О порядке поставки газа для обеспечения коммунально-бытовых нужд граждан», соответственно;</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 холодному и горячему водоснабжению, водоотведению, электроснабжению, обращению с тве</w:t>
      </w:r>
      <w:r w:rsidRPr="00AA0C9C">
        <w:rPr>
          <w:rFonts w:ascii="Times New Roman" w:hAnsi="Times New Roman" w:cs="Times New Roman"/>
        </w:rPr>
        <w:t>р</w:t>
      </w:r>
      <w:r w:rsidRPr="00AA0C9C">
        <w:rPr>
          <w:rFonts w:ascii="Times New Roman" w:hAnsi="Times New Roman" w:cs="Times New Roman"/>
        </w:rPr>
        <w:t xml:space="preserve">дыми коммунальными отходами - в порядке, предусмотренном </w:t>
      </w:r>
      <w:hyperlink r:id="rId57" w:history="1">
        <w:r w:rsidRPr="00AA0C9C">
          <w:rPr>
            <w:rFonts w:ascii="Times New Roman" w:hAnsi="Times New Roman" w:cs="Times New Roman"/>
          </w:rPr>
          <w:t>Правилами</w:t>
        </w:r>
      </w:hyperlink>
      <w:r w:rsidRPr="00AA0C9C">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w:t>
      </w:r>
      <w:r w:rsidRPr="00AA0C9C">
        <w:rPr>
          <w:rFonts w:ascii="Times New Roman" w:hAnsi="Times New Roman" w:cs="Times New Roman"/>
        </w:rPr>
        <w:t>ы</w:t>
      </w:r>
      <w:r w:rsidRPr="00AA0C9C">
        <w:rPr>
          <w:rFonts w:ascii="Times New Roman" w:hAnsi="Times New Roman" w:cs="Times New Roman"/>
        </w:rPr>
        <w:t>ми постановлением Правительства Российской Федерации от 06.05.2011 № 354 «О предоставлении комм</w:t>
      </w:r>
      <w:r w:rsidRPr="00AA0C9C">
        <w:rPr>
          <w:rFonts w:ascii="Times New Roman" w:hAnsi="Times New Roman" w:cs="Times New Roman"/>
        </w:rPr>
        <w:t>у</w:t>
      </w:r>
      <w:r w:rsidRPr="00AA0C9C">
        <w:rPr>
          <w:rFonts w:ascii="Times New Roman" w:hAnsi="Times New Roman" w:cs="Times New Roman"/>
        </w:rPr>
        <w:t>нальных услуг собственникам и пользователям помещений в многоквартирных домах и жилых домов» (ра</w:t>
      </w:r>
      <w:r w:rsidRPr="00AA0C9C">
        <w:rPr>
          <w:rFonts w:ascii="Times New Roman" w:hAnsi="Times New Roman" w:cs="Times New Roman"/>
        </w:rPr>
        <w:t>с</w:t>
      </w:r>
      <w:r w:rsidRPr="00AA0C9C">
        <w:rPr>
          <w:rFonts w:ascii="Times New Roman" w:hAnsi="Times New Roman" w:cs="Times New Roman"/>
        </w:rPr>
        <w:t>считывается с учетом одного собственника помещения в лице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2.3. 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w:t>
      </w:r>
      <w:r w:rsidRPr="00AA0C9C">
        <w:rPr>
          <w:rFonts w:ascii="Times New Roman" w:hAnsi="Times New Roman" w:cs="Times New Roman"/>
        </w:rPr>
        <w:t>к</w:t>
      </w:r>
      <w:r w:rsidRPr="00AA0C9C">
        <w:rPr>
          <w:rFonts w:ascii="Times New Roman" w:hAnsi="Times New Roman" w:cs="Times New Roman"/>
        </w:rPr>
        <w:t>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w:t>
      </w:r>
      <w:r w:rsidRPr="00AA0C9C">
        <w:rPr>
          <w:rFonts w:ascii="Times New Roman" w:hAnsi="Times New Roman" w:cs="Times New Roman"/>
        </w:rPr>
        <w:t>и</w:t>
      </w:r>
      <w:r w:rsidRPr="00AA0C9C">
        <w:rPr>
          <w:rFonts w:ascii="Times New Roman" w:hAnsi="Times New Roman" w:cs="Times New Roman"/>
        </w:rPr>
        <w:t>кающих не ранее трех лет до даты подачи документов на возмещение расходов.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2.4.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w:t>
      </w:r>
      <w:r w:rsidRPr="00AA0C9C">
        <w:rPr>
          <w:rFonts w:ascii="Times New Roman" w:hAnsi="Times New Roman" w:cs="Times New Roman"/>
        </w:rPr>
        <w:t>ь</w:t>
      </w:r>
      <w:r w:rsidRPr="00AA0C9C">
        <w:rPr>
          <w:rFonts w:ascii="Times New Roman" w:hAnsi="Times New Roman" w:cs="Times New Roman"/>
        </w:rPr>
        <w:t>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2.5. Основания для отказа Получателю Субсидии в предоставлении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а) несоответствие требованиям или непредставление (представление не в полном объеме)  докуме</w:t>
      </w:r>
      <w:r w:rsidRPr="00AA0C9C">
        <w:rPr>
          <w:rFonts w:ascii="Times New Roman" w:hAnsi="Times New Roman" w:cs="Times New Roman"/>
        </w:rPr>
        <w:t>н</w:t>
      </w:r>
      <w:r w:rsidRPr="00AA0C9C">
        <w:rPr>
          <w:rFonts w:ascii="Times New Roman" w:hAnsi="Times New Roman" w:cs="Times New Roman"/>
        </w:rPr>
        <w:t xml:space="preserve">тов, определенным в </w:t>
      </w:r>
      <w:hyperlink w:anchor="P103" w:history="1">
        <w:r w:rsidRPr="00AA0C9C">
          <w:rPr>
            <w:rFonts w:ascii="Times New Roman" w:hAnsi="Times New Roman" w:cs="Times New Roman"/>
          </w:rPr>
          <w:t>пункте 2.</w:t>
        </w:r>
      </w:hyperlink>
      <w:r w:rsidRPr="00AA0C9C">
        <w:rPr>
          <w:rFonts w:ascii="Times New Roman" w:hAnsi="Times New Roman" w:cs="Times New Roman"/>
        </w:rPr>
        <w:t>6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б) установление факта недостоверности представленной получателем субсидии информации.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2.6. Условием предоставления Субсидии является наличие соглашения, заключенного между Получ</w:t>
      </w:r>
      <w:r w:rsidRPr="00AA0C9C">
        <w:rPr>
          <w:rFonts w:ascii="Times New Roman" w:hAnsi="Times New Roman" w:cs="Times New Roman"/>
        </w:rPr>
        <w:t>а</w:t>
      </w:r>
      <w:r w:rsidRPr="00AA0C9C">
        <w:rPr>
          <w:rFonts w:ascii="Times New Roman" w:hAnsi="Times New Roman" w:cs="Times New Roman"/>
        </w:rPr>
        <w:t>телем Субсидии и КУМИ в соответствии с типовой формой, утвержденной Финансовый отделом админис</w:t>
      </w:r>
      <w:r w:rsidRPr="00AA0C9C">
        <w:rPr>
          <w:rFonts w:ascii="Times New Roman" w:hAnsi="Times New Roman" w:cs="Times New Roman"/>
        </w:rPr>
        <w:t>т</w:t>
      </w:r>
      <w:r w:rsidRPr="00AA0C9C">
        <w:rPr>
          <w:rFonts w:ascii="Times New Roman" w:hAnsi="Times New Roman" w:cs="Times New Roman"/>
        </w:rPr>
        <w:t>рации г. Тейково (далее - Соглашение).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Требования, которым должен соответствовать Получатель субсидии на первое число месяца, в кот</w:t>
      </w:r>
      <w:r w:rsidRPr="00AA0C9C">
        <w:rPr>
          <w:rFonts w:ascii="Times New Roman" w:hAnsi="Times New Roman" w:cs="Times New Roman"/>
        </w:rPr>
        <w:t>о</w:t>
      </w:r>
      <w:r w:rsidRPr="00AA0C9C">
        <w:rPr>
          <w:rFonts w:ascii="Times New Roman" w:hAnsi="Times New Roman" w:cs="Times New Roman"/>
        </w:rPr>
        <w:t>ром планируется заключение Соглашения: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Получатель не должен являться иностранным юридическим лицом, а также российским юридич</w:t>
      </w:r>
      <w:r w:rsidRPr="00AA0C9C">
        <w:rPr>
          <w:rFonts w:ascii="Times New Roman" w:hAnsi="Times New Roman" w:cs="Times New Roman"/>
        </w:rPr>
        <w:t>е</w:t>
      </w:r>
      <w:r w:rsidRPr="00AA0C9C">
        <w:rPr>
          <w:rFonts w:ascii="Times New Roman" w:hAnsi="Times New Roman" w:cs="Times New Roman"/>
        </w:rPr>
        <w:t>ским лицом, в уставном (складочном) капитале которого доля участия иностранных юридических лиц, м</w:t>
      </w:r>
      <w:r w:rsidRPr="00AA0C9C">
        <w:rPr>
          <w:rFonts w:ascii="Times New Roman" w:hAnsi="Times New Roman" w:cs="Times New Roman"/>
        </w:rPr>
        <w:t>е</w:t>
      </w:r>
      <w:r w:rsidRPr="00AA0C9C">
        <w:rPr>
          <w:rFonts w:ascii="Times New Roman" w:hAnsi="Times New Roman" w:cs="Times New Roman"/>
        </w:rPr>
        <w:t>стом регистрации которых являются государство или территория, включенные в утверждаемый Министе</w:t>
      </w:r>
      <w:r w:rsidRPr="00AA0C9C">
        <w:rPr>
          <w:rFonts w:ascii="Times New Roman" w:hAnsi="Times New Roman" w:cs="Times New Roman"/>
        </w:rPr>
        <w:t>р</w:t>
      </w:r>
      <w:r w:rsidRPr="00AA0C9C">
        <w:rPr>
          <w:rFonts w:ascii="Times New Roman" w:hAnsi="Times New Roman" w:cs="Times New Roman"/>
        </w:rPr>
        <w:t xml:space="preserve">ством финансов Российской Федерации </w:t>
      </w:r>
      <w:hyperlink r:id="rId58"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w:t>
      </w:r>
      <w:r w:rsidRPr="00AA0C9C">
        <w:rPr>
          <w:rFonts w:ascii="Times New Roman" w:hAnsi="Times New Roman" w:cs="Times New Roman"/>
        </w:rPr>
        <w:t>а</w:t>
      </w:r>
      <w:r w:rsidRPr="00AA0C9C">
        <w:rPr>
          <w:rFonts w:ascii="Times New Roman" w:hAnsi="Times New Roman" w:cs="Times New Roman"/>
        </w:rP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Pr="00AA0C9C">
        <w:rPr>
          <w:rFonts w:ascii="Times New Roman" w:hAnsi="Times New Roman" w:cs="Times New Roman"/>
        </w:rPr>
        <w:t>п</w:t>
      </w:r>
      <w:r w:rsidRPr="00AA0C9C">
        <w:rPr>
          <w:rFonts w:ascii="Times New Roman" w:hAnsi="Times New Roman" w:cs="Times New Roman"/>
        </w:rPr>
        <w:t>ности превышает 50 процентов;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Получатель не должен получать средства из бюджета города Тейково на основании иных муниц</w:t>
      </w:r>
      <w:r w:rsidRPr="00AA0C9C">
        <w:rPr>
          <w:rFonts w:ascii="Times New Roman" w:hAnsi="Times New Roman" w:cs="Times New Roman"/>
        </w:rPr>
        <w:t>и</w:t>
      </w:r>
      <w:r w:rsidRPr="00AA0C9C">
        <w:rPr>
          <w:rFonts w:ascii="Times New Roman" w:hAnsi="Times New Roman" w:cs="Times New Roman"/>
        </w:rPr>
        <w:t xml:space="preserve">пальных правовых актов на цели, указанные в </w:t>
      </w:r>
      <w:hyperlink w:anchor="P51" w:history="1">
        <w:r w:rsidRPr="00AA0C9C">
          <w:rPr>
            <w:rFonts w:ascii="Times New Roman" w:hAnsi="Times New Roman" w:cs="Times New Roman"/>
          </w:rPr>
          <w:t>пункте 1.2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у Получателя должна отсутствовать просроченная задолженность по возврату в бюджет города Те</w:t>
      </w:r>
      <w:r w:rsidRPr="00AA0C9C">
        <w:rPr>
          <w:rFonts w:ascii="Times New Roman" w:hAnsi="Times New Roman" w:cs="Times New Roman"/>
        </w:rPr>
        <w:t>й</w:t>
      </w:r>
      <w:r w:rsidRPr="00AA0C9C">
        <w:rPr>
          <w:rFonts w:ascii="Times New Roman" w:hAnsi="Times New Roman" w:cs="Times New Roman"/>
        </w:rPr>
        <w:t>ково Субсидии, предоставленной за предыдущие финансовые годы;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у Получателя должна отсутствовать просроченная (неурегулированная) задолженность по дене</w:t>
      </w:r>
      <w:r w:rsidRPr="00AA0C9C">
        <w:rPr>
          <w:rFonts w:ascii="Times New Roman" w:hAnsi="Times New Roman" w:cs="Times New Roman"/>
        </w:rPr>
        <w:t>ж</w:t>
      </w:r>
      <w:r w:rsidRPr="00AA0C9C">
        <w:rPr>
          <w:rFonts w:ascii="Times New Roman" w:hAnsi="Times New Roman" w:cs="Times New Roman"/>
        </w:rPr>
        <w:t>ным обязательствам перед городским округом Тейково Ивановской области;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наличие затрат в связи с оказанием услуг по содержанию общего имущества многоквартирных д</w:t>
      </w:r>
      <w:r w:rsidRPr="00AA0C9C">
        <w:rPr>
          <w:rFonts w:ascii="Times New Roman" w:hAnsi="Times New Roman" w:cs="Times New Roman"/>
        </w:rPr>
        <w:t>о</w:t>
      </w:r>
      <w:r w:rsidRPr="00AA0C9C">
        <w:rPr>
          <w:rFonts w:ascii="Times New Roman" w:hAnsi="Times New Roman" w:cs="Times New Roman"/>
        </w:rPr>
        <w:t>мов и предоставлению коммунальных услуг до заселения в установленном порядке жилых помещений м</w:t>
      </w:r>
      <w:r w:rsidRPr="00AA0C9C">
        <w:rPr>
          <w:rFonts w:ascii="Times New Roman" w:hAnsi="Times New Roman" w:cs="Times New Roman"/>
        </w:rPr>
        <w:t>у</w:t>
      </w:r>
      <w:r w:rsidRPr="00AA0C9C">
        <w:rPr>
          <w:rFonts w:ascii="Times New Roman" w:hAnsi="Times New Roman" w:cs="Times New Roman"/>
        </w:rPr>
        <w:t>ниципального жилищного фонда.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Для подтверждения соответствия вышеуказанным требованиям Получатель Субсидии направляет следующие сведения: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подтверждающее, что оно не является иностранным юридическим лицом, а также российским юрид</w:t>
      </w:r>
      <w:r w:rsidRPr="00AA0C9C">
        <w:rPr>
          <w:rFonts w:ascii="Times New Roman" w:hAnsi="Times New Roman" w:cs="Times New Roman"/>
        </w:rPr>
        <w:t>и</w:t>
      </w:r>
      <w:r w:rsidRPr="00AA0C9C">
        <w:rPr>
          <w:rFonts w:ascii="Times New Roman" w:hAnsi="Times New Roman" w:cs="Times New Roman"/>
        </w:rPr>
        <w:t>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w:t>
      </w:r>
      <w:r w:rsidRPr="00AA0C9C">
        <w:rPr>
          <w:rFonts w:ascii="Times New Roman" w:hAnsi="Times New Roman" w:cs="Times New Roman"/>
        </w:rPr>
        <w:t>и</w:t>
      </w:r>
      <w:r w:rsidRPr="00AA0C9C">
        <w:rPr>
          <w:rFonts w:ascii="Times New Roman" w:hAnsi="Times New Roman" w:cs="Times New Roman"/>
        </w:rPr>
        <w:t xml:space="preserve">стерством финансов Российской Федерации </w:t>
      </w:r>
      <w:hyperlink r:id="rId59"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AA0C9C">
        <w:rPr>
          <w:rFonts w:ascii="Times New Roman" w:hAnsi="Times New Roman" w:cs="Times New Roman"/>
        </w:rPr>
        <w:t>а</w:t>
      </w:r>
      <w:r w:rsidRPr="00AA0C9C">
        <w:rPr>
          <w:rFonts w:ascii="Times New Roman" w:hAnsi="Times New Roman" w:cs="Times New Roman"/>
        </w:rPr>
        <w:t>ции при проведении финансовых операций (офшорные зоны) в отношении таких юридических лиц, в сов</w:t>
      </w:r>
      <w:r w:rsidRPr="00AA0C9C">
        <w:rPr>
          <w:rFonts w:ascii="Times New Roman" w:hAnsi="Times New Roman" w:cs="Times New Roman"/>
        </w:rPr>
        <w:t>о</w:t>
      </w:r>
      <w:r w:rsidRPr="00AA0C9C">
        <w:rPr>
          <w:rFonts w:ascii="Times New Roman" w:hAnsi="Times New Roman" w:cs="Times New Roman"/>
        </w:rPr>
        <w:t>купности превышает 50 процентов;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 xml:space="preserve">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AA0C9C">
          <w:rPr>
            <w:rFonts w:ascii="Times New Roman" w:hAnsi="Times New Roman" w:cs="Times New Roman"/>
          </w:rPr>
          <w:t>пункте 1.2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что у предприятия отсутствует просроченная (неурегулированная) задолженность по денежным обяз</w:t>
      </w:r>
      <w:r w:rsidRPr="00AA0C9C">
        <w:rPr>
          <w:rFonts w:ascii="Times New Roman" w:hAnsi="Times New Roman" w:cs="Times New Roman"/>
        </w:rPr>
        <w:t>а</w:t>
      </w:r>
      <w:r w:rsidRPr="00AA0C9C">
        <w:rPr>
          <w:rFonts w:ascii="Times New Roman" w:hAnsi="Times New Roman" w:cs="Times New Roman"/>
        </w:rPr>
        <w:t>тельствам перед городским округом Тейково Ивановской области;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 </w:t>
      </w:r>
      <w:hyperlink w:anchor="P214" w:history="1">
        <w:r w:rsidRPr="00AA0C9C">
          <w:rPr>
            <w:rFonts w:ascii="Times New Roman" w:hAnsi="Times New Roman" w:cs="Times New Roman"/>
          </w:rPr>
          <w:t>заявку</w:t>
        </w:r>
      </w:hyperlink>
      <w:r w:rsidRPr="00AA0C9C">
        <w:rPr>
          <w:rFonts w:ascii="Times New Roman" w:hAnsi="Times New Roman" w:cs="Times New Roman"/>
        </w:rPr>
        <w:t xml:space="preserve"> по форме согласно приложению № 1 к настоящему Порядку.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Организация несет ответственность за достоверность документов, сведений в документах, предста</w:t>
      </w:r>
      <w:r w:rsidRPr="00AA0C9C">
        <w:rPr>
          <w:rFonts w:ascii="Times New Roman" w:hAnsi="Times New Roman" w:cs="Times New Roman"/>
        </w:rPr>
        <w:t>в</w:t>
      </w:r>
      <w:r w:rsidRPr="00AA0C9C">
        <w:rPr>
          <w:rFonts w:ascii="Times New Roman" w:hAnsi="Times New Roman" w:cs="Times New Roman"/>
        </w:rPr>
        <w:t>ляемых в целях получения Субсидии, в соответствии с действующим законодательством.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2.7. Соглашение направляется получателю Субсидии, который должен в течение трех рабочих дней после получения подписать Соглашение и один экземпляр вернуть в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 случае уменьшения КУМИ как получателю бюджетных средств ранее доведенных лимитов бю</w:t>
      </w:r>
      <w:r w:rsidRPr="00AA0C9C">
        <w:rPr>
          <w:rFonts w:ascii="Times New Roman" w:hAnsi="Times New Roman" w:cs="Times New Roman"/>
        </w:rPr>
        <w:t>д</w:t>
      </w:r>
      <w:r w:rsidRPr="00AA0C9C">
        <w:rPr>
          <w:rFonts w:ascii="Times New Roman" w:hAnsi="Times New Roman" w:cs="Times New Roman"/>
        </w:rPr>
        <w:t>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КУМИ в соответствии с типовой формой, утвержденной Финансовый отделом администрации г. Тейково.</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 случае уклонения Получателя Субсидии от подписания Соглашения в установленный срок он утр</w:t>
      </w:r>
      <w:r w:rsidRPr="00AA0C9C">
        <w:rPr>
          <w:rFonts w:ascii="Times New Roman" w:hAnsi="Times New Roman" w:cs="Times New Roman"/>
        </w:rPr>
        <w:t>а</w:t>
      </w:r>
      <w:r w:rsidRPr="00AA0C9C">
        <w:rPr>
          <w:rFonts w:ascii="Times New Roman" w:hAnsi="Times New Roman" w:cs="Times New Roman"/>
        </w:rPr>
        <w:t>чивает право на получение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 Для получения субсидии Получатель субсидии представляет КУМИ один раз в год при первом обращении за субсидией в текущем году следующие документы: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2.8.1. Выписку из единого государственного реестра юридических лиц (на электронную почту: Kumi_t@mail.ru).</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2.8.2. Согласованный с Отделом городской инфраструктуры администрации городского округа Те</w:t>
      </w:r>
      <w:r w:rsidRPr="00AA0C9C">
        <w:rPr>
          <w:rFonts w:ascii="Times New Roman" w:hAnsi="Times New Roman" w:cs="Times New Roman"/>
        </w:rPr>
        <w:t>й</w:t>
      </w:r>
      <w:r w:rsidRPr="00AA0C9C">
        <w:rPr>
          <w:rFonts w:ascii="Times New Roman" w:hAnsi="Times New Roman" w:cs="Times New Roman"/>
        </w:rPr>
        <w:t xml:space="preserve">ково Ивановской области (далее - ОГИ) </w:t>
      </w:r>
      <w:hyperlink w:anchor="P289" w:history="1">
        <w:r w:rsidRPr="00AA0C9C">
          <w:rPr>
            <w:rFonts w:ascii="Times New Roman" w:hAnsi="Times New Roman" w:cs="Times New Roman"/>
          </w:rPr>
          <w:t>список</w:t>
        </w:r>
      </w:hyperlink>
      <w:r w:rsidRPr="00AA0C9C">
        <w:rPr>
          <w:rFonts w:ascii="Times New Roman" w:hAnsi="Times New Roman" w:cs="Times New Roman"/>
        </w:rPr>
        <w:t xml:space="preserve"> незаселенных жилых помещений жилищного фонда для возмещения расходов на содержание муниципальных жилых помещений и коммунальные услуги (далее - Список) согласно приложению № 2 к настоящему Порядку.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Срок согласования составляет 14 календарных дней с даты поступления Списка в ОГИ. В случае в</w:t>
      </w:r>
      <w:r w:rsidRPr="00AA0C9C">
        <w:rPr>
          <w:rFonts w:ascii="Times New Roman" w:hAnsi="Times New Roman" w:cs="Times New Roman"/>
        </w:rPr>
        <w:t>ы</w:t>
      </w:r>
      <w:r w:rsidRPr="00AA0C9C">
        <w:rPr>
          <w:rFonts w:ascii="Times New Roman" w:hAnsi="Times New Roman" w:cs="Times New Roman"/>
        </w:rPr>
        <w:t>явления расхождений между сведениями (о номерах помещений, видах благоустройства и площадях, пери</w:t>
      </w:r>
      <w:r w:rsidRPr="00AA0C9C">
        <w:rPr>
          <w:rFonts w:ascii="Times New Roman" w:hAnsi="Times New Roman" w:cs="Times New Roman"/>
        </w:rPr>
        <w:t>о</w:t>
      </w:r>
      <w:r w:rsidRPr="00AA0C9C">
        <w:rPr>
          <w:rFonts w:ascii="Times New Roman" w:hAnsi="Times New Roman" w:cs="Times New Roman"/>
        </w:rPr>
        <w:t>дах незаселения), предоставляемыми Получателями Субсидии, и сведениями, имеющимися в ОГИ, такие данные согласовываются в редакции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2.8.3. Отчеты согласно </w:t>
      </w:r>
      <w:hyperlink w:anchor="P366" w:history="1">
        <w:r w:rsidRPr="00AA0C9C">
          <w:rPr>
            <w:rFonts w:ascii="Times New Roman" w:hAnsi="Times New Roman" w:cs="Times New Roman"/>
          </w:rPr>
          <w:t>приложениям № 3</w:t>
        </w:r>
      </w:hyperlink>
      <w:r w:rsidRPr="00AA0C9C">
        <w:rPr>
          <w:rFonts w:ascii="Times New Roman" w:hAnsi="Times New Roman" w:cs="Times New Roman"/>
        </w:rPr>
        <w:t xml:space="preserve">, </w:t>
      </w:r>
      <w:hyperlink w:anchor="P482" w:history="1">
        <w:r w:rsidRPr="00AA0C9C">
          <w:rPr>
            <w:rFonts w:ascii="Times New Roman" w:hAnsi="Times New Roman" w:cs="Times New Roman"/>
          </w:rPr>
          <w:t>4</w:t>
        </w:r>
      </w:hyperlink>
      <w:r w:rsidRPr="00AA0C9C">
        <w:rPr>
          <w:rFonts w:ascii="Times New Roman" w:hAnsi="Times New Roman" w:cs="Times New Roman"/>
        </w:rPr>
        <w:t xml:space="preserve">, </w:t>
      </w:r>
      <w:hyperlink w:anchor="P582" w:history="1">
        <w:r w:rsidRPr="00AA0C9C">
          <w:rPr>
            <w:rFonts w:ascii="Times New Roman" w:hAnsi="Times New Roman" w:cs="Times New Roman"/>
          </w:rPr>
          <w:t>5</w:t>
        </w:r>
      </w:hyperlink>
      <w:r w:rsidRPr="00AA0C9C">
        <w:rPr>
          <w:rFonts w:ascii="Times New Roman" w:hAnsi="Times New Roman" w:cs="Times New Roman"/>
        </w:rPr>
        <w:t xml:space="preserve">, </w:t>
      </w:r>
      <w:hyperlink w:anchor="P690" w:history="1">
        <w:r w:rsidRPr="00AA0C9C">
          <w:rPr>
            <w:rFonts w:ascii="Times New Roman" w:hAnsi="Times New Roman" w:cs="Times New Roman"/>
          </w:rPr>
          <w:t>6</w:t>
        </w:r>
      </w:hyperlink>
      <w:r w:rsidRPr="00AA0C9C">
        <w:rPr>
          <w:rFonts w:ascii="Times New Roman" w:hAnsi="Times New Roman" w:cs="Times New Roman"/>
        </w:rPr>
        <w:t xml:space="preserve">, </w:t>
      </w:r>
      <w:hyperlink w:anchor="P801" w:history="1">
        <w:r w:rsidRPr="00AA0C9C">
          <w:rPr>
            <w:rFonts w:ascii="Times New Roman" w:hAnsi="Times New Roman" w:cs="Times New Roman"/>
          </w:rPr>
          <w:t>7</w:t>
        </w:r>
      </w:hyperlink>
      <w:r w:rsidRPr="00AA0C9C">
        <w:rPr>
          <w:rFonts w:ascii="Times New Roman" w:hAnsi="Times New Roman" w:cs="Times New Roman"/>
        </w:rPr>
        <w:t xml:space="preserve"> к настоящему Порядку (в зависимости от пон</w:t>
      </w:r>
      <w:r w:rsidRPr="00AA0C9C">
        <w:rPr>
          <w:rFonts w:ascii="Times New Roman" w:hAnsi="Times New Roman" w:cs="Times New Roman"/>
        </w:rPr>
        <w:t>е</w:t>
      </w:r>
      <w:r w:rsidRPr="00AA0C9C">
        <w:rPr>
          <w:rFonts w:ascii="Times New Roman" w:hAnsi="Times New Roman" w:cs="Times New Roman"/>
        </w:rPr>
        <w:t>сенных расходов).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2.8.4. Характеристику каждого дома и/или помещения, включенного в </w:t>
      </w:r>
      <w:hyperlink w:anchor="P366" w:history="1">
        <w:r w:rsidRPr="00AA0C9C">
          <w:rPr>
            <w:rFonts w:ascii="Times New Roman" w:hAnsi="Times New Roman" w:cs="Times New Roman"/>
          </w:rPr>
          <w:t>отчет</w:t>
        </w:r>
      </w:hyperlink>
      <w:r w:rsidRPr="00AA0C9C">
        <w:rPr>
          <w:rFonts w:ascii="Times New Roman" w:hAnsi="Times New Roman" w:cs="Times New Roman"/>
        </w:rPr>
        <w:t xml:space="preserve"> по форме приложения № 3 к настоящему Порядку, учитываемую при определении норматива потребления коммунальной услуги.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2.8.5. Один из следующих документов: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протокола общего собрания собственников помещений в многоквартирном доме, упра</w:t>
      </w:r>
      <w:r w:rsidRPr="00AA0C9C">
        <w:rPr>
          <w:rFonts w:ascii="Times New Roman" w:hAnsi="Times New Roman" w:cs="Times New Roman"/>
        </w:rPr>
        <w:t>в</w:t>
      </w:r>
      <w:r w:rsidRPr="00AA0C9C">
        <w:rPr>
          <w:rFonts w:ascii="Times New Roman" w:hAnsi="Times New Roman" w:cs="Times New Roman"/>
        </w:rPr>
        <w:t>ление которыми осуществляется управляющей организацией, которым утверждены размеры платы за с</w:t>
      </w:r>
      <w:r w:rsidRPr="00AA0C9C">
        <w:rPr>
          <w:rFonts w:ascii="Times New Roman" w:hAnsi="Times New Roman" w:cs="Times New Roman"/>
        </w:rPr>
        <w:t>о</w:t>
      </w:r>
      <w:r w:rsidRPr="00AA0C9C">
        <w:rPr>
          <w:rFonts w:ascii="Times New Roman" w:hAnsi="Times New Roman" w:cs="Times New Roman"/>
        </w:rPr>
        <w:t>держание жилых помещений, либо в отсутствие указания в протоколе размера платы предоставляется зав</w:t>
      </w:r>
      <w:r w:rsidRPr="00AA0C9C">
        <w:rPr>
          <w:rFonts w:ascii="Times New Roman" w:hAnsi="Times New Roman" w:cs="Times New Roman"/>
        </w:rPr>
        <w:t>е</w:t>
      </w:r>
      <w:r w:rsidRPr="00AA0C9C">
        <w:rPr>
          <w:rFonts w:ascii="Times New Roman" w:hAnsi="Times New Roman" w:cs="Times New Roman"/>
        </w:rPr>
        <w:t>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w:t>
      </w:r>
      <w:r w:rsidRPr="00AA0C9C">
        <w:rPr>
          <w:rFonts w:ascii="Times New Roman" w:hAnsi="Times New Roman" w:cs="Times New Roman"/>
        </w:rPr>
        <w:t>о</w:t>
      </w:r>
      <w:r w:rsidRPr="00AA0C9C">
        <w:rPr>
          <w:rFonts w:ascii="Times New Roman" w:hAnsi="Times New Roman" w:cs="Times New Roman"/>
        </w:rPr>
        <w:t>ра;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решения органов управления товарищества собственников жилья, жилищного, жилищно-строительного, иного специализированного 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копию протокола открытого конкурса по отбору управляющей организации для управления мног</w:t>
      </w:r>
      <w:r w:rsidRPr="00AA0C9C">
        <w:rPr>
          <w:rFonts w:ascii="Times New Roman" w:hAnsi="Times New Roman" w:cs="Times New Roman"/>
        </w:rPr>
        <w:t>о</w:t>
      </w:r>
      <w:r w:rsidRPr="00AA0C9C">
        <w:rPr>
          <w:rFonts w:ascii="Times New Roman" w:hAnsi="Times New Roman" w:cs="Times New Roman"/>
        </w:rPr>
        <w:t>квартирным домом, перечня работ и услуг по содержанию и ремонту общего имущества собственников п</w:t>
      </w:r>
      <w:r w:rsidRPr="00AA0C9C">
        <w:rPr>
          <w:rFonts w:ascii="Times New Roman" w:hAnsi="Times New Roman" w:cs="Times New Roman"/>
        </w:rPr>
        <w:t>о</w:t>
      </w:r>
      <w:r w:rsidRPr="00AA0C9C">
        <w:rPr>
          <w:rFonts w:ascii="Times New Roman" w:hAnsi="Times New Roman" w:cs="Times New Roman"/>
        </w:rPr>
        <w:t>мещений в многоквартирном доме, входящего в состав конкурсной документации;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w:t>
      </w:r>
      <w:r w:rsidRPr="00AA0C9C">
        <w:rPr>
          <w:rFonts w:ascii="Times New Roman" w:hAnsi="Times New Roman" w:cs="Times New Roman"/>
        </w:rPr>
        <w:t>н</w:t>
      </w:r>
      <w:r w:rsidRPr="00AA0C9C">
        <w:rPr>
          <w:rFonts w:ascii="Times New Roman" w:hAnsi="Times New Roman" w:cs="Times New Roman"/>
        </w:rPr>
        <w:t>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протокола (дата проведения общего собрания собственников помещений 01.02.2022 и позже) общего собрания собственников помещений в многоквартирном доме, управление которым осущ</w:t>
      </w:r>
      <w:r w:rsidRPr="00AA0C9C">
        <w:rPr>
          <w:rFonts w:ascii="Times New Roman" w:hAnsi="Times New Roman" w:cs="Times New Roman"/>
        </w:rPr>
        <w:t>е</w:t>
      </w:r>
      <w:r w:rsidRPr="00AA0C9C">
        <w:rPr>
          <w:rFonts w:ascii="Times New Roman" w:hAnsi="Times New Roman" w:cs="Times New Roman"/>
        </w:rPr>
        <w:t>ствляется управляющей организацией, в соответствии с которым собственники помещений в многокварти</w:t>
      </w:r>
      <w:r w:rsidRPr="00AA0C9C">
        <w:rPr>
          <w:rFonts w:ascii="Times New Roman" w:hAnsi="Times New Roman" w:cs="Times New Roman"/>
        </w:rPr>
        <w:t>р</w:t>
      </w:r>
      <w:r w:rsidRPr="00AA0C9C">
        <w:rPr>
          <w:rFonts w:ascii="Times New Roman" w:hAnsi="Times New Roman" w:cs="Times New Roman"/>
        </w:rPr>
        <w:t>ном доме не приняли решение об установлении размера платы за содержание жилого помещения.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2.8.6. Договоры, заключенные между управляющей организацией, товариществом собственников ж</w:t>
      </w:r>
      <w:r w:rsidRPr="00AA0C9C">
        <w:rPr>
          <w:rFonts w:ascii="Times New Roman" w:hAnsi="Times New Roman" w:cs="Times New Roman"/>
        </w:rPr>
        <w:t>и</w:t>
      </w:r>
      <w:r w:rsidRPr="00AA0C9C">
        <w:rPr>
          <w:rFonts w:ascii="Times New Roman" w:hAnsi="Times New Roman" w:cs="Times New Roman"/>
        </w:rPr>
        <w:t>лья, жилищным, жилищно-строительным кооперативом и ресурсоснабжающей организацией на водосна</w:t>
      </w:r>
      <w:r w:rsidRPr="00AA0C9C">
        <w:rPr>
          <w:rFonts w:ascii="Times New Roman" w:hAnsi="Times New Roman" w:cs="Times New Roman"/>
        </w:rPr>
        <w:t>б</w:t>
      </w:r>
      <w:r w:rsidRPr="00AA0C9C">
        <w:rPr>
          <w:rFonts w:ascii="Times New Roman" w:hAnsi="Times New Roman" w:cs="Times New Roman"/>
        </w:rPr>
        <w:t>жение, водоотведение, энергоснабжение, региональным оператором по обращению с твердыми коммунал</w:t>
      </w:r>
      <w:r w:rsidRPr="00AA0C9C">
        <w:rPr>
          <w:rFonts w:ascii="Times New Roman" w:hAnsi="Times New Roman" w:cs="Times New Roman"/>
        </w:rPr>
        <w:t>ь</w:t>
      </w:r>
      <w:r w:rsidRPr="00AA0C9C">
        <w:rPr>
          <w:rFonts w:ascii="Times New Roman" w:hAnsi="Times New Roman" w:cs="Times New Roman"/>
        </w:rPr>
        <w:t>ными отходами на оказание услуги по обращению с твердыми коммунальными отходами.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2.9. КУМИ осуществляет расходование бюджетных ассигнований на предоставление Субсидии путем перечисления их с лицевого счета, открытого ему в Управлении Федерального казначейства по Ивановской области, согласно заключенному Соглашению, не позднее десятого рабочего дня после рассмотрения док</w:t>
      </w:r>
      <w:r w:rsidRPr="00AA0C9C">
        <w:rPr>
          <w:rFonts w:ascii="Times New Roman" w:hAnsi="Times New Roman" w:cs="Times New Roman"/>
        </w:rPr>
        <w:t>у</w:t>
      </w:r>
      <w:r w:rsidRPr="00AA0C9C">
        <w:rPr>
          <w:rFonts w:ascii="Times New Roman" w:hAnsi="Times New Roman" w:cs="Times New Roman"/>
        </w:rPr>
        <w:t>ментов, указанных в пункте 2.8 настоящего Порядка, на расчетный счет получателя Субсидии, открытый в кредитной организации.</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3. Порядок, сроки и формы предоставления отчетности</w:t>
      </w:r>
    </w:p>
    <w:p w:rsidR="00AA0C9C" w:rsidRPr="00AA0C9C" w:rsidRDefault="00AA0C9C" w:rsidP="00AA0C9C">
      <w:pPr>
        <w:pStyle w:val="ConsPlusTitle"/>
        <w:ind w:firstLine="568"/>
        <w:jc w:val="center"/>
        <w:rPr>
          <w:sz w:val="20"/>
          <w:szCs w:val="20"/>
        </w:rPr>
      </w:pPr>
      <w:r w:rsidRPr="00AA0C9C">
        <w:rPr>
          <w:sz w:val="20"/>
          <w:szCs w:val="20"/>
        </w:rPr>
        <w:t>о достижении показателей результативности</w:t>
      </w:r>
    </w:p>
    <w:p w:rsidR="00AA0C9C" w:rsidRPr="00AA0C9C" w:rsidRDefault="00AA0C9C" w:rsidP="00AA0C9C">
      <w:pPr>
        <w:pStyle w:val="ConsPlusTitle"/>
        <w:ind w:firstLine="568"/>
        <w:jc w:val="center"/>
        <w:rPr>
          <w:sz w:val="20"/>
          <w:szCs w:val="20"/>
        </w:rPr>
      </w:pPr>
      <w:r w:rsidRPr="00AA0C9C">
        <w:rPr>
          <w:sz w:val="20"/>
          <w:szCs w:val="20"/>
        </w:rPr>
        <w:t>при предоставлении Субсидии</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3.1. Порядок, сроки и формы предоставления Получателями Субсидии отчета о достижении показат</w:t>
      </w:r>
      <w:r w:rsidRPr="00AA0C9C">
        <w:rPr>
          <w:rFonts w:ascii="Times New Roman" w:hAnsi="Times New Roman" w:cs="Times New Roman"/>
        </w:rPr>
        <w:t>е</w:t>
      </w:r>
      <w:r w:rsidRPr="00AA0C9C">
        <w:rPr>
          <w:rFonts w:ascii="Times New Roman" w:hAnsi="Times New Roman" w:cs="Times New Roman"/>
        </w:rPr>
        <w:t xml:space="preserve">лей результативности предоставления Субсидии, определенных в </w:t>
      </w:r>
      <w:hyperlink w:anchor="P174" w:history="1">
        <w:r w:rsidRPr="00AA0C9C">
          <w:rPr>
            <w:rFonts w:ascii="Times New Roman" w:hAnsi="Times New Roman" w:cs="Times New Roman"/>
          </w:rPr>
          <w:t>пункте 3.2</w:t>
        </w:r>
      </w:hyperlink>
      <w:r w:rsidRPr="00AA0C9C">
        <w:rPr>
          <w:rFonts w:ascii="Times New Roman" w:hAnsi="Times New Roman" w:cs="Times New Roman"/>
        </w:rPr>
        <w:t xml:space="preserve"> настоящего Порядка, устана</w:t>
      </w:r>
      <w:r w:rsidRPr="00AA0C9C">
        <w:rPr>
          <w:rFonts w:ascii="Times New Roman" w:hAnsi="Times New Roman" w:cs="Times New Roman"/>
        </w:rPr>
        <w:t>в</w:t>
      </w:r>
      <w:r w:rsidRPr="00AA0C9C">
        <w:rPr>
          <w:rFonts w:ascii="Times New Roman" w:hAnsi="Times New Roman" w:cs="Times New Roman"/>
        </w:rPr>
        <w:t>ливаются КУМИ в Соглашении.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3.2. Показателем результативности предоставления Субсидии, предусмотренной настоящим Поря</w:t>
      </w:r>
      <w:r w:rsidRPr="00AA0C9C">
        <w:rPr>
          <w:rFonts w:ascii="Times New Roman" w:hAnsi="Times New Roman" w:cs="Times New Roman"/>
        </w:rPr>
        <w:t>д</w:t>
      </w:r>
      <w:r w:rsidRPr="00AA0C9C">
        <w:rPr>
          <w:rFonts w:ascii="Times New Roman" w:hAnsi="Times New Roman" w:cs="Times New Roman"/>
        </w:rPr>
        <w:t>ком, является достижение показателя результативности – «Количество свободных жилых помещений мун</w:t>
      </w:r>
      <w:r w:rsidRPr="00AA0C9C">
        <w:rPr>
          <w:rFonts w:ascii="Times New Roman" w:hAnsi="Times New Roman" w:cs="Times New Roman"/>
        </w:rPr>
        <w:t>и</w:t>
      </w:r>
      <w:r w:rsidRPr="00AA0C9C">
        <w:rPr>
          <w:rFonts w:ascii="Times New Roman" w:hAnsi="Times New Roman" w:cs="Times New Roman"/>
        </w:rPr>
        <w:t>ципального жилищного фонда», значение которого устанавливается в Соглашении.</w:t>
      </w:r>
    </w:p>
    <w:p w:rsidR="00AA0C9C" w:rsidRPr="00AA0C9C" w:rsidRDefault="00AA0C9C" w:rsidP="00AA0C9C">
      <w:pPr>
        <w:pStyle w:val="ConsPlusTitle"/>
        <w:ind w:firstLine="568"/>
        <w:jc w:val="center"/>
        <w:outlineLvl w:val="1"/>
        <w:rPr>
          <w:sz w:val="20"/>
          <w:szCs w:val="20"/>
        </w:rPr>
      </w:pPr>
      <w:r w:rsidRPr="00AA0C9C">
        <w:rPr>
          <w:sz w:val="20"/>
          <w:szCs w:val="20"/>
        </w:rPr>
        <w:t>4. Контроль за соблюдением условий и порядка</w:t>
      </w:r>
    </w:p>
    <w:p w:rsidR="00AA0C9C" w:rsidRPr="00AA0C9C" w:rsidRDefault="00AA0C9C" w:rsidP="00AA0C9C">
      <w:pPr>
        <w:pStyle w:val="ConsPlusTitle"/>
        <w:ind w:firstLine="568"/>
        <w:jc w:val="center"/>
        <w:rPr>
          <w:sz w:val="20"/>
          <w:szCs w:val="20"/>
        </w:rPr>
      </w:pPr>
      <w:r w:rsidRPr="00AA0C9C">
        <w:rPr>
          <w:sz w:val="20"/>
          <w:szCs w:val="20"/>
        </w:rPr>
        <w:t>предоставления Субсидии, ответственность за их нарушение</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4.1. КУМИ  как получатель бюджетных средств, а также  органы государственного (муниципального) финансового контроля в соответствии со </w:t>
      </w:r>
      <w:hyperlink r:id="rId60" w:history="1">
        <w:r w:rsidRPr="00AA0C9C">
          <w:rPr>
            <w:rFonts w:ascii="Times New Roman" w:hAnsi="Times New Roman" w:cs="Times New Roman"/>
          </w:rPr>
          <w:t>статьями 268.1</w:t>
        </w:r>
      </w:hyperlink>
      <w:r w:rsidRPr="00AA0C9C">
        <w:rPr>
          <w:rFonts w:ascii="Times New Roman" w:hAnsi="Times New Roman" w:cs="Times New Roman"/>
        </w:rPr>
        <w:t xml:space="preserve"> и </w:t>
      </w:r>
      <w:hyperlink r:id="rId61" w:history="1">
        <w:r w:rsidRPr="00AA0C9C">
          <w:rPr>
            <w:rFonts w:ascii="Times New Roman" w:hAnsi="Times New Roman" w:cs="Times New Roman"/>
          </w:rPr>
          <w:t>269.2</w:t>
        </w:r>
      </w:hyperlink>
      <w:r w:rsidRPr="00AA0C9C">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4.2. Получатель Субсидии дает согласие на проведение КУМИ и уполномоченным органом муниц</w:t>
      </w:r>
      <w:r w:rsidRPr="00AA0C9C">
        <w:rPr>
          <w:rFonts w:ascii="Times New Roman" w:hAnsi="Times New Roman" w:cs="Times New Roman"/>
        </w:rPr>
        <w:t>и</w:t>
      </w:r>
      <w:r w:rsidRPr="00AA0C9C">
        <w:rPr>
          <w:rFonts w:ascii="Times New Roman" w:hAnsi="Times New Roman" w:cs="Times New Roman"/>
        </w:rPr>
        <w:t>пального финансового контроля проверок соблюдения Получателями Субсидий условий и порядка предо</w:t>
      </w:r>
      <w:r w:rsidRPr="00AA0C9C">
        <w:rPr>
          <w:rFonts w:ascii="Times New Roman" w:hAnsi="Times New Roman" w:cs="Times New Roman"/>
        </w:rPr>
        <w:t>с</w:t>
      </w:r>
      <w:r w:rsidRPr="00AA0C9C">
        <w:rPr>
          <w:rFonts w:ascii="Times New Roman" w:hAnsi="Times New Roman" w:cs="Times New Roman"/>
        </w:rPr>
        <w:t>тавления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 Получатели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4.3.1. Несут ответственность в соответствии с законодательством Российской Федерации и заключе</w:t>
      </w:r>
      <w:r w:rsidRPr="00AA0C9C">
        <w:rPr>
          <w:rFonts w:ascii="Times New Roman" w:hAnsi="Times New Roman" w:cs="Times New Roman"/>
        </w:rPr>
        <w:t>н</w:t>
      </w:r>
      <w:r w:rsidRPr="00AA0C9C">
        <w:rPr>
          <w:rFonts w:ascii="Times New Roman" w:hAnsi="Times New Roman" w:cs="Times New Roman"/>
        </w:rPr>
        <w:t>ным Соглашением за соблюдение настоящего Порядка и достоверность предоставляемых сведений.</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4.3.2. Осуществляют возврат Субсидии в бюджет города Тейково в случае: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корректировки отчетности в сторону уменьшения либо установления КУМИ или иными уполном</w:t>
      </w:r>
      <w:r w:rsidRPr="00AA0C9C">
        <w:rPr>
          <w:rFonts w:ascii="Times New Roman" w:hAnsi="Times New Roman" w:cs="Times New Roman"/>
        </w:rPr>
        <w:t>о</w:t>
      </w:r>
      <w:r w:rsidRPr="00AA0C9C">
        <w:rPr>
          <w:rFonts w:ascii="Times New Roman" w:hAnsi="Times New Roman" w:cs="Times New Roman"/>
        </w:rPr>
        <w:t>ченными органами муниципального финансового контроля факта нарушения порядка и условий, опред</w:t>
      </w:r>
      <w:r w:rsidRPr="00AA0C9C">
        <w:rPr>
          <w:rFonts w:ascii="Times New Roman" w:hAnsi="Times New Roman" w:cs="Times New Roman"/>
        </w:rPr>
        <w:t>е</w:t>
      </w:r>
      <w:r w:rsidRPr="00AA0C9C">
        <w:rPr>
          <w:rFonts w:ascii="Times New Roman" w:hAnsi="Times New Roman" w:cs="Times New Roman"/>
        </w:rPr>
        <w:t>ленных настоящим Порядком и (или) Соглашением между КУМИ и Получателем Субсидии, - в течение о</w:t>
      </w:r>
      <w:r w:rsidRPr="00AA0C9C">
        <w:rPr>
          <w:rFonts w:ascii="Times New Roman" w:hAnsi="Times New Roman" w:cs="Times New Roman"/>
        </w:rPr>
        <w:t>д</w:t>
      </w:r>
      <w:r w:rsidRPr="00AA0C9C">
        <w:rPr>
          <w:rFonts w:ascii="Times New Roman" w:hAnsi="Times New Roman" w:cs="Times New Roman"/>
        </w:rPr>
        <w:t>ного месяца с момента выявления нарушений;</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недостижения установленного Соглашением показателя (показателей) результативности предоста</w:t>
      </w:r>
      <w:r w:rsidRPr="00AA0C9C">
        <w:rPr>
          <w:rFonts w:ascii="Times New Roman" w:hAnsi="Times New Roman" w:cs="Times New Roman"/>
        </w:rPr>
        <w:t>в</w:t>
      </w:r>
      <w:r w:rsidRPr="00AA0C9C">
        <w:rPr>
          <w:rFonts w:ascii="Times New Roman" w:hAnsi="Times New Roman" w:cs="Times New Roman"/>
        </w:rPr>
        <w:t>ления Субсидии - в сроки, определенные КУМИ в соответствии с Соглашением.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4.4.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4.4.1. Обеспечивает возврат Получателями Субсидии в бюджет города Тейково средств Субсидии в случаях, предусмотренных </w:t>
      </w:r>
      <w:hyperlink w:anchor="P183" w:history="1">
        <w:r w:rsidRPr="00AA0C9C">
          <w:rPr>
            <w:rFonts w:ascii="Times New Roman" w:hAnsi="Times New Roman" w:cs="Times New Roman"/>
          </w:rPr>
          <w:t>пунктом 4.3.2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4.4.2. Осуществляет контроль в части обеспечения целевого и эффективного использования Субс</w:t>
      </w:r>
      <w:r w:rsidRPr="00AA0C9C">
        <w:rPr>
          <w:rFonts w:ascii="Times New Roman" w:hAnsi="Times New Roman" w:cs="Times New Roman"/>
        </w:rPr>
        <w:t>и</w:t>
      </w:r>
      <w:r w:rsidRPr="00AA0C9C">
        <w:rPr>
          <w:rFonts w:ascii="Times New Roman" w:hAnsi="Times New Roman" w:cs="Times New Roman"/>
        </w:rPr>
        <w:t>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4.5. В случае недостижения Получателями Субсидии установленного Соглашением показателя (пок</w:t>
      </w:r>
      <w:r w:rsidRPr="00AA0C9C">
        <w:rPr>
          <w:rFonts w:ascii="Times New Roman" w:hAnsi="Times New Roman" w:cs="Times New Roman"/>
        </w:rPr>
        <w:t>а</w:t>
      </w:r>
      <w:r w:rsidRPr="00AA0C9C">
        <w:rPr>
          <w:rFonts w:ascii="Times New Roman" w:hAnsi="Times New Roman" w:cs="Times New Roman"/>
        </w:rPr>
        <w:t>зателей) результативности предоставления Субсидии КУМИ применяет к Получателям Субсидии штрафные санкции, размер которых рассчитывается в соответствии с Соглашением.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 xml:space="preserve">       4.6. Мониторинг достижения результатов предоставления Субсидии исходя из достижения знач</w:t>
      </w:r>
      <w:r w:rsidRPr="00AA0C9C">
        <w:rPr>
          <w:rFonts w:ascii="Times New Roman" w:hAnsi="Times New Roman" w:cs="Times New Roman"/>
        </w:rPr>
        <w:t>е</w:t>
      </w:r>
      <w:r w:rsidRPr="00AA0C9C">
        <w:rPr>
          <w:rFonts w:ascii="Times New Roman" w:hAnsi="Times New Roman" w:cs="Times New Roman"/>
        </w:rPr>
        <w:t>ний результатов предоставления Субсидии, определенных Соглашением, и событий, отражающих факт  з</w:t>
      </w:r>
      <w:r w:rsidRPr="00AA0C9C">
        <w:rPr>
          <w:rFonts w:ascii="Times New Roman" w:hAnsi="Times New Roman" w:cs="Times New Roman"/>
        </w:rPr>
        <w:t>а</w:t>
      </w:r>
      <w:r w:rsidRPr="00AA0C9C">
        <w:rPr>
          <w:rFonts w:ascii="Times New Roman" w:hAnsi="Times New Roman" w:cs="Times New Roman"/>
        </w:rPr>
        <w:t xml:space="preserve">вершения </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w:t>
      </w:r>
      <w:r w:rsidRPr="00AA0C9C">
        <w:rPr>
          <w:rFonts w:ascii="Times New Roman" w:hAnsi="Times New Roman" w:cs="Times New Roman"/>
        </w:rPr>
        <w:t>е</w:t>
      </w:r>
      <w:r w:rsidRPr="00AA0C9C">
        <w:rPr>
          <w:rFonts w:ascii="Times New Roman" w:hAnsi="Times New Roman" w:cs="Times New Roman"/>
        </w:rPr>
        <w:t>дерации.</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lastRenderedPageBreak/>
        <w:t>Приложение № 1</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ЗАЯВКА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Прошу предоставить субсидию в соответствии с Порядком  предоставления субсидии управляющим организациям, товариществам собственников жилья, жилищным, жилищно-строительным иным специал</w:t>
      </w:r>
      <w:r w:rsidRPr="00AA0C9C">
        <w:rPr>
          <w:rFonts w:ascii="Times New Roman" w:hAnsi="Times New Roman" w:cs="Times New Roman"/>
        </w:rPr>
        <w:t>и</w:t>
      </w:r>
      <w:r w:rsidRPr="00AA0C9C">
        <w:rPr>
          <w:rFonts w:ascii="Times New Roman" w:hAnsi="Times New Roman" w:cs="Times New Roman"/>
        </w:rPr>
        <w:t>зированным кооперативам, осуществляющим управление многоквартирными домами, лицам, осущест</w:t>
      </w:r>
      <w:r w:rsidRPr="00AA0C9C">
        <w:rPr>
          <w:rFonts w:ascii="Times New Roman" w:hAnsi="Times New Roman" w:cs="Times New Roman"/>
        </w:rPr>
        <w:t>в</w:t>
      </w:r>
      <w:r w:rsidRPr="00AA0C9C">
        <w:rPr>
          <w:rFonts w:ascii="Times New Roman" w:hAnsi="Times New Roman" w:cs="Times New Roman"/>
        </w:rPr>
        <w:t>ляющим оказание услуг по содержанию и (или) выполнению работ по ремонту общего имущества мног</w:t>
      </w:r>
      <w:r w:rsidRPr="00AA0C9C">
        <w:rPr>
          <w:rFonts w:ascii="Times New Roman" w:hAnsi="Times New Roman" w:cs="Times New Roman"/>
        </w:rPr>
        <w:t>о</w:t>
      </w:r>
      <w:r w:rsidRPr="00AA0C9C">
        <w:rPr>
          <w:rFonts w:ascii="Times New Roman" w:hAnsi="Times New Roman" w:cs="Times New Roman"/>
        </w:rPr>
        <w:t>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w:t>
      </w:r>
      <w:r w:rsidRPr="00AA0C9C">
        <w:rPr>
          <w:rFonts w:ascii="Times New Roman" w:hAnsi="Times New Roman" w:cs="Times New Roman"/>
        </w:rPr>
        <w:t>р</w:t>
      </w:r>
      <w:r w:rsidRPr="00AA0C9C">
        <w:rPr>
          <w:rFonts w:ascii="Times New Roman" w:hAnsi="Times New Roman" w:cs="Times New Roman"/>
        </w:rPr>
        <w:t>тирных домов и предоставлению коммунальных услуг до заселения в установленном порядке жилых пом</w:t>
      </w:r>
      <w:r w:rsidRPr="00AA0C9C">
        <w:rPr>
          <w:rFonts w:ascii="Times New Roman" w:hAnsi="Times New Roman" w:cs="Times New Roman"/>
        </w:rPr>
        <w:t>е</w:t>
      </w:r>
      <w:r w:rsidRPr="00AA0C9C">
        <w:rPr>
          <w:rFonts w:ascii="Times New Roman" w:hAnsi="Times New Roman" w:cs="Times New Roman"/>
        </w:rPr>
        <w:t>щений 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0"/>
      </w:tblGrid>
      <w:tr w:rsidR="00AA0C9C" w:rsidRPr="00AA0C9C" w:rsidTr="0040474C">
        <w:tc>
          <w:tcPr>
            <w:tcW w:w="9070" w:type="dxa"/>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Полное наименование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Юридический адрес, телефон, e-mail заявителя: 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Почтовый адрес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Платежные реквизиты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ИНН _______________________________________________________________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ОГРН (ОГРНИП) 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КПП _______________________________________________________________</w:t>
            </w:r>
          </w:p>
          <w:p w:rsidR="00AA0C9C" w:rsidRPr="00AA0C9C" w:rsidRDefault="00A63548" w:rsidP="00AA0C9C">
            <w:pPr>
              <w:pStyle w:val="ConsPlusNormal"/>
              <w:jc w:val="both"/>
              <w:rPr>
                <w:rFonts w:ascii="Times New Roman" w:hAnsi="Times New Roman" w:cs="Times New Roman"/>
              </w:rPr>
            </w:pPr>
            <w:hyperlink r:id="rId62" w:history="1">
              <w:r w:rsidR="00AA0C9C" w:rsidRPr="00AA0C9C">
                <w:rPr>
                  <w:rFonts w:ascii="Times New Roman" w:hAnsi="Times New Roman" w:cs="Times New Roman"/>
                  <w:color w:val="0000FF"/>
                </w:rPr>
                <w:t>ОКТМО</w:t>
              </w:r>
            </w:hyperlink>
            <w:r w:rsidR="00AA0C9C" w:rsidRPr="00AA0C9C">
              <w:rPr>
                <w:rFonts w:ascii="Times New Roman" w:hAnsi="Times New Roman" w:cs="Times New Roman"/>
              </w:rPr>
              <w:t>____________________________</w:t>
            </w:r>
            <w:hyperlink r:id="rId63" w:history="1">
              <w:r w:rsidR="00AA0C9C" w:rsidRPr="00AA0C9C">
                <w:rPr>
                  <w:rFonts w:ascii="Times New Roman" w:hAnsi="Times New Roman" w:cs="Times New Roman"/>
                  <w:color w:val="0000FF"/>
                </w:rPr>
                <w:t>ОКВЭД</w:t>
              </w:r>
            </w:hyperlink>
            <w:r w:rsidR="00AA0C9C" w:rsidRPr="00AA0C9C">
              <w:rPr>
                <w:rFonts w:ascii="Times New Roman" w:hAnsi="Times New Roman" w:cs="Times New Roman"/>
              </w:rPr>
              <w:t xml:space="preserve"> 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Наименование кредитной организации: 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р/с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к/с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БИК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Перечень прилагаемых документов:</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tc>
      </w:tr>
    </w:tbl>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Подтверждаю достоверность сведений, указанных в представленных документах.</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Подтверждаю, что на первое число месяца, в котором представляется настоящая заявка с прилага</w:t>
      </w:r>
      <w:r w:rsidRPr="00AA0C9C">
        <w:rPr>
          <w:rFonts w:ascii="Times New Roman" w:hAnsi="Times New Roman" w:cs="Times New Roman"/>
        </w:rPr>
        <w:t>е</w:t>
      </w:r>
      <w:r w:rsidRPr="00AA0C9C">
        <w:rPr>
          <w:rFonts w:ascii="Times New Roman" w:hAnsi="Times New Roman" w:cs="Times New Roman"/>
        </w:rPr>
        <w:t>мыми документами, соответствуем следующим требованиям:</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а) отсутствует просроченная задолженность по возврату в бюджет города Тейково субсидий, бюдже</w:t>
      </w:r>
      <w:r w:rsidRPr="00AA0C9C">
        <w:rPr>
          <w:rFonts w:ascii="Times New Roman" w:hAnsi="Times New Roman" w:cs="Times New Roman"/>
        </w:rPr>
        <w:t>т</w:t>
      </w:r>
      <w:r w:rsidRPr="00AA0C9C">
        <w:rPr>
          <w:rFonts w:ascii="Times New Roman" w:hAnsi="Times New Roman" w:cs="Times New Roman"/>
        </w:rPr>
        <w:t>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б) не являемся иностранным юридическим лицом, а также российским юридическим лицом, в уста</w:t>
      </w:r>
      <w:r w:rsidRPr="00AA0C9C">
        <w:rPr>
          <w:rFonts w:ascii="Times New Roman" w:hAnsi="Times New Roman" w:cs="Times New Roman"/>
        </w:rPr>
        <w:t>в</w:t>
      </w:r>
      <w:r w:rsidRPr="00AA0C9C">
        <w:rPr>
          <w:rFonts w:ascii="Times New Roman" w:hAnsi="Times New Roman" w:cs="Times New Roman"/>
        </w:rPr>
        <w:t>ном (складочном) капитале которого доля участия иностранных юридических лиц, местом регистрации к</w:t>
      </w:r>
      <w:r w:rsidRPr="00AA0C9C">
        <w:rPr>
          <w:rFonts w:ascii="Times New Roman" w:hAnsi="Times New Roman" w:cs="Times New Roman"/>
        </w:rPr>
        <w:t>о</w:t>
      </w:r>
      <w:r w:rsidRPr="00AA0C9C">
        <w:rPr>
          <w:rFonts w:ascii="Times New Roman" w:hAnsi="Times New Roman" w:cs="Times New Roman"/>
        </w:rPr>
        <w:t>торых является государство или территория, включенные в утвержденный Министерством финансов Ро</w:t>
      </w:r>
      <w:r w:rsidRPr="00AA0C9C">
        <w:rPr>
          <w:rFonts w:ascii="Times New Roman" w:hAnsi="Times New Roman" w:cs="Times New Roman"/>
        </w:rPr>
        <w:t>с</w:t>
      </w:r>
      <w:r w:rsidRPr="00AA0C9C">
        <w:rPr>
          <w:rFonts w:ascii="Times New Roman" w:hAnsi="Times New Roman" w:cs="Times New Roman"/>
        </w:rPr>
        <w:t xml:space="preserve">сийской Федерации </w:t>
      </w:r>
      <w:hyperlink r:id="rId64"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налоговый режим нал</w:t>
      </w:r>
      <w:r w:rsidRPr="00AA0C9C">
        <w:rPr>
          <w:rFonts w:ascii="Times New Roman" w:hAnsi="Times New Roman" w:cs="Times New Roman"/>
        </w:rPr>
        <w:t>о</w:t>
      </w:r>
      <w:r w:rsidRPr="00AA0C9C">
        <w:rPr>
          <w:rFonts w:ascii="Times New Roman" w:hAnsi="Times New Roman" w:cs="Times New Roman"/>
        </w:rPr>
        <w:lastRenderedPageBreak/>
        <w:t>гообложения и (или) не предусматривающих раскрытия и предоставления информации при проведении ф</w:t>
      </w:r>
      <w:r w:rsidRPr="00AA0C9C">
        <w:rPr>
          <w:rFonts w:ascii="Times New Roman" w:hAnsi="Times New Roman" w:cs="Times New Roman"/>
        </w:rPr>
        <w:t>и</w:t>
      </w:r>
      <w:r w:rsidRPr="00AA0C9C">
        <w:rPr>
          <w:rFonts w:ascii="Times New Roman" w:hAnsi="Times New Roman" w:cs="Times New Roman"/>
        </w:rPr>
        <w:t>нансовых операций (офшорные зоны), в совокупности превышает 50 процентов;</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AA0C9C">
          <w:rPr>
            <w:rFonts w:ascii="Times New Roman" w:hAnsi="Times New Roman" w:cs="Times New Roman"/>
          </w:rPr>
          <w:t>пунктом 1.2</w:t>
        </w:r>
      </w:hyperlink>
      <w:r w:rsidRPr="00AA0C9C">
        <w:rPr>
          <w:rFonts w:ascii="Times New Roman" w:hAnsi="Times New Roman" w:cs="Times New Roman"/>
        </w:rPr>
        <w:t xml:space="preserve"> Порядка.</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Даем согласие на обработку персональных данных (для физического лица);</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г)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38"/>
        <w:gridCol w:w="2158"/>
        <w:gridCol w:w="1064"/>
        <w:gridCol w:w="3210"/>
      </w:tblGrid>
      <w:tr w:rsidR="00AA0C9C" w:rsidRPr="00AA0C9C" w:rsidTr="0040474C">
        <w:tc>
          <w:tcPr>
            <w:tcW w:w="2638"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tc>
        <w:tc>
          <w:tcPr>
            <w:tcW w:w="2158"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1064"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321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638"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158"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1064"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321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(расшифровка подписи)</w:t>
            </w:r>
          </w:p>
        </w:tc>
      </w:tr>
      <w:tr w:rsidR="00AA0C9C" w:rsidRPr="00AA0C9C" w:rsidTr="0040474C">
        <w:tblPrEx>
          <w:tblBorders>
            <w:insideH w:val="none" w:sz="0" w:space="0" w:color="auto"/>
          </w:tblBorders>
        </w:tblPrEx>
        <w:tc>
          <w:tcPr>
            <w:tcW w:w="9070" w:type="dxa"/>
            <w:gridSpan w:val="4"/>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 (при наличии печати)</w:t>
            </w:r>
          </w:p>
          <w:p w:rsidR="00AA0C9C" w:rsidRPr="00AA0C9C" w:rsidRDefault="00AA0C9C" w:rsidP="00AA0C9C">
            <w:pPr>
              <w:pStyle w:val="ConsPlusNormal"/>
              <w:jc w:val="both"/>
              <w:rPr>
                <w:rFonts w:ascii="Times New Roman" w:hAnsi="Times New Roman" w:cs="Times New Roman"/>
              </w:rPr>
            </w:pP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Регистрационный номер и дата регистрации заявки:</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 от __________________ 20__ г.</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(заполняется КУМИ)</w:t>
            </w: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lastRenderedPageBreak/>
        <w:t>Приложение № 2</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Список незаселенных жилых помещений муниципального жилищного</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фонда для возмещения расходов на содержание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и коммунальные услуги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 20__ г.</w:t>
      </w:r>
    </w:p>
    <w:p w:rsidR="00AA0C9C" w:rsidRPr="00AA0C9C" w:rsidRDefault="00AA0C9C" w:rsidP="00AA0C9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0"/>
        <w:gridCol w:w="1303"/>
        <w:gridCol w:w="907"/>
        <w:gridCol w:w="1020"/>
        <w:gridCol w:w="907"/>
        <w:gridCol w:w="1417"/>
        <w:gridCol w:w="1757"/>
      </w:tblGrid>
      <w:tr w:rsidR="00AA0C9C" w:rsidRPr="00AA0C9C" w:rsidTr="0040474C">
        <w:tc>
          <w:tcPr>
            <w:tcW w:w="567"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п/п</w:t>
            </w:r>
          </w:p>
        </w:tc>
        <w:tc>
          <w:tcPr>
            <w:tcW w:w="1190"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Адрес дома</w:t>
            </w:r>
          </w:p>
        </w:tc>
        <w:tc>
          <w:tcPr>
            <w:tcW w:w="1303"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квартиры/№ комнаты</w:t>
            </w:r>
          </w:p>
        </w:tc>
        <w:tc>
          <w:tcPr>
            <w:tcW w:w="1927" w:type="dxa"/>
            <w:gridSpan w:val="2"/>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Площадь незаселенного жил</w:t>
            </w:r>
            <w:r w:rsidRPr="00AA0C9C">
              <w:rPr>
                <w:rFonts w:ascii="Times New Roman" w:hAnsi="Times New Roman" w:cs="Times New Roman"/>
              </w:rPr>
              <w:t>о</w:t>
            </w:r>
            <w:r w:rsidRPr="00AA0C9C">
              <w:rPr>
                <w:rFonts w:ascii="Times New Roman" w:hAnsi="Times New Roman" w:cs="Times New Roman"/>
              </w:rPr>
              <w:t>го помещения, кв. м</w:t>
            </w:r>
          </w:p>
        </w:tc>
        <w:tc>
          <w:tcPr>
            <w:tcW w:w="907"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Вид ж</w:t>
            </w:r>
            <w:r w:rsidRPr="00AA0C9C">
              <w:rPr>
                <w:rFonts w:ascii="Times New Roman" w:hAnsi="Times New Roman" w:cs="Times New Roman"/>
              </w:rPr>
              <w:t>и</w:t>
            </w:r>
            <w:r w:rsidRPr="00AA0C9C">
              <w:rPr>
                <w:rFonts w:ascii="Times New Roman" w:hAnsi="Times New Roman" w:cs="Times New Roman"/>
              </w:rPr>
              <w:t>лья &lt;*&gt;</w:t>
            </w:r>
          </w:p>
        </w:tc>
        <w:tc>
          <w:tcPr>
            <w:tcW w:w="3174" w:type="dxa"/>
            <w:gridSpan w:val="2"/>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Период (месяцы/дни), в течение которого помещение не заселено, по данным</w:t>
            </w: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sz w:val="20"/>
                <w:szCs w:val="20"/>
              </w:rPr>
            </w:pPr>
          </w:p>
        </w:tc>
        <w:tc>
          <w:tcPr>
            <w:tcW w:w="1190" w:type="dxa"/>
            <w:vMerge/>
          </w:tcPr>
          <w:p w:rsidR="00AA0C9C" w:rsidRPr="00AA0C9C" w:rsidRDefault="00AA0C9C" w:rsidP="00AA0C9C">
            <w:pPr>
              <w:spacing w:after="0" w:line="240" w:lineRule="auto"/>
              <w:rPr>
                <w:rFonts w:ascii="Times New Roman" w:hAnsi="Times New Roman" w:cs="Times New Roman"/>
                <w:sz w:val="20"/>
                <w:szCs w:val="20"/>
              </w:rPr>
            </w:pPr>
          </w:p>
        </w:tc>
        <w:tc>
          <w:tcPr>
            <w:tcW w:w="1303" w:type="dxa"/>
            <w:vMerge/>
          </w:tcPr>
          <w:p w:rsidR="00AA0C9C" w:rsidRPr="00AA0C9C" w:rsidRDefault="00AA0C9C" w:rsidP="00AA0C9C">
            <w:pPr>
              <w:spacing w:after="0" w:line="240" w:lineRule="auto"/>
              <w:rPr>
                <w:rFonts w:ascii="Times New Roman" w:hAnsi="Times New Roman" w:cs="Times New Roman"/>
                <w:sz w:val="20"/>
                <w:szCs w:val="20"/>
              </w:rPr>
            </w:pPr>
          </w:p>
        </w:tc>
        <w:tc>
          <w:tcPr>
            <w:tcW w:w="90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жилая</w:t>
            </w:r>
          </w:p>
        </w:tc>
        <w:tc>
          <w:tcPr>
            <w:tcW w:w="1020"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общая</w:t>
            </w:r>
          </w:p>
        </w:tc>
        <w:tc>
          <w:tcPr>
            <w:tcW w:w="907" w:type="dxa"/>
            <w:vMerge/>
          </w:tcPr>
          <w:p w:rsidR="00AA0C9C" w:rsidRPr="00AA0C9C" w:rsidRDefault="00AA0C9C" w:rsidP="00AA0C9C">
            <w:pPr>
              <w:spacing w:after="0" w:line="240" w:lineRule="auto"/>
              <w:rPr>
                <w:rFonts w:ascii="Times New Roman" w:hAnsi="Times New Roman" w:cs="Times New Roman"/>
                <w:sz w:val="20"/>
                <w:szCs w:val="20"/>
              </w:rPr>
            </w:pPr>
          </w:p>
        </w:tc>
        <w:tc>
          <w:tcPr>
            <w:tcW w:w="141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Пол</w:t>
            </w:r>
            <w:r w:rsidRPr="00AA0C9C">
              <w:rPr>
                <w:rFonts w:ascii="Times New Roman" w:hAnsi="Times New Roman" w:cs="Times New Roman"/>
              </w:rPr>
              <w:t>у</w:t>
            </w:r>
            <w:r w:rsidRPr="00AA0C9C">
              <w:rPr>
                <w:rFonts w:ascii="Times New Roman" w:hAnsi="Times New Roman" w:cs="Times New Roman"/>
              </w:rPr>
              <w:t>чателя Субс</w:t>
            </w:r>
            <w:r w:rsidRPr="00AA0C9C">
              <w:rPr>
                <w:rFonts w:ascii="Times New Roman" w:hAnsi="Times New Roman" w:cs="Times New Roman"/>
              </w:rPr>
              <w:t>и</w:t>
            </w:r>
            <w:r w:rsidRPr="00AA0C9C">
              <w:rPr>
                <w:rFonts w:ascii="Times New Roman" w:hAnsi="Times New Roman" w:cs="Times New Roman"/>
              </w:rPr>
              <w:t>дии</w:t>
            </w:r>
          </w:p>
        </w:tc>
        <w:tc>
          <w:tcPr>
            <w:tcW w:w="175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Комитет по управлению муниципальным имуществом и земельным отн</w:t>
            </w:r>
            <w:r w:rsidRPr="00AA0C9C">
              <w:rPr>
                <w:rFonts w:ascii="Times New Roman" w:hAnsi="Times New Roman" w:cs="Times New Roman"/>
              </w:rPr>
              <w:t>о</w:t>
            </w:r>
            <w:r w:rsidRPr="00AA0C9C">
              <w:rPr>
                <w:rFonts w:ascii="Times New Roman" w:hAnsi="Times New Roman" w:cs="Times New Roman"/>
              </w:rPr>
              <w:t>шениям админ</w:t>
            </w:r>
            <w:r w:rsidRPr="00AA0C9C">
              <w:rPr>
                <w:rFonts w:ascii="Times New Roman" w:hAnsi="Times New Roman" w:cs="Times New Roman"/>
              </w:rPr>
              <w:t>и</w:t>
            </w:r>
            <w:r w:rsidRPr="00AA0C9C">
              <w:rPr>
                <w:rFonts w:ascii="Times New Roman" w:hAnsi="Times New Roman" w:cs="Times New Roman"/>
              </w:rPr>
              <w:t>страции городск</w:t>
            </w:r>
            <w:r w:rsidRPr="00AA0C9C">
              <w:rPr>
                <w:rFonts w:ascii="Times New Roman" w:hAnsi="Times New Roman" w:cs="Times New Roman"/>
              </w:rPr>
              <w:t>о</w:t>
            </w:r>
            <w:r w:rsidRPr="00AA0C9C">
              <w:rPr>
                <w:rFonts w:ascii="Times New Roman" w:hAnsi="Times New Roman" w:cs="Times New Roman"/>
              </w:rPr>
              <w:t>го округа Тейково</w:t>
            </w:r>
          </w:p>
        </w:tc>
      </w:tr>
      <w:tr w:rsidR="00AA0C9C" w:rsidRPr="00AA0C9C" w:rsidTr="0040474C">
        <w:tc>
          <w:tcPr>
            <w:tcW w:w="567" w:type="dxa"/>
            <w:vAlign w:val="center"/>
          </w:tcPr>
          <w:p w:rsidR="00AA0C9C" w:rsidRPr="00AA0C9C" w:rsidRDefault="00AA0C9C" w:rsidP="00AA0C9C">
            <w:pPr>
              <w:pStyle w:val="ConsPlusNormal"/>
              <w:rPr>
                <w:rFonts w:ascii="Times New Roman" w:hAnsi="Times New Roman" w:cs="Times New Roman"/>
              </w:rPr>
            </w:pPr>
          </w:p>
        </w:tc>
        <w:tc>
          <w:tcPr>
            <w:tcW w:w="1190" w:type="dxa"/>
            <w:vAlign w:val="center"/>
          </w:tcPr>
          <w:p w:rsidR="00AA0C9C" w:rsidRPr="00AA0C9C" w:rsidRDefault="00AA0C9C" w:rsidP="00AA0C9C">
            <w:pPr>
              <w:pStyle w:val="ConsPlusNormal"/>
              <w:rPr>
                <w:rFonts w:ascii="Times New Roman" w:hAnsi="Times New Roman" w:cs="Times New Roman"/>
              </w:rPr>
            </w:pPr>
          </w:p>
        </w:tc>
        <w:tc>
          <w:tcPr>
            <w:tcW w:w="1303" w:type="dxa"/>
          </w:tcPr>
          <w:p w:rsidR="00AA0C9C" w:rsidRPr="00AA0C9C" w:rsidRDefault="00AA0C9C" w:rsidP="00AA0C9C">
            <w:pPr>
              <w:pStyle w:val="ConsPlusNormal"/>
              <w:rPr>
                <w:rFonts w:ascii="Times New Roman" w:hAnsi="Times New Roman" w:cs="Times New Roman"/>
              </w:rPr>
            </w:pPr>
          </w:p>
        </w:tc>
        <w:tc>
          <w:tcPr>
            <w:tcW w:w="907" w:type="dxa"/>
            <w:vAlign w:val="center"/>
          </w:tcPr>
          <w:p w:rsidR="00AA0C9C" w:rsidRPr="00AA0C9C" w:rsidRDefault="00AA0C9C" w:rsidP="00AA0C9C">
            <w:pPr>
              <w:pStyle w:val="ConsPlusNormal"/>
              <w:rPr>
                <w:rFonts w:ascii="Times New Roman" w:hAnsi="Times New Roman" w:cs="Times New Roman"/>
              </w:rPr>
            </w:pPr>
          </w:p>
        </w:tc>
        <w:tc>
          <w:tcPr>
            <w:tcW w:w="1020" w:type="dxa"/>
            <w:vAlign w:val="center"/>
          </w:tcPr>
          <w:p w:rsidR="00AA0C9C" w:rsidRPr="00AA0C9C" w:rsidRDefault="00AA0C9C" w:rsidP="00AA0C9C">
            <w:pPr>
              <w:pStyle w:val="ConsPlusNormal"/>
              <w:rPr>
                <w:rFonts w:ascii="Times New Roman" w:hAnsi="Times New Roman" w:cs="Times New Roman"/>
              </w:rPr>
            </w:pPr>
          </w:p>
        </w:tc>
        <w:tc>
          <w:tcPr>
            <w:tcW w:w="907" w:type="dxa"/>
            <w:vAlign w:val="center"/>
          </w:tcPr>
          <w:p w:rsidR="00AA0C9C" w:rsidRPr="00AA0C9C" w:rsidRDefault="00AA0C9C" w:rsidP="00AA0C9C">
            <w:pPr>
              <w:pStyle w:val="ConsPlusNormal"/>
              <w:rPr>
                <w:rFonts w:ascii="Times New Roman" w:hAnsi="Times New Roman" w:cs="Times New Roman"/>
              </w:rPr>
            </w:pPr>
          </w:p>
        </w:tc>
        <w:tc>
          <w:tcPr>
            <w:tcW w:w="1417" w:type="dxa"/>
            <w:vAlign w:val="center"/>
          </w:tcPr>
          <w:p w:rsidR="00AA0C9C" w:rsidRPr="00AA0C9C" w:rsidRDefault="00AA0C9C" w:rsidP="00AA0C9C">
            <w:pPr>
              <w:pStyle w:val="ConsPlusNormal"/>
              <w:rPr>
                <w:rFonts w:ascii="Times New Roman" w:hAnsi="Times New Roman" w:cs="Times New Roman"/>
              </w:rPr>
            </w:pPr>
          </w:p>
        </w:tc>
        <w:tc>
          <w:tcPr>
            <w:tcW w:w="1757" w:type="dxa"/>
            <w:vAlign w:val="center"/>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&lt;*&gt; Вид жилья:</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отдельные квартиры, коммунальные квартиры, жилые помещения в жилом доме.</w:t>
      </w: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623"/>
        <w:gridCol w:w="340"/>
        <w:gridCol w:w="850"/>
        <w:gridCol w:w="340"/>
        <w:gridCol w:w="1020"/>
        <w:gridCol w:w="340"/>
        <w:gridCol w:w="346"/>
        <w:gridCol w:w="1581"/>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2210" w:type="dxa"/>
            <w:gridSpan w:val="3"/>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2896" w:type="dxa"/>
            <w:gridSpan w:val="5"/>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1581"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210" w:type="dxa"/>
            <w:gridSpan w:val="3"/>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(расшифровка подписи)</w:t>
            </w:r>
          </w:p>
        </w:tc>
        <w:tc>
          <w:tcPr>
            <w:tcW w:w="1581"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3" w:type="dxa"/>
            <w:gridSpan w:val="3"/>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gridSpan w:val="2"/>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gridSpan w:val="3"/>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gridSpan w:val="2"/>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9067" w:type="dxa"/>
            <w:gridSpan w:val="11"/>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СОГЛАСОВАНО:</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Ответственный исполнитель Отдела городской инфраструктуры администрации городского округа Тейково Ивановской области</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 ____________________</w:t>
            </w: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3</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 содержание жилых помещений,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 20___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rsidSect="0040474C">
          <w:pgSz w:w="11906" w:h="16838"/>
          <w:pgMar w:top="1134" w:right="850" w:bottom="1134" w:left="1701" w:header="708" w:footer="708" w:gutter="0"/>
          <w:cols w:space="708"/>
          <w:docGrid w:linePitch="360"/>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
        <w:gridCol w:w="970"/>
        <w:gridCol w:w="850"/>
        <w:gridCol w:w="1242"/>
        <w:gridCol w:w="850"/>
        <w:gridCol w:w="1474"/>
        <w:gridCol w:w="1474"/>
        <w:gridCol w:w="1594"/>
        <w:gridCol w:w="1594"/>
        <w:gridCol w:w="1339"/>
        <w:gridCol w:w="1639"/>
        <w:gridCol w:w="850"/>
        <w:gridCol w:w="1127"/>
      </w:tblGrid>
      <w:tr w:rsidR="00AA0C9C" w:rsidRPr="00AA0C9C" w:rsidTr="0040474C">
        <w:tc>
          <w:tcPr>
            <w:tcW w:w="732"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N п/п</w:t>
            </w:r>
          </w:p>
        </w:tc>
        <w:tc>
          <w:tcPr>
            <w:tcW w:w="97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w:t>
            </w:r>
            <w:r w:rsidRPr="00AA0C9C">
              <w:rPr>
                <w:rFonts w:ascii="Times New Roman" w:hAnsi="Times New Roman" w:cs="Times New Roman"/>
                <w:b/>
              </w:rPr>
              <w:t>о</w:t>
            </w:r>
            <w:r w:rsidRPr="00AA0C9C">
              <w:rPr>
                <w:rFonts w:ascii="Times New Roman" w:hAnsi="Times New Roman" w:cs="Times New Roman"/>
                <w:b/>
              </w:rPr>
              <w:t>ма</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N ква</w:t>
            </w:r>
            <w:r w:rsidRPr="00AA0C9C">
              <w:rPr>
                <w:rFonts w:ascii="Times New Roman" w:hAnsi="Times New Roman" w:cs="Times New Roman"/>
                <w:b/>
              </w:rPr>
              <w:t>р</w:t>
            </w:r>
            <w:r w:rsidRPr="00AA0C9C">
              <w:rPr>
                <w:rFonts w:ascii="Times New Roman" w:hAnsi="Times New Roman" w:cs="Times New Roman"/>
                <w:b/>
              </w:rPr>
              <w:t>тиры</w:t>
            </w:r>
          </w:p>
        </w:tc>
        <w:tc>
          <w:tcPr>
            <w:tcW w:w="1242"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w:t>
            </w:r>
            <w:r w:rsidRPr="00AA0C9C">
              <w:rPr>
                <w:rFonts w:ascii="Times New Roman" w:hAnsi="Times New Roman" w:cs="Times New Roman"/>
                <w:b/>
              </w:rPr>
              <w:t>о</w:t>
            </w:r>
            <w:r w:rsidRPr="00AA0C9C">
              <w:rPr>
                <w:rFonts w:ascii="Times New Roman" w:hAnsi="Times New Roman" w:cs="Times New Roman"/>
                <w:b/>
              </w:rPr>
              <w:t>щадь нез</w:t>
            </w:r>
            <w:r w:rsidRPr="00AA0C9C">
              <w:rPr>
                <w:rFonts w:ascii="Times New Roman" w:hAnsi="Times New Roman" w:cs="Times New Roman"/>
                <w:b/>
              </w:rPr>
              <w:t>а</w:t>
            </w:r>
            <w:r w:rsidRPr="00AA0C9C">
              <w:rPr>
                <w:rFonts w:ascii="Times New Roman" w:hAnsi="Times New Roman" w:cs="Times New Roman"/>
                <w:b/>
              </w:rPr>
              <w:t>селенного жилого п</w:t>
            </w:r>
            <w:r w:rsidRPr="00AA0C9C">
              <w:rPr>
                <w:rFonts w:ascii="Times New Roman" w:hAnsi="Times New Roman" w:cs="Times New Roman"/>
                <w:b/>
              </w:rPr>
              <w:t>о</w:t>
            </w:r>
            <w:r w:rsidRPr="00AA0C9C">
              <w:rPr>
                <w:rFonts w:ascii="Times New Roman" w:hAnsi="Times New Roman" w:cs="Times New Roman"/>
                <w:b/>
              </w:rPr>
              <w:t>мещения, кв. м</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w:t>
            </w:r>
            <w:r w:rsidRPr="00AA0C9C">
              <w:rPr>
                <w:rFonts w:ascii="Times New Roman" w:hAnsi="Times New Roman" w:cs="Times New Roman"/>
                <w:b/>
              </w:rPr>
              <w:t>и</w:t>
            </w:r>
            <w:r w:rsidRPr="00AA0C9C">
              <w:rPr>
                <w:rFonts w:ascii="Times New Roman" w:hAnsi="Times New Roman" w:cs="Times New Roman"/>
                <w:b/>
              </w:rPr>
              <w:t>лья</w:t>
            </w:r>
          </w:p>
        </w:tc>
        <w:tc>
          <w:tcPr>
            <w:tcW w:w="147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w:t>
            </w:r>
            <w:r w:rsidRPr="00AA0C9C">
              <w:rPr>
                <w:rFonts w:ascii="Times New Roman" w:hAnsi="Times New Roman" w:cs="Times New Roman"/>
                <w:b/>
              </w:rPr>
              <w:t>и</w:t>
            </w:r>
            <w:r w:rsidRPr="00AA0C9C">
              <w:rPr>
                <w:rFonts w:ascii="Times New Roman" w:hAnsi="Times New Roman" w:cs="Times New Roman"/>
                <w:b/>
              </w:rPr>
              <w:t>од (мес</w:t>
            </w:r>
            <w:r w:rsidRPr="00AA0C9C">
              <w:rPr>
                <w:rFonts w:ascii="Times New Roman" w:hAnsi="Times New Roman" w:cs="Times New Roman"/>
                <w:b/>
              </w:rPr>
              <w:t>я</w:t>
            </w:r>
            <w:r w:rsidRPr="00AA0C9C">
              <w:rPr>
                <w:rFonts w:ascii="Times New Roman" w:hAnsi="Times New Roman" w:cs="Times New Roman"/>
                <w:b/>
              </w:rPr>
              <w:t>цы/дни, в т</w:t>
            </w:r>
            <w:r w:rsidRPr="00AA0C9C">
              <w:rPr>
                <w:rFonts w:ascii="Times New Roman" w:hAnsi="Times New Roman" w:cs="Times New Roman"/>
                <w:b/>
              </w:rPr>
              <w:t>е</w:t>
            </w:r>
            <w:r w:rsidRPr="00AA0C9C">
              <w:rPr>
                <w:rFonts w:ascii="Times New Roman" w:hAnsi="Times New Roman" w:cs="Times New Roman"/>
                <w:b/>
              </w:rPr>
              <w:t>чение кот</w:t>
            </w:r>
            <w:r w:rsidRPr="00AA0C9C">
              <w:rPr>
                <w:rFonts w:ascii="Times New Roman" w:hAnsi="Times New Roman" w:cs="Times New Roman"/>
                <w:b/>
              </w:rPr>
              <w:t>о</w:t>
            </w:r>
            <w:r w:rsidRPr="00AA0C9C">
              <w:rPr>
                <w:rFonts w:ascii="Times New Roman" w:hAnsi="Times New Roman" w:cs="Times New Roman"/>
                <w:b/>
              </w:rPr>
              <w:t>рых помещ</w:t>
            </w:r>
            <w:r w:rsidRPr="00AA0C9C">
              <w:rPr>
                <w:rFonts w:ascii="Times New Roman" w:hAnsi="Times New Roman" w:cs="Times New Roman"/>
                <w:b/>
              </w:rPr>
              <w:t>е</w:t>
            </w:r>
            <w:r w:rsidRPr="00AA0C9C">
              <w:rPr>
                <w:rFonts w:ascii="Times New Roman" w:hAnsi="Times New Roman" w:cs="Times New Roman"/>
                <w:b/>
              </w:rPr>
              <w:t>ние не засел</w:t>
            </w:r>
            <w:r w:rsidRPr="00AA0C9C">
              <w:rPr>
                <w:rFonts w:ascii="Times New Roman" w:hAnsi="Times New Roman" w:cs="Times New Roman"/>
                <w:b/>
              </w:rPr>
              <w:t>е</w:t>
            </w:r>
            <w:r w:rsidRPr="00AA0C9C">
              <w:rPr>
                <w:rFonts w:ascii="Times New Roman" w:hAnsi="Times New Roman" w:cs="Times New Roman"/>
                <w:b/>
              </w:rPr>
              <w:t>но)</w:t>
            </w:r>
          </w:p>
        </w:tc>
        <w:tc>
          <w:tcPr>
            <w:tcW w:w="8490" w:type="dxa"/>
            <w:gridSpan w:val="6"/>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Размер платы за содержание жилого помещения, руб. за 1 кв. м</w:t>
            </w:r>
          </w:p>
        </w:tc>
        <w:tc>
          <w:tcPr>
            <w:tcW w:w="112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w:t>
            </w:r>
            <w:r w:rsidRPr="00AA0C9C">
              <w:rPr>
                <w:rFonts w:ascii="Times New Roman" w:hAnsi="Times New Roman" w:cs="Times New Roman"/>
                <w:b/>
              </w:rPr>
              <w:t>о</w:t>
            </w:r>
            <w:r w:rsidRPr="00AA0C9C">
              <w:rPr>
                <w:rFonts w:ascii="Times New Roman" w:hAnsi="Times New Roman" w:cs="Times New Roman"/>
                <w:b/>
              </w:rPr>
              <w:t>лучателя Субсидии (руб.)</w:t>
            </w:r>
          </w:p>
        </w:tc>
      </w:tr>
      <w:tr w:rsidR="00AA0C9C" w:rsidRPr="00AA0C9C" w:rsidTr="0040474C">
        <w:tc>
          <w:tcPr>
            <w:tcW w:w="732" w:type="dxa"/>
            <w:vMerge/>
          </w:tcPr>
          <w:p w:rsidR="00AA0C9C" w:rsidRPr="00AA0C9C" w:rsidRDefault="00AA0C9C" w:rsidP="00AA0C9C">
            <w:pPr>
              <w:spacing w:after="0" w:line="240" w:lineRule="auto"/>
              <w:rPr>
                <w:rFonts w:ascii="Times New Roman" w:hAnsi="Times New Roman" w:cs="Times New Roman"/>
                <w:b/>
                <w:sz w:val="20"/>
                <w:szCs w:val="20"/>
              </w:rPr>
            </w:pPr>
          </w:p>
        </w:tc>
        <w:tc>
          <w:tcPr>
            <w:tcW w:w="970"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2"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47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у</w:t>
            </w:r>
            <w:r w:rsidRPr="00AA0C9C">
              <w:rPr>
                <w:rFonts w:ascii="Times New Roman" w:hAnsi="Times New Roman" w:cs="Times New Roman"/>
                <w:b/>
              </w:rPr>
              <w:t>с</w:t>
            </w:r>
            <w:r w:rsidRPr="00AA0C9C">
              <w:rPr>
                <w:rFonts w:ascii="Times New Roman" w:hAnsi="Times New Roman" w:cs="Times New Roman"/>
                <w:b/>
              </w:rPr>
              <w:t>луги, работы по управл</w:t>
            </w:r>
            <w:r w:rsidRPr="00AA0C9C">
              <w:rPr>
                <w:rFonts w:ascii="Times New Roman" w:hAnsi="Times New Roman" w:cs="Times New Roman"/>
                <w:b/>
              </w:rPr>
              <w:t>е</w:t>
            </w:r>
            <w:r w:rsidRPr="00AA0C9C">
              <w:rPr>
                <w:rFonts w:ascii="Times New Roman" w:hAnsi="Times New Roman" w:cs="Times New Roman"/>
                <w:b/>
              </w:rPr>
              <w:t>нию МКД, за содержание и текущий р</w:t>
            </w:r>
            <w:r w:rsidRPr="00AA0C9C">
              <w:rPr>
                <w:rFonts w:ascii="Times New Roman" w:hAnsi="Times New Roman" w:cs="Times New Roman"/>
                <w:b/>
              </w:rPr>
              <w:t>е</w:t>
            </w:r>
            <w:r w:rsidRPr="00AA0C9C">
              <w:rPr>
                <w:rFonts w:ascii="Times New Roman" w:hAnsi="Times New Roman" w:cs="Times New Roman"/>
                <w:b/>
              </w:rPr>
              <w:t>монт общего имущества в МКД</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х</w:t>
            </w:r>
            <w:r w:rsidRPr="00AA0C9C">
              <w:rPr>
                <w:rFonts w:ascii="Times New Roman" w:hAnsi="Times New Roman" w:cs="Times New Roman"/>
                <w:b/>
              </w:rPr>
              <w:t>о</w:t>
            </w:r>
            <w:r w:rsidRPr="00AA0C9C">
              <w:rPr>
                <w:rFonts w:ascii="Times New Roman" w:hAnsi="Times New Roman" w:cs="Times New Roman"/>
                <w:b/>
              </w:rPr>
              <w:t>лодную воду, потребляемую при содерж</w:t>
            </w:r>
            <w:r w:rsidRPr="00AA0C9C">
              <w:rPr>
                <w:rFonts w:ascii="Times New Roman" w:hAnsi="Times New Roman" w:cs="Times New Roman"/>
                <w:b/>
              </w:rPr>
              <w:t>а</w:t>
            </w:r>
            <w:r w:rsidRPr="00AA0C9C">
              <w:rPr>
                <w:rFonts w:ascii="Times New Roman" w:hAnsi="Times New Roman" w:cs="Times New Roman"/>
                <w:b/>
              </w:rPr>
              <w:t>нии общего имущества в МКД</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г</w:t>
            </w:r>
            <w:r w:rsidRPr="00AA0C9C">
              <w:rPr>
                <w:rFonts w:ascii="Times New Roman" w:hAnsi="Times New Roman" w:cs="Times New Roman"/>
                <w:b/>
              </w:rPr>
              <w:t>о</w:t>
            </w:r>
            <w:r w:rsidRPr="00AA0C9C">
              <w:rPr>
                <w:rFonts w:ascii="Times New Roman" w:hAnsi="Times New Roman" w:cs="Times New Roman"/>
                <w:b/>
              </w:rPr>
              <w:t>рячую воду, потребляемую при содерж</w:t>
            </w:r>
            <w:r w:rsidRPr="00AA0C9C">
              <w:rPr>
                <w:rFonts w:ascii="Times New Roman" w:hAnsi="Times New Roman" w:cs="Times New Roman"/>
                <w:b/>
              </w:rPr>
              <w:t>а</w:t>
            </w:r>
            <w:r w:rsidRPr="00AA0C9C">
              <w:rPr>
                <w:rFonts w:ascii="Times New Roman" w:hAnsi="Times New Roman" w:cs="Times New Roman"/>
                <w:b/>
              </w:rPr>
              <w:t>нии общего имущества в МКД</w:t>
            </w:r>
          </w:p>
        </w:tc>
        <w:tc>
          <w:tcPr>
            <w:tcW w:w="13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отведение сточных вод, в целях с</w:t>
            </w:r>
            <w:r w:rsidRPr="00AA0C9C">
              <w:rPr>
                <w:rFonts w:ascii="Times New Roman" w:hAnsi="Times New Roman" w:cs="Times New Roman"/>
                <w:b/>
              </w:rPr>
              <w:t>о</w:t>
            </w:r>
            <w:r w:rsidRPr="00AA0C9C">
              <w:rPr>
                <w:rFonts w:ascii="Times New Roman" w:hAnsi="Times New Roman" w:cs="Times New Roman"/>
                <w:b/>
              </w:rPr>
              <w:t>держания общего имущества в МКД</w:t>
            </w:r>
          </w:p>
        </w:tc>
        <w:tc>
          <w:tcPr>
            <w:tcW w:w="16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эле</w:t>
            </w:r>
            <w:r w:rsidRPr="00AA0C9C">
              <w:rPr>
                <w:rFonts w:ascii="Times New Roman" w:hAnsi="Times New Roman" w:cs="Times New Roman"/>
                <w:b/>
              </w:rPr>
              <w:t>к</w:t>
            </w:r>
            <w:r w:rsidRPr="00AA0C9C">
              <w:rPr>
                <w:rFonts w:ascii="Times New Roman" w:hAnsi="Times New Roman" w:cs="Times New Roman"/>
                <w:b/>
              </w:rPr>
              <w:t>трическую энергию, п</w:t>
            </w:r>
            <w:r w:rsidRPr="00AA0C9C">
              <w:rPr>
                <w:rFonts w:ascii="Times New Roman" w:hAnsi="Times New Roman" w:cs="Times New Roman"/>
                <w:b/>
              </w:rPr>
              <w:t>о</w:t>
            </w:r>
            <w:r w:rsidRPr="00AA0C9C">
              <w:rPr>
                <w:rFonts w:ascii="Times New Roman" w:hAnsi="Times New Roman" w:cs="Times New Roman"/>
                <w:b/>
              </w:rPr>
              <w:t>требляемую при содержании о</w:t>
            </w:r>
            <w:r w:rsidRPr="00AA0C9C">
              <w:rPr>
                <w:rFonts w:ascii="Times New Roman" w:hAnsi="Times New Roman" w:cs="Times New Roman"/>
                <w:b/>
              </w:rPr>
              <w:t>б</w:t>
            </w:r>
            <w:r w:rsidRPr="00AA0C9C">
              <w:rPr>
                <w:rFonts w:ascii="Times New Roman" w:hAnsi="Times New Roman" w:cs="Times New Roman"/>
                <w:b/>
              </w:rPr>
              <w:t>щего имущества в МКД</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всего</w:t>
            </w:r>
          </w:p>
        </w:tc>
        <w:tc>
          <w:tcPr>
            <w:tcW w:w="1127"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732"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97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242"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13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16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12</w:t>
            </w:r>
          </w:p>
        </w:tc>
        <w:tc>
          <w:tcPr>
            <w:tcW w:w="112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13</w:t>
            </w:r>
          </w:p>
        </w:tc>
      </w:tr>
      <w:tr w:rsidR="00AA0C9C" w:rsidRPr="00AA0C9C" w:rsidTr="0040474C">
        <w:tc>
          <w:tcPr>
            <w:tcW w:w="732" w:type="dxa"/>
          </w:tcPr>
          <w:p w:rsidR="00AA0C9C" w:rsidRPr="00AA0C9C" w:rsidRDefault="00AA0C9C" w:rsidP="00AA0C9C">
            <w:pPr>
              <w:pStyle w:val="ConsPlusNormal"/>
              <w:rPr>
                <w:rFonts w:ascii="Times New Roman" w:hAnsi="Times New Roman" w:cs="Times New Roman"/>
              </w:rPr>
            </w:pPr>
          </w:p>
        </w:tc>
        <w:tc>
          <w:tcPr>
            <w:tcW w:w="970"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242"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339" w:type="dxa"/>
          </w:tcPr>
          <w:p w:rsidR="00AA0C9C" w:rsidRPr="00AA0C9C" w:rsidRDefault="00AA0C9C" w:rsidP="00AA0C9C">
            <w:pPr>
              <w:pStyle w:val="ConsPlusNormal"/>
              <w:rPr>
                <w:rFonts w:ascii="Times New Roman" w:hAnsi="Times New Roman" w:cs="Times New Roman"/>
              </w:rPr>
            </w:pPr>
          </w:p>
        </w:tc>
        <w:tc>
          <w:tcPr>
            <w:tcW w:w="1639"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127"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702" w:type="dxa"/>
            <w:gridSpan w:val="2"/>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ИТОГО</w:t>
            </w:r>
          </w:p>
        </w:tc>
        <w:tc>
          <w:tcPr>
            <w:tcW w:w="850" w:type="dxa"/>
          </w:tcPr>
          <w:p w:rsidR="00AA0C9C" w:rsidRPr="00AA0C9C" w:rsidRDefault="00AA0C9C" w:rsidP="00AA0C9C">
            <w:pPr>
              <w:pStyle w:val="ConsPlusNormal"/>
              <w:rPr>
                <w:rFonts w:ascii="Times New Roman" w:hAnsi="Times New Roman" w:cs="Times New Roman"/>
              </w:rPr>
            </w:pPr>
          </w:p>
        </w:tc>
        <w:tc>
          <w:tcPr>
            <w:tcW w:w="1242"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339" w:type="dxa"/>
          </w:tcPr>
          <w:p w:rsidR="00AA0C9C" w:rsidRPr="00AA0C9C" w:rsidRDefault="00AA0C9C" w:rsidP="00AA0C9C">
            <w:pPr>
              <w:pStyle w:val="ConsPlusNormal"/>
              <w:rPr>
                <w:rFonts w:ascii="Times New Roman" w:hAnsi="Times New Roman" w:cs="Times New Roman"/>
              </w:rPr>
            </w:pPr>
          </w:p>
        </w:tc>
        <w:tc>
          <w:tcPr>
            <w:tcW w:w="1639"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127"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3"/>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rPr>
          <w:trHeight w:val="820"/>
        </w:trPr>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w:t>
            </w:r>
            <w:r w:rsidRPr="00AA0C9C">
              <w:rPr>
                <w:rFonts w:ascii="Times New Roman" w:hAnsi="Times New Roman" w:cs="Times New Roman"/>
              </w:rPr>
              <w:lastRenderedPageBreak/>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lastRenderedPageBreak/>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4</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xml:space="preserve">Отчет </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 расходах на предоставление коммунальных услуг (отопление),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   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 20___ г.</w:t>
      </w:r>
    </w:p>
    <w:p w:rsidR="00AA0C9C" w:rsidRPr="00AA0C9C" w:rsidRDefault="00AA0C9C" w:rsidP="00AA0C9C">
      <w:pPr>
        <w:pStyle w:val="ConsPlusNormal"/>
        <w:ind w:firstLine="540"/>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37"/>
        <w:gridCol w:w="1134"/>
        <w:gridCol w:w="1304"/>
        <w:gridCol w:w="2161"/>
        <w:gridCol w:w="1134"/>
        <w:gridCol w:w="3119"/>
        <w:gridCol w:w="3685"/>
      </w:tblGrid>
      <w:tr w:rsidR="00AA0C9C" w:rsidRPr="00AA0C9C" w:rsidTr="0040474C">
        <w:tc>
          <w:tcPr>
            <w:tcW w:w="51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п/п</w:t>
            </w:r>
          </w:p>
        </w:tc>
        <w:tc>
          <w:tcPr>
            <w:tcW w:w="102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73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N ква</w:t>
            </w:r>
            <w:r w:rsidRPr="00AA0C9C">
              <w:rPr>
                <w:rFonts w:ascii="Times New Roman" w:hAnsi="Times New Roman" w:cs="Times New Roman"/>
                <w:b/>
              </w:rPr>
              <w:t>р</w:t>
            </w:r>
            <w:r w:rsidRPr="00AA0C9C">
              <w:rPr>
                <w:rFonts w:ascii="Times New Roman" w:hAnsi="Times New Roman" w:cs="Times New Roman"/>
                <w:b/>
              </w:rPr>
              <w:t>тиры</w:t>
            </w:r>
          </w:p>
        </w:tc>
        <w:tc>
          <w:tcPr>
            <w:tcW w:w="113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w:t>
            </w:r>
            <w:r w:rsidRPr="00AA0C9C">
              <w:rPr>
                <w:rFonts w:ascii="Times New Roman" w:hAnsi="Times New Roman" w:cs="Times New Roman"/>
                <w:b/>
              </w:rPr>
              <w:t>о</w:t>
            </w:r>
            <w:r w:rsidRPr="00AA0C9C">
              <w:rPr>
                <w:rFonts w:ascii="Times New Roman" w:hAnsi="Times New Roman" w:cs="Times New Roman"/>
                <w:b/>
              </w:rPr>
              <w:t>щадь нез</w:t>
            </w:r>
            <w:r w:rsidRPr="00AA0C9C">
              <w:rPr>
                <w:rFonts w:ascii="Times New Roman" w:hAnsi="Times New Roman" w:cs="Times New Roman"/>
                <w:b/>
              </w:rPr>
              <w:t>а</w:t>
            </w:r>
            <w:r w:rsidRPr="00AA0C9C">
              <w:rPr>
                <w:rFonts w:ascii="Times New Roman" w:hAnsi="Times New Roman" w:cs="Times New Roman"/>
                <w:b/>
              </w:rPr>
              <w:t>селенного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30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М</w:t>
            </w:r>
            <w:r w:rsidRPr="00AA0C9C">
              <w:rPr>
                <w:rFonts w:ascii="Times New Roman" w:hAnsi="Times New Roman" w:cs="Times New Roman"/>
                <w:b/>
              </w:rPr>
              <w:t>а</w:t>
            </w:r>
            <w:r w:rsidRPr="00AA0C9C">
              <w:rPr>
                <w:rFonts w:ascii="Times New Roman" w:hAnsi="Times New Roman" w:cs="Times New Roman"/>
                <w:b/>
              </w:rPr>
              <w:t>териал стен, этажность</w:t>
            </w:r>
          </w:p>
        </w:tc>
        <w:tc>
          <w:tcPr>
            <w:tcW w:w="21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w:t>
            </w:r>
            <w:r w:rsidRPr="00AA0C9C">
              <w:rPr>
                <w:rFonts w:ascii="Times New Roman" w:hAnsi="Times New Roman" w:cs="Times New Roman"/>
                <w:b/>
              </w:rPr>
              <w:t>е</w:t>
            </w:r>
            <w:r w:rsidRPr="00AA0C9C">
              <w:rPr>
                <w:rFonts w:ascii="Times New Roman" w:hAnsi="Times New Roman" w:cs="Times New Roman"/>
                <w:b/>
              </w:rPr>
              <w:t>сяцы/дни, в течение которых помещение не заселено)</w:t>
            </w:r>
          </w:p>
        </w:tc>
        <w:tc>
          <w:tcPr>
            <w:tcW w:w="4253"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Отопление</w:t>
            </w:r>
          </w:p>
        </w:tc>
        <w:tc>
          <w:tcPr>
            <w:tcW w:w="3685"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Получателя Субсидии (руб.)</w:t>
            </w:r>
          </w:p>
        </w:tc>
      </w:tr>
      <w:tr w:rsidR="00AA0C9C" w:rsidRPr="00AA0C9C" w:rsidTr="0040474C">
        <w:tc>
          <w:tcPr>
            <w:tcW w:w="51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20" w:type="dxa"/>
            <w:vMerge/>
          </w:tcPr>
          <w:p w:rsidR="00AA0C9C" w:rsidRPr="00AA0C9C" w:rsidRDefault="00AA0C9C" w:rsidP="00AA0C9C">
            <w:pPr>
              <w:spacing w:after="0" w:line="240" w:lineRule="auto"/>
              <w:rPr>
                <w:rFonts w:ascii="Times New Roman" w:hAnsi="Times New Roman" w:cs="Times New Roman"/>
                <w:b/>
                <w:sz w:val="20"/>
                <w:szCs w:val="20"/>
              </w:rPr>
            </w:pPr>
          </w:p>
        </w:tc>
        <w:tc>
          <w:tcPr>
            <w:tcW w:w="73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13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304" w:type="dxa"/>
            <w:vMerge/>
          </w:tcPr>
          <w:p w:rsidR="00AA0C9C" w:rsidRPr="00AA0C9C" w:rsidRDefault="00AA0C9C" w:rsidP="00AA0C9C">
            <w:pPr>
              <w:spacing w:after="0" w:line="240" w:lineRule="auto"/>
              <w:rPr>
                <w:rFonts w:ascii="Times New Roman" w:hAnsi="Times New Roman" w:cs="Times New Roman"/>
                <w:b/>
                <w:sz w:val="20"/>
                <w:szCs w:val="20"/>
              </w:rPr>
            </w:pPr>
          </w:p>
        </w:tc>
        <w:tc>
          <w:tcPr>
            <w:tcW w:w="216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 тепловую энергию, руб. за 1 Гкал</w:t>
            </w:r>
          </w:p>
        </w:tc>
        <w:tc>
          <w:tcPr>
            <w:tcW w:w="311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Норматив на отопление, применяемый при расчете пл</w:t>
            </w:r>
            <w:r w:rsidRPr="00AA0C9C">
              <w:rPr>
                <w:rFonts w:ascii="Times New Roman" w:hAnsi="Times New Roman" w:cs="Times New Roman"/>
                <w:b/>
              </w:rPr>
              <w:t>а</w:t>
            </w:r>
            <w:r w:rsidRPr="00AA0C9C">
              <w:rPr>
                <w:rFonts w:ascii="Times New Roman" w:hAnsi="Times New Roman" w:cs="Times New Roman"/>
                <w:b/>
              </w:rPr>
              <w:t>ты, Гкал на 1 кв. метр в месяц</w:t>
            </w:r>
          </w:p>
        </w:tc>
        <w:tc>
          <w:tcPr>
            <w:tcW w:w="3685"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1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102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73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21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311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368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r>
      <w:tr w:rsidR="00AA0C9C" w:rsidRPr="00AA0C9C" w:rsidTr="0040474C">
        <w:tc>
          <w:tcPr>
            <w:tcW w:w="510"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737"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61"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3119" w:type="dxa"/>
          </w:tcPr>
          <w:p w:rsidR="00AA0C9C" w:rsidRPr="00AA0C9C" w:rsidRDefault="00AA0C9C" w:rsidP="00AA0C9C">
            <w:pPr>
              <w:pStyle w:val="ConsPlusNormal"/>
              <w:rPr>
                <w:rFonts w:ascii="Times New Roman" w:hAnsi="Times New Roman" w:cs="Times New Roman"/>
              </w:rPr>
            </w:pPr>
          </w:p>
        </w:tc>
        <w:tc>
          <w:tcPr>
            <w:tcW w:w="3685"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530"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737"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61"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3119" w:type="dxa"/>
          </w:tcPr>
          <w:p w:rsidR="00AA0C9C" w:rsidRPr="00AA0C9C" w:rsidRDefault="00AA0C9C" w:rsidP="00AA0C9C">
            <w:pPr>
              <w:pStyle w:val="ConsPlusNormal"/>
              <w:rPr>
                <w:rFonts w:ascii="Times New Roman" w:hAnsi="Times New Roman" w:cs="Times New Roman"/>
              </w:rPr>
            </w:pPr>
          </w:p>
        </w:tc>
        <w:tc>
          <w:tcPr>
            <w:tcW w:w="3685"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5</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 на предоставление</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коммунальных услуг (газоснабжение на нужды отопления),</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 20___ г.</w:t>
      </w:r>
    </w:p>
    <w:p w:rsidR="00AA0C9C" w:rsidRPr="00AA0C9C" w:rsidRDefault="00AA0C9C" w:rsidP="00AA0C9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1077"/>
        <w:gridCol w:w="680"/>
        <w:gridCol w:w="1077"/>
        <w:gridCol w:w="850"/>
        <w:gridCol w:w="1077"/>
        <w:gridCol w:w="1587"/>
        <w:gridCol w:w="1587"/>
        <w:gridCol w:w="1587"/>
        <w:gridCol w:w="951"/>
      </w:tblGrid>
      <w:tr w:rsidR="00AA0C9C" w:rsidRPr="00AA0C9C" w:rsidTr="0040474C">
        <w:tc>
          <w:tcPr>
            <w:tcW w:w="50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п/п</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w:t>
            </w:r>
            <w:r w:rsidRPr="00AA0C9C">
              <w:rPr>
                <w:rFonts w:ascii="Times New Roman" w:hAnsi="Times New Roman" w:cs="Times New Roman"/>
                <w:b/>
              </w:rPr>
              <w:t>и</w:t>
            </w:r>
            <w:r w:rsidRPr="00AA0C9C">
              <w:rPr>
                <w:rFonts w:ascii="Times New Roman" w:hAnsi="Times New Roman" w:cs="Times New Roman"/>
                <w:b/>
              </w:rPr>
              <w:t>лья</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Высота жилых помещ</w:t>
            </w:r>
            <w:r w:rsidRPr="00AA0C9C">
              <w:rPr>
                <w:rFonts w:ascii="Times New Roman" w:hAnsi="Times New Roman" w:cs="Times New Roman"/>
                <w:b/>
              </w:rPr>
              <w:t>е</w:t>
            </w:r>
            <w:r w:rsidRPr="00AA0C9C">
              <w:rPr>
                <w:rFonts w:ascii="Times New Roman" w:hAnsi="Times New Roman" w:cs="Times New Roman"/>
                <w:b/>
              </w:rPr>
              <w:t>ний (ж</w:t>
            </w:r>
            <w:r w:rsidRPr="00AA0C9C">
              <w:rPr>
                <w:rFonts w:ascii="Times New Roman" w:hAnsi="Times New Roman" w:cs="Times New Roman"/>
                <w:b/>
              </w:rPr>
              <w:t>и</w:t>
            </w:r>
            <w:r w:rsidRPr="00AA0C9C">
              <w:rPr>
                <w:rFonts w:ascii="Times New Roman" w:hAnsi="Times New Roman" w:cs="Times New Roman"/>
                <w:b/>
              </w:rPr>
              <w:t>лых д</w:t>
            </w:r>
            <w:r w:rsidRPr="00AA0C9C">
              <w:rPr>
                <w:rFonts w:ascii="Times New Roman" w:hAnsi="Times New Roman" w:cs="Times New Roman"/>
                <w:b/>
              </w:rPr>
              <w:t>о</w:t>
            </w:r>
            <w:r w:rsidRPr="00AA0C9C">
              <w:rPr>
                <w:rFonts w:ascii="Times New Roman" w:hAnsi="Times New Roman" w:cs="Times New Roman"/>
                <w:b/>
              </w:rPr>
              <w:t>мов, квартир, комнат)</w:t>
            </w:r>
          </w:p>
        </w:tc>
        <w:tc>
          <w:tcPr>
            <w:tcW w:w="158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3174"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Отопление</w:t>
            </w:r>
          </w:p>
        </w:tc>
        <w:tc>
          <w:tcPr>
            <w:tcW w:w="95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w:t>
            </w:r>
            <w:r w:rsidRPr="00AA0C9C">
              <w:rPr>
                <w:rFonts w:ascii="Times New Roman" w:hAnsi="Times New Roman" w:cs="Times New Roman"/>
                <w:b/>
              </w:rPr>
              <w:t>а</w:t>
            </w:r>
            <w:r w:rsidRPr="00AA0C9C">
              <w:rPr>
                <w:rFonts w:ascii="Times New Roman" w:hAnsi="Times New Roman" w:cs="Times New Roman"/>
                <w:b/>
              </w:rPr>
              <w:t>теля Субс</w:t>
            </w:r>
            <w:r w:rsidRPr="00AA0C9C">
              <w:rPr>
                <w:rFonts w:ascii="Times New Roman" w:hAnsi="Times New Roman" w:cs="Times New Roman"/>
                <w:b/>
              </w:rPr>
              <w:t>и</w:t>
            </w:r>
            <w:r w:rsidRPr="00AA0C9C">
              <w:rPr>
                <w:rFonts w:ascii="Times New Roman" w:hAnsi="Times New Roman" w:cs="Times New Roman"/>
                <w:b/>
              </w:rPr>
              <w:t>дии &lt;*&gt; (руб.)</w:t>
            </w:r>
          </w:p>
        </w:tc>
      </w:tr>
      <w:tr w:rsidR="00AA0C9C" w:rsidRPr="00AA0C9C" w:rsidTr="0040474C">
        <w:tc>
          <w:tcPr>
            <w:tcW w:w="50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Ро</w:t>
            </w:r>
            <w:r w:rsidRPr="00AA0C9C">
              <w:rPr>
                <w:rFonts w:ascii="Times New Roman" w:hAnsi="Times New Roman" w:cs="Times New Roman"/>
                <w:b/>
              </w:rPr>
              <w:t>з</w:t>
            </w:r>
            <w:r w:rsidRPr="00AA0C9C">
              <w:rPr>
                <w:rFonts w:ascii="Times New Roman" w:hAnsi="Times New Roman" w:cs="Times New Roman"/>
                <w:b/>
              </w:rPr>
              <w:t>ничная цена на природный газ, реализуемый населению на цели отопл</w:t>
            </w:r>
            <w:r w:rsidRPr="00AA0C9C">
              <w:rPr>
                <w:rFonts w:ascii="Times New Roman" w:hAnsi="Times New Roman" w:cs="Times New Roman"/>
                <w:b/>
              </w:rPr>
              <w:t>е</w:t>
            </w:r>
            <w:r w:rsidRPr="00AA0C9C">
              <w:rPr>
                <w:rFonts w:ascii="Times New Roman" w:hAnsi="Times New Roman" w:cs="Times New Roman"/>
                <w:b/>
              </w:rPr>
              <w:t>ния, руб. за 1 м куб. м</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w:t>
            </w:r>
            <w:r w:rsidRPr="00AA0C9C">
              <w:rPr>
                <w:rFonts w:ascii="Times New Roman" w:hAnsi="Times New Roman" w:cs="Times New Roman"/>
                <w:b/>
              </w:rPr>
              <w:t>а</w:t>
            </w:r>
            <w:r w:rsidRPr="00AA0C9C">
              <w:rPr>
                <w:rFonts w:ascii="Times New Roman" w:hAnsi="Times New Roman" w:cs="Times New Roman"/>
                <w:b/>
              </w:rPr>
              <w:t>тив на отопл</w:t>
            </w:r>
            <w:r w:rsidRPr="00AA0C9C">
              <w:rPr>
                <w:rFonts w:ascii="Times New Roman" w:hAnsi="Times New Roman" w:cs="Times New Roman"/>
                <w:b/>
              </w:rPr>
              <w:t>е</w:t>
            </w:r>
            <w:r w:rsidRPr="00AA0C9C">
              <w:rPr>
                <w:rFonts w:ascii="Times New Roman" w:hAnsi="Times New Roman" w:cs="Times New Roman"/>
                <w:b/>
              </w:rPr>
              <w:t>ние, куб. м на 1 кв. метр в м</w:t>
            </w:r>
            <w:r w:rsidRPr="00AA0C9C">
              <w:rPr>
                <w:rFonts w:ascii="Times New Roman" w:hAnsi="Times New Roman" w:cs="Times New Roman"/>
                <w:b/>
              </w:rPr>
              <w:t>е</w:t>
            </w:r>
            <w:r w:rsidRPr="00AA0C9C">
              <w:rPr>
                <w:rFonts w:ascii="Times New Roman" w:hAnsi="Times New Roman" w:cs="Times New Roman"/>
                <w:b/>
              </w:rPr>
              <w:t>сяц/объем п</w:t>
            </w:r>
            <w:r w:rsidRPr="00AA0C9C">
              <w:rPr>
                <w:rFonts w:ascii="Times New Roman" w:hAnsi="Times New Roman" w:cs="Times New Roman"/>
                <w:b/>
              </w:rPr>
              <w:t>о</w:t>
            </w:r>
            <w:r w:rsidRPr="00AA0C9C">
              <w:rPr>
                <w:rFonts w:ascii="Times New Roman" w:hAnsi="Times New Roman" w:cs="Times New Roman"/>
                <w:b/>
              </w:rPr>
              <w:t>требления газа за отчетный период по сче</w:t>
            </w:r>
            <w:r w:rsidRPr="00AA0C9C">
              <w:rPr>
                <w:rFonts w:ascii="Times New Roman" w:hAnsi="Times New Roman" w:cs="Times New Roman"/>
                <w:b/>
              </w:rPr>
              <w:t>т</w:t>
            </w:r>
            <w:r w:rsidRPr="00AA0C9C">
              <w:rPr>
                <w:rFonts w:ascii="Times New Roman" w:hAnsi="Times New Roman" w:cs="Times New Roman"/>
                <w:b/>
              </w:rPr>
              <w:t>чику, куб. м</w:t>
            </w:r>
          </w:p>
        </w:tc>
        <w:tc>
          <w:tcPr>
            <w:tcW w:w="951" w:type="dxa"/>
            <w:vMerge/>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c>
          <w:tcPr>
            <w:tcW w:w="5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95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r>
      <w:tr w:rsidR="00AA0C9C" w:rsidRPr="00AA0C9C" w:rsidTr="0040474C">
        <w:tc>
          <w:tcPr>
            <w:tcW w:w="504"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951"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581"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951"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&lt;*&gt; При использовании в расчете норматива на отопление: гр. 10 = гр. 4 x гр. 8 x гр. 9 x количество месяцев, при испол</w:t>
      </w:r>
      <w:r w:rsidRPr="00AA0C9C">
        <w:rPr>
          <w:rFonts w:ascii="Times New Roman" w:hAnsi="Times New Roman" w:cs="Times New Roman"/>
        </w:rPr>
        <w:t>ь</w:t>
      </w:r>
      <w:r w:rsidRPr="00AA0C9C">
        <w:rPr>
          <w:rFonts w:ascii="Times New Roman" w:hAnsi="Times New Roman" w:cs="Times New Roman"/>
        </w:rPr>
        <w:t>зовании объема потребления газа за отчетный период по счетчику: гр. 10 = гр. 8 x гр. 9.</w:t>
      </w: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6</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 на предоставление</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коммунальных услуг (холодная, горячая вода (в случае, если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для РСО установлен тариф за 1 куб. м ГВС), отведение сточных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вод, электрическая энергия, обращение с твердыми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коммунальными отходами),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__________________ 20__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rsidSect="0040474C">
          <w:pgSz w:w="11905" w:h="16838"/>
          <w:pgMar w:top="1134" w:right="281" w:bottom="1134" w:left="567"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1077"/>
        <w:gridCol w:w="1247"/>
        <w:gridCol w:w="1020"/>
        <w:gridCol w:w="1587"/>
        <w:gridCol w:w="1701"/>
        <w:gridCol w:w="1304"/>
        <w:gridCol w:w="2135"/>
        <w:gridCol w:w="2693"/>
      </w:tblGrid>
      <w:tr w:rsidR="00AA0C9C" w:rsidRPr="00AA0C9C" w:rsidTr="0040474C">
        <w:tc>
          <w:tcPr>
            <w:tcW w:w="51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 п/п</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24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комм</w:t>
            </w:r>
            <w:r w:rsidRPr="00AA0C9C">
              <w:rPr>
                <w:rFonts w:ascii="Times New Roman" w:hAnsi="Times New Roman" w:cs="Times New Roman"/>
                <w:b/>
              </w:rPr>
              <w:t>у</w:t>
            </w:r>
            <w:r w:rsidRPr="00AA0C9C">
              <w:rPr>
                <w:rFonts w:ascii="Times New Roman" w:hAnsi="Times New Roman" w:cs="Times New Roman"/>
                <w:b/>
              </w:rPr>
              <w:t>нальной услуги</w:t>
            </w:r>
          </w:p>
        </w:tc>
        <w:tc>
          <w:tcPr>
            <w:tcW w:w="102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жилья</w:t>
            </w:r>
          </w:p>
        </w:tc>
        <w:tc>
          <w:tcPr>
            <w:tcW w:w="158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5140" w:type="dxa"/>
            <w:gridSpan w:val="3"/>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Коммунальная услуга</w:t>
            </w:r>
          </w:p>
        </w:tc>
        <w:tc>
          <w:tcPr>
            <w:tcW w:w="2693"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Получат</w:t>
            </w:r>
            <w:r w:rsidRPr="00AA0C9C">
              <w:rPr>
                <w:rFonts w:ascii="Times New Roman" w:hAnsi="Times New Roman" w:cs="Times New Roman"/>
                <w:b/>
              </w:rPr>
              <w:t>е</w:t>
            </w:r>
            <w:r w:rsidRPr="00AA0C9C">
              <w:rPr>
                <w:rFonts w:ascii="Times New Roman" w:hAnsi="Times New Roman" w:cs="Times New Roman"/>
                <w:b/>
              </w:rPr>
              <w:t>ля Субсидии (руб.)</w:t>
            </w:r>
          </w:p>
        </w:tc>
      </w:tr>
      <w:tr w:rsidR="00AA0C9C" w:rsidRPr="00AA0C9C" w:rsidTr="0040474C">
        <w:tc>
          <w:tcPr>
            <w:tcW w:w="510"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2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70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 коммунал</w:t>
            </w:r>
            <w:r w:rsidRPr="00AA0C9C">
              <w:rPr>
                <w:rFonts w:ascii="Times New Roman" w:hAnsi="Times New Roman" w:cs="Times New Roman"/>
                <w:b/>
              </w:rPr>
              <w:t>ь</w:t>
            </w:r>
            <w:r w:rsidRPr="00AA0C9C">
              <w:rPr>
                <w:rFonts w:ascii="Times New Roman" w:hAnsi="Times New Roman" w:cs="Times New Roman"/>
                <w:b/>
              </w:rPr>
              <w:t>ную услугу: руб./куб. м; руб./кВт·ч; руб./чел.</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Объем комм</w:t>
            </w:r>
            <w:r w:rsidRPr="00AA0C9C">
              <w:rPr>
                <w:rFonts w:ascii="Times New Roman" w:hAnsi="Times New Roman" w:cs="Times New Roman"/>
                <w:b/>
              </w:rPr>
              <w:t>у</w:t>
            </w:r>
            <w:r w:rsidRPr="00AA0C9C">
              <w:rPr>
                <w:rFonts w:ascii="Times New Roman" w:hAnsi="Times New Roman" w:cs="Times New Roman"/>
                <w:b/>
              </w:rPr>
              <w:t>нальных услуг по нормативу (куб. м, кВт·ч) в м</w:t>
            </w:r>
            <w:r w:rsidRPr="00AA0C9C">
              <w:rPr>
                <w:rFonts w:ascii="Times New Roman" w:hAnsi="Times New Roman" w:cs="Times New Roman"/>
                <w:b/>
              </w:rPr>
              <w:t>е</w:t>
            </w:r>
            <w:r w:rsidRPr="00AA0C9C">
              <w:rPr>
                <w:rFonts w:ascii="Times New Roman" w:hAnsi="Times New Roman" w:cs="Times New Roman"/>
                <w:b/>
              </w:rPr>
              <w:t>сяц</w:t>
            </w:r>
          </w:p>
        </w:tc>
        <w:tc>
          <w:tcPr>
            <w:tcW w:w="213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Количество собственников (чел.)</w:t>
            </w:r>
          </w:p>
        </w:tc>
        <w:tc>
          <w:tcPr>
            <w:tcW w:w="2693"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1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2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70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213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2693"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r>
      <w:tr w:rsidR="00AA0C9C" w:rsidRPr="00AA0C9C" w:rsidTr="0040474C">
        <w:tc>
          <w:tcPr>
            <w:tcW w:w="510"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701"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35" w:type="dxa"/>
          </w:tcPr>
          <w:p w:rsidR="00AA0C9C" w:rsidRPr="00AA0C9C" w:rsidRDefault="00AA0C9C" w:rsidP="00AA0C9C">
            <w:pPr>
              <w:pStyle w:val="ConsPlusNormal"/>
              <w:rPr>
                <w:rFonts w:ascii="Times New Roman" w:hAnsi="Times New Roman" w:cs="Times New Roman"/>
              </w:rPr>
            </w:pPr>
          </w:p>
        </w:tc>
        <w:tc>
          <w:tcPr>
            <w:tcW w:w="2693"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360"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701"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35" w:type="dxa"/>
          </w:tcPr>
          <w:p w:rsidR="00AA0C9C" w:rsidRPr="00AA0C9C" w:rsidRDefault="00AA0C9C" w:rsidP="00AA0C9C">
            <w:pPr>
              <w:pStyle w:val="ConsPlusNormal"/>
              <w:rPr>
                <w:rFonts w:ascii="Times New Roman" w:hAnsi="Times New Roman" w:cs="Times New Roman"/>
              </w:rPr>
            </w:pPr>
          </w:p>
        </w:tc>
        <w:tc>
          <w:tcPr>
            <w:tcW w:w="2693"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lastRenderedPageBreak/>
        <w:t>Приложение № 7</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предоставления субсидии ООО «Управдом Тейково»</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right"/>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 горячее водоснабжение (в случае, если для РСО</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не установлен тариф за 1 куб. м),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__________________ 20__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680"/>
        <w:gridCol w:w="1077"/>
        <w:gridCol w:w="1247"/>
        <w:gridCol w:w="1077"/>
        <w:gridCol w:w="1644"/>
        <w:gridCol w:w="1247"/>
        <w:gridCol w:w="1191"/>
        <w:gridCol w:w="1361"/>
        <w:gridCol w:w="1871"/>
        <w:gridCol w:w="1077"/>
        <w:gridCol w:w="1361"/>
      </w:tblGrid>
      <w:tr w:rsidR="00AA0C9C" w:rsidRPr="00AA0C9C" w:rsidTr="0040474C">
        <w:tc>
          <w:tcPr>
            <w:tcW w:w="56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 п/п</w:t>
            </w:r>
          </w:p>
        </w:tc>
        <w:tc>
          <w:tcPr>
            <w:tcW w:w="90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24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комм</w:t>
            </w:r>
            <w:r w:rsidRPr="00AA0C9C">
              <w:rPr>
                <w:rFonts w:ascii="Times New Roman" w:hAnsi="Times New Roman" w:cs="Times New Roman"/>
                <w:b/>
              </w:rPr>
              <w:t>у</w:t>
            </w:r>
            <w:r w:rsidRPr="00AA0C9C">
              <w:rPr>
                <w:rFonts w:ascii="Times New Roman" w:hAnsi="Times New Roman" w:cs="Times New Roman"/>
                <w:b/>
              </w:rPr>
              <w:t>нальной услуги</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жилья</w:t>
            </w:r>
          </w:p>
        </w:tc>
        <w:tc>
          <w:tcPr>
            <w:tcW w:w="164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6747" w:type="dxa"/>
            <w:gridSpan w:val="5"/>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Горячее водоснабжение</w:t>
            </w:r>
          </w:p>
        </w:tc>
        <w:tc>
          <w:tcPr>
            <w:tcW w:w="13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w:t>
            </w:r>
            <w:r w:rsidRPr="00AA0C9C">
              <w:rPr>
                <w:rFonts w:ascii="Times New Roman" w:hAnsi="Times New Roman" w:cs="Times New Roman"/>
                <w:b/>
              </w:rPr>
              <w:t>с</w:t>
            </w:r>
            <w:r w:rsidRPr="00AA0C9C">
              <w:rPr>
                <w:rFonts w:ascii="Times New Roman" w:hAnsi="Times New Roman" w:cs="Times New Roman"/>
                <w:b/>
              </w:rPr>
              <w:t>ходы Пол</w:t>
            </w:r>
            <w:r w:rsidRPr="00AA0C9C">
              <w:rPr>
                <w:rFonts w:ascii="Times New Roman" w:hAnsi="Times New Roman" w:cs="Times New Roman"/>
                <w:b/>
              </w:rPr>
              <w:t>у</w:t>
            </w:r>
            <w:r w:rsidRPr="00AA0C9C">
              <w:rPr>
                <w:rFonts w:ascii="Times New Roman" w:hAnsi="Times New Roman" w:cs="Times New Roman"/>
                <w:b/>
              </w:rPr>
              <w:t>чателя Су</w:t>
            </w:r>
            <w:r w:rsidRPr="00AA0C9C">
              <w:rPr>
                <w:rFonts w:ascii="Times New Roman" w:hAnsi="Times New Roman" w:cs="Times New Roman"/>
                <w:b/>
              </w:rPr>
              <w:t>б</w:t>
            </w:r>
            <w:r w:rsidRPr="00AA0C9C">
              <w:rPr>
                <w:rFonts w:ascii="Times New Roman" w:hAnsi="Times New Roman" w:cs="Times New Roman"/>
                <w:b/>
              </w:rPr>
              <w:t>сидии (руб.)</w:t>
            </w: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b/>
                <w:sz w:val="20"/>
                <w:szCs w:val="20"/>
              </w:rPr>
            </w:pPr>
          </w:p>
        </w:tc>
        <w:tc>
          <w:tcPr>
            <w:tcW w:w="90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644" w:type="dxa"/>
            <w:vMerge/>
          </w:tcPr>
          <w:p w:rsidR="00AA0C9C" w:rsidRPr="00AA0C9C" w:rsidRDefault="00AA0C9C" w:rsidP="00AA0C9C">
            <w:pPr>
              <w:spacing w:after="0" w:line="240" w:lineRule="auto"/>
              <w:rPr>
                <w:rFonts w:ascii="Times New Roman" w:hAnsi="Times New Roman" w:cs="Times New Roman"/>
                <w:b/>
                <w:sz w:val="20"/>
                <w:szCs w:val="20"/>
              </w:rPr>
            </w:pPr>
          </w:p>
        </w:tc>
        <w:tc>
          <w:tcPr>
            <w:tcW w:w="2438"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w:t>
            </w:r>
          </w:p>
        </w:tc>
        <w:tc>
          <w:tcPr>
            <w:tcW w:w="13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w:t>
            </w:r>
            <w:r w:rsidRPr="00AA0C9C">
              <w:rPr>
                <w:rFonts w:ascii="Times New Roman" w:hAnsi="Times New Roman" w:cs="Times New Roman"/>
                <w:b/>
              </w:rPr>
              <w:t>ъ</w:t>
            </w:r>
            <w:r w:rsidRPr="00AA0C9C">
              <w:rPr>
                <w:rFonts w:ascii="Times New Roman" w:hAnsi="Times New Roman" w:cs="Times New Roman"/>
                <w:b/>
              </w:rPr>
              <w:t>ем ГВС по нормативу (куб. м) в месяц</w:t>
            </w:r>
          </w:p>
        </w:tc>
        <w:tc>
          <w:tcPr>
            <w:tcW w:w="187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Норматив расхода тепловой энергии на подо</w:t>
            </w:r>
            <w:r w:rsidRPr="00AA0C9C">
              <w:rPr>
                <w:rFonts w:ascii="Times New Roman" w:hAnsi="Times New Roman" w:cs="Times New Roman"/>
                <w:b/>
              </w:rPr>
              <w:t>г</w:t>
            </w:r>
            <w:r w:rsidRPr="00AA0C9C">
              <w:rPr>
                <w:rFonts w:ascii="Times New Roman" w:hAnsi="Times New Roman" w:cs="Times New Roman"/>
                <w:b/>
              </w:rPr>
              <w:t>рев холодной воды для предоставл</w:t>
            </w:r>
            <w:r w:rsidRPr="00AA0C9C">
              <w:rPr>
                <w:rFonts w:ascii="Times New Roman" w:hAnsi="Times New Roman" w:cs="Times New Roman"/>
                <w:b/>
              </w:rPr>
              <w:t>е</w:t>
            </w:r>
            <w:r w:rsidRPr="00AA0C9C">
              <w:rPr>
                <w:rFonts w:ascii="Times New Roman" w:hAnsi="Times New Roman" w:cs="Times New Roman"/>
                <w:b/>
              </w:rPr>
              <w:t>ния коммунальной услуги по ГВС, Гкал/куб. м</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Количество собстве</w:t>
            </w:r>
            <w:r w:rsidRPr="00AA0C9C">
              <w:rPr>
                <w:rFonts w:ascii="Times New Roman" w:hAnsi="Times New Roman" w:cs="Times New Roman"/>
                <w:b/>
              </w:rPr>
              <w:t>н</w:t>
            </w:r>
            <w:r w:rsidRPr="00AA0C9C">
              <w:rPr>
                <w:rFonts w:ascii="Times New Roman" w:hAnsi="Times New Roman" w:cs="Times New Roman"/>
                <w:b/>
              </w:rPr>
              <w:t>ников (чел.)</w:t>
            </w: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b/>
                <w:sz w:val="20"/>
                <w:szCs w:val="20"/>
              </w:rPr>
            </w:pPr>
          </w:p>
        </w:tc>
        <w:tc>
          <w:tcPr>
            <w:tcW w:w="90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64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w:t>
            </w:r>
            <w:r w:rsidRPr="00AA0C9C">
              <w:rPr>
                <w:rFonts w:ascii="Times New Roman" w:hAnsi="Times New Roman" w:cs="Times New Roman"/>
                <w:b/>
              </w:rPr>
              <w:t>е</w:t>
            </w:r>
            <w:r w:rsidRPr="00AA0C9C">
              <w:rPr>
                <w:rFonts w:ascii="Times New Roman" w:hAnsi="Times New Roman" w:cs="Times New Roman"/>
                <w:b/>
              </w:rPr>
              <w:t>плонос</w:t>
            </w:r>
            <w:r w:rsidRPr="00AA0C9C">
              <w:rPr>
                <w:rFonts w:ascii="Times New Roman" w:hAnsi="Times New Roman" w:cs="Times New Roman"/>
                <w:b/>
              </w:rPr>
              <w:t>и</w:t>
            </w:r>
            <w:r w:rsidRPr="00AA0C9C">
              <w:rPr>
                <w:rFonts w:ascii="Times New Roman" w:hAnsi="Times New Roman" w:cs="Times New Roman"/>
                <w:b/>
              </w:rPr>
              <w:t>тель, руб./куб. м</w:t>
            </w:r>
          </w:p>
        </w:tc>
        <w:tc>
          <w:tcPr>
            <w:tcW w:w="119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w:t>
            </w:r>
            <w:r w:rsidRPr="00AA0C9C">
              <w:rPr>
                <w:rFonts w:ascii="Times New Roman" w:hAnsi="Times New Roman" w:cs="Times New Roman"/>
                <w:b/>
              </w:rPr>
              <w:t>е</w:t>
            </w:r>
            <w:r w:rsidRPr="00AA0C9C">
              <w:rPr>
                <w:rFonts w:ascii="Times New Roman" w:hAnsi="Times New Roman" w:cs="Times New Roman"/>
                <w:b/>
              </w:rPr>
              <w:t>пловую энергию, руб./Гкал</w:t>
            </w: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87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6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90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64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19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13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187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12</w:t>
            </w:r>
          </w:p>
        </w:tc>
        <w:tc>
          <w:tcPr>
            <w:tcW w:w="13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13</w:t>
            </w:r>
          </w:p>
        </w:tc>
      </w:tr>
      <w:tr w:rsidR="00AA0C9C" w:rsidRPr="00AA0C9C" w:rsidTr="0040474C">
        <w:trPr>
          <w:trHeight w:val="605"/>
        </w:trPr>
        <w:tc>
          <w:tcPr>
            <w:tcW w:w="567" w:type="dxa"/>
          </w:tcPr>
          <w:p w:rsidR="00AA0C9C" w:rsidRPr="00AA0C9C" w:rsidRDefault="00AA0C9C" w:rsidP="00AA0C9C">
            <w:pPr>
              <w:pStyle w:val="ConsPlusNormal"/>
              <w:rPr>
                <w:rFonts w:ascii="Times New Roman" w:hAnsi="Times New Roman" w:cs="Times New Roman"/>
              </w:rPr>
            </w:pPr>
          </w:p>
        </w:tc>
        <w:tc>
          <w:tcPr>
            <w:tcW w:w="907"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644"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191"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c>
          <w:tcPr>
            <w:tcW w:w="1871"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474"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w:t>
            </w:r>
            <w:r w:rsidRPr="00AA0C9C">
              <w:rPr>
                <w:rFonts w:ascii="Times New Roman" w:hAnsi="Times New Roman" w:cs="Times New Roman"/>
              </w:rPr>
              <w:t>О</w:t>
            </w:r>
            <w:r w:rsidRPr="00AA0C9C">
              <w:rPr>
                <w:rFonts w:ascii="Times New Roman" w:hAnsi="Times New Roman" w:cs="Times New Roman"/>
              </w:rPr>
              <w:t>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644"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191"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c>
          <w:tcPr>
            <w:tcW w:w="1871"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05"/>
        <w:gridCol w:w="1382"/>
        <w:gridCol w:w="340"/>
        <w:gridCol w:w="1814"/>
        <w:gridCol w:w="340"/>
        <w:gridCol w:w="1020"/>
        <w:gridCol w:w="340"/>
        <w:gridCol w:w="1927"/>
      </w:tblGrid>
      <w:tr w:rsidR="00AA0C9C" w:rsidRPr="00AA0C9C" w:rsidTr="0040474C">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w:t>
            </w:r>
            <w:r w:rsidRPr="00AA0C9C">
              <w:rPr>
                <w:rFonts w:ascii="Times New Roman" w:hAnsi="Times New Roman" w:cs="Times New Roman"/>
              </w:rPr>
              <w:t>и</w:t>
            </w:r>
            <w:r w:rsidRPr="00AA0C9C">
              <w:rPr>
                <w:rFonts w:ascii="Times New Roman" w:hAnsi="Times New Roman" w:cs="Times New Roman"/>
              </w:rPr>
              <w:t>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бухгалтер</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w:t>
            </w:r>
            <w:r w:rsidRPr="00AA0C9C">
              <w:rPr>
                <w:rFonts w:ascii="Times New Roman" w:hAnsi="Times New Roman" w:cs="Times New Roman"/>
              </w:rPr>
              <w:t>т</w:t>
            </w:r>
            <w:r w:rsidRPr="00AA0C9C">
              <w:rPr>
                <w:rFonts w:ascii="Times New Roman" w:hAnsi="Times New Roman" w:cs="Times New Roman"/>
              </w:rPr>
              <w:t>венный исполнитель</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pBdr>
          <w:top w:val="single" w:sz="6" w:space="0" w:color="auto"/>
        </w:pBdr>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pPr>
    </w:p>
    <w:p w:rsidR="00AA0C9C" w:rsidRPr="00AA0C9C" w:rsidRDefault="00AA0C9C" w:rsidP="00AA0C9C">
      <w:pPr>
        <w:spacing w:after="0" w:line="240" w:lineRule="auto"/>
        <w:rPr>
          <w:rFonts w:ascii="Times New Roman" w:hAnsi="Times New Roman" w:cs="Times New Roman"/>
          <w:sz w:val="20"/>
          <w:szCs w:val="20"/>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Default="00AA0C9C" w:rsidP="00DE5984">
      <w:pPr>
        <w:spacing w:after="0" w:line="240" w:lineRule="auto"/>
        <w:rPr>
          <w:rFonts w:ascii="Times New Roman" w:hAnsi="Times New Roman" w:cs="Times New Roman"/>
        </w:rPr>
      </w:pP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noProof/>
          <w:sz w:val="20"/>
          <w:szCs w:val="20"/>
        </w:rPr>
        <w:drawing>
          <wp:inline distT="0" distB="0" distL="0" distR="0">
            <wp:extent cx="695325" cy="904875"/>
            <wp:effectExtent l="19050" t="0" r="9525"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sz w:val="20"/>
          <w:szCs w:val="20"/>
        </w:rPr>
        <w:t>АДМИНИСТРАЦИЯ ГОРОДСКОГО ОКРУГА ТЕЙКОВО ИВАНОВСКОЙ ОБЛАСТИ</w:t>
      </w:r>
    </w:p>
    <w:p w:rsidR="00AA0C9C" w:rsidRPr="00AA0C9C" w:rsidRDefault="00AA0C9C" w:rsidP="00AA0C9C">
      <w:pPr>
        <w:spacing w:after="0" w:line="240" w:lineRule="auto"/>
        <w:ind w:left="-426" w:right="-1"/>
        <w:jc w:val="center"/>
        <w:rPr>
          <w:rFonts w:ascii="Times New Roman" w:hAnsi="Times New Roman" w:cs="Times New Roman"/>
          <w:b/>
          <w:sz w:val="20"/>
          <w:szCs w:val="20"/>
        </w:rPr>
      </w:pPr>
      <w:r w:rsidRPr="00AA0C9C">
        <w:rPr>
          <w:rFonts w:ascii="Times New Roman" w:hAnsi="Times New Roman" w:cs="Times New Roman"/>
          <w:b/>
          <w:sz w:val="20"/>
          <w:szCs w:val="20"/>
        </w:rPr>
        <w:t>________________________________________________________</w:t>
      </w:r>
    </w:p>
    <w:p w:rsidR="00AA0C9C" w:rsidRPr="00AA0C9C" w:rsidRDefault="00AA0C9C" w:rsidP="00AA0C9C">
      <w:pPr>
        <w:pStyle w:val="ConsPlusNormal"/>
        <w:ind w:left="-426" w:right="-1"/>
        <w:jc w:val="center"/>
        <w:rPr>
          <w:rFonts w:ascii="Times New Roman" w:hAnsi="Times New Roman" w:cs="Times New Roman"/>
          <w:b/>
        </w:rPr>
      </w:pPr>
    </w:p>
    <w:p w:rsidR="00AA0C9C" w:rsidRPr="00AA0C9C" w:rsidRDefault="00AA0C9C" w:rsidP="00AA0C9C">
      <w:pPr>
        <w:pStyle w:val="ConsPlusNormal"/>
        <w:ind w:left="-426" w:right="-1"/>
        <w:jc w:val="center"/>
        <w:rPr>
          <w:rFonts w:ascii="Times New Roman" w:hAnsi="Times New Roman" w:cs="Times New Roman"/>
          <w:b/>
        </w:rPr>
      </w:pPr>
      <w:r w:rsidRPr="00AA0C9C">
        <w:rPr>
          <w:rFonts w:ascii="Times New Roman" w:hAnsi="Times New Roman" w:cs="Times New Roman"/>
          <w:b/>
        </w:rPr>
        <w:t>П О С Т А Н О В Л Е Н И Е</w:t>
      </w:r>
    </w:p>
    <w:p w:rsidR="00AA0C9C" w:rsidRPr="00AA0C9C" w:rsidRDefault="00AA0C9C" w:rsidP="00AA0C9C">
      <w:pPr>
        <w:pStyle w:val="ConsPlusNormal"/>
        <w:ind w:left="-426" w:right="-1"/>
        <w:jc w:val="center"/>
        <w:rPr>
          <w:rFonts w:ascii="Times New Roman" w:hAnsi="Times New Roman" w:cs="Times New Roman"/>
        </w:rPr>
      </w:pPr>
    </w:p>
    <w:p w:rsidR="00AA0C9C" w:rsidRPr="00AA0C9C" w:rsidRDefault="00AA0C9C" w:rsidP="00AA0C9C">
      <w:pPr>
        <w:spacing w:after="0" w:line="240" w:lineRule="auto"/>
        <w:ind w:left="-426" w:right="-1"/>
        <w:jc w:val="center"/>
        <w:rPr>
          <w:rFonts w:ascii="Times New Roman" w:hAnsi="Times New Roman" w:cs="Times New Roman"/>
          <w:sz w:val="20"/>
          <w:szCs w:val="20"/>
        </w:rPr>
      </w:pPr>
      <w:r w:rsidRPr="00AA0C9C">
        <w:rPr>
          <w:rFonts w:ascii="Times New Roman" w:hAnsi="Times New Roman" w:cs="Times New Roman"/>
          <w:b/>
          <w:sz w:val="20"/>
          <w:szCs w:val="20"/>
        </w:rPr>
        <w:t xml:space="preserve">от  07.04.2023  № 237       </w:t>
      </w:r>
    </w:p>
    <w:p w:rsidR="00AA0C9C" w:rsidRPr="00AA0C9C" w:rsidRDefault="00AA0C9C" w:rsidP="00AA0C9C">
      <w:pPr>
        <w:spacing w:after="0" w:line="240" w:lineRule="auto"/>
        <w:ind w:left="-426" w:right="-1"/>
        <w:jc w:val="center"/>
        <w:rPr>
          <w:rFonts w:ascii="Times New Roman" w:hAnsi="Times New Roman" w:cs="Times New Roman"/>
          <w:sz w:val="20"/>
          <w:szCs w:val="20"/>
        </w:rPr>
      </w:pPr>
      <w:r w:rsidRPr="00AA0C9C">
        <w:rPr>
          <w:rFonts w:ascii="Times New Roman" w:hAnsi="Times New Roman" w:cs="Times New Roman"/>
          <w:sz w:val="20"/>
          <w:szCs w:val="20"/>
        </w:rPr>
        <w:t>г. Тейково</w:t>
      </w:r>
    </w:p>
    <w:p w:rsidR="00AA0C9C" w:rsidRPr="00AA0C9C" w:rsidRDefault="00AA0C9C" w:rsidP="00AA0C9C">
      <w:pPr>
        <w:pStyle w:val="ConsPlusTitle"/>
        <w:ind w:firstLine="540"/>
        <w:jc w:val="both"/>
        <w:rPr>
          <w:sz w:val="20"/>
          <w:szCs w:val="20"/>
        </w:rPr>
      </w:pPr>
    </w:p>
    <w:p w:rsidR="00AA0C9C" w:rsidRPr="00AA0C9C" w:rsidRDefault="00AA0C9C" w:rsidP="00AA0C9C">
      <w:pPr>
        <w:pStyle w:val="ConsPlusTitle"/>
        <w:jc w:val="both"/>
        <w:rPr>
          <w:sz w:val="20"/>
          <w:szCs w:val="20"/>
        </w:rPr>
      </w:pPr>
      <w:r w:rsidRPr="00AA0C9C">
        <w:rPr>
          <w:sz w:val="20"/>
          <w:szCs w:val="20"/>
        </w:rPr>
        <w:t xml:space="preserve">       Об утверждении Порядка предоставления субсидии ООО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AA0C9C" w:rsidRPr="00AA0C9C" w:rsidRDefault="00AA0C9C" w:rsidP="00AA0C9C">
      <w:pPr>
        <w:pStyle w:val="ConsPlusNormal"/>
        <w:jc w:val="center"/>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 xml:space="preserve">На основании </w:t>
      </w:r>
      <w:hyperlink r:id="rId65" w:history="1">
        <w:r w:rsidRPr="00AA0C9C">
          <w:rPr>
            <w:rFonts w:ascii="Times New Roman" w:hAnsi="Times New Roman" w:cs="Times New Roman"/>
          </w:rPr>
          <w:t>пункта 3 статьи 153</w:t>
        </w:r>
      </w:hyperlink>
      <w:r w:rsidRPr="00AA0C9C">
        <w:rPr>
          <w:rFonts w:ascii="Times New Roman" w:hAnsi="Times New Roman" w:cs="Times New Roman"/>
        </w:rPr>
        <w:t xml:space="preserve"> Жилищного кодекса Российской Федерации, </w:t>
      </w:r>
      <w:hyperlink r:id="rId66" w:history="1">
        <w:r w:rsidRPr="00AA0C9C">
          <w:rPr>
            <w:rFonts w:ascii="Times New Roman" w:hAnsi="Times New Roman" w:cs="Times New Roman"/>
          </w:rPr>
          <w:t>статьи 16</w:t>
        </w:r>
      </w:hyperlink>
      <w:r w:rsidRPr="00AA0C9C">
        <w:rPr>
          <w:rFonts w:ascii="Times New Roman" w:hAnsi="Times New Roman" w:cs="Times New Roman"/>
        </w:rPr>
        <w:t xml:space="preserve"> Федерал</w:t>
      </w:r>
      <w:r w:rsidRPr="00AA0C9C">
        <w:rPr>
          <w:rFonts w:ascii="Times New Roman" w:hAnsi="Times New Roman" w:cs="Times New Roman"/>
        </w:rPr>
        <w:t>ь</w:t>
      </w:r>
      <w:r w:rsidRPr="00AA0C9C">
        <w:rPr>
          <w:rFonts w:ascii="Times New Roman" w:hAnsi="Times New Roman" w:cs="Times New Roman"/>
        </w:rPr>
        <w:t>ного закона от 06.10.2003 № 131-ФЗ «Об общих принципах организации местного самоуправления в Ро</w:t>
      </w:r>
      <w:r w:rsidRPr="00AA0C9C">
        <w:rPr>
          <w:rFonts w:ascii="Times New Roman" w:hAnsi="Times New Roman" w:cs="Times New Roman"/>
        </w:rPr>
        <w:t>с</w:t>
      </w:r>
      <w:r w:rsidRPr="00AA0C9C">
        <w:rPr>
          <w:rFonts w:ascii="Times New Roman" w:hAnsi="Times New Roman" w:cs="Times New Roman"/>
        </w:rPr>
        <w:t xml:space="preserve">сийской Федерации», в соответствии со </w:t>
      </w:r>
      <w:hyperlink r:id="rId67" w:history="1">
        <w:r w:rsidRPr="00AA0C9C">
          <w:rPr>
            <w:rFonts w:ascii="Times New Roman" w:hAnsi="Times New Roman" w:cs="Times New Roman"/>
          </w:rPr>
          <w:t>статьей 78</w:t>
        </w:r>
      </w:hyperlink>
      <w:r w:rsidRPr="00AA0C9C">
        <w:rPr>
          <w:rFonts w:ascii="Times New Roman" w:hAnsi="Times New Roman" w:cs="Times New Roman"/>
        </w:rPr>
        <w:t xml:space="preserve"> Бюджетного кодекса Российской Федерации, </w:t>
      </w:r>
      <w:hyperlink r:id="rId68" w:history="1">
        <w:r w:rsidRPr="00AA0C9C">
          <w:rPr>
            <w:rFonts w:ascii="Times New Roman" w:hAnsi="Times New Roman" w:cs="Times New Roman"/>
          </w:rPr>
          <w:t>постано</w:t>
        </w:r>
        <w:r w:rsidRPr="00AA0C9C">
          <w:rPr>
            <w:rFonts w:ascii="Times New Roman" w:hAnsi="Times New Roman" w:cs="Times New Roman"/>
          </w:rPr>
          <w:t>в</w:t>
        </w:r>
        <w:r w:rsidRPr="00AA0C9C">
          <w:rPr>
            <w:rFonts w:ascii="Times New Roman" w:hAnsi="Times New Roman" w:cs="Times New Roman"/>
          </w:rPr>
          <w:t>лением</w:t>
        </w:r>
      </w:hyperlink>
      <w:r w:rsidRPr="00AA0C9C">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w:t>
      </w:r>
      <w:r w:rsidRPr="00AA0C9C">
        <w:rPr>
          <w:rFonts w:ascii="Times New Roman" w:hAnsi="Times New Roman" w:cs="Times New Roman"/>
        </w:rPr>
        <w:t>и</w:t>
      </w:r>
      <w:r w:rsidRPr="00AA0C9C">
        <w:rPr>
          <w:rFonts w:ascii="Times New Roman" w:hAnsi="Times New Roman" w:cs="Times New Roman"/>
        </w:rPr>
        <w:t>тельства Российской Федерации и отдельных положений некоторых актов Правительства Российской Фед</w:t>
      </w:r>
      <w:r w:rsidRPr="00AA0C9C">
        <w:rPr>
          <w:rFonts w:ascii="Times New Roman" w:hAnsi="Times New Roman" w:cs="Times New Roman"/>
        </w:rPr>
        <w:t>е</w:t>
      </w:r>
      <w:r w:rsidRPr="00AA0C9C">
        <w:rPr>
          <w:rFonts w:ascii="Times New Roman" w:hAnsi="Times New Roman" w:cs="Times New Roman"/>
        </w:rPr>
        <w:t xml:space="preserve">рации», руководствуясь частями 3, 4 </w:t>
      </w:r>
      <w:hyperlink r:id="rId69" w:history="1">
        <w:r w:rsidRPr="00AA0C9C">
          <w:rPr>
            <w:rFonts w:ascii="Times New Roman" w:hAnsi="Times New Roman" w:cs="Times New Roman"/>
          </w:rPr>
          <w:t xml:space="preserve">статьи </w:t>
        </w:r>
      </w:hyperlink>
      <w:r w:rsidRPr="00AA0C9C">
        <w:rPr>
          <w:rFonts w:ascii="Times New Roman" w:hAnsi="Times New Roman" w:cs="Times New Roman"/>
        </w:rPr>
        <w:t>25 Устава городского округа Тейково Ивановской области, р</w:t>
      </w:r>
      <w:r w:rsidRPr="00AA0C9C">
        <w:rPr>
          <w:rFonts w:ascii="Times New Roman" w:hAnsi="Times New Roman" w:cs="Times New Roman"/>
        </w:rPr>
        <w:t>е</w:t>
      </w:r>
      <w:r w:rsidRPr="00AA0C9C">
        <w:rPr>
          <w:rFonts w:ascii="Times New Roman" w:hAnsi="Times New Roman" w:cs="Times New Roman"/>
        </w:rPr>
        <w:t xml:space="preserve">шением городской  Думы городского округа Тейково Ивановской области  от 16.12.2022  № 127 «О бюджете  города Тейково </w:t>
      </w:r>
      <w:r w:rsidRPr="00AA0C9C">
        <w:rPr>
          <w:rFonts w:ascii="Times New Roman" w:hAnsi="Times New Roman" w:cs="Times New Roman"/>
          <w:bCs/>
        </w:rPr>
        <w:t xml:space="preserve">на 2023 год и на плановый период 2024 и 2025 годов», </w:t>
      </w:r>
      <w:hyperlink r:id="rId70" w:history="1">
        <w:r w:rsidRPr="00AA0C9C">
          <w:rPr>
            <w:rFonts w:ascii="Times New Roman" w:hAnsi="Times New Roman" w:cs="Times New Roman"/>
          </w:rPr>
          <w:t>постановлением</w:t>
        </w:r>
      </w:hyperlink>
      <w:r w:rsidRPr="00AA0C9C">
        <w:rPr>
          <w:rFonts w:ascii="Times New Roman" w:hAnsi="Times New Roman" w:cs="Times New Roman"/>
        </w:rPr>
        <w:t xml:space="preserve"> администрации г</w:t>
      </w:r>
      <w:r w:rsidRPr="00AA0C9C">
        <w:rPr>
          <w:rFonts w:ascii="Times New Roman" w:hAnsi="Times New Roman" w:cs="Times New Roman"/>
        </w:rPr>
        <w:t>о</w:t>
      </w:r>
      <w:r w:rsidRPr="00AA0C9C">
        <w:rPr>
          <w:rFonts w:ascii="Times New Roman" w:hAnsi="Times New Roman" w:cs="Times New Roman"/>
        </w:rPr>
        <w:t xml:space="preserve">родского округа Тейково Ивановской области от 01.09.2022 № 424 «Об утверждении муниципальной </w:t>
      </w:r>
      <w:hyperlink w:anchor="P45" w:history="1">
        <w:r w:rsidRPr="00AA0C9C">
          <w:rPr>
            <w:rFonts w:ascii="Times New Roman" w:hAnsi="Times New Roman" w:cs="Times New Roman"/>
          </w:rPr>
          <w:t>пр</w:t>
        </w:r>
        <w:r w:rsidRPr="00AA0C9C">
          <w:rPr>
            <w:rFonts w:ascii="Times New Roman" w:hAnsi="Times New Roman" w:cs="Times New Roman"/>
          </w:rPr>
          <w:t>о</w:t>
        </w:r>
        <w:r w:rsidRPr="00AA0C9C">
          <w:rPr>
            <w:rFonts w:ascii="Times New Roman" w:hAnsi="Times New Roman" w:cs="Times New Roman"/>
          </w:rPr>
          <w:t>грамм</w:t>
        </w:r>
      </w:hyperlink>
      <w:r w:rsidRPr="00AA0C9C">
        <w:rPr>
          <w:rFonts w:ascii="Times New Roman" w:hAnsi="Times New Roman" w:cs="Times New Roman"/>
        </w:rPr>
        <w:t>ы городского округа Тейково Ивановской области «Управление муниципальным имуществом горо</w:t>
      </w:r>
      <w:r w:rsidRPr="00AA0C9C">
        <w:rPr>
          <w:rFonts w:ascii="Times New Roman" w:hAnsi="Times New Roman" w:cs="Times New Roman"/>
        </w:rPr>
        <w:t>д</w:t>
      </w:r>
      <w:r w:rsidRPr="00AA0C9C">
        <w:rPr>
          <w:rFonts w:ascii="Times New Roman" w:hAnsi="Times New Roman" w:cs="Times New Roman"/>
        </w:rPr>
        <w:t>ского округа Тейково Ивановской области», администрация городского округа Тейково Ивановской области</w:t>
      </w:r>
    </w:p>
    <w:p w:rsidR="00AA0C9C" w:rsidRPr="00AA0C9C" w:rsidRDefault="00AA0C9C" w:rsidP="00AA0C9C">
      <w:pPr>
        <w:autoSpaceDE w:val="0"/>
        <w:autoSpaceDN w:val="0"/>
        <w:adjustRightInd w:val="0"/>
        <w:spacing w:after="0" w:line="240" w:lineRule="auto"/>
        <w:ind w:left="-567" w:firstLine="993"/>
        <w:jc w:val="both"/>
        <w:rPr>
          <w:rFonts w:ascii="Times New Roman" w:hAnsi="Times New Roman" w:cs="Times New Roman"/>
          <w:sz w:val="20"/>
          <w:szCs w:val="20"/>
        </w:rPr>
      </w:pPr>
    </w:p>
    <w:p w:rsidR="00AA0C9C" w:rsidRPr="00AA0C9C" w:rsidRDefault="00AA0C9C" w:rsidP="00AA0C9C">
      <w:pPr>
        <w:spacing w:after="0" w:line="240" w:lineRule="auto"/>
        <w:jc w:val="center"/>
        <w:rPr>
          <w:rFonts w:ascii="Times New Roman" w:hAnsi="Times New Roman" w:cs="Times New Roman"/>
          <w:b/>
          <w:sz w:val="20"/>
          <w:szCs w:val="20"/>
        </w:rPr>
      </w:pPr>
      <w:r w:rsidRPr="00AA0C9C">
        <w:rPr>
          <w:rFonts w:ascii="Times New Roman" w:hAnsi="Times New Roman" w:cs="Times New Roman"/>
          <w:b/>
          <w:sz w:val="20"/>
          <w:szCs w:val="20"/>
        </w:rPr>
        <w:t>П О С Т А Н О В Л Я Е Т:</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 xml:space="preserve">1. Утвердить </w:t>
      </w:r>
      <w:hyperlink w:anchor="P46" w:history="1">
        <w:r w:rsidRPr="00AA0C9C">
          <w:rPr>
            <w:rFonts w:ascii="Times New Roman" w:hAnsi="Times New Roman" w:cs="Times New Roman"/>
          </w:rPr>
          <w:t>Порядок</w:t>
        </w:r>
      </w:hyperlink>
      <w:r w:rsidRPr="00AA0C9C">
        <w:rPr>
          <w:rFonts w:ascii="Times New Roman" w:hAnsi="Times New Roman" w:cs="Times New Roman"/>
        </w:rPr>
        <w:t xml:space="preserve"> предоставления субсидии ООО «Домком» в целях возмещения затрат по с</w:t>
      </w:r>
      <w:r w:rsidRPr="00AA0C9C">
        <w:rPr>
          <w:rFonts w:ascii="Times New Roman" w:hAnsi="Times New Roman" w:cs="Times New Roman"/>
        </w:rPr>
        <w:t>о</w:t>
      </w:r>
      <w:r w:rsidRPr="00AA0C9C">
        <w:rPr>
          <w:rFonts w:ascii="Times New Roman" w:hAnsi="Times New Roman" w:cs="Times New Roman"/>
        </w:rPr>
        <w:t>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(прилагается).</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2. Опубликовать настоящее постановление</w:t>
      </w:r>
      <w:r w:rsidRPr="00AA0C9C">
        <w:rPr>
          <w:rFonts w:ascii="Times New Roman" w:hAnsi="Times New Roman" w:cs="Times New Roman"/>
          <w:b/>
        </w:rPr>
        <w:t xml:space="preserve"> </w:t>
      </w:r>
      <w:r w:rsidRPr="00AA0C9C">
        <w:rPr>
          <w:rFonts w:ascii="Times New Roman" w:hAnsi="Times New Roman" w:cs="Times New Roman"/>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3.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w:t>
      </w:r>
      <w:r w:rsidRPr="00AA0C9C">
        <w:rPr>
          <w:rFonts w:ascii="Times New Roman" w:hAnsi="Times New Roman" w:cs="Times New Roman"/>
        </w:rPr>
        <w:t>е</w:t>
      </w:r>
      <w:r w:rsidRPr="00AA0C9C">
        <w:rPr>
          <w:rFonts w:ascii="Times New Roman" w:hAnsi="Times New Roman" w:cs="Times New Roman"/>
        </w:rPr>
        <w:t>ством и земельным отношениям администрации городского округа Тейково Ивановской области Хливную Т.В.</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b/>
          <w:sz w:val="20"/>
          <w:szCs w:val="20"/>
        </w:rPr>
      </w:pPr>
      <w:r w:rsidRPr="00AA0C9C">
        <w:rPr>
          <w:rFonts w:ascii="Times New Roman" w:hAnsi="Times New Roman" w:cs="Times New Roman"/>
          <w:b/>
          <w:sz w:val="20"/>
          <w:szCs w:val="20"/>
        </w:rPr>
        <w:t>И.о. главы городского округа Тейково</w:t>
      </w:r>
    </w:p>
    <w:p w:rsidR="00AA0C9C" w:rsidRPr="00AA0C9C" w:rsidRDefault="00AA0C9C" w:rsidP="00AA0C9C">
      <w:pPr>
        <w:spacing w:after="0" w:line="240" w:lineRule="auto"/>
        <w:rPr>
          <w:rFonts w:ascii="Times New Roman" w:hAnsi="Times New Roman" w:cs="Times New Roman"/>
          <w:b/>
          <w:sz w:val="20"/>
          <w:szCs w:val="20"/>
        </w:rPr>
      </w:pPr>
      <w:r w:rsidRPr="00AA0C9C">
        <w:rPr>
          <w:rFonts w:ascii="Times New Roman" w:hAnsi="Times New Roman" w:cs="Times New Roman"/>
          <w:b/>
          <w:sz w:val="20"/>
          <w:szCs w:val="20"/>
        </w:rPr>
        <w:t>Ивановской области                                                                  С.Н. Ермолаев</w:t>
      </w: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center"/>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jc w:val="right"/>
        <w:outlineLvl w:val="0"/>
        <w:rPr>
          <w:rFonts w:ascii="Times New Roman" w:hAnsi="Times New Roman" w:cs="Times New Roman"/>
        </w:rPr>
      </w:pPr>
    </w:p>
    <w:p w:rsidR="00AA0C9C" w:rsidRPr="00AA0C9C" w:rsidRDefault="00AA0C9C" w:rsidP="00AA0C9C">
      <w:pPr>
        <w:pStyle w:val="ConsPlusNormal"/>
        <w:ind w:firstLine="568"/>
        <w:jc w:val="right"/>
        <w:outlineLvl w:val="0"/>
        <w:rPr>
          <w:rFonts w:ascii="Times New Roman" w:hAnsi="Times New Roman" w:cs="Times New Roman"/>
        </w:rPr>
      </w:pPr>
      <w:r w:rsidRPr="00AA0C9C">
        <w:rPr>
          <w:rFonts w:ascii="Times New Roman" w:hAnsi="Times New Roman" w:cs="Times New Roman"/>
        </w:rPr>
        <w:t>Приложение</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к постановлению администрации городского</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 xml:space="preserve"> округа Тейково Ивановской области</w:t>
      </w:r>
    </w:p>
    <w:p w:rsidR="00AA0C9C" w:rsidRPr="00AA0C9C" w:rsidRDefault="00AA0C9C" w:rsidP="00AA0C9C">
      <w:pPr>
        <w:pStyle w:val="ConsPlusNormal"/>
        <w:ind w:firstLine="568"/>
        <w:jc w:val="right"/>
        <w:rPr>
          <w:rFonts w:ascii="Times New Roman" w:hAnsi="Times New Roman" w:cs="Times New Roman"/>
        </w:rPr>
      </w:pPr>
      <w:r w:rsidRPr="00AA0C9C">
        <w:rPr>
          <w:rFonts w:ascii="Times New Roman" w:hAnsi="Times New Roman" w:cs="Times New Roman"/>
        </w:rPr>
        <w:t xml:space="preserve">от                     №     </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rPr>
          <w:sz w:val="20"/>
          <w:szCs w:val="20"/>
        </w:rPr>
      </w:pPr>
      <w:r w:rsidRPr="00AA0C9C">
        <w:rPr>
          <w:sz w:val="20"/>
          <w:szCs w:val="20"/>
        </w:rPr>
        <w:t>Порядок</w:t>
      </w:r>
    </w:p>
    <w:p w:rsidR="00AA0C9C" w:rsidRPr="00AA0C9C" w:rsidRDefault="00AA0C9C" w:rsidP="00AA0C9C">
      <w:pPr>
        <w:pStyle w:val="ConsPlusTitle"/>
        <w:ind w:firstLine="568"/>
        <w:jc w:val="both"/>
        <w:rPr>
          <w:sz w:val="20"/>
          <w:szCs w:val="20"/>
        </w:rPr>
      </w:pPr>
      <w:r w:rsidRPr="00AA0C9C">
        <w:rPr>
          <w:sz w:val="20"/>
          <w:szCs w:val="20"/>
        </w:rPr>
        <w:t>предоставления субсидии ООО «Домком» в целях возмещения затрат по содержанию общего имущества многоквартирных домов и предоставлению коммунальных услуг до заселения в устано</w:t>
      </w:r>
      <w:r w:rsidRPr="00AA0C9C">
        <w:rPr>
          <w:sz w:val="20"/>
          <w:szCs w:val="20"/>
        </w:rPr>
        <w:t>в</w:t>
      </w:r>
      <w:r w:rsidRPr="00AA0C9C">
        <w:rPr>
          <w:sz w:val="20"/>
          <w:szCs w:val="20"/>
        </w:rPr>
        <w:t>ленном порядке жилых помещений муниципального жилищного фонда</w:t>
      </w:r>
    </w:p>
    <w:p w:rsidR="00AA0C9C" w:rsidRPr="00AA0C9C" w:rsidRDefault="00AA0C9C" w:rsidP="00AA0C9C">
      <w:pPr>
        <w:pStyle w:val="ConsPlusNormal"/>
        <w:ind w:firstLine="568"/>
        <w:jc w:val="center"/>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1. Общие положения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1.1. Настоящий Порядок определяет правила предоставления субсидии ООО «Домком» (далее – П</w:t>
      </w:r>
      <w:r w:rsidRPr="00AA0C9C">
        <w:rPr>
          <w:rFonts w:ascii="Times New Roman" w:hAnsi="Times New Roman" w:cs="Times New Roman"/>
        </w:rPr>
        <w:t>о</w:t>
      </w:r>
      <w:r w:rsidRPr="00AA0C9C">
        <w:rPr>
          <w:rFonts w:ascii="Times New Roman" w:hAnsi="Times New Roman" w:cs="Times New Roman"/>
        </w:rPr>
        <w:t>лучатель) в целях возмещения затрат по содержанию общего имущества многоквартирных домов и предо</w:t>
      </w:r>
      <w:r w:rsidRPr="00AA0C9C">
        <w:rPr>
          <w:rFonts w:ascii="Times New Roman" w:hAnsi="Times New Roman" w:cs="Times New Roman"/>
        </w:rPr>
        <w:t>с</w:t>
      </w:r>
      <w:r w:rsidRPr="00AA0C9C">
        <w:rPr>
          <w:rFonts w:ascii="Times New Roman" w:hAnsi="Times New Roman" w:cs="Times New Roman"/>
        </w:rPr>
        <w:t>тавлению коммунальных услуг до заселения в установленном порядке жилых помещений муниципального жилищного фонда (далее – Субсидия, Порядок).</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1.2. Цель предоставления Субсидии - возмещение затрат по содержанию общего имущества мног</w:t>
      </w:r>
      <w:r w:rsidRPr="00AA0C9C">
        <w:rPr>
          <w:rFonts w:ascii="Times New Roman" w:hAnsi="Times New Roman" w:cs="Times New Roman"/>
        </w:rPr>
        <w:t>о</w:t>
      </w:r>
      <w:r w:rsidRPr="00AA0C9C">
        <w:rPr>
          <w:rFonts w:ascii="Times New Roman" w:hAnsi="Times New Roman" w:cs="Times New Roman"/>
        </w:rPr>
        <w:t>квартирных домов и предоставлению коммунальных услуг до заселения в установленном порядке жилых помещений муниципального жилищного фонда.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До заселения в установленном порядке жилых помещений муниципального жилищного фонда Пол</w:t>
      </w:r>
      <w:r w:rsidRPr="00AA0C9C">
        <w:rPr>
          <w:rFonts w:ascii="Times New Roman" w:hAnsi="Times New Roman" w:cs="Times New Roman"/>
        </w:rPr>
        <w:t>у</w:t>
      </w:r>
      <w:r w:rsidRPr="00AA0C9C">
        <w:rPr>
          <w:rFonts w:ascii="Times New Roman" w:hAnsi="Times New Roman" w:cs="Times New Roman"/>
        </w:rPr>
        <w:t>чателю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w:t>
      </w:r>
      <w:r w:rsidRPr="00AA0C9C">
        <w:rPr>
          <w:rFonts w:ascii="Times New Roman" w:hAnsi="Times New Roman" w:cs="Times New Roman"/>
        </w:rPr>
        <w:t>е</w:t>
      </w:r>
      <w:r w:rsidRPr="00AA0C9C">
        <w:rPr>
          <w:rFonts w:ascii="Times New Roman" w:hAnsi="Times New Roman" w:cs="Times New Roman"/>
        </w:rPr>
        <w:t>щений, по холодному и горячему водоснабжению, водоотведению, электроснабжению, обращению с тве</w:t>
      </w:r>
      <w:r w:rsidRPr="00AA0C9C">
        <w:rPr>
          <w:rFonts w:ascii="Times New Roman" w:hAnsi="Times New Roman" w:cs="Times New Roman"/>
        </w:rPr>
        <w:t>р</w:t>
      </w:r>
      <w:r w:rsidRPr="00AA0C9C">
        <w:rPr>
          <w:rFonts w:ascii="Times New Roman" w:hAnsi="Times New Roman" w:cs="Times New Roman"/>
        </w:rPr>
        <w:t>дыми коммунальными отходами.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1.3. Субсидия предоставляется в рамках реализации </w:t>
      </w:r>
      <w:hyperlink r:id="rId71" w:history="1">
        <w:r w:rsidRPr="00AA0C9C">
          <w:rPr>
            <w:rFonts w:ascii="Times New Roman" w:hAnsi="Times New Roman" w:cs="Times New Roman"/>
          </w:rPr>
          <w:t>подпрограммы</w:t>
        </w:r>
      </w:hyperlink>
      <w:r w:rsidRPr="00AA0C9C">
        <w:rPr>
          <w:rFonts w:ascii="Times New Roman" w:hAnsi="Times New Roman" w:cs="Times New Roman"/>
        </w:rPr>
        <w:t xml:space="preserve"> «Содержание муниципального жилищного фонда» муниципальной программы городского округа Тейково Ивановской области «Управл</w:t>
      </w:r>
      <w:r w:rsidRPr="00AA0C9C">
        <w:rPr>
          <w:rFonts w:ascii="Times New Roman" w:hAnsi="Times New Roman" w:cs="Times New Roman"/>
        </w:rPr>
        <w:t>е</w:t>
      </w:r>
      <w:r w:rsidRPr="00AA0C9C">
        <w:rPr>
          <w:rFonts w:ascii="Times New Roman" w:hAnsi="Times New Roman" w:cs="Times New Roman"/>
        </w:rPr>
        <w:t>ние муниципальным имуществом городского округа Тейково Ивановской области», утвержденной пост</w:t>
      </w:r>
      <w:r w:rsidRPr="00AA0C9C">
        <w:rPr>
          <w:rFonts w:ascii="Times New Roman" w:hAnsi="Times New Roman" w:cs="Times New Roman"/>
        </w:rPr>
        <w:t>а</w:t>
      </w:r>
      <w:r w:rsidRPr="00AA0C9C">
        <w:rPr>
          <w:rFonts w:ascii="Times New Roman" w:hAnsi="Times New Roman" w:cs="Times New Roman"/>
        </w:rPr>
        <w:t>новлением администрации городского округа Тейково Ивановской области от 01.09.2022 № 424, в соотве</w:t>
      </w:r>
      <w:r w:rsidRPr="00AA0C9C">
        <w:rPr>
          <w:rFonts w:ascii="Times New Roman" w:hAnsi="Times New Roman" w:cs="Times New Roman"/>
        </w:rPr>
        <w:t>т</w:t>
      </w:r>
      <w:r w:rsidRPr="00AA0C9C">
        <w:rPr>
          <w:rFonts w:ascii="Times New Roman" w:hAnsi="Times New Roman" w:cs="Times New Roman"/>
        </w:rPr>
        <w:t>ствии со сводной бюджетной росписью бюджета города Тейково, в пределах доведенных лимитов бюдже</w:t>
      </w:r>
      <w:r w:rsidRPr="00AA0C9C">
        <w:rPr>
          <w:rFonts w:ascii="Times New Roman" w:hAnsi="Times New Roman" w:cs="Times New Roman"/>
        </w:rPr>
        <w:t>т</w:t>
      </w:r>
      <w:r w:rsidRPr="00AA0C9C">
        <w:rPr>
          <w:rFonts w:ascii="Times New Roman" w:hAnsi="Times New Roman" w:cs="Times New Roman"/>
        </w:rPr>
        <w:t>ных обязательств на текущий финансовый год в установленном порядке исполнения бюджета города Тейк</w:t>
      </w:r>
      <w:r w:rsidRPr="00AA0C9C">
        <w:rPr>
          <w:rFonts w:ascii="Times New Roman" w:hAnsi="Times New Roman" w:cs="Times New Roman"/>
        </w:rPr>
        <w:t>о</w:t>
      </w:r>
      <w:r w:rsidRPr="00AA0C9C">
        <w:rPr>
          <w:rFonts w:ascii="Times New Roman" w:hAnsi="Times New Roman" w:cs="Times New Roman"/>
        </w:rPr>
        <w:t>во по расходам.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Затраты Получателя Субсидии, превышающие размер доведенных лимитов бюджетных обязательств на возмещение затрат по содержанию общего имущества многоквартирных домов и предоставлению ко</w:t>
      </w:r>
      <w:r w:rsidRPr="00AA0C9C">
        <w:rPr>
          <w:rFonts w:ascii="Times New Roman" w:hAnsi="Times New Roman" w:cs="Times New Roman"/>
        </w:rPr>
        <w:t>м</w:t>
      </w:r>
      <w:r w:rsidRPr="00AA0C9C">
        <w:rPr>
          <w:rFonts w:ascii="Times New Roman" w:hAnsi="Times New Roman" w:cs="Times New Roman"/>
        </w:rPr>
        <w:t>мунальных услуг до заселения в установленном порядке жилых помещений муниципального жилищного фонда, производятся за счет собственных средств Получателя.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Главным распорядителем как получателем бюджетных средств, предоставляющим Субсидию, явл</w:t>
      </w:r>
      <w:r w:rsidRPr="00AA0C9C">
        <w:rPr>
          <w:rFonts w:ascii="Times New Roman" w:hAnsi="Times New Roman" w:cs="Times New Roman"/>
        </w:rPr>
        <w:t>я</w:t>
      </w:r>
      <w:r w:rsidRPr="00AA0C9C">
        <w:rPr>
          <w:rFonts w:ascii="Times New Roman" w:hAnsi="Times New Roman" w:cs="Times New Roman"/>
        </w:rPr>
        <w:t>ется Комитет по управлению муниципальным имуществом и земельным отношениям администрации горо</w:t>
      </w:r>
      <w:r w:rsidRPr="00AA0C9C">
        <w:rPr>
          <w:rFonts w:ascii="Times New Roman" w:hAnsi="Times New Roman" w:cs="Times New Roman"/>
        </w:rPr>
        <w:t>д</w:t>
      </w:r>
      <w:r w:rsidRPr="00AA0C9C">
        <w:rPr>
          <w:rFonts w:ascii="Times New Roman" w:hAnsi="Times New Roman" w:cs="Times New Roman"/>
        </w:rPr>
        <w:t>ского округа Тейково Ивановской области (далее -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1.4. Сведения о Субсидии размещаются на едином портале бюджетной системы Российской Федер</w:t>
      </w:r>
      <w:r w:rsidRPr="00AA0C9C">
        <w:rPr>
          <w:rFonts w:ascii="Times New Roman" w:hAnsi="Times New Roman" w:cs="Times New Roman"/>
        </w:rPr>
        <w:t>а</w:t>
      </w:r>
      <w:r w:rsidRPr="00AA0C9C">
        <w:rPr>
          <w:rFonts w:ascii="Times New Roman" w:hAnsi="Times New Roman" w:cs="Times New Roman"/>
        </w:rPr>
        <w:t>ции в информационно-телекоммуникационной сети «Интернет» (в разделе единого портала) при формир</w:t>
      </w:r>
      <w:r w:rsidRPr="00AA0C9C">
        <w:rPr>
          <w:rFonts w:ascii="Times New Roman" w:hAnsi="Times New Roman" w:cs="Times New Roman"/>
        </w:rPr>
        <w:t>о</w:t>
      </w:r>
      <w:r w:rsidRPr="00AA0C9C">
        <w:rPr>
          <w:rFonts w:ascii="Times New Roman" w:hAnsi="Times New Roman" w:cs="Times New Roman"/>
        </w:rPr>
        <w:t>вании проекта решения городской Думы городского округа Тейково Ивановской области о бюджете (прое</w:t>
      </w:r>
      <w:r w:rsidRPr="00AA0C9C">
        <w:rPr>
          <w:rFonts w:ascii="Times New Roman" w:hAnsi="Times New Roman" w:cs="Times New Roman"/>
        </w:rPr>
        <w:t>к</w:t>
      </w:r>
      <w:r w:rsidRPr="00AA0C9C">
        <w:rPr>
          <w:rFonts w:ascii="Times New Roman" w:hAnsi="Times New Roman" w:cs="Times New Roman"/>
        </w:rPr>
        <w:t>та решения о внесении изменений в решение городской Думы городского округа Тейково Ивановской о</w:t>
      </w:r>
      <w:r w:rsidRPr="00AA0C9C">
        <w:rPr>
          <w:rFonts w:ascii="Times New Roman" w:hAnsi="Times New Roman" w:cs="Times New Roman"/>
        </w:rPr>
        <w:t>б</w:t>
      </w:r>
      <w:r w:rsidRPr="00AA0C9C">
        <w:rPr>
          <w:rFonts w:ascii="Times New Roman" w:hAnsi="Times New Roman" w:cs="Times New Roman"/>
        </w:rPr>
        <w:t>ласти о бюджете).</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2. Условия и порядок предоставления субсидий</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2.1. Субсидия предоставляется Получателю в целях возмещения затрат по содержанию общего им</w:t>
      </w:r>
      <w:r w:rsidRPr="00AA0C9C">
        <w:rPr>
          <w:rFonts w:ascii="Times New Roman" w:hAnsi="Times New Roman" w:cs="Times New Roman"/>
        </w:rPr>
        <w:t>у</w:t>
      </w:r>
      <w:r w:rsidRPr="00AA0C9C">
        <w:rPr>
          <w:rFonts w:ascii="Times New Roman" w:hAnsi="Times New Roman" w:cs="Times New Roman"/>
        </w:rPr>
        <w:t>щества многоквартирных домов и предоставлению коммунальных услуг до заселения в установленном п</w:t>
      </w:r>
      <w:r w:rsidRPr="00AA0C9C">
        <w:rPr>
          <w:rFonts w:ascii="Times New Roman" w:hAnsi="Times New Roman" w:cs="Times New Roman"/>
        </w:rPr>
        <w:t>о</w:t>
      </w:r>
      <w:r w:rsidRPr="00AA0C9C">
        <w:rPr>
          <w:rFonts w:ascii="Times New Roman" w:hAnsi="Times New Roman" w:cs="Times New Roman"/>
        </w:rPr>
        <w:t>рядке жилых помещений муниципального жилищного фонда в сумме 565 731 рублей 99 копеек.</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Средства Субсидии не могут быть конвертируемыми в иностранную валюту.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 Размер Субсидии рассчитывается: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2.2.1. За содержание жилых помещений - исходя из:</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w:t>
      </w:r>
      <w:r w:rsidRPr="00AA0C9C">
        <w:rPr>
          <w:rFonts w:ascii="Times New Roman" w:hAnsi="Times New Roman" w:cs="Times New Roman"/>
        </w:rPr>
        <w:t>а</w:t>
      </w:r>
      <w:r w:rsidRPr="00AA0C9C">
        <w:rPr>
          <w:rFonts w:ascii="Times New Roman" w:hAnsi="Times New Roman" w:cs="Times New Roman"/>
        </w:rPr>
        <w:t>ди занимаемой комнаты (комнат), - для коммунальных квартир, из площади комнаты незаселенных жилых помещений - при комнатном заселении в общежитиях;</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 платы за содержание жилого помещения, включающей в себя плату за услуги, работы по управл</w:t>
      </w:r>
      <w:r w:rsidRPr="00AA0C9C">
        <w:rPr>
          <w:rFonts w:ascii="Times New Roman" w:hAnsi="Times New Roman" w:cs="Times New Roman"/>
        </w:rPr>
        <w:t>е</w:t>
      </w:r>
      <w:r w:rsidRPr="00AA0C9C">
        <w:rPr>
          <w:rFonts w:ascii="Times New Roman" w:hAnsi="Times New Roman" w:cs="Times New Roman"/>
        </w:rPr>
        <w:t>нию многоквартирным домом, за содержание и текущий ремонт общего имущества в многоквартирном д</w:t>
      </w:r>
      <w:r w:rsidRPr="00AA0C9C">
        <w:rPr>
          <w:rFonts w:ascii="Times New Roman" w:hAnsi="Times New Roman" w:cs="Times New Roman"/>
        </w:rPr>
        <w:t>о</w:t>
      </w:r>
      <w:r w:rsidRPr="00AA0C9C">
        <w:rPr>
          <w:rFonts w:ascii="Times New Roman" w:hAnsi="Times New Roman" w:cs="Times New Roman"/>
        </w:rPr>
        <w:t>ме, за коммунальные ресурсы, потребляемые при использовании и содержании общего имущества в мног</w:t>
      </w:r>
      <w:r w:rsidRPr="00AA0C9C">
        <w:rPr>
          <w:rFonts w:ascii="Times New Roman" w:hAnsi="Times New Roman" w:cs="Times New Roman"/>
        </w:rPr>
        <w:t>о</w:t>
      </w:r>
      <w:r w:rsidRPr="00AA0C9C">
        <w:rPr>
          <w:rFonts w:ascii="Times New Roman" w:hAnsi="Times New Roman" w:cs="Times New Roman"/>
        </w:rPr>
        <w:t>квартирном доме в соответствии с законодательством Российской Федерации.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2.2.2. За коммунальные услуги: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 отоплению жилых помещений и газоснабжению в целях отопления жилых помещений - в поря</w:t>
      </w:r>
      <w:r w:rsidRPr="00AA0C9C">
        <w:rPr>
          <w:rFonts w:ascii="Times New Roman" w:hAnsi="Times New Roman" w:cs="Times New Roman"/>
        </w:rPr>
        <w:t>д</w:t>
      </w:r>
      <w:r w:rsidRPr="00AA0C9C">
        <w:rPr>
          <w:rFonts w:ascii="Times New Roman" w:hAnsi="Times New Roman" w:cs="Times New Roman"/>
        </w:rPr>
        <w:t xml:space="preserve">ке, предусмотренном </w:t>
      </w:r>
      <w:hyperlink r:id="rId72" w:history="1">
        <w:r w:rsidRPr="00AA0C9C">
          <w:rPr>
            <w:rFonts w:ascii="Times New Roman" w:hAnsi="Times New Roman" w:cs="Times New Roman"/>
          </w:rPr>
          <w:t>Правилами</w:t>
        </w:r>
      </w:hyperlink>
      <w:r w:rsidRPr="00AA0C9C">
        <w:rPr>
          <w:rFonts w:ascii="Times New Roman" w:hAnsi="Times New Roman" w:cs="Times New Roman"/>
        </w:rPr>
        <w:t xml:space="preserve"> предоставления коммунальных услуг собственникам и пользователям п</w:t>
      </w:r>
      <w:r w:rsidRPr="00AA0C9C">
        <w:rPr>
          <w:rFonts w:ascii="Times New Roman" w:hAnsi="Times New Roman" w:cs="Times New Roman"/>
        </w:rPr>
        <w:t>о</w:t>
      </w:r>
      <w:r w:rsidRPr="00AA0C9C">
        <w:rPr>
          <w:rFonts w:ascii="Times New Roman" w:hAnsi="Times New Roman" w:cs="Times New Roman"/>
        </w:rPr>
        <w:t>мещений в многоквартирных домах и жилых домов, утвержденными постановлением Правительства Ро</w:t>
      </w:r>
      <w:r w:rsidRPr="00AA0C9C">
        <w:rPr>
          <w:rFonts w:ascii="Times New Roman" w:hAnsi="Times New Roman" w:cs="Times New Roman"/>
        </w:rPr>
        <w:t>с</w:t>
      </w:r>
      <w:r w:rsidRPr="00AA0C9C">
        <w:rPr>
          <w:rFonts w:ascii="Times New Roman" w:hAnsi="Times New Roman" w:cs="Times New Roman"/>
        </w:rPr>
        <w:t>сийской Федерации от 06.05.2011 № 354 «О предоставлении коммунальных услуг собственникам и польз</w:t>
      </w:r>
      <w:r w:rsidRPr="00AA0C9C">
        <w:rPr>
          <w:rFonts w:ascii="Times New Roman" w:hAnsi="Times New Roman" w:cs="Times New Roman"/>
        </w:rPr>
        <w:t>о</w:t>
      </w:r>
      <w:r w:rsidRPr="00AA0C9C">
        <w:rPr>
          <w:rFonts w:ascii="Times New Roman" w:hAnsi="Times New Roman" w:cs="Times New Roman"/>
        </w:rPr>
        <w:t xml:space="preserve">вателям помещений в многоквартирных домах и жилых домов», </w:t>
      </w:r>
      <w:hyperlink r:id="rId73" w:history="1">
        <w:r w:rsidRPr="00AA0C9C">
          <w:rPr>
            <w:rFonts w:ascii="Times New Roman" w:hAnsi="Times New Roman" w:cs="Times New Roman"/>
          </w:rPr>
          <w:t>Правилами</w:t>
        </w:r>
      </w:hyperlink>
      <w:r w:rsidRPr="00AA0C9C">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w:t>
      </w:r>
      <w:r w:rsidRPr="00AA0C9C">
        <w:rPr>
          <w:rFonts w:ascii="Times New Roman" w:hAnsi="Times New Roman" w:cs="Times New Roman"/>
        </w:rPr>
        <w:t>а</w:t>
      </w:r>
      <w:r w:rsidRPr="00AA0C9C">
        <w:rPr>
          <w:rFonts w:ascii="Times New Roman" w:hAnsi="Times New Roman" w:cs="Times New Roman"/>
        </w:rPr>
        <w:t>ции от 21.07.2008 № 549 «О порядке поставки газа для обеспечения коммунально-бытовых нужд граждан», соответственно;</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 холодному и горячему водоснабжению, водоотведению, электроснабжению, обращению с тве</w:t>
      </w:r>
      <w:r w:rsidRPr="00AA0C9C">
        <w:rPr>
          <w:rFonts w:ascii="Times New Roman" w:hAnsi="Times New Roman" w:cs="Times New Roman"/>
        </w:rPr>
        <w:t>р</w:t>
      </w:r>
      <w:r w:rsidRPr="00AA0C9C">
        <w:rPr>
          <w:rFonts w:ascii="Times New Roman" w:hAnsi="Times New Roman" w:cs="Times New Roman"/>
        </w:rPr>
        <w:t xml:space="preserve">дыми коммунальными отходами - в порядке, предусмотренном </w:t>
      </w:r>
      <w:hyperlink r:id="rId74" w:history="1">
        <w:r w:rsidRPr="00AA0C9C">
          <w:rPr>
            <w:rFonts w:ascii="Times New Roman" w:hAnsi="Times New Roman" w:cs="Times New Roman"/>
          </w:rPr>
          <w:t>Правилами</w:t>
        </w:r>
      </w:hyperlink>
      <w:r w:rsidRPr="00AA0C9C">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w:t>
      </w:r>
      <w:r w:rsidRPr="00AA0C9C">
        <w:rPr>
          <w:rFonts w:ascii="Times New Roman" w:hAnsi="Times New Roman" w:cs="Times New Roman"/>
        </w:rPr>
        <w:t>ы</w:t>
      </w:r>
      <w:r w:rsidRPr="00AA0C9C">
        <w:rPr>
          <w:rFonts w:ascii="Times New Roman" w:hAnsi="Times New Roman" w:cs="Times New Roman"/>
        </w:rPr>
        <w:t>ми постановлением Правительства Российской Федерации от 06.05.2011 № 354 «О предоставлении комм</w:t>
      </w:r>
      <w:r w:rsidRPr="00AA0C9C">
        <w:rPr>
          <w:rFonts w:ascii="Times New Roman" w:hAnsi="Times New Roman" w:cs="Times New Roman"/>
        </w:rPr>
        <w:t>у</w:t>
      </w:r>
      <w:r w:rsidRPr="00AA0C9C">
        <w:rPr>
          <w:rFonts w:ascii="Times New Roman" w:hAnsi="Times New Roman" w:cs="Times New Roman"/>
        </w:rPr>
        <w:t>нальных услуг собственникам и пользователям помещений в многоквартирных домах и жилых домов» (ра</w:t>
      </w:r>
      <w:r w:rsidRPr="00AA0C9C">
        <w:rPr>
          <w:rFonts w:ascii="Times New Roman" w:hAnsi="Times New Roman" w:cs="Times New Roman"/>
        </w:rPr>
        <w:t>с</w:t>
      </w:r>
      <w:r w:rsidRPr="00AA0C9C">
        <w:rPr>
          <w:rFonts w:ascii="Times New Roman" w:hAnsi="Times New Roman" w:cs="Times New Roman"/>
        </w:rPr>
        <w:t>считывается с учетом одного собственника помещения в лице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2.3. 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w:t>
      </w:r>
      <w:r w:rsidRPr="00AA0C9C">
        <w:rPr>
          <w:rFonts w:ascii="Times New Roman" w:hAnsi="Times New Roman" w:cs="Times New Roman"/>
        </w:rPr>
        <w:t>к</w:t>
      </w:r>
      <w:r w:rsidRPr="00AA0C9C">
        <w:rPr>
          <w:rFonts w:ascii="Times New Roman" w:hAnsi="Times New Roman" w:cs="Times New Roman"/>
        </w:rPr>
        <w:t>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w:t>
      </w:r>
      <w:r w:rsidRPr="00AA0C9C">
        <w:rPr>
          <w:rFonts w:ascii="Times New Roman" w:hAnsi="Times New Roman" w:cs="Times New Roman"/>
        </w:rPr>
        <w:t>и</w:t>
      </w:r>
      <w:r w:rsidRPr="00AA0C9C">
        <w:rPr>
          <w:rFonts w:ascii="Times New Roman" w:hAnsi="Times New Roman" w:cs="Times New Roman"/>
        </w:rPr>
        <w:t>кающих не ранее трех лет до даты подачи документов на возмещение расходов.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2.4.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w:t>
      </w:r>
      <w:r w:rsidRPr="00AA0C9C">
        <w:rPr>
          <w:rFonts w:ascii="Times New Roman" w:hAnsi="Times New Roman" w:cs="Times New Roman"/>
        </w:rPr>
        <w:t>ь</w:t>
      </w:r>
      <w:r w:rsidRPr="00AA0C9C">
        <w:rPr>
          <w:rFonts w:ascii="Times New Roman" w:hAnsi="Times New Roman" w:cs="Times New Roman"/>
        </w:rPr>
        <w:t>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2.5. Основания для отказа Получателю Субсидии в предоставлении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а) несоответствие требованиям или непредставление (представление не в полном объеме)  докуме</w:t>
      </w:r>
      <w:r w:rsidRPr="00AA0C9C">
        <w:rPr>
          <w:rFonts w:ascii="Times New Roman" w:hAnsi="Times New Roman" w:cs="Times New Roman"/>
        </w:rPr>
        <w:t>н</w:t>
      </w:r>
      <w:r w:rsidRPr="00AA0C9C">
        <w:rPr>
          <w:rFonts w:ascii="Times New Roman" w:hAnsi="Times New Roman" w:cs="Times New Roman"/>
        </w:rPr>
        <w:t xml:space="preserve">тов, определенным в </w:t>
      </w:r>
      <w:hyperlink w:anchor="P103" w:history="1">
        <w:r w:rsidRPr="00AA0C9C">
          <w:rPr>
            <w:rFonts w:ascii="Times New Roman" w:hAnsi="Times New Roman" w:cs="Times New Roman"/>
          </w:rPr>
          <w:t>пункте 2.</w:t>
        </w:r>
      </w:hyperlink>
      <w:r w:rsidRPr="00AA0C9C">
        <w:rPr>
          <w:rFonts w:ascii="Times New Roman" w:hAnsi="Times New Roman" w:cs="Times New Roman"/>
        </w:rPr>
        <w:t>6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б) установление факта недостоверности представленной получателем субсидии информации.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2.6. Условием предоставления Субсидии является наличие соглашения, заключенного между Получ</w:t>
      </w:r>
      <w:r w:rsidRPr="00AA0C9C">
        <w:rPr>
          <w:rFonts w:ascii="Times New Roman" w:hAnsi="Times New Roman" w:cs="Times New Roman"/>
        </w:rPr>
        <w:t>а</w:t>
      </w:r>
      <w:r w:rsidRPr="00AA0C9C">
        <w:rPr>
          <w:rFonts w:ascii="Times New Roman" w:hAnsi="Times New Roman" w:cs="Times New Roman"/>
        </w:rPr>
        <w:t>телем Субсидии и КУМИ в соответствии с типовой формой, утвержденной Финансовый отделом админис</w:t>
      </w:r>
      <w:r w:rsidRPr="00AA0C9C">
        <w:rPr>
          <w:rFonts w:ascii="Times New Roman" w:hAnsi="Times New Roman" w:cs="Times New Roman"/>
        </w:rPr>
        <w:t>т</w:t>
      </w:r>
      <w:r w:rsidRPr="00AA0C9C">
        <w:rPr>
          <w:rFonts w:ascii="Times New Roman" w:hAnsi="Times New Roman" w:cs="Times New Roman"/>
        </w:rPr>
        <w:t>рации г. Тейково (далее - Соглашение).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Требования, которым должен соответствовать Получатель субсидии на первое число месяца, в кот</w:t>
      </w:r>
      <w:r w:rsidRPr="00AA0C9C">
        <w:rPr>
          <w:rFonts w:ascii="Times New Roman" w:hAnsi="Times New Roman" w:cs="Times New Roman"/>
        </w:rPr>
        <w:t>о</w:t>
      </w:r>
      <w:r w:rsidRPr="00AA0C9C">
        <w:rPr>
          <w:rFonts w:ascii="Times New Roman" w:hAnsi="Times New Roman" w:cs="Times New Roman"/>
        </w:rPr>
        <w:t>ром планируется заключение Соглашения: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Получатель не должен являться иностранным юридическим лицом, а также российским юридич</w:t>
      </w:r>
      <w:r w:rsidRPr="00AA0C9C">
        <w:rPr>
          <w:rFonts w:ascii="Times New Roman" w:hAnsi="Times New Roman" w:cs="Times New Roman"/>
        </w:rPr>
        <w:t>е</w:t>
      </w:r>
      <w:r w:rsidRPr="00AA0C9C">
        <w:rPr>
          <w:rFonts w:ascii="Times New Roman" w:hAnsi="Times New Roman" w:cs="Times New Roman"/>
        </w:rPr>
        <w:t>ским лицом, в уставном (складочном) капитале которого доля участия иностранных юридических лиц, м</w:t>
      </w:r>
      <w:r w:rsidRPr="00AA0C9C">
        <w:rPr>
          <w:rFonts w:ascii="Times New Roman" w:hAnsi="Times New Roman" w:cs="Times New Roman"/>
        </w:rPr>
        <w:t>е</w:t>
      </w:r>
      <w:r w:rsidRPr="00AA0C9C">
        <w:rPr>
          <w:rFonts w:ascii="Times New Roman" w:hAnsi="Times New Roman" w:cs="Times New Roman"/>
        </w:rPr>
        <w:t>стом регистрации которых являются государство или территория, включенные в утверждаемый Министе</w:t>
      </w:r>
      <w:r w:rsidRPr="00AA0C9C">
        <w:rPr>
          <w:rFonts w:ascii="Times New Roman" w:hAnsi="Times New Roman" w:cs="Times New Roman"/>
        </w:rPr>
        <w:t>р</w:t>
      </w:r>
      <w:r w:rsidRPr="00AA0C9C">
        <w:rPr>
          <w:rFonts w:ascii="Times New Roman" w:hAnsi="Times New Roman" w:cs="Times New Roman"/>
        </w:rPr>
        <w:t xml:space="preserve">ством финансов Российской Федерации </w:t>
      </w:r>
      <w:hyperlink r:id="rId75"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w:t>
      </w:r>
      <w:r w:rsidRPr="00AA0C9C">
        <w:rPr>
          <w:rFonts w:ascii="Times New Roman" w:hAnsi="Times New Roman" w:cs="Times New Roman"/>
        </w:rPr>
        <w:t>а</w:t>
      </w:r>
      <w:r w:rsidRPr="00AA0C9C">
        <w:rPr>
          <w:rFonts w:ascii="Times New Roman" w:hAnsi="Times New Roman" w:cs="Times New Roman"/>
        </w:rP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Pr="00AA0C9C">
        <w:rPr>
          <w:rFonts w:ascii="Times New Roman" w:hAnsi="Times New Roman" w:cs="Times New Roman"/>
        </w:rPr>
        <w:t>п</w:t>
      </w:r>
      <w:r w:rsidRPr="00AA0C9C">
        <w:rPr>
          <w:rFonts w:ascii="Times New Roman" w:hAnsi="Times New Roman" w:cs="Times New Roman"/>
        </w:rPr>
        <w:t>ности превышает 50 процентов;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Получатель не должен получать средства из бюджета города Тейково на основании иных муниц</w:t>
      </w:r>
      <w:r w:rsidRPr="00AA0C9C">
        <w:rPr>
          <w:rFonts w:ascii="Times New Roman" w:hAnsi="Times New Roman" w:cs="Times New Roman"/>
        </w:rPr>
        <w:t>и</w:t>
      </w:r>
      <w:r w:rsidRPr="00AA0C9C">
        <w:rPr>
          <w:rFonts w:ascii="Times New Roman" w:hAnsi="Times New Roman" w:cs="Times New Roman"/>
        </w:rPr>
        <w:t xml:space="preserve">пальных правовых актов на цели, указанные в </w:t>
      </w:r>
      <w:hyperlink w:anchor="P51" w:history="1">
        <w:r w:rsidRPr="00AA0C9C">
          <w:rPr>
            <w:rFonts w:ascii="Times New Roman" w:hAnsi="Times New Roman" w:cs="Times New Roman"/>
          </w:rPr>
          <w:t>пункте 1.2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у Получателя должна отсутствовать просроченная задолженность по возврату в бюджет города Те</w:t>
      </w:r>
      <w:r w:rsidRPr="00AA0C9C">
        <w:rPr>
          <w:rFonts w:ascii="Times New Roman" w:hAnsi="Times New Roman" w:cs="Times New Roman"/>
        </w:rPr>
        <w:t>й</w:t>
      </w:r>
      <w:r w:rsidRPr="00AA0C9C">
        <w:rPr>
          <w:rFonts w:ascii="Times New Roman" w:hAnsi="Times New Roman" w:cs="Times New Roman"/>
        </w:rPr>
        <w:t>ково Субсидии, предоставленной за предыдущие финансовые годы;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у Получателя должна отсутствовать просроченная (неурегулированная) задолженность по дене</w:t>
      </w:r>
      <w:r w:rsidRPr="00AA0C9C">
        <w:rPr>
          <w:rFonts w:ascii="Times New Roman" w:hAnsi="Times New Roman" w:cs="Times New Roman"/>
        </w:rPr>
        <w:t>ж</w:t>
      </w:r>
      <w:r w:rsidRPr="00AA0C9C">
        <w:rPr>
          <w:rFonts w:ascii="Times New Roman" w:hAnsi="Times New Roman" w:cs="Times New Roman"/>
        </w:rPr>
        <w:t>ным обязательствам перед городским округом Тейково Ивановской области;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наличие затрат в связи с оказанием услуг по содержанию общего имущества многоквартирных д</w:t>
      </w:r>
      <w:r w:rsidRPr="00AA0C9C">
        <w:rPr>
          <w:rFonts w:ascii="Times New Roman" w:hAnsi="Times New Roman" w:cs="Times New Roman"/>
        </w:rPr>
        <w:t>о</w:t>
      </w:r>
      <w:r w:rsidRPr="00AA0C9C">
        <w:rPr>
          <w:rFonts w:ascii="Times New Roman" w:hAnsi="Times New Roman" w:cs="Times New Roman"/>
        </w:rPr>
        <w:t>мов и предоставлению коммунальных услуг до заселения в установленном порядке жилых помещений м</w:t>
      </w:r>
      <w:r w:rsidRPr="00AA0C9C">
        <w:rPr>
          <w:rFonts w:ascii="Times New Roman" w:hAnsi="Times New Roman" w:cs="Times New Roman"/>
        </w:rPr>
        <w:t>у</w:t>
      </w:r>
      <w:r w:rsidRPr="00AA0C9C">
        <w:rPr>
          <w:rFonts w:ascii="Times New Roman" w:hAnsi="Times New Roman" w:cs="Times New Roman"/>
        </w:rPr>
        <w:t>ниципального жилищного фонда.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Для подтверждения соответствия вышеуказанным требованиям Получатель Субсидии направляет следующие сведения: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подтверждающее, что оно не является иностранным юридическим лицом, а также российским юрид</w:t>
      </w:r>
      <w:r w:rsidRPr="00AA0C9C">
        <w:rPr>
          <w:rFonts w:ascii="Times New Roman" w:hAnsi="Times New Roman" w:cs="Times New Roman"/>
        </w:rPr>
        <w:t>и</w:t>
      </w:r>
      <w:r w:rsidRPr="00AA0C9C">
        <w:rPr>
          <w:rFonts w:ascii="Times New Roman" w:hAnsi="Times New Roman" w:cs="Times New Roman"/>
        </w:rPr>
        <w:t xml:space="preserve">ческим лицом, в уставном (складочном) капитале которого доля участия иностранных юридических лиц, </w:t>
      </w:r>
      <w:r w:rsidRPr="00AA0C9C">
        <w:rPr>
          <w:rFonts w:ascii="Times New Roman" w:hAnsi="Times New Roman" w:cs="Times New Roman"/>
        </w:rPr>
        <w:lastRenderedPageBreak/>
        <w:t>местом регистрации которых являются государство или территория, включенные в утверждаемый Мин</w:t>
      </w:r>
      <w:r w:rsidRPr="00AA0C9C">
        <w:rPr>
          <w:rFonts w:ascii="Times New Roman" w:hAnsi="Times New Roman" w:cs="Times New Roman"/>
        </w:rPr>
        <w:t>и</w:t>
      </w:r>
      <w:r w:rsidRPr="00AA0C9C">
        <w:rPr>
          <w:rFonts w:ascii="Times New Roman" w:hAnsi="Times New Roman" w:cs="Times New Roman"/>
        </w:rPr>
        <w:t xml:space="preserve">стерством финансов Российской Федерации </w:t>
      </w:r>
      <w:hyperlink r:id="rId76"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AA0C9C">
        <w:rPr>
          <w:rFonts w:ascii="Times New Roman" w:hAnsi="Times New Roman" w:cs="Times New Roman"/>
        </w:rPr>
        <w:t>а</w:t>
      </w:r>
      <w:r w:rsidRPr="00AA0C9C">
        <w:rPr>
          <w:rFonts w:ascii="Times New Roman" w:hAnsi="Times New Roman" w:cs="Times New Roman"/>
        </w:rPr>
        <w:t>ции при проведении финансовых операций (офшорные зоны) в отношении таких юридических лиц, в сов</w:t>
      </w:r>
      <w:r w:rsidRPr="00AA0C9C">
        <w:rPr>
          <w:rFonts w:ascii="Times New Roman" w:hAnsi="Times New Roman" w:cs="Times New Roman"/>
        </w:rPr>
        <w:t>о</w:t>
      </w:r>
      <w:r w:rsidRPr="00AA0C9C">
        <w:rPr>
          <w:rFonts w:ascii="Times New Roman" w:hAnsi="Times New Roman" w:cs="Times New Roman"/>
        </w:rPr>
        <w:t>купности превышает 50 процентов;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 xml:space="preserve">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AA0C9C">
          <w:rPr>
            <w:rFonts w:ascii="Times New Roman" w:hAnsi="Times New Roman" w:cs="Times New Roman"/>
          </w:rPr>
          <w:t>пункте 1.2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письмо Организации, подписанное руководителем и заверенное печатью предприятия (при нал</w:t>
      </w:r>
      <w:r w:rsidRPr="00AA0C9C">
        <w:rPr>
          <w:rFonts w:ascii="Times New Roman" w:hAnsi="Times New Roman" w:cs="Times New Roman"/>
        </w:rPr>
        <w:t>и</w:t>
      </w:r>
      <w:r w:rsidRPr="00AA0C9C">
        <w:rPr>
          <w:rFonts w:ascii="Times New Roman" w:hAnsi="Times New Roman" w:cs="Times New Roman"/>
        </w:rPr>
        <w:t>чии), что у предприятия отсутствует просроченная (неурегулированная) задолженность по денежным обяз</w:t>
      </w:r>
      <w:r w:rsidRPr="00AA0C9C">
        <w:rPr>
          <w:rFonts w:ascii="Times New Roman" w:hAnsi="Times New Roman" w:cs="Times New Roman"/>
        </w:rPr>
        <w:t>а</w:t>
      </w:r>
      <w:r w:rsidRPr="00AA0C9C">
        <w:rPr>
          <w:rFonts w:ascii="Times New Roman" w:hAnsi="Times New Roman" w:cs="Times New Roman"/>
        </w:rPr>
        <w:t>тельствам перед городским округом Тейково Ивановской области;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 </w:t>
      </w:r>
      <w:hyperlink w:anchor="P214" w:history="1">
        <w:r w:rsidRPr="00AA0C9C">
          <w:rPr>
            <w:rFonts w:ascii="Times New Roman" w:hAnsi="Times New Roman" w:cs="Times New Roman"/>
          </w:rPr>
          <w:t>заявку</w:t>
        </w:r>
      </w:hyperlink>
      <w:r w:rsidRPr="00AA0C9C">
        <w:rPr>
          <w:rFonts w:ascii="Times New Roman" w:hAnsi="Times New Roman" w:cs="Times New Roman"/>
        </w:rPr>
        <w:t xml:space="preserve"> по форме согласно приложению № 1 к настоящему Порядку.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Организация несет ответственность за достоверность документов, сведений в документах, предста</w:t>
      </w:r>
      <w:r w:rsidRPr="00AA0C9C">
        <w:rPr>
          <w:rFonts w:ascii="Times New Roman" w:hAnsi="Times New Roman" w:cs="Times New Roman"/>
        </w:rPr>
        <w:t>в</w:t>
      </w:r>
      <w:r w:rsidRPr="00AA0C9C">
        <w:rPr>
          <w:rFonts w:ascii="Times New Roman" w:hAnsi="Times New Roman" w:cs="Times New Roman"/>
        </w:rPr>
        <w:t>ляемых в целях получения Субсидии, в соответствии с действующим законодательством.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2.7. Соглашение направляется получателю Субсидии, который должен в течение трех рабочих дней после получения подписать Соглашение и один экземпляр вернуть в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 случае уменьшения КУМИ как получателю бюджетных средств ранее доведенных лимитов бю</w:t>
      </w:r>
      <w:r w:rsidRPr="00AA0C9C">
        <w:rPr>
          <w:rFonts w:ascii="Times New Roman" w:hAnsi="Times New Roman" w:cs="Times New Roman"/>
        </w:rPr>
        <w:t>д</w:t>
      </w:r>
      <w:r w:rsidRPr="00AA0C9C">
        <w:rPr>
          <w:rFonts w:ascii="Times New Roman" w:hAnsi="Times New Roman" w:cs="Times New Roman"/>
        </w:rPr>
        <w:t>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КУМИ в соответствии с типовой формой, утвержденной Финансовый отделом администрации г. Тейково.</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 случае уклонения Получателя Субсидии от подписания Соглашения в установленный срок он утр</w:t>
      </w:r>
      <w:r w:rsidRPr="00AA0C9C">
        <w:rPr>
          <w:rFonts w:ascii="Times New Roman" w:hAnsi="Times New Roman" w:cs="Times New Roman"/>
        </w:rPr>
        <w:t>а</w:t>
      </w:r>
      <w:r w:rsidRPr="00AA0C9C">
        <w:rPr>
          <w:rFonts w:ascii="Times New Roman" w:hAnsi="Times New Roman" w:cs="Times New Roman"/>
        </w:rPr>
        <w:t>чивает право на получение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 Для получения субсидии Получатель субсидии представляет КУМИ один раз в год при первом обращении за субсидией в текущем году следующие документы:</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2.8.1. Выписку из единого государственного реестра юридических лиц (на электронную почту: Kumi_t@mail.ru).</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2.8.2. Согласованный с Отделом городской инфраструктуры администрации городского округа Те</w:t>
      </w:r>
      <w:r w:rsidRPr="00AA0C9C">
        <w:rPr>
          <w:rFonts w:ascii="Times New Roman" w:hAnsi="Times New Roman" w:cs="Times New Roman"/>
        </w:rPr>
        <w:t>й</w:t>
      </w:r>
      <w:r w:rsidRPr="00AA0C9C">
        <w:rPr>
          <w:rFonts w:ascii="Times New Roman" w:hAnsi="Times New Roman" w:cs="Times New Roman"/>
        </w:rPr>
        <w:t xml:space="preserve">ково Ивановской области (далее - ОГИ) </w:t>
      </w:r>
      <w:hyperlink w:anchor="P289" w:history="1">
        <w:r w:rsidRPr="00AA0C9C">
          <w:rPr>
            <w:rFonts w:ascii="Times New Roman" w:hAnsi="Times New Roman" w:cs="Times New Roman"/>
          </w:rPr>
          <w:t>список</w:t>
        </w:r>
      </w:hyperlink>
      <w:r w:rsidRPr="00AA0C9C">
        <w:rPr>
          <w:rFonts w:ascii="Times New Roman" w:hAnsi="Times New Roman" w:cs="Times New Roman"/>
        </w:rPr>
        <w:t xml:space="preserve"> незаселенных жилых помещений жилищного фонда для возмещения расходов на содержание муниципальных жилых помещений и коммунальные услуги (далее - Список) согласно приложению № 2 к настоящему Порядку.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Срок согласования составляет 14 календарных дней с даты поступления Списка в ОГИ. В случае в</w:t>
      </w:r>
      <w:r w:rsidRPr="00AA0C9C">
        <w:rPr>
          <w:rFonts w:ascii="Times New Roman" w:hAnsi="Times New Roman" w:cs="Times New Roman"/>
        </w:rPr>
        <w:t>ы</w:t>
      </w:r>
      <w:r w:rsidRPr="00AA0C9C">
        <w:rPr>
          <w:rFonts w:ascii="Times New Roman" w:hAnsi="Times New Roman" w:cs="Times New Roman"/>
        </w:rPr>
        <w:t>явления расхождений между сведениями (о номерах помещений, видах благоустройства и площадях, пери</w:t>
      </w:r>
      <w:r w:rsidRPr="00AA0C9C">
        <w:rPr>
          <w:rFonts w:ascii="Times New Roman" w:hAnsi="Times New Roman" w:cs="Times New Roman"/>
        </w:rPr>
        <w:t>о</w:t>
      </w:r>
      <w:r w:rsidRPr="00AA0C9C">
        <w:rPr>
          <w:rFonts w:ascii="Times New Roman" w:hAnsi="Times New Roman" w:cs="Times New Roman"/>
        </w:rPr>
        <w:t>дах незаселения), предоставляемыми Получателями Субсидии, и сведениями, имеющимися в ОГИ, такие данные согласовываются в редакции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2.8.3. Отчеты согласно </w:t>
      </w:r>
      <w:hyperlink w:anchor="P366" w:history="1">
        <w:r w:rsidRPr="00AA0C9C">
          <w:rPr>
            <w:rFonts w:ascii="Times New Roman" w:hAnsi="Times New Roman" w:cs="Times New Roman"/>
          </w:rPr>
          <w:t>приложениям № 3</w:t>
        </w:r>
      </w:hyperlink>
      <w:r w:rsidRPr="00AA0C9C">
        <w:rPr>
          <w:rFonts w:ascii="Times New Roman" w:hAnsi="Times New Roman" w:cs="Times New Roman"/>
        </w:rPr>
        <w:t xml:space="preserve">, </w:t>
      </w:r>
      <w:hyperlink w:anchor="P482" w:history="1">
        <w:r w:rsidRPr="00AA0C9C">
          <w:rPr>
            <w:rFonts w:ascii="Times New Roman" w:hAnsi="Times New Roman" w:cs="Times New Roman"/>
          </w:rPr>
          <w:t>4</w:t>
        </w:r>
      </w:hyperlink>
      <w:r w:rsidRPr="00AA0C9C">
        <w:rPr>
          <w:rFonts w:ascii="Times New Roman" w:hAnsi="Times New Roman" w:cs="Times New Roman"/>
        </w:rPr>
        <w:t xml:space="preserve">, </w:t>
      </w:r>
      <w:hyperlink w:anchor="P582" w:history="1">
        <w:r w:rsidRPr="00AA0C9C">
          <w:rPr>
            <w:rFonts w:ascii="Times New Roman" w:hAnsi="Times New Roman" w:cs="Times New Roman"/>
          </w:rPr>
          <w:t>5</w:t>
        </w:r>
      </w:hyperlink>
      <w:r w:rsidRPr="00AA0C9C">
        <w:rPr>
          <w:rFonts w:ascii="Times New Roman" w:hAnsi="Times New Roman" w:cs="Times New Roman"/>
        </w:rPr>
        <w:t xml:space="preserve">, </w:t>
      </w:r>
      <w:hyperlink w:anchor="P690" w:history="1">
        <w:r w:rsidRPr="00AA0C9C">
          <w:rPr>
            <w:rFonts w:ascii="Times New Roman" w:hAnsi="Times New Roman" w:cs="Times New Roman"/>
          </w:rPr>
          <w:t>6</w:t>
        </w:r>
      </w:hyperlink>
      <w:r w:rsidRPr="00AA0C9C">
        <w:rPr>
          <w:rFonts w:ascii="Times New Roman" w:hAnsi="Times New Roman" w:cs="Times New Roman"/>
        </w:rPr>
        <w:t xml:space="preserve">, </w:t>
      </w:r>
      <w:hyperlink w:anchor="P801" w:history="1">
        <w:r w:rsidRPr="00AA0C9C">
          <w:rPr>
            <w:rFonts w:ascii="Times New Roman" w:hAnsi="Times New Roman" w:cs="Times New Roman"/>
          </w:rPr>
          <w:t>7</w:t>
        </w:r>
      </w:hyperlink>
      <w:r w:rsidRPr="00AA0C9C">
        <w:rPr>
          <w:rFonts w:ascii="Times New Roman" w:hAnsi="Times New Roman" w:cs="Times New Roman"/>
        </w:rPr>
        <w:t xml:space="preserve"> к настоящему Порядку (в зависимости от пон</w:t>
      </w:r>
      <w:r w:rsidRPr="00AA0C9C">
        <w:rPr>
          <w:rFonts w:ascii="Times New Roman" w:hAnsi="Times New Roman" w:cs="Times New Roman"/>
        </w:rPr>
        <w:t>е</w:t>
      </w:r>
      <w:r w:rsidRPr="00AA0C9C">
        <w:rPr>
          <w:rFonts w:ascii="Times New Roman" w:hAnsi="Times New Roman" w:cs="Times New Roman"/>
        </w:rPr>
        <w:t>сенных расходов).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2.8.4. Характеристику каждого дома и/или помещения, включенного в </w:t>
      </w:r>
      <w:hyperlink w:anchor="P366" w:history="1">
        <w:r w:rsidRPr="00AA0C9C">
          <w:rPr>
            <w:rFonts w:ascii="Times New Roman" w:hAnsi="Times New Roman" w:cs="Times New Roman"/>
          </w:rPr>
          <w:t>отчет</w:t>
        </w:r>
      </w:hyperlink>
      <w:r w:rsidRPr="00AA0C9C">
        <w:rPr>
          <w:rFonts w:ascii="Times New Roman" w:hAnsi="Times New Roman" w:cs="Times New Roman"/>
        </w:rPr>
        <w:t xml:space="preserve"> по форме приложения № 3 к настоящему Порядку, учитываемую при определении норматива потребления коммунальной услуги.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2.8.5. Один из следующих документов:</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протокола общего собрания собственников помещений в многоквартирном доме, упра</w:t>
      </w:r>
      <w:r w:rsidRPr="00AA0C9C">
        <w:rPr>
          <w:rFonts w:ascii="Times New Roman" w:hAnsi="Times New Roman" w:cs="Times New Roman"/>
        </w:rPr>
        <w:t>в</w:t>
      </w:r>
      <w:r w:rsidRPr="00AA0C9C">
        <w:rPr>
          <w:rFonts w:ascii="Times New Roman" w:hAnsi="Times New Roman" w:cs="Times New Roman"/>
        </w:rPr>
        <w:t>ление которыми осуществляется управляющей организацией, которым утверждены размеры платы за с</w:t>
      </w:r>
      <w:r w:rsidRPr="00AA0C9C">
        <w:rPr>
          <w:rFonts w:ascii="Times New Roman" w:hAnsi="Times New Roman" w:cs="Times New Roman"/>
        </w:rPr>
        <w:t>о</w:t>
      </w:r>
      <w:r w:rsidRPr="00AA0C9C">
        <w:rPr>
          <w:rFonts w:ascii="Times New Roman" w:hAnsi="Times New Roman" w:cs="Times New Roman"/>
        </w:rPr>
        <w:t>держание жилых помещений, либо в отсутствие указания в протоколе размера платы предоставляется зав</w:t>
      </w:r>
      <w:r w:rsidRPr="00AA0C9C">
        <w:rPr>
          <w:rFonts w:ascii="Times New Roman" w:hAnsi="Times New Roman" w:cs="Times New Roman"/>
        </w:rPr>
        <w:t>е</w:t>
      </w:r>
      <w:r w:rsidRPr="00AA0C9C">
        <w:rPr>
          <w:rFonts w:ascii="Times New Roman" w:hAnsi="Times New Roman" w:cs="Times New Roman"/>
        </w:rPr>
        <w:t>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w:t>
      </w:r>
      <w:r w:rsidRPr="00AA0C9C">
        <w:rPr>
          <w:rFonts w:ascii="Times New Roman" w:hAnsi="Times New Roman" w:cs="Times New Roman"/>
        </w:rPr>
        <w:t>о</w:t>
      </w:r>
      <w:r w:rsidRPr="00AA0C9C">
        <w:rPr>
          <w:rFonts w:ascii="Times New Roman" w:hAnsi="Times New Roman" w:cs="Times New Roman"/>
        </w:rPr>
        <w:t>ра;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решения органов управления товарищества собственников жилья, жилищного, жилищно-строительного, иного специализированного 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копию протокола открытого конкурса по отбору управляющей организации для управления мног</w:t>
      </w:r>
      <w:r w:rsidRPr="00AA0C9C">
        <w:rPr>
          <w:rFonts w:ascii="Times New Roman" w:hAnsi="Times New Roman" w:cs="Times New Roman"/>
        </w:rPr>
        <w:t>о</w:t>
      </w:r>
      <w:r w:rsidRPr="00AA0C9C">
        <w:rPr>
          <w:rFonts w:ascii="Times New Roman" w:hAnsi="Times New Roman" w:cs="Times New Roman"/>
        </w:rPr>
        <w:t>квартирным домом, перечня работ и услуг по содержанию и ремонту общего имущества собственников п</w:t>
      </w:r>
      <w:r w:rsidRPr="00AA0C9C">
        <w:rPr>
          <w:rFonts w:ascii="Times New Roman" w:hAnsi="Times New Roman" w:cs="Times New Roman"/>
        </w:rPr>
        <w:t>о</w:t>
      </w:r>
      <w:r w:rsidRPr="00AA0C9C">
        <w:rPr>
          <w:rFonts w:ascii="Times New Roman" w:hAnsi="Times New Roman" w:cs="Times New Roman"/>
        </w:rPr>
        <w:t>мещений в многоквартирном доме, входящего в состав конкурсной документации;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w:t>
      </w:r>
      <w:r w:rsidRPr="00AA0C9C">
        <w:rPr>
          <w:rFonts w:ascii="Times New Roman" w:hAnsi="Times New Roman" w:cs="Times New Roman"/>
        </w:rPr>
        <w:t>н</w:t>
      </w:r>
      <w:r w:rsidRPr="00AA0C9C">
        <w:rPr>
          <w:rFonts w:ascii="Times New Roman" w:hAnsi="Times New Roman" w:cs="Times New Roman"/>
        </w:rPr>
        <w:t>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выписку из протокола (дата проведения общего собрания собственников помещений 01.02.2022 и позже) общего собрания собственников помещений в многоквартирном доме, управление которым осущ</w:t>
      </w:r>
      <w:r w:rsidRPr="00AA0C9C">
        <w:rPr>
          <w:rFonts w:ascii="Times New Roman" w:hAnsi="Times New Roman" w:cs="Times New Roman"/>
        </w:rPr>
        <w:t>е</w:t>
      </w:r>
      <w:r w:rsidRPr="00AA0C9C">
        <w:rPr>
          <w:rFonts w:ascii="Times New Roman" w:hAnsi="Times New Roman" w:cs="Times New Roman"/>
        </w:rPr>
        <w:t>ствляется управляющей организацией, в соответствии с которым собственники помещений в многокварти</w:t>
      </w:r>
      <w:r w:rsidRPr="00AA0C9C">
        <w:rPr>
          <w:rFonts w:ascii="Times New Roman" w:hAnsi="Times New Roman" w:cs="Times New Roman"/>
        </w:rPr>
        <w:t>р</w:t>
      </w:r>
      <w:r w:rsidRPr="00AA0C9C">
        <w:rPr>
          <w:rFonts w:ascii="Times New Roman" w:hAnsi="Times New Roman" w:cs="Times New Roman"/>
        </w:rPr>
        <w:t>ном доме не приняли решение об установлении размера платы за содержание жилого помещения.</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2.8.6. Договоры, заключенные между управляющей организацией, товариществом собственников ж</w:t>
      </w:r>
      <w:r w:rsidRPr="00AA0C9C">
        <w:rPr>
          <w:rFonts w:ascii="Times New Roman" w:hAnsi="Times New Roman" w:cs="Times New Roman"/>
        </w:rPr>
        <w:t>и</w:t>
      </w:r>
      <w:r w:rsidRPr="00AA0C9C">
        <w:rPr>
          <w:rFonts w:ascii="Times New Roman" w:hAnsi="Times New Roman" w:cs="Times New Roman"/>
        </w:rPr>
        <w:t>лья, жилищным, жилищно-строительным кооперативом и ресурсоснабжающей организацией на водосна</w:t>
      </w:r>
      <w:r w:rsidRPr="00AA0C9C">
        <w:rPr>
          <w:rFonts w:ascii="Times New Roman" w:hAnsi="Times New Roman" w:cs="Times New Roman"/>
        </w:rPr>
        <w:t>б</w:t>
      </w:r>
      <w:r w:rsidRPr="00AA0C9C">
        <w:rPr>
          <w:rFonts w:ascii="Times New Roman" w:hAnsi="Times New Roman" w:cs="Times New Roman"/>
        </w:rPr>
        <w:t>жение, водоотведение, энергоснабжение, региональным оператором по обращению с твердыми коммунал</w:t>
      </w:r>
      <w:r w:rsidRPr="00AA0C9C">
        <w:rPr>
          <w:rFonts w:ascii="Times New Roman" w:hAnsi="Times New Roman" w:cs="Times New Roman"/>
        </w:rPr>
        <w:t>ь</w:t>
      </w:r>
      <w:r w:rsidRPr="00AA0C9C">
        <w:rPr>
          <w:rFonts w:ascii="Times New Roman" w:hAnsi="Times New Roman" w:cs="Times New Roman"/>
        </w:rPr>
        <w:t>ными отходами на оказание услуги по обращению с твердыми коммунальными отходами.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2.9. КУМИ осуществляет расходование бюджетных ассигнований на предоставление Субсидии путем перечисления их с лицевого счета, открытого ему в Управлении Федерального казначейства по Ивановской области, согласно заключенному Соглашению, не позднее десятого рабочего дня после рассмотрения док</w:t>
      </w:r>
      <w:r w:rsidRPr="00AA0C9C">
        <w:rPr>
          <w:rFonts w:ascii="Times New Roman" w:hAnsi="Times New Roman" w:cs="Times New Roman"/>
        </w:rPr>
        <w:t>у</w:t>
      </w:r>
      <w:r w:rsidRPr="00AA0C9C">
        <w:rPr>
          <w:rFonts w:ascii="Times New Roman" w:hAnsi="Times New Roman" w:cs="Times New Roman"/>
        </w:rPr>
        <w:t>ментов, указанных в пункте 2.8 настоящего Порядка, на расчетный счет получателя Субсидии, открытый в кредитной организации.</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Title"/>
        <w:ind w:firstLine="568"/>
        <w:jc w:val="center"/>
        <w:outlineLvl w:val="1"/>
        <w:rPr>
          <w:sz w:val="20"/>
          <w:szCs w:val="20"/>
        </w:rPr>
      </w:pPr>
      <w:r w:rsidRPr="00AA0C9C">
        <w:rPr>
          <w:sz w:val="20"/>
          <w:szCs w:val="20"/>
        </w:rPr>
        <w:t>3. Порядок, сроки и формы предоставления отчетности</w:t>
      </w:r>
    </w:p>
    <w:p w:rsidR="00AA0C9C" w:rsidRPr="00AA0C9C" w:rsidRDefault="00AA0C9C" w:rsidP="00AA0C9C">
      <w:pPr>
        <w:pStyle w:val="ConsPlusTitle"/>
        <w:ind w:firstLine="568"/>
        <w:jc w:val="center"/>
        <w:rPr>
          <w:sz w:val="20"/>
          <w:szCs w:val="20"/>
        </w:rPr>
      </w:pPr>
      <w:r w:rsidRPr="00AA0C9C">
        <w:rPr>
          <w:sz w:val="20"/>
          <w:szCs w:val="20"/>
        </w:rPr>
        <w:t>о достижении показателей результативности</w:t>
      </w:r>
    </w:p>
    <w:p w:rsidR="00AA0C9C" w:rsidRPr="00AA0C9C" w:rsidRDefault="00AA0C9C" w:rsidP="00AA0C9C">
      <w:pPr>
        <w:pStyle w:val="ConsPlusTitle"/>
        <w:ind w:firstLine="568"/>
        <w:jc w:val="center"/>
        <w:rPr>
          <w:sz w:val="20"/>
          <w:szCs w:val="20"/>
        </w:rPr>
      </w:pPr>
      <w:r w:rsidRPr="00AA0C9C">
        <w:rPr>
          <w:sz w:val="20"/>
          <w:szCs w:val="20"/>
        </w:rPr>
        <w:t>при предоставлении Субсидии</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3.1. Порядок, сроки и формы предоставления Получателями Субсидии отчета о достижении показат</w:t>
      </w:r>
      <w:r w:rsidRPr="00AA0C9C">
        <w:rPr>
          <w:rFonts w:ascii="Times New Roman" w:hAnsi="Times New Roman" w:cs="Times New Roman"/>
        </w:rPr>
        <w:t>е</w:t>
      </w:r>
      <w:r w:rsidRPr="00AA0C9C">
        <w:rPr>
          <w:rFonts w:ascii="Times New Roman" w:hAnsi="Times New Roman" w:cs="Times New Roman"/>
        </w:rPr>
        <w:t xml:space="preserve">лей результативности предоставления Субсидии, определенных в </w:t>
      </w:r>
      <w:hyperlink w:anchor="P174" w:history="1">
        <w:r w:rsidRPr="00AA0C9C">
          <w:rPr>
            <w:rFonts w:ascii="Times New Roman" w:hAnsi="Times New Roman" w:cs="Times New Roman"/>
          </w:rPr>
          <w:t>пункте 3.2</w:t>
        </w:r>
      </w:hyperlink>
      <w:r w:rsidRPr="00AA0C9C">
        <w:rPr>
          <w:rFonts w:ascii="Times New Roman" w:hAnsi="Times New Roman" w:cs="Times New Roman"/>
        </w:rPr>
        <w:t xml:space="preserve"> настоящего Порядка, устана</w:t>
      </w:r>
      <w:r w:rsidRPr="00AA0C9C">
        <w:rPr>
          <w:rFonts w:ascii="Times New Roman" w:hAnsi="Times New Roman" w:cs="Times New Roman"/>
        </w:rPr>
        <w:t>в</w:t>
      </w:r>
      <w:r w:rsidRPr="00AA0C9C">
        <w:rPr>
          <w:rFonts w:ascii="Times New Roman" w:hAnsi="Times New Roman" w:cs="Times New Roman"/>
        </w:rPr>
        <w:t>ливаются КУМИ в Соглашении.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3.2. Показателем результативности предоставления Субсидии, предусмотренной настоящим Поря</w:t>
      </w:r>
      <w:r w:rsidRPr="00AA0C9C">
        <w:rPr>
          <w:rFonts w:ascii="Times New Roman" w:hAnsi="Times New Roman" w:cs="Times New Roman"/>
        </w:rPr>
        <w:t>д</w:t>
      </w:r>
      <w:r w:rsidRPr="00AA0C9C">
        <w:rPr>
          <w:rFonts w:ascii="Times New Roman" w:hAnsi="Times New Roman" w:cs="Times New Roman"/>
        </w:rPr>
        <w:t>ком, является достижение показателя результативности – «Количество свободных жилых помещений мун</w:t>
      </w:r>
      <w:r w:rsidRPr="00AA0C9C">
        <w:rPr>
          <w:rFonts w:ascii="Times New Roman" w:hAnsi="Times New Roman" w:cs="Times New Roman"/>
        </w:rPr>
        <w:t>и</w:t>
      </w:r>
      <w:r w:rsidRPr="00AA0C9C">
        <w:rPr>
          <w:rFonts w:ascii="Times New Roman" w:hAnsi="Times New Roman" w:cs="Times New Roman"/>
        </w:rPr>
        <w:t>ципального жилищного фонда», значение которого устанавливается в Соглашении.</w:t>
      </w:r>
    </w:p>
    <w:p w:rsidR="00AA0C9C" w:rsidRPr="00AA0C9C" w:rsidRDefault="00AA0C9C" w:rsidP="00AA0C9C">
      <w:pPr>
        <w:pStyle w:val="ConsPlusTitle"/>
        <w:ind w:firstLine="568"/>
        <w:jc w:val="center"/>
        <w:outlineLvl w:val="1"/>
        <w:rPr>
          <w:sz w:val="20"/>
          <w:szCs w:val="20"/>
        </w:rPr>
      </w:pPr>
      <w:r w:rsidRPr="00AA0C9C">
        <w:rPr>
          <w:sz w:val="20"/>
          <w:szCs w:val="20"/>
        </w:rPr>
        <w:t>4. Контроль за соблюдением условий и порядка</w:t>
      </w:r>
    </w:p>
    <w:p w:rsidR="00AA0C9C" w:rsidRPr="00AA0C9C" w:rsidRDefault="00AA0C9C" w:rsidP="00AA0C9C">
      <w:pPr>
        <w:pStyle w:val="ConsPlusTitle"/>
        <w:ind w:firstLine="568"/>
        <w:jc w:val="center"/>
        <w:rPr>
          <w:sz w:val="20"/>
          <w:szCs w:val="20"/>
        </w:rPr>
      </w:pPr>
      <w:r w:rsidRPr="00AA0C9C">
        <w:rPr>
          <w:sz w:val="20"/>
          <w:szCs w:val="20"/>
        </w:rPr>
        <w:t>предоставления Субсидии, ответственность за их нарушение</w:t>
      </w:r>
    </w:p>
    <w:p w:rsidR="00AA0C9C" w:rsidRPr="00AA0C9C" w:rsidRDefault="00AA0C9C" w:rsidP="00AA0C9C">
      <w:pPr>
        <w:pStyle w:val="ConsPlusNormal"/>
        <w:ind w:firstLine="568"/>
        <w:jc w:val="both"/>
        <w:rPr>
          <w:rFonts w:ascii="Times New Roman" w:hAnsi="Times New Roman" w:cs="Times New Roman"/>
        </w:rPr>
      </w:pP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4.1. КУМИ  как получатель бюджетных средств, а также  органы государственного (муниципального) финансового контроля в соответствии со </w:t>
      </w:r>
      <w:hyperlink r:id="rId77" w:history="1">
        <w:r w:rsidRPr="00AA0C9C">
          <w:rPr>
            <w:rFonts w:ascii="Times New Roman" w:hAnsi="Times New Roman" w:cs="Times New Roman"/>
          </w:rPr>
          <w:t>статьями 268.1</w:t>
        </w:r>
      </w:hyperlink>
      <w:r w:rsidRPr="00AA0C9C">
        <w:rPr>
          <w:rFonts w:ascii="Times New Roman" w:hAnsi="Times New Roman" w:cs="Times New Roman"/>
        </w:rPr>
        <w:t xml:space="preserve"> и </w:t>
      </w:r>
      <w:hyperlink r:id="rId78" w:history="1">
        <w:r w:rsidRPr="00AA0C9C">
          <w:rPr>
            <w:rFonts w:ascii="Times New Roman" w:hAnsi="Times New Roman" w:cs="Times New Roman"/>
          </w:rPr>
          <w:t>269.2</w:t>
        </w:r>
      </w:hyperlink>
      <w:r w:rsidRPr="00AA0C9C">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4.2. Получатель Субсидии дает согласие на проведение КУМИ и уполномоченным органом муниц</w:t>
      </w:r>
      <w:r w:rsidRPr="00AA0C9C">
        <w:rPr>
          <w:rFonts w:ascii="Times New Roman" w:hAnsi="Times New Roman" w:cs="Times New Roman"/>
        </w:rPr>
        <w:t>и</w:t>
      </w:r>
      <w:r w:rsidRPr="00AA0C9C">
        <w:rPr>
          <w:rFonts w:ascii="Times New Roman" w:hAnsi="Times New Roman" w:cs="Times New Roman"/>
        </w:rPr>
        <w:t>пального финансового контроля проверок соблюдения Получателями Субсидий условий и порядка предо</w:t>
      </w:r>
      <w:r w:rsidRPr="00AA0C9C">
        <w:rPr>
          <w:rFonts w:ascii="Times New Roman" w:hAnsi="Times New Roman" w:cs="Times New Roman"/>
        </w:rPr>
        <w:t>с</w:t>
      </w:r>
      <w:r w:rsidRPr="00AA0C9C">
        <w:rPr>
          <w:rFonts w:ascii="Times New Roman" w:hAnsi="Times New Roman" w:cs="Times New Roman"/>
        </w:rPr>
        <w:t>тавления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 Получатели Субсидии: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4.3.1. Несут ответственность в соответствии с законодательством Российской Федерации и заключе</w:t>
      </w:r>
      <w:r w:rsidRPr="00AA0C9C">
        <w:rPr>
          <w:rFonts w:ascii="Times New Roman" w:hAnsi="Times New Roman" w:cs="Times New Roman"/>
        </w:rPr>
        <w:t>н</w:t>
      </w:r>
      <w:r w:rsidRPr="00AA0C9C">
        <w:rPr>
          <w:rFonts w:ascii="Times New Roman" w:hAnsi="Times New Roman" w:cs="Times New Roman"/>
        </w:rPr>
        <w:t>ным Соглашением за соблюдение настоящего Порядка и достоверность предоставляемых сведений.</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4.3.2. Осуществляют возврат Субсидии в бюджет города Тейково в случае:</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корректировки отчетности в сторону уменьшения либо установления КУМИ или иными уполном</w:t>
      </w:r>
      <w:r w:rsidRPr="00AA0C9C">
        <w:rPr>
          <w:rFonts w:ascii="Times New Roman" w:hAnsi="Times New Roman" w:cs="Times New Roman"/>
        </w:rPr>
        <w:t>о</w:t>
      </w:r>
      <w:r w:rsidRPr="00AA0C9C">
        <w:rPr>
          <w:rFonts w:ascii="Times New Roman" w:hAnsi="Times New Roman" w:cs="Times New Roman"/>
        </w:rPr>
        <w:t>ченными органами муниципального финансового контроля факта нарушения порядка и условий, опред</w:t>
      </w:r>
      <w:r w:rsidRPr="00AA0C9C">
        <w:rPr>
          <w:rFonts w:ascii="Times New Roman" w:hAnsi="Times New Roman" w:cs="Times New Roman"/>
        </w:rPr>
        <w:t>е</w:t>
      </w:r>
      <w:r w:rsidRPr="00AA0C9C">
        <w:rPr>
          <w:rFonts w:ascii="Times New Roman" w:hAnsi="Times New Roman" w:cs="Times New Roman"/>
        </w:rPr>
        <w:t>ленных настоящим Порядком и (или) Соглашением между КУМИ и Получателем Субсидии, - в течение о</w:t>
      </w:r>
      <w:r w:rsidRPr="00AA0C9C">
        <w:rPr>
          <w:rFonts w:ascii="Times New Roman" w:hAnsi="Times New Roman" w:cs="Times New Roman"/>
        </w:rPr>
        <w:t>д</w:t>
      </w:r>
      <w:r w:rsidRPr="00AA0C9C">
        <w:rPr>
          <w:rFonts w:ascii="Times New Roman" w:hAnsi="Times New Roman" w:cs="Times New Roman"/>
        </w:rPr>
        <w:t>ного месяца с момента выявления нарушений;</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недостижения установленного Соглашением показателя (показателей) результативности предоста</w:t>
      </w:r>
      <w:r w:rsidRPr="00AA0C9C">
        <w:rPr>
          <w:rFonts w:ascii="Times New Roman" w:hAnsi="Times New Roman" w:cs="Times New Roman"/>
        </w:rPr>
        <w:t>в</w:t>
      </w:r>
      <w:r w:rsidRPr="00AA0C9C">
        <w:rPr>
          <w:rFonts w:ascii="Times New Roman" w:hAnsi="Times New Roman" w:cs="Times New Roman"/>
        </w:rPr>
        <w:t>ления Субсидии - в сроки, определенные КУМИ в соответствии с Соглашением.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4.4. КУМИ: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4.4.1. Обеспечивает возврат Получателями Субсидии в бюджет города Тейково средств Субсидии в случаях, предусмотренных </w:t>
      </w:r>
      <w:hyperlink w:anchor="P183" w:history="1">
        <w:r w:rsidRPr="00AA0C9C">
          <w:rPr>
            <w:rFonts w:ascii="Times New Roman" w:hAnsi="Times New Roman" w:cs="Times New Roman"/>
          </w:rPr>
          <w:t>пунктом 4.3.2</w:t>
        </w:r>
      </w:hyperlink>
      <w:r w:rsidRPr="00AA0C9C">
        <w:rPr>
          <w:rFonts w:ascii="Times New Roman" w:hAnsi="Times New Roman" w:cs="Times New Roman"/>
        </w:rPr>
        <w:t xml:space="preserve"> настоящего Порядка.</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4.4.2. Осуществляет контроль в части обеспечения целевого и эффективного использования Субс</w:t>
      </w:r>
      <w:r w:rsidRPr="00AA0C9C">
        <w:rPr>
          <w:rFonts w:ascii="Times New Roman" w:hAnsi="Times New Roman" w:cs="Times New Roman"/>
        </w:rPr>
        <w:t>и</w:t>
      </w:r>
      <w:r w:rsidRPr="00AA0C9C">
        <w:rPr>
          <w:rFonts w:ascii="Times New Roman" w:hAnsi="Times New Roman" w:cs="Times New Roman"/>
        </w:rPr>
        <w:t>дии.</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4.5. В случае недостижения Получателями Субсидии установленного Соглашением показателя (пок</w:t>
      </w:r>
      <w:r w:rsidRPr="00AA0C9C">
        <w:rPr>
          <w:rFonts w:ascii="Times New Roman" w:hAnsi="Times New Roman" w:cs="Times New Roman"/>
        </w:rPr>
        <w:t>а</w:t>
      </w:r>
      <w:r w:rsidRPr="00AA0C9C">
        <w:rPr>
          <w:rFonts w:ascii="Times New Roman" w:hAnsi="Times New Roman" w:cs="Times New Roman"/>
        </w:rPr>
        <w:t>зателей) результативности предоставления Субсидии КУМИ применяет к Получателям Субсидии штрафные санкции, размер которых рассчитывается в соответствии с Соглашением.</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t xml:space="preserve">       4.6. Мониторинг достижения результатов предоставления Субсидии исходя из достижения знач</w:t>
      </w:r>
      <w:r w:rsidRPr="00AA0C9C">
        <w:rPr>
          <w:rFonts w:ascii="Times New Roman" w:hAnsi="Times New Roman" w:cs="Times New Roman"/>
        </w:rPr>
        <w:t>е</w:t>
      </w:r>
      <w:r w:rsidRPr="00AA0C9C">
        <w:rPr>
          <w:rFonts w:ascii="Times New Roman" w:hAnsi="Times New Roman" w:cs="Times New Roman"/>
        </w:rPr>
        <w:t>ний результатов предоставления Субсидии, определенных Соглашением, и событий, отражающих факт  з</w:t>
      </w:r>
      <w:r w:rsidRPr="00AA0C9C">
        <w:rPr>
          <w:rFonts w:ascii="Times New Roman" w:hAnsi="Times New Roman" w:cs="Times New Roman"/>
        </w:rPr>
        <w:t>а</w:t>
      </w:r>
      <w:r w:rsidRPr="00AA0C9C">
        <w:rPr>
          <w:rFonts w:ascii="Times New Roman" w:hAnsi="Times New Roman" w:cs="Times New Roman"/>
        </w:rPr>
        <w:t xml:space="preserve">вершения </w:t>
      </w:r>
    </w:p>
    <w:p w:rsidR="00AA0C9C" w:rsidRPr="00AA0C9C" w:rsidRDefault="00AA0C9C" w:rsidP="00AA0C9C">
      <w:pPr>
        <w:pStyle w:val="ConsPlusNormal"/>
        <w:ind w:firstLine="568"/>
        <w:jc w:val="both"/>
        <w:rPr>
          <w:rFonts w:ascii="Times New Roman" w:hAnsi="Times New Roman" w:cs="Times New Roman"/>
        </w:rPr>
      </w:pPr>
      <w:r w:rsidRPr="00AA0C9C">
        <w:rPr>
          <w:rFonts w:ascii="Times New Roman" w:hAnsi="Times New Roman" w:cs="Times New Roman"/>
        </w:rPr>
        <w:lastRenderedPageBreak/>
        <w:t>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w:t>
      </w:r>
      <w:r w:rsidRPr="00AA0C9C">
        <w:rPr>
          <w:rFonts w:ascii="Times New Roman" w:hAnsi="Times New Roman" w:cs="Times New Roman"/>
        </w:rPr>
        <w:t>е</w:t>
      </w:r>
      <w:r w:rsidRPr="00AA0C9C">
        <w:rPr>
          <w:rFonts w:ascii="Times New Roman" w:hAnsi="Times New Roman" w:cs="Times New Roman"/>
        </w:rPr>
        <w:t>дерации.</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lastRenderedPageBreak/>
        <w:t>Приложение № 1</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ЗАЯВКА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Прошу предоставить субсидию в соответствии с Порядком  предоставления субсидии управляющим организациям, товариществам собственников жилья, жилищным, жилищно-строительным иным специал</w:t>
      </w:r>
      <w:r w:rsidRPr="00AA0C9C">
        <w:rPr>
          <w:rFonts w:ascii="Times New Roman" w:hAnsi="Times New Roman" w:cs="Times New Roman"/>
        </w:rPr>
        <w:t>и</w:t>
      </w:r>
      <w:r w:rsidRPr="00AA0C9C">
        <w:rPr>
          <w:rFonts w:ascii="Times New Roman" w:hAnsi="Times New Roman" w:cs="Times New Roman"/>
        </w:rPr>
        <w:t>зированным кооперативам, осуществляющим управление многоквартирными домами, лицам, осущест</w:t>
      </w:r>
      <w:r w:rsidRPr="00AA0C9C">
        <w:rPr>
          <w:rFonts w:ascii="Times New Roman" w:hAnsi="Times New Roman" w:cs="Times New Roman"/>
        </w:rPr>
        <w:t>в</w:t>
      </w:r>
      <w:r w:rsidRPr="00AA0C9C">
        <w:rPr>
          <w:rFonts w:ascii="Times New Roman" w:hAnsi="Times New Roman" w:cs="Times New Roman"/>
        </w:rPr>
        <w:t>ляющим оказание услуг по содержанию и (или) выполнению работ по ремонту общего имущества мног</w:t>
      </w:r>
      <w:r w:rsidRPr="00AA0C9C">
        <w:rPr>
          <w:rFonts w:ascii="Times New Roman" w:hAnsi="Times New Roman" w:cs="Times New Roman"/>
        </w:rPr>
        <w:t>о</w:t>
      </w:r>
      <w:r w:rsidRPr="00AA0C9C">
        <w:rPr>
          <w:rFonts w:ascii="Times New Roman" w:hAnsi="Times New Roman" w:cs="Times New Roman"/>
        </w:rPr>
        <w:t>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w:t>
      </w:r>
      <w:r w:rsidRPr="00AA0C9C">
        <w:rPr>
          <w:rFonts w:ascii="Times New Roman" w:hAnsi="Times New Roman" w:cs="Times New Roman"/>
        </w:rPr>
        <w:t>р</w:t>
      </w:r>
      <w:r w:rsidRPr="00AA0C9C">
        <w:rPr>
          <w:rFonts w:ascii="Times New Roman" w:hAnsi="Times New Roman" w:cs="Times New Roman"/>
        </w:rPr>
        <w:t>тирных домов и предоставлению коммунальных услуг до заселения в установленном порядке жилых пом</w:t>
      </w:r>
      <w:r w:rsidRPr="00AA0C9C">
        <w:rPr>
          <w:rFonts w:ascii="Times New Roman" w:hAnsi="Times New Roman" w:cs="Times New Roman"/>
        </w:rPr>
        <w:t>е</w:t>
      </w:r>
      <w:r w:rsidRPr="00AA0C9C">
        <w:rPr>
          <w:rFonts w:ascii="Times New Roman" w:hAnsi="Times New Roman" w:cs="Times New Roman"/>
        </w:rPr>
        <w:t>щений муниципального жилищного фонда</w:t>
      </w:r>
    </w:p>
    <w:tbl>
      <w:tblPr>
        <w:tblW w:w="0" w:type="auto"/>
        <w:tblLayout w:type="fixed"/>
        <w:tblCellMar>
          <w:top w:w="102" w:type="dxa"/>
          <w:left w:w="62" w:type="dxa"/>
          <w:bottom w:w="102" w:type="dxa"/>
          <w:right w:w="62" w:type="dxa"/>
        </w:tblCellMar>
        <w:tblLook w:val="0000"/>
      </w:tblPr>
      <w:tblGrid>
        <w:gridCol w:w="9070"/>
      </w:tblGrid>
      <w:tr w:rsidR="00AA0C9C" w:rsidRPr="00AA0C9C" w:rsidTr="0040474C">
        <w:tc>
          <w:tcPr>
            <w:tcW w:w="9070" w:type="dxa"/>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Полное наименование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Юридический адрес, телефон, e-mail заявителя: 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Почтовый адрес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Платежные реквизиты заявителя</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ИНН _______________________________________________________________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ОГРН (ОГРНИП) 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КПП _______________________________________________________________</w:t>
            </w:r>
          </w:p>
          <w:p w:rsidR="00AA0C9C" w:rsidRPr="00AA0C9C" w:rsidRDefault="00A63548" w:rsidP="00AA0C9C">
            <w:pPr>
              <w:pStyle w:val="ConsPlusNormal"/>
              <w:jc w:val="both"/>
              <w:rPr>
                <w:rFonts w:ascii="Times New Roman" w:hAnsi="Times New Roman" w:cs="Times New Roman"/>
              </w:rPr>
            </w:pPr>
            <w:hyperlink r:id="rId79" w:history="1">
              <w:r w:rsidR="00AA0C9C" w:rsidRPr="00AA0C9C">
                <w:rPr>
                  <w:rFonts w:ascii="Times New Roman" w:hAnsi="Times New Roman" w:cs="Times New Roman"/>
                </w:rPr>
                <w:t>ОКТМО</w:t>
              </w:r>
            </w:hyperlink>
            <w:r w:rsidR="00AA0C9C" w:rsidRPr="00AA0C9C">
              <w:rPr>
                <w:rFonts w:ascii="Times New Roman" w:hAnsi="Times New Roman" w:cs="Times New Roman"/>
              </w:rPr>
              <w:t>____________________________</w:t>
            </w:r>
            <w:hyperlink r:id="rId80" w:history="1">
              <w:r w:rsidR="00AA0C9C" w:rsidRPr="00AA0C9C">
                <w:rPr>
                  <w:rFonts w:ascii="Times New Roman" w:hAnsi="Times New Roman" w:cs="Times New Roman"/>
                </w:rPr>
                <w:t>ОКВЭД</w:t>
              </w:r>
            </w:hyperlink>
            <w:r w:rsidR="00AA0C9C" w:rsidRPr="00AA0C9C">
              <w:rPr>
                <w:rFonts w:ascii="Times New Roman" w:hAnsi="Times New Roman" w:cs="Times New Roman"/>
              </w:rPr>
              <w:t xml:space="preserve"> _____________________</w:t>
            </w:r>
          </w:p>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Наименование кредитной организации: 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р/с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к/с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БИК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Перечень прилагаемых документов:</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_______________________________________________________________</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 ______________________________________________________________</w:t>
            </w:r>
          </w:p>
        </w:tc>
      </w:tr>
    </w:tbl>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Подтверждаю достоверность сведений, указанных в представленных документах.</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Подтверждаю, что на первое число месяца, в котором представляется настоящая заявка с прилага</w:t>
      </w:r>
      <w:r w:rsidRPr="00AA0C9C">
        <w:rPr>
          <w:rFonts w:ascii="Times New Roman" w:hAnsi="Times New Roman" w:cs="Times New Roman"/>
        </w:rPr>
        <w:t>е</w:t>
      </w:r>
      <w:r w:rsidRPr="00AA0C9C">
        <w:rPr>
          <w:rFonts w:ascii="Times New Roman" w:hAnsi="Times New Roman" w:cs="Times New Roman"/>
        </w:rPr>
        <w:t>мыми документами, соответствуем следующим требованиям:</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а) отсутствует просроченная задолженность по возврату в бюджет города Тейково субсидий, бюдже</w:t>
      </w:r>
      <w:r w:rsidRPr="00AA0C9C">
        <w:rPr>
          <w:rFonts w:ascii="Times New Roman" w:hAnsi="Times New Roman" w:cs="Times New Roman"/>
        </w:rPr>
        <w:t>т</w:t>
      </w:r>
      <w:r w:rsidRPr="00AA0C9C">
        <w:rPr>
          <w:rFonts w:ascii="Times New Roman" w:hAnsi="Times New Roman" w:cs="Times New Roman"/>
        </w:rPr>
        <w:t>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б) не являемся иностранным юридическим лицом, а также российским юридическим лицом, в уста</w:t>
      </w:r>
      <w:r w:rsidRPr="00AA0C9C">
        <w:rPr>
          <w:rFonts w:ascii="Times New Roman" w:hAnsi="Times New Roman" w:cs="Times New Roman"/>
        </w:rPr>
        <w:t>в</w:t>
      </w:r>
      <w:r w:rsidRPr="00AA0C9C">
        <w:rPr>
          <w:rFonts w:ascii="Times New Roman" w:hAnsi="Times New Roman" w:cs="Times New Roman"/>
        </w:rPr>
        <w:t>ном (складочном) капитале которого доля участия иностранных юридических лиц, местом регистрации к</w:t>
      </w:r>
      <w:r w:rsidRPr="00AA0C9C">
        <w:rPr>
          <w:rFonts w:ascii="Times New Roman" w:hAnsi="Times New Roman" w:cs="Times New Roman"/>
        </w:rPr>
        <w:t>о</w:t>
      </w:r>
      <w:r w:rsidRPr="00AA0C9C">
        <w:rPr>
          <w:rFonts w:ascii="Times New Roman" w:hAnsi="Times New Roman" w:cs="Times New Roman"/>
        </w:rPr>
        <w:t>торых является государство или территория, включенные в утвержденный Министерством финансов Ро</w:t>
      </w:r>
      <w:r w:rsidRPr="00AA0C9C">
        <w:rPr>
          <w:rFonts w:ascii="Times New Roman" w:hAnsi="Times New Roman" w:cs="Times New Roman"/>
        </w:rPr>
        <w:t>с</w:t>
      </w:r>
      <w:r w:rsidRPr="00AA0C9C">
        <w:rPr>
          <w:rFonts w:ascii="Times New Roman" w:hAnsi="Times New Roman" w:cs="Times New Roman"/>
        </w:rPr>
        <w:t xml:space="preserve">сийской Федерации </w:t>
      </w:r>
      <w:hyperlink r:id="rId81" w:history="1">
        <w:r w:rsidRPr="00AA0C9C">
          <w:rPr>
            <w:rFonts w:ascii="Times New Roman" w:hAnsi="Times New Roman" w:cs="Times New Roman"/>
          </w:rPr>
          <w:t>перечень</w:t>
        </w:r>
      </w:hyperlink>
      <w:r w:rsidRPr="00AA0C9C">
        <w:rPr>
          <w:rFonts w:ascii="Times New Roman" w:hAnsi="Times New Roman" w:cs="Times New Roman"/>
        </w:rPr>
        <w:t xml:space="preserve"> государств и территорий, предоставляющих льготный налоговый режим нал</w:t>
      </w:r>
      <w:r w:rsidRPr="00AA0C9C">
        <w:rPr>
          <w:rFonts w:ascii="Times New Roman" w:hAnsi="Times New Roman" w:cs="Times New Roman"/>
        </w:rPr>
        <w:t>о</w:t>
      </w:r>
      <w:r w:rsidRPr="00AA0C9C">
        <w:rPr>
          <w:rFonts w:ascii="Times New Roman" w:hAnsi="Times New Roman" w:cs="Times New Roman"/>
        </w:rPr>
        <w:t>гообложения и (или) не предусматривающих раскрытия и предоставления информации при проведении ф</w:t>
      </w:r>
      <w:r w:rsidRPr="00AA0C9C">
        <w:rPr>
          <w:rFonts w:ascii="Times New Roman" w:hAnsi="Times New Roman" w:cs="Times New Roman"/>
        </w:rPr>
        <w:t>и</w:t>
      </w:r>
      <w:r w:rsidRPr="00AA0C9C">
        <w:rPr>
          <w:rFonts w:ascii="Times New Roman" w:hAnsi="Times New Roman" w:cs="Times New Roman"/>
        </w:rPr>
        <w:t>нансовых операций (офшорные зоны), в совокупности превышает 50 процентов;</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lastRenderedPageBreak/>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AA0C9C">
          <w:rPr>
            <w:rFonts w:ascii="Times New Roman" w:hAnsi="Times New Roman" w:cs="Times New Roman"/>
          </w:rPr>
          <w:t>пунктом 1.2</w:t>
        </w:r>
      </w:hyperlink>
      <w:r w:rsidRPr="00AA0C9C">
        <w:rPr>
          <w:rFonts w:ascii="Times New Roman" w:hAnsi="Times New Roman" w:cs="Times New Roman"/>
        </w:rPr>
        <w:t xml:space="preserve"> Порядка.</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Даем согласие на публикацию (размещение) в информационно-телекоммуникационной сети Интернет информации о Получателе Субсидии.</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38"/>
        <w:gridCol w:w="2158"/>
        <w:gridCol w:w="1064"/>
        <w:gridCol w:w="3210"/>
      </w:tblGrid>
      <w:tr w:rsidR="00AA0C9C" w:rsidRPr="00AA0C9C" w:rsidTr="0040474C">
        <w:tc>
          <w:tcPr>
            <w:tcW w:w="2638"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tc>
        <w:tc>
          <w:tcPr>
            <w:tcW w:w="2158"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1064"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321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638"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158"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1064"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321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(расшифровка подписи)</w:t>
            </w:r>
          </w:p>
        </w:tc>
      </w:tr>
      <w:tr w:rsidR="00AA0C9C" w:rsidRPr="00AA0C9C" w:rsidTr="0040474C">
        <w:tblPrEx>
          <w:tblBorders>
            <w:insideH w:val="none" w:sz="0" w:space="0" w:color="auto"/>
          </w:tblBorders>
        </w:tblPrEx>
        <w:tc>
          <w:tcPr>
            <w:tcW w:w="9070" w:type="dxa"/>
            <w:gridSpan w:val="4"/>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 (при наличии печати)</w:t>
            </w:r>
          </w:p>
        </w:tc>
      </w:tr>
    </w:tbl>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2</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Список незаселенных жилых помещений муниципального жилищного</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фонда для возмещения расходов на содержание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и коммунальные услуги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 20__ г.</w:t>
      </w:r>
    </w:p>
    <w:p w:rsidR="00AA0C9C" w:rsidRPr="00AA0C9C" w:rsidRDefault="00AA0C9C" w:rsidP="00AA0C9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0"/>
        <w:gridCol w:w="1303"/>
        <w:gridCol w:w="907"/>
        <w:gridCol w:w="1020"/>
        <w:gridCol w:w="907"/>
        <w:gridCol w:w="1417"/>
        <w:gridCol w:w="1757"/>
      </w:tblGrid>
      <w:tr w:rsidR="00AA0C9C" w:rsidRPr="00AA0C9C" w:rsidTr="0040474C">
        <w:tc>
          <w:tcPr>
            <w:tcW w:w="567"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п/п</w:t>
            </w:r>
          </w:p>
        </w:tc>
        <w:tc>
          <w:tcPr>
            <w:tcW w:w="1190"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Адрес дома</w:t>
            </w:r>
          </w:p>
        </w:tc>
        <w:tc>
          <w:tcPr>
            <w:tcW w:w="1303"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квартиры/№ комнаты</w:t>
            </w:r>
          </w:p>
        </w:tc>
        <w:tc>
          <w:tcPr>
            <w:tcW w:w="1927" w:type="dxa"/>
            <w:gridSpan w:val="2"/>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Площадь незаселенного жил</w:t>
            </w:r>
            <w:r w:rsidRPr="00AA0C9C">
              <w:rPr>
                <w:rFonts w:ascii="Times New Roman" w:hAnsi="Times New Roman" w:cs="Times New Roman"/>
              </w:rPr>
              <w:t>о</w:t>
            </w:r>
            <w:r w:rsidRPr="00AA0C9C">
              <w:rPr>
                <w:rFonts w:ascii="Times New Roman" w:hAnsi="Times New Roman" w:cs="Times New Roman"/>
              </w:rPr>
              <w:t>го помещения, кв. м</w:t>
            </w:r>
          </w:p>
        </w:tc>
        <w:tc>
          <w:tcPr>
            <w:tcW w:w="907" w:type="dxa"/>
            <w:vMerge w:val="restart"/>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Вид ж</w:t>
            </w:r>
            <w:r w:rsidRPr="00AA0C9C">
              <w:rPr>
                <w:rFonts w:ascii="Times New Roman" w:hAnsi="Times New Roman" w:cs="Times New Roman"/>
              </w:rPr>
              <w:t>и</w:t>
            </w:r>
            <w:r w:rsidRPr="00AA0C9C">
              <w:rPr>
                <w:rFonts w:ascii="Times New Roman" w:hAnsi="Times New Roman" w:cs="Times New Roman"/>
              </w:rPr>
              <w:t>лья &lt;*&gt;</w:t>
            </w:r>
          </w:p>
        </w:tc>
        <w:tc>
          <w:tcPr>
            <w:tcW w:w="3174" w:type="dxa"/>
            <w:gridSpan w:val="2"/>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Период (месяцы/дни), в течение которого помещение не заселено, по данным</w:t>
            </w: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sz w:val="20"/>
                <w:szCs w:val="20"/>
              </w:rPr>
            </w:pPr>
          </w:p>
        </w:tc>
        <w:tc>
          <w:tcPr>
            <w:tcW w:w="1190" w:type="dxa"/>
            <w:vMerge/>
          </w:tcPr>
          <w:p w:rsidR="00AA0C9C" w:rsidRPr="00AA0C9C" w:rsidRDefault="00AA0C9C" w:rsidP="00AA0C9C">
            <w:pPr>
              <w:spacing w:after="0" w:line="240" w:lineRule="auto"/>
              <w:rPr>
                <w:rFonts w:ascii="Times New Roman" w:hAnsi="Times New Roman" w:cs="Times New Roman"/>
                <w:sz w:val="20"/>
                <w:szCs w:val="20"/>
              </w:rPr>
            </w:pPr>
          </w:p>
        </w:tc>
        <w:tc>
          <w:tcPr>
            <w:tcW w:w="1303" w:type="dxa"/>
            <w:vMerge/>
          </w:tcPr>
          <w:p w:rsidR="00AA0C9C" w:rsidRPr="00AA0C9C" w:rsidRDefault="00AA0C9C" w:rsidP="00AA0C9C">
            <w:pPr>
              <w:spacing w:after="0" w:line="240" w:lineRule="auto"/>
              <w:rPr>
                <w:rFonts w:ascii="Times New Roman" w:hAnsi="Times New Roman" w:cs="Times New Roman"/>
                <w:sz w:val="20"/>
                <w:szCs w:val="20"/>
              </w:rPr>
            </w:pPr>
          </w:p>
        </w:tc>
        <w:tc>
          <w:tcPr>
            <w:tcW w:w="90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жилая</w:t>
            </w:r>
          </w:p>
        </w:tc>
        <w:tc>
          <w:tcPr>
            <w:tcW w:w="1020"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общая</w:t>
            </w:r>
          </w:p>
        </w:tc>
        <w:tc>
          <w:tcPr>
            <w:tcW w:w="907" w:type="dxa"/>
            <w:vMerge/>
          </w:tcPr>
          <w:p w:rsidR="00AA0C9C" w:rsidRPr="00AA0C9C" w:rsidRDefault="00AA0C9C" w:rsidP="00AA0C9C">
            <w:pPr>
              <w:spacing w:after="0" w:line="240" w:lineRule="auto"/>
              <w:rPr>
                <w:rFonts w:ascii="Times New Roman" w:hAnsi="Times New Roman" w:cs="Times New Roman"/>
                <w:sz w:val="20"/>
                <w:szCs w:val="20"/>
              </w:rPr>
            </w:pPr>
          </w:p>
        </w:tc>
        <w:tc>
          <w:tcPr>
            <w:tcW w:w="141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Пол</w:t>
            </w:r>
            <w:r w:rsidRPr="00AA0C9C">
              <w:rPr>
                <w:rFonts w:ascii="Times New Roman" w:hAnsi="Times New Roman" w:cs="Times New Roman"/>
              </w:rPr>
              <w:t>у</w:t>
            </w:r>
            <w:r w:rsidRPr="00AA0C9C">
              <w:rPr>
                <w:rFonts w:ascii="Times New Roman" w:hAnsi="Times New Roman" w:cs="Times New Roman"/>
              </w:rPr>
              <w:t>чателя Субс</w:t>
            </w:r>
            <w:r w:rsidRPr="00AA0C9C">
              <w:rPr>
                <w:rFonts w:ascii="Times New Roman" w:hAnsi="Times New Roman" w:cs="Times New Roman"/>
              </w:rPr>
              <w:t>и</w:t>
            </w:r>
            <w:r w:rsidRPr="00AA0C9C">
              <w:rPr>
                <w:rFonts w:ascii="Times New Roman" w:hAnsi="Times New Roman" w:cs="Times New Roman"/>
              </w:rPr>
              <w:t>дии</w:t>
            </w:r>
          </w:p>
        </w:tc>
        <w:tc>
          <w:tcPr>
            <w:tcW w:w="1757" w:type="dxa"/>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Комитет по управлению муниципальным имуществом и земельным отн</w:t>
            </w:r>
            <w:r w:rsidRPr="00AA0C9C">
              <w:rPr>
                <w:rFonts w:ascii="Times New Roman" w:hAnsi="Times New Roman" w:cs="Times New Roman"/>
              </w:rPr>
              <w:t>о</w:t>
            </w:r>
            <w:r w:rsidRPr="00AA0C9C">
              <w:rPr>
                <w:rFonts w:ascii="Times New Roman" w:hAnsi="Times New Roman" w:cs="Times New Roman"/>
              </w:rPr>
              <w:t>шениям админ</w:t>
            </w:r>
            <w:r w:rsidRPr="00AA0C9C">
              <w:rPr>
                <w:rFonts w:ascii="Times New Roman" w:hAnsi="Times New Roman" w:cs="Times New Roman"/>
              </w:rPr>
              <w:t>и</w:t>
            </w:r>
            <w:r w:rsidRPr="00AA0C9C">
              <w:rPr>
                <w:rFonts w:ascii="Times New Roman" w:hAnsi="Times New Roman" w:cs="Times New Roman"/>
              </w:rPr>
              <w:t>страции городск</w:t>
            </w:r>
            <w:r w:rsidRPr="00AA0C9C">
              <w:rPr>
                <w:rFonts w:ascii="Times New Roman" w:hAnsi="Times New Roman" w:cs="Times New Roman"/>
              </w:rPr>
              <w:t>о</w:t>
            </w:r>
            <w:r w:rsidRPr="00AA0C9C">
              <w:rPr>
                <w:rFonts w:ascii="Times New Roman" w:hAnsi="Times New Roman" w:cs="Times New Roman"/>
              </w:rPr>
              <w:t>го округа Тейково</w:t>
            </w:r>
          </w:p>
        </w:tc>
      </w:tr>
      <w:tr w:rsidR="00AA0C9C" w:rsidRPr="00AA0C9C" w:rsidTr="0040474C">
        <w:tc>
          <w:tcPr>
            <w:tcW w:w="567" w:type="dxa"/>
            <w:vAlign w:val="center"/>
          </w:tcPr>
          <w:p w:rsidR="00AA0C9C" w:rsidRPr="00AA0C9C" w:rsidRDefault="00AA0C9C" w:rsidP="00AA0C9C">
            <w:pPr>
              <w:pStyle w:val="ConsPlusNormal"/>
              <w:rPr>
                <w:rFonts w:ascii="Times New Roman" w:hAnsi="Times New Roman" w:cs="Times New Roman"/>
              </w:rPr>
            </w:pPr>
          </w:p>
        </w:tc>
        <w:tc>
          <w:tcPr>
            <w:tcW w:w="1190" w:type="dxa"/>
            <w:vAlign w:val="center"/>
          </w:tcPr>
          <w:p w:rsidR="00AA0C9C" w:rsidRPr="00AA0C9C" w:rsidRDefault="00AA0C9C" w:rsidP="00AA0C9C">
            <w:pPr>
              <w:pStyle w:val="ConsPlusNormal"/>
              <w:rPr>
                <w:rFonts w:ascii="Times New Roman" w:hAnsi="Times New Roman" w:cs="Times New Roman"/>
              </w:rPr>
            </w:pPr>
          </w:p>
        </w:tc>
        <w:tc>
          <w:tcPr>
            <w:tcW w:w="1303" w:type="dxa"/>
          </w:tcPr>
          <w:p w:rsidR="00AA0C9C" w:rsidRPr="00AA0C9C" w:rsidRDefault="00AA0C9C" w:rsidP="00AA0C9C">
            <w:pPr>
              <w:pStyle w:val="ConsPlusNormal"/>
              <w:rPr>
                <w:rFonts w:ascii="Times New Roman" w:hAnsi="Times New Roman" w:cs="Times New Roman"/>
              </w:rPr>
            </w:pPr>
          </w:p>
        </w:tc>
        <w:tc>
          <w:tcPr>
            <w:tcW w:w="907" w:type="dxa"/>
            <w:vAlign w:val="center"/>
          </w:tcPr>
          <w:p w:rsidR="00AA0C9C" w:rsidRPr="00AA0C9C" w:rsidRDefault="00AA0C9C" w:rsidP="00AA0C9C">
            <w:pPr>
              <w:pStyle w:val="ConsPlusNormal"/>
              <w:rPr>
                <w:rFonts w:ascii="Times New Roman" w:hAnsi="Times New Roman" w:cs="Times New Roman"/>
              </w:rPr>
            </w:pPr>
          </w:p>
        </w:tc>
        <w:tc>
          <w:tcPr>
            <w:tcW w:w="1020" w:type="dxa"/>
            <w:vAlign w:val="center"/>
          </w:tcPr>
          <w:p w:rsidR="00AA0C9C" w:rsidRPr="00AA0C9C" w:rsidRDefault="00AA0C9C" w:rsidP="00AA0C9C">
            <w:pPr>
              <w:pStyle w:val="ConsPlusNormal"/>
              <w:rPr>
                <w:rFonts w:ascii="Times New Roman" w:hAnsi="Times New Roman" w:cs="Times New Roman"/>
              </w:rPr>
            </w:pPr>
          </w:p>
        </w:tc>
        <w:tc>
          <w:tcPr>
            <w:tcW w:w="907" w:type="dxa"/>
            <w:vAlign w:val="center"/>
          </w:tcPr>
          <w:p w:rsidR="00AA0C9C" w:rsidRPr="00AA0C9C" w:rsidRDefault="00AA0C9C" w:rsidP="00AA0C9C">
            <w:pPr>
              <w:pStyle w:val="ConsPlusNormal"/>
              <w:rPr>
                <w:rFonts w:ascii="Times New Roman" w:hAnsi="Times New Roman" w:cs="Times New Roman"/>
              </w:rPr>
            </w:pPr>
          </w:p>
        </w:tc>
        <w:tc>
          <w:tcPr>
            <w:tcW w:w="1417" w:type="dxa"/>
            <w:vAlign w:val="center"/>
          </w:tcPr>
          <w:p w:rsidR="00AA0C9C" w:rsidRPr="00AA0C9C" w:rsidRDefault="00AA0C9C" w:rsidP="00AA0C9C">
            <w:pPr>
              <w:pStyle w:val="ConsPlusNormal"/>
              <w:rPr>
                <w:rFonts w:ascii="Times New Roman" w:hAnsi="Times New Roman" w:cs="Times New Roman"/>
              </w:rPr>
            </w:pPr>
          </w:p>
        </w:tc>
        <w:tc>
          <w:tcPr>
            <w:tcW w:w="1757" w:type="dxa"/>
            <w:vAlign w:val="center"/>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w:t>
      </w:r>
    </w:p>
    <w:p w:rsidR="00AA0C9C" w:rsidRPr="00AA0C9C" w:rsidRDefault="00AA0C9C" w:rsidP="00AA0C9C">
      <w:pPr>
        <w:pStyle w:val="ConsPlusNormal"/>
        <w:ind w:firstLine="539"/>
        <w:jc w:val="both"/>
        <w:rPr>
          <w:rFonts w:ascii="Times New Roman" w:hAnsi="Times New Roman" w:cs="Times New Roman"/>
        </w:rPr>
      </w:pPr>
      <w:r w:rsidRPr="00AA0C9C">
        <w:rPr>
          <w:rFonts w:ascii="Times New Roman" w:hAnsi="Times New Roman" w:cs="Times New Roman"/>
        </w:rPr>
        <w:t>&lt;*&gt; Вид жилья:</w:t>
      </w:r>
    </w:p>
    <w:p w:rsidR="00AA0C9C" w:rsidRPr="00AA0C9C" w:rsidRDefault="00AA0C9C" w:rsidP="00AA0C9C">
      <w:pPr>
        <w:pStyle w:val="ConsPlusNormal"/>
        <w:ind w:firstLine="539"/>
        <w:jc w:val="both"/>
        <w:rPr>
          <w:rFonts w:ascii="Times New Roman" w:hAnsi="Times New Roman" w:cs="Times New Roman"/>
        </w:rPr>
      </w:pPr>
      <w:r w:rsidRPr="00AA0C9C">
        <w:rPr>
          <w:rFonts w:ascii="Times New Roman" w:hAnsi="Times New Roman" w:cs="Times New Roman"/>
        </w:rPr>
        <w:t>отдельные квартиры, коммунальные квартиры, жилые помещения в жилом доме</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623"/>
        <w:gridCol w:w="340"/>
        <w:gridCol w:w="850"/>
        <w:gridCol w:w="340"/>
        <w:gridCol w:w="1020"/>
        <w:gridCol w:w="340"/>
        <w:gridCol w:w="346"/>
        <w:gridCol w:w="1581"/>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2210" w:type="dxa"/>
            <w:gridSpan w:val="3"/>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2896" w:type="dxa"/>
            <w:gridSpan w:val="5"/>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1581"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210" w:type="dxa"/>
            <w:gridSpan w:val="3"/>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(расшифровка подписи)</w:t>
            </w:r>
          </w:p>
        </w:tc>
        <w:tc>
          <w:tcPr>
            <w:tcW w:w="1581"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3" w:type="dxa"/>
            <w:gridSpan w:val="3"/>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gridSpan w:val="2"/>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gridSpan w:val="3"/>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gridSpan w:val="2"/>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9067" w:type="dxa"/>
            <w:gridSpan w:val="11"/>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СОГЛАСОВАНО:</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Ответственный исполнитель Отдела городской инфраструктуры администрации городского округа Тейково Ивановской области</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___________________________/ ____________________</w:t>
            </w:r>
          </w:p>
        </w:tc>
      </w:tr>
    </w:tbl>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3</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lastRenderedPageBreak/>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 содержание жилых помещений,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 20___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rsidSect="0040474C">
          <w:pgSz w:w="11906" w:h="16838"/>
          <w:pgMar w:top="1134" w:right="850" w:bottom="1134" w:left="1701" w:header="708" w:footer="708" w:gutter="0"/>
          <w:cols w:space="708"/>
          <w:docGrid w:linePitch="360"/>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
        <w:gridCol w:w="970"/>
        <w:gridCol w:w="850"/>
        <w:gridCol w:w="1242"/>
        <w:gridCol w:w="850"/>
        <w:gridCol w:w="1474"/>
        <w:gridCol w:w="1474"/>
        <w:gridCol w:w="1594"/>
        <w:gridCol w:w="1594"/>
        <w:gridCol w:w="1339"/>
        <w:gridCol w:w="1639"/>
        <w:gridCol w:w="850"/>
        <w:gridCol w:w="1127"/>
      </w:tblGrid>
      <w:tr w:rsidR="00AA0C9C" w:rsidRPr="00AA0C9C" w:rsidTr="0040474C">
        <w:tc>
          <w:tcPr>
            <w:tcW w:w="732"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 п/п</w:t>
            </w:r>
          </w:p>
        </w:tc>
        <w:tc>
          <w:tcPr>
            <w:tcW w:w="97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w:t>
            </w:r>
            <w:r w:rsidRPr="00AA0C9C">
              <w:rPr>
                <w:rFonts w:ascii="Times New Roman" w:hAnsi="Times New Roman" w:cs="Times New Roman"/>
                <w:b/>
              </w:rPr>
              <w:t>о</w:t>
            </w:r>
            <w:r w:rsidRPr="00AA0C9C">
              <w:rPr>
                <w:rFonts w:ascii="Times New Roman" w:hAnsi="Times New Roman" w:cs="Times New Roman"/>
                <w:b/>
              </w:rPr>
              <w:t>ма</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242"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w:t>
            </w:r>
            <w:r w:rsidRPr="00AA0C9C">
              <w:rPr>
                <w:rFonts w:ascii="Times New Roman" w:hAnsi="Times New Roman" w:cs="Times New Roman"/>
                <w:b/>
              </w:rPr>
              <w:t>о</w:t>
            </w:r>
            <w:r w:rsidRPr="00AA0C9C">
              <w:rPr>
                <w:rFonts w:ascii="Times New Roman" w:hAnsi="Times New Roman" w:cs="Times New Roman"/>
                <w:b/>
              </w:rPr>
              <w:t>щадь нез</w:t>
            </w:r>
            <w:r w:rsidRPr="00AA0C9C">
              <w:rPr>
                <w:rFonts w:ascii="Times New Roman" w:hAnsi="Times New Roman" w:cs="Times New Roman"/>
                <w:b/>
              </w:rPr>
              <w:t>а</w:t>
            </w:r>
            <w:r w:rsidRPr="00AA0C9C">
              <w:rPr>
                <w:rFonts w:ascii="Times New Roman" w:hAnsi="Times New Roman" w:cs="Times New Roman"/>
                <w:b/>
              </w:rPr>
              <w:t>селенного жилого п</w:t>
            </w:r>
            <w:r w:rsidRPr="00AA0C9C">
              <w:rPr>
                <w:rFonts w:ascii="Times New Roman" w:hAnsi="Times New Roman" w:cs="Times New Roman"/>
                <w:b/>
              </w:rPr>
              <w:t>о</w:t>
            </w:r>
            <w:r w:rsidRPr="00AA0C9C">
              <w:rPr>
                <w:rFonts w:ascii="Times New Roman" w:hAnsi="Times New Roman" w:cs="Times New Roman"/>
                <w:b/>
              </w:rPr>
              <w:t>мещения, кв. м</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w:t>
            </w:r>
            <w:r w:rsidRPr="00AA0C9C">
              <w:rPr>
                <w:rFonts w:ascii="Times New Roman" w:hAnsi="Times New Roman" w:cs="Times New Roman"/>
                <w:b/>
              </w:rPr>
              <w:t>и</w:t>
            </w:r>
            <w:r w:rsidRPr="00AA0C9C">
              <w:rPr>
                <w:rFonts w:ascii="Times New Roman" w:hAnsi="Times New Roman" w:cs="Times New Roman"/>
                <w:b/>
              </w:rPr>
              <w:t>лья</w:t>
            </w:r>
          </w:p>
        </w:tc>
        <w:tc>
          <w:tcPr>
            <w:tcW w:w="147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w:t>
            </w:r>
            <w:r w:rsidRPr="00AA0C9C">
              <w:rPr>
                <w:rFonts w:ascii="Times New Roman" w:hAnsi="Times New Roman" w:cs="Times New Roman"/>
                <w:b/>
              </w:rPr>
              <w:t>и</w:t>
            </w:r>
            <w:r w:rsidRPr="00AA0C9C">
              <w:rPr>
                <w:rFonts w:ascii="Times New Roman" w:hAnsi="Times New Roman" w:cs="Times New Roman"/>
                <w:b/>
              </w:rPr>
              <w:t>од (мес</w:t>
            </w:r>
            <w:r w:rsidRPr="00AA0C9C">
              <w:rPr>
                <w:rFonts w:ascii="Times New Roman" w:hAnsi="Times New Roman" w:cs="Times New Roman"/>
                <w:b/>
              </w:rPr>
              <w:t>я</w:t>
            </w:r>
            <w:r w:rsidRPr="00AA0C9C">
              <w:rPr>
                <w:rFonts w:ascii="Times New Roman" w:hAnsi="Times New Roman" w:cs="Times New Roman"/>
                <w:b/>
              </w:rPr>
              <w:t>цы/дни, в т</w:t>
            </w:r>
            <w:r w:rsidRPr="00AA0C9C">
              <w:rPr>
                <w:rFonts w:ascii="Times New Roman" w:hAnsi="Times New Roman" w:cs="Times New Roman"/>
                <w:b/>
              </w:rPr>
              <w:t>е</w:t>
            </w:r>
            <w:r w:rsidRPr="00AA0C9C">
              <w:rPr>
                <w:rFonts w:ascii="Times New Roman" w:hAnsi="Times New Roman" w:cs="Times New Roman"/>
                <w:b/>
              </w:rPr>
              <w:t>чение кот</w:t>
            </w:r>
            <w:r w:rsidRPr="00AA0C9C">
              <w:rPr>
                <w:rFonts w:ascii="Times New Roman" w:hAnsi="Times New Roman" w:cs="Times New Roman"/>
                <w:b/>
              </w:rPr>
              <w:t>о</w:t>
            </w:r>
            <w:r w:rsidRPr="00AA0C9C">
              <w:rPr>
                <w:rFonts w:ascii="Times New Roman" w:hAnsi="Times New Roman" w:cs="Times New Roman"/>
                <w:b/>
              </w:rPr>
              <w:t>рых помещ</w:t>
            </w:r>
            <w:r w:rsidRPr="00AA0C9C">
              <w:rPr>
                <w:rFonts w:ascii="Times New Roman" w:hAnsi="Times New Roman" w:cs="Times New Roman"/>
                <w:b/>
              </w:rPr>
              <w:t>е</w:t>
            </w:r>
            <w:r w:rsidRPr="00AA0C9C">
              <w:rPr>
                <w:rFonts w:ascii="Times New Roman" w:hAnsi="Times New Roman" w:cs="Times New Roman"/>
                <w:b/>
              </w:rPr>
              <w:t>ние не засел</w:t>
            </w:r>
            <w:r w:rsidRPr="00AA0C9C">
              <w:rPr>
                <w:rFonts w:ascii="Times New Roman" w:hAnsi="Times New Roman" w:cs="Times New Roman"/>
                <w:b/>
              </w:rPr>
              <w:t>е</w:t>
            </w:r>
            <w:r w:rsidRPr="00AA0C9C">
              <w:rPr>
                <w:rFonts w:ascii="Times New Roman" w:hAnsi="Times New Roman" w:cs="Times New Roman"/>
                <w:b/>
              </w:rPr>
              <w:t>но)</w:t>
            </w:r>
          </w:p>
        </w:tc>
        <w:tc>
          <w:tcPr>
            <w:tcW w:w="8490" w:type="dxa"/>
            <w:gridSpan w:val="6"/>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Размер платы за содержание жилого помещения, руб. за 1 кв. м</w:t>
            </w:r>
          </w:p>
        </w:tc>
        <w:tc>
          <w:tcPr>
            <w:tcW w:w="112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w:t>
            </w:r>
            <w:r w:rsidRPr="00AA0C9C">
              <w:rPr>
                <w:rFonts w:ascii="Times New Roman" w:hAnsi="Times New Roman" w:cs="Times New Roman"/>
                <w:b/>
              </w:rPr>
              <w:t>о</w:t>
            </w:r>
            <w:r w:rsidRPr="00AA0C9C">
              <w:rPr>
                <w:rFonts w:ascii="Times New Roman" w:hAnsi="Times New Roman" w:cs="Times New Roman"/>
                <w:b/>
              </w:rPr>
              <w:t>лучателя Субсидии (руб.)</w:t>
            </w:r>
          </w:p>
        </w:tc>
      </w:tr>
      <w:tr w:rsidR="00AA0C9C" w:rsidRPr="00AA0C9C" w:rsidTr="0040474C">
        <w:tc>
          <w:tcPr>
            <w:tcW w:w="732" w:type="dxa"/>
            <w:vMerge/>
          </w:tcPr>
          <w:p w:rsidR="00AA0C9C" w:rsidRPr="00AA0C9C" w:rsidRDefault="00AA0C9C" w:rsidP="00AA0C9C">
            <w:pPr>
              <w:spacing w:after="0" w:line="240" w:lineRule="auto"/>
              <w:rPr>
                <w:rFonts w:ascii="Times New Roman" w:hAnsi="Times New Roman" w:cs="Times New Roman"/>
                <w:b/>
                <w:sz w:val="20"/>
                <w:szCs w:val="20"/>
              </w:rPr>
            </w:pPr>
          </w:p>
        </w:tc>
        <w:tc>
          <w:tcPr>
            <w:tcW w:w="970"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2"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47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у</w:t>
            </w:r>
            <w:r w:rsidRPr="00AA0C9C">
              <w:rPr>
                <w:rFonts w:ascii="Times New Roman" w:hAnsi="Times New Roman" w:cs="Times New Roman"/>
                <w:b/>
              </w:rPr>
              <w:t>с</w:t>
            </w:r>
            <w:r w:rsidRPr="00AA0C9C">
              <w:rPr>
                <w:rFonts w:ascii="Times New Roman" w:hAnsi="Times New Roman" w:cs="Times New Roman"/>
                <w:b/>
              </w:rPr>
              <w:t>луги, работы по управл</w:t>
            </w:r>
            <w:r w:rsidRPr="00AA0C9C">
              <w:rPr>
                <w:rFonts w:ascii="Times New Roman" w:hAnsi="Times New Roman" w:cs="Times New Roman"/>
                <w:b/>
              </w:rPr>
              <w:t>е</w:t>
            </w:r>
            <w:r w:rsidRPr="00AA0C9C">
              <w:rPr>
                <w:rFonts w:ascii="Times New Roman" w:hAnsi="Times New Roman" w:cs="Times New Roman"/>
                <w:b/>
              </w:rPr>
              <w:t>нию МКД, за содержание и текущий р</w:t>
            </w:r>
            <w:r w:rsidRPr="00AA0C9C">
              <w:rPr>
                <w:rFonts w:ascii="Times New Roman" w:hAnsi="Times New Roman" w:cs="Times New Roman"/>
                <w:b/>
              </w:rPr>
              <w:t>е</w:t>
            </w:r>
            <w:r w:rsidRPr="00AA0C9C">
              <w:rPr>
                <w:rFonts w:ascii="Times New Roman" w:hAnsi="Times New Roman" w:cs="Times New Roman"/>
                <w:b/>
              </w:rPr>
              <w:t>монт общего имущества в МКД</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х</w:t>
            </w:r>
            <w:r w:rsidRPr="00AA0C9C">
              <w:rPr>
                <w:rFonts w:ascii="Times New Roman" w:hAnsi="Times New Roman" w:cs="Times New Roman"/>
                <w:b/>
              </w:rPr>
              <w:t>о</w:t>
            </w:r>
            <w:r w:rsidRPr="00AA0C9C">
              <w:rPr>
                <w:rFonts w:ascii="Times New Roman" w:hAnsi="Times New Roman" w:cs="Times New Roman"/>
                <w:b/>
              </w:rPr>
              <w:t>лодную воду, потребляемую при содерж</w:t>
            </w:r>
            <w:r w:rsidRPr="00AA0C9C">
              <w:rPr>
                <w:rFonts w:ascii="Times New Roman" w:hAnsi="Times New Roman" w:cs="Times New Roman"/>
                <w:b/>
              </w:rPr>
              <w:t>а</w:t>
            </w:r>
            <w:r w:rsidRPr="00AA0C9C">
              <w:rPr>
                <w:rFonts w:ascii="Times New Roman" w:hAnsi="Times New Roman" w:cs="Times New Roman"/>
                <w:b/>
              </w:rPr>
              <w:t>нии общего имущества в МКД</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г</w:t>
            </w:r>
            <w:r w:rsidRPr="00AA0C9C">
              <w:rPr>
                <w:rFonts w:ascii="Times New Roman" w:hAnsi="Times New Roman" w:cs="Times New Roman"/>
                <w:b/>
              </w:rPr>
              <w:t>о</w:t>
            </w:r>
            <w:r w:rsidRPr="00AA0C9C">
              <w:rPr>
                <w:rFonts w:ascii="Times New Roman" w:hAnsi="Times New Roman" w:cs="Times New Roman"/>
                <w:b/>
              </w:rPr>
              <w:t>рячую воду, потребляемую при содерж</w:t>
            </w:r>
            <w:r w:rsidRPr="00AA0C9C">
              <w:rPr>
                <w:rFonts w:ascii="Times New Roman" w:hAnsi="Times New Roman" w:cs="Times New Roman"/>
                <w:b/>
              </w:rPr>
              <w:t>а</w:t>
            </w:r>
            <w:r w:rsidRPr="00AA0C9C">
              <w:rPr>
                <w:rFonts w:ascii="Times New Roman" w:hAnsi="Times New Roman" w:cs="Times New Roman"/>
                <w:b/>
              </w:rPr>
              <w:t>нии общего имущества в МКД</w:t>
            </w:r>
          </w:p>
        </w:tc>
        <w:tc>
          <w:tcPr>
            <w:tcW w:w="13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отведение сточных вод, в целях с</w:t>
            </w:r>
            <w:r w:rsidRPr="00AA0C9C">
              <w:rPr>
                <w:rFonts w:ascii="Times New Roman" w:hAnsi="Times New Roman" w:cs="Times New Roman"/>
                <w:b/>
              </w:rPr>
              <w:t>о</w:t>
            </w:r>
            <w:r w:rsidRPr="00AA0C9C">
              <w:rPr>
                <w:rFonts w:ascii="Times New Roman" w:hAnsi="Times New Roman" w:cs="Times New Roman"/>
                <w:b/>
              </w:rPr>
              <w:t>держания общего имущества в МКД</w:t>
            </w:r>
          </w:p>
        </w:tc>
        <w:tc>
          <w:tcPr>
            <w:tcW w:w="16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за эле</w:t>
            </w:r>
            <w:r w:rsidRPr="00AA0C9C">
              <w:rPr>
                <w:rFonts w:ascii="Times New Roman" w:hAnsi="Times New Roman" w:cs="Times New Roman"/>
                <w:b/>
              </w:rPr>
              <w:t>к</w:t>
            </w:r>
            <w:r w:rsidRPr="00AA0C9C">
              <w:rPr>
                <w:rFonts w:ascii="Times New Roman" w:hAnsi="Times New Roman" w:cs="Times New Roman"/>
                <w:b/>
              </w:rPr>
              <w:t>трическую энергию, п</w:t>
            </w:r>
            <w:r w:rsidRPr="00AA0C9C">
              <w:rPr>
                <w:rFonts w:ascii="Times New Roman" w:hAnsi="Times New Roman" w:cs="Times New Roman"/>
                <w:b/>
              </w:rPr>
              <w:t>о</w:t>
            </w:r>
            <w:r w:rsidRPr="00AA0C9C">
              <w:rPr>
                <w:rFonts w:ascii="Times New Roman" w:hAnsi="Times New Roman" w:cs="Times New Roman"/>
                <w:b/>
              </w:rPr>
              <w:t>требляемую при содержании о</w:t>
            </w:r>
            <w:r w:rsidRPr="00AA0C9C">
              <w:rPr>
                <w:rFonts w:ascii="Times New Roman" w:hAnsi="Times New Roman" w:cs="Times New Roman"/>
                <w:b/>
              </w:rPr>
              <w:t>б</w:t>
            </w:r>
            <w:r w:rsidRPr="00AA0C9C">
              <w:rPr>
                <w:rFonts w:ascii="Times New Roman" w:hAnsi="Times New Roman" w:cs="Times New Roman"/>
                <w:b/>
              </w:rPr>
              <w:t>щего имущества в МКД</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всего</w:t>
            </w:r>
          </w:p>
        </w:tc>
        <w:tc>
          <w:tcPr>
            <w:tcW w:w="1127"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732"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97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242"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47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59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13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163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12</w:t>
            </w:r>
          </w:p>
        </w:tc>
        <w:tc>
          <w:tcPr>
            <w:tcW w:w="112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13</w:t>
            </w:r>
          </w:p>
        </w:tc>
      </w:tr>
      <w:tr w:rsidR="00AA0C9C" w:rsidRPr="00AA0C9C" w:rsidTr="0040474C">
        <w:tc>
          <w:tcPr>
            <w:tcW w:w="732" w:type="dxa"/>
          </w:tcPr>
          <w:p w:rsidR="00AA0C9C" w:rsidRPr="00AA0C9C" w:rsidRDefault="00AA0C9C" w:rsidP="00AA0C9C">
            <w:pPr>
              <w:pStyle w:val="ConsPlusNormal"/>
              <w:rPr>
                <w:rFonts w:ascii="Times New Roman" w:hAnsi="Times New Roman" w:cs="Times New Roman"/>
              </w:rPr>
            </w:pPr>
          </w:p>
        </w:tc>
        <w:tc>
          <w:tcPr>
            <w:tcW w:w="970"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242"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339" w:type="dxa"/>
          </w:tcPr>
          <w:p w:rsidR="00AA0C9C" w:rsidRPr="00AA0C9C" w:rsidRDefault="00AA0C9C" w:rsidP="00AA0C9C">
            <w:pPr>
              <w:pStyle w:val="ConsPlusNormal"/>
              <w:rPr>
                <w:rFonts w:ascii="Times New Roman" w:hAnsi="Times New Roman" w:cs="Times New Roman"/>
              </w:rPr>
            </w:pPr>
          </w:p>
        </w:tc>
        <w:tc>
          <w:tcPr>
            <w:tcW w:w="1639"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127"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702" w:type="dxa"/>
            <w:gridSpan w:val="2"/>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ИТОГО</w:t>
            </w:r>
          </w:p>
        </w:tc>
        <w:tc>
          <w:tcPr>
            <w:tcW w:w="850" w:type="dxa"/>
          </w:tcPr>
          <w:p w:rsidR="00AA0C9C" w:rsidRPr="00AA0C9C" w:rsidRDefault="00AA0C9C" w:rsidP="00AA0C9C">
            <w:pPr>
              <w:pStyle w:val="ConsPlusNormal"/>
              <w:rPr>
                <w:rFonts w:ascii="Times New Roman" w:hAnsi="Times New Roman" w:cs="Times New Roman"/>
              </w:rPr>
            </w:pPr>
          </w:p>
        </w:tc>
        <w:tc>
          <w:tcPr>
            <w:tcW w:w="1242"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47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594" w:type="dxa"/>
          </w:tcPr>
          <w:p w:rsidR="00AA0C9C" w:rsidRPr="00AA0C9C" w:rsidRDefault="00AA0C9C" w:rsidP="00AA0C9C">
            <w:pPr>
              <w:pStyle w:val="ConsPlusNormal"/>
              <w:rPr>
                <w:rFonts w:ascii="Times New Roman" w:hAnsi="Times New Roman" w:cs="Times New Roman"/>
              </w:rPr>
            </w:pPr>
          </w:p>
        </w:tc>
        <w:tc>
          <w:tcPr>
            <w:tcW w:w="1339" w:type="dxa"/>
          </w:tcPr>
          <w:p w:rsidR="00AA0C9C" w:rsidRPr="00AA0C9C" w:rsidRDefault="00AA0C9C" w:rsidP="00AA0C9C">
            <w:pPr>
              <w:pStyle w:val="ConsPlusNormal"/>
              <w:rPr>
                <w:rFonts w:ascii="Times New Roman" w:hAnsi="Times New Roman" w:cs="Times New Roman"/>
              </w:rPr>
            </w:pPr>
          </w:p>
        </w:tc>
        <w:tc>
          <w:tcPr>
            <w:tcW w:w="1639"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127"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3"/>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rPr>
          <w:trHeight w:val="820"/>
        </w:trPr>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w:t>
            </w:r>
            <w:r w:rsidRPr="00AA0C9C">
              <w:rPr>
                <w:rFonts w:ascii="Times New Roman" w:hAnsi="Times New Roman" w:cs="Times New Roman"/>
              </w:rPr>
              <w:lastRenderedPageBreak/>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lastRenderedPageBreak/>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4</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 xml:space="preserve">Отчет </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 расходах на предоставление коммунальных услуг (отопление),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   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 20___ г.</w:t>
      </w:r>
    </w:p>
    <w:p w:rsidR="00AA0C9C" w:rsidRPr="00AA0C9C" w:rsidRDefault="00AA0C9C" w:rsidP="00AA0C9C">
      <w:pPr>
        <w:pStyle w:val="ConsPlusNormal"/>
        <w:ind w:firstLine="540"/>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37"/>
        <w:gridCol w:w="1134"/>
        <w:gridCol w:w="1304"/>
        <w:gridCol w:w="2161"/>
        <w:gridCol w:w="1134"/>
        <w:gridCol w:w="3119"/>
        <w:gridCol w:w="3685"/>
      </w:tblGrid>
      <w:tr w:rsidR="00AA0C9C" w:rsidRPr="00AA0C9C" w:rsidTr="0040474C">
        <w:tc>
          <w:tcPr>
            <w:tcW w:w="51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п/п</w:t>
            </w:r>
          </w:p>
        </w:tc>
        <w:tc>
          <w:tcPr>
            <w:tcW w:w="102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73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13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w:t>
            </w:r>
            <w:r w:rsidRPr="00AA0C9C">
              <w:rPr>
                <w:rFonts w:ascii="Times New Roman" w:hAnsi="Times New Roman" w:cs="Times New Roman"/>
                <w:b/>
              </w:rPr>
              <w:t>о</w:t>
            </w:r>
            <w:r w:rsidRPr="00AA0C9C">
              <w:rPr>
                <w:rFonts w:ascii="Times New Roman" w:hAnsi="Times New Roman" w:cs="Times New Roman"/>
                <w:b/>
              </w:rPr>
              <w:t>щадь нез</w:t>
            </w:r>
            <w:r w:rsidRPr="00AA0C9C">
              <w:rPr>
                <w:rFonts w:ascii="Times New Roman" w:hAnsi="Times New Roman" w:cs="Times New Roman"/>
                <w:b/>
              </w:rPr>
              <w:t>а</w:t>
            </w:r>
            <w:r w:rsidRPr="00AA0C9C">
              <w:rPr>
                <w:rFonts w:ascii="Times New Roman" w:hAnsi="Times New Roman" w:cs="Times New Roman"/>
                <w:b/>
              </w:rPr>
              <w:t>селенного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30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М</w:t>
            </w:r>
            <w:r w:rsidRPr="00AA0C9C">
              <w:rPr>
                <w:rFonts w:ascii="Times New Roman" w:hAnsi="Times New Roman" w:cs="Times New Roman"/>
                <w:b/>
              </w:rPr>
              <w:t>а</w:t>
            </w:r>
            <w:r w:rsidRPr="00AA0C9C">
              <w:rPr>
                <w:rFonts w:ascii="Times New Roman" w:hAnsi="Times New Roman" w:cs="Times New Roman"/>
                <w:b/>
              </w:rPr>
              <w:t>териал стен, этажность</w:t>
            </w:r>
          </w:p>
        </w:tc>
        <w:tc>
          <w:tcPr>
            <w:tcW w:w="21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w:t>
            </w:r>
            <w:r w:rsidRPr="00AA0C9C">
              <w:rPr>
                <w:rFonts w:ascii="Times New Roman" w:hAnsi="Times New Roman" w:cs="Times New Roman"/>
                <w:b/>
              </w:rPr>
              <w:t>е</w:t>
            </w:r>
            <w:r w:rsidRPr="00AA0C9C">
              <w:rPr>
                <w:rFonts w:ascii="Times New Roman" w:hAnsi="Times New Roman" w:cs="Times New Roman"/>
                <w:b/>
              </w:rPr>
              <w:t>сяцы/дни, в течение которых помещение не заселено)</w:t>
            </w:r>
          </w:p>
        </w:tc>
        <w:tc>
          <w:tcPr>
            <w:tcW w:w="4253"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Отопление</w:t>
            </w:r>
          </w:p>
        </w:tc>
        <w:tc>
          <w:tcPr>
            <w:tcW w:w="3685"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Получателя Субсидии (руб.)</w:t>
            </w:r>
          </w:p>
        </w:tc>
      </w:tr>
      <w:tr w:rsidR="00AA0C9C" w:rsidRPr="00AA0C9C" w:rsidTr="0040474C">
        <w:tc>
          <w:tcPr>
            <w:tcW w:w="51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20" w:type="dxa"/>
            <w:vMerge/>
          </w:tcPr>
          <w:p w:rsidR="00AA0C9C" w:rsidRPr="00AA0C9C" w:rsidRDefault="00AA0C9C" w:rsidP="00AA0C9C">
            <w:pPr>
              <w:spacing w:after="0" w:line="240" w:lineRule="auto"/>
              <w:rPr>
                <w:rFonts w:ascii="Times New Roman" w:hAnsi="Times New Roman" w:cs="Times New Roman"/>
                <w:b/>
                <w:sz w:val="20"/>
                <w:szCs w:val="20"/>
              </w:rPr>
            </w:pPr>
          </w:p>
        </w:tc>
        <w:tc>
          <w:tcPr>
            <w:tcW w:w="73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13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304" w:type="dxa"/>
            <w:vMerge/>
          </w:tcPr>
          <w:p w:rsidR="00AA0C9C" w:rsidRPr="00AA0C9C" w:rsidRDefault="00AA0C9C" w:rsidP="00AA0C9C">
            <w:pPr>
              <w:spacing w:after="0" w:line="240" w:lineRule="auto"/>
              <w:rPr>
                <w:rFonts w:ascii="Times New Roman" w:hAnsi="Times New Roman" w:cs="Times New Roman"/>
                <w:b/>
                <w:sz w:val="20"/>
                <w:szCs w:val="20"/>
              </w:rPr>
            </w:pPr>
          </w:p>
        </w:tc>
        <w:tc>
          <w:tcPr>
            <w:tcW w:w="216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 тепловую энергию, руб. за 1 Гкал</w:t>
            </w:r>
          </w:p>
        </w:tc>
        <w:tc>
          <w:tcPr>
            <w:tcW w:w="311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Норматив на отопление, применяемый при расчете пл</w:t>
            </w:r>
            <w:r w:rsidRPr="00AA0C9C">
              <w:rPr>
                <w:rFonts w:ascii="Times New Roman" w:hAnsi="Times New Roman" w:cs="Times New Roman"/>
                <w:b/>
              </w:rPr>
              <w:t>а</w:t>
            </w:r>
            <w:r w:rsidRPr="00AA0C9C">
              <w:rPr>
                <w:rFonts w:ascii="Times New Roman" w:hAnsi="Times New Roman" w:cs="Times New Roman"/>
                <w:b/>
              </w:rPr>
              <w:t>ты, Гкал на 1 кв. метр в месяц</w:t>
            </w:r>
          </w:p>
        </w:tc>
        <w:tc>
          <w:tcPr>
            <w:tcW w:w="3685"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1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102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73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21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13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3119"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368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r>
      <w:tr w:rsidR="00AA0C9C" w:rsidRPr="00AA0C9C" w:rsidTr="0040474C">
        <w:tc>
          <w:tcPr>
            <w:tcW w:w="510"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737"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61"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3119" w:type="dxa"/>
          </w:tcPr>
          <w:p w:rsidR="00AA0C9C" w:rsidRPr="00AA0C9C" w:rsidRDefault="00AA0C9C" w:rsidP="00AA0C9C">
            <w:pPr>
              <w:pStyle w:val="ConsPlusNormal"/>
              <w:rPr>
                <w:rFonts w:ascii="Times New Roman" w:hAnsi="Times New Roman" w:cs="Times New Roman"/>
              </w:rPr>
            </w:pPr>
          </w:p>
        </w:tc>
        <w:tc>
          <w:tcPr>
            <w:tcW w:w="3685"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530"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737"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61" w:type="dxa"/>
          </w:tcPr>
          <w:p w:rsidR="00AA0C9C" w:rsidRPr="00AA0C9C" w:rsidRDefault="00AA0C9C" w:rsidP="00AA0C9C">
            <w:pPr>
              <w:pStyle w:val="ConsPlusNormal"/>
              <w:rPr>
                <w:rFonts w:ascii="Times New Roman" w:hAnsi="Times New Roman" w:cs="Times New Roman"/>
              </w:rPr>
            </w:pPr>
          </w:p>
        </w:tc>
        <w:tc>
          <w:tcPr>
            <w:tcW w:w="1134" w:type="dxa"/>
          </w:tcPr>
          <w:p w:rsidR="00AA0C9C" w:rsidRPr="00AA0C9C" w:rsidRDefault="00AA0C9C" w:rsidP="00AA0C9C">
            <w:pPr>
              <w:pStyle w:val="ConsPlusNormal"/>
              <w:rPr>
                <w:rFonts w:ascii="Times New Roman" w:hAnsi="Times New Roman" w:cs="Times New Roman"/>
              </w:rPr>
            </w:pPr>
          </w:p>
        </w:tc>
        <w:tc>
          <w:tcPr>
            <w:tcW w:w="3119" w:type="dxa"/>
          </w:tcPr>
          <w:p w:rsidR="00AA0C9C" w:rsidRPr="00AA0C9C" w:rsidRDefault="00AA0C9C" w:rsidP="00AA0C9C">
            <w:pPr>
              <w:pStyle w:val="ConsPlusNormal"/>
              <w:rPr>
                <w:rFonts w:ascii="Times New Roman" w:hAnsi="Times New Roman" w:cs="Times New Roman"/>
              </w:rPr>
            </w:pPr>
          </w:p>
        </w:tc>
        <w:tc>
          <w:tcPr>
            <w:tcW w:w="3685"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5</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 на предоставление</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коммунальных услуг (газоснабжение на нужды отопления),</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 20___ г.</w:t>
      </w:r>
    </w:p>
    <w:p w:rsidR="00AA0C9C" w:rsidRPr="00AA0C9C" w:rsidRDefault="00AA0C9C" w:rsidP="00AA0C9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1077"/>
        <w:gridCol w:w="680"/>
        <w:gridCol w:w="1077"/>
        <w:gridCol w:w="850"/>
        <w:gridCol w:w="1077"/>
        <w:gridCol w:w="1587"/>
        <w:gridCol w:w="1587"/>
        <w:gridCol w:w="1587"/>
        <w:gridCol w:w="951"/>
      </w:tblGrid>
      <w:tr w:rsidR="00AA0C9C" w:rsidRPr="00AA0C9C" w:rsidTr="0040474C">
        <w:tc>
          <w:tcPr>
            <w:tcW w:w="50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п/п</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w:t>
            </w:r>
            <w:r w:rsidRPr="00AA0C9C">
              <w:rPr>
                <w:rFonts w:ascii="Times New Roman" w:hAnsi="Times New Roman" w:cs="Times New Roman"/>
                <w:b/>
              </w:rPr>
              <w:t>и</w:t>
            </w:r>
            <w:r w:rsidRPr="00AA0C9C">
              <w:rPr>
                <w:rFonts w:ascii="Times New Roman" w:hAnsi="Times New Roman" w:cs="Times New Roman"/>
                <w:b/>
              </w:rPr>
              <w:t>лья</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Высота жилых помещ</w:t>
            </w:r>
            <w:r w:rsidRPr="00AA0C9C">
              <w:rPr>
                <w:rFonts w:ascii="Times New Roman" w:hAnsi="Times New Roman" w:cs="Times New Roman"/>
                <w:b/>
              </w:rPr>
              <w:t>е</w:t>
            </w:r>
            <w:r w:rsidRPr="00AA0C9C">
              <w:rPr>
                <w:rFonts w:ascii="Times New Roman" w:hAnsi="Times New Roman" w:cs="Times New Roman"/>
                <w:b/>
              </w:rPr>
              <w:t>ний (ж</w:t>
            </w:r>
            <w:r w:rsidRPr="00AA0C9C">
              <w:rPr>
                <w:rFonts w:ascii="Times New Roman" w:hAnsi="Times New Roman" w:cs="Times New Roman"/>
                <w:b/>
              </w:rPr>
              <w:t>и</w:t>
            </w:r>
            <w:r w:rsidRPr="00AA0C9C">
              <w:rPr>
                <w:rFonts w:ascii="Times New Roman" w:hAnsi="Times New Roman" w:cs="Times New Roman"/>
                <w:b/>
              </w:rPr>
              <w:t>лых д</w:t>
            </w:r>
            <w:r w:rsidRPr="00AA0C9C">
              <w:rPr>
                <w:rFonts w:ascii="Times New Roman" w:hAnsi="Times New Roman" w:cs="Times New Roman"/>
                <w:b/>
              </w:rPr>
              <w:t>о</w:t>
            </w:r>
            <w:r w:rsidRPr="00AA0C9C">
              <w:rPr>
                <w:rFonts w:ascii="Times New Roman" w:hAnsi="Times New Roman" w:cs="Times New Roman"/>
                <w:b/>
              </w:rPr>
              <w:t>мов, квартир, комнат)</w:t>
            </w:r>
          </w:p>
        </w:tc>
        <w:tc>
          <w:tcPr>
            <w:tcW w:w="158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3174"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Отопление</w:t>
            </w:r>
          </w:p>
        </w:tc>
        <w:tc>
          <w:tcPr>
            <w:tcW w:w="95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w:t>
            </w:r>
            <w:r w:rsidRPr="00AA0C9C">
              <w:rPr>
                <w:rFonts w:ascii="Times New Roman" w:hAnsi="Times New Roman" w:cs="Times New Roman"/>
                <w:b/>
              </w:rPr>
              <w:t>а</w:t>
            </w:r>
            <w:r w:rsidRPr="00AA0C9C">
              <w:rPr>
                <w:rFonts w:ascii="Times New Roman" w:hAnsi="Times New Roman" w:cs="Times New Roman"/>
                <w:b/>
              </w:rPr>
              <w:t>теля Субс</w:t>
            </w:r>
            <w:r w:rsidRPr="00AA0C9C">
              <w:rPr>
                <w:rFonts w:ascii="Times New Roman" w:hAnsi="Times New Roman" w:cs="Times New Roman"/>
                <w:b/>
              </w:rPr>
              <w:t>и</w:t>
            </w:r>
            <w:r w:rsidRPr="00AA0C9C">
              <w:rPr>
                <w:rFonts w:ascii="Times New Roman" w:hAnsi="Times New Roman" w:cs="Times New Roman"/>
                <w:b/>
              </w:rPr>
              <w:t>дии &lt;*&gt; (руб.)</w:t>
            </w:r>
          </w:p>
        </w:tc>
      </w:tr>
      <w:tr w:rsidR="00AA0C9C" w:rsidRPr="00AA0C9C" w:rsidTr="0040474C">
        <w:tc>
          <w:tcPr>
            <w:tcW w:w="50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Ро</w:t>
            </w:r>
            <w:r w:rsidRPr="00AA0C9C">
              <w:rPr>
                <w:rFonts w:ascii="Times New Roman" w:hAnsi="Times New Roman" w:cs="Times New Roman"/>
                <w:b/>
              </w:rPr>
              <w:t>з</w:t>
            </w:r>
            <w:r w:rsidRPr="00AA0C9C">
              <w:rPr>
                <w:rFonts w:ascii="Times New Roman" w:hAnsi="Times New Roman" w:cs="Times New Roman"/>
                <w:b/>
              </w:rPr>
              <w:t>ничная цена на природный газ, реализуемый населению на цели отопл</w:t>
            </w:r>
            <w:r w:rsidRPr="00AA0C9C">
              <w:rPr>
                <w:rFonts w:ascii="Times New Roman" w:hAnsi="Times New Roman" w:cs="Times New Roman"/>
                <w:b/>
              </w:rPr>
              <w:t>е</w:t>
            </w:r>
            <w:r w:rsidRPr="00AA0C9C">
              <w:rPr>
                <w:rFonts w:ascii="Times New Roman" w:hAnsi="Times New Roman" w:cs="Times New Roman"/>
                <w:b/>
              </w:rPr>
              <w:t>ния, руб. за 1 м куб. м</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w:t>
            </w:r>
            <w:r w:rsidRPr="00AA0C9C">
              <w:rPr>
                <w:rFonts w:ascii="Times New Roman" w:hAnsi="Times New Roman" w:cs="Times New Roman"/>
                <w:b/>
              </w:rPr>
              <w:t>а</w:t>
            </w:r>
            <w:r w:rsidRPr="00AA0C9C">
              <w:rPr>
                <w:rFonts w:ascii="Times New Roman" w:hAnsi="Times New Roman" w:cs="Times New Roman"/>
                <w:b/>
              </w:rPr>
              <w:t>тив на отопл</w:t>
            </w:r>
            <w:r w:rsidRPr="00AA0C9C">
              <w:rPr>
                <w:rFonts w:ascii="Times New Roman" w:hAnsi="Times New Roman" w:cs="Times New Roman"/>
                <w:b/>
              </w:rPr>
              <w:t>е</w:t>
            </w:r>
            <w:r w:rsidRPr="00AA0C9C">
              <w:rPr>
                <w:rFonts w:ascii="Times New Roman" w:hAnsi="Times New Roman" w:cs="Times New Roman"/>
                <w:b/>
              </w:rPr>
              <w:t>ние, куб. м на 1 кв. метр в м</w:t>
            </w:r>
            <w:r w:rsidRPr="00AA0C9C">
              <w:rPr>
                <w:rFonts w:ascii="Times New Roman" w:hAnsi="Times New Roman" w:cs="Times New Roman"/>
                <w:b/>
              </w:rPr>
              <w:t>е</w:t>
            </w:r>
            <w:r w:rsidRPr="00AA0C9C">
              <w:rPr>
                <w:rFonts w:ascii="Times New Roman" w:hAnsi="Times New Roman" w:cs="Times New Roman"/>
                <w:b/>
              </w:rPr>
              <w:t>сяц/объем п</w:t>
            </w:r>
            <w:r w:rsidRPr="00AA0C9C">
              <w:rPr>
                <w:rFonts w:ascii="Times New Roman" w:hAnsi="Times New Roman" w:cs="Times New Roman"/>
                <w:b/>
              </w:rPr>
              <w:t>о</w:t>
            </w:r>
            <w:r w:rsidRPr="00AA0C9C">
              <w:rPr>
                <w:rFonts w:ascii="Times New Roman" w:hAnsi="Times New Roman" w:cs="Times New Roman"/>
                <w:b/>
              </w:rPr>
              <w:t>требления газа за отчетный период по сче</w:t>
            </w:r>
            <w:r w:rsidRPr="00AA0C9C">
              <w:rPr>
                <w:rFonts w:ascii="Times New Roman" w:hAnsi="Times New Roman" w:cs="Times New Roman"/>
                <w:b/>
              </w:rPr>
              <w:t>т</w:t>
            </w:r>
            <w:r w:rsidRPr="00AA0C9C">
              <w:rPr>
                <w:rFonts w:ascii="Times New Roman" w:hAnsi="Times New Roman" w:cs="Times New Roman"/>
                <w:b/>
              </w:rPr>
              <w:t>чику, куб. м</w:t>
            </w:r>
          </w:p>
        </w:tc>
        <w:tc>
          <w:tcPr>
            <w:tcW w:w="951" w:type="dxa"/>
            <w:vMerge/>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c>
          <w:tcPr>
            <w:tcW w:w="5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95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r>
      <w:tr w:rsidR="00AA0C9C" w:rsidRPr="00AA0C9C" w:rsidTr="0040474C">
        <w:tc>
          <w:tcPr>
            <w:tcW w:w="504"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951"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581"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951"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w:t>
      </w:r>
    </w:p>
    <w:p w:rsidR="00AA0C9C" w:rsidRPr="00AA0C9C" w:rsidRDefault="00AA0C9C" w:rsidP="00AA0C9C">
      <w:pPr>
        <w:pStyle w:val="ConsPlusNormal"/>
        <w:ind w:firstLine="540"/>
        <w:jc w:val="both"/>
        <w:rPr>
          <w:rFonts w:ascii="Times New Roman" w:hAnsi="Times New Roman" w:cs="Times New Roman"/>
        </w:rPr>
      </w:pPr>
      <w:r w:rsidRPr="00AA0C9C">
        <w:rPr>
          <w:rFonts w:ascii="Times New Roman" w:hAnsi="Times New Roman" w:cs="Times New Roman"/>
        </w:rPr>
        <w:t>&lt;*&gt; При использовании в расчете норматива на отопление: гр. 10 = гр. 4 x гр. 8 x гр. 9 x количество месяцев, при испол</w:t>
      </w:r>
      <w:r w:rsidRPr="00AA0C9C">
        <w:rPr>
          <w:rFonts w:ascii="Times New Roman" w:hAnsi="Times New Roman" w:cs="Times New Roman"/>
        </w:rPr>
        <w:t>ь</w:t>
      </w:r>
      <w:r w:rsidRPr="00AA0C9C">
        <w:rPr>
          <w:rFonts w:ascii="Times New Roman" w:hAnsi="Times New Roman" w:cs="Times New Roman"/>
        </w:rPr>
        <w:t>зовании объема потребления газа за отчетный период по счетчику: гр. 10 = гр. 8 x гр. 9.</w:t>
      </w: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0"/>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6</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 на предоставление</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коммунальных услуг (холодная, горячая вода (в случае, если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для РСО установлен тариф за 1 куб. м ГВС), отведение сточных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вод, электрическая энергия, обращение с твердыми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коммунальными отходами),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__________________ 20__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rsidSect="0040474C">
          <w:pgSz w:w="11905" w:h="16838"/>
          <w:pgMar w:top="1134" w:right="281" w:bottom="1134" w:left="567"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1077"/>
        <w:gridCol w:w="1247"/>
        <w:gridCol w:w="1020"/>
        <w:gridCol w:w="1587"/>
        <w:gridCol w:w="1701"/>
        <w:gridCol w:w="1304"/>
        <w:gridCol w:w="2135"/>
        <w:gridCol w:w="2693"/>
      </w:tblGrid>
      <w:tr w:rsidR="00AA0C9C" w:rsidRPr="00AA0C9C" w:rsidTr="0040474C">
        <w:tc>
          <w:tcPr>
            <w:tcW w:w="51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 п/п</w:t>
            </w:r>
          </w:p>
        </w:tc>
        <w:tc>
          <w:tcPr>
            <w:tcW w:w="85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24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комм</w:t>
            </w:r>
            <w:r w:rsidRPr="00AA0C9C">
              <w:rPr>
                <w:rFonts w:ascii="Times New Roman" w:hAnsi="Times New Roman" w:cs="Times New Roman"/>
                <w:b/>
              </w:rPr>
              <w:t>у</w:t>
            </w:r>
            <w:r w:rsidRPr="00AA0C9C">
              <w:rPr>
                <w:rFonts w:ascii="Times New Roman" w:hAnsi="Times New Roman" w:cs="Times New Roman"/>
                <w:b/>
              </w:rPr>
              <w:t>нальной услуги</w:t>
            </w:r>
          </w:p>
        </w:tc>
        <w:tc>
          <w:tcPr>
            <w:tcW w:w="102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жилья</w:t>
            </w:r>
          </w:p>
        </w:tc>
        <w:tc>
          <w:tcPr>
            <w:tcW w:w="158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5140" w:type="dxa"/>
            <w:gridSpan w:val="3"/>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Коммунальная услуга</w:t>
            </w:r>
          </w:p>
        </w:tc>
        <w:tc>
          <w:tcPr>
            <w:tcW w:w="2693"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Расходы Получат</w:t>
            </w:r>
            <w:r w:rsidRPr="00AA0C9C">
              <w:rPr>
                <w:rFonts w:ascii="Times New Roman" w:hAnsi="Times New Roman" w:cs="Times New Roman"/>
                <w:b/>
              </w:rPr>
              <w:t>е</w:t>
            </w:r>
            <w:r w:rsidRPr="00AA0C9C">
              <w:rPr>
                <w:rFonts w:ascii="Times New Roman" w:hAnsi="Times New Roman" w:cs="Times New Roman"/>
                <w:b/>
              </w:rPr>
              <w:t>ля Субсидии (руб.)</w:t>
            </w:r>
          </w:p>
        </w:tc>
      </w:tr>
      <w:tr w:rsidR="00AA0C9C" w:rsidRPr="00AA0C9C" w:rsidTr="0040474C">
        <w:tc>
          <w:tcPr>
            <w:tcW w:w="510" w:type="dxa"/>
            <w:vMerge/>
          </w:tcPr>
          <w:p w:rsidR="00AA0C9C" w:rsidRPr="00AA0C9C" w:rsidRDefault="00AA0C9C" w:rsidP="00AA0C9C">
            <w:pPr>
              <w:spacing w:after="0" w:line="240" w:lineRule="auto"/>
              <w:rPr>
                <w:rFonts w:ascii="Times New Roman" w:hAnsi="Times New Roman" w:cs="Times New Roman"/>
                <w:b/>
                <w:sz w:val="20"/>
                <w:szCs w:val="20"/>
              </w:rPr>
            </w:pPr>
          </w:p>
        </w:tc>
        <w:tc>
          <w:tcPr>
            <w:tcW w:w="850"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2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58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70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 коммунал</w:t>
            </w:r>
            <w:r w:rsidRPr="00AA0C9C">
              <w:rPr>
                <w:rFonts w:ascii="Times New Roman" w:hAnsi="Times New Roman" w:cs="Times New Roman"/>
                <w:b/>
              </w:rPr>
              <w:t>ь</w:t>
            </w:r>
            <w:r w:rsidRPr="00AA0C9C">
              <w:rPr>
                <w:rFonts w:ascii="Times New Roman" w:hAnsi="Times New Roman" w:cs="Times New Roman"/>
                <w:b/>
              </w:rPr>
              <w:t>ную услугу: руб./куб. м; руб./кВт·ч; руб./чел.</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Объем комм</w:t>
            </w:r>
            <w:r w:rsidRPr="00AA0C9C">
              <w:rPr>
                <w:rFonts w:ascii="Times New Roman" w:hAnsi="Times New Roman" w:cs="Times New Roman"/>
                <w:b/>
              </w:rPr>
              <w:t>у</w:t>
            </w:r>
            <w:r w:rsidRPr="00AA0C9C">
              <w:rPr>
                <w:rFonts w:ascii="Times New Roman" w:hAnsi="Times New Roman" w:cs="Times New Roman"/>
                <w:b/>
              </w:rPr>
              <w:t>нальных услуг по нормативу (куб. м, кВт·ч) в м</w:t>
            </w:r>
            <w:r w:rsidRPr="00AA0C9C">
              <w:rPr>
                <w:rFonts w:ascii="Times New Roman" w:hAnsi="Times New Roman" w:cs="Times New Roman"/>
                <w:b/>
              </w:rPr>
              <w:t>е</w:t>
            </w:r>
            <w:r w:rsidRPr="00AA0C9C">
              <w:rPr>
                <w:rFonts w:ascii="Times New Roman" w:hAnsi="Times New Roman" w:cs="Times New Roman"/>
                <w:b/>
              </w:rPr>
              <w:t>сяц</w:t>
            </w:r>
          </w:p>
        </w:tc>
        <w:tc>
          <w:tcPr>
            <w:tcW w:w="213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Количество собственников (чел.)</w:t>
            </w:r>
          </w:p>
        </w:tc>
        <w:tc>
          <w:tcPr>
            <w:tcW w:w="2693"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1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85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2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58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70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30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2135"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2693"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r>
      <w:tr w:rsidR="00AA0C9C" w:rsidRPr="00AA0C9C" w:rsidTr="0040474C">
        <w:tc>
          <w:tcPr>
            <w:tcW w:w="510" w:type="dxa"/>
          </w:tcPr>
          <w:p w:rsidR="00AA0C9C" w:rsidRPr="00AA0C9C" w:rsidRDefault="00AA0C9C" w:rsidP="00AA0C9C">
            <w:pPr>
              <w:pStyle w:val="ConsPlusNormal"/>
              <w:rPr>
                <w:rFonts w:ascii="Times New Roman" w:hAnsi="Times New Roman" w:cs="Times New Roman"/>
              </w:rPr>
            </w:pPr>
          </w:p>
        </w:tc>
        <w:tc>
          <w:tcPr>
            <w:tcW w:w="850"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701"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35" w:type="dxa"/>
          </w:tcPr>
          <w:p w:rsidR="00AA0C9C" w:rsidRPr="00AA0C9C" w:rsidRDefault="00AA0C9C" w:rsidP="00AA0C9C">
            <w:pPr>
              <w:pStyle w:val="ConsPlusNormal"/>
              <w:rPr>
                <w:rFonts w:ascii="Times New Roman" w:hAnsi="Times New Roman" w:cs="Times New Roman"/>
              </w:rPr>
            </w:pPr>
          </w:p>
        </w:tc>
        <w:tc>
          <w:tcPr>
            <w:tcW w:w="2693"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360"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ИТОГО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20" w:type="dxa"/>
          </w:tcPr>
          <w:p w:rsidR="00AA0C9C" w:rsidRPr="00AA0C9C" w:rsidRDefault="00AA0C9C" w:rsidP="00AA0C9C">
            <w:pPr>
              <w:pStyle w:val="ConsPlusNormal"/>
              <w:rPr>
                <w:rFonts w:ascii="Times New Roman" w:hAnsi="Times New Roman" w:cs="Times New Roman"/>
              </w:rPr>
            </w:pPr>
          </w:p>
        </w:tc>
        <w:tc>
          <w:tcPr>
            <w:tcW w:w="1587" w:type="dxa"/>
          </w:tcPr>
          <w:p w:rsidR="00AA0C9C" w:rsidRPr="00AA0C9C" w:rsidRDefault="00AA0C9C" w:rsidP="00AA0C9C">
            <w:pPr>
              <w:pStyle w:val="ConsPlusNormal"/>
              <w:rPr>
                <w:rFonts w:ascii="Times New Roman" w:hAnsi="Times New Roman" w:cs="Times New Roman"/>
              </w:rPr>
            </w:pPr>
          </w:p>
        </w:tc>
        <w:tc>
          <w:tcPr>
            <w:tcW w:w="1701" w:type="dxa"/>
          </w:tcPr>
          <w:p w:rsidR="00AA0C9C" w:rsidRPr="00AA0C9C" w:rsidRDefault="00AA0C9C" w:rsidP="00AA0C9C">
            <w:pPr>
              <w:pStyle w:val="ConsPlusNormal"/>
              <w:rPr>
                <w:rFonts w:ascii="Times New Roman" w:hAnsi="Times New Roman" w:cs="Times New Roman"/>
              </w:rPr>
            </w:pPr>
          </w:p>
        </w:tc>
        <w:tc>
          <w:tcPr>
            <w:tcW w:w="1304" w:type="dxa"/>
          </w:tcPr>
          <w:p w:rsidR="00AA0C9C" w:rsidRPr="00AA0C9C" w:rsidRDefault="00AA0C9C" w:rsidP="00AA0C9C">
            <w:pPr>
              <w:pStyle w:val="ConsPlusNormal"/>
              <w:rPr>
                <w:rFonts w:ascii="Times New Roman" w:hAnsi="Times New Roman" w:cs="Times New Roman"/>
              </w:rPr>
            </w:pPr>
          </w:p>
        </w:tc>
        <w:tc>
          <w:tcPr>
            <w:tcW w:w="2135" w:type="dxa"/>
          </w:tcPr>
          <w:p w:rsidR="00AA0C9C" w:rsidRPr="00AA0C9C" w:rsidRDefault="00AA0C9C" w:rsidP="00AA0C9C">
            <w:pPr>
              <w:pStyle w:val="ConsPlusNormal"/>
              <w:rPr>
                <w:rFonts w:ascii="Times New Roman" w:hAnsi="Times New Roman" w:cs="Times New Roman"/>
              </w:rPr>
            </w:pPr>
          </w:p>
        </w:tc>
        <w:tc>
          <w:tcPr>
            <w:tcW w:w="2693"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AA0C9C" w:rsidRPr="00AA0C9C" w:rsidTr="0040474C">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Руководитель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w:t>
            </w:r>
            <w:r w:rsidRPr="00AA0C9C">
              <w:rPr>
                <w:rFonts w:ascii="Times New Roman" w:hAnsi="Times New Roman" w:cs="Times New Roman"/>
              </w:rPr>
              <w:t>х</w:t>
            </w:r>
            <w:r w:rsidRPr="00AA0C9C">
              <w:rPr>
                <w:rFonts w:ascii="Times New Roman" w:hAnsi="Times New Roman" w:cs="Times New Roman"/>
              </w:rPr>
              <w:t>галтер</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Ответстве</w:t>
            </w:r>
            <w:r w:rsidRPr="00AA0C9C">
              <w:rPr>
                <w:rFonts w:ascii="Times New Roman" w:hAnsi="Times New Roman" w:cs="Times New Roman"/>
              </w:rPr>
              <w:t>н</w:t>
            </w:r>
            <w:r w:rsidRPr="00AA0C9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2040"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p w:rsidR="00AA0C9C" w:rsidRPr="00AA0C9C" w:rsidRDefault="00AA0C9C" w:rsidP="00AA0C9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20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(подпись)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p>
    <w:p w:rsidR="00AA0C9C" w:rsidRPr="00AA0C9C" w:rsidRDefault="00AA0C9C" w:rsidP="00AA0C9C">
      <w:pPr>
        <w:pStyle w:val="ConsPlusNormal"/>
        <w:jc w:val="right"/>
        <w:outlineLvl w:val="1"/>
        <w:rPr>
          <w:rFonts w:ascii="Times New Roman" w:hAnsi="Times New Roman" w:cs="Times New Roman"/>
        </w:rPr>
      </w:pPr>
      <w:r w:rsidRPr="00AA0C9C">
        <w:rPr>
          <w:rFonts w:ascii="Times New Roman" w:hAnsi="Times New Roman" w:cs="Times New Roman"/>
        </w:rPr>
        <w:t>Приложение № 7</w:t>
      </w:r>
    </w:p>
    <w:p w:rsidR="00AA0C9C" w:rsidRPr="00AA0C9C" w:rsidRDefault="00AA0C9C" w:rsidP="00AA0C9C">
      <w:pPr>
        <w:pStyle w:val="ConsPlusNormal"/>
        <w:jc w:val="right"/>
        <w:rPr>
          <w:rFonts w:ascii="Times New Roman" w:hAnsi="Times New Roman" w:cs="Times New Roman"/>
        </w:rPr>
      </w:pPr>
      <w:r w:rsidRPr="00AA0C9C">
        <w:rPr>
          <w:rFonts w:ascii="Times New Roman" w:hAnsi="Times New Roman" w:cs="Times New Roman"/>
        </w:rPr>
        <w:t>к Порядку</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предоставления субсидии ООО «Домком»</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в целях возмещения затрат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по содержанию общего имущества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многоквартирных домов и предоставлению</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 коммунальных услуг до заселения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 xml:space="preserve">в установленном порядке жилых помещений </w:t>
      </w:r>
    </w:p>
    <w:p w:rsidR="00AA0C9C" w:rsidRPr="00AA0C9C" w:rsidRDefault="00AA0C9C" w:rsidP="00AA0C9C">
      <w:pPr>
        <w:pStyle w:val="ConsPlusNormal"/>
        <w:ind w:firstLine="540"/>
        <w:jc w:val="right"/>
        <w:rPr>
          <w:rFonts w:ascii="Times New Roman" w:hAnsi="Times New Roman" w:cs="Times New Roman"/>
        </w:rPr>
      </w:pPr>
      <w:r w:rsidRPr="00AA0C9C">
        <w:rPr>
          <w:rFonts w:ascii="Times New Roman" w:hAnsi="Times New Roman" w:cs="Times New Roman"/>
        </w:rPr>
        <w:t>муниципального жилищного фонда</w:t>
      </w:r>
    </w:p>
    <w:p w:rsidR="00AA0C9C" w:rsidRPr="00AA0C9C" w:rsidRDefault="00AA0C9C" w:rsidP="00AA0C9C">
      <w:pPr>
        <w:pStyle w:val="ConsPlusNormal"/>
        <w:jc w:val="right"/>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Отчет о расходах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 горячее водоснабжение (в случае, если для РСО</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не установлен тариф за 1 куб. м), подлежащих возмещению</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______________________________________________________,</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(наименование Получателя Субсидии)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возникающих до заселения в установленном порядке жилых</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помещений муниципального жилищного фонда городского округа Тейково Ивановской области,</w:t>
      </w:r>
    </w:p>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за __________________ 20__ г.</w:t>
      </w: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sectPr w:rsidR="00AA0C9C" w:rsidRPr="00AA0C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680"/>
        <w:gridCol w:w="1077"/>
        <w:gridCol w:w="1247"/>
        <w:gridCol w:w="1077"/>
        <w:gridCol w:w="1644"/>
        <w:gridCol w:w="1247"/>
        <w:gridCol w:w="1191"/>
        <w:gridCol w:w="1361"/>
        <w:gridCol w:w="1871"/>
        <w:gridCol w:w="1077"/>
        <w:gridCol w:w="1361"/>
      </w:tblGrid>
      <w:tr w:rsidR="00AA0C9C" w:rsidRPr="00AA0C9C" w:rsidTr="0040474C">
        <w:tc>
          <w:tcPr>
            <w:tcW w:w="56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lastRenderedPageBreak/>
              <w:t>№ п/п</w:t>
            </w:r>
          </w:p>
        </w:tc>
        <w:tc>
          <w:tcPr>
            <w:tcW w:w="90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Адрес дома</w:t>
            </w:r>
          </w:p>
        </w:tc>
        <w:tc>
          <w:tcPr>
            <w:tcW w:w="680"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 ква</w:t>
            </w:r>
            <w:r w:rsidRPr="00AA0C9C">
              <w:rPr>
                <w:rFonts w:ascii="Times New Roman" w:hAnsi="Times New Roman" w:cs="Times New Roman"/>
                <w:b/>
              </w:rPr>
              <w:t>р</w:t>
            </w:r>
            <w:r w:rsidRPr="00AA0C9C">
              <w:rPr>
                <w:rFonts w:ascii="Times New Roman" w:hAnsi="Times New Roman" w:cs="Times New Roman"/>
                <w:b/>
              </w:rPr>
              <w:t>тиры</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Общая площадь незас</w:t>
            </w:r>
            <w:r w:rsidRPr="00AA0C9C">
              <w:rPr>
                <w:rFonts w:ascii="Times New Roman" w:hAnsi="Times New Roman" w:cs="Times New Roman"/>
                <w:b/>
              </w:rPr>
              <w:t>е</w:t>
            </w:r>
            <w:r w:rsidRPr="00AA0C9C">
              <w:rPr>
                <w:rFonts w:ascii="Times New Roman" w:hAnsi="Times New Roman" w:cs="Times New Roman"/>
                <w:b/>
              </w:rPr>
              <w:t>ленного жилого помещ</w:t>
            </w:r>
            <w:r w:rsidRPr="00AA0C9C">
              <w:rPr>
                <w:rFonts w:ascii="Times New Roman" w:hAnsi="Times New Roman" w:cs="Times New Roman"/>
                <w:b/>
              </w:rPr>
              <w:t>е</w:t>
            </w:r>
            <w:r w:rsidRPr="00AA0C9C">
              <w:rPr>
                <w:rFonts w:ascii="Times New Roman" w:hAnsi="Times New Roman" w:cs="Times New Roman"/>
                <w:b/>
              </w:rPr>
              <w:t>ния, кв. м</w:t>
            </w:r>
          </w:p>
        </w:tc>
        <w:tc>
          <w:tcPr>
            <w:tcW w:w="124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комм</w:t>
            </w:r>
            <w:r w:rsidRPr="00AA0C9C">
              <w:rPr>
                <w:rFonts w:ascii="Times New Roman" w:hAnsi="Times New Roman" w:cs="Times New Roman"/>
                <w:b/>
              </w:rPr>
              <w:t>у</w:t>
            </w:r>
            <w:r w:rsidRPr="00AA0C9C">
              <w:rPr>
                <w:rFonts w:ascii="Times New Roman" w:hAnsi="Times New Roman" w:cs="Times New Roman"/>
                <w:b/>
              </w:rPr>
              <w:t>нальной услуги</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Вид жилья</w:t>
            </w:r>
          </w:p>
        </w:tc>
        <w:tc>
          <w:tcPr>
            <w:tcW w:w="1644"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Период (месяцы/дни, в течение кот</w:t>
            </w:r>
            <w:r w:rsidRPr="00AA0C9C">
              <w:rPr>
                <w:rFonts w:ascii="Times New Roman" w:hAnsi="Times New Roman" w:cs="Times New Roman"/>
                <w:b/>
              </w:rPr>
              <w:t>о</w:t>
            </w:r>
            <w:r w:rsidRPr="00AA0C9C">
              <w:rPr>
                <w:rFonts w:ascii="Times New Roman" w:hAnsi="Times New Roman" w:cs="Times New Roman"/>
                <w:b/>
              </w:rPr>
              <w:t>рых помещение не заселено)</w:t>
            </w:r>
          </w:p>
        </w:tc>
        <w:tc>
          <w:tcPr>
            <w:tcW w:w="6747" w:type="dxa"/>
            <w:gridSpan w:val="5"/>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Горячее водоснабжение</w:t>
            </w:r>
          </w:p>
        </w:tc>
        <w:tc>
          <w:tcPr>
            <w:tcW w:w="13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Ра</w:t>
            </w:r>
            <w:r w:rsidRPr="00AA0C9C">
              <w:rPr>
                <w:rFonts w:ascii="Times New Roman" w:hAnsi="Times New Roman" w:cs="Times New Roman"/>
                <w:b/>
              </w:rPr>
              <w:t>с</w:t>
            </w:r>
            <w:r w:rsidRPr="00AA0C9C">
              <w:rPr>
                <w:rFonts w:ascii="Times New Roman" w:hAnsi="Times New Roman" w:cs="Times New Roman"/>
                <w:b/>
              </w:rPr>
              <w:t>ходы Пол</w:t>
            </w:r>
            <w:r w:rsidRPr="00AA0C9C">
              <w:rPr>
                <w:rFonts w:ascii="Times New Roman" w:hAnsi="Times New Roman" w:cs="Times New Roman"/>
                <w:b/>
              </w:rPr>
              <w:t>у</w:t>
            </w:r>
            <w:r w:rsidRPr="00AA0C9C">
              <w:rPr>
                <w:rFonts w:ascii="Times New Roman" w:hAnsi="Times New Roman" w:cs="Times New Roman"/>
                <w:b/>
              </w:rPr>
              <w:t>чателя Су</w:t>
            </w:r>
            <w:r w:rsidRPr="00AA0C9C">
              <w:rPr>
                <w:rFonts w:ascii="Times New Roman" w:hAnsi="Times New Roman" w:cs="Times New Roman"/>
                <w:b/>
              </w:rPr>
              <w:t>б</w:t>
            </w:r>
            <w:r w:rsidRPr="00AA0C9C">
              <w:rPr>
                <w:rFonts w:ascii="Times New Roman" w:hAnsi="Times New Roman" w:cs="Times New Roman"/>
                <w:b/>
              </w:rPr>
              <w:t>сидии (руб.)</w:t>
            </w: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b/>
                <w:sz w:val="20"/>
                <w:szCs w:val="20"/>
              </w:rPr>
            </w:pPr>
          </w:p>
        </w:tc>
        <w:tc>
          <w:tcPr>
            <w:tcW w:w="90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644" w:type="dxa"/>
            <w:vMerge/>
          </w:tcPr>
          <w:p w:rsidR="00AA0C9C" w:rsidRPr="00AA0C9C" w:rsidRDefault="00AA0C9C" w:rsidP="00AA0C9C">
            <w:pPr>
              <w:spacing w:after="0" w:line="240" w:lineRule="auto"/>
              <w:rPr>
                <w:rFonts w:ascii="Times New Roman" w:hAnsi="Times New Roman" w:cs="Times New Roman"/>
                <w:b/>
                <w:sz w:val="20"/>
                <w:szCs w:val="20"/>
              </w:rPr>
            </w:pPr>
          </w:p>
        </w:tc>
        <w:tc>
          <w:tcPr>
            <w:tcW w:w="2438" w:type="dxa"/>
            <w:gridSpan w:val="2"/>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Тариф на</w:t>
            </w:r>
          </w:p>
        </w:tc>
        <w:tc>
          <w:tcPr>
            <w:tcW w:w="136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Об</w:t>
            </w:r>
            <w:r w:rsidRPr="00AA0C9C">
              <w:rPr>
                <w:rFonts w:ascii="Times New Roman" w:hAnsi="Times New Roman" w:cs="Times New Roman"/>
                <w:b/>
              </w:rPr>
              <w:t>ъ</w:t>
            </w:r>
            <w:r w:rsidRPr="00AA0C9C">
              <w:rPr>
                <w:rFonts w:ascii="Times New Roman" w:hAnsi="Times New Roman" w:cs="Times New Roman"/>
                <w:b/>
              </w:rPr>
              <w:t>ем ГВС по нормативу (куб. м) в месяц</w:t>
            </w:r>
          </w:p>
        </w:tc>
        <w:tc>
          <w:tcPr>
            <w:tcW w:w="1871"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Норматив расхода тепловой энергии на подо</w:t>
            </w:r>
            <w:r w:rsidRPr="00AA0C9C">
              <w:rPr>
                <w:rFonts w:ascii="Times New Roman" w:hAnsi="Times New Roman" w:cs="Times New Roman"/>
                <w:b/>
              </w:rPr>
              <w:t>г</w:t>
            </w:r>
            <w:r w:rsidRPr="00AA0C9C">
              <w:rPr>
                <w:rFonts w:ascii="Times New Roman" w:hAnsi="Times New Roman" w:cs="Times New Roman"/>
                <w:b/>
              </w:rPr>
              <w:t>рев холодной воды для предоставл</w:t>
            </w:r>
            <w:r w:rsidRPr="00AA0C9C">
              <w:rPr>
                <w:rFonts w:ascii="Times New Roman" w:hAnsi="Times New Roman" w:cs="Times New Roman"/>
                <w:b/>
              </w:rPr>
              <w:t>е</w:t>
            </w:r>
            <w:r w:rsidRPr="00AA0C9C">
              <w:rPr>
                <w:rFonts w:ascii="Times New Roman" w:hAnsi="Times New Roman" w:cs="Times New Roman"/>
                <w:b/>
              </w:rPr>
              <w:t>ния коммунальной услуги по ГВС, Гкал/куб. м</w:t>
            </w:r>
          </w:p>
        </w:tc>
        <w:tc>
          <w:tcPr>
            <w:tcW w:w="1077" w:type="dxa"/>
            <w:vMerge w:val="restart"/>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Количество собстве</w:t>
            </w:r>
            <w:r w:rsidRPr="00AA0C9C">
              <w:rPr>
                <w:rFonts w:ascii="Times New Roman" w:hAnsi="Times New Roman" w:cs="Times New Roman"/>
                <w:b/>
              </w:rPr>
              <w:t>н</w:t>
            </w:r>
            <w:r w:rsidRPr="00AA0C9C">
              <w:rPr>
                <w:rFonts w:ascii="Times New Roman" w:hAnsi="Times New Roman" w:cs="Times New Roman"/>
                <w:b/>
              </w:rPr>
              <w:t>ников (чел.)</w:t>
            </w: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67" w:type="dxa"/>
            <w:vMerge/>
          </w:tcPr>
          <w:p w:rsidR="00AA0C9C" w:rsidRPr="00AA0C9C" w:rsidRDefault="00AA0C9C" w:rsidP="00AA0C9C">
            <w:pPr>
              <w:spacing w:after="0" w:line="240" w:lineRule="auto"/>
              <w:rPr>
                <w:rFonts w:ascii="Times New Roman" w:hAnsi="Times New Roman" w:cs="Times New Roman"/>
                <w:b/>
                <w:sz w:val="20"/>
                <w:szCs w:val="20"/>
              </w:rPr>
            </w:pPr>
          </w:p>
        </w:tc>
        <w:tc>
          <w:tcPr>
            <w:tcW w:w="907" w:type="dxa"/>
            <w:vMerge/>
          </w:tcPr>
          <w:p w:rsidR="00AA0C9C" w:rsidRPr="00AA0C9C" w:rsidRDefault="00AA0C9C" w:rsidP="00AA0C9C">
            <w:pPr>
              <w:spacing w:after="0" w:line="240" w:lineRule="auto"/>
              <w:rPr>
                <w:rFonts w:ascii="Times New Roman" w:hAnsi="Times New Roman" w:cs="Times New Roman"/>
                <w:b/>
                <w:sz w:val="20"/>
                <w:szCs w:val="20"/>
              </w:rPr>
            </w:pPr>
          </w:p>
        </w:tc>
        <w:tc>
          <w:tcPr>
            <w:tcW w:w="680"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644" w:type="dxa"/>
            <w:vMerge/>
          </w:tcPr>
          <w:p w:rsidR="00AA0C9C" w:rsidRPr="00AA0C9C" w:rsidRDefault="00AA0C9C" w:rsidP="00AA0C9C">
            <w:pPr>
              <w:spacing w:after="0" w:line="240" w:lineRule="auto"/>
              <w:rPr>
                <w:rFonts w:ascii="Times New Roman" w:hAnsi="Times New Roman" w:cs="Times New Roman"/>
                <w:b/>
                <w:sz w:val="20"/>
                <w:szCs w:val="20"/>
              </w:rPr>
            </w:pP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w:t>
            </w:r>
            <w:r w:rsidRPr="00AA0C9C">
              <w:rPr>
                <w:rFonts w:ascii="Times New Roman" w:hAnsi="Times New Roman" w:cs="Times New Roman"/>
                <w:b/>
              </w:rPr>
              <w:t>е</w:t>
            </w:r>
            <w:r w:rsidRPr="00AA0C9C">
              <w:rPr>
                <w:rFonts w:ascii="Times New Roman" w:hAnsi="Times New Roman" w:cs="Times New Roman"/>
                <w:b/>
              </w:rPr>
              <w:t>плонос</w:t>
            </w:r>
            <w:r w:rsidRPr="00AA0C9C">
              <w:rPr>
                <w:rFonts w:ascii="Times New Roman" w:hAnsi="Times New Roman" w:cs="Times New Roman"/>
                <w:b/>
              </w:rPr>
              <w:t>и</w:t>
            </w:r>
            <w:r w:rsidRPr="00AA0C9C">
              <w:rPr>
                <w:rFonts w:ascii="Times New Roman" w:hAnsi="Times New Roman" w:cs="Times New Roman"/>
                <w:b/>
              </w:rPr>
              <w:t>тель, руб./куб. м</w:t>
            </w:r>
          </w:p>
        </w:tc>
        <w:tc>
          <w:tcPr>
            <w:tcW w:w="119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т</w:t>
            </w:r>
            <w:r w:rsidRPr="00AA0C9C">
              <w:rPr>
                <w:rFonts w:ascii="Times New Roman" w:hAnsi="Times New Roman" w:cs="Times New Roman"/>
                <w:b/>
              </w:rPr>
              <w:t>е</w:t>
            </w:r>
            <w:r w:rsidRPr="00AA0C9C">
              <w:rPr>
                <w:rFonts w:ascii="Times New Roman" w:hAnsi="Times New Roman" w:cs="Times New Roman"/>
                <w:b/>
              </w:rPr>
              <w:t>пловую энергию, руб./Гкал</w:t>
            </w: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871" w:type="dxa"/>
            <w:vMerge/>
          </w:tcPr>
          <w:p w:rsidR="00AA0C9C" w:rsidRPr="00AA0C9C" w:rsidRDefault="00AA0C9C" w:rsidP="00AA0C9C">
            <w:pPr>
              <w:spacing w:after="0" w:line="240" w:lineRule="auto"/>
              <w:rPr>
                <w:rFonts w:ascii="Times New Roman" w:hAnsi="Times New Roman" w:cs="Times New Roman"/>
                <w:b/>
                <w:sz w:val="20"/>
                <w:szCs w:val="20"/>
              </w:rPr>
            </w:pPr>
          </w:p>
        </w:tc>
        <w:tc>
          <w:tcPr>
            <w:tcW w:w="1077" w:type="dxa"/>
            <w:vMerge/>
          </w:tcPr>
          <w:p w:rsidR="00AA0C9C" w:rsidRPr="00AA0C9C" w:rsidRDefault="00AA0C9C" w:rsidP="00AA0C9C">
            <w:pPr>
              <w:spacing w:after="0" w:line="240" w:lineRule="auto"/>
              <w:rPr>
                <w:rFonts w:ascii="Times New Roman" w:hAnsi="Times New Roman" w:cs="Times New Roman"/>
                <w:b/>
                <w:sz w:val="20"/>
                <w:szCs w:val="20"/>
              </w:rPr>
            </w:pPr>
          </w:p>
        </w:tc>
        <w:tc>
          <w:tcPr>
            <w:tcW w:w="1361" w:type="dxa"/>
            <w:vMerge/>
          </w:tcPr>
          <w:p w:rsidR="00AA0C9C" w:rsidRPr="00AA0C9C" w:rsidRDefault="00AA0C9C" w:rsidP="00AA0C9C">
            <w:pPr>
              <w:spacing w:after="0" w:line="240" w:lineRule="auto"/>
              <w:rPr>
                <w:rFonts w:ascii="Times New Roman" w:hAnsi="Times New Roman" w:cs="Times New Roman"/>
                <w:b/>
                <w:sz w:val="20"/>
                <w:szCs w:val="20"/>
              </w:rPr>
            </w:pPr>
          </w:p>
        </w:tc>
      </w:tr>
      <w:tr w:rsidR="00AA0C9C" w:rsidRPr="00AA0C9C" w:rsidTr="0040474C">
        <w:tc>
          <w:tcPr>
            <w:tcW w:w="56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w:t>
            </w:r>
          </w:p>
        </w:tc>
        <w:tc>
          <w:tcPr>
            <w:tcW w:w="90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2</w:t>
            </w:r>
          </w:p>
        </w:tc>
        <w:tc>
          <w:tcPr>
            <w:tcW w:w="680"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3</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4</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5</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6</w:t>
            </w:r>
          </w:p>
        </w:tc>
        <w:tc>
          <w:tcPr>
            <w:tcW w:w="1644"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7</w:t>
            </w:r>
          </w:p>
        </w:tc>
        <w:tc>
          <w:tcPr>
            <w:tcW w:w="124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8</w:t>
            </w:r>
          </w:p>
        </w:tc>
        <w:tc>
          <w:tcPr>
            <w:tcW w:w="119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9</w:t>
            </w:r>
          </w:p>
        </w:tc>
        <w:tc>
          <w:tcPr>
            <w:tcW w:w="13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10</w:t>
            </w:r>
          </w:p>
        </w:tc>
        <w:tc>
          <w:tcPr>
            <w:tcW w:w="187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11</w:t>
            </w:r>
          </w:p>
        </w:tc>
        <w:tc>
          <w:tcPr>
            <w:tcW w:w="1077"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12</w:t>
            </w:r>
          </w:p>
        </w:tc>
        <w:tc>
          <w:tcPr>
            <w:tcW w:w="1361" w:type="dxa"/>
          </w:tcPr>
          <w:p w:rsidR="00AA0C9C" w:rsidRPr="00AA0C9C" w:rsidRDefault="00AA0C9C" w:rsidP="00AA0C9C">
            <w:pPr>
              <w:pStyle w:val="ConsPlusNormal"/>
              <w:jc w:val="center"/>
              <w:rPr>
                <w:rFonts w:ascii="Times New Roman" w:hAnsi="Times New Roman" w:cs="Times New Roman"/>
                <w:b/>
              </w:rPr>
            </w:pPr>
            <w:r w:rsidRPr="00AA0C9C">
              <w:rPr>
                <w:rFonts w:ascii="Times New Roman" w:hAnsi="Times New Roman" w:cs="Times New Roman"/>
                <w:b/>
              </w:rPr>
              <w:t>13</w:t>
            </w:r>
          </w:p>
        </w:tc>
      </w:tr>
      <w:tr w:rsidR="00AA0C9C" w:rsidRPr="00AA0C9C" w:rsidTr="0040474C">
        <w:trPr>
          <w:trHeight w:val="605"/>
        </w:trPr>
        <w:tc>
          <w:tcPr>
            <w:tcW w:w="567" w:type="dxa"/>
          </w:tcPr>
          <w:p w:rsidR="00AA0C9C" w:rsidRPr="00AA0C9C" w:rsidRDefault="00AA0C9C" w:rsidP="00AA0C9C">
            <w:pPr>
              <w:pStyle w:val="ConsPlusNormal"/>
              <w:rPr>
                <w:rFonts w:ascii="Times New Roman" w:hAnsi="Times New Roman" w:cs="Times New Roman"/>
              </w:rPr>
            </w:pPr>
          </w:p>
        </w:tc>
        <w:tc>
          <w:tcPr>
            <w:tcW w:w="907" w:type="dxa"/>
          </w:tcPr>
          <w:p w:rsidR="00AA0C9C" w:rsidRPr="00AA0C9C" w:rsidRDefault="00AA0C9C" w:rsidP="00AA0C9C">
            <w:pPr>
              <w:pStyle w:val="ConsPlusNormal"/>
              <w:rPr>
                <w:rFonts w:ascii="Times New Roman" w:hAnsi="Times New Roman" w:cs="Times New Roman"/>
              </w:rPr>
            </w:pP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644"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191"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c>
          <w:tcPr>
            <w:tcW w:w="1871"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r>
      <w:tr w:rsidR="00AA0C9C" w:rsidRPr="00AA0C9C" w:rsidTr="0040474C">
        <w:tc>
          <w:tcPr>
            <w:tcW w:w="1474" w:type="dxa"/>
            <w:gridSpan w:val="2"/>
          </w:tcPr>
          <w:p w:rsidR="00AA0C9C" w:rsidRPr="00AA0C9C" w:rsidRDefault="00AA0C9C" w:rsidP="00AA0C9C">
            <w:pPr>
              <w:pStyle w:val="ConsPlusNormal"/>
              <w:rPr>
                <w:rFonts w:ascii="Times New Roman" w:hAnsi="Times New Roman" w:cs="Times New Roman"/>
              </w:rPr>
            </w:pPr>
            <w:r w:rsidRPr="00AA0C9C">
              <w:rPr>
                <w:rFonts w:ascii="Times New Roman" w:hAnsi="Times New Roman" w:cs="Times New Roman"/>
              </w:rPr>
              <w:t>ИТ</w:t>
            </w:r>
            <w:r w:rsidRPr="00AA0C9C">
              <w:rPr>
                <w:rFonts w:ascii="Times New Roman" w:hAnsi="Times New Roman" w:cs="Times New Roman"/>
              </w:rPr>
              <w:t>О</w:t>
            </w:r>
            <w:r w:rsidRPr="00AA0C9C">
              <w:rPr>
                <w:rFonts w:ascii="Times New Roman" w:hAnsi="Times New Roman" w:cs="Times New Roman"/>
              </w:rPr>
              <w:t>ГО</w:t>
            </w:r>
          </w:p>
        </w:tc>
        <w:tc>
          <w:tcPr>
            <w:tcW w:w="680"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644" w:type="dxa"/>
          </w:tcPr>
          <w:p w:rsidR="00AA0C9C" w:rsidRPr="00AA0C9C" w:rsidRDefault="00AA0C9C" w:rsidP="00AA0C9C">
            <w:pPr>
              <w:pStyle w:val="ConsPlusNormal"/>
              <w:rPr>
                <w:rFonts w:ascii="Times New Roman" w:hAnsi="Times New Roman" w:cs="Times New Roman"/>
              </w:rPr>
            </w:pPr>
          </w:p>
        </w:tc>
        <w:tc>
          <w:tcPr>
            <w:tcW w:w="1247" w:type="dxa"/>
          </w:tcPr>
          <w:p w:rsidR="00AA0C9C" w:rsidRPr="00AA0C9C" w:rsidRDefault="00AA0C9C" w:rsidP="00AA0C9C">
            <w:pPr>
              <w:pStyle w:val="ConsPlusNormal"/>
              <w:rPr>
                <w:rFonts w:ascii="Times New Roman" w:hAnsi="Times New Roman" w:cs="Times New Roman"/>
              </w:rPr>
            </w:pPr>
          </w:p>
        </w:tc>
        <w:tc>
          <w:tcPr>
            <w:tcW w:w="1191"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c>
          <w:tcPr>
            <w:tcW w:w="1871" w:type="dxa"/>
          </w:tcPr>
          <w:p w:rsidR="00AA0C9C" w:rsidRPr="00AA0C9C" w:rsidRDefault="00AA0C9C" w:rsidP="00AA0C9C">
            <w:pPr>
              <w:pStyle w:val="ConsPlusNormal"/>
              <w:rPr>
                <w:rFonts w:ascii="Times New Roman" w:hAnsi="Times New Roman" w:cs="Times New Roman"/>
              </w:rPr>
            </w:pPr>
          </w:p>
        </w:tc>
        <w:tc>
          <w:tcPr>
            <w:tcW w:w="1077" w:type="dxa"/>
          </w:tcPr>
          <w:p w:rsidR="00AA0C9C" w:rsidRPr="00AA0C9C" w:rsidRDefault="00AA0C9C" w:rsidP="00AA0C9C">
            <w:pPr>
              <w:pStyle w:val="ConsPlusNormal"/>
              <w:rPr>
                <w:rFonts w:ascii="Times New Roman" w:hAnsi="Times New Roman" w:cs="Times New Roman"/>
              </w:rPr>
            </w:pPr>
          </w:p>
        </w:tc>
        <w:tc>
          <w:tcPr>
            <w:tcW w:w="1361" w:type="dxa"/>
          </w:tcPr>
          <w:p w:rsidR="00AA0C9C" w:rsidRPr="00AA0C9C" w:rsidRDefault="00AA0C9C" w:rsidP="00AA0C9C">
            <w:pPr>
              <w:pStyle w:val="ConsPlusNormal"/>
              <w:rPr>
                <w:rFonts w:ascii="Times New Roman" w:hAnsi="Times New Roman" w:cs="Times New Roman"/>
              </w:rPr>
            </w:pPr>
          </w:p>
        </w:tc>
      </w:tr>
    </w:tbl>
    <w:p w:rsidR="00AA0C9C" w:rsidRPr="00AA0C9C" w:rsidRDefault="00AA0C9C" w:rsidP="00AA0C9C">
      <w:pPr>
        <w:spacing w:after="0" w:line="240" w:lineRule="auto"/>
        <w:rPr>
          <w:rFonts w:ascii="Times New Roman" w:hAnsi="Times New Roman" w:cs="Times New Roman"/>
          <w:sz w:val="20"/>
          <w:szCs w:val="20"/>
        </w:rPr>
        <w:sectPr w:rsidR="00AA0C9C" w:rsidRPr="00AA0C9C">
          <w:pgSz w:w="16838" w:h="11905" w:orient="landscape"/>
          <w:pgMar w:top="1701" w:right="1134" w:bottom="850" w:left="1134" w:header="0" w:footer="0" w:gutter="0"/>
          <w:cols w:space="720"/>
        </w:sectPr>
      </w:pPr>
    </w:p>
    <w:p w:rsidR="00AA0C9C" w:rsidRPr="00AA0C9C" w:rsidRDefault="00AA0C9C" w:rsidP="00AA0C9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05"/>
        <w:gridCol w:w="1382"/>
        <w:gridCol w:w="340"/>
        <w:gridCol w:w="1814"/>
        <w:gridCol w:w="340"/>
        <w:gridCol w:w="1020"/>
        <w:gridCol w:w="340"/>
        <w:gridCol w:w="1927"/>
      </w:tblGrid>
      <w:tr w:rsidR="00AA0C9C" w:rsidRPr="00AA0C9C" w:rsidTr="0040474C">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Руковод</w:t>
            </w:r>
            <w:r w:rsidRPr="00AA0C9C">
              <w:rPr>
                <w:rFonts w:ascii="Times New Roman" w:hAnsi="Times New Roman" w:cs="Times New Roman"/>
              </w:rPr>
              <w:t>и</w:t>
            </w:r>
            <w:r w:rsidRPr="00AA0C9C">
              <w:rPr>
                <w:rFonts w:ascii="Times New Roman" w:hAnsi="Times New Roman" w:cs="Times New Roman"/>
              </w:rPr>
              <w:t>тель</w:t>
            </w:r>
          </w:p>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М.п.</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Главный бухгалтер</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Ответс</w:t>
            </w:r>
            <w:r w:rsidRPr="00AA0C9C">
              <w:rPr>
                <w:rFonts w:ascii="Times New Roman" w:hAnsi="Times New Roman" w:cs="Times New Roman"/>
              </w:rPr>
              <w:t>т</w:t>
            </w:r>
            <w:r w:rsidRPr="00AA0C9C">
              <w:rPr>
                <w:rFonts w:ascii="Times New Roman" w:hAnsi="Times New Roman" w:cs="Times New Roman"/>
              </w:rPr>
              <w:t>венный исполнитель</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blPrEx>
          <w:tblBorders>
            <w:insideH w:val="none" w:sz="0" w:space="0" w:color="auto"/>
          </w:tblBorders>
        </w:tblPrEx>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телефон</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дата пр</w:t>
            </w:r>
            <w:r w:rsidRPr="00AA0C9C">
              <w:rPr>
                <w:rFonts w:ascii="Times New Roman" w:hAnsi="Times New Roman" w:cs="Times New Roman"/>
              </w:rPr>
              <w:t>е</w:t>
            </w:r>
            <w:r w:rsidRPr="00AA0C9C">
              <w:rPr>
                <w:rFonts w:ascii="Times New Roman" w:hAnsi="Times New Roman" w:cs="Times New Roman"/>
              </w:rPr>
              <w:t>доставления</w:t>
            </w:r>
          </w:p>
        </w:tc>
      </w:tr>
      <w:tr w:rsidR="00AA0C9C" w:rsidRPr="00AA0C9C" w:rsidTr="0040474C">
        <w:tblPrEx>
          <w:tblBorders>
            <w:insideH w:val="none" w:sz="0" w:space="0" w:color="auto"/>
          </w:tblBorders>
        </w:tblPrEx>
        <w:tc>
          <w:tcPr>
            <w:tcW w:w="1905" w:type="dxa"/>
            <w:vMerge w:val="restart"/>
            <w:tcBorders>
              <w:top w:val="nil"/>
              <w:left w:val="nil"/>
              <w:bottom w:val="nil"/>
              <w:right w:val="nil"/>
            </w:tcBorders>
          </w:tcPr>
          <w:p w:rsidR="00AA0C9C" w:rsidRPr="00AA0C9C" w:rsidRDefault="00AA0C9C" w:rsidP="00AA0C9C">
            <w:pPr>
              <w:pStyle w:val="ConsPlusNormal"/>
              <w:jc w:val="both"/>
              <w:rPr>
                <w:rFonts w:ascii="Times New Roman" w:hAnsi="Times New Roman" w:cs="Times New Roman"/>
              </w:rPr>
            </w:pPr>
            <w:r w:rsidRPr="00AA0C9C">
              <w:rPr>
                <w:rFonts w:ascii="Times New Roman" w:hAnsi="Times New Roman" w:cs="Times New Roman"/>
              </w:rPr>
              <w:t>Проверено КУМИ</w:t>
            </w:r>
          </w:p>
        </w:tc>
        <w:tc>
          <w:tcPr>
            <w:tcW w:w="1382"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AA0C9C" w:rsidRPr="00AA0C9C" w:rsidRDefault="00AA0C9C" w:rsidP="00AA0C9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AA0C9C" w:rsidRPr="00AA0C9C" w:rsidRDefault="00AA0C9C" w:rsidP="00AA0C9C">
            <w:pPr>
              <w:pStyle w:val="ConsPlusNormal"/>
              <w:rPr>
                <w:rFonts w:ascii="Times New Roman" w:hAnsi="Times New Roman" w:cs="Times New Roman"/>
              </w:rPr>
            </w:pPr>
          </w:p>
        </w:tc>
      </w:tr>
      <w:tr w:rsidR="00AA0C9C" w:rsidRPr="00AA0C9C" w:rsidTr="0040474C">
        <w:tc>
          <w:tcPr>
            <w:tcW w:w="1905"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(по</w:t>
            </w:r>
            <w:r w:rsidRPr="00AA0C9C">
              <w:rPr>
                <w:rFonts w:ascii="Times New Roman" w:hAnsi="Times New Roman" w:cs="Times New Roman"/>
              </w:rPr>
              <w:t>д</w:t>
            </w:r>
            <w:r w:rsidRPr="00AA0C9C">
              <w:rPr>
                <w:rFonts w:ascii="Times New Roman" w:hAnsi="Times New Roman" w:cs="Times New Roman"/>
              </w:rPr>
              <w:t>пись)</w:t>
            </w:r>
          </w:p>
        </w:tc>
        <w:tc>
          <w:tcPr>
            <w:tcW w:w="340" w:type="dxa"/>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AA0C9C" w:rsidRPr="00AA0C9C" w:rsidRDefault="00AA0C9C" w:rsidP="00AA0C9C">
            <w:pPr>
              <w:pStyle w:val="ConsPlusNormal"/>
              <w:jc w:val="center"/>
              <w:rPr>
                <w:rFonts w:ascii="Times New Roman" w:hAnsi="Times New Roman" w:cs="Times New Roman"/>
              </w:rPr>
            </w:pPr>
            <w:r w:rsidRPr="00AA0C9C">
              <w:rPr>
                <w:rFonts w:ascii="Times New Roman" w:hAnsi="Times New Roman" w:cs="Times New Roman"/>
              </w:rPr>
              <w:t>(расши</w:t>
            </w:r>
            <w:r w:rsidRPr="00AA0C9C">
              <w:rPr>
                <w:rFonts w:ascii="Times New Roman" w:hAnsi="Times New Roman" w:cs="Times New Roman"/>
              </w:rPr>
              <w:t>ф</w:t>
            </w:r>
            <w:r w:rsidRPr="00AA0C9C">
              <w:rPr>
                <w:rFonts w:ascii="Times New Roman" w:hAnsi="Times New Roman" w:cs="Times New Roman"/>
              </w:rPr>
              <w:t>ровка подписи)</w:t>
            </w:r>
          </w:p>
        </w:tc>
        <w:tc>
          <w:tcPr>
            <w:tcW w:w="3627" w:type="dxa"/>
            <w:gridSpan w:val="4"/>
            <w:vMerge/>
            <w:tcBorders>
              <w:top w:val="nil"/>
              <w:left w:val="nil"/>
              <w:bottom w:val="nil"/>
              <w:right w:val="nil"/>
            </w:tcBorders>
          </w:tcPr>
          <w:p w:rsidR="00AA0C9C" w:rsidRPr="00AA0C9C" w:rsidRDefault="00AA0C9C" w:rsidP="00AA0C9C">
            <w:pPr>
              <w:spacing w:after="0" w:line="240" w:lineRule="auto"/>
              <w:rPr>
                <w:rFonts w:ascii="Times New Roman" w:hAnsi="Times New Roman" w:cs="Times New Roman"/>
                <w:sz w:val="20"/>
                <w:szCs w:val="20"/>
              </w:rPr>
            </w:pPr>
          </w:p>
        </w:tc>
      </w:tr>
    </w:tbl>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ind w:firstLine="540"/>
        <w:jc w:val="both"/>
        <w:rPr>
          <w:rFonts w:ascii="Times New Roman" w:hAnsi="Times New Roman" w:cs="Times New Roman"/>
        </w:rPr>
      </w:pPr>
    </w:p>
    <w:p w:rsidR="00AA0C9C" w:rsidRPr="00AA0C9C" w:rsidRDefault="00AA0C9C" w:rsidP="00AA0C9C">
      <w:pPr>
        <w:pStyle w:val="ConsPlusNormal"/>
        <w:pBdr>
          <w:top w:val="single" w:sz="6" w:space="0" w:color="auto"/>
        </w:pBdr>
        <w:jc w:val="both"/>
        <w:rPr>
          <w:rFonts w:ascii="Times New Roman" w:hAnsi="Times New Roman" w:cs="Times New Roman"/>
        </w:rPr>
      </w:pPr>
    </w:p>
    <w:p w:rsidR="00AA0C9C" w:rsidRPr="00AA0C9C" w:rsidRDefault="00AA0C9C" w:rsidP="00AA0C9C">
      <w:pPr>
        <w:spacing w:after="0" w:line="240" w:lineRule="auto"/>
        <w:rPr>
          <w:rFonts w:ascii="Times New Roman" w:hAnsi="Times New Roman" w:cs="Times New Roman"/>
          <w:sz w:val="20"/>
          <w:szCs w:val="20"/>
        </w:rPr>
      </w:pPr>
    </w:p>
    <w:p w:rsidR="00AA0C9C" w:rsidRPr="00AA0C9C" w:rsidRDefault="00AA0C9C" w:rsidP="00AA0C9C">
      <w:pPr>
        <w:spacing w:after="0" w:line="240" w:lineRule="auto"/>
        <w:rPr>
          <w:rFonts w:ascii="Times New Roman" w:hAnsi="Times New Roman" w:cs="Times New Roman"/>
          <w:sz w:val="20"/>
          <w:szCs w:val="20"/>
        </w:rPr>
      </w:pPr>
    </w:p>
    <w:p w:rsidR="00AA0C9C" w:rsidRDefault="00AA0C9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Default="0033542C" w:rsidP="00DE5984">
      <w:pPr>
        <w:spacing w:after="0" w:line="240" w:lineRule="auto"/>
        <w:rPr>
          <w:rFonts w:ascii="Times New Roman" w:hAnsi="Times New Roman" w:cs="Times New Roman"/>
        </w:rPr>
      </w:pPr>
    </w:p>
    <w:p w:rsidR="0033542C" w:rsidRPr="0033542C" w:rsidRDefault="0033542C" w:rsidP="0033542C">
      <w:pPr>
        <w:spacing w:after="0" w:line="240" w:lineRule="auto"/>
        <w:ind w:left="-426" w:right="-1"/>
        <w:jc w:val="center"/>
        <w:rPr>
          <w:rFonts w:ascii="Times New Roman" w:hAnsi="Times New Roman" w:cs="Times New Roman"/>
          <w:b/>
          <w:sz w:val="20"/>
          <w:szCs w:val="20"/>
        </w:rPr>
      </w:pPr>
      <w:r w:rsidRPr="0033542C">
        <w:rPr>
          <w:rFonts w:ascii="Times New Roman" w:hAnsi="Times New Roman" w:cs="Times New Roman"/>
          <w:b/>
          <w:noProof/>
          <w:sz w:val="20"/>
          <w:szCs w:val="20"/>
        </w:rPr>
        <w:drawing>
          <wp:inline distT="0" distB="0" distL="0" distR="0">
            <wp:extent cx="695325" cy="904875"/>
            <wp:effectExtent l="19050" t="0" r="9525" b="0"/>
            <wp:docPr id="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33542C" w:rsidRPr="0033542C" w:rsidRDefault="0033542C" w:rsidP="0033542C">
      <w:pPr>
        <w:spacing w:after="0" w:line="240" w:lineRule="auto"/>
        <w:ind w:left="-426" w:right="-1"/>
        <w:jc w:val="center"/>
        <w:rPr>
          <w:rFonts w:ascii="Times New Roman" w:hAnsi="Times New Roman" w:cs="Times New Roman"/>
          <w:b/>
          <w:sz w:val="20"/>
          <w:szCs w:val="20"/>
        </w:rPr>
      </w:pPr>
      <w:r w:rsidRPr="0033542C">
        <w:rPr>
          <w:rFonts w:ascii="Times New Roman" w:hAnsi="Times New Roman" w:cs="Times New Roman"/>
          <w:b/>
          <w:sz w:val="20"/>
          <w:szCs w:val="20"/>
        </w:rPr>
        <w:t>АДМИНИСТРАЦИЯ ГОРОДСКОГО ОКРУГА ТЕЙКОВО ИВАНОВСКОЙ ОБЛАСТИ</w:t>
      </w:r>
    </w:p>
    <w:p w:rsidR="0033542C" w:rsidRPr="0033542C" w:rsidRDefault="0033542C" w:rsidP="0033542C">
      <w:pPr>
        <w:spacing w:after="0" w:line="240" w:lineRule="auto"/>
        <w:ind w:left="-426" w:right="-1"/>
        <w:jc w:val="center"/>
        <w:rPr>
          <w:rFonts w:ascii="Times New Roman" w:hAnsi="Times New Roman" w:cs="Times New Roman"/>
          <w:b/>
          <w:sz w:val="20"/>
          <w:szCs w:val="20"/>
        </w:rPr>
      </w:pPr>
      <w:r w:rsidRPr="0033542C">
        <w:rPr>
          <w:rFonts w:ascii="Times New Roman" w:hAnsi="Times New Roman" w:cs="Times New Roman"/>
          <w:b/>
          <w:sz w:val="20"/>
          <w:szCs w:val="20"/>
        </w:rPr>
        <w:t>________________________________________________________</w:t>
      </w:r>
    </w:p>
    <w:p w:rsidR="0033542C" w:rsidRPr="0033542C" w:rsidRDefault="0033542C" w:rsidP="0033542C">
      <w:pPr>
        <w:pStyle w:val="ConsPlusNormal"/>
        <w:ind w:left="-426" w:right="-1"/>
        <w:jc w:val="center"/>
        <w:rPr>
          <w:rFonts w:ascii="Times New Roman" w:hAnsi="Times New Roman" w:cs="Times New Roman"/>
          <w:b/>
        </w:rPr>
      </w:pPr>
    </w:p>
    <w:p w:rsidR="0033542C" w:rsidRPr="0033542C" w:rsidRDefault="0033542C" w:rsidP="0033542C">
      <w:pPr>
        <w:pStyle w:val="ConsPlusNormal"/>
        <w:ind w:left="-426" w:right="-1"/>
        <w:jc w:val="center"/>
        <w:rPr>
          <w:rFonts w:ascii="Times New Roman" w:hAnsi="Times New Roman" w:cs="Times New Roman"/>
          <w:b/>
        </w:rPr>
      </w:pPr>
      <w:r w:rsidRPr="0033542C">
        <w:rPr>
          <w:rFonts w:ascii="Times New Roman" w:hAnsi="Times New Roman" w:cs="Times New Roman"/>
          <w:b/>
        </w:rPr>
        <w:t>П О С Т А Н О В Л Е Н И Е</w:t>
      </w:r>
    </w:p>
    <w:p w:rsidR="0033542C" w:rsidRPr="0033542C" w:rsidRDefault="0033542C" w:rsidP="0033542C">
      <w:pPr>
        <w:pStyle w:val="ConsPlusNormal"/>
        <w:ind w:left="-426" w:right="-1"/>
        <w:jc w:val="center"/>
        <w:rPr>
          <w:rFonts w:ascii="Times New Roman" w:hAnsi="Times New Roman" w:cs="Times New Roman"/>
        </w:rPr>
      </w:pPr>
    </w:p>
    <w:p w:rsidR="0033542C" w:rsidRPr="0033542C" w:rsidRDefault="0033542C" w:rsidP="0033542C">
      <w:pPr>
        <w:spacing w:after="0" w:line="240" w:lineRule="auto"/>
        <w:ind w:left="-426" w:right="-1"/>
        <w:jc w:val="center"/>
        <w:rPr>
          <w:rFonts w:ascii="Times New Roman" w:hAnsi="Times New Roman" w:cs="Times New Roman"/>
          <w:sz w:val="20"/>
          <w:szCs w:val="20"/>
        </w:rPr>
      </w:pPr>
      <w:r w:rsidRPr="0033542C">
        <w:rPr>
          <w:rFonts w:ascii="Times New Roman" w:hAnsi="Times New Roman" w:cs="Times New Roman"/>
          <w:b/>
          <w:sz w:val="20"/>
          <w:szCs w:val="20"/>
        </w:rPr>
        <w:t xml:space="preserve">от  07.04.2023   № 238         </w:t>
      </w:r>
    </w:p>
    <w:p w:rsidR="0033542C" w:rsidRPr="0033542C" w:rsidRDefault="0033542C" w:rsidP="0033542C">
      <w:pPr>
        <w:spacing w:after="0" w:line="240" w:lineRule="auto"/>
        <w:ind w:left="-426" w:right="-1"/>
        <w:jc w:val="center"/>
        <w:rPr>
          <w:rFonts w:ascii="Times New Roman" w:hAnsi="Times New Roman" w:cs="Times New Roman"/>
          <w:sz w:val="20"/>
          <w:szCs w:val="20"/>
        </w:rPr>
      </w:pPr>
      <w:r w:rsidRPr="0033542C">
        <w:rPr>
          <w:rFonts w:ascii="Times New Roman" w:hAnsi="Times New Roman" w:cs="Times New Roman"/>
          <w:sz w:val="20"/>
          <w:szCs w:val="20"/>
        </w:rPr>
        <w:t>г. Тейково</w:t>
      </w:r>
    </w:p>
    <w:p w:rsidR="0033542C" w:rsidRPr="0033542C" w:rsidRDefault="0033542C" w:rsidP="0033542C">
      <w:pPr>
        <w:pStyle w:val="ConsPlusTitle"/>
        <w:ind w:firstLine="540"/>
        <w:jc w:val="both"/>
        <w:rPr>
          <w:sz w:val="20"/>
          <w:szCs w:val="20"/>
        </w:rPr>
      </w:pPr>
    </w:p>
    <w:p w:rsidR="0033542C" w:rsidRPr="0033542C" w:rsidRDefault="0033542C" w:rsidP="0033542C">
      <w:pPr>
        <w:pStyle w:val="ConsPlusTitle"/>
        <w:jc w:val="both"/>
        <w:rPr>
          <w:sz w:val="20"/>
          <w:szCs w:val="20"/>
        </w:rPr>
      </w:pPr>
      <w:r w:rsidRPr="0033542C">
        <w:rPr>
          <w:sz w:val="20"/>
          <w:szCs w:val="20"/>
        </w:rPr>
        <w:t xml:space="preserve">       Об утверждении Порядка предоставления субсидии ООО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w:t>
      </w:r>
      <w:r w:rsidRPr="0033542C">
        <w:rPr>
          <w:sz w:val="20"/>
          <w:szCs w:val="20"/>
        </w:rPr>
        <w:t>у</w:t>
      </w:r>
      <w:r w:rsidRPr="0033542C">
        <w:rPr>
          <w:sz w:val="20"/>
          <w:szCs w:val="20"/>
        </w:rPr>
        <w:t>ниципального жилищного фонда</w:t>
      </w:r>
    </w:p>
    <w:p w:rsidR="0033542C" w:rsidRPr="0033542C" w:rsidRDefault="0033542C" w:rsidP="0033542C">
      <w:pPr>
        <w:pStyle w:val="ConsPlusNormal"/>
        <w:jc w:val="center"/>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 xml:space="preserve">На основании </w:t>
      </w:r>
      <w:hyperlink r:id="rId82" w:history="1">
        <w:r w:rsidRPr="0033542C">
          <w:rPr>
            <w:rFonts w:ascii="Times New Roman" w:hAnsi="Times New Roman" w:cs="Times New Roman"/>
          </w:rPr>
          <w:t>пункта 3 статьи 153</w:t>
        </w:r>
      </w:hyperlink>
      <w:r w:rsidRPr="0033542C">
        <w:rPr>
          <w:rFonts w:ascii="Times New Roman" w:hAnsi="Times New Roman" w:cs="Times New Roman"/>
        </w:rPr>
        <w:t xml:space="preserve"> Жилищного кодекса Российской Федерации, </w:t>
      </w:r>
      <w:hyperlink r:id="rId83" w:history="1">
        <w:r w:rsidRPr="0033542C">
          <w:rPr>
            <w:rFonts w:ascii="Times New Roman" w:hAnsi="Times New Roman" w:cs="Times New Roman"/>
          </w:rPr>
          <w:t>статьи 16</w:t>
        </w:r>
      </w:hyperlink>
      <w:r w:rsidRPr="0033542C">
        <w:rPr>
          <w:rFonts w:ascii="Times New Roman" w:hAnsi="Times New Roman" w:cs="Times New Roman"/>
        </w:rPr>
        <w:t xml:space="preserve"> Федерал</w:t>
      </w:r>
      <w:r w:rsidRPr="0033542C">
        <w:rPr>
          <w:rFonts w:ascii="Times New Roman" w:hAnsi="Times New Roman" w:cs="Times New Roman"/>
        </w:rPr>
        <w:t>ь</w:t>
      </w:r>
      <w:r w:rsidRPr="0033542C">
        <w:rPr>
          <w:rFonts w:ascii="Times New Roman" w:hAnsi="Times New Roman" w:cs="Times New Roman"/>
        </w:rPr>
        <w:t>ного закона от 06.10.2003 № 131-ФЗ «Об общих принципах организации местного самоуправления в Ро</w:t>
      </w:r>
      <w:r w:rsidRPr="0033542C">
        <w:rPr>
          <w:rFonts w:ascii="Times New Roman" w:hAnsi="Times New Roman" w:cs="Times New Roman"/>
        </w:rPr>
        <w:t>с</w:t>
      </w:r>
      <w:r w:rsidRPr="0033542C">
        <w:rPr>
          <w:rFonts w:ascii="Times New Roman" w:hAnsi="Times New Roman" w:cs="Times New Roman"/>
        </w:rPr>
        <w:t xml:space="preserve">сийской Федерации», в соответствии со </w:t>
      </w:r>
      <w:hyperlink r:id="rId84" w:history="1">
        <w:r w:rsidRPr="0033542C">
          <w:rPr>
            <w:rFonts w:ascii="Times New Roman" w:hAnsi="Times New Roman" w:cs="Times New Roman"/>
          </w:rPr>
          <w:t>статьей 78</w:t>
        </w:r>
      </w:hyperlink>
      <w:r w:rsidRPr="0033542C">
        <w:rPr>
          <w:rFonts w:ascii="Times New Roman" w:hAnsi="Times New Roman" w:cs="Times New Roman"/>
        </w:rPr>
        <w:t xml:space="preserve"> Бюджетного кодекса Российской Федерации, </w:t>
      </w:r>
      <w:hyperlink r:id="rId85" w:history="1">
        <w:r w:rsidRPr="0033542C">
          <w:rPr>
            <w:rFonts w:ascii="Times New Roman" w:hAnsi="Times New Roman" w:cs="Times New Roman"/>
          </w:rPr>
          <w:t>постано</w:t>
        </w:r>
        <w:r w:rsidRPr="0033542C">
          <w:rPr>
            <w:rFonts w:ascii="Times New Roman" w:hAnsi="Times New Roman" w:cs="Times New Roman"/>
          </w:rPr>
          <w:t>в</w:t>
        </w:r>
        <w:r w:rsidRPr="0033542C">
          <w:rPr>
            <w:rFonts w:ascii="Times New Roman" w:hAnsi="Times New Roman" w:cs="Times New Roman"/>
          </w:rPr>
          <w:t>лением</w:t>
        </w:r>
      </w:hyperlink>
      <w:r w:rsidRPr="0033542C">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w:t>
      </w:r>
      <w:r w:rsidRPr="0033542C">
        <w:rPr>
          <w:rFonts w:ascii="Times New Roman" w:hAnsi="Times New Roman" w:cs="Times New Roman"/>
        </w:rPr>
        <w:t>и</w:t>
      </w:r>
      <w:r w:rsidRPr="0033542C">
        <w:rPr>
          <w:rFonts w:ascii="Times New Roman" w:hAnsi="Times New Roman" w:cs="Times New Roman"/>
        </w:rPr>
        <w:t>тельства Российской Федерации и отдельных положений некоторых актов Правительства Российской Фед</w:t>
      </w:r>
      <w:r w:rsidRPr="0033542C">
        <w:rPr>
          <w:rFonts w:ascii="Times New Roman" w:hAnsi="Times New Roman" w:cs="Times New Roman"/>
        </w:rPr>
        <w:t>е</w:t>
      </w:r>
      <w:r w:rsidRPr="0033542C">
        <w:rPr>
          <w:rFonts w:ascii="Times New Roman" w:hAnsi="Times New Roman" w:cs="Times New Roman"/>
        </w:rPr>
        <w:t xml:space="preserve">рации», руководствуясь частями 3, 4 </w:t>
      </w:r>
      <w:hyperlink r:id="rId86" w:history="1">
        <w:r w:rsidRPr="0033542C">
          <w:rPr>
            <w:rFonts w:ascii="Times New Roman" w:hAnsi="Times New Roman" w:cs="Times New Roman"/>
          </w:rPr>
          <w:t xml:space="preserve">статьи </w:t>
        </w:r>
      </w:hyperlink>
      <w:r w:rsidRPr="0033542C">
        <w:rPr>
          <w:rFonts w:ascii="Times New Roman" w:hAnsi="Times New Roman" w:cs="Times New Roman"/>
        </w:rPr>
        <w:t>25 Устава городского округа Тейково Ивановской области, р</w:t>
      </w:r>
      <w:r w:rsidRPr="0033542C">
        <w:rPr>
          <w:rFonts w:ascii="Times New Roman" w:hAnsi="Times New Roman" w:cs="Times New Roman"/>
        </w:rPr>
        <w:t>е</w:t>
      </w:r>
      <w:r w:rsidRPr="0033542C">
        <w:rPr>
          <w:rFonts w:ascii="Times New Roman" w:hAnsi="Times New Roman" w:cs="Times New Roman"/>
        </w:rPr>
        <w:t xml:space="preserve">шением городской  Думы городского округа Тейково Ивановской области  от 16.12.2022  № 127 «О бюджете  города Тейково </w:t>
      </w:r>
      <w:r w:rsidRPr="0033542C">
        <w:rPr>
          <w:rFonts w:ascii="Times New Roman" w:hAnsi="Times New Roman" w:cs="Times New Roman"/>
          <w:bCs/>
        </w:rPr>
        <w:t xml:space="preserve">на 2023 год и на плановый период 2024 и 2025 годов», </w:t>
      </w:r>
      <w:hyperlink r:id="rId87" w:history="1">
        <w:r w:rsidRPr="0033542C">
          <w:rPr>
            <w:rFonts w:ascii="Times New Roman" w:hAnsi="Times New Roman" w:cs="Times New Roman"/>
          </w:rPr>
          <w:t>постановлением</w:t>
        </w:r>
      </w:hyperlink>
      <w:r w:rsidRPr="0033542C">
        <w:rPr>
          <w:rFonts w:ascii="Times New Roman" w:hAnsi="Times New Roman" w:cs="Times New Roman"/>
        </w:rPr>
        <w:t xml:space="preserve"> администрации г</w:t>
      </w:r>
      <w:r w:rsidRPr="0033542C">
        <w:rPr>
          <w:rFonts w:ascii="Times New Roman" w:hAnsi="Times New Roman" w:cs="Times New Roman"/>
        </w:rPr>
        <w:t>о</w:t>
      </w:r>
      <w:r w:rsidRPr="0033542C">
        <w:rPr>
          <w:rFonts w:ascii="Times New Roman" w:hAnsi="Times New Roman" w:cs="Times New Roman"/>
        </w:rPr>
        <w:t xml:space="preserve">родского округа Тейково Ивановской области от 01.09.2022 № 424 «Об утверждении муниципальной </w:t>
      </w:r>
      <w:hyperlink w:anchor="P45" w:history="1">
        <w:r w:rsidRPr="0033542C">
          <w:rPr>
            <w:rFonts w:ascii="Times New Roman" w:hAnsi="Times New Roman" w:cs="Times New Roman"/>
          </w:rPr>
          <w:t>пр</w:t>
        </w:r>
        <w:r w:rsidRPr="0033542C">
          <w:rPr>
            <w:rFonts w:ascii="Times New Roman" w:hAnsi="Times New Roman" w:cs="Times New Roman"/>
          </w:rPr>
          <w:t>о</w:t>
        </w:r>
        <w:r w:rsidRPr="0033542C">
          <w:rPr>
            <w:rFonts w:ascii="Times New Roman" w:hAnsi="Times New Roman" w:cs="Times New Roman"/>
          </w:rPr>
          <w:t>грамм</w:t>
        </w:r>
      </w:hyperlink>
      <w:r w:rsidRPr="0033542C">
        <w:rPr>
          <w:rFonts w:ascii="Times New Roman" w:hAnsi="Times New Roman" w:cs="Times New Roman"/>
        </w:rPr>
        <w:t>ы городского округа Тейково Ивановской области «Управление муниципальным имуществом горо</w:t>
      </w:r>
      <w:r w:rsidRPr="0033542C">
        <w:rPr>
          <w:rFonts w:ascii="Times New Roman" w:hAnsi="Times New Roman" w:cs="Times New Roman"/>
        </w:rPr>
        <w:t>д</w:t>
      </w:r>
      <w:r w:rsidRPr="0033542C">
        <w:rPr>
          <w:rFonts w:ascii="Times New Roman" w:hAnsi="Times New Roman" w:cs="Times New Roman"/>
        </w:rPr>
        <w:t>ского округа Тейково Ивановской области», администрация городского округа Тейково Ивановской области</w:t>
      </w:r>
    </w:p>
    <w:p w:rsidR="0033542C" w:rsidRPr="0033542C" w:rsidRDefault="0033542C" w:rsidP="0033542C">
      <w:pPr>
        <w:autoSpaceDE w:val="0"/>
        <w:autoSpaceDN w:val="0"/>
        <w:adjustRightInd w:val="0"/>
        <w:spacing w:after="0" w:line="240" w:lineRule="auto"/>
        <w:ind w:left="-567" w:firstLine="993"/>
        <w:jc w:val="both"/>
        <w:rPr>
          <w:rFonts w:ascii="Times New Roman" w:hAnsi="Times New Roman" w:cs="Times New Roman"/>
          <w:sz w:val="20"/>
          <w:szCs w:val="20"/>
        </w:rPr>
      </w:pPr>
    </w:p>
    <w:p w:rsidR="0033542C" w:rsidRPr="0033542C" w:rsidRDefault="0033542C" w:rsidP="0033542C">
      <w:pPr>
        <w:spacing w:after="0" w:line="240" w:lineRule="auto"/>
        <w:jc w:val="center"/>
        <w:rPr>
          <w:rFonts w:ascii="Times New Roman" w:hAnsi="Times New Roman" w:cs="Times New Roman"/>
          <w:b/>
          <w:sz w:val="20"/>
          <w:szCs w:val="20"/>
        </w:rPr>
      </w:pPr>
      <w:r w:rsidRPr="0033542C">
        <w:rPr>
          <w:rFonts w:ascii="Times New Roman" w:hAnsi="Times New Roman" w:cs="Times New Roman"/>
          <w:b/>
          <w:sz w:val="20"/>
          <w:szCs w:val="20"/>
        </w:rPr>
        <w:t>П О С Т А Н О В Л Я Е Т:</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 xml:space="preserve">1. Утвердить </w:t>
      </w:r>
      <w:hyperlink w:anchor="P46" w:history="1">
        <w:r w:rsidRPr="0033542C">
          <w:rPr>
            <w:rFonts w:ascii="Times New Roman" w:hAnsi="Times New Roman" w:cs="Times New Roman"/>
          </w:rPr>
          <w:t>Порядок</w:t>
        </w:r>
      </w:hyperlink>
      <w:r w:rsidRPr="0033542C">
        <w:rPr>
          <w:rFonts w:ascii="Times New Roman" w:hAnsi="Times New Roman" w:cs="Times New Roman"/>
        </w:rPr>
        <w:t xml:space="preserve"> предоставления субсидии ООО «Тейковская городская управляющая комп</w:t>
      </w:r>
      <w:r w:rsidRPr="0033542C">
        <w:rPr>
          <w:rFonts w:ascii="Times New Roman" w:hAnsi="Times New Roman" w:cs="Times New Roman"/>
        </w:rPr>
        <w:t>а</w:t>
      </w:r>
      <w:r w:rsidRPr="0033542C">
        <w:rPr>
          <w:rFonts w:ascii="Times New Roman" w:hAnsi="Times New Roman" w:cs="Times New Roman"/>
        </w:rPr>
        <w:t>ния» в целях возмещения затрат по содержанию общего имущества многоквартирных домов и предоставл</w:t>
      </w:r>
      <w:r w:rsidRPr="0033542C">
        <w:rPr>
          <w:rFonts w:ascii="Times New Roman" w:hAnsi="Times New Roman" w:cs="Times New Roman"/>
        </w:rPr>
        <w:t>е</w:t>
      </w:r>
      <w:r w:rsidRPr="0033542C">
        <w:rPr>
          <w:rFonts w:ascii="Times New Roman" w:hAnsi="Times New Roman" w:cs="Times New Roman"/>
        </w:rPr>
        <w:t>нию коммунальных услуг до заселения в установленном порядке жилых помещений муниципального ж</w:t>
      </w:r>
      <w:r w:rsidRPr="0033542C">
        <w:rPr>
          <w:rFonts w:ascii="Times New Roman" w:hAnsi="Times New Roman" w:cs="Times New Roman"/>
        </w:rPr>
        <w:t>и</w:t>
      </w:r>
      <w:r w:rsidRPr="0033542C">
        <w:rPr>
          <w:rFonts w:ascii="Times New Roman" w:hAnsi="Times New Roman" w:cs="Times New Roman"/>
        </w:rPr>
        <w:t>лищного фонда (прилагается).</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2. Опубликовать настоящее постановление</w:t>
      </w:r>
      <w:r w:rsidRPr="0033542C">
        <w:rPr>
          <w:rFonts w:ascii="Times New Roman" w:hAnsi="Times New Roman" w:cs="Times New Roman"/>
          <w:b/>
        </w:rPr>
        <w:t xml:space="preserve"> </w:t>
      </w:r>
      <w:r w:rsidRPr="0033542C">
        <w:rPr>
          <w:rFonts w:ascii="Times New Roman" w:hAnsi="Times New Roman" w:cs="Times New Roman"/>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3.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w:t>
      </w:r>
      <w:r w:rsidRPr="0033542C">
        <w:rPr>
          <w:rFonts w:ascii="Times New Roman" w:hAnsi="Times New Roman" w:cs="Times New Roman"/>
        </w:rPr>
        <w:t>е</w:t>
      </w:r>
      <w:r w:rsidRPr="0033542C">
        <w:rPr>
          <w:rFonts w:ascii="Times New Roman" w:hAnsi="Times New Roman" w:cs="Times New Roman"/>
        </w:rPr>
        <w:t>ством и земельным отношениям администрации городского округа Тейково Ивановской области Хливную Т.В.</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spacing w:after="0" w:line="240" w:lineRule="auto"/>
        <w:rPr>
          <w:rFonts w:ascii="Times New Roman" w:hAnsi="Times New Roman" w:cs="Times New Roman"/>
          <w:b/>
          <w:sz w:val="20"/>
          <w:szCs w:val="20"/>
        </w:rPr>
      </w:pPr>
      <w:r w:rsidRPr="0033542C">
        <w:rPr>
          <w:rFonts w:ascii="Times New Roman" w:hAnsi="Times New Roman" w:cs="Times New Roman"/>
          <w:b/>
          <w:sz w:val="20"/>
          <w:szCs w:val="20"/>
        </w:rPr>
        <w:t>И.о. главы городского округа Тейково</w:t>
      </w:r>
    </w:p>
    <w:p w:rsidR="0033542C" w:rsidRPr="0033542C" w:rsidRDefault="0033542C" w:rsidP="0033542C">
      <w:pPr>
        <w:spacing w:after="0" w:line="240" w:lineRule="auto"/>
        <w:rPr>
          <w:rFonts w:ascii="Times New Roman" w:hAnsi="Times New Roman" w:cs="Times New Roman"/>
          <w:b/>
          <w:sz w:val="20"/>
          <w:szCs w:val="20"/>
        </w:rPr>
      </w:pPr>
      <w:r w:rsidRPr="0033542C">
        <w:rPr>
          <w:rFonts w:ascii="Times New Roman" w:hAnsi="Times New Roman" w:cs="Times New Roman"/>
          <w:b/>
          <w:sz w:val="20"/>
          <w:szCs w:val="20"/>
        </w:rPr>
        <w:t>Ивановской области                                                                  С.Н. Ермолаев</w:t>
      </w: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jc w:val="center"/>
        <w:outlineLvl w:val="0"/>
        <w:rPr>
          <w:rFonts w:ascii="Times New Roman" w:hAnsi="Times New Roman" w:cs="Times New Roman"/>
        </w:rPr>
      </w:pP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jc w:val="right"/>
        <w:outlineLvl w:val="0"/>
        <w:rPr>
          <w:rFonts w:ascii="Times New Roman" w:hAnsi="Times New Roman" w:cs="Times New Roman"/>
        </w:rPr>
      </w:pPr>
    </w:p>
    <w:p w:rsidR="0033542C" w:rsidRPr="0033542C" w:rsidRDefault="0033542C" w:rsidP="0033542C">
      <w:pPr>
        <w:pStyle w:val="ConsPlusNormal"/>
        <w:ind w:firstLine="568"/>
        <w:jc w:val="right"/>
        <w:outlineLvl w:val="0"/>
        <w:rPr>
          <w:rFonts w:ascii="Times New Roman" w:hAnsi="Times New Roman" w:cs="Times New Roman"/>
        </w:rPr>
      </w:pPr>
      <w:r w:rsidRPr="0033542C">
        <w:rPr>
          <w:rFonts w:ascii="Times New Roman" w:hAnsi="Times New Roman" w:cs="Times New Roman"/>
        </w:rPr>
        <w:t>Приложение</w:t>
      </w:r>
    </w:p>
    <w:p w:rsidR="0033542C" w:rsidRPr="0033542C" w:rsidRDefault="0033542C" w:rsidP="0033542C">
      <w:pPr>
        <w:pStyle w:val="ConsPlusNormal"/>
        <w:ind w:firstLine="568"/>
        <w:jc w:val="right"/>
        <w:rPr>
          <w:rFonts w:ascii="Times New Roman" w:hAnsi="Times New Roman" w:cs="Times New Roman"/>
        </w:rPr>
      </w:pPr>
      <w:r w:rsidRPr="0033542C">
        <w:rPr>
          <w:rFonts w:ascii="Times New Roman" w:hAnsi="Times New Roman" w:cs="Times New Roman"/>
        </w:rPr>
        <w:t>к постановлению администрации городского</w:t>
      </w:r>
    </w:p>
    <w:p w:rsidR="0033542C" w:rsidRPr="0033542C" w:rsidRDefault="0033542C" w:rsidP="0033542C">
      <w:pPr>
        <w:pStyle w:val="ConsPlusNormal"/>
        <w:ind w:firstLine="568"/>
        <w:jc w:val="right"/>
        <w:rPr>
          <w:rFonts w:ascii="Times New Roman" w:hAnsi="Times New Roman" w:cs="Times New Roman"/>
        </w:rPr>
      </w:pPr>
      <w:r w:rsidRPr="0033542C">
        <w:rPr>
          <w:rFonts w:ascii="Times New Roman" w:hAnsi="Times New Roman" w:cs="Times New Roman"/>
        </w:rPr>
        <w:t xml:space="preserve"> округа Тейково Ивановской области</w:t>
      </w:r>
    </w:p>
    <w:p w:rsidR="0033542C" w:rsidRPr="0033542C" w:rsidRDefault="0033542C" w:rsidP="0033542C">
      <w:pPr>
        <w:pStyle w:val="ConsPlusNormal"/>
        <w:ind w:firstLine="568"/>
        <w:jc w:val="right"/>
        <w:rPr>
          <w:rFonts w:ascii="Times New Roman" w:hAnsi="Times New Roman" w:cs="Times New Roman"/>
        </w:rPr>
      </w:pPr>
      <w:r w:rsidRPr="0033542C">
        <w:rPr>
          <w:rFonts w:ascii="Times New Roman" w:hAnsi="Times New Roman" w:cs="Times New Roman"/>
        </w:rPr>
        <w:t xml:space="preserve">от                     №     </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Title"/>
        <w:ind w:firstLine="568"/>
        <w:jc w:val="center"/>
        <w:rPr>
          <w:sz w:val="20"/>
          <w:szCs w:val="20"/>
        </w:rPr>
      </w:pPr>
      <w:r w:rsidRPr="0033542C">
        <w:rPr>
          <w:sz w:val="20"/>
          <w:szCs w:val="20"/>
        </w:rPr>
        <w:t>Порядок</w:t>
      </w:r>
    </w:p>
    <w:p w:rsidR="0033542C" w:rsidRPr="0033542C" w:rsidRDefault="0033542C" w:rsidP="0033542C">
      <w:pPr>
        <w:pStyle w:val="ConsPlusTitle"/>
        <w:ind w:firstLine="568"/>
        <w:jc w:val="both"/>
        <w:rPr>
          <w:sz w:val="20"/>
          <w:szCs w:val="20"/>
        </w:rPr>
      </w:pPr>
      <w:r w:rsidRPr="0033542C">
        <w:rPr>
          <w:sz w:val="20"/>
          <w:szCs w:val="20"/>
        </w:rPr>
        <w:t>предоставления субсидии ООО «Тейковская городская управляющая компания»в целях во</w:t>
      </w:r>
      <w:r w:rsidRPr="0033542C">
        <w:rPr>
          <w:sz w:val="20"/>
          <w:szCs w:val="20"/>
        </w:rPr>
        <w:t>з</w:t>
      </w:r>
      <w:r w:rsidRPr="0033542C">
        <w:rPr>
          <w:sz w:val="20"/>
          <w:szCs w:val="20"/>
        </w:rPr>
        <w:t>мещения затрат по содержанию общего имущества многоквартирных домов и предоставлению ко</w:t>
      </w:r>
      <w:r w:rsidRPr="0033542C">
        <w:rPr>
          <w:sz w:val="20"/>
          <w:szCs w:val="20"/>
        </w:rPr>
        <w:t>м</w:t>
      </w:r>
      <w:r w:rsidRPr="0033542C">
        <w:rPr>
          <w:sz w:val="20"/>
          <w:szCs w:val="20"/>
        </w:rPr>
        <w:t>мунальных услуг до заселения в установленном порядке жилых помещений муниципального жили</w:t>
      </w:r>
      <w:r w:rsidRPr="0033542C">
        <w:rPr>
          <w:sz w:val="20"/>
          <w:szCs w:val="20"/>
        </w:rPr>
        <w:t>щ</w:t>
      </w:r>
      <w:r w:rsidRPr="0033542C">
        <w:rPr>
          <w:sz w:val="20"/>
          <w:szCs w:val="20"/>
        </w:rPr>
        <w:t>ного фонда</w:t>
      </w:r>
    </w:p>
    <w:p w:rsidR="0033542C" w:rsidRPr="0033542C" w:rsidRDefault="0033542C" w:rsidP="0033542C">
      <w:pPr>
        <w:pStyle w:val="ConsPlusNormal"/>
        <w:ind w:firstLine="568"/>
        <w:jc w:val="center"/>
        <w:rPr>
          <w:rFonts w:ascii="Times New Roman" w:hAnsi="Times New Roman" w:cs="Times New Roman"/>
        </w:rPr>
      </w:pPr>
    </w:p>
    <w:p w:rsidR="0033542C" w:rsidRPr="0033542C" w:rsidRDefault="0033542C" w:rsidP="0033542C">
      <w:pPr>
        <w:pStyle w:val="ConsPlusTitle"/>
        <w:ind w:firstLine="568"/>
        <w:jc w:val="center"/>
        <w:outlineLvl w:val="1"/>
        <w:rPr>
          <w:sz w:val="20"/>
          <w:szCs w:val="20"/>
        </w:rPr>
      </w:pPr>
      <w:r w:rsidRPr="0033542C">
        <w:rPr>
          <w:sz w:val="20"/>
          <w:szCs w:val="20"/>
        </w:rPr>
        <w:t>1. Общие положения</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1.1. Настоящий Порядок определяет правила предоставления субсидии ООО «Тейковская городская управляющая компания» (далее – Получатель) в целях возмещения затрат по содержанию общего имущес</w:t>
      </w:r>
      <w:r w:rsidRPr="0033542C">
        <w:rPr>
          <w:rFonts w:ascii="Times New Roman" w:hAnsi="Times New Roman" w:cs="Times New Roman"/>
        </w:rPr>
        <w:t>т</w:t>
      </w:r>
      <w:r w:rsidRPr="0033542C">
        <w:rPr>
          <w:rFonts w:ascii="Times New Roman" w:hAnsi="Times New Roman" w:cs="Times New Roman"/>
        </w:rPr>
        <w:t>ва многоквартирных домов и предоставлению коммунальных услуг до заселения в установленном порядке жилых помещений муниципального жилищного фонда (далее – Субсидия, Порядок).</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1.2. Цель предоставления Субсидии - возмещение затрат по содержанию общего имущества мног</w:t>
      </w:r>
      <w:r w:rsidRPr="0033542C">
        <w:rPr>
          <w:rFonts w:ascii="Times New Roman" w:hAnsi="Times New Roman" w:cs="Times New Roman"/>
        </w:rPr>
        <w:t>о</w:t>
      </w:r>
      <w:r w:rsidRPr="0033542C">
        <w:rPr>
          <w:rFonts w:ascii="Times New Roman" w:hAnsi="Times New Roman" w:cs="Times New Roman"/>
        </w:rPr>
        <w:t>квартирных домов и предоставлению коммунальных услуг до заселения в установленном порядке жилых помещений муниципального жилищного фонда.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До заселения в установленном порядке жилых помещений муниципального жилищного фонда Пол</w:t>
      </w:r>
      <w:r w:rsidRPr="0033542C">
        <w:rPr>
          <w:rFonts w:ascii="Times New Roman" w:hAnsi="Times New Roman" w:cs="Times New Roman"/>
        </w:rPr>
        <w:t>у</w:t>
      </w:r>
      <w:r w:rsidRPr="0033542C">
        <w:rPr>
          <w:rFonts w:ascii="Times New Roman" w:hAnsi="Times New Roman" w:cs="Times New Roman"/>
        </w:rPr>
        <w:t>чателю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w:t>
      </w:r>
      <w:r w:rsidRPr="0033542C">
        <w:rPr>
          <w:rFonts w:ascii="Times New Roman" w:hAnsi="Times New Roman" w:cs="Times New Roman"/>
        </w:rPr>
        <w:t>е</w:t>
      </w:r>
      <w:r w:rsidRPr="0033542C">
        <w:rPr>
          <w:rFonts w:ascii="Times New Roman" w:hAnsi="Times New Roman" w:cs="Times New Roman"/>
        </w:rPr>
        <w:t>щений, по холодному и горячему водоснабжению, водоотведению, электроснабжению, обращению с тве</w:t>
      </w:r>
      <w:r w:rsidRPr="0033542C">
        <w:rPr>
          <w:rFonts w:ascii="Times New Roman" w:hAnsi="Times New Roman" w:cs="Times New Roman"/>
        </w:rPr>
        <w:t>р</w:t>
      </w:r>
      <w:r w:rsidRPr="0033542C">
        <w:rPr>
          <w:rFonts w:ascii="Times New Roman" w:hAnsi="Times New Roman" w:cs="Times New Roman"/>
        </w:rPr>
        <w:t>дыми коммунальными отходами.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1.3. Субсидия предоставляется в рамках реализации </w:t>
      </w:r>
      <w:hyperlink r:id="rId88" w:history="1">
        <w:r w:rsidRPr="0033542C">
          <w:rPr>
            <w:rFonts w:ascii="Times New Roman" w:hAnsi="Times New Roman" w:cs="Times New Roman"/>
          </w:rPr>
          <w:t>подпрограммы</w:t>
        </w:r>
      </w:hyperlink>
      <w:r w:rsidRPr="0033542C">
        <w:rPr>
          <w:rFonts w:ascii="Times New Roman" w:hAnsi="Times New Roman" w:cs="Times New Roman"/>
        </w:rPr>
        <w:t xml:space="preserve"> «Содержание муниципального жилищного фонда» муниципальной программы городского округа Тейково Ивановской области «Управл</w:t>
      </w:r>
      <w:r w:rsidRPr="0033542C">
        <w:rPr>
          <w:rFonts w:ascii="Times New Roman" w:hAnsi="Times New Roman" w:cs="Times New Roman"/>
        </w:rPr>
        <w:t>е</w:t>
      </w:r>
      <w:r w:rsidRPr="0033542C">
        <w:rPr>
          <w:rFonts w:ascii="Times New Roman" w:hAnsi="Times New Roman" w:cs="Times New Roman"/>
        </w:rPr>
        <w:t>ние муниципальным имуществом городского округа Тейково Ивановской области», утвержденной пост</w:t>
      </w:r>
      <w:r w:rsidRPr="0033542C">
        <w:rPr>
          <w:rFonts w:ascii="Times New Roman" w:hAnsi="Times New Roman" w:cs="Times New Roman"/>
        </w:rPr>
        <w:t>а</w:t>
      </w:r>
      <w:r w:rsidRPr="0033542C">
        <w:rPr>
          <w:rFonts w:ascii="Times New Roman" w:hAnsi="Times New Roman" w:cs="Times New Roman"/>
        </w:rPr>
        <w:t>новлением администрации городского округа Тейково Ивановской области от 01.09.2022 № 424, в соотве</w:t>
      </w:r>
      <w:r w:rsidRPr="0033542C">
        <w:rPr>
          <w:rFonts w:ascii="Times New Roman" w:hAnsi="Times New Roman" w:cs="Times New Roman"/>
        </w:rPr>
        <w:t>т</w:t>
      </w:r>
      <w:r w:rsidRPr="0033542C">
        <w:rPr>
          <w:rFonts w:ascii="Times New Roman" w:hAnsi="Times New Roman" w:cs="Times New Roman"/>
        </w:rPr>
        <w:t>ствии со сводной бюджетной росписью бюджета города Тейково, в пределах доведенных лимитов бюдже</w:t>
      </w:r>
      <w:r w:rsidRPr="0033542C">
        <w:rPr>
          <w:rFonts w:ascii="Times New Roman" w:hAnsi="Times New Roman" w:cs="Times New Roman"/>
        </w:rPr>
        <w:t>т</w:t>
      </w:r>
      <w:r w:rsidRPr="0033542C">
        <w:rPr>
          <w:rFonts w:ascii="Times New Roman" w:hAnsi="Times New Roman" w:cs="Times New Roman"/>
        </w:rPr>
        <w:t>ных обязательств на текущий финансовый год в установленном порядке исполнения бюджета города Тейк</w:t>
      </w:r>
      <w:r w:rsidRPr="0033542C">
        <w:rPr>
          <w:rFonts w:ascii="Times New Roman" w:hAnsi="Times New Roman" w:cs="Times New Roman"/>
        </w:rPr>
        <w:t>о</w:t>
      </w:r>
      <w:r w:rsidRPr="0033542C">
        <w:rPr>
          <w:rFonts w:ascii="Times New Roman" w:hAnsi="Times New Roman" w:cs="Times New Roman"/>
        </w:rPr>
        <w:t>во по расходам.</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Затраты Получателя Субсидии, превышающие размер доведенных лимитов бюджетных обязательств на возмещение затрат по содержанию общего имущества многоквартирных домов и предоставлению ко</w:t>
      </w:r>
      <w:r w:rsidRPr="0033542C">
        <w:rPr>
          <w:rFonts w:ascii="Times New Roman" w:hAnsi="Times New Roman" w:cs="Times New Roman"/>
        </w:rPr>
        <w:t>м</w:t>
      </w:r>
      <w:r w:rsidRPr="0033542C">
        <w:rPr>
          <w:rFonts w:ascii="Times New Roman" w:hAnsi="Times New Roman" w:cs="Times New Roman"/>
        </w:rPr>
        <w:t>мунальных услуг до заселения в установленном порядке жилых помещений муниципального жилищного фонда, производятся за счет собственных средств Получателя.</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Главным распорядителем как получателем бюджетных средств, предоставляющим Субсидию, явл</w:t>
      </w:r>
      <w:r w:rsidRPr="0033542C">
        <w:rPr>
          <w:rFonts w:ascii="Times New Roman" w:hAnsi="Times New Roman" w:cs="Times New Roman"/>
        </w:rPr>
        <w:t>я</w:t>
      </w:r>
      <w:r w:rsidRPr="0033542C">
        <w:rPr>
          <w:rFonts w:ascii="Times New Roman" w:hAnsi="Times New Roman" w:cs="Times New Roman"/>
        </w:rPr>
        <w:t>ется Комитет по управлению муниципальным имуществом и земельным отношениям администрации горо</w:t>
      </w:r>
      <w:r w:rsidRPr="0033542C">
        <w:rPr>
          <w:rFonts w:ascii="Times New Roman" w:hAnsi="Times New Roman" w:cs="Times New Roman"/>
        </w:rPr>
        <w:t>д</w:t>
      </w:r>
      <w:r w:rsidRPr="0033542C">
        <w:rPr>
          <w:rFonts w:ascii="Times New Roman" w:hAnsi="Times New Roman" w:cs="Times New Roman"/>
        </w:rPr>
        <w:t>ского округа Тейково Ивановской области (далее - КУМИ).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1.4. Сведения о Субсидии размещаются на едином портале бюджетной системы Российской Федер</w:t>
      </w:r>
      <w:r w:rsidRPr="0033542C">
        <w:rPr>
          <w:rFonts w:ascii="Times New Roman" w:hAnsi="Times New Roman" w:cs="Times New Roman"/>
        </w:rPr>
        <w:t>а</w:t>
      </w:r>
      <w:r w:rsidRPr="0033542C">
        <w:rPr>
          <w:rFonts w:ascii="Times New Roman" w:hAnsi="Times New Roman" w:cs="Times New Roman"/>
        </w:rPr>
        <w:t>ции в информационно-телекоммуникационной сети «Интернет» (в разделе единого портала) при формир</w:t>
      </w:r>
      <w:r w:rsidRPr="0033542C">
        <w:rPr>
          <w:rFonts w:ascii="Times New Roman" w:hAnsi="Times New Roman" w:cs="Times New Roman"/>
        </w:rPr>
        <w:t>о</w:t>
      </w:r>
      <w:r w:rsidRPr="0033542C">
        <w:rPr>
          <w:rFonts w:ascii="Times New Roman" w:hAnsi="Times New Roman" w:cs="Times New Roman"/>
        </w:rPr>
        <w:t>вании проекта решения городской Думы городского округа Тейково Ивановской области о бюджете (прое</w:t>
      </w:r>
      <w:r w:rsidRPr="0033542C">
        <w:rPr>
          <w:rFonts w:ascii="Times New Roman" w:hAnsi="Times New Roman" w:cs="Times New Roman"/>
        </w:rPr>
        <w:t>к</w:t>
      </w:r>
      <w:r w:rsidRPr="0033542C">
        <w:rPr>
          <w:rFonts w:ascii="Times New Roman" w:hAnsi="Times New Roman" w:cs="Times New Roman"/>
        </w:rPr>
        <w:t>та решения о внесении изменений в решение городской Думы городского округа Тейково Ивановской о</w:t>
      </w:r>
      <w:r w:rsidRPr="0033542C">
        <w:rPr>
          <w:rFonts w:ascii="Times New Roman" w:hAnsi="Times New Roman" w:cs="Times New Roman"/>
        </w:rPr>
        <w:t>б</w:t>
      </w:r>
      <w:r w:rsidRPr="0033542C">
        <w:rPr>
          <w:rFonts w:ascii="Times New Roman" w:hAnsi="Times New Roman" w:cs="Times New Roman"/>
        </w:rPr>
        <w:t>ласти о бюджете).</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Title"/>
        <w:ind w:firstLine="568"/>
        <w:jc w:val="center"/>
        <w:outlineLvl w:val="1"/>
        <w:rPr>
          <w:sz w:val="20"/>
          <w:szCs w:val="20"/>
        </w:rPr>
      </w:pPr>
      <w:r w:rsidRPr="0033542C">
        <w:rPr>
          <w:sz w:val="20"/>
          <w:szCs w:val="20"/>
        </w:rPr>
        <w:t>2. Условия и порядок предоставления субсидий</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2.1. Субсидия предоставляется Получателю в целях возмещения затрат по содержанию общего им</w:t>
      </w:r>
      <w:r w:rsidRPr="0033542C">
        <w:rPr>
          <w:rFonts w:ascii="Times New Roman" w:hAnsi="Times New Roman" w:cs="Times New Roman"/>
        </w:rPr>
        <w:t>у</w:t>
      </w:r>
      <w:r w:rsidRPr="0033542C">
        <w:rPr>
          <w:rFonts w:ascii="Times New Roman" w:hAnsi="Times New Roman" w:cs="Times New Roman"/>
        </w:rPr>
        <w:t>щества многоквартирных домов и предоставлению коммунальных услуг до заселения в установленном п</w:t>
      </w:r>
      <w:r w:rsidRPr="0033542C">
        <w:rPr>
          <w:rFonts w:ascii="Times New Roman" w:hAnsi="Times New Roman" w:cs="Times New Roman"/>
        </w:rPr>
        <w:t>о</w:t>
      </w:r>
      <w:r w:rsidRPr="0033542C">
        <w:rPr>
          <w:rFonts w:ascii="Times New Roman" w:hAnsi="Times New Roman" w:cs="Times New Roman"/>
        </w:rPr>
        <w:t>рядке жилых помещений муниципального жилищного фонда в сумме 129 641 рублей 27 копеек.</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Средства Субсидии не могут быть конвертируемыми в иностранную валюту.</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2.2. Размер Субсидии рассчитывается:</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2.2.1. За содержание жилых помещений - исходя из:</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w:t>
      </w:r>
      <w:r w:rsidRPr="0033542C">
        <w:rPr>
          <w:rFonts w:ascii="Times New Roman" w:hAnsi="Times New Roman" w:cs="Times New Roman"/>
        </w:rPr>
        <w:t>а</w:t>
      </w:r>
      <w:r w:rsidRPr="0033542C">
        <w:rPr>
          <w:rFonts w:ascii="Times New Roman" w:hAnsi="Times New Roman" w:cs="Times New Roman"/>
        </w:rPr>
        <w:lastRenderedPageBreak/>
        <w:t>ди занимаемой комнаты (комнат), - для коммунальных квартир, из площади комнаты незаселенных жилых помещений - при комнатном заселении в общежитиях;</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платы за содержание жилого помещения, включающей в себя плату за услуги, работы по управл</w:t>
      </w:r>
      <w:r w:rsidRPr="0033542C">
        <w:rPr>
          <w:rFonts w:ascii="Times New Roman" w:hAnsi="Times New Roman" w:cs="Times New Roman"/>
        </w:rPr>
        <w:t>е</w:t>
      </w:r>
      <w:r w:rsidRPr="0033542C">
        <w:rPr>
          <w:rFonts w:ascii="Times New Roman" w:hAnsi="Times New Roman" w:cs="Times New Roman"/>
        </w:rPr>
        <w:t>нию многоквартирным домом, за содержание и текущий ремонт общего имущества в многоквартирном д</w:t>
      </w:r>
      <w:r w:rsidRPr="0033542C">
        <w:rPr>
          <w:rFonts w:ascii="Times New Roman" w:hAnsi="Times New Roman" w:cs="Times New Roman"/>
        </w:rPr>
        <w:t>о</w:t>
      </w:r>
      <w:r w:rsidRPr="0033542C">
        <w:rPr>
          <w:rFonts w:ascii="Times New Roman" w:hAnsi="Times New Roman" w:cs="Times New Roman"/>
        </w:rPr>
        <w:t>ме, за коммунальные ресурсы, потребляемые при использовании и содержании общего имущества в мног</w:t>
      </w:r>
      <w:r w:rsidRPr="0033542C">
        <w:rPr>
          <w:rFonts w:ascii="Times New Roman" w:hAnsi="Times New Roman" w:cs="Times New Roman"/>
        </w:rPr>
        <w:t>о</w:t>
      </w:r>
      <w:r w:rsidRPr="0033542C">
        <w:rPr>
          <w:rFonts w:ascii="Times New Roman" w:hAnsi="Times New Roman" w:cs="Times New Roman"/>
        </w:rPr>
        <w:t>квартирном доме в соответствии с законодательством Российской Федерации.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2.2.2. За коммунальные услуги: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по отоплению жилых помещений и газоснабжению в целях отопления жилых помещений - в поря</w:t>
      </w:r>
      <w:r w:rsidRPr="0033542C">
        <w:rPr>
          <w:rFonts w:ascii="Times New Roman" w:hAnsi="Times New Roman" w:cs="Times New Roman"/>
        </w:rPr>
        <w:t>д</w:t>
      </w:r>
      <w:r w:rsidRPr="0033542C">
        <w:rPr>
          <w:rFonts w:ascii="Times New Roman" w:hAnsi="Times New Roman" w:cs="Times New Roman"/>
        </w:rPr>
        <w:t xml:space="preserve">ке, предусмотренном </w:t>
      </w:r>
      <w:hyperlink r:id="rId89" w:history="1">
        <w:r w:rsidRPr="0033542C">
          <w:rPr>
            <w:rFonts w:ascii="Times New Roman" w:hAnsi="Times New Roman" w:cs="Times New Roman"/>
          </w:rPr>
          <w:t>Правилами</w:t>
        </w:r>
      </w:hyperlink>
      <w:r w:rsidRPr="0033542C">
        <w:rPr>
          <w:rFonts w:ascii="Times New Roman" w:hAnsi="Times New Roman" w:cs="Times New Roman"/>
        </w:rPr>
        <w:t xml:space="preserve"> предоставления коммунальных услуг собственникам и пользователям п</w:t>
      </w:r>
      <w:r w:rsidRPr="0033542C">
        <w:rPr>
          <w:rFonts w:ascii="Times New Roman" w:hAnsi="Times New Roman" w:cs="Times New Roman"/>
        </w:rPr>
        <w:t>о</w:t>
      </w:r>
      <w:r w:rsidRPr="0033542C">
        <w:rPr>
          <w:rFonts w:ascii="Times New Roman" w:hAnsi="Times New Roman" w:cs="Times New Roman"/>
        </w:rPr>
        <w:t>мещений в многоквартирных домах и жилых домов, утвержденными постановлением Правительства Ро</w:t>
      </w:r>
      <w:r w:rsidRPr="0033542C">
        <w:rPr>
          <w:rFonts w:ascii="Times New Roman" w:hAnsi="Times New Roman" w:cs="Times New Roman"/>
        </w:rPr>
        <w:t>с</w:t>
      </w:r>
      <w:r w:rsidRPr="0033542C">
        <w:rPr>
          <w:rFonts w:ascii="Times New Roman" w:hAnsi="Times New Roman" w:cs="Times New Roman"/>
        </w:rPr>
        <w:t>сийской Федерации от 06.05.2011 № 354 «О предоставлении коммунальных услуг собственникам и польз</w:t>
      </w:r>
      <w:r w:rsidRPr="0033542C">
        <w:rPr>
          <w:rFonts w:ascii="Times New Roman" w:hAnsi="Times New Roman" w:cs="Times New Roman"/>
        </w:rPr>
        <w:t>о</w:t>
      </w:r>
      <w:r w:rsidRPr="0033542C">
        <w:rPr>
          <w:rFonts w:ascii="Times New Roman" w:hAnsi="Times New Roman" w:cs="Times New Roman"/>
        </w:rPr>
        <w:t xml:space="preserve">вателям помещений в многоквартирных домах и жилых домов», </w:t>
      </w:r>
      <w:hyperlink r:id="rId90" w:history="1">
        <w:r w:rsidRPr="0033542C">
          <w:rPr>
            <w:rFonts w:ascii="Times New Roman" w:hAnsi="Times New Roman" w:cs="Times New Roman"/>
          </w:rPr>
          <w:t>Правилами</w:t>
        </w:r>
      </w:hyperlink>
      <w:r w:rsidRPr="0033542C">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w:t>
      </w:r>
      <w:r w:rsidRPr="0033542C">
        <w:rPr>
          <w:rFonts w:ascii="Times New Roman" w:hAnsi="Times New Roman" w:cs="Times New Roman"/>
        </w:rPr>
        <w:t>а</w:t>
      </w:r>
      <w:r w:rsidRPr="0033542C">
        <w:rPr>
          <w:rFonts w:ascii="Times New Roman" w:hAnsi="Times New Roman" w:cs="Times New Roman"/>
        </w:rPr>
        <w:t>ции от 21.07.2008 № 549 «О порядке поставки газа для обеспечения коммунально-бытовых нужд граждан», соответственно;</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по холодному и горячему водоснабжению, водоотведению, электроснабжению, обращению с тве</w:t>
      </w:r>
      <w:r w:rsidRPr="0033542C">
        <w:rPr>
          <w:rFonts w:ascii="Times New Roman" w:hAnsi="Times New Roman" w:cs="Times New Roman"/>
        </w:rPr>
        <w:t>р</w:t>
      </w:r>
      <w:r w:rsidRPr="0033542C">
        <w:rPr>
          <w:rFonts w:ascii="Times New Roman" w:hAnsi="Times New Roman" w:cs="Times New Roman"/>
        </w:rPr>
        <w:t xml:space="preserve">дыми коммунальными отходами - в порядке, предусмотренном </w:t>
      </w:r>
      <w:hyperlink r:id="rId91" w:history="1">
        <w:r w:rsidRPr="0033542C">
          <w:rPr>
            <w:rFonts w:ascii="Times New Roman" w:hAnsi="Times New Roman" w:cs="Times New Roman"/>
          </w:rPr>
          <w:t>Правилами</w:t>
        </w:r>
      </w:hyperlink>
      <w:r w:rsidRPr="0033542C">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w:t>
      </w:r>
      <w:r w:rsidRPr="0033542C">
        <w:rPr>
          <w:rFonts w:ascii="Times New Roman" w:hAnsi="Times New Roman" w:cs="Times New Roman"/>
        </w:rPr>
        <w:t>ы</w:t>
      </w:r>
      <w:r w:rsidRPr="0033542C">
        <w:rPr>
          <w:rFonts w:ascii="Times New Roman" w:hAnsi="Times New Roman" w:cs="Times New Roman"/>
        </w:rPr>
        <w:t>ми постановлением Правительства Российской Федерации от 06.05.2011 № 354 «О предоставлении комм</w:t>
      </w:r>
      <w:r w:rsidRPr="0033542C">
        <w:rPr>
          <w:rFonts w:ascii="Times New Roman" w:hAnsi="Times New Roman" w:cs="Times New Roman"/>
        </w:rPr>
        <w:t>у</w:t>
      </w:r>
      <w:r w:rsidRPr="0033542C">
        <w:rPr>
          <w:rFonts w:ascii="Times New Roman" w:hAnsi="Times New Roman" w:cs="Times New Roman"/>
        </w:rPr>
        <w:t>нальных услуг собственникам и пользователям помещений в многоквартирных домах и жилых домов» (ра</w:t>
      </w:r>
      <w:r w:rsidRPr="0033542C">
        <w:rPr>
          <w:rFonts w:ascii="Times New Roman" w:hAnsi="Times New Roman" w:cs="Times New Roman"/>
        </w:rPr>
        <w:t>с</w:t>
      </w:r>
      <w:r w:rsidRPr="0033542C">
        <w:rPr>
          <w:rFonts w:ascii="Times New Roman" w:hAnsi="Times New Roman" w:cs="Times New Roman"/>
        </w:rPr>
        <w:t>считывается с учетом одного собственника помещения в лице КУМИ).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2.3. 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w:t>
      </w:r>
      <w:r w:rsidRPr="0033542C">
        <w:rPr>
          <w:rFonts w:ascii="Times New Roman" w:hAnsi="Times New Roman" w:cs="Times New Roman"/>
        </w:rPr>
        <w:t>к</w:t>
      </w:r>
      <w:r w:rsidRPr="0033542C">
        <w:rPr>
          <w:rFonts w:ascii="Times New Roman" w:hAnsi="Times New Roman" w:cs="Times New Roman"/>
        </w:rPr>
        <w:t>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w:t>
      </w:r>
      <w:r w:rsidRPr="0033542C">
        <w:rPr>
          <w:rFonts w:ascii="Times New Roman" w:hAnsi="Times New Roman" w:cs="Times New Roman"/>
        </w:rPr>
        <w:t>и</w:t>
      </w:r>
      <w:r w:rsidRPr="0033542C">
        <w:rPr>
          <w:rFonts w:ascii="Times New Roman" w:hAnsi="Times New Roman" w:cs="Times New Roman"/>
        </w:rPr>
        <w:t>кающих не ранее трех лет до даты подачи документов на возмещение расходов.</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2.4.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w:t>
      </w:r>
      <w:r w:rsidRPr="0033542C">
        <w:rPr>
          <w:rFonts w:ascii="Times New Roman" w:hAnsi="Times New Roman" w:cs="Times New Roman"/>
        </w:rPr>
        <w:t>ь</w:t>
      </w:r>
      <w:r w:rsidRPr="0033542C">
        <w:rPr>
          <w:rFonts w:ascii="Times New Roman" w:hAnsi="Times New Roman" w:cs="Times New Roman"/>
        </w:rPr>
        <w:t>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2.5. Основания для отказа Получателю Субсидии в предоставлении Субсидии: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а) несоответствие требованиям или непредставление (представление не в полном объеме)  докуме</w:t>
      </w:r>
      <w:r w:rsidRPr="0033542C">
        <w:rPr>
          <w:rFonts w:ascii="Times New Roman" w:hAnsi="Times New Roman" w:cs="Times New Roman"/>
        </w:rPr>
        <w:t>н</w:t>
      </w:r>
      <w:r w:rsidRPr="0033542C">
        <w:rPr>
          <w:rFonts w:ascii="Times New Roman" w:hAnsi="Times New Roman" w:cs="Times New Roman"/>
        </w:rPr>
        <w:t xml:space="preserve">тов, определенным в </w:t>
      </w:r>
      <w:hyperlink w:anchor="P103" w:history="1">
        <w:r w:rsidRPr="0033542C">
          <w:rPr>
            <w:rFonts w:ascii="Times New Roman" w:hAnsi="Times New Roman" w:cs="Times New Roman"/>
          </w:rPr>
          <w:t>пункте 2.</w:t>
        </w:r>
      </w:hyperlink>
      <w:r w:rsidRPr="0033542C">
        <w:rPr>
          <w:rFonts w:ascii="Times New Roman" w:hAnsi="Times New Roman" w:cs="Times New Roman"/>
        </w:rPr>
        <w:t>6 настоящего Порядка;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б) установление факта недостоверности представленной получателем субсидии информации.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2.6. Условием предоставления Субсидии является наличие соглашения, заключенного между Получ</w:t>
      </w:r>
      <w:r w:rsidRPr="0033542C">
        <w:rPr>
          <w:rFonts w:ascii="Times New Roman" w:hAnsi="Times New Roman" w:cs="Times New Roman"/>
        </w:rPr>
        <w:t>а</w:t>
      </w:r>
      <w:r w:rsidRPr="0033542C">
        <w:rPr>
          <w:rFonts w:ascii="Times New Roman" w:hAnsi="Times New Roman" w:cs="Times New Roman"/>
        </w:rPr>
        <w:t>телем Субсидии и КУМИ в соответствии с типовой формой, утвержденной Финансовый отделом админис</w:t>
      </w:r>
      <w:r w:rsidRPr="0033542C">
        <w:rPr>
          <w:rFonts w:ascii="Times New Roman" w:hAnsi="Times New Roman" w:cs="Times New Roman"/>
        </w:rPr>
        <w:t>т</w:t>
      </w:r>
      <w:r w:rsidRPr="0033542C">
        <w:rPr>
          <w:rFonts w:ascii="Times New Roman" w:hAnsi="Times New Roman" w:cs="Times New Roman"/>
        </w:rPr>
        <w:t>рации г. Тейково (далее - Соглашение).</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Требования, которым должен соответствовать Получатель субсидии на первое число месяца, в кот</w:t>
      </w:r>
      <w:r w:rsidRPr="0033542C">
        <w:rPr>
          <w:rFonts w:ascii="Times New Roman" w:hAnsi="Times New Roman" w:cs="Times New Roman"/>
        </w:rPr>
        <w:t>о</w:t>
      </w:r>
      <w:r w:rsidRPr="0033542C">
        <w:rPr>
          <w:rFonts w:ascii="Times New Roman" w:hAnsi="Times New Roman" w:cs="Times New Roman"/>
        </w:rPr>
        <w:t>ром планируется заключение Соглашения:</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Получатель не должен являться иностранным юридическим лицом, а также российским юридич</w:t>
      </w:r>
      <w:r w:rsidRPr="0033542C">
        <w:rPr>
          <w:rFonts w:ascii="Times New Roman" w:hAnsi="Times New Roman" w:cs="Times New Roman"/>
        </w:rPr>
        <w:t>е</w:t>
      </w:r>
      <w:r w:rsidRPr="0033542C">
        <w:rPr>
          <w:rFonts w:ascii="Times New Roman" w:hAnsi="Times New Roman" w:cs="Times New Roman"/>
        </w:rPr>
        <w:t>ским лицом, в уставном (складочном) капитале которого доля участия иностранных юридических лиц, м</w:t>
      </w:r>
      <w:r w:rsidRPr="0033542C">
        <w:rPr>
          <w:rFonts w:ascii="Times New Roman" w:hAnsi="Times New Roman" w:cs="Times New Roman"/>
        </w:rPr>
        <w:t>е</w:t>
      </w:r>
      <w:r w:rsidRPr="0033542C">
        <w:rPr>
          <w:rFonts w:ascii="Times New Roman" w:hAnsi="Times New Roman" w:cs="Times New Roman"/>
        </w:rPr>
        <w:t>стом регистрации которых являются государство или территория, включенные в утверждаемый Министе</w:t>
      </w:r>
      <w:r w:rsidRPr="0033542C">
        <w:rPr>
          <w:rFonts w:ascii="Times New Roman" w:hAnsi="Times New Roman" w:cs="Times New Roman"/>
        </w:rPr>
        <w:t>р</w:t>
      </w:r>
      <w:r w:rsidRPr="0033542C">
        <w:rPr>
          <w:rFonts w:ascii="Times New Roman" w:hAnsi="Times New Roman" w:cs="Times New Roman"/>
        </w:rPr>
        <w:t xml:space="preserve">ством финансов Российской Федерации </w:t>
      </w:r>
      <w:hyperlink r:id="rId92" w:history="1">
        <w:r w:rsidRPr="0033542C">
          <w:rPr>
            <w:rFonts w:ascii="Times New Roman" w:hAnsi="Times New Roman" w:cs="Times New Roman"/>
          </w:rPr>
          <w:t>перечень</w:t>
        </w:r>
      </w:hyperlink>
      <w:r w:rsidRPr="0033542C">
        <w:rPr>
          <w:rFonts w:ascii="Times New Roman" w:hAnsi="Times New Roman" w:cs="Times New Roman"/>
        </w:rPr>
        <w:t xml:space="preserve"> государств и территорий, предоставляющих льготный н</w:t>
      </w:r>
      <w:r w:rsidRPr="0033542C">
        <w:rPr>
          <w:rFonts w:ascii="Times New Roman" w:hAnsi="Times New Roman" w:cs="Times New Roman"/>
        </w:rPr>
        <w:t>а</w:t>
      </w:r>
      <w:r w:rsidRPr="0033542C">
        <w:rPr>
          <w:rFonts w:ascii="Times New Roman" w:hAnsi="Times New Roman" w:cs="Times New Roman"/>
        </w:rPr>
        <w:t>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Pr="0033542C">
        <w:rPr>
          <w:rFonts w:ascii="Times New Roman" w:hAnsi="Times New Roman" w:cs="Times New Roman"/>
        </w:rPr>
        <w:t>п</w:t>
      </w:r>
      <w:r w:rsidRPr="0033542C">
        <w:rPr>
          <w:rFonts w:ascii="Times New Roman" w:hAnsi="Times New Roman" w:cs="Times New Roman"/>
        </w:rPr>
        <w:t>ности превышает 50 процентов;</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Получатель не должен получать средства из бюджета города Тейково на основании иных муниц</w:t>
      </w:r>
      <w:r w:rsidRPr="0033542C">
        <w:rPr>
          <w:rFonts w:ascii="Times New Roman" w:hAnsi="Times New Roman" w:cs="Times New Roman"/>
        </w:rPr>
        <w:t>и</w:t>
      </w:r>
      <w:r w:rsidRPr="0033542C">
        <w:rPr>
          <w:rFonts w:ascii="Times New Roman" w:hAnsi="Times New Roman" w:cs="Times New Roman"/>
        </w:rPr>
        <w:t xml:space="preserve">пальных правовых актов на цели, указанные в </w:t>
      </w:r>
      <w:hyperlink w:anchor="P51" w:history="1">
        <w:r w:rsidRPr="0033542C">
          <w:rPr>
            <w:rFonts w:ascii="Times New Roman" w:hAnsi="Times New Roman" w:cs="Times New Roman"/>
          </w:rPr>
          <w:t>пункте 1.2</w:t>
        </w:r>
      </w:hyperlink>
      <w:r w:rsidRPr="0033542C">
        <w:rPr>
          <w:rFonts w:ascii="Times New Roman" w:hAnsi="Times New Roman" w:cs="Times New Roman"/>
        </w:rPr>
        <w:t xml:space="preserve"> настоящего Порядка;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у Получателя должна отсутствовать просроченная задолженность по возврату в бюджет города Те</w:t>
      </w:r>
      <w:r w:rsidRPr="0033542C">
        <w:rPr>
          <w:rFonts w:ascii="Times New Roman" w:hAnsi="Times New Roman" w:cs="Times New Roman"/>
        </w:rPr>
        <w:t>й</w:t>
      </w:r>
      <w:r w:rsidRPr="0033542C">
        <w:rPr>
          <w:rFonts w:ascii="Times New Roman" w:hAnsi="Times New Roman" w:cs="Times New Roman"/>
        </w:rPr>
        <w:t>ково Субсидии, предоставленной за предыдущие финансовые годы;</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у Получателя должна отсутствовать просроченная (неурегулированная) задолженность по дене</w:t>
      </w:r>
      <w:r w:rsidRPr="0033542C">
        <w:rPr>
          <w:rFonts w:ascii="Times New Roman" w:hAnsi="Times New Roman" w:cs="Times New Roman"/>
        </w:rPr>
        <w:t>ж</w:t>
      </w:r>
      <w:r w:rsidRPr="0033542C">
        <w:rPr>
          <w:rFonts w:ascii="Times New Roman" w:hAnsi="Times New Roman" w:cs="Times New Roman"/>
        </w:rPr>
        <w:t>ным обязательствам перед городским округом Тейково Ивановской области;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наличие затрат в связи с оказанием услуг по содержанию общего имущества многоквартирных д</w:t>
      </w:r>
      <w:r w:rsidRPr="0033542C">
        <w:rPr>
          <w:rFonts w:ascii="Times New Roman" w:hAnsi="Times New Roman" w:cs="Times New Roman"/>
        </w:rPr>
        <w:t>о</w:t>
      </w:r>
      <w:r w:rsidRPr="0033542C">
        <w:rPr>
          <w:rFonts w:ascii="Times New Roman" w:hAnsi="Times New Roman" w:cs="Times New Roman"/>
        </w:rPr>
        <w:t>мов и предоставлению коммунальных услуг до заселения в установленном порядке жилых помещений м</w:t>
      </w:r>
      <w:r w:rsidRPr="0033542C">
        <w:rPr>
          <w:rFonts w:ascii="Times New Roman" w:hAnsi="Times New Roman" w:cs="Times New Roman"/>
        </w:rPr>
        <w:t>у</w:t>
      </w:r>
      <w:r w:rsidRPr="0033542C">
        <w:rPr>
          <w:rFonts w:ascii="Times New Roman" w:hAnsi="Times New Roman" w:cs="Times New Roman"/>
        </w:rPr>
        <w:t>ниципального жилищного фонда.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Для подтверждения соответствия вышеуказанным требованиям Получатель Субсидии направляет следующие сведения:</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lastRenderedPageBreak/>
        <w:t>- письмо Организации, подписанное руководителем и заверенное печатью предприятия (при нал</w:t>
      </w:r>
      <w:r w:rsidRPr="0033542C">
        <w:rPr>
          <w:rFonts w:ascii="Times New Roman" w:hAnsi="Times New Roman" w:cs="Times New Roman"/>
        </w:rPr>
        <w:t>и</w:t>
      </w:r>
      <w:r w:rsidRPr="0033542C">
        <w:rPr>
          <w:rFonts w:ascii="Times New Roman" w:hAnsi="Times New Roman" w:cs="Times New Roman"/>
        </w:rPr>
        <w:t>чии), подтверждающее, что оно не является иностранным юридическим лицом, а также российским юрид</w:t>
      </w:r>
      <w:r w:rsidRPr="0033542C">
        <w:rPr>
          <w:rFonts w:ascii="Times New Roman" w:hAnsi="Times New Roman" w:cs="Times New Roman"/>
        </w:rPr>
        <w:t>и</w:t>
      </w:r>
      <w:r w:rsidRPr="0033542C">
        <w:rPr>
          <w:rFonts w:ascii="Times New Roman" w:hAnsi="Times New Roman" w:cs="Times New Roman"/>
        </w:rPr>
        <w:t>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w:t>
      </w:r>
      <w:r w:rsidRPr="0033542C">
        <w:rPr>
          <w:rFonts w:ascii="Times New Roman" w:hAnsi="Times New Roman" w:cs="Times New Roman"/>
        </w:rPr>
        <w:t>и</w:t>
      </w:r>
      <w:r w:rsidRPr="0033542C">
        <w:rPr>
          <w:rFonts w:ascii="Times New Roman" w:hAnsi="Times New Roman" w:cs="Times New Roman"/>
        </w:rPr>
        <w:t xml:space="preserve">стерством финансов Российской Федерации </w:t>
      </w:r>
      <w:hyperlink r:id="rId93" w:history="1">
        <w:r w:rsidRPr="0033542C">
          <w:rPr>
            <w:rFonts w:ascii="Times New Roman" w:hAnsi="Times New Roman" w:cs="Times New Roman"/>
          </w:rPr>
          <w:t>перечень</w:t>
        </w:r>
      </w:hyperlink>
      <w:r w:rsidRPr="0033542C">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33542C">
        <w:rPr>
          <w:rFonts w:ascii="Times New Roman" w:hAnsi="Times New Roman" w:cs="Times New Roman"/>
        </w:rPr>
        <w:t>а</w:t>
      </w:r>
      <w:r w:rsidRPr="0033542C">
        <w:rPr>
          <w:rFonts w:ascii="Times New Roman" w:hAnsi="Times New Roman" w:cs="Times New Roman"/>
        </w:rPr>
        <w:t>ции при проведении финансовых операций (офшорные зоны) в отношении таких юридических лиц, в сов</w:t>
      </w:r>
      <w:r w:rsidRPr="0033542C">
        <w:rPr>
          <w:rFonts w:ascii="Times New Roman" w:hAnsi="Times New Roman" w:cs="Times New Roman"/>
        </w:rPr>
        <w:t>о</w:t>
      </w:r>
      <w:r w:rsidRPr="0033542C">
        <w:rPr>
          <w:rFonts w:ascii="Times New Roman" w:hAnsi="Times New Roman" w:cs="Times New Roman"/>
        </w:rPr>
        <w:t>купности превышает 50 процентов;</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письмо Организации, подписанное руководителем и заверенное печатью предприятия (при нал</w:t>
      </w:r>
      <w:r w:rsidRPr="0033542C">
        <w:rPr>
          <w:rFonts w:ascii="Times New Roman" w:hAnsi="Times New Roman" w:cs="Times New Roman"/>
        </w:rPr>
        <w:t>и</w:t>
      </w:r>
      <w:r w:rsidRPr="0033542C">
        <w:rPr>
          <w:rFonts w:ascii="Times New Roman" w:hAnsi="Times New Roman" w:cs="Times New Roman"/>
        </w:rPr>
        <w:t xml:space="preserve">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33542C">
          <w:rPr>
            <w:rFonts w:ascii="Times New Roman" w:hAnsi="Times New Roman" w:cs="Times New Roman"/>
          </w:rPr>
          <w:t>пункте 1.2</w:t>
        </w:r>
      </w:hyperlink>
      <w:r w:rsidRPr="0033542C">
        <w:rPr>
          <w:rFonts w:ascii="Times New Roman" w:hAnsi="Times New Roman" w:cs="Times New Roman"/>
        </w:rPr>
        <w:t xml:space="preserve"> настоящего Порядка;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письмо Организации, подписанное руководителем и заверенное печатью предприятия (при нал</w:t>
      </w:r>
      <w:r w:rsidRPr="0033542C">
        <w:rPr>
          <w:rFonts w:ascii="Times New Roman" w:hAnsi="Times New Roman" w:cs="Times New Roman"/>
        </w:rPr>
        <w:t>и</w:t>
      </w:r>
      <w:r w:rsidRPr="0033542C">
        <w:rPr>
          <w:rFonts w:ascii="Times New Roman" w:hAnsi="Times New Roman" w:cs="Times New Roman"/>
        </w:rPr>
        <w:t>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письмо Организации, подписанное руководителем и заверенное печатью предприятия (при нал</w:t>
      </w:r>
      <w:r w:rsidRPr="0033542C">
        <w:rPr>
          <w:rFonts w:ascii="Times New Roman" w:hAnsi="Times New Roman" w:cs="Times New Roman"/>
        </w:rPr>
        <w:t>и</w:t>
      </w:r>
      <w:r w:rsidRPr="0033542C">
        <w:rPr>
          <w:rFonts w:ascii="Times New Roman" w:hAnsi="Times New Roman" w:cs="Times New Roman"/>
        </w:rPr>
        <w:t>чии), что у предприятия отсутствует просроченная (неурегулированная) задолженность по денежным обяз</w:t>
      </w:r>
      <w:r w:rsidRPr="0033542C">
        <w:rPr>
          <w:rFonts w:ascii="Times New Roman" w:hAnsi="Times New Roman" w:cs="Times New Roman"/>
        </w:rPr>
        <w:t>а</w:t>
      </w:r>
      <w:r w:rsidRPr="0033542C">
        <w:rPr>
          <w:rFonts w:ascii="Times New Roman" w:hAnsi="Times New Roman" w:cs="Times New Roman"/>
        </w:rPr>
        <w:t>тельствам перед городским округом Тейково Ивановской области;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 </w:t>
      </w:r>
      <w:hyperlink w:anchor="P214" w:history="1">
        <w:r w:rsidRPr="0033542C">
          <w:rPr>
            <w:rFonts w:ascii="Times New Roman" w:hAnsi="Times New Roman" w:cs="Times New Roman"/>
          </w:rPr>
          <w:t>заявку</w:t>
        </w:r>
      </w:hyperlink>
      <w:r w:rsidRPr="0033542C">
        <w:rPr>
          <w:rFonts w:ascii="Times New Roman" w:hAnsi="Times New Roman" w:cs="Times New Roman"/>
        </w:rPr>
        <w:t xml:space="preserve"> по форме согласно приложению № 1 к настоящему Порядку.</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Организация несет ответственность за достоверность документов, сведений в документах, предста</w:t>
      </w:r>
      <w:r w:rsidRPr="0033542C">
        <w:rPr>
          <w:rFonts w:ascii="Times New Roman" w:hAnsi="Times New Roman" w:cs="Times New Roman"/>
        </w:rPr>
        <w:t>в</w:t>
      </w:r>
      <w:r w:rsidRPr="0033542C">
        <w:rPr>
          <w:rFonts w:ascii="Times New Roman" w:hAnsi="Times New Roman" w:cs="Times New Roman"/>
        </w:rPr>
        <w:t>ляемых в целях получения Субсидии, в соответствии с действующим законодательством.</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2.7. Соглашение направляется получателю Субсидии, который должен в течение трех рабочих дней после получения подписать Соглашение и один экземпляр вернуть в КУМИ.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В случае уменьшения КУМИ как получателю бюджетных средств ранее доведенных лимитов бю</w:t>
      </w:r>
      <w:r w:rsidRPr="0033542C">
        <w:rPr>
          <w:rFonts w:ascii="Times New Roman" w:hAnsi="Times New Roman" w:cs="Times New Roman"/>
        </w:rPr>
        <w:t>д</w:t>
      </w:r>
      <w:r w:rsidRPr="0033542C">
        <w:rPr>
          <w:rFonts w:ascii="Times New Roman" w:hAnsi="Times New Roman" w:cs="Times New Roman"/>
        </w:rPr>
        <w:t>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КУМИ в соответствии с типовой формой, утвержденной Финансовый отделом администрации г. Тейково.</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В случае уклонения Получателя Субсидии от подписания Соглашения в установленный срок он утр</w:t>
      </w:r>
      <w:r w:rsidRPr="0033542C">
        <w:rPr>
          <w:rFonts w:ascii="Times New Roman" w:hAnsi="Times New Roman" w:cs="Times New Roman"/>
        </w:rPr>
        <w:t>а</w:t>
      </w:r>
      <w:r w:rsidRPr="0033542C">
        <w:rPr>
          <w:rFonts w:ascii="Times New Roman" w:hAnsi="Times New Roman" w:cs="Times New Roman"/>
        </w:rPr>
        <w:t>чивает право на получение Субсидии.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2.8. Для получения субсидии Получатель субсидии представляет КУМИ один раз в год при первом обращении за субсидией в текущем году следующие документы:</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2.8.1. Выписку из единого государственного реестра юридических лиц (на электронную почту: Kumi_t@mail.ru).</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2.8.2. Согласованный с Отделом городской инфраструктуры администрации городского округа Те</w:t>
      </w:r>
      <w:r w:rsidRPr="0033542C">
        <w:rPr>
          <w:rFonts w:ascii="Times New Roman" w:hAnsi="Times New Roman" w:cs="Times New Roman"/>
        </w:rPr>
        <w:t>й</w:t>
      </w:r>
      <w:r w:rsidRPr="0033542C">
        <w:rPr>
          <w:rFonts w:ascii="Times New Roman" w:hAnsi="Times New Roman" w:cs="Times New Roman"/>
        </w:rPr>
        <w:t xml:space="preserve">ково Ивановской области (далее - ОГИ) </w:t>
      </w:r>
      <w:hyperlink w:anchor="P289" w:history="1">
        <w:r w:rsidRPr="0033542C">
          <w:rPr>
            <w:rFonts w:ascii="Times New Roman" w:hAnsi="Times New Roman" w:cs="Times New Roman"/>
          </w:rPr>
          <w:t>список</w:t>
        </w:r>
      </w:hyperlink>
      <w:r w:rsidRPr="0033542C">
        <w:rPr>
          <w:rFonts w:ascii="Times New Roman" w:hAnsi="Times New Roman" w:cs="Times New Roman"/>
        </w:rPr>
        <w:t xml:space="preserve"> незаселенных жилых помещений жилищного фонда для возмещения расходов на содержание муниципальных жилых помещений и коммунальные услуги (далее - Список) согласно приложению № 2 к настоящему Порядку.</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Срок согласования составляет 14 календарных дней с даты поступления Списка в ОГИ. В случае в</w:t>
      </w:r>
      <w:r w:rsidRPr="0033542C">
        <w:rPr>
          <w:rFonts w:ascii="Times New Roman" w:hAnsi="Times New Roman" w:cs="Times New Roman"/>
        </w:rPr>
        <w:t>ы</w:t>
      </w:r>
      <w:r w:rsidRPr="0033542C">
        <w:rPr>
          <w:rFonts w:ascii="Times New Roman" w:hAnsi="Times New Roman" w:cs="Times New Roman"/>
        </w:rPr>
        <w:t>явления расхождений между сведениями (о номерах помещений, видах благоустройства и площадях, пери</w:t>
      </w:r>
      <w:r w:rsidRPr="0033542C">
        <w:rPr>
          <w:rFonts w:ascii="Times New Roman" w:hAnsi="Times New Roman" w:cs="Times New Roman"/>
        </w:rPr>
        <w:t>о</w:t>
      </w:r>
      <w:r w:rsidRPr="0033542C">
        <w:rPr>
          <w:rFonts w:ascii="Times New Roman" w:hAnsi="Times New Roman" w:cs="Times New Roman"/>
        </w:rPr>
        <w:t>дах незаселения), предоставляемыми Получателями Субсидии, и сведениями, имеющимися в ОГИ, такие данные согласовываются в редакции КУМИ.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2.8.3. Отчеты согласно </w:t>
      </w:r>
      <w:hyperlink w:anchor="P366" w:history="1">
        <w:r w:rsidRPr="0033542C">
          <w:rPr>
            <w:rFonts w:ascii="Times New Roman" w:hAnsi="Times New Roman" w:cs="Times New Roman"/>
          </w:rPr>
          <w:t>приложениям № 3</w:t>
        </w:r>
      </w:hyperlink>
      <w:r w:rsidRPr="0033542C">
        <w:rPr>
          <w:rFonts w:ascii="Times New Roman" w:hAnsi="Times New Roman" w:cs="Times New Roman"/>
        </w:rPr>
        <w:t xml:space="preserve">, </w:t>
      </w:r>
      <w:hyperlink w:anchor="P482" w:history="1">
        <w:r w:rsidRPr="0033542C">
          <w:rPr>
            <w:rFonts w:ascii="Times New Roman" w:hAnsi="Times New Roman" w:cs="Times New Roman"/>
          </w:rPr>
          <w:t>4</w:t>
        </w:r>
      </w:hyperlink>
      <w:r w:rsidRPr="0033542C">
        <w:rPr>
          <w:rFonts w:ascii="Times New Roman" w:hAnsi="Times New Roman" w:cs="Times New Roman"/>
        </w:rPr>
        <w:t xml:space="preserve">, </w:t>
      </w:r>
      <w:hyperlink w:anchor="P582" w:history="1">
        <w:r w:rsidRPr="0033542C">
          <w:rPr>
            <w:rFonts w:ascii="Times New Roman" w:hAnsi="Times New Roman" w:cs="Times New Roman"/>
          </w:rPr>
          <w:t>5</w:t>
        </w:r>
      </w:hyperlink>
      <w:r w:rsidRPr="0033542C">
        <w:rPr>
          <w:rFonts w:ascii="Times New Roman" w:hAnsi="Times New Roman" w:cs="Times New Roman"/>
        </w:rPr>
        <w:t xml:space="preserve">, </w:t>
      </w:r>
      <w:hyperlink w:anchor="P690" w:history="1">
        <w:r w:rsidRPr="0033542C">
          <w:rPr>
            <w:rFonts w:ascii="Times New Roman" w:hAnsi="Times New Roman" w:cs="Times New Roman"/>
          </w:rPr>
          <w:t>6</w:t>
        </w:r>
      </w:hyperlink>
      <w:r w:rsidRPr="0033542C">
        <w:rPr>
          <w:rFonts w:ascii="Times New Roman" w:hAnsi="Times New Roman" w:cs="Times New Roman"/>
        </w:rPr>
        <w:t xml:space="preserve">, </w:t>
      </w:r>
      <w:hyperlink w:anchor="P801" w:history="1">
        <w:r w:rsidRPr="0033542C">
          <w:rPr>
            <w:rFonts w:ascii="Times New Roman" w:hAnsi="Times New Roman" w:cs="Times New Roman"/>
          </w:rPr>
          <w:t>7</w:t>
        </w:r>
      </w:hyperlink>
      <w:r w:rsidRPr="0033542C">
        <w:rPr>
          <w:rFonts w:ascii="Times New Roman" w:hAnsi="Times New Roman" w:cs="Times New Roman"/>
        </w:rPr>
        <w:t xml:space="preserve"> к настоящему Порядку (в зависимости от пон</w:t>
      </w:r>
      <w:r w:rsidRPr="0033542C">
        <w:rPr>
          <w:rFonts w:ascii="Times New Roman" w:hAnsi="Times New Roman" w:cs="Times New Roman"/>
        </w:rPr>
        <w:t>е</w:t>
      </w:r>
      <w:r w:rsidRPr="0033542C">
        <w:rPr>
          <w:rFonts w:ascii="Times New Roman" w:hAnsi="Times New Roman" w:cs="Times New Roman"/>
        </w:rPr>
        <w:t>сенных расходов).</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2.8.4. Характеристику каждого дома и/или помещения, включенного в </w:t>
      </w:r>
      <w:hyperlink w:anchor="P366" w:history="1">
        <w:r w:rsidRPr="0033542C">
          <w:rPr>
            <w:rFonts w:ascii="Times New Roman" w:hAnsi="Times New Roman" w:cs="Times New Roman"/>
          </w:rPr>
          <w:t>отчет</w:t>
        </w:r>
      </w:hyperlink>
      <w:r w:rsidRPr="0033542C">
        <w:rPr>
          <w:rFonts w:ascii="Times New Roman" w:hAnsi="Times New Roman" w:cs="Times New Roman"/>
        </w:rPr>
        <w:t xml:space="preserve"> по форме приложения № 3 к настоящему Порядку, учитываемую при определении норматива потребления коммунальной услуги.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2.8.5. Один из следующих документов:</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выписку из протокола общего собрания собственников помещений в многоквартирном доме, упра</w:t>
      </w:r>
      <w:r w:rsidRPr="0033542C">
        <w:rPr>
          <w:rFonts w:ascii="Times New Roman" w:hAnsi="Times New Roman" w:cs="Times New Roman"/>
        </w:rPr>
        <w:t>в</w:t>
      </w:r>
      <w:r w:rsidRPr="0033542C">
        <w:rPr>
          <w:rFonts w:ascii="Times New Roman" w:hAnsi="Times New Roman" w:cs="Times New Roman"/>
        </w:rPr>
        <w:t>ление которыми осуществляется управляющей организацией, которым утверждены размеры платы за с</w:t>
      </w:r>
      <w:r w:rsidRPr="0033542C">
        <w:rPr>
          <w:rFonts w:ascii="Times New Roman" w:hAnsi="Times New Roman" w:cs="Times New Roman"/>
        </w:rPr>
        <w:t>о</w:t>
      </w:r>
      <w:r w:rsidRPr="0033542C">
        <w:rPr>
          <w:rFonts w:ascii="Times New Roman" w:hAnsi="Times New Roman" w:cs="Times New Roman"/>
        </w:rPr>
        <w:t>держание жилых помещений, либо в отсутствие указания в протоколе размера платы предоставляется зав</w:t>
      </w:r>
      <w:r w:rsidRPr="0033542C">
        <w:rPr>
          <w:rFonts w:ascii="Times New Roman" w:hAnsi="Times New Roman" w:cs="Times New Roman"/>
        </w:rPr>
        <w:t>е</w:t>
      </w:r>
      <w:r w:rsidRPr="0033542C">
        <w:rPr>
          <w:rFonts w:ascii="Times New Roman" w:hAnsi="Times New Roman" w:cs="Times New Roman"/>
        </w:rPr>
        <w:t>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w:t>
      </w:r>
      <w:r w:rsidRPr="0033542C">
        <w:rPr>
          <w:rFonts w:ascii="Times New Roman" w:hAnsi="Times New Roman" w:cs="Times New Roman"/>
        </w:rPr>
        <w:t>о</w:t>
      </w:r>
      <w:r w:rsidRPr="0033542C">
        <w:rPr>
          <w:rFonts w:ascii="Times New Roman" w:hAnsi="Times New Roman" w:cs="Times New Roman"/>
        </w:rPr>
        <w:t>ра;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выписку из решения органов управления товарищества собственников жилья, жилищного, жилищно-строительного, иного специализированного 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lastRenderedPageBreak/>
        <w:t>копию протокола открытого конкурса по отбору управляющей организации для управления мног</w:t>
      </w:r>
      <w:r w:rsidRPr="0033542C">
        <w:rPr>
          <w:rFonts w:ascii="Times New Roman" w:hAnsi="Times New Roman" w:cs="Times New Roman"/>
        </w:rPr>
        <w:t>о</w:t>
      </w:r>
      <w:r w:rsidRPr="0033542C">
        <w:rPr>
          <w:rFonts w:ascii="Times New Roman" w:hAnsi="Times New Roman" w:cs="Times New Roman"/>
        </w:rPr>
        <w:t>квартирным домом, перечня работ и услуг по содержанию и ремонту общего имущества собственников п</w:t>
      </w:r>
      <w:r w:rsidRPr="0033542C">
        <w:rPr>
          <w:rFonts w:ascii="Times New Roman" w:hAnsi="Times New Roman" w:cs="Times New Roman"/>
        </w:rPr>
        <w:t>о</w:t>
      </w:r>
      <w:r w:rsidRPr="0033542C">
        <w:rPr>
          <w:rFonts w:ascii="Times New Roman" w:hAnsi="Times New Roman" w:cs="Times New Roman"/>
        </w:rPr>
        <w:t>мещений в многоквартирном доме, входящего в состав конкурсной документации;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w:t>
      </w:r>
      <w:r w:rsidRPr="0033542C">
        <w:rPr>
          <w:rFonts w:ascii="Times New Roman" w:hAnsi="Times New Roman" w:cs="Times New Roman"/>
        </w:rPr>
        <w:t>н</w:t>
      </w:r>
      <w:r w:rsidRPr="0033542C">
        <w:rPr>
          <w:rFonts w:ascii="Times New Roman" w:hAnsi="Times New Roman" w:cs="Times New Roman"/>
        </w:rPr>
        <w:t>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выписку из протокола (дата проведения общего собрания собственников помещений 01.02.2022 и позже) общего собрания собственников помещений в многоквартирном доме, управление которым осущ</w:t>
      </w:r>
      <w:r w:rsidRPr="0033542C">
        <w:rPr>
          <w:rFonts w:ascii="Times New Roman" w:hAnsi="Times New Roman" w:cs="Times New Roman"/>
        </w:rPr>
        <w:t>е</w:t>
      </w:r>
      <w:r w:rsidRPr="0033542C">
        <w:rPr>
          <w:rFonts w:ascii="Times New Roman" w:hAnsi="Times New Roman" w:cs="Times New Roman"/>
        </w:rPr>
        <w:t>ствляется управляющей организацией, в соответствии с которым собственники помещений в многокварти</w:t>
      </w:r>
      <w:r w:rsidRPr="0033542C">
        <w:rPr>
          <w:rFonts w:ascii="Times New Roman" w:hAnsi="Times New Roman" w:cs="Times New Roman"/>
        </w:rPr>
        <w:t>р</w:t>
      </w:r>
      <w:r w:rsidRPr="0033542C">
        <w:rPr>
          <w:rFonts w:ascii="Times New Roman" w:hAnsi="Times New Roman" w:cs="Times New Roman"/>
        </w:rPr>
        <w:t>ном доме не приняли решение об установлении размера платы за содержание жилого помещения.</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2.8.6. Договоры, заключенные между управляющей организацией, товариществом собственников ж</w:t>
      </w:r>
      <w:r w:rsidRPr="0033542C">
        <w:rPr>
          <w:rFonts w:ascii="Times New Roman" w:hAnsi="Times New Roman" w:cs="Times New Roman"/>
        </w:rPr>
        <w:t>и</w:t>
      </w:r>
      <w:r w:rsidRPr="0033542C">
        <w:rPr>
          <w:rFonts w:ascii="Times New Roman" w:hAnsi="Times New Roman" w:cs="Times New Roman"/>
        </w:rPr>
        <w:t>лья, жилищным, жилищно-строительным кооперативом и ресурсоснабжающей организацией на водосна</w:t>
      </w:r>
      <w:r w:rsidRPr="0033542C">
        <w:rPr>
          <w:rFonts w:ascii="Times New Roman" w:hAnsi="Times New Roman" w:cs="Times New Roman"/>
        </w:rPr>
        <w:t>б</w:t>
      </w:r>
      <w:r w:rsidRPr="0033542C">
        <w:rPr>
          <w:rFonts w:ascii="Times New Roman" w:hAnsi="Times New Roman" w:cs="Times New Roman"/>
        </w:rPr>
        <w:t>жение, водоотведение, энергоснабжение, региональным оператором по обращению с твердыми коммунал</w:t>
      </w:r>
      <w:r w:rsidRPr="0033542C">
        <w:rPr>
          <w:rFonts w:ascii="Times New Roman" w:hAnsi="Times New Roman" w:cs="Times New Roman"/>
        </w:rPr>
        <w:t>ь</w:t>
      </w:r>
      <w:r w:rsidRPr="0033542C">
        <w:rPr>
          <w:rFonts w:ascii="Times New Roman" w:hAnsi="Times New Roman" w:cs="Times New Roman"/>
        </w:rPr>
        <w:t>ными отходами на оказание услуги по обращению с твердыми коммунальными отходами.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2.9. КУМИ осуществляет расходование бюджетных ассигнований на предоставление Субсидии путем перечисления их с лицевого счета, открытого ему в Управлении Федерального казначейства по Ивановской области, согласно заключенному Соглашению, не позднее десятого рабочего дня после рассмотрения док</w:t>
      </w:r>
      <w:r w:rsidRPr="0033542C">
        <w:rPr>
          <w:rFonts w:ascii="Times New Roman" w:hAnsi="Times New Roman" w:cs="Times New Roman"/>
        </w:rPr>
        <w:t>у</w:t>
      </w:r>
      <w:r w:rsidRPr="0033542C">
        <w:rPr>
          <w:rFonts w:ascii="Times New Roman" w:hAnsi="Times New Roman" w:cs="Times New Roman"/>
        </w:rPr>
        <w:t>ментов, указанных в пункте 2.8 настоящего Порядка, на расчетный счет получателя Субсидии, открытый в кредитной организации.</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Title"/>
        <w:ind w:firstLine="568"/>
        <w:jc w:val="center"/>
        <w:outlineLvl w:val="1"/>
        <w:rPr>
          <w:sz w:val="20"/>
          <w:szCs w:val="20"/>
        </w:rPr>
      </w:pPr>
      <w:r w:rsidRPr="0033542C">
        <w:rPr>
          <w:sz w:val="20"/>
          <w:szCs w:val="20"/>
        </w:rPr>
        <w:t>3. Порядок, сроки и формы предоставления отчетности</w:t>
      </w:r>
    </w:p>
    <w:p w:rsidR="0033542C" w:rsidRPr="0033542C" w:rsidRDefault="0033542C" w:rsidP="0033542C">
      <w:pPr>
        <w:pStyle w:val="ConsPlusTitle"/>
        <w:ind w:firstLine="568"/>
        <w:jc w:val="center"/>
        <w:rPr>
          <w:sz w:val="20"/>
          <w:szCs w:val="20"/>
        </w:rPr>
      </w:pPr>
      <w:r w:rsidRPr="0033542C">
        <w:rPr>
          <w:sz w:val="20"/>
          <w:szCs w:val="20"/>
        </w:rPr>
        <w:t>о достижении показателей результативности</w:t>
      </w:r>
    </w:p>
    <w:p w:rsidR="0033542C" w:rsidRPr="0033542C" w:rsidRDefault="0033542C" w:rsidP="0033542C">
      <w:pPr>
        <w:pStyle w:val="ConsPlusTitle"/>
        <w:ind w:firstLine="568"/>
        <w:jc w:val="center"/>
        <w:rPr>
          <w:sz w:val="20"/>
          <w:szCs w:val="20"/>
        </w:rPr>
      </w:pPr>
      <w:r w:rsidRPr="0033542C">
        <w:rPr>
          <w:sz w:val="20"/>
          <w:szCs w:val="20"/>
        </w:rPr>
        <w:t>при предоставлении Субсидии</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3.1. Порядок, сроки и формы предоставления Получателями Субсидии отчета о достижении показат</w:t>
      </w:r>
      <w:r w:rsidRPr="0033542C">
        <w:rPr>
          <w:rFonts w:ascii="Times New Roman" w:hAnsi="Times New Roman" w:cs="Times New Roman"/>
        </w:rPr>
        <w:t>е</w:t>
      </w:r>
      <w:r w:rsidRPr="0033542C">
        <w:rPr>
          <w:rFonts w:ascii="Times New Roman" w:hAnsi="Times New Roman" w:cs="Times New Roman"/>
        </w:rPr>
        <w:t xml:space="preserve">лей результативности предоставления Субсидии, определенных в </w:t>
      </w:r>
      <w:hyperlink w:anchor="P174" w:history="1">
        <w:r w:rsidRPr="0033542C">
          <w:rPr>
            <w:rFonts w:ascii="Times New Roman" w:hAnsi="Times New Roman" w:cs="Times New Roman"/>
          </w:rPr>
          <w:t>пункте 3.2</w:t>
        </w:r>
      </w:hyperlink>
      <w:r w:rsidRPr="0033542C">
        <w:rPr>
          <w:rFonts w:ascii="Times New Roman" w:hAnsi="Times New Roman" w:cs="Times New Roman"/>
        </w:rPr>
        <w:t xml:space="preserve"> настоящего Порядка, устана</w:t>
      </w:r>
      <w:r w:rsidRPr="0033542C">
        <w:rPr>
          <w:rFonts w:ascii="Times New Roman" w:hAnsi="Times New Roman" w:cs="Times New Roman"/>
        </w:rPr>
        <w:t>в</w:t>
      </w:r>
      <w:r w:rsidRPr="0033542C">
        <w:rPr>
          <w:rFonts w:ascii="Times New Roman" w:hAnsi="Times New Roman" w:cs="Times New Roman"/>
        </w:rPr>
        <w:t>ливаются КУМИ в Соглашении.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3.2. Показателем результативности предоставления Субсидии, предусмотренной настоящим Поря</w:t>
      </w:r>
      <w:r w:rsidRPr="0033542C">
        <w:rPr>
          <w:rFonts w:ascii="Times New Roman" w:hAnsi="Times New Roman" w:cs="Times New Roman"/>
        </w:rPr>
        <w:t>д</w:t>
      </w:r>
      <w:r w:rsidRPr="0033542C">
        <w:rPr>
          <w:rFonts w:ascii="Times New Roman" w:hAnsi="Times New Roman" w:cs="Times New Roman"/>
        </w:rPr>
        <w:t>ком, является достижение показателя результативности – «Количество свободных жилых помещений мун</w:t>
      </w:r>
      <w:r w:rsidRPr="0033542C">
        <w:rPr>
          <w:rFonts w:ascii="Times New Roman" w:hAnsi="Times New Roman" w:cs="Times New Roman"/>
        </w:rPr>
        <w:t>и</w:t>
      </w:r>
      <w:r w:rsidRPr="0033542C">
        <w:rPr>
          <w:rFonts w:ascii="Times New Roman" w:hAnsi="Times New Roman" w:cs="Times New Roman"/>
        </w:rPr>
        <w:t>ципального жилищного фонда», значение которого устанавливается в Соглашении.</w:t>
      </w:r>
    </w:p>
    <w:p w:rsidR="0033542C" w:rsidRPr="0033542C" w:rsidRDefault="0033542C" w:rsidP="0033542C">
      <w:pPr>
        <w:pStyle w:val="ConsPlusTitle"/>
        <w:ind w:firstLine="568"/>
        <w:jc w:val="center"/>
        <w:outlineLvl w:val="1"/>
        <w:rPr>
          <w:sz w:val="20"/>
          <w:szCs w:val="20"/>
        </w:rPr>
      </w:pPr>
      <w:r w:rsidRPr="0033542C">
        <w:rPr>
          <w:sz w:val="20"/>
          <w:szCs w:val="20"/>
        </w:rPr>
        <w:t>4. Контроль за соблюдением условий и порядка</w:t>
      </w:r>
    </w:p>
    <w:p w:rsidR="0033542C" w:rsidRPr="0033542C" w:rsidRDefault="0033542C" w:rsidP="0033542C">
      <w:pPr>
        <w:pStyle w:val="ConsPlusTitle"/>
        <w:ind w:firstLine="568"/>
        <w:jc w:val="center"/>
        <w:rPr>
          <w:sz w:val="20"/>
          <w:szCs w:val="20"/>
        </w:rPr>
      </w:pPr>
      <w:r w:rsidRPr="0033542C">
        <w:rPr>
          <w:sz w:val="20"/>
          <w:szCs w:val="20"/>
        </w:rPr>
        <w:t>предоставления Субсидии, ответственность за их нарушение</w:t>
      </w:r>
    </w:p>
    <w:p w:rsidR="0033542C" w:rsidRPr="0033542C" w:rsidRDefault="0033542C" w:rsidP="0033542C">
      <w:pPr>
        <w:pStyle w:val="ConsPlusNormal"/>
        <w:ind w:firstLine="568"/>
        <w:jc w:val="both"/>
        <w:rPr>
          <w:rFonts w:ascii="Times New Roman" w:hAnsi="Times New Roman" w:cs="Times New Roman"/>
        </w:rPr>
      </w:pP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4.1. КУМИ  как получатель бюджетных средств, а также  органы государственного (муниципального) финансового контроля в соответствии со </w:t>
      </w:r>
      <w:hyperlink r:id="rId94" w:history="1">
        <w:r w:rsidRPr="0033542C">
          <w:rPr>
            <w:rFonts w:ascii="Times New Roman" w:hAnsi="Times New Roman" w:cs="Times New Roman"/>
          </w:rPr>
          <w:t>статьями 268.1</w:t>
        </w:r>
      </w:hyperlink>
      <w:r w:rsidRPr="0033542C">
        <w:rPr>
          <w:rFonts w:ascii="Times New Roman" w:hAnsi="Times New Roman" w:cs="Times New Roman"/>
        </w:rPr>
        <w:t xml:space="preserve"> и </w:t>
      </w:r>
      <w:hyperlink r:id="rId95" w:history="1">
        <w:r w:rsidRPr="0033542C">
          <w:rPr>
            <w:rFonts w:ascii="Times New Roman" w:hAnsi="Times New Roman" w:cs="Times New Roman"/>
          </w:rPr>
          <w:t>269.2</w:t>
        </w:r>
      </w:hyperlink>
      <w:r w:rsidRPr="0033542C">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4.2. Получатель Субсидии дает согласие на проведение КУМИ и уполномоченным органом муниц</w:t>
      </w:r>
      <w:r w:rsidRPr="0033542C">
        <w:rPr>
          <w:rFonts w:ascii="Times New Roman" w:hAnsi="Times New Roman" w:cs="Times New Roman"/>
        </w:rPr>
        <w:t>и</w:t>
      </w:r>
      <w:r w:rsidRPr="0033542C">
        <w:rPr>
          <w:rFonts w:ascii="Times New Roman" w:hAnsi="Times New Roman" w:cs="Times New Roman"/>
        </w:rPr>
        <w:t>пального финансового контроля проверок соблюдения Получателями Субсидий условий и порядка предо</w:t>
      </w:r>
      <w:r w:rsidRPr="0033542C">
        <w:rPr>
          <w:rFonts w:ascii="Times New Roman" w:hAnsi="Times New Roman" w:cs="Times New Roman"/>
        </w:rPr>
        <w:t>с</w:t>
      </w:r>
      <w:r w:rsidRPr="0033542C">
        <w:rPr>
          <w:rFonts w:ascii="Times New Roman" w:hAnsi="Times New Roman" w:cs="Times New Roman"/>
        </w:rPr>
        <w:t>тавления Субсидии.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4.3. Получатели Субсидии: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4.3.1. Несут ответственность в соответствии с законодательством Российской Федерации и заключе</w:t>
      </w:r>
      <w:r w:rsidRPr="0033542C">
        <w:rPr>
          <w:rFonts w:ascii="Times New Roman" w:hAnsi="Times New Roman" w:cs="Times New Roman"/>
        </w:rPr>
        <w:t>н</w:t>
      </w:r>
      <w:r w:rsidRPr="0033542C">
        <w:rPr>
          <w:rFonts w:ascii="Times New Roman" w:hAnsi="Times New Roman" w:cs="Times New Roman"/>
        </w:rPr>
        <w:t>ным Соглашением за соблюдение настоящего Порядка и достоверность предоставляемых сведений.</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4.3.2. Осуществляют возврат Субсидии в бюджет города Тейково в случае:</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корректировки отчетности в сторону уменьшения либо установления КУМИ или иными уполном</w:t>
      </w:r>
      <w:r w:rsidRPr="0033542C">
        <w:rPr>
          <w:rFonts w:ascii="Times New Roman" w:hAnsi="Times New Roman" w:cs="Times New Roman"/>
        </w:rPr>
        <w:t>о</w:t>
      </w:r>
      <w:r w:rsidRPr="0033542C">
        <w:rPr>
          <w:rFonts w:ascii="Times New Roman" w:hAnsi="Times New Roman" w:cs="Times New Roman"/>
        </w:rPr>
        <w:t>ченными органами муниципального финансового контроля факта нарушения порядка и условий, опред</w:t>
      </w:r>
      <w:r w:rsidRPr="0033542C">
        <w:rPr>
          <w:rFonts w:ascii="Times New Roman" w:hAnsi="Times New Roman" w:cs="Times New Roman"/>
        </w:rPr>
        <w:t>е</w:t>
      </w:r>
      <w:r w:rsidRPr="0033542C">
        <w:rPr>
          <w:rFonts w:ascii="Times New Roman" w:hAnsi="Times New Roman" w:cs="Times New Roman"/>
        </w:rPr>
        <w:t>ленных настоящим Порядком и (или) Соглашением между КУМИ и Получателем Субсидии, - в течение о</w:t>
      </w:r>
      <w:r w:rsidRPr="0033542C">
        <w:rPr>
          <w:rFonts w:ascii="Times New Roman" w:hAnsi="Times New Roman" w:cs="Times New Roman"/>
        </w:rPr>
        <w:t>д</w:t>
      </w:r>
      <w:r w:rsidRPr="0033542C">
        <w:rPr>
          <w:rFonts w:ascii="Times New Roman" w:hAnsi="Times New Roman" w:cs="Times New Roman"/>
        </w:rPr>
        <w:t>ного месяца с момента выявления нарушений;</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недостижения установленного Соглашением показателя (показателей) результативности предоста</w:t>
      </w:r>
      <w:r w:rsidRPr="0033542C">
        <w:rPr>
          <w:rFonts w:ascii="Times New Roman" w:hAnsi="Times New Roman" w:cs="Times New Roman"/>
        </w:rPr>
        <w:t>в</w:t>
      </w:r>
      <w:r w:rsidRPr="0033542C">
        <w:rPr>
          <w:rFonts w:ascii="Times New Roman" w:hAnsi="Times New Roman" w:cs="Times New Roman"/>
        </w:rPr>
        <w:t>ления Субсидии - в сроки, определенные КУМИ в соответствии с Соглашением.</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4.4. КУМИ: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 xml:space="preserve">4.4.1. Обеспечивает возврат Получателями Субсидии в бюджет города Тейково средств Субсидии в случаях, предусмотренных </w:t>
      </w:r>
      <w:hyperlink w:anchor="P183" w:history="1">
        <w:r w:rsidRPr="0033542C">
          <w:rPr>
            <w:rFonts w:ascii="Times New Roman" w:hAnsi="Times New Roman" w:cs="Times New Roman"/>
          </w:rPr>
          <w:t>пунктом 4.3.2</w:t>
        </w:r>
      </w:hyperlink>
      <w:r w:rsidRPr="0033542C">
        <w:rPr>
          <w:rFonts w:ascii="Times New Roman" w:hAnsi="Times New Roman" w:cs="Times New Roman"/>
        </w:rPr>
        <w:t xml:space="preserve"> настоящего Порядка.</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4.4.2. Осуществляет контроль в части обеспечения целевого и эффективного использования Субс</w:t>
      </w:r>
      <w:r w:rsidRPr="0033542C">
        <w:rPr>
          <w:rFonts w:ascii="Times New Roman" w:hAnsi="Times New Roman" w:cs="Times New Roman"/>
        </w:rPr>
        <w:t>и</w:t>
      </w:r>
      <w:r w:rsidRPr="0033542C">
        <w:rPr>
          <w:rFonts w:ascii="Times New Roman" w:hAnsi="Times New Roman" w:cs="Times New Roman"/>
        </w:rPr>
        <w:t>дии.</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4.5. В случае недостижения Получателями Субсидии установленного Соглашением показателя (пок</w:t>
      </w:r>
      <w:r w:rsidRPr="0033542C">
        <w:rPr>
          <w:rFonts w:ascii="Times New Roman" w:hAnsi="Times New Roman" w:cs="Times New Roman"/>
        </w:rPr>
        <w:t>а</w:t>
      </w:r>
      <w:r w:rsidRPr="0033542C">
        <w:rPr>
          <w:rFonts w:ascii="Times New Roman" w:hAnsi="Times New Roman" w:cs="Times New Roman"/>
        </w:rPr>
        <w:t>зателей) результативности предоставления Субсидии КУМИ применяет к Получателям Субсидии штрафные санкции, размер которых рассчитывается в соответствии с Соглашением.</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lastRenderedPageBreak/>
        <w:t xml:space="preserve">       4.6. Мониторинг достижения результатов предоставления Субсидии исходя из достижения знач</w:t>
      </w:r>
      <w:r w:rsidRPr="0033542C">
        <w:rPr>
          <w:rFonts w:ascii="Times New Roman" w:hAnsi="Times New Roman" w:cs="Times New Roman"/>
        </w:rPr>
        <w:t>е</w:t>
      </w:r>
      <w:r w:rsidRPr="0033542C">
        <w:rPr>
          <w:rFonts w:ascii="Times New Roman" w:hAnsi="Times New Roman" w:cs="Times New Roman"/>
        </w:rPr>
        <w:t>ний результатов предоставления Субсидии, определенных Соглашением, и событий, отражающих факт  з</w:t>
      </w:r>
      <w:r w:rsidRPr="0033542C">
        <w:rPr>
          <w:rFonts w:ascii="Times New Roman" w:hAnsi="Times New Roman" w:cs="Times New Roman"/>
        </w:rPr>
        <w:t>а</w:t>
      </w:r>
      <w:r w:rsidRPr="0033542C">
        <w:rPr>
          <w:rFonts w:ascii="Times New Roman" w:hAnsi="Times New Roman" w:cs="Times New Roman"/>
        </w:rPr>
        <w:t xml:space="preserve">вершения </w:t>
      </w:r>
    </w:p>
    <w:p w:rsidR="0033542C" w:rsidRPr="0033542C" w:rsidRDefault="0033542C" w:rsidP="0033542C">
      <w:pPr>
        <w:pStyle w:val="ConsPlusNormal"/>
        <w:ind w:firstLine="568"/>
        <w:jc w:val="both"/>
        <w:rPr>
          <w:rFonts w:ascii="Times New Roman" w:hAnsi="Times New Roman" w:cs="Times New Roman"/>
        </w:rPr>
      </w:pPr>
      <w:r w:rsidRPr="0033542C">
        <w:rPr>
          <w:rFonts w:ascii="Times New Roman" w:hAnsi="Times New Roman" w:cs="Times New Roman"/>
        </w:rPr>
        <w:t>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w:t>
      </w:r>
      <w:r w:rsidRPr="0033542C">
        <w:rPr>
          <w:rFonts w:ascii="Times New Roman" w:hAnsi="Times New Roman" w:cs="Times New Roman"/>
        </w:rPr>
        <w:t>е</w:t>
      </w:r>
      <w:r w:rsidRPr="0033542C">
        <w:rPr>
          <w:rFonts w:ascii="Times New Roman" w:hAnsi="Times New Roman" w:cs="Times New Roman"/>
        </w:rPr>
        <w:t>дерации.</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1</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предоставления субсидии ООО</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ЗАЯВКА</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Прошу предоставить субсидию в соответствии с Порядком  предоставления субсидии управляющим организациям, товариществам собственников жилья, жилищным, жилищно-строительным иным специал</w:t>
      </w:r>
      <w:r w:rsidRPr="0033542C">
        <w:rPr>
          <w:rFonts w:ascii="Times New Roman" w:hAnsi="Times New Roman" w:cs="Times New Roman"/>
        </w:rPr>
        <w:t>и</w:t>
      </w:r>
      <w:r w:rsidRPr="0033542C">
        <w:rPr>
          <w:rFonts w:ascii="Times New Roman" w:hAnsi="Times New Roman" w:cs="Times New Roman"/>
        </w:rPr>
        <w:t>зированным кооперативам, осуществляющим управление многоквартирными домами, лицам, осущест</w:t>
      </w:r>
      <w:r w:rsidRPr="0033542C">
        <w:rPr>
          <w:rFonts w:ascii="Times New Roman" w:hAnsi="Times New Roman" w:cs="Times New Roman"/>
        </w:rPr>
        <w:t>в</w:t>
      </w:r>
      <w:r w:rsidRPr="0033542C">
        <w:rPr>
          <w:rFonts w:ascii="Times New Roman" w:hAnsi="Times New Roman" w:cs="Times New Roman"/>
        </w:rPr>
        <w:t>ляющим оказание услуг по содержанию и (или) выполнению работ по ремонту общего имущества мног</w:t>
      </w:r>
      <w:r w:rsidRPr="0033542C">
        <w:rPr>
          <w:rFonts w:ascii="Times New Roman" w:hAnsi="Times New Roman" w:cs="Times New Roman"/>
        </w:rPr>
        <w:t>о</w:t>
      </w:r>
      <w:r w:rsidRPr="0033542C">
        <w:rPr>
          <w:rFonts w:ascii="Times New Roman" w:hAnsi="Times New Roman" w:cs="Times New Roman"/>
        </w:rPr>
        <w:t>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w:t>
      </w:r>
      <w:r w:rsidRPr="0033542C">
        <w:rPr>
          <w:rFonts w:ascii="Times New Roman" w:hAnsi="Times New Roman" w:cs="Times New Roman"/>
        </w:rPr>
        <w:t>р</w:t>
      </w:r>
      <w:r w:rsidRPr="0033542C">
        <w:rPr>
          <w:rFonts w:ascii="Times New Roman" w:hAnsi="Times New Roman" w:cs="Times New Roman"/>
        </w:rPr>
        <w:t>тирных домов и предоставлению коммунальных услуг до заселения в установленном порядке жилых пом</w:t>
      </w:r>
      <w:r w:rsidRPr="0033542C">
        <w:rPr>
          <w:rFonts w:ascii="Times New Roman" w:hAnsi="Times New Roman" w:cs="Times New Roman"/>
        </w:rPr>
        <w:t>е</w:t>
      </w:r>
      <w:r w:rsidRPr="0033542C">
        <w:rPr>
          <w:rFonts w:ascii="Times New Roman" w:hAnsi="Times New Roman" w:cs="Times New Roman"/>
        </w:rPr>
        <w:t>щений муниципального жилищного фонда</w:t>
      </w:r>
    </w:p>
    <w:tbl>
      <w:tblPr>
        <w:tblW w:w="0" w:type="auto"/>
        <w:tblLayout w:type="fixed"/>
        <w:tblCellMar>
          <w:top w:w="102" w:type="dxa"/>
          <w:left w:w="62" w:type="dxa"/>
          <w:bottom w:w="102" w:type="dxa"/>
          <w:right w:w="62" w:type="dxa"/>
        </w:tblCellMar>
        <w:tblLook w:val="0000"/>
      </w:tblPr>
      <w:tblGrid>
        <w:gridCol w:w="9070"/>
      </w:tblGrid>
      <w:tr w:rsidR="0033542C" w:rsidRPr="0033542C" w:rsidTr="0040474C">
        <w:tc>
          <w:tcPr>
            <w:tcW w:w="9070" w:type="dxa"/>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Полное наименование заявителя:</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Юридический адрес, телефон, e-mail заявителя: 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Почтовый адрес заявителя:</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Платежные реквизиты заявителя</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ИНН _______________________________________________________________</w:t>
            </w:r>
          </w:p>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ОГРН (ОГРНИП) 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КПП _______________________________________________________________</w:t>
            </w:r>
          </w:p>
          <w:p w:rsidR="0033542C" w:rsidRPr="0033542C" w:rsidRDefault="00A63548" w:rsidP="0033542C">
            <w:pPr>
              <w:pStyle w:val="ConsPlusNormal"/>
              <w:jc w:val="both"/>
              <w:rPr>
                <w:rFonts w:ascii="Times New Roman" w:hAnsi="Times New Roman" w:cs="Times New Roman"/>
              </w:rPr>
            </w:pPr>
            <w:hyperlink r:id="rId96" w:history="1">
              <w:r w:rsidR="0033542C" w:rsidRPr="0033542C">
                <w:rPr>
                  <w:rFonts w:ascii="Times New Roman" w:hAnsi="Times New Roman" w:cs="Times New Roman"/>
                </w:rPr>
                <w:t>ОКТМО</w:t>
              </w:r>
            </w:hyperlink>
            <w:r w:rsidR="0033542C" w:rsidRPr="0033542C">
              <w:rPr>
                <w:rFonts w:ascii="Times New Roman" w:hAnsi="Times New Roman" w:cs="Times New Roman"/>
              </w:rPr>
              <w:t>____________________________</w:t>
            </w:r>
            <w:hyperlink r:id="rId97" w:history="1">
              <w:r w:rsidR="0033542C" w:rsidRPr="0033542C">
                <w:rPr>
                  <w:rFonts w:ascii="Times New Roman" w:hAnsi="Times New Roman" w:cs="Times New Roman"/>
                </w:rPr>
                <w:t>ОКВЭД</w:t>
              </w:r>
            </w:hyperlink>
            <w:r w:rsidR="0033542C" w:rsidRPr="0033542C">
              <w:rPr>
                <w:rFonts w:ascii="Times New Roman" w:hAnsi="Times New Roman" w:cs="Times New Roman"/>
              </w:rPr>
              <w:t xml:space="preserve"> _____________________</w:t>
            </w:r>
          </w:p>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Наименование кредитной организации: 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р/с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к/с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БИК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Перечень прилагаемых документов:</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 _______________________________________________________________</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 ______________________________________________________________</w:t>
            </w:r>
          </w:p>
        </w:tc>
      </w:tr>
    </w:tbl>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Подтверждаю достоверность сведений, указанных в представленных документах.</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Подтверждаю, что на первое число месяца, в котором представляется настоящая заявка с прилага</w:t>
      </w:r>
      <w:r w:rsidRPr="0033542C">
        <w:rPr>
          <w:rFonts w:ascii="Times New Roman" w:hAnsi="Times New Roman" w:cs="Times New Roman"/>
        </w:rPr>
        <w:t>е</w:t>
      </w:r>
      <w:r w:rsidRPr="0033542C">
        <w:rPr>
          <w:rFonts w:ascii="Times New Roman" w:hAnsi="Times New Roman" w:cs="Times New Roman"/>
        </w:rPr>
        <w:t>мыми документами, соответствуем следующим требованиям:</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а) отсутствует просроченная задолженность по возврату в бюджет города Тейково субсидий, бюдже</w:t>
      </w:r>
      <w:r w:rsidRPr="0033542C">
        <w:rPr>
          <w:rFonts w:ascii="Times New Roman" w:hAnsi="Times New Roman" w:cs="Times New Roman"/>
        </w:rPr>
        <w:t>т</w:t>
      </w:r>
      <w:r w:rsidRPr="0033542C">
        <w:rPr>
          <w:rFonts w:ascii="Times New Roman" w:hAnsi="Times New Roman" w:cs="Times New Roman"/>
        </w:rPr>
        <w:t>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б) не являемся иностранным юридическим лицом, а также российским юридическим лицом, в уста</w:t>
      </w:r>
      <w:r w:rsidRPr="0033542C">
        <w:rPr>
          <w:rFonts w:ascii="Times New Roman" w:hAnsi="Times New Roman" w:cs="Times New Roman"/>
        </w:rPr>
        <w:t>в</w:t>
      </w:r>
      <w:r w:rsidRPr="0033542C">
        <w:rPr>
          <w:rFonts w:ascii="Times New Roman" w:hAnsi="Times New Roman" w:cs="Times New Roman"/>
        </w:rPr>
        <w:t>ном (складочном) капитале которого доля участия иностранных юридических лиц, местом регистрации к</w:t>
      </w:r>
      <w:r w:rsidRPr="0033542C">
        <w:rPr>
          <w:rFonts w:ascii="Times New Roman" w:hAnsi="Times New Roman" w:cs="Times New Roman"/>
        </w:rPr>
        <w:t>о</w:t>
      </w:r>
      <w:r w:rsidRPr="0033542C">
        <w:rPr>
          <w:rFonts w:ascii="Times New Roman" w:hAnsi="Times New Roman" w:cs="Times New Roman"/>
        </w:rPr>
        <w:t>торых является государство или территория, включенные в утвержденный Министерством финансов Ро</w:t>
      </w:r>
      <w:r w:rsidRPr="0033542C">
        <w:rPr>
          <w:rFonts w:ascii="Times New Roman" w:hAnsi="Times New Roman" w:cs="Times New Roman"/>
        </w:rPr>
        <w:t>с</w:t>
      </w:r>
      <w:r w:rsidRPr="0033542C">
        <w:rPr>
          <w:rFonts w:ascii="Times New Roman" w:hAnsi="Times New Roman" w:cs="Times New Roman"/>
        </w:rPr>
        <w:lastRenderedPageBreak/>
        <w:t xml:space="preserve">сийской Федерации </w:t>
      </w:r>
      <w:hyperlink r:id="rId98" w:history="1">
        <w:r w:rsidRPr="0033542C">
          <w:rPr>
            <w:rFonts w:ascii="Times New Roman" w:hAnsi="Times New Roman" w:cs="Times New Roman"/>
          </w:rPr>
          <w:t>перечень</w:t>
        </w:r>
      </w:hyperlink>
      <w:r w:rsidRPr="0033542C">
        <w:rPr>
          <w:rFonts w:ascii="Times New Roman" w:hAnsi="Times New Roman" w:cs="Times New Roman"/>
        </w:rPr>
        <w:t xml:space="preserve"> государств и территорий, предоставляющих льготный налоговый режим нал</w:t>
      </w:r>
      <w:r w:rsidRPr="0033542C">
        <w:rPr>
          <w:rFonts w:ascii="Times New Roman" w:hAnsi="Times New Roman" w:cs="Times New Roman"/>
        </w:rPr>
        <w:t>о</w:t>
      </w:r>
      <w:r w:rsidRPr="0033542C">
        <w:rPr>
          <w:rFonts w:ascii="Times New Roman" w:hAnsi="Times New Roman" w:cs="Times New Roman"/>
        </w:rPr>
        <w:t>гообложения и (или) не предусматривающих раскрытия и предоставления информации при проведении ф</w:t>
      </w:r>
      <w:r w:rsidRPr="0033542C">
        <w:rPr>
          <w:rFonts w:ascii="Times New Roman" w:hAnsi="Times New Roman" w:cs="Times New Roman"/>
        </w:rPr>
        <w:t>и</w:t>
      </w:r>
      <w:r w:rsidRPr="0033542C">
        <w:rPr>
          <w:rFonts w:ascii="Times New Roman" w:hAnsi="Times New Roman" w:cs="Times New Roman"/>
        </w:rPr>
        <w:t>нансовых операций (офшорные зоны), в совокупности превышает 50 процентов;</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33542C">
          <w:rPr>
            <w:rFonts w:ascii="Times New Roman" w:hAnsi="Times New Roman" w:cs="Times New Roman"/>
          </w:rPr>
          <w:t>пунктом 1.2</w:t>
        </w:r>
      </w:hyperlink>
      <w:r w:rsidRPr="0033542C">
        <w:rPr>
          <w:rFonts w:ascii="Times New Roman" w:hAnsi="Times New Roman" w:cs="Times New Roman"/>
        </w:rPr>
        <w:t xml:space="preserve"> Порядка.</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Даем согласие на публикацию (размещение) в информационно-телекоммуникационной сети Интернет информации о Получателе Субсидии.</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38"/>
        <w:gridCol w:w="2158"/>
        <w:gridCol w:w="1064"/>
        <w:gridCol w:w="3210"/>
      </w:tblGrid>
      <w:tr w:rsidR="0033542C" w:rsidRPr="0033542C" w:rsidTr="0040474C">
        <w:tc>
          <w:tcPr>
            <w:tcW w:w="2638"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tc>
        <w:tc>
          <w:tcPr>
            <w:tcW w:w="2158"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1064"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321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638"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2158"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1064"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321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(расшифровка подписи)</w:t>
            </w:r>
          </w:p>
        </w:tc>
      </w:tr>
      <w:tr w:rsidR="0033542C" w:rsidRPr="0033542C" w:rsidTr="0040474C">
        <w:tblPrEx>
          <w:tblBorders>
            <w:insideH w:val="none" w:sz="0" w:space="0" w:color="auto"/>
          </w:tblBorders>
        </w:tblPrEx>
        <w:tc>
          <w:tcPr>
            <w:tcW w:w="9070" w:type="dxa"/>
            <w:gridSpan w:val="4"/>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 (при наличии печати)</w:t>
            </w:r>
          </w:p>
        </w:tc>
      </w:tr>
    </w:tbl>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2</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предоставления субсидии ООО</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Список незаселенных жилых помещений муниципального жилищного</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фонда для возмещения расходов на содержание жилых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помещений и коммунальные услуги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 20__ г.</w:t>
      </w:r>
    </w:p>
    <w:p w:rsidR="0033542C" w:rsidRPr="0033542C" w:rsidRDefault="0033542C" w:rsidP="0033542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0"/>
        <w:gridCol w:w="1303"/>
        <w:gridCol w:w="907"/>
        <w:gridCol w:w="1020"/>
        <w:gridCol w:w="907"/>
        <w:gridCol w:w="1417"/>
        <w:gridCol w:w="1757"/>
      </w:tblGrid>
      <w:tr w:rsidR="0033542C" w:rsidRPr="0033542C" w:rsidTr="0040474C">
        <w:tc>
          <w:tcPr>
            <w:tcW w:w="567" w:type="dxa"/>
            <w:vMerge w:val="restart"/>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 п/п</w:t>
            </w:r>
          </w:p>
        </w:tc>
        <w:tc>
          <w:tcPr>
            <w:tcW w:w="1190" w:type="dxa"/>
            <w:vMerge w:val="restart"/>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Адрес дома</w:t>
            </w:r>
          </w:p>
        </w:tc>
        <w:tc>
          <w:tcPr>
            <w:tcW w:w="1303" w:type="dxa"/>
            <w:vMerge w:val="restart"/>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 квартиры/№ комнаты</w:t>
            </w:r>
          </w:p>
        </w:tc>
        <w:tc>
          <w:tcPr>
            <w:tcW w:w="1927" w:type="dxa"/>
            <w:gridSpan w:val="2"/>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Площадь незаселенного жил</w:t>
            </w:r>
            <w:r w:rsidRPr="0033542C">
              <w:rPr>
                <w:rFonts w:ascii="Times New Roman" w:hAnsi="Times New Roman" w:cs="Times New Roman"/>
              </w:rPr>
              <w:t>о</w:t>
            </w:r>
            <w:r w:rsidRPr="0033542C">
              <w:rPr>
                <w:rFonts w:ascii="Times New Roman" w:hAnsi="Times New Roman" w:cs="Times New Roman"/>
              </w:rPr>
              <w:t>го помещения, кв. м</w:t>
            </w:r>
          </w:p>
        </w:tc>
        <w:tc>
          <w:tcPr>
            <w:tcW w:w="907" w:type="dxa"/>
            <w:vMerge w:val="restart"/>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Вид ж</w:t>
            </w:r>
            <w:r w:rsidRPr="0033542C">
              <w:rPr>
                <w:rFonts w:ascii="Times New Roman" w:hAnsi="Times New Roman" w:cs="Times New Roman"/>
              </w:rPr>
              <w:t>и</w:t>
            </w:r>
            <w:r w:rsidRPr="0033542C">
              <w:rPr>
                <w:rFonts w:ascii="Times New Roman" w:hAnsi="Times New Roman" w:cs="Times New Roman"/>
              </w:rPr>
              <w:t>лья &lt;*&gt;</w:t>
            </w:r>
          </w:p>
        </w:tc>
        <w:tc>
          <w:tcPr>
            <w:tcW w:w="3174" w:type="dxa"/>
            <w:gridSpan w:val="2"/>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Период (месяцы/дни), в течение которого помещение не заселено, по данным</w:t>
            </w:r>
          </w:p>
        </w:tc>
      </w:tr>
      <w:tr w:rsidR="0033542C" w:rsidRPr="0033542C" w:rsidTr="0040474C">
        <w:tc>
          <w:tcPr>
            <w:tcW w:w="567" w:type="dxa"/>
            <w:vMerge/>
          </w:tcPr>
          <w:p w:rsidR="0033542C" w:rsidRPr="0033542C" w:rsidRDefault="0033542C" w:rsidP="0033542C">
            <w:pPr>
              <w:spacing w:after="0" w:line="240" w:lineRule="auto"/>
              <w:rPr>
                <w:rFonts w:ascii="Times New Roman" w:hAnsi="Times New Roman" w:cs="Times New Roman"/>
                <w:sz w:val="20"/>
                <w:szCs w:val="20"/>
              </w:rPr>
            </w:pPr>
          </w:p>
        </w:tc>
        <w:tc>
          <w:tcPr>
            <w:tcW w:w="1190" w:type="dxa"/>
            <w:vMerge/>
          </w:tcPr>
          <w:p w:rsidR="0033542C" w:rsidRPr="0033542C" w:rsidRDefault="0033542C" w:rsidP="0033542C">
            <w:pPr>
              <w:spacing w:after="0" w:line="240" w:lineRule="auto"/>
              <w:rPr>
                <w:rFonts w:ascii="Times New Roman" w:hAnsi="Times New Roman" w:cs="Times New Roman"/>
                <w:sz w:val="20"/>
                <w:szCs w:val="20"/>
              </w:rPr>
            </w:pPr>
          </w:p>
        </w:tc>
        <w:tc>
          <w:tcPr>
            <w:tcW w:w="1303" w:type="dxa"/>
            <w:vMerge/>
          </w:tcPr>
          <w:p w:rsidR="0033542C" w:rsidRPr="0033542C" w:rsidRDefault="0033542C" w:rsidP="0033542C">
            <w:pPr>
              <w:spacing w:after="0" w:line="240" w:lineRule="auto"/>
              <w:rPr>
                <w:rFonts w:ascii="Times New Roman" w:hAnsi="Times New Roman" w:cs="Times New Roman"/>
                <w:sz w:val="20"/>
                <w:szCs w:val="20"/>
              </w:rPr>
            </w:pPr>
          </w:p>
        </w:tc>
        <w:tc>
          <w:tcPr>
            <w:tcW w:w="907" w:type="dxa"/>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жилая</w:t>
            </w:r>
          </w:p>
        </w:tc>
        <w:tc>
          <w:tcPr>
            <w:tcW w:w="1020" w:type="dxa"/>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общая</w:t>
            </w:r>
          </w:p>
        </w:tc>
        <w:tc>
          <w:tcPr>
            <w:tcW w:w="907" w:type="dxa"/>
            <w:vMerge/>
          </w:tcPr>
          <w:p w:rsidR="0033542C" w:rsidRPr="0033542C" w:rsidRDefault="0033542C" w:rsidP="0033542C">
            <w:pPr>
              <w:spacing w:after="0" w:line="240" w:lineRule="auto"/>
              <w:rPr>
                <w:rFonts w:ascii="Times New Roman" w:hAnsi="Times New Roman" w:cs="Times New Roman"/>
                <w:sz w:val="20"/>
                <w:szCs w:val="20"/>
              </w:rPr>
            </w:pPr>
          </w:p>
        </w:tc>
        <w:tc>
          <w:tcPr>
            <w:tcW w:w="1417" w:type="dxa"/>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Пол</w:t>
            </w:r>
            <w:r w:rsidRPr="0033542C">
              <w:rPr>
                <w:rFonts w:ascii="Times New Roman" w:hAnsi="Times New Roman" w:cs="Times New Roman"/>
              </w:rPr>
              <w:t>у</w:t>
            </w:r>
            <w:r w:rsidRPr="0033542C">
              <w:rPr>
                <w:rFonts w:ascii="Times New Roman" w:hAnsi="Times New Roman" w:cs="Times New Roman"/>
              </w:rPr>
              <w:t>чателя Субс</w:t>
            </w:r>
            <w:r w:rsidRPr="0033542C">
              <w:rPr>
                <w:rFonts w:ascii="Times New Roman" w:hAnsi="Times New Roman" w:cs="Times New Roman"/>
              </w:rPr>
              <w:t>и</w:t>
            </w:r>
            <w:r w:rsidRPr="0033542C">
              <w:rPr>
                <w:rFonts w:ascii="Times New Roman" w:hAnsi="Times New Roman" w:cs="Times New Roman"/>
              </w:rPr>
              <w:t>дии</w:t>
            </w:r>
          </w:p>
        </w:tc>
        <w:tc>
          <w:tcPr>
            <w:tcW w:w="1757" w:type="dxa"/>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Комитет по управлению муниципальным имуществом и земельным отн</w:t>
            </w:r>
            <w:r w:rsidRPr="0033542C">
              <w:rPr>
                <w:rFonts w:ascii="Times New Roman" w:hAnsi="Times New Roman" w:cs="Times New Roman"/>
              </w:rPr>
              <w:t>о</w:t>
            </w:r>
            <w:r w:rsidRPr="0033542C">
              <w:rPr>
                <w:rFonts w:ascii="Times New Roman" w:hAnsi="Times New Roman" w:cs="Times New Roman"/>
              </w:rPr>
              <w:t>шениям админ</w:t>
            </w:r>
            <w:r w:rsidRPr="0033542C">
              <w:rPr>
                <w:rFonts w:ascii="Times New Roman" w:hAnsi="Times New Roman" w:cs="Times New Roman"/>
              </w:rPr>
              <w:t>и</w:t>
            </w:r>
            <w:r w:rsidRPr="0033542C">
              <w:rPr>
                <w:rFonts w:ascii="Times New Roman" w:hAnsi="Times New Roman" w:cs="Times New Roman"/>
              </w:rPr>
              <w:t>страции городск</w:t>
            </w:r>
            <w:r w:rsidRPr="0033542C">
              <w:rPr>
                <w:rFonts w:ascii="Times New Roman" w:hAnsi="Times New Roman" w:cs="Times New Roman"/>
              </w:rPr>
              <w:t>о</w:t>
            </w:r>
            <w:r w:rsidRPr="0033542C">
              <w:rPr>
                <w:rFonts w:ascii="Times New Roman" w:hAnsi="Times New Roman" w:cs="Times New Roman"/>
              </w:rPr>
              <w:t>го округа Тейково</w:t>
            </w:r>
          </w:p>
        </w:tc>
      </w:tr>
      <w:tr w:rsidR="0033542C" w:rsidRPr="0033542C" w:rsidTr="0040474C">
        <w:tc>
          <w:tcPr>
            <w:tcW w:w="567" w:type="dxa"/>
            <w:vAlign w:val="center"/>
          </w:tcPr>
          <w:p w:rsidR="0033542C" w:rsidRPr="0033542C" w:rsidRDefault="0033542C" w:rsidP="0033542C">
            <w:pPr>
              <w:pStyle w:val="ConsPlusNormal"/>
              <w:rPr>
                <w:rFonts w:ascii="Times New Roman" w:hAnsi="Times New Roman" w:cs="Times New Roman"/>
              </w:rPr>
            </w:pPr>
          </w:p>
        </w:tc>
        <w:tc>
          <w:tcPr>
            <w:tcW w:w="1190" w:type="dxa"/>
            <w:vAlign w:val="center"/>
          </w:tcPr>
          <w:p w:rsidR="0033542C" w:rsidRPr="0033542C" w:rsidRDefault="0033542C" w:rsidP="0033542C">
            <w:pPr>
              <w:pStyle w:val="ConsPlusNormal"/>
              <w:rPr>
                <w:rFonts w:ascii="Times New Roman" w:hAnsi="Times New Roman" w:cs="Times New Roman"/>
              </w:rPr>
            </w:pPr>
          </w:p>
        </w:tc>
        <w:tc>
          <w:tcPr>
            <w:tcW w:w="1303" w:type="dxa"/>
          </w:tcPr>
          <w:p w:rsidR="0033542C" w:rsidRPr="0033542C" w:rsidRDefault="0033542C" w:rsidP="0033542C">
            <w:pPr>
              <w:pStyle w:val="ConsPlusNormal"/>
              <w:rPr>
                <w:rFonts w:ascii="Times New Roman" w:hAnsi="Times New Roman" w:cs="Times New Roman"/>
              </w:rPr>
            </w:pPr>
          </w:p>
        </w:tc>
        <w:tc>
          <w:tcPr>
            <w:tcW w:w="907" w:type="dxa"/>
            <w:vAlign w:val="center"/>
          </w:tcPr>
          <w:p w:rsidR="0033542C" w:rsidRPr="0033542C" w:rsidRDefault="0033542C" w:rsidP="0033542C">
            <w:pPr>
              <w:pStyle w:val="ConsPlusNormal"/>
              <w:rPr>
                <w:rFonts w:ascii="Times New Roman" w:hAnsi="Times New Roman" w:cs="Times New Roman"/>
              </w:rPr>
            </w:pPr>
          </w:p>
        </w:tc>
        <w:tc>
          <w:tcPr>
            <w:tcW w:w="1020" w:type="dxa"/>
            <w:vAlign w:val="center"/>
          </w:tcPr>
          <w:p w:rsidR="0033542C" w:rsidRPr="0033542C" w:rsidRDefault="0033542C" w:rsidP="0033542C">
            <w:pPr>
              <w:pStyle w:val="ConsPlusNormal"/>
              <w:rPr>
                <w:rFonts w:ascii="Times New Roman" w:hAnsi="Times New Roman" w:cs="Times New Roman"/>
              </w:rPr>
            </w:pPr>
          </w:p>
        </w:tc>
        <w:tc>
          <w:tcPr>
            <w:tcW w:w="907" w:type="dxa"/>
            <w:vAlign w:val="center"/>
          </w:tcPr>
          <w:p w:rsidR="0033542C" w:rsidRPr="0033542C" w:rsidRDefault="0033542C" w:rsidP="0033542C">
            <w:pPr>
              <w:pStyle w:val="ConsPlusNormal"/>
              <w:rPr>
                <w:rFonts w:ascii="Times New Roman" w:hAnsi="Times New Roman" w:cs="Times New Roman"/>
              </w:rPr>
            </w:pPr>
          </w:p>
        </w:tc>
        <w:tc>
          <w:tcPr>
            <w:tcW w:w="1417" w:type="dxa"/>
            <w:vAlign w:val="center"/>
          </w:tcPr>
          <w:p w:rsidR="0033542C" w:rsidRPr="0033542C" w:rsidRDefault="0033542C" w:rsidP="0033542C">
            <w:pPr>
              <w:pStyle w:val="ConsPlusNormal"/>
              <w:rPr>
                <w:rFonts w:ascii="Times New Roman" w:hAnsi="Times New Roman" w:cs="Times New Roman"/>
              </w:rPr>
            </w:pPr>
          </w:p>
        </w:tc>
        <w:tc>
          <w:tcPr>
            <w:tcW w:w="1757" w:type="dxa"/>
            <w:vAlign w:val="center"/>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w:t>
      </w:r>
    </w:p>
    <w:p w:rsidR="0033542C" w:rsidRPr="0033542C" w:rsidRDefault="0033542C" w:rsidP="0033542C">
      <w:pPr>
        <w:pStyle w:val="ConsPlusNormal"/>
        <w:ind w:firstLine="539"/>
        <w:jc w:val="both"/>
        <w:rPr>
          <w:rFonts w:ascii="Times New Roman" w:hAnsi="Times New Roman" w:cs="Times New Roman"/>
        </w:rPr>
      </w:pPr>
      <w:r w:rsidRPr="0033542C">
        <w:rPr>
          <w:rFonts w:ascii="Times New Roman" w:hAnsi="Times New Roman" w:cs="Times New Roman"/>
        </w:rPr>
        <w:t>&lt;*&gt; Вид жилья:</w:t>
      </w:r>
    </w:p>
    <w:p w:rsidR="0033542C" w:rsidRPr="0033542C" w:rsidRDefault="0033542C" w:rsidP="0033542C">
      <w:pPr>
        <w:pStyle w:val="ConsPlusNormal"/>
        <w:ind w:firstLine="539"/>
        <w:jc w:val="both"/>
        <w:rPr>
          <w:rFonts w:ascii="Times New Roman" w:hAnsi="Times New Roman" w:cs="Times New Roman"/>
        </w:rPr>
      </w:pPr>
      <w:r w:rsidRPr="0033542C">
        <w:rPr>
          <w:rFonts w:ascii="Times New Roman" w:hAnsi="Times New Roman" w:cs="Times New Roman"/>
        </w:rPr>
        <w:t>отдельные квартиры, коммунальные квартиры, жилые помещения в жилом доме</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623"/>
        <w:gridCol w:w="340"/>
        <w:gridCol w:w="850"/>
        <w:gridCol w:w="340"/>
        <w:gridCol w:w="1020"/>
        <w:gridCol w:w="340"/>
        <w:gridCol w:w="346"/>
        <w:gridCol w:w="1581"/>
      </w:tblGrid>
      <w:tr w:rsidR="0033542C" w:rsidRPr="0033542C" w:rsidTr="0040474C">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2210" w:type="dxa"/>
            <w:gridSpan w:val="3"/>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2896" w:type="dxa"/>
            <w:gridSpan w:val="5"/>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1581"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2210" w:type="dxa"/>
            <w:gridSpan w:val="3"/>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(расшифровка подписи)</w:t>
            </w:r>
          </w:p>
        </w:tc>
        <w:tc>
          <w:tcPr>
            <w:tcW w:w="1581"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Ответстве</w:t>
            </w:r>
            <w:r w:rsidRPr="0033542C">
              <w:rPr>
                <w:rFonts w:ascii="Times New Roman" w:hAnsi="Times New Roman" w:cs="Times New Roman"/>
              </w:rPr>
              <w:t>н</w:t>
            </w:r>
            <w:r w:rsidRPr="0033542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3" w:type="dxa"/>
            <w:gridSpan w:val="3"/>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gridSpan w:val="2"/>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gridSpan w:val="3"/>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gridSpan w:val="2"/>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9067" w:type="dxa"/>
            <w:gridSpan w:val="11"/>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СОГЛАСОВАНО:</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 xml:space="preserve">Ответственный исполнитель Отдела городской инфраструктуры администрации городского </w:t>
            </w:r>
            <w:r w:rsidRPr="0033542C">
              <w:rPr>
                <w:rFonts w:ascii="Times New Roman" w:hAnsi="Times New Roman" w:cs="Times New Roman"/>
              </w:rPr>
              <w:lastRenderedPageBreak/>
              <w:t>округа Тейково Ивановской области</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___________________________/ ____________________</w:t>
            </w:r>
          </w:p>
        </w:tc>
      </w:tr>
    </w:tbl>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lastRenderedPageBreak/>
        <w:t>Приложение № 3</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предоставления субсидии ООО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Отчет о расходах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 содержание жилых помещений, подлежащих возмещению</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возникающих до заселения в установленном порядке жилых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помещений муниципального жилищного фонда городского округа Тейково Ивановской области,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________________ 20___ г.</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spacing w:after="0" w:line="240" w:lineRule="auto"/>
        <w:rPr>
          <w:rFonts w:ascii="Times New Roman" w:hAnsi="Times New Roman" w:cs="Times New Roman"/>
          <w:sz w:val="20"/>
          <w:szCs w:val="20"/>
        </w:rPr>
        <w:sectPr w:rsidR="0033542C" w:rsidRPr="0033542C" w:rsidSect="0040474C">
          <w:pgSz w:w="11906" w:h="16838"/>
          <w:pgMar w:top="1134" w:right="850" w:bottom="1134" w:left="1701" w:header="708" w:footer="708" w:gutter="0"/>
          <w:cols w:space="708"/>
          <w:docGrid w:linePitch="360"/>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
        <w:gridCol w:w="970"/>
        <w:gridCol w:w="850"/>
        <w:gridCol w:w="1242"/>
        <w:gridCol w:w="850"/>
        <w:gridCol w:w="1474"/>
        <w:gridCol w:w="1474"/>
        <w:gridCol w:w="1594"/>
        <w:gridCol w:w="1594"/>
        <w:gridCol w:w="1339"/>
        <w:gridCol w:w="1639"/>
        <w:gridCol w:w="850"/>
        <w:gridCol w:w="1127"/>
      </w:tblGrid>
      <w:tr w:rsidR="0033542C" w:rsidRPr="0033542C" w:rsidTr="0040474C">
        <w:tc>
          <w:tcPr>
            <w:tcW w:w="732"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lastRenderedPageBreak/>
              <w:t>N п/п</w:t>
            </w:r>
          </w:p>
        </w:tc>
        <w:tc>
          <w:tcPr>
            <w:tcW w:w="97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Адрес д</w:t>
            </w:r>
            <w:r w:rsidRPr="0033542C">
              <w:rPr>
                <w:rFonts w:ascii="Times New Roman" w:hAnsi="Times New Roman" w:cs="Times New Roman"/>
                <w:b/>
              </w:rPr>
              <w:t>о</w:t>
            </w:r>
            <w:r w:rsidRPr="0033542C">
              <w:rPr>
                <w:rFonts w:ascii="Times New Roman" w:hAnsi="Times New Roman" w:cs="Times New Roman"/>
                <w:b/>
              </w:rPr>
              <w:t>ма</w:t>
            </w:r>
          </w:p>
        </w:tc>
        <w:tc>
          <w:tcPr>
            <w:tcW w:w="85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N ква</w:t>
            </w:r>
            <w:r w:rsidRPr="0033542C">
              <w:rPr>
                <w:rFonts w:ascii="Times New Roman" w:hAnsi="Times New Roman" w:cs="Times New Roman"/>
                <w:b/>
              </w:rPr>
              <w:t>р</w:t>
            </w:r>
            <w:r w:rsidRPr="0033542C">
              <w:rPr>
                <w:rFonts w:ascii="Times New Roman" w:hAnsi="Times New Roman" w:cs="Times New Roman"/>
                <w:b/>
              </w:rPr>
              <w:t>тиры</w:t>
            </w:r>
          </w:p>
        </w:tc>
        <w:tc>
          <w:tcPr>
            <w:tcW w:w="1242"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Общая пл</w:t>
            </w:r>
            <w:r w:rsidRPr="0033542C">
              <w:rPr>
                <w:rFonts w:ascii="Times New Roman" w:hAnsi="Times New Roman" w:cs="Times New Roman"/>
                <w:b/>
              </w:rPr>
              <w:t>о</w:t>
            </w:r>
            <w:r w:rsidRPr="0033542C">
              <w:rPr>
                <w:rFonts w:ascii="Times New Roman" w:hAnsi="Times New Roman" w:cs="Times New Roman"/>
                <w:b/>
              </w:rPr>
              <w:t>щадь нез</w:t>
            </w:r>
            <w:r w:rsidRPr="0033542C">
              <w:rPr>
                <w:rFonts w:ascii="Times New Roman" w:hAnsi="Times New Roman" w:cs="Times New Roman"/>
                <w:b/>
              </w:rPr>
              <w:t>а</w:t>
            </w:r>
            <w:r w:rsidRPr="0033542C">
              <w:rPr>
                <w:rFonts w:ascii="Times New Roman" w:hAnsi="Times New Roman" w:cs="Times New Roman"/>
                <w:b/>
              </w:rPr>
              <w:t>селенного жилого п</w:t>
            </w:r>
            <w:r w:rsidRPr="0033542C">
              <w:rPr>
                <w:rFonts w:ascii="Times New Roman" w:hAnsi="Times New Roman" w:cs="Times New Roman"/>
                <w:b/>
              </w:rPr>
              <w:t>о</w:t>
            </w:r>
            <w:r w:rsidRPr="0033542C">
              <w:rPr>
                <w:rFonts w:ascii="Times New Roman" w:hAnsi="Times New Roman" w:cs="Times New Roman"/>
                <w:b/>
              </w:rPr>
              <w:t>мещения, кв. м</w:t>
            </w:r>
          </w:p>
        </w:tc>
        <w:tc>
          <w:tcPr>
            <w:tcW w:w="85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ж</w:t>
            </w:r>
            <w:r w:rsidRPr="0033542C">
              <w:rPr>
                <w:rFonts w:ascii="Times New Roman" w:hAnsi="Times New Roman" w:cs="Times New Roman"/>
                <w:b/>
              </w:rPr>
              <w:t>и</w:t>
            </w:r>
            <w:r w:rsidRPr="0033542C">
              <w:rPr>
                <w:rFonts w:ascii="Times New Roman" w:hAnsi="Times New Roman" w:cs="Times New Roman"/>
                <w:b/>
              </w:rPr>
              <w:t>лья</w:t>
            </w:r>
          </w:p>
        </w:tc>
        <w:tc>
          <w:tcPr>
            <w:tcW w:w="1474"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Пер</w:t>
            </w:r>
            <w:r w:rsidRPr="0033542C">
              <w:rPr>
                <w:rFonts w:ascii="Times New Roman" w:hAnsi="Times New Roman" w:cs="Times New Roman"/>
                <w:b/>
              </w:rPr>
              <w:t>и</w:t>
            </w:r>
            <w:r w:rsidRPr="0033542C">
              <w:rPr>
                <w:rFonts w:ascii="Times New Roman" w:hAnsi="Times New Roman" w:cs="Times New Roman"/>
                <w:b/>
              </w:rPr>
              <w:t>од (мес</w:t>
            </w:r>
            <w:r w:rsidRPr="0033542C">
              <w:rPr>
                <w:rFonts w:ascii="Times New Roman" w:hAnsi="Times New Roman" w:cs="Times New Roman"/>
                <w:b/>
              </w:rPr>
              <w:t>я</w:t>
            </w:r>
            <w:r w:rsidRPr="0033542C">
              <w:rPr>
                <w:rFonts w:ascii="Times New Roman" w:hAnsi="Times New Roman" w:cs="Times New Roman"/>
                <w:b/>
              </w:rPr>
              <w:t>цы/дни, в т</w:t>
            </w:r>
            <w:r w:rsidRPr="0033542C">
              <w:rPr>
                <w:rFonts w:ascii="Times New Roman" w:hAnsi="Times New Roman" w:cs="Times New Roman"/>
                <w:b/>
              </w:rPr>
              <w:t>е</w:t>
            </w:r>
            <w:r w:rsidRPr="0033542C">
              <w:rPr>
                <w:rFonts w:ascii="Times New Roman" w:hAnsi="Times New Roman" w:cs="Times New Roman"/>
                <w:b/>
              </w:rPr>
              <w:t>чение кот</w:t>
            </w:r>
            <w:r w:rsidRPr="0033542C">
              <w:rPr>
                <w:rFonts w:ascii="Times New Roman" w:hAnsi="Times New Roman" w:cs="Times New Roman"/>
                <w:b/>
              </w:rPr>
              <w:t>о</w:t>
            </w:r>
            <w:r w:rsidRPr="0033542C">
              <w:rPr>
                <w:rFonts w:ascii="Times New Roman" w:hAnsi="Times New Roman" w:cs="Times New Roman"/>
                <w:b/>
              </w:rPr>
              <w:t>рых помещ</w:t>
            </w:r>
            <w:r w:rsidRPr="0033542C">
              <w:rPr>
                <w:rFonts w:ascii="Times New Roman" w:hAnsi="Times New Roman" w:cs="Times New Roman"/>
                <w:b/>
              </w:rPr>
              <w:t>е</w:t>
            </w:r>
            <w:r w:rsidRPr="0033542C">
              <w:rPr>
                <w:rFonts w:ascii="Times New Roman" w:hAnsi="Times New Roman" w:cs="Times New Roman"/>
                <w:b/>
              </w:rPr>
              <w:t>ние не засел</w:t>
            </w:r>
            <w:r w:rsidRPr="0033542C">
              <w:rPr>
                <w:rFonts w:ascii="Times New Roman" w:hAnsi="Times New Roman" w:cs="Times New Roman"/>
                <w:b/>
              </w:rPr>
              <w:t>е</w:t>
            </w:r>
            <w:r w:rsidRPr="0033542C">
              <w:rPr>
                <w:rFonts w:ascii="Times New Roman" w:hAnsi="Times New Roman" w:cs="Times New Roman"/>
                <w:b/>
              </w:rPr>
              <w:t>но)</w:t>
            </w:r>
          </w:p>
        </w:tc>
        <w:tc>
          <w:tcPr>
            <w:tcW w:w="8490" w:type="dxa"/>
            <w:gridSpan w:val="6"/>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Размер платы за содержание жилого помещения, руб. за 1 кв. м</w:t>
            </w:r>
          </w:p>
        </w:tc>
        <w:tc>
          <w:tcPr>
            <w:tcW w:w="112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Расходы П</w:t>
            </w:r>
            <w:r w:rsidRPr="0033542C">
              <w:rPr>
                <w:rFonts w:ascii="Times New Roman" w:hAnsi="Times New Roman" w:cs="Times New Roman"/>
                <w:b/>
              </w:rPr>
              <w:t>о</w:t>
            </w:r>
            <w:r w:rsidRPr="0033542C">
              <w:rPr>
                <w:rFonts w:ascii="Times New Roman" w:hAnsi="Times New Roman" w:cs="Times New Roman"/>
                <w:b/>
              </w:rPr>
              <w:t>лучателя Субсидии (руб.)</w:t>
            </w:r>
          </w:p>
        </w:tc>
      </w:tr>
      <w:tr w:rsidR="0033542C" w:rsidRPr="0033542C" w:rsidTr="0040474C">
        <w:tc>
          <w:tcPr>
            <w:tcW w:w="732" w:type="dxa"/>
            <w:vMerge/>
          </w:tcPr>
          <w:p w:rsidR="0033542C" w:rsidRPr="0033542C" w:rsidRDefault="0033542C" w:rsidP="0033542C">
            <w:pPr>
              <w:spacing w:after="0" w:line="240" w:lineRule="auto"/>
              <w:rPr>
                <w:rFonts w:ascii="Times New Roman" w:hAnsi="Times New Roman" w:cs="Times New Roman"/>
                <w:b/>
                <w:sz w:val="20"/>
                <w:szCs w:val="20"/>
              </w:rPr>
            </w:pPr>
          </w:p>
        </w:tc>
        <w:tc>
          <w:tcPr>
            <w:tcW w:w="970" w:type="dxa"/>
            <w:vMerge/>
          </w:tcPr>
          <w:p w:rsidR="0033542C" w:rsidRPr="0033542C" w:rsidRDefault="0033542C" w:rsidP="0033542C">
            <w:pPr>
              <w:spacing w:after="0" w:line="240" w:lineRule="auto"/>
              <w:rPr>
                <w:rFonts w:ascii="Times New Roman" w:hAnsi="Times New Roman" w:cs="Times New Roman"/>
                <w:b/>
                <w:sz w:val="20"/>
                <w:szCs w:val="20"/>
              </w:rPr>
            </w:pPr>
          </w:p>
        </w:tc>
        <w:tc>
          <w:tcPr>
            <w:tcW w:w="85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242" w:type="dxa"/>
            <w:vMerge/>
          </w:tcPr>
          <w:p w:rsidR="0033542C" w:rsidRPr="0033542C" w:rsidRDefault="0033542C" w:rsidP="0033542C">
            <w:pPr>
              <w:spacing w:after="0" w:line="240" w:lineRule="auto"/>
              <w:rPr>
                <w:rFonts w:ascii="Times New Roman" w:hAnsi="Times New Roman" w:cs="Times New Roman"/>
                <w:b/>
                <w:sz w:val="20"/>
                <w:szCs w:val="20"/>
              </w:rPr>
            </w:pPr>
          </w:p>
        </w:tc>
        <w:tc>
          <w:tcPr>
            <w:tcW w:w="85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474" w:type="dxa"/>
            <w:vMerge/>
          </w:tcPr>
          <w:p w:rsidR="0033542C" w:rsidRPr="0033542C" w:rsidRDefault="0033542C" w:rsidP="0033542C">
            <w:pPr>
              <w:spacing w:after="0" w:line="240" w:lineRule="auto"/>
              <w:rPr>
                <w:rFonts w:ascii="Times New Roman" w:hAnsi="Times New Roman" w:cs="Times New Roman"/>
                <w:b/>
                <w:sz w:val="20"/>
                <w:szCs w:val="20"/>
              </w:rPr>
            </w:pPr>
          </w:p>
        </w:tc>
        <w:tc>
          <w:tcPr>
            <w:tcW w:w="147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за у</w:t>
            </w:r>
            <w:r w:rsidRPr="0033542C">
              <w:rPr>
                <w:rFonts w:ascii="Times New Roman" w:hAnsi="Times New Roman" w:cs="Times New Roman"/>
                <w:b/>
              </w:rPr>
              <w:t>с</w:t>
            </w:r>
            <w:r w:rsidRPr="0033542C">
              <w:rPr>
                <w:rFonts w:ascii="Times New Roman" w:hAnsi="Times New Roman" w:cs="Times New Roman"/>
                <w:b/>
              </w:rPr>
              <w:t>луги, работы по управл</w:t>
            </w:r>
            <w:r w:rsidRPr="0033542C">
              <w:rPr>
                <w:rFonts w:ascii="Times New Roman" w:hAnsi="Times New Roman" w:cs="Times New Roman"/>
                <w:b/>
              </w:rPr>
              <w:t>е</w:t>
            </w:r>
            <w:r w:rsidRPr="0033542C">
              <w:rPr>
                <w:rFonts w:ascii="Times New Roman" w:hAnsi="Times New Roman" w:cs="Times New Roman"/>
                <w:b/>
              </w:rPr>
              <w:t>нию МКД, за содержание и текущий р</w:t>
            </w:r>
            <w:r w:rsidRPr="0033542C">
              <w:rPr>
                <w:rFonts w:ascii="Times New Roman" w:hAnsi="Times New Roman" w:cs="Times New Roman"/>
                <w:b/>
              </w:rPr>
              <w:t>е</w:t>
            </w:r>
            <w:r w:rsidRPr="0033542C">
              <w:rPr>
                <w:rFonts w:ascii="Times New Roman" w:hAnsi="Times New Roman" w:cs="Times New Roman"/>
                <w:b/>
              </w:rPr>
              <w:t>монт общего имущества в МКД</w:t>
            </w:r>
          </w:p>
        </w:tc>
        <w:tc>
          <w:tcPr>
            <w:tcW w:w="159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за х</w:t>
            </w:r>
            <w:r w:rsidRPr="0033542C">
              <w:rPr>
                <w:rFonts w:ascii="Times New Roman" w:hAnsi="Times New Roman" w:cs="Times New Roman"/>
                <w:b/>
              </w:rPr>
              <w:t>о</w:t>
            </w:r>
            <w:r w:rsidRPr="0033542C">
              <w:rPr>
                <w:rFonts w:ascii="Times New Roman" w:hAnsi="Times New Roman" w:cs="Times New Roman"/>
                <w:b/>
              </w:rPr>
              <w:t>лодную воду, потребляемую при содерж</w:t>
            </w:r>
            <w:r w:rsidRPr="0033542C">
              <w:rPr>
                <w:rFonts w:ascii="Times New Roman" w:hAnsi="Times New Roman" w:cs="Times New Roman"/>
                <w:b/>
              </w:rPr>
              <w:t>а</w:t>
            </w:r>
            <w:r w:rsidRPr="0033542C">
              <w:rPr>
                <w:rFonts w:ascii="Times New Roman" w:hAnsi="Times New Roman" w:cs="Times New Roman"/>
                <w:b/>
              </w:rPr>
              <w:t>нии общего имущества в МКД</w:t>
            </w:r>
          </w:p>
        </w:tc>
        <w:tc>
          <w:tcPr>
            <w:tcW w:w="159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за г</w:t>
            </w:r>
            <w:r w:rsidRPr="0033542C">
              <w:rPr>
                <w:rFonts w:ascii="Times New Roman" w:hAnsi="Times New Roman" w:cs="Times New Roman"/>
                <w:b/>
              </w:rPr>
              <w:t>о</w:t>
            </w:r>
            <w:r w:rsidRPr="0033542C">
              <w:rPr>
                <w:rFonts w:ascii="Times New Roman" w:hAnsi="Times New Roman" w:cs="Times New Roman"/>
                <w:b/>
              </w:rPr>
              <w:t>рячую воду, потребляемую при содерж</w:t>
            </w:r>
            <w:r w:rsidRPr="0033542C">
              <w:rPr>
                <w:rFonts w:ascii="Times New Roman" w:hAnsi="Times New Roman" w:cs="Times New Roman"/>
                <w:b/>
              </w:rPr>
              <w:t>а</w:t>
            </w:r>
            <w:r w:rsidRPr="0033542C">
              <w:rPr>
                <w:rFonts w:ascii="Times New Roman" w:hAnsi="Times New Roman" w:cs="Times New Roman"/>
                <w:b/>
              </w:rPr>
              <w:t>нии общего имущества в МКД</w:t>
            </w:r>
          </w:p>
        </w:tc>
        <w:tc>
          <w:tcPr>
            <w:tcW w:w="133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за отведение сточных вод, в целях с</w:t>
            </w:r>
            <w:r w:rsidRPr="0033542C">
              <w:rPr>
                <w:rFonts w:ascii="Times New Roman" w:hAnsi="Times New Roman" w:cs="Times New Roman"/>
                <w:b/>
              </w:rPr>
              <w:t>о</w:t>
            </w:r>
            <w:r w:rsidRPr="0033542C">
              <w:rPr>
                <w:rFonts w:ascii="Times New Roman" w:hAnsi="Times New Roman" w:cs="Times New Roman"/>
                <w:b/>
              </w:rPr>
              <w:t>держания общего имущества в МКД</w:t>
            </w:r>
          </w:p>
        </w:tc>
        <w:tc>
          <w:tcPr>
            <w:tcW w:w="163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за эле</w:t>
            </w:r>
            <w:r w:rsidRPr="0033542C">
              <w:rPr>
                <w:rFonts w:ascii="Times New Roman" w:hAnsi="Times New Roman" w:cs="Times New Roman"/>
                <w:b/>
              </w:rPr>
              <w:t>к</w:t>
            </w:r>
            <w:r w:rsidRPr="0033542C">
              <w:rPr>
                <w:rFonts w:ascii="Times New Roman" w:hAnsi="Times New Roman" w:cs="Times New Roman"/>
                <w:b/>
              </w:rPr>
              <w:t>трическую энергию, п</w:t>
            </w:r>
            <w:r w:rsidRPr="0033542C">
              <w:rPr>
                <w:rFonts w:ascii="Times New Roman" w:hAnsi="Times New Roman" w:cs="Times New Roman"/>
                <w:b/>
              </w:rPr>
              <w:t>о</w:t>
            </w:r>
            <w:r w:rsidRPr="0033542C">
              <w:rPr>
                <w:rFonts w:ascii="Times New Roman" w:hAnsi="Times New Roman" w:cs="Times New Roman"/>
                <w:b/>
              </w:rPr>
              <w:t>требляемую при содержании о</w:t>
            </w:r>
            <w:r w:rsidRPr="0033542C">
              <w:rPr>
                <w:rFonts w:ascii="Times New Roman" w:hAnsi="Times New Roman" w:cs="Times New Roman"/>
                <w:b/>
              </w:rPr>
              <w:t>б</w:t>
            </w:r>
            <w:r w:rsidRPr="0033542C">
              <w:rPr>
                <w:rFonts w:ascii="Times New Roman" w:hAnsi="Times New Roman" w:cs="Times New Roman"/>
                <w:b/>
              </w:rPr>
              <w:t>щего имущества в МКД</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всего</w:t>
            </w:r>
          </w:p>
        </w:tc>
        <w:tc>
          <w:tcPr>
            <w:tcW w:w="1127" w:type="dxa"/>
            <w:vMerge/>
          </w:tcPr>
          <w:p w:rsidR="0033542C" w:rsidRPr="0033542C" w:rsidRDefault="0033542C" w:rsidP="0033542C">
            <w:pPr>
              <w:spacing w:after="0" w:line="240" w:lineRule="auto"/>
              <w:rPr>
                <w:rFonts w:ascii="Times New Roman" w:hAnsi="Times New Roman" w:cs="Times New Roman"/>
                <w:b/>
                <w:sz w:val="20"/>
                <w:szCs w:val="20"/>
              </w:rPr>
            </w:pPr>
          </w:p>
        </w:tc>
      </w:tr>
      <w:tr w:rsidR="0033542C" w:rsidRPr="0033542C" w:rsidTr="0040474C">
        <w:tc>
          <w:tcPr>
            <w:tcW w:w="732"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w:t>
            </w:r>
          </w:p>
        </w:tc>
        <w:tc>
          <w:tcPr>
            <w:tcW w:w="97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2</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3</w:t>
            </w:r>
          </w:p>
        </w:tc>
        <w:tc>
          <w:tcPr>
            <w:tcW w:w="1242"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4</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5</w:t>
            </w:r>
          </w:p>
        </w:tc>
        <w:tc>
          <w:tcPr>
            <w:tcW w:w="147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6</w:t>
            </w:r>
          </w:p>
        </w:tc>
        <w:tc>
          <w:tcPr>
            <w:tcW w:w="147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7</w:t>
            </w:r>
          </w:p>
        </w:tc>
        <w:tc>
          <w:tcPr>
            <w:tcW w:w="159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8</w:t>
            </w:r>
          </w:p>
        </w:tc>
        <w:tc>
          <w:tcPr>
            <w:tcW w:w="159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9</w:t>
            </w:r>
          </w:p>
        </w:tc>
        <w:tc>
          <w:tcPr>
            <w:tcW w:w="133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10</w:t>
            </w:r>
          </w:p>
        </w:tc>
        <w:tc>
          <w:tcPr>
            <w:tcW w:w="163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11</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12</w:t>
            </w:r>
          </w:p>
        </w:tc>
        <w:tc>
          <w:tcPr>
            <w:tcW w:w="112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13</w:t>
            </w:r>
          </w:p>
        </w:tc>
      </w:tr>
      <w:tr w:rsidR="0033542C" w:rsidRPr="0033542C" w:rsidTr="0040474C">
        <w:tc>
          <w:tcPr>
            <w:tcW w:w="732" w:type="dxa"/>
          </w:tcPr>
          <w:p w:rsidR="0033542C" w:rsidRPr="0033542C" w:rsidRDefault="0033542C" w:rsidP="0033542C">
            <w:pPr>
              <w:pStyle w:val="ConsPlusNormal"/>
              <w:rPr>
                <w:rFonts w:ascii="Times New Roman" w:hAnsi="Times New Roman" w:cs="Times New Roman"/>
              </w:rPr>
            </w:pPr>
          </w:p>
        </w:tc>
        <w:tc>
          <w:tcPr>
            <w:tcW w:w="970"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242"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474" w:type="dxa"/>
          </w:tcPr>
          <w:p w:rsidR="0033542C" w:rsidRPr="0033542C" w:rsidRDefault="0033542C" w:rsidP="0033542C">
            <w:pPr>
              <w:pStyle w:val="ConsPlusNormal"/>
              <w:rPr>
                <w:rFonts w:ascii="Times New Roman" w:hAnsi="Times New Roman" w:cs="Times New Roman"/>
              </w:rPr>
            </w:pPr>
          </w:p>
        </w:tc>
        <w:tc>
          <w:tcPr>
            <w:tcW w:w="1474" w:type="dxa"/>
          </w:tcPr>
          <w:p w:rsidR="0033542C" w:rsidRPr="0033542C" w:rsidRDefault="0033542C" w:rsidP="0033542C">
            <w:pPr>
              <w:pStyle w:val="ConsPlusNormal"/>
              <w:rPr>
                <w:rFonts w:ascii="Times New Roman" w:hAnsi="Times New Roman" w:cs="Times New Roman"/>
              </w:rPr>
            </w:pPr>
          </w:p>
        </w:tc>
        <w:tc>
          <w:tcPr>
            <w:tcW w:w="1594" w:type="dxa"/>
          </w:tcPr>
          <w:p w:rsidR="0033542C" w:rsidRPr="0033542C" w:rsidRDefault="0033542C" w:rsidP="0033542C">
            <w:pPr>
              <w:pStyle w:val="ConsPlusNormal"/>
              <w:rPr>
                <w:rFonts w:ascii="Times New Roman" w:hAnsi="Times New Roman" w:cs="Times New Roman"/>
              </w:rPr>
            </w:pPr>
          </w:p>
        </w:tc>
        <w:tc>
          <w:tcPr>
            <w:tcW w:w="1594" w:type="dxa"/>
          </w:tcPr>
          <w:p w:rsidR="0033542C" w:rsidRPr="0033542C" w:rsidRDefault="0033542C" w:rsidP="0033542C">
            <w:pPr>
              <w:pStyle w:val="ConsPlusNormal"/>
              <w:rPr>
                <w:rFonts w:ascii="Times New Roman" w:hAnsi="Times New Roman" w:cs="Times New Roman"/>
              </w:rPr>
            </w:pPr>
          </w:p>
        </w:tc>
        <w:tc>
          <w:tcPr>
            <w:tcW w:w="1339" w:type="dxa"/>
          </w:tcPr>
          <w:p w:rsidR="0033542C" w:rsidRPr="0033542C" w:rsidRDefault="0033542C" w:rsidP="0033542C">
            <w:pPr>
              <w:pStyle w:val="ConsPlusNormal"/>
              <w:rPr>
                <w:rFonts w:ascii="Times New Roman" w:hAnsi="Times New Roman" w:cs="Times New Roman"/>
              </w:rPr>
            </w:pPr>
          </w:p>
        </w:tc>
        <w:tc>
          <w:tcPr>
            <w:tcW w:w="1639"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127" w:type="dxa"/>
          </w:tcPr>
          <w:p w:rsidR="0033542C" w:rsidRPr="0033542C" w:rsidRDefault="0033542C" w:rsidP="0033542C">
            <w:pPr>
              <w:pStyle w:val="ConsPlusNormal"/>
              <w:rPr>
                <w:rFonts w:ascii="Times New Roman" w:hAnsi="Times New Roman" w:cs="Times New Roman"/>
              </w:rPr>
            </w:pPr>
          </w:p>
        </w:tc>
      </w:tr>
      <w:tr w:rsidR="0033542C" w:rsidRPr="0033542C" w:rsidTr="0040474C">
        <w:tc>
          <w:tcPr>
            <w:tcW w:w="1702" w:type="dxa"/>
            <w:gridSpan w:val="2"/>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ИТОГО</w:t>
            </w:r>
          </w:p>
        </w:tc>
        <w:tc>
          <w:tcPr>
            <w:tcW w:w="850" w:type="dxa"/>
          </w:tcPr>
          <w:p w:rsidR="0033542C" w:rsidRPr="0033542C" w:rsidRDefault="0033542C" w:rsidP="0033542C">
            <w:pPr>
              <w:pStyle w:val="ConsPlusNormal"/>
              <w:rPr>
                <w:rFonts w:ascii="Times New Roman" w:hAnsi="Times New Roman" w:cs="Times New Roman"/>
              </w:rPr>
            </w:pPr>
          </w:p>
        </w:tc>
        <w:tc>
          <w:tcPr>
            <w:tcW w:w="1242"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474" w:type="dxa"/>
          </w:tcPr>
          <w:p w:rsidR="0033542C" w:rsidRPr="0033542C" w:rsidRDefault="0033542C" w:rsidP="0033542C">
            <w:pPr>
              <w:pStyle w:val="ConsPlusNormal"/>
              <w:rPr>
                <w:rFonts w:ascii="Times New Roman" w:hAnsi="Times New Roman" w:cs="Times New Roman"/>
              </w:rPr>
            </w:pPr>
          </w:p>
        </w:tc>
        <w:tc>
          <w:tcPr>
            <w:tcW w:w="1474" w:type="dxa"/>
          </w:tcPr>
          <w:p w:rsidR="0033542C" w:rsidRPr="0033542C" w:rsidRDefault="0033542C" w:rsidP="0033542C">
            <w:pPr>
              <w:pStyle w:val="ConsPlusNormal"/>
              <w:rPr>
                <w:rFonts w:ascii="Times New Roman" w:hAnsi="Times New Roman" w:cs="Times New Roman"/>
              </w:rPr>
            </w:pPr>
          </w:p>
        </w:tc>
        <w:tc>
          <w:tcPr>
            <w:tcW w:w="1594" w:type="dxa"/>
          </w:tcPr>
          <w:p w:rsidR="0033542C" w:rsidRPr="0033542C" w:rsidRDefault="0033542C" w:rsidP="0033542C">
            <w:pPr>
              <w:pStyle w:val="ConsPlusNormal"/>
              <w:rPr>
                <w:rFonts w:ascii="Times New Roman" w:hAnsi="Times New Roman" w:cs="Times New Roman"/>
              </w:rPr>
            </w:pPr>
          </w:p>
        </w:tc>
        <w:tc>
          <w:tcPr>
            <w:tcW w:w="1594" w:type="dxa"/>
          </w:tcPr>
          <w:p w:rsidR="0033542C" w:rsidRPr="0033542C" w:rsidRDefault="0033542C" w:rsidP="0033542C">
            <w:pPr>
              <w:pStyle w:val="ConsPlusNormal"/>
              <w:rPr>
                <w:rFonts w:ascii="Times New Roman" w:hAnsi="Times New Roman" w:cs="Times New Roman"/>
              </w:rPr>
            </w:pPr>
          </w:p>
        </w:tc>
        <w:tc>
          <w:tcPr>
            <w:tcW w:w="1339" w:type="dxa"/>
          </w:tcPr>
          <w:p w:rsidR="0033542C" w:rsidRPr="0033542C" w:rsidRDefault="0033542C" w:rsidP="0033542C">
            <w:pPr>
              <w:pStyle w:val="ConsPlusNormal"/>
              <w:rPr>
                <w:rFonts w:ascii="Times New Roman" w:hAnsi="Times New Roman" w:cs="Times New Roman"/>
              </w:rPr>
            </w:pPr>
          </w:p>
        </w:tc>
        <w:tc>
          <w:tcPr>
            <w:tcW w:w="1639"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127" w:type="dxa"/>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3"/>
        <w:gridCol w:w="340"/>
        <w:gridCol w:w="1020"/>
        <w:gridCol w:w="340"/>
        <w:gridCol w:w="1927"/>
      </w:tblGrid>
      <w:tr w:rsidR="0033542C" w:rsidRPr="0033542C" w:rsidTr="0040474C">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3"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Главный бу</w:t>
            </w:r>
            <w:r w:rsidRPr="0033542C">
              <w:rPr>
                <w:rFonts w:ascii="Times New Roman" w:hAnsi="Times New Roman" w:cs="Times New Roman"/>
              </w:rPr>
              <w:t>х</w:t>
            </w:r>
            <w:r w:rsidRPr="0033542C">
              <w:rPr>
                <w:rFonts w:ascii="Times New Roman" w:hAnsi="Times New Roman" w:cs="Times New Roman"/>
              </w:rPr>
              <w:t>галтер</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Ответстве</w:t>
            </w:r>
            <w:r w:rsidRPr="0033542C">
              <w:rPr>
                <w:rFonts w:ascii="Times New Roman" w:hAnsi="Times New Roman" w:cs="Times New Roman"/>
              </w:rPr>
              <w:t>н</w:t>
            </w:r>
            <w:r w:rsidRPr="0033542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rPr>
          <w:trHeight w:val="820"/>
        </w:trPr>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Проверено КУМИ</w:t>
            </w:r>
          </w:p>
          <w:p w:rsidR="0033542C" w:rsidRPr="0033542C" w:rsidRDefault="0033542C" w:rsidP="0033542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w:t>
            </w:r>
            <w:r w:rsidRPr="0033542C">
              <w:rPr>
                <w:rFonts w:ascii="Times New Roman" w:hAnsi="Times New Roman" w:cs="Times New Roman"/>
              </w:rPr>
              <w:lastRenderedPageBreak/>
              <w:t>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3"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lastRenderedPageBreak/>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bl>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4</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предоставления субсидии ООО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 xml:space="preserve">Отчет </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 расходах на предоставление коммунальных услуг (отопление), подлежащих возмещению</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возникающих до заселения в установленном порядке жилых   помещений муниципального жилищного фонда городского округа Тейково Ивановской области,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_____________ 20___ г.</w:t>
      </w:r>
    </w:p>
    <w:p w:rsidR="0033542C" w:rsidRPr="0033542C" w:rsidRDefault="0033542C" w:rsidP="0033542C">
      <w:pPr>
        <w:pStyle w:val="ConsPlusNormal"/>
        <w:ind w:firstLine="540"/>
        <w:jc w:val="both"/>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737"/>
        <w:gridCol w:w="1134"/>
        <w:gridCol w:w="1304"/>
        <w:gridCol w:w="2161"/>
        <w:gridCol w:w="1134"/>
        <w:gridCol w:w="3119"/>
        <w:gridCol w:w="3685"/>
      </w:tblGrid>
      <w:tr w:rsidR="0033542C" w:rsidRPr="0033542C" w:rsidTr="0040474C">
        <w:tc>
          <w:tcPr>
            <w:tcW w:w="51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 п/п</w:t>
            </w:r>
          </w:p>
        </w:tc>
        <w:tc>
          <w:tcPr>
            <w:tcW w:w="102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Адрес дома</w:t>
            </w:r>
          </w:p>
        </w:tc>
        <w:tc>
          <w:tcPr>
            <w:tcW w:w="73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N ква</w:t>
            </w:r>
            <w:r w:rsidRPr="0033542C">
              <w:rPr>
                <w:rFonts w:ascii="Times New Roman" w:hAnsi="Times New Roman" w:cs="Times New Roman"/>
                <w:b/>
              </w:rPr>
              <w:t>р</w:t>
            </w:r>
            <w:r w:rsidRPr="0033542C">
              <w:rPr>
                <w:rFonts w:ascii="Times New Roman" w:hAnsi="Times New Roman" w:cs="Times New Roman"/>
                <w:b/>
              </w:rPr>
              <w:t>тиры</w:t>
            </w:r>
          </w:p>
        </w:tc>
        <w:tc>
          <w:tcPr>
            <w:tcW w:w="1134"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Общая пл</w:t>
            </w:r>
            <w:r w:rsidRPr="0033542C">
              <w:rPr>
                <w:rFonts w:ascii="Times New Roman" w:hAnsi="Times New Roman" w:cs="Times New Roman"/>
                <w:b/>
              </w:rPr>
              <w:t>о</w:t>
            </w:r>
            <w:r w:rsidRPr="0033542C">
              <w:rPr>
                <w:rFonts w:ascii="Times New Roman" w:hAnsi="Times New Roman" w:cs="Times New Roman"/>
                <w:b/>
              </w:rPr>
              <w:t>щадь нез</w:t>
            </w:r>
            <w:r w:rsidRPr="0033542C">
              <w:rPr>
                <w:rFonts w:ascii="Times New Roman" w:hAnsi="Times New Roman" w:cs="Times New Roman"/>
                <w:b/>
              </w:rPr>
              <w:t>а</w:t>
            </w:r>
            <w:r w:rsidRPr="0033542C">
              <w:rPr>
                <w:rFonts w:ascii="Times New Roman" w:hAnsi="Times New Roman" w:cs="Times New Roman"/>
                <w:b/>
              </w:rPr>
              <w:t>селенного жилого помещ</w:t>
            </w:r>
            <w:r w:rsidRPr="0033542C">
              <w:rPr>
                <w:rFonts w:ascii="Times New Roman" w:hAnsi="Times New Roman" w:cs="Times New Roman"/>
                <w:b/>
              </w:rPr>
              <w:t>е</w:t>
            </w:r>
            <w:r w:rsidRPr="0033542C">
              <w:rPr>
                <w:rFonts w:ascii="Times New Roman" w:hAnsi="Times New Roman" w:cs="Times New Roman"/>
                <w:b/>
              </w:rPr>
              <w:t>ния, кв. м</w:t>
            </w:r>
          </w:p>
        </w:tc>
        <w:tc>
          <w:tcPr>
            <w:tcW w:w="1304"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М</w:t>
            </w:r>
            <w:r w:rsidRPr="0033542C">
              <w:rPr>
                <w:rFonts w:ascii="Times New Roman" w:hAnsi="Times New Roman" w:cs="Times New Roman"/>
                <w:b/>
              </w:rPr>
              <w:t>а</w:t>
            </w:r>
            <w:r w:rsidRPr="0033542C">
              <w:rPr>
                <w:rFonts w:ascii="Times New Roman" w:hAnsi="Times New Roman" w:cs="Times New Roman"/>
                <w:b/>
              </w:rPr>
              <w:t>териал стен, этажность</w:t>
            </w:r>
          </w:p>
        </w:tc>
        <w:tc>
          <w:tcPr>
            <w:tcW w:w="2161"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Период (м</w:t>
            </w:r>
            <w:r w:rsidRPr="0033542C">
              <w:rPr>
                <w:rFonts w:ascii="Times New Roman" w:hAnsi="Times New Roman" w:cs="Times New Roman"/>
                <w:b/>
              </w:rPr>
              <w:t>е</w:t>
            </w:r>
            <w:r w:rsidRPr="0033542C">
              <w:rPr>
                <w:rFonts w:ascii="Times New Roman" w:hAnsi="Times New Roman" w:cs="Times New Roman"/>
                <w:b/>
              </w:rPr>
              <w:t>сяцы/дни, в течение которых помещение не заселено)</w:t>
            </w:r>
          </w:p>
        </w:tc>
        <w:tc>
          <w:tcPr>
            <w:tcW w:w="4253" w:type="dxa"/>
            <w:gridSpan w:val="2"/>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Отопление</w:t>
            </w:r>
          </w:p>
        </w:tc>
        <w:tc>
          <w:tcPr>
            <w:tcW w:w="3685"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Расходы Получателя Субсидии (руб.)</w:t>
            </w:r>
          </w:p>
        </w:tc>
      </w:tr>
      <w:tr w:rsidR="0033542C" w:rsidRPr="0033542C" w:rsidTr="0040474C">
        <w:tc>
          <w:tcPr>
            <w:tcW w:w="51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20" w:type="dxa"/>
            <w:vMerge/>
          </w:tcPr>
          <w:p w:rsidR="0033542C" w:rsidRPr="0033542C" w:rsidRDefault="0033542C" w:rsidP="0033542C">
            <w:pPr>
              <w:spacing w:after="0" w:line="240" w:lineRule="auto"/>
              <w:rPr>
                <w:rFonts w:ascii="Times New Roman" w:hAnsi="Times New Roman" w:cs="Times New Roman"/>
                <w:b/>
                <w:sz w:val="20"/>
                <w:szCs w:val="20"/>
              </w:rPr>
            </w:pPr>
          </w:p>
        </w:tc>
        <w:tc>
          <w:tcPr>
            <w:tcW w:w="73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134" w:type="dxa"/>
            <w:vMerge/>
          </w:tcPr>
          <w:p w:rsidR="0033542C" w:rsidRPr="0033542C" w:rsidRDefault="0033542C" w:rsidP="0033542C">
            <w:pPr>
              <w:spacing w:after="0" w:line="240" w:lineRule="auto"/>
              <w:rPr>
                <w:rFonts w:ascii="Times New Roman" w:hAnsi="Times New Roman" w:cs="Times New Roman"/>
                <w:b/>
                <w:sz w:val="20"/>
                <w:szCs w:val="20"/>
              </w:rPr>
            </w:pPr>
          </w:p>
        </w:tc>
        <w:tc>
          <w:tcPr>
            <w:tcW w:w="1304" w:type="dxa"/>
            <w:vMerge/>
          </w:tcPr>
          <w:p w:rsidR="0033542C" w:rsidRPr="0033542C" w:rsidRDefault="0033542C" w:rsidP="0033542C">
            <w:pPr>
              <w:spacing w:after="0" w:line="240" w:lineRule="auto"/>
              <w:rPr>
                <w:rFonts w:ascii="Times New Roman" w:hAnsi="Times New Roman" w:cs="Times New Roman"/>
                <w:b/>
                <w:sz w:val="20"/>
                <w:szCs w:val="20"/>
              </w:rPr>
            </w:pPr>
          </w:p>
        </w:tc>
        <w:tc>
          <w:tcPr>
            <w:tcW w:w="2161" w:type="dxa"/>
            <w:vMerge/>
          </w:tcPr>
          <w:p w:rsidR="0033542C" w:rsidRPr="0033542C" w:rsidRDefault="0033542C" w:rsidP="0033542C">
            <w:pPr>
              <w:spacing w:after="0" w:line="240" w:lineRule="auto"/>
              <w:rPr>
                <w:rFonts w:ascii="Times New Roman" w:hAnsi="Times New Roman" w:cs="Times New Roman"/>
                <w:b/>
                <w:sz w:val="20"/>
                <w:szCs w:val="20"/>
              </w:rPr>
            </w:pPr>
          </w:p>
        </w:tc>
        <w:tc>
          <w:tcPr>
            <w:tcW w:w="113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Тариф на тепловую энергию, руб. за 1 Гкал</w:t>
            </w:r>
          </w:p>
        </w:tc>
        <w:tc>
          <w:tcPr>
            <w:tcW w:w="311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Норматив на отопление, применяемый при расчете пл</w:t>
            </w:r>
            <w:r w:rsidRPr="0033542C">
              <w:rPr>
                <w:rFonts w:ascii="Times New Roman" w:hAnsi="Times New Roman" w:cs="Times New Roman"/>
                <w:b/>
              </w:rPr>
              <w:t>а</w:t>
            </w:r>
            <w:r w:rsidRPr="0033542C">
              <w:rPr>
                <w:rFonts w:ascii="Times New Roman" w:hAnsi="Times New Roman" w:cs="Times New Roman"/>
                <w:b/>
              </w:rPr>
              <w:t>ты, Гкал на 1 кв. метр в месяц</w:t>
            </w:r>
          </w:p>
        </w:tc>
        <w:tc>
          <w:tcPr>
            <w:tcW w:w="3685" w:type="dxa"/>
            <w:vMerge/>
          </w:tcPr>
          <w:p w:rsidR="0033542C" w:rsidRPr="0033542C" w:rsidRDefault="0033542C" w:rsidP="0033542C">
            <w:pPr>
              <w:spacing w:after="0" w:line="240" w:lineRule="auto"/>
              <w:rPr>
                <w:rFonts w:ascii="Times New Roman" w:hAnsi="Times New Roman" w:cs="Times New Roman"/>
                <w:b/>
                <w:sz w:val="20"/>
                <w:szCs w:val="20"/>
              </w:rPr>
            </w:pPr>
          </w:p>
        </w:tc>
      </w:tr>
      <w:tr w:rsidR="0033542C" w:rsidRPr="0033542C" w:rsidTr="0040474C">
        <w:tc>
          <w:tcPr>
            <w:tcW w:w="51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w:t>
            </w:r>
          </w:p>
        </w:tc>
        <w:tc>
          <w:tcPr>
            <w:tcW w:w="102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2</w:t>
            </w:r>
          </w:p>
        </w:tc>
        <w:tc>
          <w:tcPr>
            <w:tcW w:w="73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3</w:t>
            </w:r>
          </w:p>
        </w:tc>
        <w:tc>
          <w:tcPr>
            <w:tcW w:w="113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4</w:t>
            </w:r>
          </w:p>
        </w:tc>
        <w:tc>
          <w:tcPr>
            <w:tcW w:w="130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5</w:t>
            </w:r>
          </w:p>
        </w:tc>
        <w:tc>
          <w:tcPr>
            <w:tcW w:w="216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6</w:t>
            </w:r>
          </w:p>
        </w:tc>
        <w:tc>
          <w:tcPr>
            <w:tcW w:w="113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7</w:t>
            </w:r>
          </w:p>
        </w:tc>
        <w:tc>
          <w:tcPr>
            <w:tcW w:w="3119"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8</w:t>
            </w:r>
          </w:p>
        </w:tc>
        <w:tc>
          <w:tcPr>
            <w:tcW w:w="3685"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9</w:t>
            </w:r>
          </w:p>
        </w:tc>
      </w:tr>
      <w:tr w:rsidR="0033542C" w:rsidRPr="0033542C" w:rsidTr="0040474C">
        <w:tc>
          <w:tcPr>
            <w:tcW w:w="510" w:type="dxa"/>
          </w:tcPr>
          <w:p w:rsidR="0033542C" w:rsidRPr="0033542C" w:rsidRDefault="0033542C" w:rsidP="0033542C">
            <w:pPr>
              <w:pStyle w:val="ConsPlusNormal"/>
              <w:rPr>
                <w:rFonts w:ascii="Times New Roman" w:hAnsi="Times New Roman" w:cs="Times New Roman"/>
              </w:rPr>
            </w:pPr>
          </w:p>
        </w:tc>
        <w:tc>
          <w:tcPr>
            <w:tcW w:w="1020" w:type="dxa"/>
          </w:tcPr>
          <w:p w:rsidR="0033542C" w:rsidRPr="0033542C" w:rsidRDefault="0033542C" w:rsidP="0033542C">
            <w:pPr>
              <w:pStyle w:val="ConsPlusNormal"/>
              <w:rPr>
                <w:rFonts w:ascii="Times New Roman" w:hAnsi="Times New Roman" w:cs="Times New Roman"/>
              </w:rPr>
            </w:pPr>
          </w:p>
        </w:tc>
        <w:tc>
          <w:tcPr>
            <w:tcW w:w="737" w:type="dxa"/>
          </w:tcPr>
          <w:p w:rsidR="0033542C" w:rsidRPr="0033542C" w:rsidRDefault="0033542C" w:rsidP="0033542C">
            <w:pPr>
              <w:pStyle w:val="ConsPlusNormal"/>
              <w:rPr>
                <w:rFonts w:ascii="Times New Roman" w:hAnsi="Times New Roman" w:cs="Times New Roman"/>
              </w:rPr>
            </w:pPr>
          </w:p>
        </w:tc>
        <w:tc>
          <w:tcPr>
            <w:tcW w:w="1134" w:type="dxa"/>
          </w:tcPr>
          <w:p w:rsidR="0033542C" w:rsidRPr="0033542C" w:rsidRDefault="0033542C" w:rsidP="0033542C">
            <w:pPr>
              <w:pStyle w:val="ConsPlusNormal"/>
              <w:rPr>
                <w:rFonts w:ascii="Times New Roman" w:hAnsi="Times New Roman" w:cs="Times New Roman"/>
              </w:rPr>
            </w:pPr>
          </w:p>
        </w:tc>
        <w:tc>
          <w:tcPr>
            <w:tcW w:w="1304" w:type="dxa"/>
          </w:tcPr>
          <w:p w:rsidR="0033542C" w:rsidRPr="0033542C" w:rsidRDefault="0033542C" w:rsidP="0033542C">
            <w:pPr>
              <w:pStyle w:val="ConsPlusNormal"/>
              <w:rPr>
                <w:rFonts w:ascii="Times New Roman" w:hAnsi="Times New Roman" w:cs="Times New Roman"/>
              </w:rPr>
            </w:pPr>
          </w:p>
        </w:tc>
        <w:tc>
          <w:tcPr>
            <w:tcW w:w="2161" w:type="dxa"/>
          </w:tcPr>
          <w:p w:rsidR="0033542C" w:rsidRPr="0033542C" w:rsidRDefault="0033542C" w:rsidP="0033542C">
            <w:pPr>
              <w:pStyle w:val="ConsPlusNormal"/>
              <w:rPr>
                <w:rFonts w:ascii="Times New Roman" w:hAnsi="Times New Roman" w:cs="Times New Roman"/>
              </w:rPr>
            </w:pPr>
          </w:p>
        </w:tc>
        <w:tc>
          <w:tcPr>
            <w:tcW w:w="1134" w:type="dxa"/>
          </w:tcPr>
          <w:p w:rsidR="0033542C" w:rsidRPr="0033542C" w:rsidRDefault="0033542C" w:rsidP="0033542C">
            <w:pPr>
              <w:pStyle w:val="ConsPlusNormal"/>
              <w:rPr>
                <w:rFonts w:ascii="Times New Roman" w:hAnsi="Times New Roman" w:cs="Times New Roman"/>
              </w:rPr>
            </w:pPr>
          </w:p>
        </w:tc>
        <w:tc>
          <w:tcPr>
            <w:tcW w:w="3119" w:type="dxa"/>
          </w:tcPr>
          <w:p w:rsidR="0033542C" w:rsidRPr="0033542C" w:rsidRDefault="0033542C" w:rsidP="0033542C">
            <w:pPr>
              <w:pStyle w:val="ConsPlusNormal"/>
              <w:rPr>
                <w:rFonts w:ascii="Times New Roman" w:hAnsi="Times New Roman" w:cs="Times New Roman"/>
              </w:rPr>
            </w:pPr>
          </w:p>
        </w:tc>
        <w:tc>
          <w:tcPr>
            <w:tcW w:w="3685" w:type="dxa"/>
          </w:tcPr>
          <w:p w:rsidR="0033542C" w:rsidRPr="0033542C" w:rsidRDefault="0033542C" w:rsidP="0033542C">
            <w:pPr>
              <w:pStyle w:val="ConsPlusNormal"/>
              <w:rPr>
                <w:rFonts w:ascii="Times New Roman" w:hAnsi="Times New Roman" w:cs="Times New Roman"/>
              </w:rPr>
            </w:pPr>
          </w:p>
        </w:tc>
      </w:tr>
      <w:tr w:rsidR="0033542C" w:rsidRPr="0033542C" w:rsidTr="0040474C">
        <w:tc>
          <w:tcPr>
            <w:tcW w:w="1530" w:type="dxa"/>
            <w:gridSpan w:val="2"/>
          </w:tcPr>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ИТОГО</w:t>
            </w:r>
          </w:p>
        </w:tc>
        <w:tc>
          <w:tcPr>
            <w:tcW w:w="737" w:type="dxa"/>
          </w:tcPr>
          <w:p w:rsidR="0033542C" w:rsidRPr="0033542C" w:rsidRDefault="0033542C" w:rsidP="0033542C">
            <w:pPr>
              <w:pStyle w:val="ConsPlusNormal"/>
              <w:rPr>
                <w:rFonts w:ascii="Times New Roman" w:hAnsi="Times New Roman" w:cs="Times New Roman"/>
              </w:rPr>
            </w:pPr>
          </w:p>
        </w:tc>
        <w:tc>
          <w:tcPr>
            <w:tcW w:w="1134" w:type="dxa"/>
          </w:tcPr>
          <w:p w:rsidR="0033542C" w:rsidRPr="0033542C" w:rsidRDefault="0033542C" w:rsidP="0033542C">
            <w:pPr>
              <w:pStyle w:val="ConsPlusNormal"/>
              <w:rPr>
                <w:rFonts w:ascii="Times New Roman" w:hAnsi="Times New Roman" w:cs="Times New Roman"/>
              </w:rPr>
            </w:pPr>
          </w:p>
        </w:tc>
        <w:tc>
          <w:tcPr>
            <w:tcW w:w="1304" w:type="dxa"/>
          </w:tcPr>
          <w:p w:rsidR="0033542C" w:rsidRPr="0033542C" w:rsidRDefault="0033542C" w:rsidP="0033542C">
            <w:pPr>
              <w:pStyle w:val="ConsPlusNormal"/>
              <w:rPr>
                <w:rFonts w:ascii="Times New Roman" w:hAnsi="Times New Roman" w:cs="Times New Roman"/>
              </w:rPr>
            </w:pPr>
          </w:p>
        </w:tc>
        <w:tc>
          <w:tcPr>
            <w:tcW w:w="2161" w:type="dxa"/>
          </w:tcPr>
          <w:p w:rsidR="0033542C" w:rsidRPr="0033542C" w:rsidRDefault="0033542C" w:rsidP="0033542C">
            <w:pPr>
              <w:pStyle w:val="ConsPlusNormal"/>
              <w:rPr>
                <w:rFonts w:ascii="Times New Roman" w:hAnsi="Times New Roman" w:cs="Times New Roman"/>
              </w:rPr>
            </w:pPr>
          </w:p>
        </w:tc>
        <w:tc>
          <w:tcPr>
            <w:tcW w:w="1134" w:type="dxa"/>
          </w:tcPr>
          <w:p w:rsidR="0033542C" w:rsidRPr="0033542C" w:rsidRDefault="0033542C" w:rsidP="0033542C">
            <w:pPr>
              <w:pStyle w:val="ConsPlusNormal"/>
              <w:rPr>
                <w:rFonts w:ascii="Times New Roman" w:hAnsi="Times New Roman" w:cs="Times New Roman"/>
              </w:rPr>
            </w:pPr>
          </w:p>
        </w:tc>
        <w:tc>
          <w:tcPr>
            <w:tcW w:w="3119" w:type="dxa"/>
          </w:tcPr>
          <w:p w:rsidR="0033542C" w:rsidRPr="0033542C" w:rsidRDefault="0033542C" w:rsidP="0033542C">
            <w:pPr>
              <w:pStyle w:val="ConsPlusNormal"/>
              <w:rPr>
                <w:rFonts w:ascii="Times New Roman" w:hAnsi="Times New Roman" w:cs="Times New Roman"/>
              </w:rPr>
            </w:pPr>
          </w:p>
        </w:tc>
        <w:tc>
          <w:tcPr>
            <w:tcW w:w="3685" w:type="dxa"/>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spacing w:after="0" w:line="240" w:lineRule="auto"/>
        <w:rPr>
          <w:rFonts w:ascii="Times New Roman" w:hAnsi="Times New Roman" w:cs="Times New Roman"/>
          <w:sz w:val="20"/>
          <w:szCs w:val="20"/>
        </w:rPr>
        <w:sectPr w:rsidR="0033542C" w:rsidRPr="0033542C">
          <w:pgSz w:w="16838" w:h="11905" w:orient="landscape"/>
          <w:pgMar w:top="1701" w:right="1134" w:bottom="850" w:left="1134" w:header="0" w:footer="0" w:gutter="0"/>
          <w:cols w:space="720"/>
        </w:sectPr>
      </w:pPr>
    </w:p>
    <w:p w:rsidR="0033542C" w:rsidRPr="0033542C" w:rsidRDefault="0033542C" w:rsidP="0033542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33542C" w:rsidRPr="0033542C" w:rsidTr="0040474C">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Главный бу</w:t>
            </w:r>
            <w:r w:rsidRPr="0033542C">
              <w:rPr>
                <w:rFonts w:ascii="Times New Roman" w:hAnsi="Times New Roman" w:cs="Times New Roman"/>
              </w:rPr>
              <w:t>х</w:t>
            </w:r>
            <w:r w:rsidRPr="0033542C">
              <w:rPr>
                <w:rFonts w:ascii="Times New Roman" w:hAnsi="Times New Roman" w:cs="Times New Roman"/>
              </w:rPr>
              <w:t>галтер</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Ответстве</w:t>
            </w:r>
            <w:r w:rsidRPr="0033542C">
              <w:rPr>
                <w:rFonts w:ascii="Times New Roman" w:hAnsi="Times New Roman" w:cs="Times New Roman"/>
              </w:rPr>
              <w:t>н</w:t>
            </w:r>
            <w:r w:rsidRPr="0033542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Проверено КУМИ</w:t>
            </w:r>
          </w:p>
          <w:p w:rsidR="0033542C" w:rsidRPr="0033542C" w:rsidRDefault="0033542C" w:rsidP="0033542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bl>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5</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предоставления субсидии ООО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Отчет о расходах на предоставление</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коммунальных услуг (газоснабжение на нужды отопления),</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подлежащих возмещению</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возникающих до заселения в установленном порядке жилых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помещений муниципального жилищного фонда городского округа Тейково Ивановской области,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_____________ 20___ г.</w:t>
      </w:r>
    </w:p>
    <w:p w:rsidR="0033542C" w:rsidRPr="0033542C" w:rsidRDefault="0033542C" w:rsidP="0033542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1077"/>
        <w:gridCol w:w="680"/>
        <w:gridCol w:w="1077"/>
        <w:gridCol w:w="850"/>
        <w:gridCol w:w="1077"/>
        <w:gridCol w:w="1587"/>
        <w:gridCol w:w="1587"/>
        <w:gridCol w:w="1587"/>
        <w:gridCol w:w="951"/>
      </w:tblGrid>
      <w:tr w:rsidR="0033542C" w:rsidRPr="0033542C" w:rsidTr="0040474C">
        <w:tc>
          <w:tcPr>
            <w:tcW w:w="504"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 п/п</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Адрес дома</w:t>
            </w:r>
          </w:p>
        </w:tc>
        <w:tc>
          <w:tcPr>
            <w:tcW w:w="68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 ква</w:t>
            </w:r>
            <w:r w:rsidRPr="0033542C">
              <w:rPr>
                <w:rFonts w:ascii="Times New Roman" w:hAnsi="Times New Roman" w:cs="Times New Roman"/>
                <w:b/>
              </w:rPr>
              <w:t>р</w:t>
            </w:r>
            <w:r w:rsidRPr="0033542C">
              <w:rPr>
                <w:rFonts w:ascii="Times New Roman" w:hAnsi="Times New Roman" w:cs="Times New Roman"/>
                <w:b/>
              </w:rPr>
              <w:t>тиры</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Общая площадь незас</w:t>
            </w:r>
            <w:r w:rsidRPr="0033542C">
              <w:rPr>
                <w:rFonts w:ascii="Times New Roman" w:hAnsi="Times New Roman" w:cs="Times New Roman"/>
                <w:b/>
              </w:rPr>
              <w:t>е</w:t>
            </w:r>
            <w:r w:rsidRPr="0033542C">
              <w:rPr>
                <w:rFonts w:ascii="Times New Roman" w:hAnsi="Times New Roman" w:cs="Times New Roman"/>
                <w:b/>
              </w:rPr>
              <w:t>ленного жилого помещ</w:t>
            </w:r>
            <w:r w:rsidRPr="0033542C">
              <w:rPr>
                <w:rFonts w:ascii="Times New Roman" w:hAnsi="Times New Roman" w:cs="Times New Roman"/>
                <w:b/>
              </w:rPr>
              <w:t>е</w:t>
            </w:r>
            <w:r w:rsidRPr="0033542C">
              <w:rPr>
                <w:rFonts w:ascii="Times New Roman" w:hAnsi="Times New Roman" w:cs="Times New Roman"/>
                <w:b/>
              </w:rPr>
              <w:t>ния, кв. м</w:t>
            </w:r>
          </w:p>
        </w:tc>
        <w:tc>
          <w:tcPr>
            <w:tcW w:w="85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ж</w:t>
            </w:r>
            <w:r w:rsidRPr="0033542C">
              <w:rPr>
                <w:rFonts w:ascii="Times New Roman" w:hAnsi="Times New Roman" w:cs="Times New Roman"/>
                <w:b/>
              </w:rPr>
              <w:t>и</w:t>
            </w:r>
            <w:r w:rsidRPr="0033542C">
              <w:rPr>
                <w:rFonts w:ascii="Times New Roman" w:hAnsi="Times New Roman" w:cs="Times New Roman"/>
                <w:b/>
              </w:rPr>
              <w:t>лья</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Высота жилых помещ</w:t>
            </w:r>
            <w:r w:rsidRPr="0033542C">
              <w:rPr>
                <w:rFonts w:ascii="Times New Roman" w:hAnsi="Times New Roman" w:cs="Times New Roman"/>
                <w:b/>
              </w:rPr>
              <w:t>е</w:t>
            </w:r>
            <w:r w:rsidRPr="0033542C">
              <w:rPr>
                <w:rFonts w:ascii="Times New Roman" w:hAnsi="Times New Roman" w:cs="Times New Roman"/>
                <w:b/>
              </w:rPr>
              <w:t>ний (ж</w:t>
            </w:r>
            <w:r w:rsidRPr="0033542C">
              <w:rPr>
                <w:rFonts w:ascii="Times New Roman" w:hAnsi="Times New Roman" w:cs="Times New Roman"/>
                <w:b/>
              </w:rPr>
              <w:t>и</w:t>
            </w:r>
            <w:r w:rsidRPr="0033542C">
              <w:rPr>
                <w:rFonts w:ascii="Times New Roman" w:hAnsi="Times New Roman" w:cs="Times New Roman"/>
                <w:b/>
              </w:rPr>
              <w:t>лых д</w:t>
            </w:r>
            <w:r w:rsidRPr="0033542C">
              <w:rPr>
                <w:rFonts w:ascii="Times New Roman" w:hAnsi="Times New Roman" w:cs="Times New Roman"/>
                <w:b/>
              </w:rPr>
              <w:t>о</w:t>
            </w:r>
            <w:r w:rsidRPr="0033542C">
              <w:rPr>
                <w:rFonts w:ascii="Times New Roman" w:hAnsi="Times New Roman" w:cs="Times New Roman"/>
                <w:b/>
              </w:rPr>
              <w:t>мов, квартир, комнат)</w:t>
            </w:r>
          </w:p>
        </w:tc>
        <w:tc>
          <w:tcPr>
            <w:tcW w:w="158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Период (месяцы/дни, в течение кот</w:t>
            </w:r>
            <w:r w:rsidRPr="0033542C">
              <w:rPr>
                <w:rFonts w:ascii="Times New Roman" w:hAnsi="Times New Roman" w:cs="Times New Roman"/>
                <w:b/>
              </w:rPr>
              <w:t>о</w:t>
            </w:r>
            <w:r w:rsidRPr="0033542C">
              <w:rPr>
                <w:rFonts w:ascii="Times New Roman" w:hAnsi="Times New Roman" w:cs="Times New Roman"/>
                <w:b/>
              </w:rPr>
              <w:t>рых помещение не заселено)</w:t>
            </w:r>
          </w:p>
        </w:tc>
        <w:tc>
          <w:tcPr>
            <w:tcW w:w="3174" w:type="dxa"/>
            <w:gridSpan w:val="2"/>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Отопление</w:t>
            </w:r>
          </w:p>
        </w:tc>
        <w:tc>
          <w:tcPr>
            <w:tcW w:w="951"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Расходы Получ</w:t>
            </w:r>
            <w:r w:rsidRPr="0033542C">
              <w:rPr>
                <w:rFonts w:ascii="Times New Roman" w:hAnsi="Times New Roman" w:cs="Times New Roman"/>
                <w:b/>
              </w:rPr>
              <w:t>а</w:t>
            </w:r>
            <w:r w:rsidRPr="0033542C">
              <w:rPr>
                <w:rFonts w:ascii="Times New Roman" w:hAnsi="Times New Roman" w:cs="Times New Roman"/>
                <w:b/>
              </w:rPr>
              <w:t>теля Субс</w:t>
            </w:r>
            <w:r w:rsidRPr="0033542C">
              <w:rPr>
                <w:rFonts w:ascii="Times New Roman" w:hAnsi="Times New Roman" w:cs="Times New Roman"/>
                <w:b/>
              </w:rPr>
              <w:t>и</w:t>
            </w:r>
            <w:r w:rsidRPr="0033542C">
              <w:rPr>
                <w:rFonts w:ascii="Times New Roman" w:hAnsi="Times New Roman" w:cs="Times New Roman"/>
                <w:b/>
              </w:rPr>
              <w:t>дии &lt;*&gt; (руб.)</w:t>
            </w:r>
          </w:p>
        </w:tc>
      </w:tr>
      <w:tr w:rsidR="0033542C" w:rsidRPr="0033542C" w:rsidTr="0040474C">
        <w:tc>
          <w:tcPr>
            <w:tcW w:w="504"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68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85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58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Ро</w:t>
            </w:r>
            <w:r w:rsidRPr="0033542C">
              <w:rPr>
                <w:rFonts w:ascii="Times New Roman" w:hAnsi="Times New Roman" w:cs="Times New Roman"/>
                <w:b/>
              </w:rPr>
              <w:t>з</w:t>
            </w:r>
            <w:r w:rsidRPr="0033542C">
              <w:rPr>
                <w:rFonts w:ascii="Times New Roman" w:hAnsi="Times New Roman" w:cs="Times New Roman"/>
                <w:b/>
              </w:rPr>
              <w:t>ничная цена на природный газ, реализуемый населению на цели отопл</w:t>
            </w:r>
            <w:r w:rsidRPr="0033542C">
              <w:rPr>
                <w:rFonts w:ascii="Times New Roman" w:hAnsi="Times New Roman" w:cs="Times New Roman"/>
                <w:b/>
              </w:rPr>
              <w:t>е</w:t>
            </w:r>
            <w:r w:rsidRPr="0033542C">
              <w:rPr>
                <w:rFonts w:ascii="Times New Roman" w:hAnsi="Times New Roman" w:cs="Times New Roman"/>
                <w:b/>
              </w:rPr>
              <w:t>ния, руб. за 1 м куб. м</w:t>
            </w: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Норм</w:t>
            </w:r>
            <w:r w:rsidRPr="0033542C">
              <w:rPr>
                <w:rFonts w:ascii="Times New Roman" w:hAnsi="Times New Roman" w:cs="Times New Roman"/>
                <w:b/>
              </w:rPr>
              <w:t>а</w:t>
            </w:r>
            <w:r w:rsidRPr="0033542C">
              <w:rPr>
                <w:rFonts w:ascii="Times New Roman" w:hAnsi="Times New Roman" w:cs="Times New Roman"/>
                <w:b/>
              </w:rPr>
              <w:t>тив на отопл</w:t>
            </w:r>
            <w:r w:rsidRPr="0033542C">
              <w:rPr>
                <w:rFonts w:ascii="Times New Roman" w:hAnsi="Times New Roman" w:cs="Times New Roman"/>
                <w:b/>
              </w:rPr>
              <w:t>е</w:t>
            </w:r>
            <w:r w:rsidRPr="0033542C">
              <w:rPr>
                <w:rFonts w:ascii="Times New Roman" w:hAnsi="Times New Roman" w:cs="Times New Roman"/>
                <w:b/>
              </w:rPr>
              <w:t>ние, куб. м на 1 кв. метр в м</w:t>
            </w:r>
            <w:r w:rsidRPr="0033542C">
              <w:rPr>
                <w:rFonts w:ascii="Times New Roman" w:hAnsi="Times New Roman" w:cs="Times New Roman"/>
                <w:b/>
              </w:rPr>
              <w:t>е</w:t>
            </w:r>
            <w:r w:rsidRPr="0033542C">
              <w:rPr>
                <w:rFonts w:ascii="Times New Roman" w:hAnsi="Times New Roman" w:cs="Times New Roman"/>
                <w:b/>
              </w:rPr>
              <w:t>сяц/объем п</w:t>
            </w:r>
            <w:r w:rsidRPr="0033542C">
              <w:rPr>
                <w:rFonts w:ascii="Times New Roman" w:hAnsi="Times New Roman" w:cs="Times New Roman"/>
                <w:b/>
              </w:rPr>
              <w:t>о</w:t>
            </w:r>
            <w:r w:rsidRPr="0033542C">
              <w:rPr>
                <w:rFonts w:ascii="Times New Roman" w:hAnsi="Times New Roman" w:cs="Times New Roman"/>
                <w:b/>
              </w:rPr>
              <w:t>требления газа за отчетный период по сче</w:t>
            </w:r>
            <w:r w:rsidRPr="0033542C">
              <w:rPr>
                <w:rFonts w:ascii="Times New Roman" w:hAnsi="Times New Roman" w:cs="Times New Roman"/>
                <w:b/>
              </w:rPr>
              <w:t>т</w:t>
            </w:r>
            <w:r w:rsidRPr="0033542C">
              <w:rPr>
                <w:rFonts w:ascii="Times New Roman" w:hAnsi="Times New Roman" w:cs="Times New Roman"/>
                <w:b/>
              </w:rPr>
              <w:t>чику, куб. м</w:t>
            </w:r>
          </w:p>
        </w:tc>
        <w:tc>
          <w:tcPr>
            <w:tcW w:w="951" w:type="dxa"/>
            <w:vMerge/>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c>
          <w:tcPr>
            <w:tcW w:w="50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2</w:t>
            </w:r>
          </w:p>
        </w:tc>
        <w:tc>
          <w:tcPr>
            <w:tcW w:w="68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3</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4</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5</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6</w:t>
            </w: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7</w:t>
            </w: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8</w:t>
            </w: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9</w:t>
            </w:r>
          </w:p>
        </w:tc>
        <w:tc>
          <w:tcPr>
            <w:tcW w:w="951" w:type="dxa"/>
          </w:tcPr>
          <w:p w:rsidR="0033542C" w:rsidRPr="0033542C" w:rsidRDefault="0033542C" w:rsidP="0033542C">
            <w:pPr>
              <w:pStyle w:val="ConsPlusNormal"/>
              <w:ind w:firstLine="0"/>
              <w:rPr>
                <w:rFonts w:ascii="Times New Roman" w:hAnsi="Times New Roman" w:cs="Times New Roman"/>
                <w:b/>
              </w:rPr>
            </w:pPr>
            <w:r w:rsidRPr="0033542C">
              <w:rPr>
                <w:rFonts w:ascii="Times New Roman" w:hAnsi="Times New Roman" w:cs="Times New Roman"/>
                <w:b/>
              </w:rPr>
              <w:t>10</w:t>
            </w:r>
          </w:p>
        </w:tc>
      </w:tr>
      <w:tr w:rsidR="0033542C" w:rsidRPr="0033542C" w:rsidTr="0040474C">
        <w:tc>
          <w:tcPr>
            <w:tcW w:w="504"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951" w:type="dxa"/>
          </w:tcPr>
          <w:p w:rsidR="0033542C" w:rsidRPr="0033542C" w:rsidRDefault="0033542C" w:rsidP="0033542C">
            <w:pPr>
              <w:pStyle w:val="ConsPlusNormal"/>
              <w:rPr>
                <w:rFonts w:ascii="Times New Roman" w:hAnsi="Times New Roman" w:cs="Times New Roman"/>
              </w:rPr>
            </w:pPr>
          </w:p>
        </w:tc>
      </w:tr>
      <w:tr w:rsidR="0033542C" w:rsidRPr="0033542C" w:rsidTr="0040474C">
        <w:tc>
          <w:tcPr>
            <w:tcW w:w="1581" w:type="dxa"/>
            <w:gridSpan w:val="2"/>
          </w:tcPr>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ИТОГО:</w:t>
            </w: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951" w:type="dxa"/>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w:t>
      </w:r>
    </w:p>
    <w:p w:rsidR="0033542C" w:rsidRPr="0033542C" w:rsidRDefault="0033542C" w:rsidP="0033542C">
      <w:pPr>
        <w:pStyle w:val="ConsPlusNormal"/>
        <w:ind w:firstLine="540"/>
        <w:jc w:val="both"/>
        <w:rPr>
          <w:rFonts w:ascii="Times New Roman" w:hAnsi="Times New Roman" w:cs="Times New Roman"/>
        </w:rPr>
      </w:pPr>
      <w:r w:rsidRPr="0033542C">
        <w:rPr>
          <w:rFonts w:ascii="Times New Roman" w:hAnsi="Times New Roman" w:cs="Times New Roman"/>
        </w:rPr>
        <w:t>&lt;*&gt; При использовании в расчете норматива на отопление: гр. 10 = гр. 4 x гр. 8 x гр. 9 x количество месяцев, при испол</w:t>
      </w:r>
      <w:r w:rsidRPr="0033542C">
        <w:rPr>
          <w:rFonts w:ascii="Times New Roman" w:hAnsi="Times New Roman" w:cs="Times New Roman"/>
        </w:rPr>
        <w:t>ь</w:t>
      </w:r>
      <w:r w:rsidRPr="0033542C">
        <w:rPr>
          <w:rFonts w:ascii="Times New Roman" w:hAnsi="Times New Roman" w:cs="Times New Roman"/>
        </w:rPr>
        <w:t>зовании объема потребления газа за отчетный период по счетчику: гр. 10 = гр. 8 x гр. 9.</w:t>
      </w:r>
    </w:p>
    <w:p w:rsidR="0033542C" w:rsidRPr="0033542C" w:rsidRDefault="0033542C" w:rsidP="0033542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33542C" w:rsidRPr="0033542C" w:rsidTr="0040474C">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Главный бу</w:t>
            </w:r>
            <w:r w:rsidRPr="0033542C">
              <w:rPr>
                <w:rFonts w:ascii="Times New Roman" w:hAnsi="Times New Roman" w:cs="Times New Roman"/>
              </w:rPr>
              <w:t>х</w:t>
            </w:r>
            <w:r w:rsidRPr="0033542C">
              <w:rPr>
                <w:rFonts w:ascii="Times New Roman" w:hAnsi="Times New Roman" w:cs="Times New Roman"/>
              </w:rPr>
              <w:t>галтер</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Ответстве</w:t>
            </w:r>
            <w:r w:rsidRPr="0033542C">
              <w:rPr>
                <w:rFonts w:ascii="Times New Roman" w:hAnsi="Times New Roman" w:cs="Times New Roman"/>
              </w:rPr>
              <w:t>н</w:t>
            </w:r>
            <w:r w:rsidRPr="0033542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Проверено КУМИ</w:t>
            </w:r>
          </w:p>
          <w:p w:rsidR="0033542C" w:rsidRPr="0033542C" w:rsidRDefault="0033542C" w:rsidP="0033542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bl>
    <w:p w:rsidR="0033542C" w:rsidRPr="0033542C" w:rsidRDefault="0033542C" w:rsidP="0033542C">
      <w:pPr>
        <w:pStyle w:val="ConsPlusNormal"/>
        <w:ind w:firstLine="0"/>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6</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предоставления субсидии ООО</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Отчет о расходах на предоставление</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коммунальных услуг (холодная, горячая вода (в случае, если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для РСО установлен тариф за 1 куб. м ГВС), отведение сточных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вод, электрическая энергия, обращение с твердыми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коммунальными отходами), подлежащих возмещению</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возникающих до заселения в установленном порядке жилых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помещений муниципального жилищного фонда городского округа Тейково Ивановской области,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__________________ 20__ г.</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spacing w:after="0" w:line="240" w:lineRule="auto"/>
        <w:rPr>
          <w:rFonts w:ascii="Times New Roman" w:hAnsi="Times New Roman" w:cs="Times New Roman"/>
          <w:sz w:val="20"/>
          <w:szCs w:val="20"/>
        </w:rPr>
        <w:sectPr w:rsidR="0033542C" w:rsidRPr="0033542C" w:rsidSect="0040474C">
          <w:pgSz w:w="11905" w:h="16838"/>
          <w:pgMar w:top="1134" w:right="281" w:bottom="1134" w:left="567"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1077"/>
        <w:gridCol w:w="1247"/>
        <w:gridCol w:w="1020"/>
        <w:gridCol w:w="1587"/>
        <w:gridCol w:w="1701"/>
        <w:gridCol w:w="1304"/>
        <w:gridCol w:w="2135"/>
        <w:gridCol w:w="2693"/>
      </w:tblGrid>
      <w:tr w:rsidR="0033542C" w:rsidRPr="0033542C" w:rsidTr="0040474C">
        <w:tc>
          <w:tcPr>
            <w:tcW w:w="51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lastRenderedPageBreak/>
              <w:t>№ п/п</w:t>
            </w:r>
          </w:p>
        </w:tc>
        <w:tc>
          <w:tcPr>
            <w:tcW w:w="85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Адрес дома</w:t>
            </w:r>
          </w:p>
        </w:tc>
        <w:tc>
          <w:tcPr>
            <w:tcW w:w="68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 ква</w:t>
            </w:r>
            <w:r w:rsidRPr="0033542C">
              <w:rPr>
                <w:rFonts w:ascii="Times New Roman" w:hAnsi="Times New Roman" w:cs="Times New Roman"/>
                <w:b/>
              </w:rPr>
              <w:t>р</w:t>
            </w:r>
            <w:r w:rsidRPr="0033542C">
              <w:rPr>
                <w:rFonts w:ascii="Times New Roman" w:hAnsi="Times New Roman" w:cs="Times New Roman"/>
                <w:b/>
              </w:rPr>
              <w:t>тиры</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Общая площадь незас</w:t>
            </w:r>
            <w:r w:rsidRPr="0033542C">
              <w:rPr>
                <w:rFonts w:ascii="Times New Roman" w:hAnsi="Times New Roman" w:cs="Times New Roman"/>
                <w:b/>
              </w:rPr>
              <w:t>е</w:t>
            </w:r>
            <w:r w:rsidRPr="0033542C">
              <w:rPr>
                <w:rFonts w:ascii="Times New Roman" w:hAnsi="Times New Roman" w:cs="Times New Roman"/>
                <w:b/>
              </w:rPr>
              <w:t>ленного жилого помещ</w:t>
            </w:r>
            <w:r w:rsidRPr="0033542C">
              <w:rPr>
                <w:rFonts w:ascii="Times New Roman" w:hAnsi="Times New Roman" w:cs="Times New Roman"/>
                <w:b/>
              </w:rPr>
              <w:t>е</w:t>
            </w:r>
            <w:r w:rsidRPr="0033542C">
              <w:rPr>
                <w:rFonts w:ascii="Times New Roman" w:hAnsi="Times New Roman" w:cs="Times New Roman"/>
                <w:b/>
              </w:rPr>
              <w:t>ния, кв. м</w:t>
            </w:r>
          </w:p>
        </w:tc>
        <w:tc>
          <w:tcPr>
            <w:tcW w:w="124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комм</w:t>
            </w:r>
            <w:r w:rsidRPr="0033542C">
              <w:rPr>
                <w:rFonts w:ascii="Times New Roman" w:hAnsi="Times New Roman" w:cs="Times New Roman"/>
                <w:b/>
              </w:rPr>
              <w:t>у</w:t>
            </w:r>
            <w:r w:rsidRPr="0033542C">
              <w:rPr>
                <w:rFonts w:ascii="Times New Roman" w:hAnsi="Times New Roman" w:cs="Times New Roman"/>
                <w:b/>
              </w:rPr>
              <w:t>нальной услуги</w:t>
            </w:r>
          </w:p>
        </w:tc>
        <w:tc>
          <w:tcPr>
            <w:tcW w:w="102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жилья</w:t>
            </w:r>
          </w:p>
        </w:tc>
        <w:tc>
          <w:tcPr>
            <w:tcW w:w="158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Период (месяцы/дни, в течение кот</w:t>
            </w:r>
            <w:r w:rsidRPr="0033542C">
              <w:rPr>
                <w:rFonts w:ascii="Times New Roman" w:hAnsi="Times New Roman" w:cs="Times New Roman"/>
                <w:b/>
              </w:rPr>
              <w:t>о</w:t>
            </w:r>
            <w:r w:rsidRPr="0033542C">
              <w:rPr>
                <w:rFonts w:ascii="Times New Roman" w:hAnsi="Times New Roman" w:cs="Times New Roman"/>
                <w:b/>
              </w:rPr>
              <w:t>рых помещение не заселено)</w:t>
            </w:r>
          </w:p>
        </w:tc>
        <w:tc>
          <w:tcPr>
            <w:tcW w:w="5140" w:type="dxa"/>
            <w:gridSpan w:val="3"/>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Коммунальная услуга</w:t>
            </w:r>
          </w:p>
        </w:tc>
        <w:tc>
          <w:tcPr>
            <w:tcW w:w="2693"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Расходы Получат</w:t>
            </w:r>
            <w:r w:rsidRPr="0033542C">
              <w:rPr>
                <w:rFonts w:ascii="Times New Roman" w:hAnsi="Times New Roman" w:cs="Times New Roman"/>
                <w:b/>
              </w:rPr>
              <w:t>е</w:t>
            </w:r>
            <w:r w:rsidRPr="0033542C">
              <w:rPr>
                <w:rFonts w:ascii="Times New Roman" w:hAnsi="Times New Roman" w:cs="Times New Roman"/>
                <w:b/>
              </w:rPr>
              <w:t>ля Субсидии (руб.)</w:t>
            </w:r>
          </w:p>
        </w:tc>
      </w:tr>
      <w:tr w:rsidR="0033542C" w:rsidRPr="0033542C" w:rsidTr="0040474C">
        <w:tc>
          <w:tcPr>
            <w:tcW w:w="510" w:type="dxa"/>
            <w:vMerge/>
          </w:tcPr>
          <w:p w:rsidR="0033542C" w:rsidRPr="0033542C" w:rsidRDefault="0033542C" w:rsidP="0033542C">
            <w:pPr>
              <w:spacing w:after="0" w:line="240" w:lineRule="auto"/>
              <w:rPr>
                <w:rFonts w:ascii="Times New Roman" w:hAnsi="Times New Roman" w:cs="Times New Roman"/>
                <w:b/>
                <w:sz w:val="20"/>
                <w:szCs w:val="20"/>
              </w:rPr>
            </w:pPr>
          </w:p>
        </w:tc>
        <w:tc>
          <w:tcPr>
            <w:tcW w:w="850" w:type="dxa"/>
            <w:vMerge/>
          </w:tcPr>
          <w:p w:rsidR="0033542C" w:rsidRPr="0033542C" w:rsidRDefault="0033542C" w:rsidP="0033542C">
            <w:pPr>
              <w:spacing w:after="0" w:line="240" w:lineRule="auto"/>
              <w:rPr>
                <w:rFonts w:ascii="Times New Roman" w:hAnsi="Times New Roman" w:cs="Times New Roman"/>
                <w:b/>
                <w:sz w:val="20"/>
                <w:szCs w:val="20"/>
              </w:rPr>
            </w:pPr>
          </w:p>
        </w:tc>
        <w:tc>
          <w:tcPr>
            <w:tcW w:w="68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24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2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58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70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Тариф на коммунал</w:t>
            </w:r>
            <w:r w:rsidRPr="0033542C">
              <w:rPr>
                <w:rFonts w:ascii="Times New Roman" w:hAnsi="Times New Roman" w:cs="Times New Roman"/>
                <w:b/>
              </w:rPr>
              <w:t>ь</w:t>
            </w:r>
            <w:r w:rsidRPr="0033542C">
              <w:rPr>
                <w:rFonts w:ascii="Times New Roman" w:hAnsi="Times New Roman" w:cs="Times New Roman"/>
                <w:b/>
              </w:rPr>
              <w:t>ную услугу: руб./куб. м; руб./кВт·ч; руб./чел.</w:t>
            </w:r>
          </w:p>
        </w:tc>
        <w:tc>
          <w:tcPr>
            <w:tcW w:w="130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Объем комм</w:t>
            </w:r>
            <w:r w:rsidRPr="0033542C">
              <w:rPr>
                <w:rFonts w:ascii="Times New Roman" w:hAnsi="Times New Roman" w:cs="Times New Roman"/>
                <w:b/>
              </w:rPr>
              <w:t>у</w:t>
            </w:r>
            <w:r w:rsidRPr="0033542C">
              <w:rPr>
                <w:rFonts w:ascii="Times New Roman" w:hAnsi="Times New Roman" w:cs="Times New Roman"/>
                <w:b/>
              </w:rPr>
              <w:t>нальных услуг по нормативу (куб. м, кВт·ч) в м</w:t>
            </w:r>
            <w:r w:rsidRPr="0033542C">
              <w:rPr>
                <w:rFonts w:ascii="Times New Roman" w:hAnsi="Times New Roman" w:cs="Times New Roman"/>
                <w:b/>
              </w:rPr>
              <w:t>е</w:t>
            </w:r>
            <w:r w:rsidRPr="0033542C">
              <w:rPr>
                <w:rFonts w:ascii="Times New Roman" w:hAnsi="Times New Roman" w:cs="Times New Roman"/>
                <w:b/>
              </w:rPr>
              <w:t>сяц</w:t>
            </w:r>
          </w:p>
        </w:tc>
        <w:tc>
          <w:tcPr>
            <w:tcW w:w="2135"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Количество собственников (чел.)</w:t>
            </w:r>
          </w:p>
        </w:tc>
        <w:tc>
          <w:tcPr>
            <w:tcW w:w="2693" w:type="dxa"/>
            <w:vMerge/>
          </w:tcPr>
          <w:p w:rsidR="0033542C" w:rsidRPr="0033542C" w:rsidRDefault="0033542C" w:rsidP="0033542C">
            <w:pPr>
              <w:spacing w:after="0" w:line="240" w:lineRule="auto"/>
              <w:rPr>
                <w:rFonts w:ascii="Times New Roman" w:hAnsi="Times New Roman" w:cs="Times New Roman"/>
                <w:b/>
                <w:sz w:val="20"/>
                <w:szCs w:val="20"/>
              </w:rPr>
            </w:pPr>
          </w:p>
        </w:tc>
      </w:tr>
      <w:tr w:rsidR="0033542C" w:rsidRPr="0033542C" w:rsidTr="0040474C">
        <w:tc>
          <w:tcPr>
            <w:tcW w:w="51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w:t>
            </w:r>
          </w:p>
        </w:tc>
        <w:tc>
          <w:tcPr>
            <w:tcW w:w="85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2</w:t>
            </w:r>
          </w:p>
        </w:tc>
        <w:tc>
          <w:tcPr>
            <w:tcW w:w="68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3</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4</w:t>
            </w:r>
          </w:p>
        </w:tc>
        <w:tc>
          <w:tcPr>
            <w:tcW w:w="124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5</w:t>
            </w:r>
          </w:p>
        </w:tc>
        <w:tc>
          <w:tcPr>
            <w:tcW w:w="102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6</w:t>
            </w:r>
          </w:p>
        </w:tc>
        <w:tc>
          <w:tcPr>
            <w:tcW w:w="158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7</w:t>
            </w:r>
          </w:p>
        </w:tc>
        <w:tc>
          <w:tcPr>
            <w:tcW w:w="170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8</w:t>
            </w:r>
          </w:p>
        </w:tc>
        <w:tc>
          <w:tcPr>
            <w:tcW w:w="130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9</w:t>
            </w:r>
          </w:p>
        </w:tc>
        <w:tc>
          <w:tcPr>
            <w:tcW w:w="2135"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10</w:t>
            </w:r>
          </w:p>
        </w:tc>
        <w:tc>
          <w:tcPr>
            <w:tcW w:w="2693"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11</w:t>
            </w:r>
          </w:p>
        </w:tc>
      </w:tr>
      <w:tr w:rsidR="0033542C" w:rsidRPr="0033542C" w:rsidTr="0040474C">
        <w:tc>
          <w:tcPr>
            <w:tcW w:w="510" w:type="dxa"/>
          </w:tcPr>
          <w:p w:rsidR="0033542C" w:rsidRPr="0033542C" w:rsidRDefault="0033542C" w:rsidP="0033542C">
            <w:pPr>
              <w:pStyle w:val="ConsPlusNormal"/>
              <w:rPr>
                <w:rFonts w:ascii="Times New Roman" w:hAnsi="Times New Roman" w:cs="Times New Roman"/>
              </w:rPr>
            </w:pPr>
          </w:p>
        </w:tc>
        <w:tc>
          <w:tcPr>
            <w:tcW w:w="850" w:type="dxa"/>
          </w:tcPr>
          <w:p w:rsidR="0033542C" w:rsidRPr="0033542C" w:rsidRDefault="0033542C" w:rsidP="0033542C">
            <w:pPr>
              <w:pStyle w:val="ConsPlusNormal"/>
              <w:rPr>
                <w:rFonts w:ascii="Times New Roman" w:hAnsi="Times New Roman" w:cs="Times New Roman"/>
              </w:rPr>
            </w:pP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020"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701" w:type="dxa"/>
          </w:tcPr>
          <w:p w:rsidR="0033542C" w:rsidRPr="0033542C" w:rsidRDefault="0033542C" w:rsidP="0033542C">
            <w:pPr>
              <w:pStyle w:val="ConsPlusNormal"/>
              <w:rPr>
                <w:rFonts w:ascii="Times New Roman" w:hAnsi="Times New Roman" w:cs="Times New Roman"/>
              </w:rPr>
            </w:pPr>
          </w:p>
        </w:tc>
        <w:tc>
          <w:tcPr>
            <w:tcW w:w="1304" w:type="dxa"/>
          </w:tcPr>
          <w:p w:rsidR="0033542C" w:rsidRPr="0033542C" w:rsidRDefault="0033542C" w:rsidP="0033542C">
            <w:pPr>
              <w:pStyle w:val="ConsPlusNormal"/>
              <w:rPr>
                <w:rFonts w:ascii="Times New Roman" w:hAnsi="Times New Roman" w:cs="Times New Roman"/>
              </w:rPr>
            </w:pPr>
          </w:p>
        </w:tc>
        <w:tc>
          <w:tcPr>
            <w:tcW w:w="2135" w:type="dxa"/>
          </w:tcPr>
          <w:p w:rsidR="0033542C" w:rsidRPr="0033542C" w:rsidRDefault="0033542C" w:rsidP="0033542C">
            <w:pPr>
              <w:pStyle w:val="ConsPlusNormal"/>
              <w:rPr>
                <w:rFonts w:ascii="Times New Roman" w:hAnsi="Times New Roman" w:cs="Times New Roman"/>
              </w:rPr>
            </w:pPr>
          </w:p>
        </w:tc>
        <w:tc>
          <w:tcPr>
            <w:tcW w:w="2693" w:type="dxa"/>
          </w:tcPr>
          <w:p w:rsidR="0033542C" w:rsidRPr="0033542C" w:rsidRDefault="0033542C" w:rsidP="0033542C">
            <w:pPr>
              <w:pStyle w:val="ConsPlusNormal"/>
              <w:rPr>
                <w:rFonts w:ascii="Times New Roman" w:hAnsi="Times New Roman" w:cs="Times New Roman"/>
              </w:rPr>
            </w:pPr>
          </w:p>
        </w:tc>
      </w:tr>
      <w:tr w:rsidR="0033542C" w:rsidRPr="0033542C" w:rsidTr="0040474C">
        <w:tc>
          <w:tcPr>
            <w:tcW w:w="1360" w:type="dxa"/>
            <w:gridSpan w:val="2"/>
          </w:tcPr>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ИТОГО</w:t>
            </w: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020" w:type="dxa"/>
          </w:tcPr>
          <w:p w:rsidR="0033542C" w:rsidRPr="0033542C" w:rsidRDefault="0033542C" w:rsidP="0033542C">
            <w:pPr>
              <w:pStyle w:val="ConsPlusNormal"/>
              <w:rPr>
                <w:rFonts w:ascii="Times New Roman" w:hAnsi="Times New Roman" w:cs="Times New Roman"/>
              </w:rPr>
            </w:pPr>
          </w:p>
        </w:tc>
        <w:tc>
          <w:tcPr>
            <w:tcW w:w="1587" w:type="dxa"/>
          </w:tcPr>
          <w:p w:rsidR="0033542C" w:rsidRPr="0033542C" w:rsidRDefault="0033542C" w:rsidP="0033542C">
            <w:pPr>
              <w:pStyle w:val="ConsPlusNormal"/>
              <w:rPr>
                <w:rFonts w:ascii="Times New Roman" w:hAnsi="Times New Roman" w:cs="Times New Roman"/>
              </w:rPr>
            </w:pPr>
          </w:p>
        </w:tc>
        <w:tc>
          <w:tcPr>
            <w:tcW w:w="1701" w:type="dxa"/>
          </w:tcPr>
          <w:p w:rsidR="0033542C" w:rsidRPr="0033542C" w:rsidRDefault="0033542C" w:rsidP="0033542C">
            <w:pPr>
              <w:pStyle w:val="ConsPlusNormal"/>
              <w:rPr>
                <w:rFonts w:ascii="Times New Roman" w:hAnsi="Times New Roman" w:cs="Times New Roman"/>
              </w:rPr>
            </w:pPr>
          </w:p>
        </w:tc>
        <w:tc>
          <w:tcPr>
            <w:tcW w:w="1304" w:type="dxa"/>
          </w:tcPr>
          <w:p w:rsidR="0033542C" w:rsidRPr="0033542C" w:rsidRDefault="0033542C" w:rsidP="0033542C">
            <w:pPr>
              <w:pStyle w:val="ConsPlusNormal"/>
              <w:rPr>
                <w:rFonts w:ascii="Times New Roman" w:hAnsi="Times New Roman" w:cs="Times New Roman"/>
              </w:rPr>
            </w:pPr>
          </w:p>
        </w:tc>
        <w:tc>
          <w:tcPr>
            <w:tcW w:w="2135" w:type="dxa"/>
          </w:tcPr>
          <w:p w:rsidR="0033542C" w:rsidRPr="0033542C" w:rsidRDefault="0033542C" w:rsidP="0033542C">
            <w:pPr>
              <w:pStyle w:val="ConsPlusNormal"/>
              <w:rPr>
                <w:rFonts w:ascii="Times New Roman" w:hAnsi="Times New Roman" w:cs="Times New Roman"/>
              </w:rPr>
            </w:pPr>
          </w:p>
        </w:tc>
        <w:tc>
          <w:tcPr>
            <w:tcW w:w="2693" w:type="dxa"/>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spacing w:after="0" w:line="240" w:lineRule="auto"/>
        <w:rPr>
          <w:rFonts w:ascii="Times New Roman" w:hAnsi="Times New Roman" w:cs="Times New Roman"/>
          <w:sz w:val="20"/>
          <w:szCs w:val="20"/>
        </w:rPr>
        <w:sectPr w:rsidR="0033542C" w:rsidRPr="0033542C">
          <w:pgSz w:w="16838" w:h="11905" w:orient="landscape"/>
          <w:pgMar w:top="1701" w:right="1134" w:bottom="850" w:left="1134" w:header="0" w:footer="0" w:gutter="0"/>
          <w:cols w:space="720"/>
        </w:sectPr>
      </w:pPr>
    </w:p>
    <w:p w:rsidR="0033542C" w:rsidRPr="0033542C" w:rsidRDefault="0033542C" w:rsidP="0033542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040"/>
        <w:gridCol w:w="1247"/>
        <w:gridCol w:w="340"/>
        <w:gridCol w:w="1814"/>
        <w:gridCol w:w="340"/>
        <w:gridCol w:w="1020"/>
        <w:gridCol w:w="340"/>
        <w:gridCol w:w="1927"/>
      </w:tblGrid>
      <w:tr w:rsidR="0033542C" w:rsidRPr="0033542C" w:rsidTr="0040474C">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Руководитель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Главный бу</w:t>
            </w:r>
            <w:r w:rsidRPr="0033542C">
              <w:rPr>
                <w:rFonts w:ascii="Times New Roman" w:hAnsi="Times New Roman" w:cs="Times New Roman"/>
              </w:rPr>
              <w:t>х</w:t>
            </w:r>
            <w:r w:rsidRPr="0033542C">
              <w:rPr>
                <w:rFonts w:ascii="Times New Roman" w:hAnsi="Times New Roman" w:cs="Times New Roman"/>
              </w:rPr>
              <w:t>галтер</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Ответстве</w:t>
            </w:r>
            <w:r w:rsidRPr="0033542C">
              <w:rPr>
                <w:rFonts w:ascii="Times New Roman" w:hAnsi="Times New Roman" w:cs="Times New Roman"/>
              </w:rPr>
              <w:t>н</w:t>
            </w:r>
            <w:r w:rsidRPr="0033542C">
              <w:rPr>
                <w:rFonts w:ascii="Times New Roman" w:hAnsi="Times New Roman" w:cs="Times New Roman"/>
              </w:rPr>
              <w:t>ный исполнитель</w:t>
            </w: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2040"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Проверено КУМИ</w:t>
            </w:r>
          </w:p>
          <w:p w:rsidR="0033542C" w:rsidRPr="0033542C" w:rsidRDefault="0033542C" w:rsidP="0033542C">
            <w:pPr>
              <w:pStyle w:val="ConsPlusNormal"/>
              <w:jc w:val="both"/>
              <w:rPr>
                <w:rFonts w:ascii="Times New Roman" w:hAnsi="Times New Roman" w:cs="Times New Roman"/>
              </w:rPr>
            </w:pPr>
          </w:p>
        </w:tc>
        <w:tc>
          <w:tcPr>
            <w:tcW w:w="124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c>
          <w:tcPr>
            <w:tcW w:w="20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24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(подпись)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bl>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220F9E">
      <w:pPr>
        <w:pStyle w:val="ConsPlusNormal"/>
        <w:ind w:firstLine="0"/>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p>
    <w:p w:rsidR="0033542C" w:rsidRPr="0033542C" w:rsidRDefault="0033542C" w:rsidP="0033542C">
      <w:pPr>
        <w:pStyle w:val="ConsPlusNormal"/>
        <w:jc w:val="right"/>
        <w:outlineLvl w:val="1"/>
        <w:rPr>
          <w:rFonts w:ascii="Times New Roman" w:hAnsi="Times New Roman" w:cs="Times New Roman"/>
        </w:rPr>
      </w:pPr>
      <w:r w:rsidRPr="0033542C">
        <w:rPr>
          <w:rFonts w:ascii="Times New Roman" w:hAnsi="Times New Roman" w:cs="Times New Roman"/>
        </w:rPr>
        <w:t>Приложение № 7</w:t>
      </w:r>
    </w:p>
    <w:p w:rsidR="0033542C" w:rsidRPr="0033542C" w:rsidRDefault="0033542C" w:rsidP="0033542C">
      <w:pPr>
        <w:pStyle w:val="ConsPlusNormal"/>
        <w:jc w:val="right"/>
        <w:rPr>
          <w:rFonts w:ascii="Times New Roman" w:hAnsi="Times New Roman" w:cs="Times New Roman"/>
        </w:rPr>
      </w:pPr>
      <w:r w:rsidRPr="0033542C">
        <w:rPr>
          <w:rFonts w:ascii="Times New Roman" w:hAnsi="Times New Roman" w:cs="Times New Roman"/>
        </w:rPr>
        <w:t>к Порядку</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предоставления субсидии ООО</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«Тейковская городская управляющая компания»</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в целях возмещения затрат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по содержанию общего имущества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многоквартирных домов и предоставлению</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 коммунальных услуг до заселения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 xml:space="preserve">в установленном порядке жилых помещений </w:t>
      </w:r>
    </w:p>
    <w:p w:rsidR="0033542C" w:rsidRPr="0033542C" w:rsidRDefault="0033542C" w:rsidP="0033542C">
      <w:pPr>
        <w:pStyle w:val="ConsPlusNormal"/>
        <w:ind w:firstLine="540"/>
        <w:jc w:val="right"/>
        <w:rPr>
          <w:rFonts w:ascii="Times New Roman" w:hAnsi="Times New Roman" w:cs="Times New Roman"/>
        </w:rPr>
      </w:pPr>
      <w:r w:rsidRPr="0033542C">
        <w:rPr>
          <w:rFonts w:ascii="Times New Roman" w:hAnsi="Times New Roman" w:cs="Times New Roman"/>
        </w:rPr>
        <w:t>муниципального жилищного фонда</w:t>
      </w:r>
    </w:p>
    <w:p w:rsidR="0033542C" w:rsidRPr="0033542C" w:rsidRDefault="0033542C" w:rsidP="0033542C">
      <w:pPr>
        <w:pStyle w:val="ConsPlusNormal"/>
        <w:jc w:val="right"/>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Отчет о расходах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 горячее водоснабжение (в случае, если для РСО</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не установлен тариф за 1 куб. м), подлежащих возмещению</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______________________________________________________,</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(наименование Получателя Субсидии)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возникающих до заселения в установленном порядке жилых</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помещений муниципального жилищного фонда городского округа Тейково Ивановской области,</w:t>
      </w:r>
    </w:p>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за __________________ 20__ г.</w:t>
      </w: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spacing w:after="0" w:line="240" w:lineRule="auto"/>
        <w:rPr>
          <w:rFonts w:ascii="Times New Roman" w:hAnsi="Times New Roman" w:cs="Times New Roman"/>
          <w:sz w:val="20"/>
          <w:szCs w:val="20"/>
        </w:rPr>
        <w:sectPr w:rsidR="0033542C" w:rsidRPr="00335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680"/>
        <w:gridCol w:w="1077"/>
        <w:gridCol w:w="1247"/>
        <w:gridCol w:w="1077"/>
        <w:gridCol w:w="1644"/>
        <w:gridCol w:w="1247"/>
        <w:gridCol w:w="1191"/>
        <w:gridCol w:w="1361"/>
        <w:gridCol w:w="1871"/>
        <w:gridCol w:w="1077"/>
        <w:gridCol w:w="1361"/>
      </w:tblGrid>
      <w:tr w:rsidR="0033542C" w:rsidRPr="0033542C" w:rsidTr="0040474C">
        <w:tc>
          <w:tcPr>
            <w:tcW w:w="56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lastRenderedPageBreak/>
              <w:t>№ п/п</w:t>
            </w:r>
          </w:p>
        </w:tc>
        <w:tc>
          <w:tcPr>
            <w:tcW w:w="90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Адрес дома</w:t>
            </w:r>
          </w:p>
        </w:tc>
        <w:tc>
          <w:tcPr>
            <w:tcW w:w="680"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 ква</w:t>
            </w:r>
            <w:r w:rsidRPr="0033542C">
              <w:rPr>
                <w:rFonts w:ascii="Times New Roman" w:hAnsi="Times New Roman" w:cs="Times New Roman"/>
                <w:b/>
              </w:rPr>
              <w:t>р</w:t>
            </w:r>
            <w:r w:rsidRPr="0033542C">
              <w:rPr>
                <w:rFonts w:ascii="Times New Roman" w:hAnsi="Times New Roman" w:cs="Times New Roman"/>
                <w:b/>
              </w:rPr>
              <w:t>тиры</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Общая площадь незас</w:t>
            </w:r>
            <w:r w:rsidRPr="0033542C">
              <w:rPr>
                <w:rFonts w:ascii="Times New Roman" w:hAnsi="Times New Roman" w:cs="Times New Roman"/>
                <w:b/>
              </w:rPr>
              <w:t>е</w:t>
            </w:r>
            <w:r w:rsidRPr="0033542C">
              <w:rPr>
                <w:rFonts w:ascii="Times New Roman" w:hAnsi="Times New Roman" w:cs="Times New Roman"/>
                <w:b/>
              </w:rPr>
              <w:t>ленного жилого помещ</w:t>
            </w:r>
            <w:r w:rsidRPr="0033542C">
              <w:rPr>
                <w:rFonts w:ascii="Times New Roman" w:hAnsi="Times New Roman" w:cs="Times New Roman"/>
                <w:b/>
              </w:rPr>
              <w:t>е</w:t>
            </w:r>
            <w:r w:rsidRPr="0033542C">
              <w:rPr>
                <w:rFonts w:ascii="Times New Roman" w:hAnsi="Times New Roman" w:cs="Times New Roman"/>
                <w:b/>
              </w:rPr>
              <w:t>ния, кв. м</w:t>
            </w:r>
          </w:p>
        </w:tc>
        <w:tc>
          <w:tcPr>
            <w:tcW w:w="124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комм</w:t>
            </w:r>
            <w:r w:rsidRPr="0033542C">
              <w:rPr>
                <w:rFonts w:ascii="Times New Roman" w:hAnsi="Times New Roman" w:cs="Times New Roman"/>
                <w:b/>
              </w:rPr>
              <w:t>у</w:t>
            </w:r>
            <w:r w:rsidRPr="0033542C">
              <w:rPr>
                <w:rFonts w:ascii="Times New Roman" w:hAnsi="Times New Roman" w:cs="Times New Roman"/>
                <w:b/>
              </w:rPr>
              <w:t>нальной услуги</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Вид жилья</w:t>
            </w:r>
          </w:p>
        </w:tc>
        <w:tc>
          <w:tcPr>
            <w:tcW w:w="1644"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Период (месяцы/дни, в течение кот</w:t>
            </w:r>
            <w:r w:rsidRPr="0033542C">
              <w:rPr>
                <w:rFonts w:ascii="Times New Roman" w:hAnsi="Times New Roman" w:cs="Times New Roman"/>
                <w:b/>
              </w:rPr>
              <w:t>о</w:t>
            </w:r>
            <w:r w:rsidRPr="0033542C">
              <w:rPr>
                <w:rFonts w:ascii="Times New Roman" w:hAnsi="Times New Roman" w:cs="Times New Roman"/>
                <w:b/>
              </w:rPr>
              <w:t>рых помещение не заселено)</w:t>
            </w:r>
          </w:p>
        </w:tc>
        <w:tc>
          <w:tcPr>
            <w:tcW w:w="6747" w:type="dxa"/>
            <w:gridSpan w:val="5"/>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Горячее водоснабжение</w:t>
            </w:r>
          </w:p>
        </w:tc>
        <w:tc>
          <w:tcPr>
            <w:tcW w:w="1361"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Ра</w:t>
            </w:r>
            <w:r w:rsidRPr="0033542C">
              <w:rPr>
                <w:rFonts w:ascii="Times New Roman" w:hAnsi="Times New Roman" w:cs="Times New Roman"/>
                <w:b/>
              </w:rPr>
              <w:t>с</w:t>
            </w:r>
            <w:r w:rsidRPr="0033542C">
              <w:rPr>
                <w:rFonts w:ascii="Times New Roman" w:hAnsi="Times New Roman" w:cs="Times New Roman"/>
                <w:b/>
              </w:rPr>
              <w:t>ходы Пол</w:t>
            </w:r>
            <w:r w:rsidRPr="0033542C">
              <w:rPr>
                <w:rFonts w:ascii="Times New Roman" w:hAnsi="Times New Roman" w:cs="Times New Roman"/>
                <w:b/>
              </w:rPr>
              <w:t>у</w:t>
            </w:r>
            <w:r w:rsidRPr="0033542C">
              <w:rPr>
                <w:rFonts w:ascii="Times New Roman" w:hAnsi="Times New Roman" w:cs="Times New Roman"/>
                <w:b/>
              </w:rPr>
              <w:t>чателя Су</w:t>
            </w:r>
            <w:r w:rsidRPr="0033542C">
              <w:rPr>
                <w:rFonts w:ascii="Times New Roman" w:hAnsi="Times New Roman" w:cs="Times New Roman"/>
                <w:b/>
              </w:rPr>
              <w:t>б</w:t>
            </w:r>
            <w:r w:rsidRPr="0033542C">
              <w:rPr>
                <w:rFonts w:ascii="Times New Roman" w:hAnsi="Times New Roman" w:cs="Times New Roman"/>
                <w:b/>
              </w:rPr>
              <w:t>сидии (руб.)</w:t>
            </w:r>
          </w:p>
        </w:tc>
      </w:tr>
      <w:tr w:rsidR="0033542C" w:rsidRPr="0033542C" w:rsidTr="0040474C">
        <w:tc>
          <w:tcPr>
            <w:tcW w:w="567" w:type="dxa"/>
            <w:vMerge/>
          </w:tcPr>
          <w:p w:rsidR="0033542C" w:rsidRPr="0033542C" w:rsidRDefault="0033542C" w:rsidP="0033542C">
            <w:pPr>
              <w:spacing w:after="0" w:line="240" w:lineRule="auto"/>
              <w:rPr>
                <w:rFonts w:ascii="Times New Roman" w:hAnsi="Times New Roman" w:cs="Times New Roman"/>
                <w:b/>
                <w:sz w:val="20"/>
                <w:szCs w:val="20"/>
              </w:rPr>
            </w:pPr>
          </w:p>
        </w:tc>
        <w:tc>
          <w:tcPr>
            <w:tcW w:w="907" w:type="dxa"/>
            <w:vMerge/>
          </w:tcPr>
          <w:p w:rsidR="0033542C" w:rsidRPr="0033542C" w:rsidRDefault="0033542C" w:rsidP="0033542C">
            <w:pPr>
              <w:spacing w:after="0" w:line="240" w:lineRule="auto"/>
              <w:rPr>
                <w:rFonts w:ascii="Times New Roman" w:hAnsi="Times New Roman" w:cs="Times New Roman"/>
                <w:b/>
                <w:sz w:val="20"/>
                <w:szCs w:val="20"/>
              </w:rPr>
            </w:pPr>
          </w:p>
        </w:tc>
        <w:tc>
          <w:tcPr>
            <w:tcW w:w="68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24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644" w:type="dxa"/>
            <w:vMerge/>
          </w:tcPr>
          <w:p w:rsidR="0033542C" w:rsidRPr="0033542C" w:rsidRDefault="0033542C" w:rsidP="0033542C">
            <w:pPr>
              <w:spacing w:after="0" w:line="240" w:lineRule="auto"/>
              <w:rPr>
                <w:rFonts w:ascii="Times New Roman" w:hAnsi="Times New Roman" w:cs="Times New Roman"/>
                <w:b/>
                <w:sz w:val="20"/>
                <w:szCs w:val="20"/>
              </w:rPr>
            </w:pPr>
          </w:p>
        </w:tc>
        <w:tc>
          <w:tcPr>
            <w:tcW w:w="2438" w:type="dxa"/>
            <w:gridSpan w:val="2"/>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Тариф на</w:t>
            </w:r>
          </w:p>
        </w:tc>
        <w:tc>
          <w:tcPr>
            <w:tcW w:w="1361"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Об</w:t>
            </w:r>
            <w:r w:rsidRPr="0033542C">
              <w:rPr>
                <w:rFonts w:ascii="Times New Roman" w:hAnsi="Times New Roman" w:cs="Times New Roman"/>
                <w:b/>
              </w:rPr>
              <w:t>ъ</w:t>
            </w:r>
            <w:r w:rsidRPr="0033542C">
              <w:rPr>
                <w:rFonts w:ascii="Times New Roman" w:hAnsi="Times New Roman" w:cs="Times New Roman"/>
                <w:b/>
              </w:rPr>
              <w:t>ем ГВС по нормативу (куб. м) в месяц</w:t>
            </w:r>
          </w:p>
        </w:tc>
        <w:tc>
          <w:tcPr>
            <w:tcW w:w="1871"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Норматив расхода тепловой энергии на подо</w:t>
            </w:r>
            <w:r w:rsidRPr="0033542C">
              <w:rPr>
                <w:rFonts w:ascii="Times New Roman" w:hAnsi="Times New Roman" w:cs="Times New Roman"/>
                <w:b/>
              </w:rPr>
              <w:t>г</w:t>
            </w:r>
            <w:r w:rsidRPr="0033542C">
              <w:rPr>
                <w:rFonts w:ascii="Times New Roman" w:hAnsi="Times New Roman" w:cs="Times New Roman"/>
                <w:b/>
              </w:rPr>
              <w:t>рев холодной воды для предоставл</w:t>
            </w:r>
            <w:r w:rsidRPr="0033542C">
              <w:rPr>
                <w:rFonts w:ascii="Times New Roman" w:hAnsi="Times New Roman" w:cs="Times New Roman"/>
                <w:b/>
              </w:rPr>
              <w:t>е</w:t>
            </w:r>
            <w:r w:rsidRPr="0033542C">
              <w:rPr>
                <w:rFonts w:ascii="Times New Roman" w:hAnsi="Times New Roman" w:cs="Times New Roman"/>
                <w:b/>
              </w:rPr>
              <w:t>ния коммунальной услуги по ГВС, Гкал/куб. м</w:t>
            </w:r>
          </w:p>
        </w:tc>
        <w:tc>
          <w:tcPr>
            <w:tcW w:w="1077" w:type="dxa"/>
            <w:vMerge w:val="restart"/>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Количество собстве</w:t>
            </w:r>
            <w:r w:rsidRPr="0033542C">
              <w:rPr>
                <w:rFonts w:ascii="Times New Roman" w:hAnsi="Times New Roman" w:cs="Times New Roman"/>
                <w:b/>
              </w:rPr>
              <w:t>н</w:t>
            </w:r>
            <w:r w:rsidRPr="0033542C">
              <w:rPr>
                <w:rFonts w:ascii="Times New Roman" w:hAnsi="Times New Roman" w:cs="Times New Roman"/>
                <w:b/>
              </w:rPr>
              <w:t>ников (чел.)</w:t>
            </w:r>
          </w:p>
        </w:tc>
        <w:tc>
          <w:tcPr>
            <w:tcW w:w="1361" w:type="dxa"/>
            <w:vMerge/>
          </w:tcPr>
          <w:p w:rsidR="0033542C" w:rsidRPr="0033542C" w:rsidRDefault="0033542C" w:rsidP="0033542C">
            <w:pPr>
              <w:spacing w:after="0" w:line="240" w:lineRule="auto"/>
              <w:rPr>
                <w:rFonts w:ascii="Times New Roman" w:hAnsi="Times New Roman" w:cs="Times New Roman"/>
                <w:b/>
                <w:sz w:val="20"/>
                <w:szCs w:val="20"/>
              </w:rPr>
            </w:pPr>
          </w:p>
        </w:tc>
      </w:tr>
      <w:tr w:rsidR="0033542C" w:rsidRPr="0033542C" w:rsidTr="0040474C">
        <w:tc>
          <w:tcPr>
            <w:tcW w:w="567" w:type="dxa"/>
            <w:vMerge/>
          </w:tcPr>
          <w:p w:rsidR="0033542C" w:rsidRPr="0033542C" w:rsidRDefault="0033542C" w:rsidP="0033542C">
            <w:pPr>
              <w:spacing w:after="0" w:line="240" w:lineRule="auto"/>
              <w:rPr>
                <w:rFonts w:ascii="Times New Roman" w:hAnsi="Times New Roman" w:cs="Times New Roman"/>
                <w:b/>
                <w:sz w:val="20"/>
                <w:szCs w:val="20"/>
              </w:rPr>
            </w:pPr>
          </w:p>
        </w:tc>
        <w:tc>
          <w:tcPr>
            <w:tcW w:w="907" w:type="dxa"/>
            <w:vMerge/>
          </w:tcPr>
          <w:p w:rsidR="0033542C" w:rsidRPr="0033542C" w:rsidRDefault="0033542C" w:rsidP="0033542C">
            <w:pPr>
              <w:spacing w:after="0" w:line="240" w:lineRule="auto"/>
              <w:rPr>
                <w:rFonts w:ascii="Times New Roman" w:hAnsi="Times New Roman" w:cs="Times New Roman"/>
                <w:b/>
                <w:sz w:val="20"/>
                <w:szCs w:val="20"/>
              </w:rPr>
            </w:pPr>
          </w:p>
        </w:tc>
        <w:tc>
          <w:tcPr>
            <w:tcW w:w="680"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24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644" w:type="dxa"/>
            <w:vMerge/>
          </w:tcPr>
          <w:p w:rsidR="0033542C" w:rsidRPr="0033542C" w:rsidRDefault="0033542C" w:rsidP="0033542C">
            <w:pPr>
              <w:spacing w:after="0" w:line="240" w:lineRule="auto"/>
              <w:rPr>
                <w:rFonts w:ascii="Times New Roman" w:hAnsi="Times New Roman" w:cs="Times New Roman"/>
                <w:b/>
                <w:sz w:val="20"/>
                <w:szCs w:val="20"/>
              </w:rPr>
            </w:pPr>
          </w:p>
        </w:tc>
        <w:tc>
          <w:tcPr>
            <w:tcW w:w="124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т</w:t>
            </w:r>
            <w:r w:rsidRPr="0033542C">
              <w:rPr>
                <w:rFonts w:ascii="Times New Roman" w:hAnsi="Times New Roman" w:cs="Times New Roman"/>
                <w:b/>
              </w:rPr>
              <w:t>е</w:t>
            </w:r>
            <w:r w:rsidRPr="0033542C">
              <w:rPr>
                <w:rFonts w:ascii="Times New Roman" w:hAnsi="Times New Roman" w:cs="Times New Roman"/>
                <w:b/>
              </w:rPr>
              <w:t>плонос</w:t>
            </w:r>
            <w:r w:rsidRPr="0033542C">
              <w:rPr>
                <w:rFonts w:ascii="Times New Roman" w:hAnsi="Times New Roman" w:cs="Times New Roman"/>
                <w:b/>
              </w:rPr>
              <w:t>и</w:t>
            </w:r>
            <w:r w:rsidRPr="0033542C">
              <w:rPr>
                <w:rFonts w:ascii="Times New Roman" w:hAnsi="Times New Roman" w:cs="Times New Roman"/>
                <w:b/>
              </w:rPr>
              <w:t>тель, руб./куб. м</w:t>
            </w:r>
          </w:p>
        </w:tc>
        <w:tc>
          <w:tcPr>
            <w:tcW w:w="119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т</w:t>
            </w:r>
            <w:r w:rsidRPr="0033542C">
              <w:rPr>
                <w:rFonts w:ascii="Times New Roman" w:hAnsi="Times New Roman" w:cs="Times New Roman"/>
                <w:b/>
              </w:rPr>
              <w:t>е</w:t>
            </w:r>
            <w:r w:rsidRPr="0033542C">
              <w:rPr>
                <w:rFonts w:ascii="Times New Roman" w:hAnsi="Times New Roman" w:cs="Times New Roman"/>
                <w:b/>
              </w:rPr>
              <w:t>пловую энергию, руб./Гкал</w:t>
            </w:r>
          </w:p>
        </w:tc>
        <w:tc>
          <w:tcPr>
            <w:tcW w:w="1361" w:type="dxa"/>
            <w:vMerge/>
          </w:tcPr>
          <w:p w:rsidR="0033542C" w:rsidRPr="0033542C" w:rsidRDefault="0033542C" w:rsidP="0033542C">
            <w:pPr>
              <w:spacing w:after="0" w:line="240" w:lineRule="auto"/>
              <w:rPr>
                <w:rFonts w:ascii="Times New Roman" w:hAnsi="Times New Roman" w:cs="Times New Roman"/>
                <w:b/>
                <w:sz w:val="20"/>
                <w:szCs w:val="20"/>
              </w:rPr>
            </w:pPr>
          </w:p>
        </w:tc>
        <w:tc>
          <w:tcPr>
            <w:tcW w:w="1871" w:type="dxa"/>
            <w:vMerge/>
          </w:tcPr>
          <w:p w:rsidR="0033542C" w:rsidRPr="0033542C" w:rsidRDefault="0033542C" w:rsidP="0033542C">
            <w:pPr>
              <w:spacing w:after="0" w:line="240" w:lineRule="auto"/>
              <w:rPr>
                <w:rFonts w:ascii="Times New Roman" w:hAnsi="Times New Roman" w:cs="Times New Roman"/>
                <w:b/>
                <w:sz w:val="20"/>
                <w:szCs w:val="20"/>
              </w:rPr>
            </w:pPr>
          </w:p>
        </w:tc>
        <w:tc>
          <w:tcPr>
            <w:tcW w:w="1077" w:type="dxa"/>
            <w:vMerge/>
          </w:tcPr>
          <w:p w:rsidR="0033542C" w:rsidRPr="0033542C" w:rsidRDefault="0033542C" w:rsidP="0033542C">
            <w:pPr>
              <w:spacing w:after="0" w:line="240" w:lineRule="auto"/>
              <w:rPr>
                <w:rFonts w:ascii="Times New Roman" w:hAnsi="Times New Roman" w:cs="Times New Roman"/>
                <w:b/>
                <w:sz w:val="20"/>
                <w:szCs w:val="20"/>
              </w:rPr>
            </w:pPr>
          </w:p>
        </w:tc>
        <w:tc>
          <w:tcPr>
            <w:tcW w:w="1361" w:type="dxa"/>
            <w:vMerge/>
          </w:tcPr>
          <w:p w:rsidR="0033542C" w:rsidRPr="0033542C" w:rsidRDefault="0033542C" w:rsidP="0033542C">
            <w:pPr>
              <w:spacing w:after="0" w:line="240" w:lineRule="auto"/>
              <w:rPr>
                <w:rFonts w:ascii="Times New Roman" w:hAnsi="Times New Roman" w:cs="Times New Roman"/>
                <w:b/>
                <w:sz w:val="20"/>
                <w:szCs w:val="20"/>
              </w:rPr>
            </w:pPr>
          </w:p>
        </w:tc>
      </w:tr>
      <w:tr w:rsidR="0033542C" w:rsidRPr="0033542C" w:rsidTr="0040474C">
        <w:tc>
          <w:tcPr>
            <w:tcW w:w="56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w:t>
            </w:r>
          </w:p>
        </w:tc>
        <w:tc>
          <w:tcPr>
            <w:tcW w:w="90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2</w:t>
            </w:r>
          </w:p>
        </w:tc>
        <w:tc>
          <w:tcPr>
            <w:tcW w:w="680"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3</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4</w:t>
            </w:r>
          </w:p>
        </w:tc>
        <w:tc>
          <w:tcPr>
            <w:tcW w:w="124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5</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6</w:t>
            </w:r>
          </w:p>
        </w:tc>
        <w:tc>
          <w:tcPr>
            <w:tcW w:w="1644"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7</w:t>
            </w:r>
          </w:p>
        </w:tc>
        <w:tc>
          <w:tcPr>
            <w:tcW w:w="124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8</w:t>
            </w:r>
          </w:p>
        </w:tc>
        <w:tc>
          <w:tcPr>
            <w:tcW w:w="119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9</w:t>
            </w:r>
          </w:p>
        </w:tc>
        <w:tc>
          <w:tcPr>
            <w:tcW w:w="136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10</w:t>
            </w:r>
          </w:p>
        </w:tc>
        <w:tc>
          <w:tcPr>
            <w:tcW w:w="187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11</w:t>
            </w:r>
          </w:p>
        </w:tc>
        <w:tc>
          <w:tcPr>
            <w:tcW w:w="1077"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12</w:t>
            </w:r>
          </w:p>
        </w:tc>
        <w:tc>
          <w:tcPr>
            <w:tcW w:w="1361" w:type="dxa"/>
          </w:tcPr>
          <w:p w:rsidR="0033542C" w:rsidRPr="0033542C" w:rsidRDefault="0033542C" w:rsidP="0033542C">
            <w:pPr>
              <w:pStyle w:val="ConsPlusNormal"/>
              <w:jc w:val="center"/>
              <w:rPr>
                <w:rFonts w:ascii="Times New Roman" w:hAnsi="Times New Roman" w:cs="Times New Roman"/>
                <w:b/>
              </w:rPr>
            </w:pPr>
            <w:r w:rsidRPr="0033542C">
              <w:rPr>
                <w:rFonts w:ascii="Times New Roman" w:hAnsi="Times New Roman" w:cs="Times New Roman"/>
                <w:b/>
              </w:rPr>
              <w:t>13</w:t>
            </w:r>
          </w:p>
        </w:tc>
      </w:tr>
      <w:tr w:rsidR="0033542C" w:rsidRPr="0033542C" w:rsidTr="0040474C">
        <w:trPr>
          <w:trHeight w:val="605"/>
        </w:trPr>
        <w:tc>
          <w:tcPr>
            <w:tcW w:w="567" w:type="dxa"/>
          </w:tcPr>
          <w:p w:rsidR="0033542C" w:rsidRPr="0033542C" w:rsidRDefault="0033542C" w:rsidP="0033542C">
            <w:pPr>
              <w:pStyle w:val="ConsPlusNormal"/>
              <w:rPr>
                <w:rFonts w:ascii="Times New Roman" w:hAnsi="Times New Roman" w:cs="Times New Roman"/>
              </w:rPr>
            </w:pPr>
          </w:p>
        </w:tc>
        <w:tc>
          <w:tcPr>
            <w:tcW w:w="907" w:type="dxa"/>
          </w:tcPr>
          <w:p w:rsidR="0033542C" w:rsidRPr="0033542C" w:rsidRDefault="0033542C" w:rsidP="0033542C">
            <w:pPr>
              <w:pStyle w:val="ConsPlusNormal"/>
              <w:rPr>
                <w:rFonts w:ascii="Times New Roman" w:hAnsi="Times New Roman" w:cs="Times New Roman"/>
              </w:rPr>
            </w:pP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644"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191" w:type="dxa"/>
          </w:tcPr>
          <w:p w:rsidR="0033542C" w:rsidRPr="0033542C" w:rsidRDefault="0033542C" w:rsidP="0033542C">
            <w:pPr>
              <w:pStyle w:val="ConsPlusNormal"/>
              <w:rPr>
                <w:rFonts w:ascii="Times New Roman" w:hAnsi="Times New Roman" w:cs="Times New Roman"/>
              </w:rPr>
            </w:pPr>
          </w:p>
        </w:tc>
        <w:tc>
          <w:tcPr>
            <w:tcW w:w="1361" w:type="dxa"/>
          </w:tcPr>
          <w:p w:rsidR="0033542C" w:rsidRPr="0033542C" w:rsidRDefault="0033542C" w:rsidP="0033542C">
            <w:pPr>
              <w:pStyle w:val="ConsPlusNormal"/>
              <w:rPr>
                <w:rFonts w:ascii="Times New Roman" w:hAnsi="Times New Roman" w:cs="Times New Roman"/>
              </w:rPr>
            </w:pPr>
          </w:p>
        </w:tc>
        <w:tc>
          <w:tcPr>
            <w:tcW w:w="1871"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361" w:type="dxa"/>
          </w:tcPr>
          <w:p w:rsidR="0033542C" w:rsidRPr="0033542C" w:rsidRDefault="0033542C" w:rsidP="0033542C">
            <w:pPr>
              <w:pStyle w:val="ConsPlusNormal"/>
              <w:rPr>
                <w:rFonts w:ascii="Times New Roman" w:hAnsi="Times New Roman" w:cs="Times New Roman"/>
              </w:rPr>
            </w:pPr>
          </w:p>
        </w:tc>
      </w:tr>
      <w:tr w:rsidR="0033542C" w:rsidRPr="0033542C" w:rsidTr="0040474C">
        <w:tc>
          <w:tcPr>
            <w:tcW w:w="1474" w:type="dxa"/>
            <w:gridSpan w:val="2"/>
          </w:tcPr>
          <w:p w:rsidR="0033542C" w:rsidRPr="0033542C" w:rsidRDefault="0033542C" w:rsidP="0033542C">
            <w:pPr>
              <w:pStyle w:val="ConsPlusNormal"/>
              <w:rPr>
                <w:rFonts w:ascii="Times New Roman" w:hAnsi="Times New Roman" w:cs="Times New Roman"/>
              </w:rPr>
            </w:pPr>
            <w:r w:rsidRPr="0033542C">
              <w:rPr>
                <w:rFonts w:ascii="Times New Roman" w:hAnsi="Times New Roman" w:cs="Times New Roman"/>
              </w:rPr>
              <w:t>ИТ</w:t>
            </w:r>
            <w:r w:rsidRPr="0033542C">
              <w:rPr>
                <w:rFonts w:ascii="Times New Roman" w:hAnsi="Times New Roman" w:cs="Times New Roman"/>
              </w:rPr>
              <w:t>О</w:t>
            </w:r>
            <w:r w:rsidRPr="0033542C">
              <w:rPr>
                <w:rFonts w:ascii="Times New Roman" w:hAnsi="Times New Roman" w:cs="Times New Roman"/>
              </w:rPr>
              <w:t>ГО</w:t>
            </w:r>
          </w:p>
        </w:tc>
        <w:tc>
          <w:tcPr>
            <w:tcW w:w="680"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644" w:type="dxa"/>
          </w:tcPr>
          <w:p w:rsidR="0033542C" w:rsidRPr="0033542C" w:rsidRDefault="0033542C" w:rsidP="0033542C">
            <w:pPr>
              <w:pStyle w:val="ConsPlusNormal"/>
              <w:rPr>
                <w:rFonts w:ascii="Times New Roman" w:hAnsi="Times New Roman" w:cs="Times New Roman"/>
              </w:rPr>
            </w:pPr>
          </w:p>
        </w:tc>
        <w:tc>
          <w:tcPr>
            <w:tcW w:w="1247" w:type="dxa"/>
          </w:tcPr>
          <w:p w:rsidR="0033542C" w:rsidRPr="0033542C" w:rsidRDefault="0033542C" w:rsidP="0033542C">
            <w:pPr>
              <w:pStyle w:val="ConsPlusNormal"/>
              <w:rPr>
                <w:rFonts w:ascii="Times New Roman" w:hAnsi="Times New Roman" w:cs="Times New Roman"/>
              </w:rPr>
            </w:pPr>
          </w:p>
        </w:tc>
        <w:tc>
          <w:tcPr>
            <w:tcW w:w="1191" w:type="dxa"/>
          </w:tcPr>
          <w:p w:rsidR="0033542C" w:rsidRPr="0033542C" w:rsidRDefault="0033542C" w:rsidP="0033542C">
            <w:pPr>
              <w:pStyle w:val="ConsPlusNormal"/>
              <w:rPr>
                <w:rFonts w:ascii="Times New Roman" w:hAnsi="Times New Roman" w:cs="Times New Roman"/>
              </w:rPr>
            </w:pPr>
          </w:p>
        </w:tc>
        <w:tc>
          <w:tcPr>
            <w:tcW w:w="1361" w:type="dxa"/>
          </w:tcPr>
          <w:p w:rsidR="0033542C" w:rsidRPr="0033542C" w:rsidRDefault="0033542C" w:rsidP="0033542C">
            <w:pPr>
              <w:pStyle w:val="ConsPlusNormal"/>
              <w:rPr>
                <w:rFonts w:ascii="Times New Roman" w:hAnsi="Times New Roman" w:cs="Times New Roman"/>
              </w:rPr>
            </w:pPr>
          </w:p>
        </w:tc>
        <w:tc>
          <w:tcPr>
            <w:tcW w:w="1871" w:type="dxa"/>
          </w:tcPr>
          <w:p w:rsidR="0033542C" w:rsidRPr="0033542C" w:rsidRDefault="0033542C" w:rsidP="0033542C">
            <w:pPr>
              <w:pStyle w:val="ConsPlusNormal"/>
              <w:rPr>
                <w:rFonts w:ascii="Times New Roman" w:hAnsi="Times New Roman" w:cs="Times New Roman"/>
              </w:rPr>
            </w:pPr>
          </w:p>
        </w:tc>
        <w:tc>
          <w:tcPr>
            <w:tcW w:w="1077" w:type="dxa"/>
          </w:tcPr>
          <w:p w:rsidR="0033542C" w:rsidRPr="0033542C" w:rsidRDefault="0033542C" w:rsidP="0033542C">
            <w:pPr>
              <w:pStyle w:val="ConsPlusNormal"/>
              <w:rPr>
                <w:rFonts w:ascii="Times New Roman" w:hAnsi="Times New Roman" w:cs="Times New Roman"/>
              </w:rPr>
            </w:pPr>
          </w:p>
        </w:tc>
        <w:tc>
          <w:tcPr>
            <w:tcW w:w="1361" w:type="dxa"/>
          </w:tcPr>
          <w:p w:rsidR="0033542C" w:rsidRPr="0033542C" w:rsidRDefault="0033542C" w:rsidP="0033542C">
            <w:pPr>
              <w:pStyle w:val="ConsPlusNormal"/>
              <w:rPr>
                <w:rFonts w:ascii="Times New Roman" w:hAnsi="Times New Roman" w:cs="Times New Roman"/>
              </w:rPr>
            </w:pPr>
          </w:p>
        </w:tc>
      </w:tr>
    </w:tbl>
    <w:p w:rsidR="0033542C" w:rsidRPr="0033542C" w:rsidRDefault="0033542C" w:rsidP="0033542C">
      <w:pPr>
        <w:spacing w:after="0" w:line="240" w:lineRule="auto"/>
        <w:rPr>
          <w:rFonts w:ascii="Times New Roman" w:hAnsi="Times New Roman" w:cs="Times New Roman"/>
          <w:sz w:val="20"/>
          <w:szCs w:val="20"/>
        </w:rPr>
        <w:sectPr w:rsidR="0033542C" w:rsidRPr="0033542C">
          <w:pgSz w:w="16838" w:h="11905" w:orient="landscape"/>
          <w:pgMar w:top="1701" w:right="1134" w:bottom="850" w:left="1134" w:header="0" w:footer="0" w:gutter="0"/>
          <w:cols w:space="720"/>
        </w:sectPr>
      </w:pPr>
    </w:p>
    <w:p w:rsidR="0033542C" w:rsidRPr="0033542C" w:rsidRDefault="0033542C" w:rsidP="0033542C">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05"/>
        <w:gridCol w:w="1382"/>
        <w:gridCol w:w="340"/>
        <w:gridCol w:w="1814"/>
        <w:gridCol w:w="340"/>
        <w:gridCol w:w="1020"/>
        <w:gridCol w:w="340"/>
        <w:gridCol w:w="1927"/>
      </w:tblGrid>
      <w:tr w:rsidR="0033542C" w:rsidRPr="0033542C" w:rsidTr="0040474C">
        <w:tc>
          <w:tcPr>
            <w:tcW w:w="1905"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Руковод</w:t>
            </w:r>
            <w:r w:rsidRPr="0033542C">
              <w:rPr>
                <w:rFonts w:ascii="Times New Roman" w:hAnsi="Times New Roman" w:cs="Times New Roman"/>
              </w:rPr>
              <w:t>и</w:t>
            </w:r>
            <w:r w:rsidRPr="0033542C">
              <w:rPr>
                <w:rFonts w:ascii="Times New Roman" w:hAnsi="Times New Roman" w:cs="Times New Roman"/>
              </w:rPr>
              <w:t>тель</w:t>
            </w:r>
          </w:p>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М.п.</w:t>
            </w:r>
          </w:p>
        </w:tc>
        <w:tc>
          <w:tcPr>
            <w:tcW w:w="1382"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1905"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w:t>
            </w:r>
            <w:r w:rsidRPr="0033542C">
              <w:rPr>
                <w:rFonts w:ascii="Times New Roman" w:hAnsi="Times New Roman" w:cs="Times New Roman"/>
              </w:rPr>
              <w:t>д</w:t>
            </w:r>
            <w:r w:rsidRPr="0033542C">
              <w:rPr>
                <w:rFonts w:ascii="Times New Roman" w:hAnsi="Times New Roman" w:cs="Times New Roman"/>
              </w:rPr>
              <w:t>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1905"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Главный бухгалтер</w:t>
            </w:r>
          </w:p>
        </w:tc>
        <w:tc>
          <w:tcPr>
            <w:tcW w:w="1382"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1905"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w:t>
            </w:r>
            <w:r w:rsidRPr="0033542C">
              <w:rPr>
                <w:rFonts w:ascii="Times New Roman" w:hAnsi="Times New Roman" w:cs="Times New Roman"/>
              </w:rPr>
              <w:t>д</w:t>
            </w:r>
            <w:r w:rsidRPr="0033542C">
              <w:rPr>
                <w:rFonts w:ascii="Times New Roman" w:hAnsi="Times New Roman" w:cs="Times New Roman"/>
              </w:rPr>
              <w:t>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r w:rsidR="0033542C" w:rsidRPr="0033542C" w:rsidTr="0040474C">
        <w:tblPrEx>
          <w:tblBorders>
            <w:insideH w:val="none" w:sz="0" w:space="0" w:color="auto"/>
          </w:tblBorders>
        </w:tblPrEx>
        <w:tc>
          <w:tcPr>
            <w:tcW w:w="1905"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Ответс</w:t>
            </w:r>
            <w:r w:rsidRPr="0033542C">
              <w:rPr>
                <w:rFonts w:ascii="Times New Roman" w:hAnsi="Times New Roman" w:cs="Times New Roman"/>
              </w:rPr>
              <w:t>т</w:t>
            </w:r>
            <w:r w:rsidRPr="0033542C">
              <w:rPr>
                <w:rFonts w:ascii="Times New Roman" w:hAnsi="Times New Roman" w:cs="Times New Roman"/>
              </w:rPr>
              <w:t>венный исполнитель</w:t>
            </w:r>
          </w:p>
        </w:tc>
        <w:tc>
          <w:tcPr>
            <w:tcW w:w="1382"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020"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c>
          <w:tcPr>
            <w:tcW w:w="1927"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blPrEx>
          <w:tblBorders>
            <w:insideH w:val="none" w:sz="0" w:space="0" w:color="auto"/>
          </w:tblBorders>
        </w:tblPrEx>
        <w:tc>
          <w:tcPr>
            <w:tcW w:w="1905"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w:t>
            </w:r>
            <w:r w:rsidRPr="0033542C">
              <w:rPr>
                <w:rFonts w:ascii="Times New Roman" w:hAnsi="Times New Roman" w:cs="Times New Roman"/>
              </w:rPr>
              <w:t>д</w:t>
            </w:r>
            <w:r w:rsidRPr="0033542C">
              <w:rPr>
                <w:rFonts w:ascii="Times New Roman" w:hAnsi="Times New Roman" w:cs="Times New Roman"/>
              </w:rPr>
              <w:t>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020"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телефон</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дата пр</w:t>
            </w:r>
            <w:r w:rsidRPr="0033542C">
              <w:rPr>
                <w:rFonts w:ascii="Times New Roman" w:hAnsi="Times New Roman" w:cs="Times New Roman"/>
              </w:rPr>
              <w:t>е</w:t>
            </w:r>
            <w:r w:rsidRPr="0033542C">
              <w:rPr>
                <w:rFonts w:ascii="Times New Roman" w:hAnsi="Times New Roman" w:cs="Times New Roman"/>
              </w:rPr>
              <w:t>доставления</w:t>
            </w:r>
          </w:p>
        </w:tc>
      </w:tr>
      <w:tr w:rsidR="0033542C" w:rsidRPr="0033542C" w:rsidTr="0040474C">
        <w:tblPrEx>
          <w:tblBorders>
            <w:insideH w:val="none" w:sz="0" w:space="0" w:color="auto"/>
          </w:tblBorders>
        </w:tblPrEx>
        <w:tc>
          <w:tcPr>
            <w:tcW w:w="1905" w:type="dxa"/>
            <w:vMerge w:val="restart"/>
            <w:tcBorders>
              <w:top w:val="nil"/>
              <w:left w:val="nil"/>
              <w:bottom w:val="nil"/>
              <w:right w:val="nil"/>
            </w:tcBorders>
          </w:tcPr>
          <w:p w:rsidR="0033542C" w:rsidRPr="0033542C" w:rsidRDefault="0033542C" w:rsidP="0033542C">
            <w:pPr>
              <w:pStyle w:val="ConsPlusNormal"/>
              <w:jc w:val="both"/>
              <w:rPr>
                <w:rFonts w:ascii="Times New Roman" w:hAnsi="Times New Roman" w:cs="Times New Roman"/>
              </w:rPr>
            </w:pPr>
            <w:r w:rsidRPr="0033542C">
              <w:rPr>
                <w:rFonts w:ascii="Times New Roman" w:hAnsi="Times New Roman" w:cs="Times New Roman"/>
              </w:rPr>
              <w:t>Проверено КУМИ</w:t>
            </w:r>
          </w:p>
        </w:tc>
        <w:tc>
          <w:tcPr>
            <w:tcW w:w="1382"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nil"/>
              <w:left w:val="nil"/>
              <w:bottom w:val="single" w:sz="4" w:space="0" w:color="auto"/>
              <w:right w:val="nil"/>
            </w:tcBorders>
          </w:tcPr>
          <w:p w:rsidR="0033542C" w:rsidRPr="0033542C" w:rsidRDefault="0033542C" w:rsidP="0033542C">
            <w:pPr>
              <w:pStyle w:val="ConsPlusNormal"/>
              <w:rPr>
                <w:rFonts w:ascii="Times New Roman" w:hAnsi="Times New Roman" w:cs="Times New Roman"/>
              </w:rPr>
            </w:pPr>
          </w:p>
        </w:tc>
        <w:tc>
          <w:tcPr>
            <w:tcW w:w="3627" w:type="dxa"/>
            <w:gridSpan w:val="4"/>
            <w:vMerge w:val="restart"/>
            <w:tcBorders>
              <w:top w:val="nil"/>
              <w:left w:val="nil"/>
              <w:bottom w:val="nil"/>
              <w:right w:val="nil"/>
            </w:tcBorders>
          </w:tcPr>
          <w:p w:rsidR="0033542C" w:rsidRPr="0033542C" w:rsidRDefault="0033542C" w:rsidP="0033542C">
            <w:pPr>
              <w:pStyle w:val="ConsPlusNormal"/>
              <w:rPr>
                <w:rFonts w:ascii="Times New Roman" w:hAnsi="Times New Roman" w:cs="Times New Roman"/>
              </w:rPr>
            </w:pPr>
          </w:p>
        </w:tc>
      </w:tr>
      <w:tr w:rsidR="0033542C" w:rsidRPr="0033542C" w:rsidTr="0040474C">
        <w:tc>
          <w:tcPr>
            <w:tcW w:w="1905"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382"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(по</w:t>
            </w:r>
            <w:r w:rsidRPr="0033542C">
              <w:rPr>
                <w:rFonts w:ascii="Times New Roman" w:hAnsi="Times New Roman" w:cs="Times New Roman"/>
              </w:rPr>
              <w:t>д</w:t>
            </w:r>
            <w:r w:rsidRPr="0033542C">
              <w:rPr>
                <w:rFonts w:ascii="Times New Roman" w:hAnsi="Times New Roman" w:cs="Times New Roman"/>
              </w:rPr>
              <w:t>пись)</w:t>
            </w:r>
          </w:p>
        </w:tc>
        <w:tc>
          <w:tcPr>
            <w:tcW w:w="340" w:type="dxa"/>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c>
          <w:tcPr>
            <w:tcW w:w="1814" w:type="dxa"/>
            <w:tcBorders>
              <w:top w:val="single" w:sz="4" w:space="0" w:color="auto"/>
              <w:left w:val="nil"/>
              <w:bottom w:val="nil"/>
              <w:right w:val="nil"/>
            </w:tcBorders>
          </w:tcPr>
          <w:p w:rsidR="0033542C" w:rsidRPr="0033542C" w:rsidRDefault="0033542C" w:rsidP="0033542C">
            <w:pPr>
              <w:pStyle w:val="ConsPlusNormal"/>
              <w:jc w:val="center"/>
              <w:rPr>
                <w:rFonts w:ascii="Times New Roman" w:hAnsi="Times New Roman" w:cs="Times New Roman"/>
              </w:rPr>
            </w:pPr>
            <w:r w:rsidRPr="0033542C">
              <w:rPr>
                <w:rFonts w:ascii="Times New Roman" w:hAnsi="Times New Roman" w:cs="Times New Roman"/>
              </w:rPr>
              <w:t>(расши</w:t>
            </w:r>
            <w:r w:rsidRPr="0033542C">
              <w:rPr>
                <w:rFonts w:ascii="Times New Roman" w:hAnsi="Times New Roman" w:cs="Times New Roman"/>
              </w:rPr>
              <w:t>ф</w:t>
            </w:r>
            <w:r w:rsidRPr="0033542C">
              <w:rPr>
                <w:rFonts w:ascii="Times New Roman" w:hAnsi="Times New Roman" w:cs="Times New Roman"/>
              </w:rPr>
              <w:t>ровка подписи)</w:t>
            </w:r>
          </w:p>
        </w:tc>
        <w:tc>
          <w:tcPr>
            <w:tcW w:w="3627" w:type="dxa"/>
            <w:gridSpan w:val="4"/>
            <w:vMerge/>
            <w:tcBorders>
              <w:top w:val="nil"/>
              <w:left w:val="nil"/>
              <w:bottom w:val="nil"/>
              <w:right w:val="nil"/>
            </w:tcBorders>
          </w:tcPr>
          <w:p w:rsidR="0033542C" w:rsidRPr="0033542C" w:rsidRDefault="0033542C" w:rsidP="0033542C">
            <w:pPr>
              <w:spacing w:after="0" w:line="240" w:lineRule="auto"/>
              <w:rPr>
                <w:rFonts w:ascii="Times New Roman" w:hAnsi="Times New Roman" w:cs="Times New Roman"/>
                <w:sz w:val="20"/>
                <w:szCs w:val="20"/>
              </w:rPr>
            </w:pPr>
          </w:p>
        </w:tc>
      </w:tr>
    </w:tbl>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ind w:firstLine="540"/>
        <w:jc w:val="both"/>
        <w:rPr>
          <w:rFonts w:ascii="Times New Roman" w:hAnsi="Times New Roman" w:cs="Times New Roman"/>
        </w:rPr>
      </w:pPr>
    </w:p>
    <w:p w:rsidR="0033542C" w:rsidRPr="0033542C" w:rsidRDefault="0033542C" w:rsidP="0033542C">
      <w:pPr>
        <w:pStyle w:val="ConsPlusNormal"/>
        <w:pBdr>
          <w:top w:val="single" w:sz="6" w:space="0" w:color="auto"/>
        </w:pBdr>
        <w:jc w:val="both"/>
        <w:rPr>
          <w:rFonts w:ascii="Times New Roman" w:hAnsi="Times New Roman" w:cs="Times New Roman"/>
        </w:rPr>
      </w:pPr>
    </w:p>
    <w:p w:rsidR="0033542C" w:rsidRPr="0033542C" w:rsidRDefault="0033542C" w:rsidP="0033542C">
      <w:pPr>
        <w:spacing w:after="0" w:line="240" w:lineRule="auto"/>
        <w:rPr>
          <w:rFonts w:ascii="Times New Roman" w:hAnsi="Times New Roman" w:cs="Times New Roman"/>
          <w:sz w:val="20"/>
          <w:szCs w:val="20"/>
        </w:rPr>
      </w:pPr>
    </w:p>
    <w:p w:rsidR="0033542C" w:rsidRPr="0033542C" w:rsidRDefault="0033542C" w:rsidP="0033542C">
      <w:pPr>
        <w:spacing w:after="0" w:line="240" w:lineRule="auto"/>
        <w:rPr>
          <w:rFonts w:ascii="Times New Roman" w:hAnsi="Times New Roman" w:cs="Times New Roman"/>
          <w:sz w:val="20"/>
          <w:szCs w:val="20"/>
        </w:rPr>
      </w:pPr>
    </w:p>
    <w:p w:rsidR="0033542C" w:rsidRDefault="0033542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Default="0040474C" w:rsidP="0033542C">
      <w:pPr>
        <w:spacing w:after="0" w:line="240" w:lineRule="auto"/>
        <w:rPr>
          <w:rFonts w:ascii="Times New Roman" w:hAnsi="Times New Roman" w:cs="Times New Roman"/>
          <w:sz w:val="20"/>
          <w:szCs w:val="20"/>
        </w:rPr>
      </w:pPr>
    </w:p>
    <w:p w:rsidR="0040474C" w:rsidRPr="00CC5AC9" w:rsidRDefault="0040474C" w:rsidP="0033542C">
      <w:pPr>
        <w:spacing w:after="0" w:line="240" w:lineRule="auto"/>
        <w:rPr>
          <w:rFonts w:ascii="Times New Roman" w:hAnsi="Times New Roman" w:cs="Times New Roman"/>
          <w:sz w:val="20"/>
          <w:szCs w:val="20"/>
        </w:rPr>
      </w:pPr>
    </w:p>
    <w:p w:rsidR="0040474C" w:rsidRPr="00CC5AC9" w:rsidRDefault="0040474C" w:rsidP="0033542C">
      <w:pPr>
        <w:spacing w:after="0" w:line="240" w:lineRule="auto"/>
        <w:rPr>
          <w:rFonts w:ascii="Times New Roman" w:hAnsi="Times New Roman" w:cs="Times New Roman"/>
          <w:sz w:val="20"/>
          <w:szCs w:val="20"/>
        </w:rPr>
      </w:pPr>
    </w:p>
    <w:p w:rsidR="0040474C" w:rsidRPr="00CC5AC9" w:rsidRDefault="0040474C" w:rsidP="0040474C">
      <w:pPr>
        <w:spacing w:after="0"/>
        <w:ind w:right="-1"/>
        <w:jc w:val="center"/>
        <w:rPr>
          <w:rFonts w:ascii="Times New Roman" w:hAnsi="Times New Roman" w:cs="Times New Roman"/>
          <w:b/>
          <w:bCs/>
          <w:sz w:val="20"/>
          <w:szCs w:val="20"/>
        </w:rPr>
      </w:pPr>
      <w:r w:rsidRPr="00CC5AC9">
        <w:rPr>
          <w:rFonts w:ascii="Times New Roman" w:hAnsi="Times New Roman" w:cs="Times New Roman"/>
          <w:b/>
          <w:bCs/>
          <w:noProof/>
          <w:sz w:val="20"/>
          <w:szCs w:val="20"/>
        </w:rPr>
        <w:drawing>
          <wp:inline distT="0" distB="0" distL="0" distR="0">
            <wp:extent cx="695325" cy="895350"/>
            <wp:effectExtent l="0" t="0" r="9525" b="0"/>
            <wp:docPr id="2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CC5AC9" w:rsidRDefault="0040474C" w:rsidP="0040474C">
      <w:pPr>
        <w:spacing w:after="0" w:line="240" w:lineRule="auto"/>
        <w:ind w:right="-1"/>
        <w:jc w:val="center"/>
        <w:rPr>
          <w:rFonts w:ascii="Times New Roman" w:hAnsi="Times New Roman" w:cs="Times New Roman"/>
          <w:b/>
          <w:bCs/>
          <w:sz w:val="20"/>
          <w:szCs w:val="20"/>
        </w:rPr>
      </w:pPr>
      <w:r w:rsidRPr="00CC5AC9">
        <w:rPr>
          <w:rFonts w:ascii="Times New Roman" w:hAnsi="Times New Roman" w:cs="Times New Roman"/>
          <w:b/>
          <w:bCs/>
          <w:sz w:val="20"/>
          <w:szCs w:val="20"/>
        </w:rPr>
        <w:t>АДМИНИСТРАЦИЯ ГОРОДСКОГО ОКРУГА ТЕЙКОВО</w:t>
      </w:r>
    </w:p>
    <w:p w:rsidR="0040474C" w:rsidRPr="00CC5AC9" w:rsidRDefault="0040474C" w:rsidP="0040474C">
      <w:pPr>
        <w:spacing w:after="0" w:line="240" w:lineRule="auto"/>
        <w:ind w:right="-1"/>
        <w:jc w:val="center"/>
        <w:rPr>
          <w:rFonts w:ascii="Times New Roman" w:hAnsi="Times New Roman" w:cs="Times New Roman"/>
          <w:b/>
          <w:bCs/>
          <w:sz w:val="20"/>
          <w:szCs w:val="20"/>
        </w:rPr>
      </w:pPr>
      <w:r w:rsidRPr="00CC5AC9">
        <w:rPr>
          <w:rFonts w:ascii="Times New Roman" w:hAnsi="Times New Roman" w:cs="Times New Roman"/>
          <w:b/>
          <w:bCs/>
          <w:sz w:val="20"/>
          <w:szCs w:val="20"/>
        </w:rPr>
        <w:t xml:space="preserve"> ИВАНОВСКОЙ ОБЛАСТИ</w:t>
      </w:r>
    </w:p>
    <w:p w:rsidR="0040474C" w:rsidRPr="00CC5AC9" w:rsidRDefault="0040474C" w:rsidP="0040474C">
      <w:pPr>
        <w:spacing w:after="0" w:line="240" w:lineRule="auto"/>
        <w:ind w:right="-1"/>
        <w:jc w:val="center"/>
        <w:rPr>
          <w:rFonts w:ascii="Times New Roman" w:hAnsi="Times New Roman" w:cs="Times New Roman"/>
          <w:b/>
          <w:bCs/>
          <w:sz w:val="20"/>
          <w:szCs w:val="20"/>
        </w:rPr>
      </w:pPr>
      <w:r w:rsidRPr="00CC5AC9">
        <w:rPr>
          <w:rFonts w:ascii="Times New Roman" w:hAnsi="Times New Roman" w:cs="Times New Roman"/>
          <w:b/>
          <w:bCs/>
          <w:sz w:val="20"/>
          <w:szCs w:val="20"/>
        </w:rPr>
        <w:t>________________________________________________________</w:t>
      </w:r>
    </w:p>
    <w:p w:rsidR="0040474C" w:rsidRPr="00CC5AC9" w:rsidRDefault="0040474C" w:rsidP="0040474C">
      <w:pPr>
        <w:pStyle w:val="ConsPlusNormal"/>
        <w:ind w:right="-1"/>
        <w:jc w:val="center"/>
        <w:rPr>
          <w:rFonts w:ascii="Times New Roman" w:hAnsi="Times New Roman" w:cs="Times New Roman"/>
          <w:b/>
          <w:bCs/>
          <w:sz w:val="6"/>
          <w:szCs w:val="6"/>
        </w:rPr>
      </w:pPr>
    </w:p>
    <w:p w:rsidR="0040474C" w:rsidRPr="00CC5AC9" w:rsidRDefault="0040474C" w:rsidP="0040474C">
      <w:pPr>
        <w:pStyle w:val="ConsPlusNormal"/>
        <w:ind w:right="-1"/>
        <w:jc w:val="center"/>
        <w:rPr>
          <w:rFonts w:ascii="Times New Roman" w:hAnsi="Times New Roman" w:cs="Times New Roman"/>
          <w:b/>
          <w:bCs/>
        </w:rPr>
      </w:pPr>
    </w:p>
    <w:p w:rsidR="0040474C" w:rsidRPr="00CC5AC9" w:rsidRDefault="0040474C" w:rsidP="0040474C">
      <w:pPr>
        <w:pStyle w:val="ConsPlusNormal"/>
        <w:ind w:right="-1"/>
        <w:jc w:val="center"/>
        <w:rPr>
          <w:rFonts w:ascii="Times New Roman" w:hAnsi="Times New Roman" w:cs="Times New Roman"/>
          <w:b/>
          <w:bCs/>
        </w:rPr>
      </w:pPr>
      <w:r w:rsidRPr="00CC5AC9">
        <w:rPr>
          <w:rFonts w:ascii="Times New Roman" w:hAnsi="Times New Roman" w:cs="Times New Roman"/>
          <w:b/>
          <w:bCs/>
        </w:rPr>
        <w:t>П О С Т А Н О В Л Е Н И Е</w:t>
      </w:r>
    </w:p>
    <w:p w:rsidR="0040474C" w:rsidRPr="00CC5AC9" w:rsidRDefault="0040474C" w:rsidP="0040474C">
      <w:pPr>
        <w:pStyle w:val="ConsPlusNormal"/>
        <w:ind w:right="-1"/>
        <w:jc w:val="center"/>
        <w:rPr>
          <w:rFonts w:ascii="Times New Roman" w:hAnsi="Times New Roman" w:cs="Times New Roman"/>
        </w:rPr>
      </w:pPr>
    </w:p>
    <w:p w:rsidR="0040474C" w:rsidRPr="00CC5AC9" w:rsidRDefault="0040474C" w:rsidP="0040474C">
      <w:pPr>
        <w:pStyle w:val="ConsPlusNormal"/>
        <w:ind w:right="-1"/>
        <w:jc w:val="center"/>
        <w:rPr>
          <w:rFonts w:ascii="Times New Roman" w:hAnsi="Times New Roman" w:cs="Times New Roman"/>
          <w:sz w:val="6"/>
          <w:szCs w:val="6"/>
        </w:rPr>
      </w:pPr>
    </w:p>
    <w:p w:rsidR="0040474C" w:rsidRPr="00CC5AC9" w:rsidRDefault="0040474C" w:rsidP="0040474C">
      <w:pPr>
        <w:spacing w:after="0" w:line="240" w:lineRule="auto"/>
        <w:ind w:right="-1"/>
        <w:jc w:val="center"/>
        <w:rPr>
          <w:rFonts w:ascii="Times New Roman" w:hAnsi="Times New Roman" w:cs="Times New Roman"/>
          <w:b/>
          <w:bCs/>
          <w:sz w:val="20"/>
          <w:szCs w:val="20"/>
        </w:rPr>
      </w:pPr>
      <w:r w:rsidRPr="00CC5AC9">
        <w:rPr>
          <w:rFonts w:ascii="Times New Roman" w:hAnsi="Times New Roman" w:cs="Times New Roman"/>
          <w:b/>
          <w:bCs/>
          <w:sz w:val="20"/>
          <w:szCs w:val="20"/>
        </w:rPr>
        <w:t>от 07.04.2023 № 244</w:t>
      </w:r>
    </w:p>
    <w:p w:rsidR="0040474C" w:rsidRPr="00CC5AC9" w:rsidRDefault="0040474C" w:rsidP="0040474C">
      <w:pPr>
        <w:spacing w:after="0" w:line="240" w:lineRule="auto"/>
        <w:ind w:right="-1"/>
        <w:jc w:val="center"/>
        <w:rPr>
          <w:rFonts w:ascii="Times New Roman" w:hAnsi="Times New Roman" w:cs="Times New Roman"/>
          <w:b/>
          <w:bCs/>
          <w:sz w:val="20"/>
          <w:szCs w:val="20"/>
        </w:rPr>
      </w:pPr>
    </w:p>
    <w:p w:rsidR="0040474C" w:rsidRPr="00CC5AC9" w:rsidRDefault="0040474C" w:rsidP="0040474C">
      <w:pPr>
        <w:spacing w:after="0" w:line="240" w:lineRule="auto"/>
        <w:ind w:right="-1"/>
        <w:jc w:val="center"/>
        <w:rPr>
          <w:rFonts w:ascii="Times New Roman" w:hAnsi="Times New Roman" w:cs="Times New Roman"/>
          <w:sz w:val="20"/>
          <w:szCs w:val="20"/>
        </w:rPr>
      </w:pPr>
      <w:r w:rsidRPr="00CC5AC9">
        <w:rPr>
          <w:rFonts w:ascii="Times New Roman" w:hAnsi="Times New Roman" w:cs="Times New Roman"/>
          <w:sz w:val="20"/>
          <w:szCs w:val="20"/>
        </w:rPr>
        <w:t>г. Тейково</w:t>
      </w:r>
    </w:p>
    <w:p w:rsidR="0040474C" w:rsidRPr="00CC5AC9" w:rsidRDefault="0040474C" w:rsidP="0040474C">
      <w:pPr>
        <w:pStyle w:val="ConsPlusNormal"/>
        <w:ind w:right="-1"/>
        <w:jc w:val="center"/>
        <w:rPr>
          <w:rFonts w:ascii="Times New Roman" w:hAnsi="Times New Roman" w:cs="Times New Roman"/>
          <w:b/>
          <w:bCs/>
        </w:rPr>
      </w:pPr>
    </w:p>
    <w:p w:rsidR="0040474C" w:rsidRPr="00CC5AC9" w:rsidRDefault="0040474C" w:rsidP="0040474C">
      <w:pPr>
        <w:pStyle w:val="a8"/>
        <w:jc w:val="center"/>
        <w:rPr>
          <w:b/>
          <w:sz w:val="20"/>
          <w:szCs w:val="20"/>
        </w:rPr>
      </w:pPr>
      <w:r w:rsidRPr="00CC5AC9">
        <w:rPr>
          <w:b/>
          <w:bCs/>
          <w:sz w:val="20"/>
          <w:szCs w:val="20"/>
        </w:rPr>
        <w:t xml:space="preserve">О внесении измененийи дополнений в </w:t>
      </w:r>
      <w:hyperlink r:id="rId100">
        <w:r w:rsidRPr="00CC5AC9">
          <w:rPr>
            <w:b/>
            <w:sz w:val="20"/>
            <w:szCs w:val="20"/>
          </w:rPr>
          <w:t>постановление</w:t>
        </w:r>
      </w:hyperlink>
      <w:r w:rsidRPr="00CC5AC9">
        <w:rPr>
          <w:b/>
          <w:sz w:val="20"/>
          <w:szCs w:val="20"/>
        </w:rPr>
        <w:t xml:space="preserve"> администрации городского округа Тейково Ивановской области от 02.06.2020 № 204 «Об утверждении Порядка расходования субсидии, выделенной</w:t>
      </w:r>
    </w:p>
    <w:p w:rsidR="0040474C" w:rsidRPr="00CC5AC9" w:rsidRDefault="0040474C" w:rsidP="0040474C">
      <w:pPr>
        <w:pStyle w:val="a8"/>
        <w:jc w:val="center"/>
        <w:rPr>
          <w:b/>
          <w:sz w:val="20"/>
          <w:szCs w:val="20"/>
        </w:rPr>
      </w:pPr>
      <w:r w:rsidRPr="00CC5AC9">
        <w:rPr>
          <w:b/>
          <w:sz w:val="20"/>
          <w:szCs w:val="20"/>
        </w:rPr>
        <w:t>бюджету города Тейково на укрепление материально-технической базы муниципальных образовательных о</w:t>
      </w:r>
      <w:r w:rsidRPr="00CC5AC9">
        <w:rPr>
          <w:b/>
          <w:sz w:val="20"/>
          <w:szCs w:val="20"/>
        </w:rPr>
        <w:t>р</w:t>
      </w:r>
      <w:r w:rsidRPr="00CC5AC9">
        <w:rPr>
          <w:b/>
          <w:sz w:val="20"/>
          <w:szCs w:val="20"/>
        </w:rPr>
        <w:t>ганизаций Ивановской области»</w:t>
      </w:r>
    </w:p>
    <w:p w:rsidR="0040474C" w:rsidRPr="00CC5AC9" w:rsidRDefault="0040474C" w:rsidP="0040474C">
      <w:pPr>
        <w:pStyle w:val="ConsPlusNormal"/>
        <w:tabs>
          <w:tab w:val="left" w:pos="851"/>
        </w:tabs>
        <w:ind w:firstLine="709"/>
        <w:jc w:val="both"/>
        <w:rPr>
          <w:rFonts w:ascii="Times New Roman" w:hAnsi="Times New Roman" w:cs="Times New Roman"/>
        </w:rPr>
      </w:pPr>
    </w:p>
    <w:p w:rsidR="0040474C" w:rsidRPr="00CC5AC9" w:rsidRDefault="0040474C" w:rsidP="0040474C">
      <w:pPr>
        <w:pStyle w:val="ConsPlusNormal"/>
        <w:tabs>
          <w:tab w:val="left" w:pos="851"/>
        </w:tabs>
        <w:ind w:firstLine="709"/>
        <w:jc w:val="both"/>
        <w:rPr>
          <w:rFonts w:ascii="Times New Roman" w:hAnsi="Times New Roman" w:cs="Times New Roman"/>
        </w:rPr>
      </w:pPr>
      <w:r w:rsidRPr="00CC5AC9">
        <w:rPr>
          <w:rFonts w:ascii="Times New Roman" w:hAnsi="Times New Roman" w:cs="Times New Roman"/>
        </w:rPr>
        <w:t>В целях приведения муниципального правового акта в соответствие с действующим законодательством, а</w:t>
      </w:r>
      <w:r w:rsidRPr="00CC5AC9">
        <w:rPr>
          <w:rFonts w:ascii="Times New Roman" w:hAnsi="Times New Roman" w:cs="Times New Roman"/>
        </w:rPr>
        <w:t>д</w:t>
      </w:r>
      <w:r w:rsidRPr="00CC5AC9">
        <w:rPr>
          <w:rFonts w:ascii="Times New Roman" w:hAnsi="Times New Roman" w:cs="Times New Roman"/>
        </w:rPr>
        <w:t>министрация городского округа Тейково Ивановской области</w:t>
      </w:r>
    </w:p>
    <w:p w:rsidR="0040474C" w:rsidRPr="00CC5AC9" w:rsidRDefault="0040474C" w:rsidP="0040474C">
      <w:pPr>
        <w:pStyle w:val="ConsPlusNormal"/>
        <w:tabs>
          <w:tab w:val="left" w:pos="851"/>
        </w:tabs>
        <w:ind w:firstLine="709"/>
        <w:jc w:val="both"/>
        <w:rPr>
          <w:rFonts w:ascii="Times New Roman" w:hAnsi="Times New Roman" w:cs="Times New Roman"/>
        </w:rPr>
      </w:pPr>
    </w:p>
    <w:p w:rsidR="0040474C" w:rsidRPr="00CC5AC9" w:rsidRDefault="0040474C" w:rsidP="0040474C">
      <w:pPr>
        <w:pStyle w:val="ConsPlusNormal"/>
        <w:tabs>
          <w:tab w:val="left" w:pos="851"/>
        </w:tabs>
        <w:ind w:firstLine="709"/>
        <w:jc w:val="both"/>
        <w:rPr>
          <w:rFonts w:ascii="Times New Roman" w:hAnsi="Times New Roman" w:cs="Times New Roman"/>
          <w:sz w:val="6"/>
          <w:szCs w:val="6"/>
        </w:rPr>
      </w:pPr>
    </w:p>
    <w:p w:rsidR="0040474C" w:rsidRPr="00CC5AC9" w:rsidRDefault="0040474C" w:rsidP="0040474C">
      <w:pPr>
        <w:spacing w:after="0" w:line="240" w:lineRule="auto"/>
        <w:jc w:val="center"/>
        <w:rPr>
          <w:rFonts w:ascii="Times New Roman" w:hAnsi="Times New Roman" w:cs="Times New Roman"/>
          <w:b/>
          <w:bCs/>
          <w:sz w:val="20"/>
          <w:szCs w:val="20"/>
        </w:rPr>
      </w:pPr>
      <w:r w:rsidRPr="00CC5AC9">
        <w:rPr>
          <w:rFonts w:ascii="Times New Roman" w:hAnsi="Times New Roman" w:cs="Times New Roman"/>
          <w:b/>
          <w:bCs/>
          <w:sz w:val="20"/>
          <w:szCs w:val="20"/>
        </w:rPr>
        <w:t>П О С Т А Н О В Л Я Е Т:</w:t>
      </w:r>
    </w:p>
    <w:p w:rsidR="0040474C" w:rsidRPr="00CC5AC9" w:rsidRDefault="0040474C" w:rsidP="0040474C">
      <w:pPr>
        <w:pStyle w:val="ConsPlusNormal"/>
        <w:tabs>
          <w:tab w:val="left" w:pos="851"/>
        </w:tabs>
        <w:jc w:val="both"/>
        <w:rPr>
          <w:rFonts w:ascii="Times New Roman" w:hAnsi="Times New Roman" w:cs="Times New Roman"/>
          <w:sz w:val="6"/>
          <w:szCs w:val="6"/>
        </w:rPr>
      </w:pPr>
    </w:p>
    <w:p w:rsidR="0040474C" w:rsidRPr="00CC5AC9" w:rsidRDefault="0040474C" w:rsidP="0040474C">
      <w:pPr>
        <w:pStyle w:val="a8"/>
        <w:ind w:left="360"/>
        <w:jc w:val="both"/>
        <w:rPr>
          <w:sz w:val="20"/>
          <w:szCs w:val="20"/>
        </w:rPr>
      </w:pPr>
    </w:p>
    <w:p w:rsidR="0040474C" w:rsidRPr="00CC5AC9" w:rsidRDefault="0040474C" w:rsidP="0040474C">
      <w:pPr>
        <w:pStyle w:val="a8"/>
        <w:numPr>
          <w:ilvl w:val="0"/>
          <w:numId w:val="21"/>
        </w:numPr>
        <w:ind w:left="0" w:firstLine="709"/>
        <w:jc w:val="both"/>
        <w:rPr>
          <w:sz w:val="20"/>
          <w:szCs w:val="20"/>
        </w:rPr>
      </w:pPr>
      <w:r w:rsidRPr="00CC5AC9">
        <w:rPr>
          <w:bCs/>
          <w:sz w:val="20"/>
          <w:szCs w:val="20"/>
        </w:rPr>
        <w:t xml:space="preserve">Внести изменения и дополнения в постановление </w:t>
      </w:r>
      <w:r w:rsidRPr="00CC5AC9">
        <w:rPr>
          <w:sz w:val="20"/>
          <w:szCs w:val="20"/>
        </w:rPr>
        <w:t>администрации городского округа Тейково Ивано</w:t>
      </w:r>
      <w:r w:rsidRPr="00CC5AC9">
        <w:rPr>
          <w:sz w:val="20"/>
          <w:szCs w:val="20"/>
        </w:rPr>
        <w:t>в</w:t>
      </w:r>
      <w:r w:rsidRPr="00CC5AC9">
        <w:rPr>
          <w:sz w:val="20"/>
          <w:szCs w:val="20"/>
        </w:rPr>
        <w:t>ской области от 02.06.2020 № 204 «Об утверждении Порядка расходования субсидии, выделеннойбюджету города Тейково на укрепление материально-технической базы муниципальных образовательных организаций Ивановской области»:</w:t>
      </w:r>
    </w:p>
    <w:p w:rsidR="0040474C" w:rsidRPr="00CC5AC9" w:rsidRDefault="0040474C" w:rsidP="0040474C">
      <w:pPr>
        <w:pStyle w:val="aff4"/>
        <w:numPr>
          <w:ilvl w:val="1"/>
          <w:numId w:val="21"/>
        </w:numPr>
        <w:rPr>
          <w:bCs/>
          <w:sz w:val="20"/>
          <w:szCs w:val="20"/>
        </w:rPr>
      </w:pPr>
      <w:r w:rsidRPr="00CC5AC9">
        <w:rPr>
          <w:bCs/>
          <w:sz w:val="20"/>
          <w:szCs w:val="20"/>
        </w:rPr>
        <w:t>Преамбулу постановления изложить в следующей редакции:</w:t>
      </w:r>
    </w:p>
    <w:p w:rsidR="0040474C" w:rsidRPr="00CC5AC9" w:rsidRDefault="0040474C" w:rsidP="0040474C">
      <w:pPr>
        <w:pStyle w:val="a8"/>
        <w:ind w:firstLine="708"/>
        <w:jc w:val="both"/>
        <w:rPr>
          <w:bCs/>
          <w:sz w:val="20"/>
          <w:szCs w:val="20"/>
        </w:rPr>
      </w:pPr>
      <w:r w:rsidRPr="00CC5AC9">
        <w:rPr>
          <w:b/>
          <w:sz w:val="20"/>
          <w:szCs w:val="20"/>
        </w:rPr>
        <w:t>«</w:t>
      </w:r>
      <w:r w:rsidRPr="00CC5AC9">
        <w:rPr>
          <w:bCs/>
          <w:sz w:val="20"/>
          <w:szCs w:val="20"/>
        </w:rPr>
        <w:t xml:space="preserve">В соответствии </w:t>
      </w:r>
      <w:hyperlink r:id="rId101" w:history="1">
        <w:r w:rsidRPr="00CC5AC9">
          <w:rPr>
            <w:rFonts w:eastAsia="Calibri"/>
            <w:sz w:val="20"/>
            <w:szCs w:val="20"/>
            <w:lang w:eastAsia="en-US"/>
          </w:rPr>
          <w:t>постановлением</w:t>
        </w:r>
      </w:hyperlink>
      <w:r w:rsidRPr="00CC5AC9">
        <w:rPr>
          <w:rFonts w:eastAsia="Calibri"/>
          <w:sz w:val="20"/>
          <w:szCs w:val="20"/>
          <w:lang w:eastAsia="en-US"/>
        </w:rPr>
        <w:t xml:space="preserve"> Правительства Ивановской области от 13.11.2013 № 450-п «Об утверждении государственной программы Ивановской области  «Развитие образования Ивановской области», </w:t>
      </w:r>
      <w:r w:rsidRPr="00CC5AC9">
        <w:rPr>
          <w:sz w:val="20"/>
          <w:szCs w:val="20"/>
        </w:rPr>
        <w:t>решением городской Думы городского округа Тейково от 29.07.2016 № 68 «О полномочиях городского округа Тейково Ивановской обла</w:t>
      </w:r>
      <w:r w:rsidRPr="00CC5AC9">
        <w:rPr>
          <w:sz w:val="20"/>
          <w:szCs w:val="20"/>
        </w:rPr>
        <w:t>с</w:t>
      </w:r>
      <w:r w:rsidRPr="00CC5AC9">
        <w:rPr>
          <w:sz w:val="20"/>
          <w:szCs w:val="20"/>
        </w:rPr>
        <w:t xml:space="preserve">ти в сфере образования», </w:t>
      </w:r>
      <w:r w:rsidRPr="00CC5AC9">
        <w:rPr>
          <w:rFonts w:eastAsia="Calibri"/>
          <w:sz w:val="20"/>
          <w:szCs w:val="20"/>
          <w:lang w:eastAsia="en-US"/>
        </w:rPr>
        <w:t xml:space="preserve">постановлением </w:t>
      </w:r>
      <w:r w:rsidRPr="00CC5AC9">
        <w:rPr>
          <w:sz w:val="20"/>
          <w:szCs w:val="20"/>
        </w:rPr>
        <w:t>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и</w:t>
      </w:r>
      <w:r w:rsidRPr="00CC5AC9">
        <w:rPr>
          <w:rFonts w:eastAsia="Calibri"/>
          <w:sz w:val="20"/>
          <w:szCs w:val="20"/>
          <w:lang w:eastAsia="en-US"/>
        </w:rPr>
        <w:t xml:space="preserve"> постановлением </w:t>
      </w:r>
      <w:r w:rsidRPr="00CC5AC9">
        <w:rPr>
          <w:sz w:val="20"/>
          <w:szCs w:val="20"/>
        </w:rPr>
        <w:t>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w:t>
      </w:r>
      <w:r w:rsidRPr="00CC5AC9">
        <w:rPr>
          <w:sz w:val="20"/>
          <w:szCs w:val="20"/>
        </w:rPr>
        <w:t>з</w:t>
      </w:r>
      <w:r w:rsidRPr="00CC5AC9">
        <w:rPr>
          <w:sz w:val="20"/>
          <w:szCs w:val="20"/>
        </w:rPr>
        <w:t>витие образования в городском округе Тейково Ивановской области»</w:t>
      </w:r>
      <w:r w:rsidRPr="00CC5AC9">
        <w:rPr>
          <w:bCs/>
          <w:sz w:val="20"/>
          <w:szCs w:val="20"/>
        </w:rPr>
        <w:t>, администрация городского округа Тейково</w:t>
      </w:r>
      <w:r w:rsidRPr="00CC5AC9">
        <w:rPr>
          <w:sz w:val="20"/>
          <w:szCs w:val="20"/>
        </w:rPr>
        <w:t>Ив</w:t>
      </w:r>
      <w:r w:rsidRPr="00CC5AC9">
        <w:rPr>
          <w:sz w:val="20"/>
          <w:szCs w:val="20"/>
        </w:rPr>
        <w:t>а</w:t>
      </w:r>
      <w:r w:rsidRPr="00CC5AC9">
        <w:rPr>
          <w:sz w:val="20"/>
          <w:szCs w:val="20"/>
        </w:rPr>
        <w:t>новской области</w:t>
      </w:r>
      <w:r w:rsidRPr="00CC5AC9">
        <w:rPr>
          <w:bCs/>
          <w:sz w:val="20"/>
          <w:szCs w:val="20"/>
        </w:rPr>
        <w:t>».</w:t>
      </w:r>
    </w:p>
    <w:p w:rsidR="0040474C" w:rsidRPr="00CC5AC9" w:rsidRDefault="0040474C" w:rsidP="0040474C">
      <w:pPr>
        <w:autoSpaceDE w:val="0"/>
        <w:autoSpaceDN w:val="0"/>
        <w:adjustRightInd w:val="0"/>
        <w:spacing w:after="0" w:line="240" w:lineRule="auto"/>
        <w:ind w:firstLine="540"/>
        <w:jc w:val="both"/>
        <w:rPr>
          <w:rFonts w:ascii="Times New Roman" w:hAnsi="Times New Roman" w:cs="Times New Roman"/>
          <w:sz w:val="20"/>
          <w:szCs w:val="20"/>
        </w:rPr>
      </w:pPr>
      <w:r w:rsidRPr="00CC5AC9">
        <w:rPr>
          <w:rFonts w:ascii="Times New Roman" w:hAnsi="Times New Roman" w:cs="Times New Roman"/>
          <w:sz w:val="20"/>
          <w:szCs w:val="20"/>
        </w:rPr>
        <w:t>1.2. Пункт 2 постановления</w:t>
      </w:r>
      <w:r w:rsidRPr="00CC5AC9">
        <w:rPr>
          <w:rFonts w:ascii="Times New Roman" w:hAnsi="Times New Roman" w:cs="Times New Roman"/>
          <w:bCs/>
          <w:sz w:val="20"/>
          <w:szCs w:val="20"/>
        </w:rPr>
        <w:t>изложить в следующей редакции:</w:t>
      </w:r>
    </w:p>
    <w:p w:rsidR="0040474C" w:rsidRPr="00CC5AC9" w:rsidRDefault="0040474C" w:rsidP="0040474C">
      <w:pPr>
        <w:autoSpaceDE w:val="0"/>
        <w:autoSpaceDN w:val="0"/>
        <w:adjustRightInd w:val="0"/>
        <w:spacing w:after="0" w:line="240" w:lineRule="auto"/>
        <w:ind w:firstLine="540"/>
        <w:jc w:val="both"/>
        <w:rPr>
          <w:rFonts w:ascii="Times New Roman" w:hAnsi="Times New Roman" w:cs="Times New Roman"/>
          <w:sz w:val="20"/>
          <w:szCs w:val="20"/>
        </w:rPr>
      </w:pPr>
      <w:r w:rsidRPr="00CC5AC9">
        <w:rPr>
          <w:rFonts w:ascii="Times New Roman" w:hAnsi="Times New Roman" w:cs="Times New Roman"/>
          <w:sz w:val="20"/>
          <w:szCs w:val="20"/>
        </w:rPr>
        <w:t xml:space="preserve"> «2.Расходное обязательство городского округа Тейково по укреплению материально-технической базы мун</w:t>
      </w:r>
      <w:r w:rsidRPr="00CC5AC9">
        <w:rPr>
          <w:rFonts w:ascii="Times New Roman" w:hAnsi="Times New Roman" w:cs="Times New Roman"/>
          <w:sz w:val="20"/>
          <w:szCs w:val="20"/>
        </w:rPr>
        <w:t>и</w:t>
      </w:r>
      <w:r w:rsidRPr="00CC5AC9">
        <w:rPr>
          <w:rFonts w:ascii="Times New Roman" w:hAnsi="Times New Roman" w:cs="Times New Roman"/>
          <w:sz w:val="20"/>
          <w:szCs w:val="20"/>
        </w:rPr>
        <w:t>ципальных образовательных организаций Ивановской областипринято и реализуется в соответствии с решением г</w:t>
      </w:r>
      <w:r w:rsidRPr="00CC5AC9">
        <w:rPr>
          <w:rFonts w:ascii="Times New Roman" w:hAnsi="Times New Roman" w:cs="Times New Roman"/>
          <w:sz w:val="20"/>
          <w:szCs w:val="20"/>
        </w:rPr>
        <w:t>о</w:t>
      </w:r>
      <w:r w:rsidRPr="00CC5AC9">
        <w:rPr>
          <w:rFonts w:ascii="Times New Roman" w:hAnsi="Times New Roman" w:cs="Times New Roman"/>
          <w:sz w:val="20"/>
          <w:szCs w:val="20"/>
        </w:rPr>
        <w:t>родской Думы городского округа Тейково от 29.07.2016 № 68 «О полномочиях городского округа Тейково Ивано</w:t>
      </w:r>
      <w:r w:rsidRPr="00CC5AC9">
        <w:rPr>
          <w:rFonts w:ascii="Times New Roman" w:hAnsi="Times New Roman" w:cs="Times New Roman"/>
          <w:sz w:val="20"/>
          <w:szCs w:val="20"/>
        </w:rPr>
        <w:t>в</w:t>
      </w:r>
      <w:r w:rsidRPr="00CC5AC9">
        <w:rPr>
          <w:rFonts w:ascii="Times New Roman" w:hAnsi="Times New Roman" w:cs="Times New Roman"/>
          <w:sz w:val="20"/>
          <w:szCs w:val="20"/>
        </w:rPr>
        <w:t>ской области в сфере образования».</w:t>
      </w:r>
    </w:p>
    <w:p w:rsidR="0040474C" w:rsidRPr="00CC5AC9" w:rsidRDefault="0040474C" w:rsidP="0040474C">
      <w:pPr>
        <w:pStyle w:val="aff4"/>
        <w:numPr>
          <w:ilvl w:val="1"/>
          <w:numId w:val="48"/>
        </w:numPr>
        <w:ind w:left="0" w:firstLine="708"/>
        <w:jc w:val="both"/>
        <w:rPr>
          <w:sz w:val="20"/>
          <w:szCs w:val="20"/>
        </w:rPr>
      </w:pPr>
      <w:r w:rsidRPr="00CC5AC9">
        <w:rPr>
          <w:sz w:val="20"/>
          <w:szCs w:val="20"/>
        </w:rPr>
        <w:t>Пункт 4 постановления дополнить подпунктом 4.2. следующего содержания:</w:t>
      </w:r>
    </w:p>
    <w:p w:rsidR="0040474C" w:rsidRPr="00CC5AC9" w:rsidRDefault="0040474C" w:rsidP="0040474C">
      <w:pPr>
        <w:autoSpaceDE w:val="0"/>
        <w:autoSpaceDN w:val="0"/>
        <w:adjustRightInd w:val="0"/>
        <w:spacing w:after="0" w:line="240" w:lineRule="auto"/>
        <w:ind w:firstLine="540"/>
        <w:jc w:val="both"/>
        <w:rPr>
          <w:rFonts w:ascii="Times New Roman" w:hAnsi="Times New Roman" w:cs="Times New Roman"/>
          <w:color w:val="FF0000"/>
          <w:sz w:val="20"/>
          <w:szCs w:val="20"/>
        </w:rPr>
      </w:pPr>
      <w:r w:rsidRPr="00CC5AC9">
        <w:rPr>
          <w:rFonts w:ascii="Times New Roman" w:hAnsi="Times New Roman" w:cs="Times New Roman"/>
          <w:sz w:val="20"/>
          <w:szCs w:val="20"/>
        </w:rPr>
        <w:t>«4.2. Утвердить</w:t>
      </w:r>
      <w:hyperlink r:id="rId102" w:history="1">
        <w:r w:rsidRPr="00CC5AC9">
          <w:rPr>
            <w:rFonts w:ascii="Times New Roman" w:hAnsi="Times New Roman" w:cs="Times New Roman"/>
            <w:sz w:val="20"/>
            <w:szCs w:val="20"/>
          </w:rPr>
          <w:t>Перечень</w:t>
        </w:r>
      </w:hyperlink>
      <w:r w:rsidRPr="00CC5AC9">
        <w:rPr>
          <w:rFonts w:ascii="Times New Roman" w:hAnsi="Times New Roman" w:cs="Times New Roman"/>
          <w:sz w:val="20"/>
          <w:szCs w:val="20"/>
        </w:rPr>
        <w:t xml:space="preserve"> мероприятий по укреплению материально-технической базы муниципальных образ</w:t>
      </w:r>
      <w:r w:rsidRPr="00CC5AC9">
        <w:rPr>
          <w:rFonts w:ascii="Times New Roman" w:hAnsi="Times New Roman" w:cs="Times New Roman"/>
          <w:sz w:val="20"/>
          <w:szCs w:val="20"/>
        </w:rPr>
        <w:t>о</w:t>
      </w:r>
      <w:r w:rsidRPr="00CC5AC9">
        <w:rPr>
          <w:rFonts w:ascii="Times New Roman" w:hAnsi="Times New Roman" w:cs="Times New Roman"/>
          <w:sz w:val="20"/>
          <w:szCs w:val="20"/>
        </w:rPr>
        <w:t>вательных организаций Ивановской области на 2023 год (Приложение 4).».</w:t>
      </w:r>
    </w:p>
    <w:p w:rsidR="0040474C" w:rsidRPr="00CC5AC9" w:rsidRDefault="0040474C" w:rsidP="0040474C">
      <w:pPr>
        <w:pStyle w:val="aff4"/>
        <w:numPr>
          <w:ilvl w:val="1"/>
          <w:numId w:val="48"/>
        </w:numPr>
        <w:ind w:left="0" w:firstLine="708"/>
        <w:jc w:val="both"/>
        <w:rPr>
          <w:sz w:val="20"/>
          <w:szCs w:val="20"/>
        </w:rPr>
      </w:pPr>
      <w:r w:rsidRPr="00CC5AC9">
        <w:rPr>
          <w:sz w:val="20"/>
          <w:szCs w:val="20"/>
        </w:rPr>
        <w:t>Дополнить постановление Приложением 4 согласно приложению к настоящему постановлению.</w:t>
      </w:r>
    </w:p>
    <w:p w:rsidR="0040474C" w:rsidRPr="00CC5AC9" w:rsidRDefault="0040474C" w:rsidP="0040474C">
      <w:pPr>
        <w:pStyle w:val="aff4"/>
        <w:numPr>
          <w:ilvl w:val="1"/>
          <w:numId w:val="48"/>
        </w:numPr>
        <w:ind w:left="0" w:firstLine="708"/>
        <w:jc w:val="both"/>
        <w:rPr>
          <w:sz w:val="20"/>
          <w:szCs w:val="20"/>
        </w:rPr>
      </w:pPr>
      <w:r w:rsidRPr="00CC5AC9">
        <w:rPr>
          <w:sz w:val="20"/>
          <w:szCs w:val="20"/>
        </w:rPr>
        <w:t>Пункт 7 постановления</w:t>
      </w:r>
      <w:r w:rsidRPr="00CC5AC9">
        <w:rPr>
          <w:bCs/>
          <w:sz w:val="20"/>
          <w:szCs w:val="20"/>
        </w:rPr>
        <w:t>изложить в следующей редакции:</w:t>
      </w:r>
    </w:p>
    <w:p w:rsidR="0040474C" w:rsidRPr="00CC5AC9" w:rsidRDefault="0040474C" w:rsidP="0040474C">
      <w:pPr>
        <w:spacing w:after="0" w:line="240" w:lineRule="auto"/>
        <w:ind w:firstLine="708"/>
        <w:jc w:val="both"/>
        <w:rPr>
          <w:rFonts w:ascii="Times New Roman" w:hAnsi="Times New Roman" w:cs="Times New Roman"/>
          <w:sz w:val="20"/>
          <w:szCs w:val="20"/>
        </w:rPr>
      </w:pPr>
      <w:r w:rsidRPr="00CC5AC9">
        <w:rPr>
          <w:rFonts w:ascii="Times New Roman" w:hAnsi="Times New Roman" w:cs="Times New Roman"/>
          <w:sz w:val="20"/>
          <w:szCs w:val="20"/>
        </w:rPr>
        <w:t>«7.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w:t>
      </w:r>
    </w:p>
    <w:p w:rsidR="0040474C" w:rsidRPr="00CC5AC9" w:rsidRDefault="0040474C" w:rsidP="00CC5AC9">
      <w:pPr>
        <w:pStyle w:val="a8"/>
        <w:numPr>
          <w:ilvl w:val="0"/>
          <w:numId w:val="48"/>
        </w:numPr>
        <w:ind w:left="0" w:firstLine="709"/>
        <w:jc w:val="both"/>
        <w:rPr>
          <w:sz w:val="20"/>
          <w:szCs w:val="20"/>
        </w:rPr>
      </w:pPr>
      <w:r w:rsidRPr="00CC5AC9">
        <w:rPr>
          <w:sz w:val="20"/>
          <w:szCs w:val="20"/>
        </w:rPr>
        <w:t>Опубликовать настоящее постановление в Вестнике органов местного самоуправления городского округа Тейково.</w:t>
      </w:r>
    </w:p>
    <w:p w:rsidR="0040474C" w:rsidRPr="00CC5AC9" w:rsidRDefault="0040474C" w:rsidP="0040474C">
      <w:pPr>
        <w:pStyle w:val="a8"/>
        <w:ind w:firstLine="709"/>
        <w:jc w:val="both"/>
        <w:rPr>
          <w:sz w:val="20"/>
          <w:szCs w:val="20"/>
        </w:rPr>
      </w:pPr>
    </w:p>
    <w:p w:rsidR="0040474C" w:rsidRPr="00CC5AC9" w:rsidRDefault="0040474C" w:rsidP="0040474C">
      <w:pPr>
        <w:pStyle w:val="a8"/>
        <w:ind w:firstLine="709"/>
        <w:jc w:val="both"/>
        <w:rPr>
          <w:sz w:val="20"/>
          <w:szCs w:val="20"/>
        </w:rPr>
      </w:pPr>
    </w:p>
    <w:p w:rsidR="0040474C" w:rsidRPr="00CC5AC9" w:rsidRDefault="0040474C" w:rsidP="0040474C">
      <w:pPr>
        <w:pStyle w:val="1a"/>
        <w:jc w:val="both"/>
        <w:rPr>
          <w:rFonts w:ascii="Times New Roman" w:hAnsi="Times New Roman" w:cs="Times New Roman"/>
          <w:b/>
          <w:sz w:val="20"/>
          <w:szCs w:val="20"/>
        </w:rPr>
      </w:pPr>
      <w:r w:rsidRPr="00CC5AC9">
        <w:rPr>
          <w:rFonts w:ascii="Times New Roman" w:hAnsi="Times New Roman" w:cs="Times New Roman"/>
          <w:b/>
          <w:sz w:val="20"/>
          <w:szCs w:val="20"/>
        </w:rPr>
        <w:t>И. о. главы городского округа Тейково</w:t>
      </w:r>
      <w:r w:rsidRPr="00CC5AC9">
        <w:rPr>
          <w:rFonts w:ascii="Times New Roman" w:hAnsi="Times New Roman" w:cs="Times New Roman"/>
          <w:b/>
          <w:sz w:val="20"/>
          <w:szCs w:val="20"/>
        </w:rPr>
        <w:tab/>
      </w:r>
      <w:r w:rsidRPr="00CC5AC9">
        <w:rPr>
          <w:rFonts w:ascii="Times New Roman" w:hAnsi="Times New Roman" w:cs="Times New Roman"/>
          <w:b/>
          <w:sz w:val="20"/>
          <w:szCs w:val="20"/>
        </w:rPr>
        <w:tab/>
      </w:r>
    </w:p>
    <w:p w:rsidR="0040474C" w:rsidRPr="00CC5AC9" w:rsidRDefault="0040474C" w:rsidP="0040474C">
      <w:pPr>
        <w:pStyle w:val="1a"/>
        <w:jc w:val="both"/>
        <w:rPr>
          <w:rFonts w:ascii="Times New Roman" w:hAnsi="Times New Roman" w:cs="Times New Roman"/>
          <w:b/>
          <w:sz w:val="20"/>
          <w:szCs w:val="20"/>
        </w:rPr>
      </w:pPr>
      <w:r w:rsidRPr="00CC5AC9">
        <w:rPr>
          <w:rFonts w:ascii="Times New Roman" w:hAnsi="Times New Roman" w:cs="Times New Roman"/>
          <w:b/>
          <w:sz w:val="20"/>
          <w:szCs w:val="20"/>
        </w:rPr>
        <w:t>Ивановской области</w:t>
      </w:r>
      <w:r w:rsidRPr="00CC5AC9">
        <w:rPr>
          <w:rFonts w:ascii="Times New Roman" w:hAnsi="Times New Roman" w:cs="Times New Roman"/>
          <w:b/>
          <w:sz w:val="20"/>
          <w:szCs w:val="20"/>
        </w:rPr>
        <w:tab/>
      </w:r>
      <w:r w:rsidRPr="00CC5AC9">
        <w:rPr>
          <w:rFonts w:ascii="Times New Roman" w:hAnsi="Times New Roman" w:cs="Times New Roman"/>
          <w:b/>
          <w:sz w:val="20"/>
          <w:szCs w:val="20"/>
        </w:rPr>
        <w:tab/>
      </w:r>
      <w:r w:rsidRPr="00CC5AC9">
        <w:rPr>
          <w:rFonts w:ascii="Times New Roman" w:hAnsi="Times New Roman" w:cs="Times New Roman"/>
          <w:b/>
          <w:sz w:val="20"/>
          <w:szCs w:val="20"/>
        </w:rPr>
        <w:tab/>
      </w:r>
      <w:r w:rsidRPr="00CC5AC9">
        <w:rPr>
          <w:rFonts w:ascii="Times New Roman" w:hAnsi="Times New Roman" w:cs="Times New Roman"/>
          <w:b/>
          <w:sz w:val="20"/>
          <w:szCs w:val="20"/>
        </w:rPr>
        <w:tab/>
      </w:r>
      <w:r w:rsidRPr="00CC5AC9">
        <w:rPr>
          <w:rFonts w:ascii="Times New Roman" w:hAnsi="Times New Roman" w:cs="Times New Roman"/>
          <w:b/>
          <w:sz w:val="20"/>
          <w:szCs w:val="20"/>
        </w:rPr>
        <w:tab/>
      </w:r>
      <w:r w:rsidR="00CC5AC9">
        <w:rPr>
          <w:rFonts w:ascii="Times New Roman" w:hAnsi="Times New Roman" w:cs="Times New Roman"/>
          <w:b/>
          <w:sz w:val="20"/>
          <w:szCs w:val="20"/>
        </w:rPr>
        <w:t xml:space="preserve">                        </w:t>
      </w:r>
      <w:r w:rsidRPr="00CC5AC9">
        <w:rPr>
          <w:rFonts w:ascii="Times New Roman" w:hAnsi="Times New Roman" w:cs="Times New Roman"/>
          <w:b/>
          <w:sz w:val="20"/>
          <w:szCs w:val="20"/>
        </w:rPr>
        <w:t>С. Н. Ермолаев</w:t>
      </w:r>
    </w:p>
    <w:p w:rsidR="0040474C" w:rsidRPr="00CC5AC9" w:rsidRDefault="00CC5AC9" w:rsidP="0040474C">
      <w:pPr>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40474C" w:rsidRPr="00CC5AC9" w:rsidRDefault="0040474C" w:rsidP="0040474C">
      <w:pPr>
        <w:ind w:firstLine="709"/>
        <w:jc w:val="both"/>
        <w:rPr>
          <w:rFonts w:ascii="Times New Roman" w:hAnsi="Times New Roman" w:cs="Times New Roman"/>
          <w:sz w:val="20"/>
          <w:szCs w:val="20"/>
        </w:rPr>
      </w:pPr>
    </w:p>
    <w:p w:rsidR="0040474C" w:rsidRPr="00CC5AC9" w:rsidRDefault="0040474C" w:rsidP="0040474C">
      <w:pPr>
        <w:jc w:val="both"/>
        <w:rPr>
          <w:rFonts w:ascii="Times New Roman" w:hAnsi="Times New Roman" w:cs="Times New Roman"/>
          <w:sz w:val="20"/>
          <w:szCs w:val="20"/>
        </w:rPr>
      </w:pP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 xml:space="preserve">Приложение </w:t>
      </w: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к постановлению администрации</w:t>
      </w: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 xml:space="preserve"> городского округа Тейково  Ивановской области</w:t>
      </w: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от 07.04.2023№ 244</w:t>
      </w:r>
    </w:p>
    <w:p w:rsidR="0040474C" w:rsidRPr="00CC5AC9" w:rsidRDefault="0040474C" w:rsidP="0040474C">
      <w:pPr>
        <w:pStyle w:val="ConsPlusNonformat"/>
        <w:ind w:right="-1"/>
        <w:jc w:val="right"/>
        <w:rPr>
          <w:rFonts w:ascii="Times New Roman" w:hAnsi="Times New Roman" w:cs="Times New Roman"/>
        </w:rPr>
      </w:pP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Приложение4</w:t>
      </w: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 xml:space="preserve">                                                                                        к постановлению администрации</w:t>
      </w:r>
    </w:p>
    <w:p w:rsidR="0040474C" w:rsidRPr="00CC5AC9" w:rsidRDefault="0040474C" w:rsidP="0040474C">
      <w:pPr>
        <w:pStyle w:val="ConsPlusNonformat"/>
        <w:ind w:right="-1"/>
        <w:jc w:val="right"/>
        <w:rPr>
          <w:rFonts w:ascii="Times New Roman" w:hAnsi="Times New Roman" w:cs="Times New Roman"/>
        </w:rPr>
      </w:pPr>
      <w:r w:rsidRPr="00CC5AC9">
        <w:rPr>
          <w:rFonts w:ascii="Times New Roman" w:hAnsi="Times New Roman" w:cs="Times New Roman"/>
        </w:rPr>
        <w:t xml:space="preserve">г. о. Тейково Ивановской области                                                                                      </w:t>
      </w:r>
    </w:p>
    <w:p w:rsidR="0040474C" w:rsidRPr="00CC5AC9" w:rsidRDefault="0040474C" w:rsidP="0040474C">
      <w:pPr>
        <w:pStyle w:val="Pro-Gramma"/>
        <w:suppressAutoHyphens/>
        <w:spacing w:before="0" w:line="240" w:lineRule="auto"/>
        <w:ind w:left="5387"/>
        <w:jc w:val="right"/>
        <w:rPr>
          <w:rFonts w:ascii="Times New Roman" w:hAnsi="Times New Roman"/>
          <w:szCs w:val="20"/>
        </w:rPr>
      </w:pPr>
      <w:r w:rsidRPr="00CC5AC9">
        <w:rPr>
          <w:rFonts w:ascii="Times New Roman" w:hAnsi="Times New Roman"/>
          <w:szCs w:val="20"/>
        </w:rPr>
        <w:t>от     02.06.2020   №  204</w:t>
      </w:r>
    </w:p>
    <w:p w:rsidR="0040474C" w:rsidRPr="00CC5AC9" w:rsidRDefault="0040474C" w:rsidP="0040474C">
      <w:pPr>
        <w:tabs>
          <w:tab w:val="left" w:pos="6960"/>
        </w:tabs>
        <w:spacing w:after="0"/>
        <w:jc w:val="center"/>
        <w:rPr>
          <w:rFonts w:ascii="Times New Roman" w:hAnsi="Times New Roman" w:cs="Times New Roman"/>
          <w:b/>
          <w:color w:val="FF0000"/>
          <w:sz w:val="20"/>
          <w:szCs w:val="20"/>
        </w:rPr>
      </w:pPr>
    </w:p>
    <w:p w:rsidR="0040474C" w:rsidRPr="00CC5AC9" w:rsidRDefault="00A63548" w:rsidP="0040474C">
      <w:pPr>
        <w:tabs>
          <w:tab w:val="left" w:pos="6960"/>
        </w:tabs>
        <w:spacing w:after="0"/>
        <w:jc w:val="center"/>
        <w:rPr>
          <w:rFonts w:ascii="Times New Roman" w:hAnsi="Times New Roman" w:cs="Times New Roman"/>
          <w:sz w:val="20"/>
          <w:szCs w:val="20"/>
        </w:rPr>
      </w:pPr>
      <w:hyperlink r:id="rId103" w:history="1">
        <w:r w:rsidR="0040474C" w:rsidRPr="00CC5AC9">
          <w:rPr>
            <w:rFonts w:ascii="Times New Roman" w:hAnsi="Times New Roman" w:cs="Times New Roman"/>
            <w:sz w:val="20"/>
            <w:szCs w:val="20"/>
          </w:rPr>
          <w:t>Перечень</w:t>
        </w:r>
      </w:hyperlink>
    </w:p>
    <w:p w:rsidR="0040474C" w:rsidRPr="00CC5AC9" w:rsidRDefault="0040474C" w:rsidP="0040474C">
      <w:pPr>
        <w:tabs>
          <w:tab w:val="left" w:pos="6960"/>
        </w:tabs>
        <w:spacing w:after="0"/>
        <w:jc w:val="center"/>
        <w:rPr>
          <w:rFonts w:ascii="Times New Roman" w:hAnsi="Times New Roman" w:cs="Times New Roman"/>
          <w:sz w:val="20"/>
          <w:szCs w:val="20"/>
        </w:rPr>
      </w:pPr>
      <w:r w:rsidRPr="00CC5AC9">
        <w:rPr>
          <w:rFonts w:ascii="Times New Roman" w:hAnsi="Times New Roman" w:cs="Times New Roman"/>
          <w:sz w:val="20"/>
          <w:szCs w:val="20"/>
        </w:rPr>
        <w:t>мероприятий по укреплению материально-технической базы муниципальных образовательных организаций Ивано</w:t>
      </w:r>
      <w:r w:rsidRPr="00CC5AC9">
        <w:rPr>
          <w:rFonts w:ascii="Times New Roman" w:hAnsi="Times New Roman" w:cs="Times New Roman"/>
          <w:sz w:val="20"/>
          <w:szCs w:val="20"/>
        </w:rPr>
        <w:t>в</w:t>
      </w:r>
      <w:r w:rsidRPr="00CC5AC9">
        <w:rPr>
          <w:rFonts w:ascii="Times New Roman" w:hAnsi="Times New Roman" w:cs="Times New Roman"/>
          <w:sz w:val="20"/>
          <w:szCs w:val="20"/>
        </w:rPr>
        <w:t>ской областина 2023 год</w:t>
      </w:r>
    </w:p>
    <w:p w:rsidR="0040474C" w:rsidRPr="00CC5AC9" w:rsidRDefault="0040474C" w:rsidP="0040474C">
      <w:pPr>
        <w:tabs>
          <w:tab w:val="left" w:pos="6960"/>
        </w:tabs>
        <w:spacing w:after="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934"/>
      </w:tblGrid>
      <w:tr w:rsidR="0040474C" w:rsidRPr="00CC5AC9" w:rsidTr="0040474C">
        <w:tc>
          <w:tcPr>
            <w:tcW w:w="4955" w:type="dxa"/>
          </w:tcPr>
          <w:p w:rsidR="0040474C" w:rsidRPr="00CC5AC9" w:rsidRDefault="0040474C" w:rsidP="0040474C">
            <w:pPr>
              <w:tabs>
                <w:tab w:val="left" w:pos="6960"/>
              </w:tabs>
              <w:spacing w:after="0"/>
              <w:jc w:val="center"/>
              <w:rPr>
                <w:rFonts w:ascii="Times New Roman" w:hAnsi="Times New Roman" w:cs="Times New Roman"/>
                <w:sz w:val="20"/>
                <w:szCs w:val="20"/>
              </w:rPr>
            </w:pPr>
            <w:r w:rsidRPr="00CC5AC9">
              <w:rPr>
                <w:rFonts w:ascii="Times New Roman" w:hAnsi="Times New Roman" w:cs="Times New Roman"/>
                <w:sz w:val="20"/>
                <w:szCs w:val="20"/>
              </w:rPr>
              <w:t>Организация</w:t>
            </w:r>
          </w:p>
        </w:tc>
        <w:tc>
          <w:tcPr>
            <w:tcW w:w="4934" w:type="dxa"/>
          </w:tcPr>
          <w:p w:rsidR="0040474C" w:rsidRPr="00CC5AC9" w:rsidRDefault="0040474C" w:rsidP="0040474C">
            <w:pPr>
              <w:tabs>
                <w:tab w:val="left" w:pos="6960"/>
              </w:tabs>
              <w:spacing w:after="0"/>
              <w:jc w:val="center"/>
              <w:rPr>
                <w:rFonts w:ascii="Times New Roman" w:hAnsi="Times New Roman" w:cs="Times New Roman"/>
                <w:sz w:val="20"/>
                <w:szCs w:val="20"/>
              </w:rPr>
            </w:pPr>
            <w:r w:rsidRPr="00CC5AC9">
              <w:rPr>
                <w:rFonts w:ascii="Times New Roman" w:hAnsi="Times New Roman" w:cs="Times New Roman"/>
                <w:sz w:val="20"/>
                <w:szCs w:val="20"/>
              </w:rPr>
              <w:t>Мероприятие</w:t>
            </w:r>
          </w:p>
        </w:tc>
      </w:tr>
      <w:tr w:rsidR="0040474C" w:rsidRPr="00CC5AC9" w:rsidTr="0040474C">
        <w:tc>
          <w:tcPr>
            <w:tcW w:w="4955" w:type="dxa"/>
          </w:tcPr>
          <w:p w:rsidR="0040474C" w:rsidRPr="00CC5AC9" w:rsidRDefault="0040474C" w:rsidP="0040474C">
            <w:pPr>
              <w:pStyle w:val="a8"/>
              <w:spacing w:after="200" w:line="276" w:lineRule="auto"/>
              <w:rPr>
                <w:color w:val="FF0000"/>
                <w:sz w:val="20"/>
                <w:szCs w:val="20"/>
              </w:rPr>
            </w:pPr>
            <w:r w:rsidRPr="00CC5AC9">
              <w:rPr>
                <w:rFonts w:eastAsia="Calibri"/>
                <w:sz w:val="20"/>
                <w:szCs w:val="20"/>
              </w:rPr>
              <w:t>Муниципальное бюджетное общеобразовательное у</w:t>
            </w:r>
            <w:r w:rsidRPr="00CC5AC9">
              <w:rPr>
                <w:rFonts w:eastAsia="Calibri"/>
                <w:sz w:val="20"/>
                <w:szCs w:val="20"/>
              </w:rPr>
              <w:t>ч</w:t>
            </w:r>
            <w:r w:rsidRPr="00CC5AC9">
              <w:rPr>
                <w:rFonts w:eastAsia="Calibri"/>
                <w:sz w:val="20"/>
                <w:szCs w:val="20"/>
              </w:rPr>
              <w:t>реждение средняя школа № 4 (МБОУ СШ № 4)</w:t>
            </w:r>
          </w:p>
        </w:tc>
        <w:tc>
          <w:tcPr>
            <w:tcW w:w="4934" w:type="dxa"/>
          </w:tcPr>
          <w:p w:rsidR="0040474C" w:rsidRPr="00CC5AC9" w:rsidRDefault="0040474C" w:rsidP="0040474C">
            <w:pPr>
              <w:pStyle w:val="a8"/>
              <w:spacing w:line="276" w:lineRule="auto"/>
              <w:rPr>
                <w:sz w:val="20"/>
                <w:szCs w:val="20"/>
              </w:rPr>
            </w:pPr>
            <w:r w:rsidRPr="00CC5AC9">
              <w:rPr>
                <w:rFonts w:eastAsia="Calibri"/>
                <w:sz w:val="20"/>
                <w:szCs w:val="20"/>
              </w:rPr>
              <w:t>Устройство спортивной площадки МБОУ СШ  № 4 по адресу: 155040, Ивановская обл., г. Тейково, ул. О</w:t>
            </w:r>
            <w:r w:rsidRPr="00CC5AC9">
              <w:rPr>
                <w:rFonts w:eastAsia="Calibri"/>
                <w:sz w:val="20"/>
                <w:szCs w:val="20"/>
              </w:rPr>
              <w:t>к</w:t>
            </w:r>
            <w:r w:rsidRPr="00CC5AC9">
              <w:rPr>
                <w:rFonts w:eastAsia="Calibri"/>
                <w:sz w:val="20"/>
                <w:szCs w:val="20"/>
              </w:rPr>
              <w:t>тябрьская, д. 34</w:t>
            </w:r>
          </w:p>
        </w:tc>
      </w:tr>
    </w:tbl>
    <w:p w:rsidR="0040474C" w:rsidRPr="00CC5AC9" w:rsidRDefault="0040474C" w:rsidP="0040474C">
      <w:pPr>
        <w:tabs>
          <w:tab w:val="left" w:pos="6960"/>
        </w:tabs>
        <w:spacing w:after="0"/>
        <w:jc w:val="center"/>
        <w:rPr>
          <w:rFonts w:ascii="Times New Roman" w:hAnsi="Times New Roman" w:cs="Times New Roman"/>
          <w:b/>
          <w:color w:val="FF0000"/>
          <w:sz w:val="20"/>
          <w:szCs w:val="20"/>
        </w:rPr>
      </w:pPr>
    </w:p>
    <w:p w:rsidR="0040474C" w:rsidRPr="00CC5AC9" w:rsidRDefault="0040474C" w:rsidP="0040474C">
      <w:pPr>
        <w:ind w:firstLine="709"/>
        <w:jc w:val="both"/>
        <w:rPr>
          <w:rFonts w:ascii="Times New Roman" w:hAnsi="Times New Roman" w:cs="Times New Roman"/>
          <w:sz w:val="20"/>
          <w:szCs w:val="20"/>
        </w:rPr>
      </w:pPr>
    </w:p>
    <w:p w:rsidR="0040474C" w:rsidRPr="0033542C" w:rsidRDefault="0040474C" w:rsidP="0033542C">
      <w:pPr>
        <w:spacing w:after="0" w:line="240" w:lineRule="auto"/>
        <w:rPr>
          <w:rFonts w:ascii="Times New Roman" w:hAnsi="Times New Roman" w:cs="Times New Roman"/>
          <w:sz w:val="20"/>
          <w:szCs w:val="20"/>
        </w:rPr>
      </w:pPr>
    </w:p>
    <w:sectPr w:rsidR="0040474C" w:rsidRPr="0033542C" w:rsidSect="00E01193">
      <w:pgSz w:w="11906" w:h="16838"/>
      <w:pgMar w:top="568" w:right="566" w:bottom="426"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4C" w:rsidRDefault="00C66C4C" w:rsidP="00B924B7">
      <w:pPr>
        <w:spacing w:after="0" w:line="240" w:lineRule="auto"/>
      </w:pPr>
      <w:r>
        <w:separator/>
      </w:r>
    </w:p>
  </w:endnote>
  <w:endnote w:type="continuationSeparator" w:id="1">
    <w:p w:rsidR="00C66C4C" w:rsidRDefault="00C66C4C"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40474C" w:rsidRDefault="00A63548">
        <w:pPr>
          <w:pStyle w:val="af1"/>
          <w:jc w:val="right"/>
        </w:pPr>
        <w:fldSimple w:instr=" PAGE   \* MERGEFORMAT ">
          <w:r w:rsidR="0007525E">
            <w:rPr>
              <w:noProof/>
            </w:rPr>
            <w:t>92</w:t>
          </w:r>
        </w:fldSimple>
      </w:p>
    </w:sdtContent>
  </w:sdt>
  <w:p w:rsidR="0040474C" w:rsidRDefault="0040474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4C" w:rsidRDefault="00C66C4C" w:rsidP="00B924B7">
      <w:pPr>
        <w:spacing w:after="0" w:line="240" w:lineRule="auto"/>
      </w:pPr>
      <w:r>
        <w:separator/>
      </w:r>
    </w:p>
  </w:footnote>
  <w:footnote w:type="continuationSeparator" w:id="1">
    <w:p w:rsidR="00C66C4C" w:rsidRDefault="00C66C4C"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2E09E1"/>
    <w:multiLevelType w:val="hybridMultilevel"/>
    <w:tmpl w:val="B59A6910"/>
    <w:lvl w:ilvl="0" w:tplc="11B6DC6E">
      <w:start w:val="1"/>
      <w:numFmt w:val="decimal"/>
      <w:lvlText w:val="%1."/>
      <w:lvlJc w:val="left"/>
      <w:pPr>
        <w:ind w:left="1429" w:hanging="360"/>
      </w:pPr>
      <w:rPr>
        <w:rFonts w:hint="default"/>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8D40BB"/>
    <w:multiLevelType w:val="hybridMultilevel"/>
    <w:tmpl w:val="DF72A646"/>
    <w:lvl w:ilvl="0" w:tplc="753629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566954"/>
    <w:multiLevelType w:val="multilevel"/>
    <w:tmpl w:val="F36C3E82"/>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3C54204"/>
    <w:multiLevelType w:val="hybridMultilevel"/>
    <w:tmpl w:val="C980C57A"/>
    <w:lvl w:ilvl="0" w:tplc="291C7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9">
    <w:nsid w:val="0D8C6BDC"/>
    <w:multiLevelType w:val="multilevel"/>
    <w:tmpl w:val="4D066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A2EDE"/>
    <w:multiLevelType w:val="multilevel"/>
    <w:tmpl w:val="28EA263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91142B"/>
    <w:multiLevelType w:val="hybridMultilevel"/>
    <w:tmpl w:val="DF72A646"/>
    <w:lvl w:ilvl="0" w:tplc="753629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01F061F"/>
    <w:multiLevelType w:val="multilevel"/>
    <w:tmpl w:val="15721B94"/>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22E96D18"/>
    <w:multiLevelType w:val="hybridMultilevel"/>
    <w:tmpl w:val="954AE20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7540829"/>
    <w:multiLevelType w:val="hybridMultilevel"/>
    <w:tmpl w:val="685CF76E"/>
    <w:lvl w:ilvl="0" w:tplc="291C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nsid w:val="36F47F5D"/>
    <w:multiLevelType w:val="hybridMultilevel"/>
    <w:tmpl w:val="DE62E1C0"/>
    <w:lvl w:ilvl="0" w:tplc="9F805C6C">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E87072C"/>
    <w:multiLevelType w:val="multilevel"/>
    <w:tmpl w:val="6B482EA0"/>
    <w:lvl w:ilvl="0">
      <w:start w:val="1"/>
      <w:numFmt w:val="decimal"/>
      <w:lvlText w:val="1.%1."/>
      <w:lvlJc w:val="left"/>
      <w:rPr>
        <w:rFonts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E32CAE"/>
    <w:multiLevelType w:val="hybridMultilevel"/>
    <w:tmpl w:val="954AE20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7073AA"/>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EE21F8"/>
    <w:multiLevelType w:val="hybridMultilevel"/>
    <w:tmpl w:val="40EE6CC6"/>
    <w:lvl w:ilvl="0" w:tplc="44A4962A">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451608"/>
    <w:multiLevelType w:val="hybridMultilevel"/>
    <w:tmpl w:val="F03A9D18"/>
    <w:lvl w:ilvl="0" w:tplc="87A440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8">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BA5A81"/>
    <w:multiLevelType w:val="hybridMultilevel"/>
    <w:tmpl w:val="01626F04"/>
    <w:lvl w:ilvl="0" w:tplc="9F805C6C">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233D21"/>
    <w:multiLevelType w:val="hybridMultilevel"/>
    <w:tmpl w:val="D57C8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44">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20"/>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5"/>
  </w:num>
  <w:num w:numId="10">
    <w:abstractNumId w:val="43"/>
  </w:num>
  <w:num w:numId="11">
    <w:abstractNumId w:val="40"/>
  </w:num>
  <w:num w:numId="12">
    <w:abstractNumId w:val="36"/>
  </w:num>
  <w:num w:numId="13">
    <w:abstractNumId w:val="28"/>
  </w:num>
  <w:num w:numId="14">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38"/>
  </w:num>
  <w:num w:numId="18">
    <w:abstractNumId w:val="6"/>
  </w:num>
  <w:num w:numId="19">
    <w:abstractNumId w:val="8"/>
  </w:num>
  <w:num w:numId="20">
    <w:abstractNumId w:val="44"/>
  </w:num>
  <w:num w:numId="21">
    <w:abstractNumId w:val="11"/>
  </w:num>
  <w:num w:numId="22">
    <w:abstractNumId w:val="31"/>
    <w:lvlOverride w:ilvl="0">
      <w:startOverride w:val="1"/>
    </w:lvlOverride>
  </w:num>
  <w:num w:numId="23">
    <w:abstractNumId w:val="19"/>
    <w:lvlOverride w:ilvl="0">
      <w:startOverride w:val="1"/>
    </w:lvlOverride>
  </w:num>
  <w:num w:numId="24">
    <w:abstractNumId w:val="41"/>
    <w:lvlOverride w:ilvl="0">
      <w:startOverride w:val="1"/>
    </w:lvlOverride>
  </w:num>
  <w:num w:numId="25">
    <w:abstractNumId w:val="12"/>
  </w:num>
  <w:num w:numId="26">
    <w:abstractNumId w:val="46"/>
  </w:num>
  <w:num w:numId="27">
    <w:abstractNumId w:val="37"/>
  </w:num>
  <w:num w:numId="28">
    <w:abstractNumId w:val="45"/>
  </w:num>
  <w:num w:numId="29">
    <w:abstractNumId w:val="23"/>
  </w:num>
  <w:num w:numId="30">
    <w:abstractNumId w:val="33"/>
  </w:num>
  <w:num w:numId="31">
    <w:abstractNumId w:val="29"/>
  </w:num>
  <w:num w:numId="32">
    <w:abstractNumId w:val="30"/>
  </w:num>
  <w:num w:numId="33">
    <w:abstractNumId w:val="26"/>
  </w:num>
  <w:num w:numId="34">
    <w:abstractNumId w:val="42"/>
  </w:num>
  <w:num w:numId="35">
    <w:abstractNumId w:val="1"/>
  </w:num>
  <w:num w:numId="36">
    <w:abstractNumId w:val="17"/>
  </w:num>
  <w:num w:numId="37">
    <w:abstractNumId w:val="13"/>
  </w:num>
  <w:num w:numId="38">
    <w:abstractNumId w:val="2"/>
  </w:num>
  <w:num w:numId="39">
    <w:abstractNumId w:val="21"/>
  </w:num>
  <w:num w:numId="40">
    <w:abstractNumId w:val="24"/>
  </w:num>
  <w:num w:numId="41">
    <w:abstractNumId w:val="4"/>
  </w:num>
  <w:num w:numId="42">
    <w:abstractNumId w:val="35"/>
  </w:num>
  <w:num w:numId="43">
    <w:abstractNumId w:val="32"/>
  </w:num>
  <w:num w:numId="44">
    <w:abstractNumId w:val="7"/>
  </w:num>
  <w:num w:numId="45">
    <w:abstractNumId w:val="18"/>
  </w:num>
  <w:num w:numId="46">
    <w:abstractNumId w:val="9"/>
  </w:num>
  <w:num w:numId="47">
    <w:abstractNumId w:val="39"/>
  </w:num>
  <w:num w:numId="48">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seFELayout/>
  </w:compat>
  <w:rsids>
    <w:rsidRoot w:val="000922F2"/>
    <w:rsid w:val="000278A9"/>
    <w:rsid w:val="0003145B"/>
    <w:rsid w:val="00045440"/>
    <w:rsid w:val="00061B49"/>
    <w:rsid w:val="0006411D"/>
    <w:rsid w:val="00066F3D"/>
    <w:rsid w:val="0007525E"/>
    <w:rsid w:val="000922F2"/>
    <w:rsid w:val="000C0372"/>
    <w:rsid w:val="000D1B60"/>
    <w:rsid w:val="00103F81"/>
    <w:rsid w:val="00112987"/>
    <w:rsid w:val="001408B1"/>
    <w:rsid w:val="0014696B"/>
    <w:rsid w:val="001B10F3"/>
    <w:rsid w:val="001D7569"/>
    <w:rsid w:val="00204ECA"/>
    <w:rsid w:val="0021611D"/>
    <w:rsid w:val="00220F9E"/>
    <w:rsid w:val="00241E88"/>
    <w:rsid w:val="0024572E"/>
    <w:rsid w:val="002668EE"/>
    <w:rsid w:val="00267CD6"/>
    <w:rsid w:val="002A10D9"/>
    <w:rsid w:val="002C450E"/>
    <w:rsid w:val="002E77F4"/>
    <w:rsid w:val="003160DB"/>
    <w:rsid w:val="0033542C"/>
    <w:rsid w:val="00340BF0"/>
    <w:rsid w:val="0034424B"/>
    <w:rsid w:val="003B6211"/>
    <w:rsid w:val="003E0DCC"/>
    <w:rsid w:val="003F5E72"/>
    <w:rsid w:val="0040474C"/>
    <w:rsid w:val="004430C9"/>
    <w:rsid w:val="004560C4"/>
    <w:rsid w:val="00477D5E"/>
    <w:rsid w:val="00490376"/>
    <w:rsid w:val="00492DE5"/>
    <w:rsid w:val="004A4FFD"/>
    <w:rsid w:val="004C57E0"/>
    <w:rsid w:val="004C5BFB"/>
    <w:rsid w:val="004D480F"/>
    <w:rsid w:val="004D492D"/>
    <w:rsid w:val="00505C31"/>
    <w:rsid w:val="00507BDE"/>
    <w:rsid w:val="00512D65"/>
    <w:rsid w:val="0053679C"/>
    <w:rsid w:val="00537B48"/>
    <w:rsid w:val="00537E2D"/>
    <w:rsid w:val="005412ED"/>
    <w:rsid w:val="00546F9D"/>
    <w:rsid w:val="00564D12"/>
    <w:rsid w:val="00577DDA"/>
    <w:rsid w:val="005E1339"/>
    <w:rsid w:val="00622050"/>
    <w:rsid w:val="00627681"/>
    <w:rsid w:val="0064508D"/>
    <w:rsid w:val="00650CE8"/>
    <w:rsid w:val="0065221E"/>
    <w:rsid w:val="00660C33"/>
    <w:rsid w:val="00683C9E"/>
    <w:rsid w:val="00685144"/>
    <w:rsid w:val="006B4309"/>
    <w:rsid w:val="006C6F49"/>
    <w:rsid w:val="006F1683"/>
    <w:rsid w:val="00700FDF"/>
    <w:rsid w:val="00705288"/>
    <w:rsid w:val="00705DFC"/>
    <w:rsid w:val="00721324"/>
    <w:rsid w:val="007327D9"/>
    <w:rsid w:val="007336EE"/>
    <w:rsid w:val="007419A8"/>
    <w:rsid w:val="0078772D"/>
    <w:rsid w:val="007A294A"/>
    <w:rsid w:val="007A3062"/>
    <w:rsid w:val="007C35CC"/>
    <w:rsid w:val="007C4F7D"/>
    <w:rsid w:val="007D1BE7"/>
    <w:rsid w:val="007E2AFF"/>
    <w:rsid w:val="00821380"/>
    <w:rsid w:val="00857092"/>
    <w:rsid w:val="008676F2"/>
    <w:rsid w:val="008914BC"/>
    <w:rsid w:val="008A0394"/>
    <w:rsid w:val="008B39D5"/>
    <w:rsid w:val="008E7159"/>
    <w:rsid w:val="008F786D"/>
    <w:rsid w:val="009021CB"/>
    <w:rsid w:val="00940172"/>
    <w:rsid w:val="00953CA7"/>
    <w:rsid w:val="00955D3D"/>
    <w:rsid w:val="00961909"/>
    <w:rsid w:val="009929F5"/>
    <w:rsid w:val="009A108B"/>
    <w:rsid w:val="009C5039"/>
    <w:rsid w:val="009D7603"/>
    <w:rsid w:val="009E0BF9"/>
    <w:rsid w:val="009F0981"/>
    <w:rsid w:val="009F7F29"/>
    <w:rsid w:val="00A01E0E"/>
    <w:rsid w:val="00A07A77"/>
    <w:rsid w:val="00A561C1"/>
    <w:rsid w:val="00A63548"/>
    <w:rsid w:val="00A726CC"/>
    <w:rsid w:val="00AA0C9C"/>
    <w:rsid w:val="00AA112E"/>
    <w:rsid w:val="00AA616E"/>
    <w:rsid w:val="00AC4DF2"/>
    <w:rsid w:val="00AF7E78"/>
    <w:rsid w:val="00B472F5"/>
    <w:rsid w:val="00B924B7"/>
    <w:rsid w:val="00B936FD"/>
    <w:rsid w:val="00B94152"/>
    <w:rsid w:val="00BA3FC2"/>
    <w:rsid w:val="00BB1EDD"/>
    <w:rsid w:val="00C265C0"/>
    <w:rsid w:val="00C345DF"/>
    <w:rsid w:val="00C51EED"/>
    <w:rsid w:val="00C618FC"/>
    <w:rsid w:val="00C66C4C"/>
    <w:rsid w:val="00C870F1"/>
    <w:rsid w:val="00C925AF"/>
    <w:rsid w:val="00CC42D9"/>
    <w:rsid w:val="00CC5AC9"/>
    <w:rsid w:val="00CD322D"/>
    <w:rsid w:val="00D12F15"/>
    <w:rsid w:val="00D172F6"/>
    <w:rsid w:val="00D427BB"/>
    <w:rsid w:val="00D6440B"/>
    <w:rsid w:val="00D65010"/>
    <w:rsid w:val="00D722D9"/>
    <w:rsid w:val="00DA6BCA"/>
    <w:rsid w:val="00DE5984"/>
    <w:rsid w:val="00E01193"/>
    <w:rsid w:val="00E348EC"/>
    <w:rsid w:val="00E46010"/>
    <w:rsid w:val="00E57F65"/>
    <w:rsid w:val="00E63C3B"/>
    <w:rsid w:val="00E67507"/>
    <w:rsid w:val="00E95055"/>
    <w:rsid w:val="00E95CE1"/>
    <w:rsid w:val="00EA57CD"/>
    <w:rsid w:val="00EA64F1"/>
    <w:rsid w:val="00ED3545"/>
    <w:rsid w:val="00EF4996"/>
    <w:rsid w:val="00F0578A"/>
    <w:rsid w:val="00F24662"/>
    <w:rsid w:val="00F30B20"/>
    <w:rsid w:val="00F32E24"/>
    <w:rsid w:val="00F47556"/>
    <w:rsid w:val="00F549C2"/>
    <w:rsid w:val="00F5747A"/>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20"/>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character" w:customStyle="1" w:styleId="FontStyle14">
    <w:name w:val="Font Style14"/>
    <w:basedOn w:val="a1"/>
    <w:uiPriority w:val="99"/>
    <w:rsid w:val="009929F5"/>
    <w:rPr>
      <w:rFonts w:ascii="Times New Roman" w:hAnsi="Times New Roman" w:cs="Times New Roman"/>
      <w:sz w:val="26"/>
      <w:szCs w:val="26"/>
    </w:rPr>
  </w:style>
  <w:style w:type="character" w:customStyle="1" w:styleId="FontStyle15">
    <w:name w:val="Font Style15"/>
    <w:basedOn w:val="a1"/>
    <w:uiPriority w:val="99"/>
    <w:rsid w:val="009929F5"/>
    <w:rPr>
      <w:rFonts w:ascii="Times New Roman" w:hAnsi="Times New Roman" w:cs="Times New Roman"/>
      <w:sz w:val="26"/>
      <w:szCs w:val="26"/>
    </w:rPr>
  </w:style>
  <w:style w:type="paragraph" w:styleId="affff5">
    <w:name w:val="Revision"/>
    <w:hidden/>
    <w:uiPriority w:val="99"/>
    <w:semiHidden/>
    <w:rsid w:val="009929F5"/>
    <w:pPr>
      <w:spacing w:after="0" w:line="240" w:lineRule="auto"/>
    </w:pPr>
  </w:style>
  <w:style w:type="table" w:customStyle="1" w:styleId="1ff1">
    <w:name w:val="Сетка таблицы1"/>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Текст сноски1"/>
    <w:basedOn w:val="a0"/>
    <w:next w:val="af9"/>
    <w:uiPriority w:val="99"/>
    <w:semiHidden/>
    <w:unhideWhenUsed/>
    <w:rsid w:val="00546F9D"/>
    <w:pPr>
      <w:spacing w:after="0" w:line="240" w:lineRule="auto"/>
    </w:pPr>
    <w:rPr>
      <w:rFonts w:eastAsiaTheme="minorHAnsi"/>
      <w:sz w:val="20"/>
      <w:szCs w:val="20"/>
      <w:lang w:val="en-US" w:eastAsia="en-US"/>
    </w:rPr>
  </w:style>
  <w:style w:type="table" w:customStyle="1" w:styleId="2f">
    <w:name w:val="Сетка таблицы2"/>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Курсив"/>
    <w:rsid w:val="00E0119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xl66">
    <w:name w:val="xl6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0"/>
    <w:rsid w:val="0033542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rsid w:val="0033542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0"/>
    <w:rsid w:val="0033542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0"/>
    <w:rsid w:val="0033542C"/>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0"/>
    <w:rsid w:val="0033542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0"/>
    <w:rsid w:val="0033542C"/>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0"/>
    <w:rsid w:val="0033542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0">
    <w:name w:val="xl80"/>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2">
    <w:name w:val="xl8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3">
    <w:name w:val="xl8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4">
    <w:name w:val="xl8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5">
    <w:name w:val="xl85"/>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6">
    <w:name w:val="xl8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33542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8">
    <w:name w:val="xl88"/>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a0"/>
    <w:rsid w:val="0033542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3">
    <w:name w:val="xl9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96">
    <w:name w:val="xl9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7">
    <w:name w:val="xl97"/>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9">
    <w:name w:val="xl99"/>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0">
    <w:name w:val="xl100"/>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1">
    <w:name w:val="xl10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2">
    <w:name w:val="xl10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03">
    <w:name w:val="xl10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4">
    <w:name w:val="xl10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05">
    <w:name w:val="xl105"/>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7">
    <w:name w:val="xl107"/>
    <w:basedOn w:val="a0"/>
    <w:rsid w:val="0033542C"/>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8">
    <w:name w:val="xl108"/>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11">
    <w:name w:val="xl11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12">
    <w:name w:val="xl11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5">
    <w:name w:val="xl115"/>
    <w:basedOn w:val="a0"/>
    <w:rsid w:val="0033542C"/>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6">
    <w:name w:val="xl11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1">
    <w:name w:val="xl107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0"/>
    <w:rsid w:val="0033542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5">
    <w:name w:val="xl1075"/>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6">
    <w:name w:val="xl107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7">
    <w:name w:val="xl1077"/>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1">
    <w:name w:val="xl108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2">
    <w:name w:val="xl108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3">
    <w:name w:val="xl1083"/>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4">
    <w:name w:val="xl1084"/>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5">
    <w:name w:val="xl1085"/>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6">
    <w:name w:val="xl1086"/>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7">
    <w:name w:val="xl1087"/>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8">
    <w:name w:val="xl1088"/>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89">
    <w:name w:val="xl1089"/>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0"/>
    <w:rsid w:val="0033542C"/>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1">
    <w:name w:val="xl1091"/>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2">
    <w:name w:val="xl1092"/>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3">
    <w:name w:val="xl1093"/>
    <w:basedOn w:val="a0"/>
    <w:rsid w:val="0033542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4">
    <w:name w:val="xl1094"/>
    <w:basedOn w:val="a0"/>
    <w:rsid w:val="0033542C"/>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95">
    <w:name w:val="xl1095"/>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7">
    <w:name w:val="xl587"/>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0"/>
    <w:rsid w:val="0033542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0"/>
    <w:rsid w:val="003354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2">
    <w:name w:val="xl602"/>
    <w:basedOn w:val="a0"/>
    <w:rsid w:val="0033542C"/>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3">
    <w:name w:val="xl603"/>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5">
    <w:name w:val="xl605"/>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0"/>
    <w:rsid w:val="003354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0"/>
    <w:rsid w:val="003354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0"/>
    <w:rsid w:val="0033542C"/>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1">
    <w:name w:val="xl611"/>
    <w:basedOn w:val="a0"/>
    <w:rsid w:val="0033542C"/>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12">
    <w:name w:val="xl612"/>
    <w:basedOn w:val="a0"/>
    <w:rsid w:val="00335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94145914">
      <w:bodyDiv w:val="1"/>
      <w:marLeft w:val="0"/>
      <w:marRight w:val="0"/>
      <w:marTop w:val="0"/>
      <w:marBottom w:val="0"/>
      <w:divBdr>
        <w:top w:val="none" w:sz="0" w:space="0" w:color="auto"/>
        <w:left w:val="none" w:sz="0" w:space="0" w:color="auto"/>
        <w:bottom w:val="none" w:sz="0" w:space="0" w:color="auto"/>
        <w:right w:val="none" w:sz="0" w:space="0" w:color="auto"/>
      </w:divBdr>
    </w:div>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537666132">
      <w:bodyDiv w:val="1"/>
      <w:marLeft w:val="0"/>
      <w:marRight w:val="0"/>
      <w:marTop w:val="0"/>
      <w:marBottom w:val="0"/>
      <w:divBdr>
        <w:top w:val="none" w:sz="0" w:space="0" w:color="auto"/>
        <w:left w:val="none" w:sz="0" w:space="0" w:color="auto"/>
        <w:bottom w:val="none" w:sz="0" w:space="0" w:color="auto"/>
        <w:right w:val="none" w:sz="0" w:space="0" w:color="auto"/>
      </w:divBdr>
    </w:div>
    <w:div w:id="726413482">
      <w:bodyDiv w:val="1"/>
      <w:marLeft w:val="0"/>
      <w:marRight w:val="0"/>
      <w:marTop w:val="0"/>
      <w:marBottom w:val="0"/>
      <w:divBdr>
        <w:top w:val="none" w:sz="0" w:space="0" w:color="auto"/>
        <w:left w:val="none" w:sz="0" w:space="0" w:color="auto"/>
        <w:bottom w:val="none" w:sz="0" w:space="0" w:color="auto"/>
        <w:right w:val="none" w:sz="0" w:space="0" w:color="auto"/>
      </w:divBdr>
    </w:div>
    <w:div w:id="1396200249">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983866AE827D5B0519AB490DEAB5D2AE7B1A8836051105B2F6A12EEF0551E873F8B309E6776D606D4967CA27EC734E23F0261A016C2DN7N" TargetMode="External"/><Relationship Id="rId21" Type="http://schemas.openxmlformats.org/officeDocument/2006/relationships/hyperlink" Target="consultantplus://offline/ref=61C227AFB9FC44BD7598340749192B9B57BE512A18DBD60021063761833413601C8D9ED896B06AA9517D380A48BB8350590354868A3A2CB5w0EDO" TargetMode="External"/><Relationship Id="rId42" Type="http://schemas.openxmlformats.org/officeDocument/2006/relationships/hyperlink" Target="consultantplus://offline/ref=D3E79070E9E2C89F99F75325BF72C43B1D1629F147F35CDC8284373A95E0C5D8B78130137440BFAF082598552BC7F51908258Bd7M8L" TargetMode="External"/><Relationship Id="rId47" Type="http://schemas.openxmlformats.org/officeDocument/2006/relationships/hyperlink" Target="consultantplus://offline/ref=61C227AFB9FC44BD7598340749192B9B51B6572318DBD60021063761833413601C8D9EDC9DE43BEE057B6D5D12EE8C4F5D1D56w8E6O" TargetMode="External"/><Relationship Id="rId63" Type="http://schemas.openxmlformats.org/officeDocument/2006/relationships/hyperlink" Target="consultantplus://offline/ref=61C227AFB9FC44BD7598340749192B9B57BE50241EDCD60021063761833413600E8DC6D497B674AA52686E5B0EwEECO" TargetMode="External"/><Relationship Id="rId68" Type="http://schemas.openxmlformats.org/officeDocument/2006/relationships/hyperlink" Target="consultantplus://offline/ref=61C227AFB9FC44BD7598340749192B9B50B7522B18DAD60021063761833413601C8D9ED896BB3EFB1423615A0AF08E53411F5486w9E6O" TargetMode="External"/><Relationship Id="rId84" Type="http://schemas.openxmlformats.org/officeDocument/2006/relationships/hyperlink" Target="consultantplus://offline/ref=61C227AFB9FC44BD7598340749192B9B50B953221CDED60021063761833413601C8D9ED896B36EAA507D380A48BB8350590354868A3A2CB5w0EDO" TargetMode="External"/><Relationship Id="rId89" Type="http://schemas.openxmlformats.org/officeDocument/2006/relationships/hyperlink" Target="consultantplus://offline/ref=61C227AFB9FC44BD7598340749192B9B57BE512A18DBD60021063761833413601C8D9ED896B06AA9517D380A48BB8350590354868A3A2CB5w0EDO" TargetMode="External"/><Relationship Id="rId7" Type="http://schemas.openxmlformats.org/officeDocument/2006/relationships/endnotes" Target="endnotes.xml"/><Relationship Id="rId71" Type="http://schemas.openxmlformats.org/officeDocument/2006/relationships/hyperlink" Target="consultantplus://offline/ref=61C227AFB9FC44BD75982A0A5F75779457B50A2F1FDEDE577E5A3136DC6415355CCD988DD5F467AB50766A5A0EE5DA001B48598592262CB511B22766w8ECO" TargetMode="External"/><Relationship Id="rId92" Type="http://schemas.openxmlformats.org/officeDocument/2006/relationships/hyperlink" Target="consultantplus://offline/ref=D3E79070E9E2C89F99F75325BF72C43B1D1629F147F35CDC8284373A95E0C5D8B78130137440BFAF082598552BC7F51908258Bd7M8L" TargetMode="External"/><Relationship Id="rId2" Type="http://schemas.openxmlformats.org/officeDocument/2006/relationships/numbering" Target="numbering.xml"/><Relationship Id="rId16" Type="http://schemas.openxmlformats.org/officeDocument/2006/relationships/hyperlink" Target="consultantplus://offline/ref=61C227AFB9FC44BD7598340749192B9B50B953221CDED60021063761833413601C8D9ED896B36EAA507D380A48BB8350590354868A3A2CB5w0EDO" TargetMode="External"/><Relationship Id="rId29" Type="http://schemas.openxmlformats.org/officeDocument/2006/relationships/hyperlink" Target="consultantplus://offline/ref=61C227AFB9FC44BD7598340749192B9B57BE50241EDCD60021063761833413600E8DC6D497B674AA52686E5B0EwEECO" TargetMode="External"/><Relationship Id="rId11" Type="http://schemas.openxmlformats.org/officeDocument/2006/relationships/image" Target="media/image2.jpeg"/><Relationship Id="rId24" Type="http://schemas.openxmlformats.org/officeDocument/2006/relationships/hyperlink" Target="consultantplus://offline/ref=D3E79070E9E2C89F99F75325BF72C43B1D1629F147F35CDC8284373A95E0C5D8B78130137440BFAF082598552BC7F51908258Bd7M8L" TargetMode="External"/><Relationship Id="rId32" Type="http://schemas.openxmlformats.org/officeDocument/2006/relationships/hyperlink" Target="consultantplus://offline/ref=61C227AFB9FC44BD7598340749192B9B57BE512A1DDAD60021063761833413601C8D9ED896B169AF567D380A48BB8350590354868A3A2CB5w0EDO" TargetMode="External"/><Relationship Id="rId37" Type="http://schemas.openxmlformats.org/officeDocument/2006/relationships/hyperlink" Target="consultantplus://offline/ref=61C227AFB9FC44BD75982A0A5F75779457B50A2F1FDEDE577E5A3136DC6415355CCD988DD5F467AB50766A5A0EE5DA001B48598592262CB511B22766w8ECO" TargetMode="External"/><Relationship Id="rId40" Type="http://schemas.openxmlformats.org/officeDocument/2006/relationships/hyperlink" Target="consultantplus://offline/ref=61C227AFB9FC44BD7598340749192B9B57BE512A18DBD60021063761833413601C8D9ED896B06AA9517D380A48BB8350590354868A3A2CB5w0EDO" TargetMode="External"/><Relationship Id="rId45" Type="http://schemas.openxmlformats.org/officeDocument/2006/relationships/hyperlink" Target="consultantplus://offline/ref=61C227AFB9FC44BD7598340749192B9B52BA5D2B1FD9D60021063761833413600E8DC6D497B674AA52686E5B0EwEECO" TargetMode="External"/><Relationship Id="rId53" Type="http://schemas.openxmlformats.org/officeDocument/2006/relationships/hyperlink" Target="consultantplus://offline/ref=61C227AFB9FC44BD75982A0A5F75779457B50A2F1FDEDE577E5A3136DC6415355CCD988DD5F467AB50756E5D0CE5DA001B48598592262CB511B22766w8ECO" TargetMode="External"/><Relationship Id="rId58" Type="http://schemas.openxmlformats.org/officeDocument/2006/relationships/hyperlink" Target="consultantplus://offline/ref=D3E79070E9E2C89F99F75325BF72C43B1D1629F147F35CDC8284373A95E0C5D8B78130137440BFAF082598552BC7F51908258Bd7M8L" TargetMode="External"/><Relationship Id="rId66" Type="http://schemas.openxmlformats.org/officeDocument/2006/relationships/hyperlink" Target="consultantplus://offline/ref=61C227AFB9FC44BD7598340749192B9B57BE512A1DDAD60021063761833413601C8D9ED896B169AF567D380A48BB8350590354868A3A2CB5w0EDO" TargetMode="External"/><Relationship Id="rId74" Type="http://schemas.openxmlformats.org/officeDocument/2006/relationships/hyperlink" Target="consultantplus://offline/ref=61C227AFB9FC44BD7598340749192B9B57BE512A18DBD60021063761833413601C8D9ED896B06AA9517D380A48BB8350590354868A3A2CB5w0EDO" TargetMode="External"/><Relationship Id="rId79" Type="http://schemas.openxmlformats.org/officeDocument/2006/relationships/hyperlink" Target="consultantplus://offline/ref=61C227AFB9FC44BD7598340749192B9B52BA5D2B1FD9D60021063761833413600E8DC6D497B674AA52686E5B0EwEECO" TargetMode="External"/><Relationship Id="rId87" Type="http://schemas.openxmlformats.org/officeDocument/2006/relationships/hyperlink" Target="consultantplus://offline/ref=61C227AFB9FC44BD75982A0A5F75779457B50A2F1FDEDE577E5A3136DC6415355CCD988DD5F467AB50756E5D0CE5DA001B48598592262CB511B22766w8ECO" TargetMode="External"/><Relationship Id="rId102" Type="http://schemas.openxmlformats.org/officeDocument/2006/relationships/hyperlink" Target="consultantplus://offline/ref=99E84D7F86BFD06FC783B6EE73A5B7A706371424150340B3891BE57791BC183BF868124CA0B70EB80B70347444409D9E52913AB1E35489B96622E622X8B1L" TargetMode="External"/><Relationship Id="rId5" Type="http://schemas.openxmlformats.org/officeDocument/2006/relationships/webSettings" Target="webSettings.xml"/><Relationship Id="rId61" Type="http://schemas.openxmlformats.org/officeDocument/2006/relationships/hyperlink" Target="consultantplus://offline/ref=64983866AE827D5B0519AB490DEAB5D2AE7B1A8836051105B2F6A12EEF0551E873F8B309E6756B606D4967CA27EC734E23F0261A016C2DN7N" TargetMode="External"/><Relationship Id="rId82" Type="http://schemas.openxmlformats.org/officeDocument/2006/relationships/hyperlink" Target="consultantplus://offline/ref=61C227AFB9FC44BD7598340749192B9B50B65C251ADFD60021063761833413601C8D9ED896B062A3597D380A48BB8350590354868A3A2CB5w0EDO" TargetMode="External"/><Relationship Id="rId90" Type="http://schemas.openxmlformats.org/officeDocument/2006/relationships/hyperlink" Target="consultantplus://offline/ref=61C227AFB9FC44BD7598340749192B9B50BA5C211DDED60021063761833413601C8D9ED896B06AAB547D380A48BB8350590354868A3A2CB5w0EDO" TargetMode="External"/><Relationship Id="rId95" Type="http://schemas.openxmlformats.org/officeDocument/2006/relationships/hyperlink" Target="consultantplus://offline/ref=64983866AE827D5B0519AB490DEAB5D2AE7B1A8836051105B2F6A12EEF0551E873F8B309E6756B606D4967CA27EC734E23F0261A016C2DN7N" TargetMode="External"/><Relationship Id="rId19" Type="http://schemas.openxmlformats.org/officeDocument/2006/relationships/hyperlink" Target="consultantplus://offline/ref=61C227AFB9FC44BD75982A0A5F75779457B50A2F1FDEDE577E5A3136DC6415355CCD988DD5F467AB50756E5D0CE5DA001B48598592262CB511B22766w8ECO" TargetMode="External"/><Relationship Id="rId14" Type="http://schemas.openxmlformats.org/officeDocument/2006/relationships/hyperlink" Target="consultantplus://offline/ref=61C227AFB9FC44BD7598340749192B9B50B65C251ADFD60021063761833413601C8D9ED896B062A3597D380A48BB8350590354868A3A2CB5w0EDO" TargetMode="External"/><Relationship Id="rId22" Type="http://schemas.openxmlformats.org/officeDocument/2006/relationships/hyperlink" Target="consultantplus://offline/ref=61C227AFB9FC44BD7598340749192B9B50BA5C211DDED60021063761833413601C8D9ED896B06AAB547D380A48BB8350590354868A3A2CB5w0EDO" TargetMode="External"/><Relationship Id="rId27" Type="http://schemas.openxmlformats.org/officeDocument/2006/relationships/hyperlink" Target="consultantplus://offline/ref=64983866AE827D5B0519AB490DEAB5D2AE7B1A8836051105B2F6A12EEF0551E873F8B309E6756B606D4967CA27EC734E23F0261A016C2DN7N" TargetMode="External"/><Relationship Id="rId30" Type="http://schemas.openxmlformats.org/officeDocument/2006/relationships/hyperlink" Target="consultantplus://offline/ref=61C227AFB9FC44BD7598340749192B9B51B6572318DBD60021063761833413601C8D9EDC9DE43BEE057B6D5D12EE8C4F5D1D56w8E6O" TargetMode="External"/><Relationship Id="rId35" Type="http://schemas.openxmlformats.org/officeDocument/2006/relationships/hyperlink" Target="consultantplus://offline/ref=61C227AFB9FC44BD75982A0A5F75779457B50A2F1FDDDA507C5A3136DC6415355CCD988DD5F467AB50776A5309E5DA001B48598592262CB511B22766w8ECO" TargetMode="External"/><Relationship Id="rId43" Type="http://schemas.openxmlformats.org/officeDocument/2006/relationships/hyperlink" Target="consultantplus://offline/ref=64983866AE827D5B0519AB490DEAB5D2AE7B1A8836051105B2F6A12EEF0551E873F8B309E6776D606D4967CA27EC734E23F0261A016C2DN7N" TargetMode="External"/><Relationship Id="rId48" Type="http://schemas.openxmlformats.org/officeDocument/2006/relationships/hyperlink" Target="consultantplus://offline/ref=61C227AFB9FC44BD7598340749192B9B50B65C251ADFD60021063761833413601C8D9ED896B062A3597D380A48BB8350590354868A3A2CB5w0EDO" TargetMode="External"/><Relationship Id="rId56" Type="http://schemas.openxmlformats.org/officeDocument/2006/relationships/hyperlink" Target="consultantplus://offline/ref=61C227AFB9FC44BD7598340749192B9B50BA5C211DDED60021063761833413601C8D9ED896B06AAB547D380A48BB8350590354868A3A2CB5w0EDO" TargetMode="External"/><Relationship Id="rId64" Type="http://schemas.openxmlformats.org/officeDocument/2006/relationships/hyperlink" Target="consultantplus://offline/ref=61C227AFB9FC44BD7598340749192B9B51B6572318DBD60021063761833413601C8D9EDC9DE43BEE057B6D5D12EE8C4F5D1D56w8E6O" TargetMode="External"/><Relationship Id="rId69" Type="http://schemas.openxmlformats.org/officeDocument/2006/relationships/hyperlink" Target="consultantplus://offline/ref=61C227AFB9FC44BD75982A0A5F75779457B50A2F1FDDDA507C5A3136DC6415355CCD988DD5F467AB50776A5309E5DA001B48598592262CB511B22766w8ECO" TargetMode="External"/><Relationship Id="rId77" Type="http://schemas.openxmlformats.org/officeDocument/2006/relationships/hyperlink" Target="consultantplus://offline/ref=64983866AE827D5B0519AB490DEAB5D2AE7B1A8836051105B2F6A12EEF0551E873F8B309E6776D606D4967CA27EC734E23F0261A016C2DN7N" TargetMode="External"/><Relationship Id="rId100" Type="http://schemas.openxmlformats.org/officeDocument/2006/relationships/hyperlink" Target="consultantplus://offline/ref=A3479B200D15E24B98C2C88B35E6525C8A78AA5F1EFF6B6489E9FA2900E580BAD8DA0CDBC65AA96992E842D2C2A005B3XEX7L" TargetMode="Externa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61C227AFB9FC44BD7598340749192B9B50B7522B18DAD60021063761833413601C8D9ED896BB3EFB1423615A0AF08E53411F5486w9E6O" TargetMode="External"/><Relationship Id="rId72" Type="http://schemas.openxmlformats.org/officeDocument/2006/relationships/hyperlink" Target="consultantplus://offline/ref=61C227AFB9FC44BD7598340749192B9B57BE512A18DBD60021063761833413601C8D9ED896B06AA9517D380A48BB8350590354868A3A2CB5w0EDO" TargetMode="External"/><Relationship Id="rId80" Type="http://schemas.openxmlformats.org/officeDocument/2006/relationships/hyperlink" Target="consultantplus://offline/ref=61C227AFB9FC44BD7598340749192B9B57BE50241EDCD60021063761833413600E8DC6D497B674AA52686E5B0EwEECO" TargetMode="External"/><Relationship Id="rId85" Type="http://schemas.openxmlformats.org/officeDocument/2006/relationships/hyperlink" Target="consultantplus://offline/ref=61C227AFB9FC44BD7598340749192B9B50B7522B18DAD60021063761833413601C8D9ED896BB3EFB1423615A0AF08E53411F5486w9E6O" TargetMode="External"/><Relationship Id="rId93" Type="http://schemas.openxmlformats.org/officeDocument/2006/relationships/hyperlink" Target="consultantplus://offline/ref=D3E79070E9E2C89F99F75325BF72C43B1D1629F147F35CDC8284373A95E0C5D8B78130137440BFAF082598552BC7F51908258Bd7M8L" TargetMode="External"/><Relationship Id="rId98" Type="http://schemas.openxmlformats.org/officeDocument/2006/relationships/hyperlink" Target="consultantplus://offline/ref=61C227AFB9FC44BD7598340749192B9B51B6572318DBD60021063761833413601C8D9EDC9DE43BEE057B6D5D12EE8C4F5D1D56w8E6O" TargetMode="External"/><Relationship Id="rId3" Type="http://schemas.openxmlformats.org/officeDocument/2006/relationships/styles" Target="styles.xml"/><Relationship Id="rId12" Type="http://schemas.openxmlformats.org/officeDocument/2006/relationships/hyperlink" Target="http://docs.cntd.ru/document/9004937" TargetMode="External"/><Relationship Id="rId17" Type="http://schemas.openxmlformats.org/officeDocument/2006/relationships/hyperlink" Target="consultantplus://offline/ref=61C227AFB9FC44BD7598340749192B9B50B7522B18DAD60021063761833413601C8D9ED896BB3EFB1423615A0AF08E53411F5486w9E6O" TargetMode="External"/><Relationship Id="rId25" Type="http://schemas.openxmlformats.org/officeDocument/2006/relationships/hyperlink" Target="consultantplus://offline/ref=D3E79070E9E2C89F99F75325BF72C43B1D1629F147F35CDC8284373A95E0C5D8B78130137440BFAF082598552BC7F51908258Bd7M8L" TargetMode="External"/><Relationship Id="rId33" Type="http://schemas.openxmlformats.org/officeDocument/2006/relationships/hyperlink" Target="consultantplus://offline/ref=61C227AFB9FC44BD7598340749192B9B50B953221CDED60021063761833413601C8D9ED896B36EAA507D380A48BB8350590354868A3A2CB5w0EDO" TargetMode="External"/><Relationship Id="rId38" Type="http://schemas.openxmlformats.org/officeDocument/2006/relationships/hyperlink" Target="consultantplus://offline/ref=61C227AFB9FC44BD7598340749192B9B57BE512A18DBD60021063761833413601C8D9ED896B06AA9517D380A48BB8350590354868A3A2CB5w0EDO" TargetMode="External"/><Relationship Id="rId46" Type="http://schemas.openxmlformats.org/officeDocument/2006/relationships/hyperlink" Target="consultantplus://offline/ref=61C227AFB9FC44BD7598340749192B9B57BE50241EDCD60021063761833413600E8DC6D497B674AA52686E5B0EwEECO" TargetMode="External"/><Relationship Id="rId59" Type="http://schemas.openxmlformats.org/officeDocument/2006/relationships/hyperlink" Target="consultantplus://offline/ref=D3E79070E9E2C89F99F75325BF72C43B1D1629F147F35CDC8284373A95E0C5D8B78130137440BFAF082598552BC7F51908258Bd7M8L" TargetMode="External"/><Relationship Id="rId67" Type="http://schemas.openxmlformats.org/officeDocument/2006/relationships/hyperlink" Target="consultantplus://offline/ref=61C227AFB9FC44BD7598340749192B9B50B953221CDED60021063761833413601C8D9ED896B36EAA507D380A48BB8350590354868A3A2CB5w0EDO" TargetMode="External"/><Relationship Id="rId103" Type="http://schemas.openxmlformats.org/officeDocument/2006/relationships/hyperlink" Target="consultantplus://offline/ref=99E84D7F86BFD06FC783B6EE73A5B7A706371424150340B3891BE57791BC183BF868124CA0B70EB80B70347444409D9E52913AB1E35489B96622E622X8B1L" TargetMode="External"/><Relationship Id="rId20" Type="http://schemas.openxmlformats.org/officeDocument/2006/relationships/hyperlink" Target="consultantplus://offline/ref=61C227AFB9FC44BD75982A0A5F75779457B50A2F1FDEDE577E5A3136DC6415355CCD988DD5F467AB50766A5A0EE5DA001B48598592262CB511B22766w8ECO" TargetMode="External"/><Relationship Id="rId41" Type="http://schemas.openxmlformats.org/officeDocument/2006/relationships/hyperlink" Target="consultantplus://offline/ref=D3E79070E9E2C89F99F75325BF72C43B1D1629F147F35CDC8284373A95E0C5D8B78130137440BFAF082598552BC7F51908258Bd7M8L" TargetMode="External"/><Relationship Id="rId54" Type="http://schemas.openxmlformats.org/officeDocument/2006/relationships/hyperlink" Target="consultantplus://offline/ref=61C227AFB9FC44BD75982A0A5F75779457B50A2F1FDEDE577E5A3136DC6415355CCD988DD5F467AB50766A5A0EE5DA001B48598592262CB511B22766w8ECO" TargetMode="External"/><Relationship Id="rId62" Type="http://schemas.openxmlformats.org/officeDocument/2006/relationships/hyperlink" Target="consultantplus://offline/ref=61C227AFB9FC44BD7598340749192B9B52BA5D2B1FD9D60021063761833413600E8DC6D497B674AA52686E5B0EwEECO" TargetMode="External"/><Relationship Id="rId70" Type="http://schemas.openxmlformats.org/officeDocument/2006/relationships/hyperlink" Target="consultantplus://offline/ref=61C227AFB9FC44BD75982A0A5F75779457B50A2F1FDEDE577E5A3136DC6415355CCD988DD5F467AB50756E5D0CE5DA001B48598592262CB511B22766w8ECO" TargetMode="External"/><Relationship Id="rId75" Type="http://schemas.openxmlformats.org/officeDocument/2006/relationships/hyperlink" Target="consultantplus://offline/ref=D3E79070E9E2C89F99F75325BF72C43B1D1629F147F35CDC8284373A95E0C5D8B78130137440BFAF082598552BC7F51908258Bd7M8L" TargetMode="External"/><Relationship Id="rId83" Type="http://schemas.openxmlformats.org/officeDocument/2006/relationships/hyperlink" Target="consultantplus://offline/ref=61C227AFB9FC44BD7598340749192B9B57BE512A1DDAD60021063761833413601C8D9ED896B169AF567D380A48BB8350590354868A3A2CB5w0EDO" TargetMode="External"/><Relationship Id="rId88" Type="http://schemas.openxmlformats.org/officeDocument/2006/relationships/hyperlink" Target="consultantplus://offline/ref=61C227AFB9FC44BD75982A0A5F75779457B50A2F1FDEDE577E5A3136DC6415355CCD988DD5F467AB50766A5A0EE5DA001B48598592262CB511B22766w8ECO" TargetMode="External"/><Relationship Id="rId91" Type="http://schemas.openxmlformats.org/officeDocument/2006/relationships/hyperlink" Target="consultantplus://offline/ref=61C227AFB9FC44BD7598340749192B9B57BE512A18DBD60021063761833413601C8D9ED896B06AA9517D380A48BB8350590354868A3A2CB5w0EDO" TargetMode="External"/><Relationship Id="rId96" Type="http://schemas.openxmlformats.org/officeDocument/2006/relationships/hyperlink" Target="consultantplus://offline/ref=61C227AFB9FC44BD7598340749192B9B52BA5D2B1FD9D60021063761833413600E8DC6D497B674AA52686E5B0EwEE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1C227AFB9FC44BD7598340749192B9B57BE512A1DDAD60021063761833413601C8D9ED896B169AF567D380A48BB8350590354868A3A2CB5w0EDO" TargetMode="External"/><Relationship Id="rId23" Type="http://schemas.openxmlformats.org/officeDocument/2006/relationships/hyperlink" Target="consultantplus://offline/ref=61C227AFB9FC44BD7598340749192B9B57BE512A18DBD60021063761833413601C8D9ED896B06AA9517D380A48BB8350590354868A3A2CB5w0EDO" TargetMode="External"/><Relationship Id="rId28" Type="http://schemas.openxmlformats.org/officeDocument/2006/relationships/hyperlink" Target="consultantplus://offline/ref=61C227AFB9FC44BD7598340749192B9B52BA5D2B1FD9D60021063761833413600E8DC6D497B674AA52686E5B0EwEECO" TargetMode="External"/><Relationship Id="rId36" Type="http://schemas.openxmlformats.org/officeDocument/2006/relationships/hyperlink" Target="consultantplus://offline/ref=61C227AFB9FC44BD75982A0A5F75779457B50A2F1FDEDE577E5A3136DC6415355CCD988DD5F467AB50756E5D0CE5DA001B48598592262CB511B22766w8ECO" TargetMode="External"/><Relationship Id="rId49" Type="http://schemas.openxmlformats.org/officeDocument/2006/relationships/hyperlink" Target="consultantplus://offline/ref=61C227AFB9FC44BD7598340749192B9B57BE512A1DDAD60021063761833413601C8D9ED896B169AF567D380A48BB8350590354868A3A2CB5w0EDO" TargetMode="External"/><Relationship Id="rId57" Type="http://schemas.openxmlformats.org/officeDocument/2006/relationships/hyperlink" Target="consultantplus://offline/ref=61C227AFB9FC44BD7598340749192B9B57BE512A18DBD60021063761833413601C8D9ED896B06AA9517D380A48BB8350590354868A3A2CB5w0EDO" TargetMode="External"/><Relationship Id="rId10" Type="http://schemas.openxmlformats.org/officeDocument/2006/relationships/image" Target="media/image1.jpeg"/><Relationship Id="rId31" Type="http://schemas.openxmlformats.org/officeDocument/2006/relationships/hyperlink" Target="consultantplus://offline/ref=61C227AFB9FC44BD7598340749192B9B50B65C251ADFD60021063761833413601C8D9ED896B062A3597D380A48BB8350590354868A3A2CB5w0EDO" TargetMode="External"/><Relationship Id="rId44" Type="http://schemas.openxmlformats.org/officeDocument/2006/relationships/hyperlink" Target="consultantplus://offline/ref=64983866AE827D5B0519AB490DEAB5D2AE7B1A8836051105B2F6A12EEF0551E873F8B309E6756B606D4967CA27EC734E23F0261A016C2DN7N" TargetMode="External"/><Relationship Id="rId52" Type="http://schemas.openxmlformats.org/officeDocument/2006/relationships/hyperlink" Target="consultantplus://offline/ref=61C227AFB9FC44BD75982A0A5F75779457B50A2F1FDDDA507C5A3136DC6415355CCD988DD5F467AB50776A5309E5DA001B48598592262CB511B22766w8ECO" TargetMode="External"/><Relationship Id="rId60" Type="http://schemas.openxmlformats.org/officeDocument/2006/relationships/hyperlink" Target="consultantplus://offline/ref=64983866AE827D5B0519AB490DEAB5D2AE7B1A8836051105B2F6A12EEF0551E873F8B309E6776D606D4967CA27EC734E23F0261A016C2DN7N" TargetMode="External"/><Relationship Id="rId65" Type="http://schemas.openxmlformats.org/officeDocument/2006/relationships/hyperlink" Target="consultantplus://offline/ref=61C227AFB9FC44BD7598340749192B9B50B65C251ADFD60021063761833413601C8D9ED896B062A3597D380A48BB8350590354868A3A2CB5w0EDO" TargetMode="External"/><Relationship Id="rId73" Type="http://schemas.openxmlformats.org/officeDocument/2006/relationships/hyperlink" Target="consultantplus://offline/ref=61C227AFB9FC44BD7598340749192B9B50BA5C211DDED60021063761833413601C8D9ED896B06AAB547D380A48BB8350590354868A3A2CB5w0EDO" TargetMode="External"/><Relationship Id="rId78" Type="http://schemas.openxmlformats.org/officeDocument/2006/relationships/hyperlink" Target="consultantplus://offline/ref=64983866AE827D5B0519AB490DEAB5D2AE7B1A8836051105B2F6A12EEF0551E873F8B309E6756B606D4967CA27EC734E23F0261A016C2DN7N" TargetMode="External"/><Relationship Id="rId81" Type="http://schemas.openxmlformats.org/officeDocument/2006/relationships/hyperlink" Target="consultantplus://offline/ref=61C227AFB9FC44BD7598340749192B9B51B6572318DBD60021063761833413601C8D9EDC9DE43BEE057B6D5D12EE8C4F5D1D56w8E6O" TargetMode="External"/><Relationship Id="rId86" Type="http://schemas.openxmlformats.org/officeDocument/2006/relationships/hyperlink" Target="consultantplus://offline/ref=61C227AFB9FC44BD75982A0A5F75779457B50A2F1FDDDA507C5A3136DC6415355CCD988DD5F467AB50776A5309E5DA001B48598592262CB511B22766w8ECO" TargetMode="External"/><Relationship Id="rId94" Type="http://schemas.openxmlformats.org/officeDocument/2006/relationships/hyperlink" Target="consultantplus://offline/ref=64983866AE827D5B0519AB490DEAB5D2AE7B1A8836051105B2F6A12EEF0551E873F8B309E6776D606D4967CA27EC734E23F0261A016C2DN7N" TargetMode="External"/><Relationship Id="rId99" Type="http://schemas.openxmlformats.org/officeDocument/2006/relationships/image" Target="media/image4.jpeg"/><Relationship Id="rId101" Type="http://schemas.openxmlformats.org/officeDocument/2006/relationships/hyperlink" Target="consultantplus://offline/ref=5B1765450808CD2E9118201A42C1158515D834E67A7E746BEEF3574560C7EC222B95DB8DB41781BB225C2F10101825F1CD636B7156F7E6EDDAB81A61bD27H" TargetMode="Externa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3" Type="http://schemas.openxmlformats.org/officeDocument/2006/relationships/image" Target="media/image3.jpeg"/><Relationship Id="rId18" Type="http://schemas.openxmlformats.org/officeDocument/2006/relationships/hyperlink" Target="consultantplus://offline/ref=61C227AFB9FC44BD75982A0A5F75779457B50A2F1FDDDA507C5A3136DC6415355CCD988DD5F467AB50776A5309E5DA001B48598592262CB511B22766w8ECO" TargetMode="External"/><Relationship Id="rId39" Type="http://schemas.openxmlformats.org/officeDocument/2006/relationships/hyperlink" Target="consultantplus://offline/ref=61C227AFB9FC44BD7598340749192B9B50BA5C211DDED60021063761833413601C8D9ED896B06AAB547D380A48BB8350590354868A3A2CB5w0EDO" TargetMode="External"/><Relationship Id="rId34" Type="http://schemas.openxmlformats.org/officeDocument/2006/relationships/hyperlink" Target="consultantplus://offline/ref=61C227AFB9FC44BD7598340749192B9B50B7522B18DAD60021063761833413601C8D9ED896BB3EFB1423615A0AF08E53411F5486w9E6O" TargetMode="External"/><Relationship Id="rId50" Type="http://schemas.openxmlformats.org/officeDocument/2006/relationships/hyperlink" Target="consultantplus://offline/ref=61C227AFB9FC44BD7598340749192B9B50B953221CDED60021063761833413601C8D9ED896B36EAA507D380A48BB8350590354868A3A2CB5w0EDO" TargetMode="External"/><Relationship Id="rId55" Type="http://schemas.openxmlformats.org/officeDocument/2006/relationships/hyperlink" Target="consultantplus://offline/ref=61C227AFB9FC44BD7598340749192B9B57BE512A18DBD60021063761833413601C8D9ED896B06AA9517D380A48BB8350590354868A3A2CB5w0EDO" TargetMode="External"/><Relationship Id="rId76" Type="http://schemas.openxmlformats.org/officeDocument/2006/relationships/hyperlink" Target="consultantplus://offline/ref=D3E79070E9E2C89F99F75325BF72C43B1D1629F147F35CDC8284373A95E0C5D8B78130137440BFAF082598552BC7F51908258Bd7M8L" TargetMode="External"/><Relationship Id="rId97" Type="http://schemas.openxmlformats.org/officeDocument/2006/relationships/hyperlink" Target="consultantplus://offline/ref=61C227AFB9FC44BD7598340749192B9B57BE50241EDCD60021063761833413600E8DC6D497B674AA52686E5B0EwEECO"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246</Pages>
  <Words>65710</Words>
  <Characters>374551</Characters>
  <Application>Microsoft Office Word</Application>
  <DocSecurity>0</DocSecurity>
  <Lines>3121</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101</cp:revision>
  <cp:lastPrinted>2023-05-24T08:30:00Z</cp:lastPrinted>
  <dcterms:created xsi:type="dcterms:W3CDTF">2022-05-16T08:32:00Z</dcterms:created>
  <dcterms:modified xsi:type="dcterms:W3CDTF">2023-05-24T08:31:00Z</dcterms:modified>
</cp:coreProperties>
</file>