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88" w:rsidRDefault="006B3188" w:rsidP="006B3188">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0196" cy="908538"/>
                    </a:xfrm>
                    <a:prstGeom prst="rect">
                      <a:avLst/>
                    </a:prstGeom>
                    <a:noFill/>
                    <a:ln w="9525">
                      <a:noFill/>
                      <a:miter lim="800000"/>
                      <a:headEnd/>
                      <a:tailEnd/>
                    </a:ln>
                  </pic:spPr>
                </pic:pic>
              </a:graphicData>
            </a:graphic>
          </wp:inline>
        </w:drawing>
      </w:r>
    </w:p>
    <w:p w:rsidR="006B3188" w:rsidRDefault="006B3188" w:rsidP="006B3188">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6B3188" w:rsidRDefault="006B3188" w:rsidP="006B3188">
      <w:pP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6B3188" w:rsidRDefault="006B3188" w:rsidP="006B3188">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w:t>
      </w:r>
    </w:p>
    <w:p w:rsidR="006B3188" w:rsidRDefault="006B3188" w:rsidP="006B3188">
      <w:pPr>
        <w:spacing w:after="0" w:line="240" w:lineRule="auto"/>
        <w:jc w:val="center"/>
        <w:rPr>
          <w:rFonts w:ascii="Times New Roman" w:hAnsi="Times New Roman"/>
          <w:b/>
          <w:sz w:val="28"/>
          <w:szCs w:val="28"/>
        </w:rPr>
      </w:pPr>
    </w:p>
    <w:p w:rsidR="006B3188" w:rsidRPr="006F2A9A" w:rsidRDefault="006B3188" w:rsidP="006B3188">
      <w:pPr>
        <w:spacing w:after="0" w:line="240" w:lineRule="auto"/>
        <w:rPr>
          <w:rFonts w:ascii="Times New Roman" w:hAnsi="Times New Roman"/>
          <w:sz w:val="28"/>
          <w:szCs w:val="28"/>
        </w:rPr>
      </w:pPr>
      <w:r>
        <w:rPr>
          <w:rFonts w:ascii="Times New Roman" w:hAnsi="Times New Roman"/>
          <w:sz w:val="28"/>
          <w:szCs w:val="28"/>
        </w:rPr>
        <w:t xml:space="preserve">  А</w:t>
      </w:r>
      <w:r w:rsidRPr="006F2A9A">
        <w:rPr>
          <w:rFonts w:ascii="Times New Roman" w:hAnsi="Times New Roman"/>
          <w:sz w:val="28"/>
          <w:szCs w:val="28"/>
        </w:rPr>
        <w:t>КТУАЛЬНАЯ РЕДАКЦИЯ</w:t>
      </w:r>
    </w:p>
    <w:p w:rsidR="006B3188" w:rsidRPr="006F2A9A" w:rsidRDefault="006B3188" w:rsidP="006B3188">
      <w:pPr>
        <w:spacing w:after="0" w:line="240" w:lineRule="auto"/>
        <w:ind w:firstLine="709"/>
        <w:rPr>
          <w:rFonts w:ascii="Times New Roman" w:hAnsi="Times New Roman"/>
          <w:sz w:val="28"/>
          <w:szCs w:val="28"/>
        </w:rPr>
      </w:pPr>
    </w:p>
    <w:p w:rsidR="006B3188" w:rsidRPr="006F2A9A" w:rsidRDefault="006B3188" w:rsidP="006B3188">
      <w:pPr>
        <w:spacing w:after="0" w:line="240" w:lineRule="auto"/>
        <w:ind w:firstLine="709"/>
        <w:jc w:val="center"/>
        <w:rPr>
          <w:rFonts w:ascii="Times New Roman" w:hAnsi="Times New Roman"/>
          <w:sz w:val="28"/>
          <w:szCs w:val="28"/>
        </w:rPr>
      </w:pPr>
      <w:r w:rsidRPr="006F2A9A">
        <w:rPr>
          <w:rFonts w:ascii="Times New Roman" w:hAnsi="Times New Roman"/>
          <w:sz w:val="28"/>
          <w:szCs w:val="28"/>
        </w:rPr>
        <w:t>ПОСТАНОВЛЕНИЕ</w:t>
      </w:r>
    </w:p>
    <w:p w:rsidR="006B3188" w:rsidRPr="006F2A9A" w:rsidRDefault="006B3188" w:rsidP="006B3188">
      <w:pPr>
        <w:spacing w:after="0" w:line="240" w:lineRule="auto"/>
        <w:ind w:firstLine="709"/>
        <w:jc w:val="center"/>
        <w:rPr>
          <w:rFonts w:ascii="Times New Roman" w:hAnsi="Times New Roman"/>
          <w:sz w:val="28"/>
          <w:szCs w:val="28"/>
        </w:rPr>
      </w:pPr>
      <w:r w:rsidRPr="006F2A9A">
        <w:rPr>
          <w:rFonts w:ascii="Times New Roman" w:hAnsi="Times New Roman"/>
          <w:sz w:val="28"/>
          <w:szCs w:val="28"/>
        </w:rPr>
        <w:t>администрации городского округа Тейково</w:t>
      </w:r>
    </w:p>
    <w:p w:rsidR="006B3188" w:rsidRPr="006F2A9A" w:rsidRDefault="006B3188" w:rsidP="006B3188">
      <w:pPr>
        <w:pBdr>
          <w:bottom w:val="single" w:sz="12" w:space="1" w:color="auto"/>
        </w:pBdr>
        <w:spacing w:after="0" w:line="240" w:lineRule="auto"/>
        <w:ind w:firstLine="709"/>
        <w:jc w:val="center"/>
        <w:rPr>
          <w:rFonts w:ascii="Times New Roman" w:hAnsi="Times New Roman"/>
          <w:sz w:val="28"/>
          <w:szCs w:val="28"/>
        </w:rPr>
      </w:pPr>
      <w:r w:rsidRPr="006F2A9A">
        <w:rPr>
          <w:rFonts w:ascii="Times New Roman" w:hAnsi="Times New Roman"/>
          <w:sz w:val="28"/>
          <w:szCs w:val="28"/>
        </w:rPr>
        <w:t>Ивановской области</w:t>
      </w:r>
    </w:p>
    <w:p w:rsidR="006B3188" w:rsidRPr="006F2A9A" w:rsidRDefault="006B3188" w:rsidP="006B3188">
      <w:pPr>
        <w:pBdr>
          <w:bottom w:val="single" w:sz="12" w:space="1" w:color="auto"/>
        </w:pBdr>
        <w:spacing w:after="0" w:line="240" w:lineRule="auto"/>
        <w:ind w:firstLine="709"/>
        <w:jc w:val="center"/>
        <w:rPr>
          <w:rFonts w:ascii="Times New Roman" w:hAnsi="Times New Roman"/>
          <w:sz w:val="28"/>
          <w:szCs w:val="28"/>
        </w:rPr>
      </w:pPr>
    </w:p>
    <w:p w:rsidR="006B3188" w:rsidRPr="006F2A9A" w:rsidRDefault="006B3188" w:rsidP="006B3188">
      <w:pPr>
        <w:spacing w:after="0" w:line="240" w:lineRule="auto"/>
        <w:ind w:firstLine="709"/>
        <w:rPr>
          <w:rFonts w:ascii="Times New Roman" w:hAnsi="Times New Roman"/>
          <w:sz w:val="28"/>
          <w:szCs w:val="28"/>
        </w:rPr>
      </w:pPr>
    </w:p>
    <w:p w:rsidR="006B3188" w:rsidRPr="006F2A9A" w:rsidRDefault="006B3188" w:rsidP="006B3188">
      <w:pPr>
        <w:spacing w:after="0" w:line="240" w:lineRule="auto"/>
        <w:ind w:firstLine="709"/>
        <w:jc w:val="center"/>
        <w:rPr>
          <w:rFonts w:ascii="Times New Roman" w:hAnsi="Times New Roman"/>
          <w:sz w:val="28"/>
          <w:szCs w:val="28"/>
        </w:rPr>
      </w:pPr>
      <w:r w:rsidRPr="006F2A9A">
        <w:rPr>
          <w:rFonts w:ascii="Times New Roman" w:hAnsi="Times New Roman"/>
          <w:sz w:val="28"/>
          <w:szCs w:val="28"/>
        </w:rPr>
        <w:t xml:space="preserve">от 11.11.2013  № 685  </w:t>
      </w:r>
    </w:p>
    <w:p w:rsidR="006B3188" w:rsidRPr="006F2A9A" w:rsidRDefault="006B3188" w:rsidP="006B3188">
      <w:pPr>
        <w:spacing w:after="0" w:line="240" w:lineRule="auto"/>
        <w:ind w:firstLine="709"/>
        <w:rPr>
          <w:rFonts w:ascii="Times New Roman" w:hAnsi="Times New Roman"/>
          <w:sz w:val="28"/>
          <w:szCs w:val="28"/>
        </w:rPr>
      </w:pPr>
    </w:p>
    <w:p w:rsidR="006B3188" w:rsidRPr="006F2A9A" w:rsidRDefault="006B3188" w:rsidP="006B3188">
      <w:pPr>
        <w:spacing w:after="0" w:line="240" w:lineRule="auto"/>
        <w:ind w:firstLine="709"/>
        <w:jc w:val="center"/>
        <w:rPr>
          <w:rFonts w:ascii="Times New Roman" w:hAnsi="Times New Roman"/>
          <w:sz w:val="28"/>
          <w:szCs w:val="28"/>
        </w:rPr>
      </w:pPr>
      <w:r w:rsidRPr="006F2A9A">
        <w:rPr>
          <w:rFonts w:ascii="Times New Roman" w:hAnsi="Times New Roman"/>
          <w:sz w:val="28"/>
          <w:szCs w:val="28"/>
        </w:rPr>
        <w:t xml:space="preserve">Об утверждении муниципальной программы городского округа Тейково «Организация </w:t>
      </w:r>
      <w:r w:rsidRPr="006F2A9A">
        <w:rPr>
          <w:rFonts w:ascii="Times New Roman" w:hAnsi="Times New Roman"/>
          <w:bCs/>
          <w:sz w:val="28"/>
          <w:szCs w:val="28"/>
        </w:rPr>
        <w:t xml:space="preserve">работы по взаимосвязи органов местного самоуправления с населением городского округа Тейково на </w:t>
      </w:r>
      <w:r w:rsidRPr="006F2A9A">
        <w:rPr>
          <w:rFonts w:ascii="Times New Roman" w:hAnsi="Times New Roman"/>
          <w:sz w:val="28"/>
          <w:szCs w:val="28"/>
        </w:rPr>
        <w:t>2014-2016 годы»</w:t>
      </w:r>
    </w:p>
    <w:p w:rsidR="006B3188" w:rsidRDefault="006B3188" w:rsidP="006B3188">
      <w:pPr>
        <w:widowControl w:val="0"/>
        <w:autoSpaceDE w:val="0"/>
        <w:autoSpaceDN w:val="0"/>
        <w:adjustRightInd w:val="0"/>
        <w:spacing w:after="0" w:line="240" w:lineRule="auto"/>
        <w:jc w:val="center"/>
        <w:rPr>
          <w:rFonts w:ascii="Times New Roman" w:hAnsi="Times New Roman"/>
          <w:sz w:val="28"/>
          <w:szCs w:val="28"/>
        </w:rPr>
      </w:pPr>
      <w:proofErr w:type="gramStart"/>
      <w:r w:rsidRPr="006F2A9A">
        <w:rPr>
          <w:rFonts w:ascii="Times New Roman" w:hAnsi="Times New Roman"/>
          <w:sz w:val="28"/>
          <w:szCs w:val="28"/>
        </w:rPr>
        <w:t xml:space="preserve">(в редакции постановлений администрации г.о. Тейково от 28.04.2014 № 214, от 14.08.2014 № 499, от 27.10.2014 № 658, от 24.12.2014 № 819, от 01.04.2015 № 185, </w:t>
      </w:r>
      <w:proofErr w:type="gramEnd"/>
    </w:p>
    <w:p w:rsidR="006B3188" w:rsidRDefault="006B3188" w:rsidP="006B3188">
      <w:pPr>
        <w:widowControl w:val="0"/>
        <w:autoSpaceDE w:val="0"/>
        <w:autoSpaceDN w:val="0"/>
        <w:adjustRightInd w:val="0"/>
        <w:spacing w:after="0" w:line="240" w:lineRule="auto"/>
        <w:jc w:val="center"/>
        <w:rPr>
          <w:rFonts w:ascii="Times New Roman" w:hAnsi="Times New Roman"/>
          <w:sz w:val="28"/>
          <w:szCs w:val="28"/>
        </w:rPr>
      </w:pPr>
      <w:r w:rsidRPr="006F2A9A">
        <w:rPr>
          <w:rFonts w:ascii="Times New Roman" w:hAnsi="Times New Roman"/>
          <w:sz w:val="28"/>
          <w:szCs w:val="28"/>
        </w:rPr>
        <w:t xml:space="preserve">от 02.07.2015 № 336, от 31.12.2015 № 754, от 30.03.21016 № 155, от 30.12.2016 </w:t>
      </w:r>
    </w:p>
    <w:p w:rsidR="006937E9" w:rsidRDefault="006B3188" w:rsidP="006B3188">
      <w:pPr>
        <w:widowControl w:val="0"/>
        <w:autoSpaceDE w:val="0"/>
        <w:autoSpaceDN w:val="0"/>
        <w:adjustRightInd w:val="0"/>
        <w:spacing w:after="0" w:line="240" w:lineRule="auto"/>
        <w:jc w:val="center"/>
        <w:rPr>
          <w:rFonts w:ascii="Times New Roman" w:hAnsi="Times New Roman"/>
          <w:sz w:val="28"/>
          <w:szCs w:val="28"/>
        </w:rPr>
      </w:pPr>
      <w:r w:rsidRPr="006F2A9A">
        <w:rPr>
          <w:rFonts w:ascii="Times New Roman" w:hAnsi="Times New Roman"/>
          <w:sz w:val="28"/>
          <w:szCs w:val="28"/>
        </w:rPr>
        <w:t xml:space="preserve">№ 732, от 30.01.2017 № 43, от 26.05.2017 № 274, от 08.12.2017 № 707, от 29.12.2017 № 769, от 23.04.2018 № 267, от 23.11.2018 № 772, от 21.01.2019 № 17, от 12.03.2019 № 92, от 12.03.2019 № 93, от 16.05.2019 № 186, от 07.08.2019 № 330, от 16.01.2020 </w:t>
      </w:r>
      <w:r w:rsidR="006937E9">
        <w:rPr>
          <w:rFonts w:ascii="Times New Roman" w:hAnsi="Times New Roman"/>
          <w:sz w:val="28"/>
          <w:szCs w:val="28"/>
        </w:rPr>
        <w:t xml:space="preserve"> </w:t>
      </w:r>
    </w:p>
    <w:p w:rsidR="006937E9" w:rsidRDefault="006B3188" w:rsidP="006B3188">
      <w:pPr>
        <w:widowControl w:val="0"/>
        <w:autoSpaceDE w:val="0"/>
        <w:autoSpaceDN w:val="0"/>
        <w:adjustRightInd w:val="0"/>
        <w:spacing w:after="0" w:line="240" w:lineRule="auto"/>
        <w:jc w:val="center"/>
        <w:rPr>
          <w:rFonts w:ascii="Times New Roman" w:hAnsi="Times New Roman"/>
          <w:sz w:val="28"/>
          <w:szCs w:val="28"/>
        </w:rPr>
      </w:pPr>
      <w:r w:rsidRPr="006F2A9A">
        <w:rPr>
          <w:rFonts w:ascii="Times New Roman" w:hAnsi="Times New Roman"/>
          <w:sz w:val="28"/>
          <w:szCs w:val="28"/>
        </w:rPr>
        <w:t>№ 9, от 09.04.2020 № 163, от 04.12.2020 № 498</w:t>
      </w:r>
      <w:r>
        <w:rPr>
          <w:rFonts w:ascii="Times New Roman" w:hAnsi="Times New Roman"/>
          <w:sz w:val="28"/>
          <w:szCs w:val="28"/>
        </w:rPr>
        <w:t>, от 30.12.2020 № 563, от 05.04.2021 № 128, от 25.04.2021 № 158</w:t>
      </w:r>
      <w:r w:rsidR="007716EF">
        <w:rPr>
          <w:rFonts w:ascii="Times New Roman" w:hAnsi="Times New Roman"/>
          <w:sz w:val="28"/>
          <w:szCs w:val="28"/>
        </w:rPr>
        <w:t xml:space="preserve">, </w:t>
      </w:r>
      <w:r w:rsidR="007716EF" w:rsidRPr="00E3784A">
        <w:rPr>
          <w:rFonts w:ascii="Times New Roman" w:hAnsi="Times New Roman"/>
          <w:sz w:val="28"/>
          <w:szCs w:val="28"/>
        </w:rPr>
        <w:t xml:space="preserve">от </w:t>
      </w:r>
      <w:r w:rsidR="00E3784A" w:rsidRPr="00E3784A">
        <w:rPr>
          <w:rFonts w:ascii="Times New Roman" w:hAnsi="Times New Roman"/>
          <w:sz w:val="28"/>
          <w:szCs w:val="28"/>
        </w:rPr>
        <w:t>12</w:t>
      </w:r>
      <w:r w:rsidR="007716EF" w:rsidRPr="00E3784A">
        <w:rPr>
          <w:rFonts w:ascii="Times New Roman" w:hAnsi="Times New Roman"/>
          <w:sz w:val="28"/>
          <w:szCs w:val="28"/>
        </w:rPr>
        <w:t>.08.2021</w:t>
      </w:r>
      <w:r w:rsidR="00E661E2">
        <w:rPr>
          <w:rFonts w:ascii="Times New Roman" w:hAnsi="Times New Roman"/>
          <w:sz w:val="28"/>
          <w:szCs w:val="28"/>
        </w:rPr>
        <w:t xml:space="preserve"> № 372</w:t>
      </w:r>
      <w:r w:rsidR="00877E27">
        <w:rPr>
          <w:rFonts w:ascii="Times New Roman" w:hAnsi="Times New Roman"/>
          <w:sz w:val="28"/>
          <w:szCs w:val="28"/>
        </w:rPr>
        <w:t>, от 26.10.2021 № 473</w:t>
      </w:r>
      <w:r w:rsidR="008556F2">
        <w:rPr>
          <w:rFonts w:ascii="Times New Roman" w:hAnsi="Times New Roman"/>
          <w:sz w:val="28"/>
          <w:szCs w:val="28"/>
        </w:rPr>
        <w:t xml:space="preserve">, </w:t>
      </w:r>
    </w:p>
    <w:p w:rsidR="006B3188" w:rsidRPr="00E3784A" w:rsidRDefault="008556F2" w:rsidP="006B318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 27.12.2021 № 629</w:t>
      </w:r>
      <w:r w:rsidR="00D344CE">
        <w:rPr>
          <w:rFonts w:ascii="Times New Roman" w:hAnsi="Times New Roman"/>
          <w:sz w:val="28"/>
          <w:szCs w:val="28"/>
        </w:rPr>
        <w:t>, от 07.02.2022 № 42</w:t>
      </w:r>
      <w:r w:rsidR="00830F5F">
        <w:rPr>
          <w:rFonts w:ascii="Times New Roman" w:hAnsi="Times New Roman"/>
          <w:sz w:val="28"/>
          <w:szCs w:val="28"/>
        </w:rPr>
        <w:t>, от 01.03.2022 № 106</w:t>
      </w:r>
      <w:r w:rsidR="006937E9">
        <w:rPr>
          <w:rFonts w:ascii="Times New Roman" w:hAnsi="Times New Roman"/>
          <w:sz w:val="28"/>
          <w:szCs w:val="28"/>
        </w:rPr>
        <w:t>, от 03.06.2022 № 267</w:t>
      </w:r>
      <w:r w:rsidR="002C5E4C">
        <w:rPr>
          <w:rFonts w:ascii="Times New Roman" w:hAnsi="Times New Roman"/>
          <w:sz w:val="28"/>
          <w:szCs w:val="28"/>
        </w:rPr>
        <w:t>, от 31.10.2022 № 526</w:t>
      </w:r>
      <w:r w:rsidR="002B0824">
        <w:rPr>
          <w:rFonts w:ascii="Times New Roman" w:hAnsi="Times New Roman"/>
          <w:sz w:val="28"/>
          <w:szCs w:val="28"/>
        </w:rPr>
        <w:t xml:space="preserve">, от </w:t>
      </w:r>
      <w:r w:rsidR="00345CFB">
        <w:rPr>
          <w:rFonts w:ascii="Times New Roman" w:hAnsi="Times New Roman"/>
          <w:sz w:val="28"/>
          <w:szCs w:val="28"/>
        </w:rPr>
        <w:t>05.12.2022 № 625</w:t>
      </w:r>
      <w:r w:rsidR="00665B86">
        <w:rPr>
          <w:rFonts w:ascii="Times New Roman" w:hAnsi="Times New Roman"/>
          <w:sz w:val="28"/>
          <w:szCs w:val="28"/>
        </w:rPr>
        <w:t xml:space="preserve">, </w:t>
      </w:r>
      <w:r w:rsidR="00665B86" w:rsidRPr="00BE627A">
        <w:rPr>
          <w:rFonts w:ascii="Times New Roman" w:hAnsi="Times New Roman"/>
          <w:sz w:val="28"/>
          <w:szCs w:val="28"/>
        </w:rPr>
        <w:t xml:space="preserve">от </w:t>
      </w:r>
      <w:r w:rsidR="00BE627A" w:rsidRPr="00BE627A">
        <w:rPr>
          <w:rFonts w:ascii="Times New Roman" w:hAnsi="Times New Roman"/>
          <w:sz w:val="28"/>
          <w:szCs w:val="28"/>
        </w:rPr>
        <w:t>30</w:t>
      </w:r>
      <w:r w:rsidR="00665B86" w:rsidRPr="00BE627A">
        <w:rPr>
          <w:rFonts w:ascii="Times New Roman" w:hAnsi="Times New Roman"/>
          <w:sz w:val="28"/>
          <w:szCs w:val="28"/>
        </w:rPr>
        <w:t>.12.2022</w:t>
      </w:r>
      <w:r w:rsidR="00BE627A">
        <w:rPr>
          <w:rFonts w:ascii="Times New Roman" w:hAnsi="Times New Roman"/>
          <w:sz w:val="28"/>
          <w:szCs w:val="28"/>
        </w:rPr>
        <w:t xml:space="preserve"> № 690</w:t>
      </w:r>
      <w:r w:rsidR="006937E9" w:rsidRPr="00BE627A">
        <w:rPr>
          <w:rFonts w:ascii="Times New Roman" w:hAnsi="Times New Roman"/>
          <w:sz w:val="28"/>
          <w:szCs w:val="28"/>
        </w:rPr>
        <w:t>)</w:t>
      </w:r>
    </w:p>
    <w:p w:rsidR="006B3188" w:rsidRPr="006F2A9A" w:rsidRDefault="006B3188" w:rsidP="006B3188">
      <w:pPr>
        <w:spacing w:after="0" w:line="240" w:lineRule="auto"/>
        <w:ind w:firstLine="709"/>
        <w:jc w:val="center"/>
        <w:rPr>
          <w:rFonts w:ascii="Times New Roman" w:hAnsi="Times New Roman"/>
          <w:sz w:val="28"/>
          <w:szCs w:val="28"/>
        </w:rPr>
      </w:pP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В соответствии с </w:t>
      </w:r>
      <w:hyperlink r:id="rId7" w:history="1">
        <w:r w:rsidRPr="006F2A9A">
          <w:rPr>
            <w:rFonts w:ascii="Times New Roman" w:hAnsi="Times New Roman"/>
            <w:sz w:val="28"/>
            <w:szCs w:val="28"/>
          </w:rPr>
          <w:t>Бюджетным</w:t>
        </w:r>
      </w:hyperlink>
      <w:r w:rsidRPr="006F2A9A">
        <w:rPr>
          <w:rFonts w:ascii="Times New Roman" w:hAnsi="Times New Roman"/>
          <w:sz w:val="28"/>
          <w:szCs w:val="28"/>
        </w:rPr>
        <w:t xml:space="preserve"> </w:t>
      </w:r>
      <w:hyperlink r:id="rId8" w:history="1">
        <w:r w:rsidRPr="006F2A9A">
          <w:rPr>
            <w:rFonts w:ascii="Times New Roman" w:hAnsi="Times New Roman"/>
            <w:sz w:val="28"/>
            <w:szCs w:val="28"/>
          </w:rPr>
          <w:t>кодексом</w:t>
        </w:r>
      </w:hyperlink>
      <w:r w:rsidRPr="006F2A9A">
        <w:rPr>
          <w:rFonts w:ascii="Times New Roman" w:hAnsi="Times New Roman"/>
          <w:sz w:val="28"/>
          <w:szCs w:val="28"/>
        </w:rPr>
        <w:t xml:space="preserve">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w:t>
      </w:r>
      <w:proofErr w:type="gramStart"/>
      <w:r w:rsidRPr="006F2A9A">
        <w:rPr>
          <w:rFonts w:ascii="Times New Roman" w:hAnsi="Times New Roman"/>
          <w:sz w:val="28"/>
          <w:szCs w:val="28"/>
        </w:rPr>
        <w:t>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распоряжением администрации городского округа Тейково от 16.10.2013 № 609 «Об утверждении перечня муниципальных программ городского округа Тейково», в целях совершенствования программно-целевого планирования, администрация городского округа Тейково</w:t>
      </w:r>
      <w:proofErr w:type="gramEnd"/>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p>
    <w:p w:rsidR="006B3188" w:rsidRPr="00E3784A" w:rsidRDefault="006B3188" w:rsidP="006B3188">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E3784A">
        <w:rPr>
          <w:rFonts w:ascii="Times New Roman" w:hAnsi="Times New Roman"/>
          <w:b/>
          <w:sz w:val="28"/>
          <w:szCs w:val="28"/>
        </w:rPr>
        <w:lastRenderedPageBreak/>
        <w:t>П</w:t>
      </w:r>
      <w:proofErr w:type="gramEnd"/>
      <w:r w:rsidRPr="00E3784A">
        <w:rPr>
          <w:rFonts w:ascii="Times New Roman" w:hAnsi="Times New Roman"/>
          <w:b/>
          <w:sz w:val="28"/>
          <w:szCs w:val="28"/>
        </w:rPr>
        <w:t xml:space="preserve"> О С Т А Н О В Л Я Е Т:</w:t>
      </w:r>
    </w:p>
    <w:p w:rsidR="006B3188" w:rsidRPr="006F2A9A" w:rsidRDefault="006B3188" w:rsidP="006B3188">
      <w:pPr>
        <w:widowControl w:val="0"/>
        <w:autoSpaceDE w:val="0"/>
        <w:autoSpaceDN w:val="0"/>
        <w:adjustRightInd w:val="0"/>
        <w:spacing w:after="0" w:line="240" w:lineRule="auto"/>
        <w:ind w:firstLine="709"/>
        <w:jc w:val="center"/>
        <w:rPr>
          <w:rFonts w:ascii="Times New Roman" w:hAnsi="Times New Roman"/>
          <w:sz w:val="28"/>
          <w:szCs w:val="28"/>
        </w:rPr>
      </w:pP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1. Утвердить муниципальную программу городского округа Тейково «Организация </w:t>
      </w:r>
      <w:r w:rsidRPr="006F2A9A">
        <w:rPr>
          <w:rFonts w:ascii="Times New Roman" w:hAnsi="Times New Roman"/>
          <w:bCs/>
          <w:sz w:val="28"/>
          <w:szCs w:val="28"/>
        </w:rPr>
        <w:t xml:space="preserve">работы по взаимосвязи органов местного самоуправления с населением городского округа Тейково </w:t>
      </w:r>
      <w:r w:rsidRPr="006F2A9A">
        <w:rPr>
          <w:rFonts w:ascii="Times New Roman" w:hAnsi="Times New Roman"/>
          <w:sz w:val="28"/>
          <w:szCs w:val="28"/>
        </w:rPr>
        <w:t>на</w:t>
      </w:r>
      <w:r w:rsidRPr="006F2A9A">
        <w:rPr>
          <w:rFonts w:ascii="Times New Roman" w:hAnsi="Times New Roman"/>
          <w:bCs/>
          <w:sz w:val="28"/>
          <w:szCs w:val="28"/>
        </w:rPr>
        <w:t xml:space="preserve"> </w:t>
      </w:r>
      <w:r w:rsidRPr="006F2A9A">
        <w:rPr>
          <w:rFonts w:ascii="Times New Roman" w:hAnsi="Times New Roman"/>
          <w:sz w:val="28"/>
          <w:szCs w:val="28"/>
        </w:rPr>
        <w:t>2014-2024 годы» (прилагается).</w:t>
      </w: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(в редакции постановления от 12.03.2019 № 92)</w:t>
      </w: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2. Установить, что финансирование мероприятий муниципальной программы городского округа Тейково «Организация </w:t>
      </w:r>
      <w:r w:rsidRPr="006F2A9A">
        <w:rPr>
          <w:rFonts w:ascii="Times New Roman" w:hAnsi="Times New Roman"/>
          <w:bCs/>
          <w:sz w:val="28"/>
          <w:szCs w:val="28"/>
        </w:rPr>
        <w:t xml:space="preserve">работы по взаимосвязи органов местного самоуправления с населением городского округа Тейково на </w:t>
      </w:r>
      <w:r w:rsidRPr="006F2A9A">
        <w:rPr>
          <w:rFonts w:ascii="Times New Roman" w:hAnsi="Times New Roman"/>
          <w:sz w:val="28"/>
          <w:szCs w:val="28"/>
        </w:rPr>
        <w:t>2014-2024 годы» осуществляется за счет средств бюджета города Тейково в пределах утвержденных сумм на очередной финансовый год и плановый период.</w:t>
      </w: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(в редакции постановления от 12.03.2019 № 92)</w:t>
      </w: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3. </w:t>
      </w:r>
      <w:proofErr w:type="gramStart"/>
      <w:r w:rsidRPr="006F2A9A">
        <w:rPr>
          <w:rFonts w:ascii="Times New Roman" w:hAnsi="Times New Roman"/>
          <w:sz w:val="28"/>
          <w:szCs w:val="28"/>
        </w:rPr>
        <w:t>Признать  утратившими  силу  с 01.01.2014 постановления администрации городского округа Тейково от 08.10.2010 № 754 «Об утверждении  долгосрочной целевой программы г.о. Тейково «Меры социально-экономической поддержки молодых специалистов муниципальных учреждений социальной сферы г.о. Тейково и ОБУЗ «</w:t>
      </w:r>
      <w:proofErr w:type="spellStart"/>
      <w:r w:rsidRPr="006F2A9A">
        <w:rPr>
          <w:rFonts w:ascii="Times New Roman" w:hAnsi="Times New Roman"/>
          <w:sz w:val="28"/>
          <w:szCs w:val="28"/>
        </w:rPr>
        <w:t>Тейковская</w:t>
      </w:r>
      <w:proofErr w:type="spellEnd"/>
      <w:r w:rsidRPr="006F2A9A">
        <w:rPr>
          <w:rFonts w:ascii="Times New Roman" w:hAnsi="Times New Roman"/>
          <w:sz w:val="28"/>
          <w:szCs w:val="28"/>
        </w:rPr>
        <w:t xml:space="preserve"> ЦРБ» на 2010-2015 годы», от 15.04.2013 № 229 «Об утверждении ведомственной целевой программы </w:t>
      </w:r>
      <w:r w:rsidRPr="006F2A9A">
        <w:rPr>
          <w:rFonts w:ascii="Times New Roman" w:hAnsi="Times New Roman"/>
          <w:bCs/>
          <w:sz w:val="28"/>
          <w:szCs w:val="28"/>
        </w:rPr>
        <w:t>«Организация и п</w:t>
      </w:r>
      <w:r w:rsidRPr="006F2A9A">
        <w:rPr>
          <w:rFonts w:ascii="Times New Roman" w:hAnsi="Times New Roman"/>
          <w:sz w:val="28"/>
          <w:szCs w:val="28"/>
        </w:rPr>
        <w:t>роведение общегородских мероприятий социальной направленности на территории городского округа Тейково</w:t>
      </w:r>
      <w:proofErr w:type="gramEnd"/>
      <w:r w:rsidRPr="006F2A9A">
        <w:rPr>
          <w:rFonts w:ascii="Times New Roman" w:hAnsi="Times New Roman"/>
          <w:sz w:val="28"/>
          <w:szCs w:val="28"/>
        </w:rPr>
        <w:t xml:space="preserve"> в 2013-2015 годах</w:t>
      </w:r>
      <w:r w:rsidRPr="006F2A9A">
        <w:rPr>
          <w:rFonts w:ascii="Times New Roman" w:hAnsi="Times New Roman"/>
          <w:bCs/>
          <w:sz w:val="28"/>
          <w:szCs w:val="28"/>
        </w:rPr>
        <w:t>».</w:t>
      </w: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4. Действие  подпрограммы  № 6  настоящей   программы распространяется на молодых специалистов, ранее включенных в программу «Об утверждении  долгосрочной целевой программы </w:t>
      </w:r>
      <w:proofErr w:type="gramStart"/>
      <w:r w:rsidRPr="006F2A9A">
        <w:rPr>
          <w:rFonts w:ascii="Times New Roman" w:hAnsi="Times New Roman"/>
          <w:sz w:val="28"/>
          <w:szCs w:val="28"/>
        </w:rPr>
        <w:t>г</w:t>
      </w:r>
      <w:proofErr w:type="gramEnd"/>
      <w:r w:rsidRPr="006F2A9A">
        <w:rPr>
          <w:rFonts w:ascii="Times New Roman" w:hAnsi="Times New Roman"/>
          <w:sz w:val="28"/>
          <w:szCs w:val="28"/>
        </w:rPr>
        <w:t>.о. Тейково «Меры социально-экономической поддержки молодых специалистов муниципальных учреждений социальной сферы г.о. Тейково и ОБУЗ «</w:t>
      </w:r>
      <w:proofErr w:type="spellStart"/>
      <w:r w:rsidRPr="006F2A9A">
        <w:rPr>
          <w:rFonts w:ascii="Times New Roman" w:hAnsi="Times New Roman"/>
          <w:sz w:val="28"/>
          <w:szCs w:val="28"/>
        </w:rPr>
        <w:t>Тейковская</w:t>
      </w:r>
      <w:proofErr w:type="spellEnd"/>
      <w:r w:rsidRPr="006F2A9A">
        <w:rPr>
          <w:rFonts w:ascii="Times New Roman" w:hAnsi="Times New Roman"/>
          <w:sz w:val="28"/>
          <w:szCs w:val="28"/>
        </w:rPr>
        <w:t xml:space="preserve"> ЦРБ» на 2010-2015 годы».</w:t>
      </w: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5.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w:t>
      </w: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6. Настоящее постановление вступает в силу после его официального опубликования и распространяется на правоотношения, возникающие при составлении  бюджета города Тейково, начиная с формирования  бюджета города Тейково на 2014 год и на плановый период 2020-2024 годов.</w:t>
      </w: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(в редакции постановления от 12.03.2019 № 92)</w:t>
      </w: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7. Контроль исполнения настоящего постановления возложить на заместителя главы администрации (руководитель аппарата) О.В. Грибову.</w:t>
      </w:r>
    </w:p>
    <w:p w:rsidR="006B3188" w:rsidRPr="006F2A9A" w:rsidRDefault="006B3188" w:rsidP="006B3188">
      <w:pPr>
        <w:widowControl w:val="0"/>
        <w:autoSpaceDE w:val="0"/>
        <w:autoSpaceDN w:val="0"/>
        <w:adjustRightInd w:val="0"/>
        <w:spacing w:after="0" w:line="240" w:lineRule="auto"/>
        <w:ind w:firstLine="709"/>
        <w:rPr>
          <w:rFonts w:ascii="Times New Roman" w:hAnsi="Times New Roman"/>
          <w:sz w:val="28"/>
          <w:szCs w:val="28"/>
        </w:rPr>
      </w:pP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Глава администрации                                                            Е.Л. Нестеров</w:t>
      </w:r>
    </w:p>
    <w:p w:rsidR="006B3188" w:rsidRPr="006F2A9A" w:rsidRDefault="006B3188" w:rsidP="006B3188">
      <w:pPr>
        <w:autoSpaceDE w:val="0"/>
        <w:autoSpaceDN w:val="0"/>
        <w:adjustRightInd w:val="0"/>
        <w:ind w:firstLine="709"/>
        <w:rPr>
          <w:bCs/>
          <w:sz w:val="28"/>
          <w:szCs w:val="28"/>
        </w:rPr>
      </w:pPr>
      <w:r w:rsidRPr="006F2A9A">
        <w:rPr>
          <w:sz w:val="28"/>
          <w:szCs w:val="28"/>
        </w:rPr>
        <w:t xml:space="preserve"> </w:t>
      </w: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2B0824" w:rsidRDefault="002B0824"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lastRenderedPageBreak/>
        <w:t>Приложение</w:t>
      </w:r>
    </w:p>
    <w:p w:rsidR="006B3188" w:rsidRPr="00A520AE"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 xml:space="preserve"> к постановлению администрации </w:t>
      </w:r>
      <w:proofErr w:type="gramStart"/>
      <w:r w:rsidRPr="00A520AE">
        <w:rPr>
          <w:rFonts w:ascii="Times New Roman" w:hAnsi="Times New Roman"/>
          <w:sz w:val="24"/>
          <w:szCs w:val="20"/>
        </w:rPr>
        <w:t>г</w:t>
      </w:r>
      <w:proofErr w:type="gramEnd"/>
      <w:r w:rsidRPr="00A520AE">
        <w:rPr>
          <w:rFonts w:ascii="Times New Roman" w:hAnsi="Times New Roman"/>
          <w:sz w:val="24"/>
          <w:szCs w:val="20"/>
        </w:rPr>
        <w:t>.о. Тейково</w:t>
      </w:r>
    </w:p>
    <w:p w:rsidR="006B3188" w:rsidRDefault="006B3188" w:rsidP="006B3188">
      <w:pPr>
        <w:widowControl w:val="0"/>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от 11.11.2013 № 685</w:t>
      </w:r>
    </w:p>
    <w:p w:rsidR="006B3188" w:rsidRPr="00790C69" w:rsidRDefault="00D344CE" w:rsidP="006B3188">
      <w:pPr>
        <w:widowControl w:val="0"/>
        <w:autoSpaceDE w:val="0"/>
        <w:autoSpaceDN w:val="0"/>
        <w:adjustRightInd w:val="0"/>
        <w:spacing w:after="0" w:line="240" w:lineRule="auto"/>
        <w:ind w:firstLine="709"/>
        <w:jc w:val="right"/>
        <w:rPr>
          <w:rFonts w:ascii="Times New Roman" w:hAnsi="Times New Roman"/>
          <w:b/>
          <w:sz w:val="24"/>
          <w:szCs w:val="20"/>
        </w:rPr>
      </w:pPr>
      <w:r>
        <w:rPr>
          <w:rFonts w:ascii="Times New Roman" w:hAnsi="Times New Roman"/>
          <w:sz w:val="24"/>
          <w:szCs w:val="20"/>
        </w:rPr>
        <w:t xml:space="preserve">(в ред. постановления </w:t>
      </w:r>
      <w:r w:rsidRPr="000706D1">
        <w:rPr>
          <w:rFonts w:ascii="Times New Roman" w:hAnsi="Times New Roman"/>
          <w:sz w:val="24"/>
          <w:szCs w:val="20"/>
        </w:rPr>
        <w:t>от</w:t>
      </w:r>
      <w:r w:rsidR="00790C69" w:rsidRPr="000706D1">
        <w:rPr>
          <w:rFonts w:ascii="Times New Roman" w:hAnsi="Times New Roman"/>
          <w:sz w:val="24"/>
          <w:szCs w:val="20"/>
        </w:rPr>
        <w:t xml:space="preserve"> </w:t>
      </w:r>
      <w:r w:rsidR="000706D1" w:rsidRPr="000706D1">
        <w:rPr>
          <w:rFonts w:ascii="Times New Roman" w:hAnsi="Times New Roman"/>
          <w:sz w:val="24"/>
          <w:szCs w:val="20"/>
        </w:rPr>
        <w:t>30</w:t>
      </w:r>
      <w:r w:rsidR="00345CFB" w:rsidRPr="000706D1">
        <w:rPr>
          <w:rFonts w:ascii="Times New Roman" w:hAnsi="Times New Roman"/>
          <w:sz w:val="24"/>
          <w:szCs w:val="20"/>
        </w:rPr>
        <w:t>.12</w:t>
      </w:r>
      <w:r w:rsidRPr="000706D1">
        <w:rPr>
          <w:rFonts w:ascii="Times New Roman" w:hAnsi="Times New Roman"/>
          <w:sz w:val="24"/>
          <w:szCs w:val="20"/>
        </w:rPr>
        <w:t>.2022</w:t>
      </w:r>
      <w:r w:rsidR="006B3188" w:rsidRPr="000706D1">
        <w:rPr>
          <w:rFonts w:ascii="Times New Roman" w:hAnsi="Times New Roman"/>
          <w:sz w:val="24"/>
          <w:szCs w:val="20"/>
        </w:rPr>
        <w:t xml:space="preserve"> № </w:t>
      </w:r>
      <w:r w:rsidR="00345CFB" w:rsidRPr="000706D1">
        <w:rPr>
          <w:rFonts w:ascii="Times New Roman" w:hAnsi="Times New Roman"/>
          <w:sz w:val="24"/>
          <w:szCs w:val="20"/>
        </w:rPr>
        <w:t>6</w:t>
      </w:r>
      <w:r w:rsidR="000706D1" w:rsidRPr="000706D1">
        <w:rPr>
          <w:rFonts w:ascii="Times New Roman" w:hAnsi="Times New Roman"/>
          <w:sz w:val="24"/>
          <w:szCs w:val="20"/>
        </w:rPr>
        <w:t>90</w:t>
      </w:r>
      <w:r w:rsidR="006B3188" w:rsidRPr="000706D1">
        <w:rPr>
          <w:rFonts w:ascii="Times New Roman" w:hAnsi="Times New Roman"/>
          <w:sz w:val="24"/>
          <w:szCs w:val="20"/>
        </w:rPr>
        <w:t>)</w:t>
      </w:r>
    </w:p>
    <w:p w:rsidR="006B3188" w:rsidRDefault="006B3188" w:rsidP="006B3188">
      <w:pPr>
        <w:spacing w:after="0" w:line="240" w:lineRule="auto"/>
        <w:jc w:val="right"/>
        <w:rPr>
          <w:rFonts w:ascii="Times New Roman" w:hAnsi="Times New Roman"/>
          <w:sz w:val="20"/>
          <w:szCs w:val="20"/>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p>
    <w:p w:rsidR="006B3188" w:rsidRDefault="006B3188" w:rsidP="006B3188">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 xml:space="preserve">Организация работы по взаимосвязи органов местного самоуправления </w:t>
      </w:r>
    </w:p>
    <w:p w:rsidR="006B3188" w:rsidRPr="00B17F17" w:rsidRDefault="006B3188" w:rsidP="006B3188">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bCs/>
          <w:sz w:val="28"/>
          <w:szCs w:val="28"/>
        </w:rPr>
        <w:t>с населением городского округа Тейково</w:t>
      </w:r>
    </w:p>
    <w:p w:rsidR="006B3188" w:rsidRPr="00B17F17" w:rsidRDefault="006B3188" w:rsidP="006B3188">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 xml:space="preserve"> на </w:t>
      </w:r>
      <w:r w:rsidRPr="00B17F17">
        <w:rPr>
          <w:rFonts w:ascii="Times New Roman" w:hAnsi="Times New Roman"/>
          <w:b/>
          <w:sz w:val="28"/>
          <w:szCs w:val="28"/>
        </w:rPr>
        <w:t>2014-2024 годы»</w:t>
      </w:r>
    </w:p>
    <w:p w:rsidR="006B3188" w:rsidRPr="00B17F17" w:rsidRDefault="006B3188" w:rsidP="006B3188">
      <w:pPr>
        <w:widowControl w:val="0"/>
        <w:autoSpaceDE w:val="0"/>
        <w:autoSpaceDN w:val="0"/>
        <w:adjustRightInd w:val="0"/>
        <w:spacing w:after="0" w:line="240" w:lineRule="auto"/>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Наименование ответственного исполнителя (разработчика) программы:</w:t>
      </w:r>
    </w:p>
    <w:p w:rsidR="006B3188" w:rsidRPr="00476AE3" w:rsidRDefault="006B3188" w:rsidP="006B3188">
      <w:pPr>
        <w:autoSpaceDE w:val="0"/>
        <w:autoSpaceDN w:val="0"/>
        <w:adjustRightInd w:val="0"/>
        <w:spacing w:after="0" w:line="240" w:lineRule="auto"/>
        <w:rPr>
          <w:rFonts w:ascii="Times New Roman" w:hAnsi="Times New Roman"/>
          <w:b/>
          <w:sz w:val="24"/>
          <w:szCs w:val="24"/>
        </w:rPr>
      </w:pPr>
      <w:r w:rsidRPr="00476AE3">
        <w:rPr>
          <w:rFonts w:ascii="Times New Roman" w:hAnsi="Times New Roman"/>
          <w:b/>
          <w:sz w:val="24"/>
          <w:szCs w:val="24"/>
        </w:rPr>
        <w:t>Отдел организационной работы администрации городского округа Тейково</w:t>
      </w: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Срок реализации муниципальной программы: 2014-2024 годы</w:t>
      </w:r>
    </w:p>
    <w:p w:rsidR="006B3188" w:rsidRPr="00476AE3" w:rsidRDefault="006B3188" w:rsidP="006B3188">
      <w:pPr>
        <w:autoSpaceDE w:val="0"/>
        <w:autoSpaceDN w:val="0"/>
        <w:adjustRightInd w:val="0"/>
        <w:spacing w:after="0" w:line="240" w:lineRule="auto"/>
        <w:jc w:val="center"/>
        <w:rPr>
          <w:rFonts w:ascii="Times New Roman" w:hAnsi="Times New Roman"/>
          <w:b/>
          <w:sz w:val="24"/>
          <w:szCs w:val="24"/>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7C6519" w:rsidRDefault="007C6519"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D344CE" w:rsidRPr="008A4BEE" w:rsidRDefault="00D344CE" w:rsidP="00D344CE">
      <w:pPr>
        <w:pStyle w:val="a5"/>
        <w:numPr>
          <w:ilvl w:val="0"/>
          <w:numId w:val="33"/>
        </w:numPr>
        <w:autoSpaceDE w:val="0"/>
        <w:autoSpaceDN w:val="0"/>
        <w:adjustRightInd w:val="0"/>
        <w:jc w:val="center"/>
        <w:rPr>
          <w:b/>
        </w:rPr>
      </w:pPr>
      <w:r w:rsidRPr="008A4BEE">
        <w:rPr>
          <w:b/>
        </w:rPr>
        <w:lastRenderedPageBreak/>
        <w:t xml:space="preserve">Паспорт муниципальной программы городского округа Тейково </w:t>
      </w:r>
    </w:p>
    <w:p w:rsidR="00D344CE" w:rsidRPr="008A4BEE" w:rsidRDefault="00D344CE" w:rsidP="00D344CE">
      <w:pPr>
        <w:autoSpaceDE w:val="0"/>
        <w:autoSpaceDN w:val="0"/>
        <w:adjustRightInd w:val="0"/>
        <w:spacing w:after="0" w:line="240" w:lineRule="auto"/>
        <w:ind w:left="360"/>
        <w:jc w:val="center"/>
        <w:rPr>
          <w:rFonts w:ascii="Times New Roman" w:hAnsi="Times New Roman"/>
          <w:b/>
          <w:bCs/>
          <w:sz w:val="24"/>
          <w:szCs w:val="24"/>
        </w:rPr>
      </w:pPr>
      <w:r w:rsidRPr="008A4BEE">
        <w:rPr>
          <w:rFonts w:ascii="Times New Roman" w:hAnsi="Times New Roman"/>
          <w:b/>
          <w:sz w:val="24"/>
          <w:szCs w:val="24"/>
        </w:rPr>
        <w:t>«</w:t>
      </w:r>
      <w:r w:rsidRPr="008A4BEE">
        <w:rPr>
          <w:rFonts w:ascii="Times New Roman" w:hAnsi="Times New Roman"/>
          <w:b/>
          <w:bCs/>
          <w:sz w:val="24"/>
          <w:szCs w:val="24"/>
        </w:rPr>
        <w:t xml:space="preserve">Организация работы по взаимосвязи органов местного самоуправления </w:t>
      </w:r>
    </w:p>
    <w:p w:rsidR="00D344CE" w:rsidRPr="008A4BEE" w:rsidRDefault="00D344CE" w:rsidP="00D344CE">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Pr="008A4BEE">
        <w:rPr>
          <w:rFonts w:ascii="Times New Roman" w:hAnsi="Times New Roman"/>
          <w:b/>
          <w:sz w:val="24"/>
          <w:szCs w:val="24"/>
        </w:rPr>
        <w:t>на</w:t>
      </w:r>
      <w:r w:rsidRPr="008A4BEE">
        <w:rPr>
          <w:rFonts w:ascii="Times New Roman" w:hAnsi="Times New Roman"/>
          <w:b/>
          <w:bCs/>
          <w:sz w:val="24"/>
          <w:szCs w:val="24"/>
        </w:rPr>
        <w:t xml:space="preserve"> </w:t>
      </w:r>
      <w:r w:rsidRPr="008A4BEE">
        <w:rPr>
          <w:rFonts w:ascii="Times New Roman" w:hAnsi="Times New Roman"/>
          <w:b/>
          <w:sz w:val="24"/>
          <w:szCs w:val="24"/>
        </w:rPr>
        <w:t>2014-2024 годы»</w:t>
      </w:r>
    </w:p>
    <w:p w:rsidR="00D344CE" w:rsidRPr="008A4BEE" w:rsidRDefault="00D344CE" w:rsidP="00D344CE">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790C69" w:rsidRPr="008A4BEE" w:rsidTr="00D31455">
        <w:tc>
          <w:tcPr>
            <w:tcW w:w="2226" w:type="dxa"/>
            <w:tcBorders>
              <w:top w:val="single" w:sz="4" w:space="0" w:color="auto"/>
              <w:left w:val="single" w:sz="4" w:space="0" w:color="auto"/>
              <w:bottom w:val="single" w:sz="6" w:space="0" w:color="auto"/>
              <w:right w:val="single" w:sz="6" w:space="0" w:color="auto"/>
            </w:tcBorders>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на</w:t>
            </w:r>
            <w:r w:rsidRPr="008A4BEE">
              <w:rPr>
                <w:rFonts w:ascii="Times New Roman" w:hAnsi="Times New Roman"/>
                <w:bCs/>
                <w:sz w:val="24"/>
                <w:szCs w:val="24"/>
              </w:rPr>
              <w:t xml:space="preserve"> </w:t>
            </w:r>
            <w:r w:rsidRPr="008A4BEE">
              <w:rPr>
                <w:rFonts w:ascii="Times New Roman" w:hAnsi="Times New Roman"/>
                <w:sz w:val="24"/>
                <w:szCs w:val="24"/>
              </w:rPr>
              <w:t>2014-2024 годы» (далее – муниципальная программа)</w:t>
            </w:r>
          </w:p>
        </w:tc>
      </w:tr>
      <w:tr w:rsidR="00790C69" w:rsidRPr="008A4BEE" w:rsidTr="00D31455">
        <w:tc>
          <w:tcPr>
            <w:tcW w:w="2226" w:type="dxa"/>
            <w:tcBorders>
              <w:top w:val="single" w:sz="6" w:space="0" w:color="auto"/>
              <w:left w:val="single" w:sz="4" w:space="0" w:color="auto"/>
              <w:bottom w:val="single" w:sz="6" w:space="0" w:color="auto"/>
              <w:right w:val="single" w:sz="6" w:space="0" w:color="auto"/>
            </w:tcBorders>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90C69" w:rsidRPr="00176DF0" w:rsidRDefault="00790C69" w:rsidP="00790C69">
            <w:pPr>
              <w:widowControl w:val="0"/>
              <w:numPr>
                <w:ilvl w:val="0"/>
                <w:numId w:val="22"/>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1. «</w:t>
            </w:r>
            <w:r w:rsidRPr="008A4BEE">
              <w:rPr>
                <w:rFonts w:ascii="Times New Roman" w:hAnsi="Times New Roman"/>
                <w:bCs/>
                <w:sz w:val="24"/>
                <w:szCs w:val="24"/>
              </w:rPr>
              <w:t>Муниципальная поддержка городских социально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0706D1">
                <w:rPr>
                  <w:rStyle w:val="af4"/>
                  <w:rFonts w:ascii="Times New Roman" w:eastAsia="Calibri" w:hAnsi="Times New Roman"/>
                  <w:color w:val="auto"/>
                  <w:sz w:val="24"/>
                  <w:szCs w:val="24"/>
                  <w:u w:val="none"/>
                </w:rPr>
                <w:t>(приложение 1)</w:t>
              </w:r>
            </w:hyperlink>
          </w:p>
          <w:p w:rsidR="00790C69" w:rsidRPr="008A4BEE" w:rsidRDefault="00790C69" w:rsidP="00790C69">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790C69" w:rsidRPr="008A4BEE" w:rsidRDefault="00790C69" w:rsidP="00790C69">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 xml:space="preserve">3. «Поддержка категорий граждан, постоянно проживающих на территории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попавших в трудную жизненную ситуацию» (приложение 3)</w:t>
            </w:r>
          </w:p>
          <w:p w:rsidR="00790C69" w:rsidRPr="008A4BEE" w:rsidRDefault="00790C69" w:rsidP="000706D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790C69" w:rsidRPr="008A4BEE" w:rsidRDefault="00790C69" w:rsidP="000706D1">
            <w:pPr>
              <w:widowControl w:val="0"/>
              <w:tabs>
                <w:tab w:val="left" w:pos="0"/>
              </w:tabs>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5. «Организация работы по взаимосвязи органов местного самоуправления с населением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(приложение 5)</w:t>
            </w:r>
          </w:p>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6. «Обеспечение взаимосвязи городского округа Тейково с другими муниципальными образованиями»  (приложение 6)</w:t>
            </w:r>
          </w:p>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7. «Социально-экономическая поддержка молодых специалистов муниципальных учреждений социальной сферы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(приложение 7) </w:t>
            </w:r>
          </w:p>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8. «Информирование населения о деятельности органов местного самоуправления городского округа Тейково» (приложение 8)</w:t>
            </w:r>
          </w:p>
        </w:tc>
      </w:tr>
      <w:tr w:rsidR="00790C69"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90C69" w:rsidRPr="008A4BEE" w:rsidRDefault="00790C69" w:rsidP="000706D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790C69"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ОСС);</w:t>
            </w:r>
          </w:p>
          <w:p w:rsidR="00790C69" w:rsidRPr="008A4BEE" w:rsidRDefault="00790C69" w:rsidP="000706D1">
            <w:pPr>
              <w:widowControl w:val="0"/>
              <w:autoSpaceDE w:val="0"/>
              <w:autoSpaceDN w:val="0"/>
              <w:adjustRightInd w:val="0"/>
              <w:spacing w:after="0" w:line="240" w:lineRule="auto"/>
              <w:ind w:left="295" w:hanging="295"/>
              <w:rPr>
                <w:rFonts w:ascii="Times New Roman" w:hAnsi="Times New Roman"/>
                <w:sz w:val="24"/>
                <w:szCs w:val="24"/>
              </w:rPr>
            </w:pPr>
            <w:r w:rsidRPr="008A4BEE">
              <w:rPr>
                <w:rFonts w:ascii="Times New Roman" w:hAnsi="Times New Roman"/>
                <w:sz w:val="24"/>
                <w:szCs w:val="24"/>
              </w:rPr>
              <w:t xml:space="preserve">-  отдел городской инфраструктуры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ОГИ);</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муниципального заказа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ОМЗ);</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образования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Отдел образования);</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Финансовый отдел);</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Комиссия по делам несовершеннолетних и защите их прав при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КДН и ЗП)</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 ориентированные некоммерческие организации (далее – СОНО);</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областное бюджетное учреждение здравоохранения «</w:t>
            </w:r>
            <w:proofErr w:type="spellStart"/>
            <w:r w:rsidRPr="008A4BEE">
              <w:rPr>
                <w:rFonts w:ascii="Times New Roman" w:hAnsi="Times New Roman"/>
                <w:sz w:val="24"/>
                <w:szCs w:val="24"/>
              </w:rPr>
              <w:t>Тейковская</w:t>
            </w:r>
            <w:proofErr w:type="spellEnd"/>
            <w:r w:rsidRPr="008A4BEE">
              <w:rPr>
                <w:rFonts w:ascii="Times New Roman" w:hAnsi="Times New Roman"/>
                <w:sz w:val="24"/>
                <w:szCs w:val="24"/>
              </w:rPr>
              <w:t xml:space="preserve"> центральная районная больница» (далее – ЦРБ);</w:t>
            </w:r>
          </w:p>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Тейковский</w:t>
            </w:r>
            <w:proofErr w:type="spellEnd"/>
            <w:r w:rsidRPr="008A4BEE">
              <w:rPr>
                <w:rFonts w:ascii="Times New Roman" w:hAnsi="Times New Roman"/>
                <w:sz w:val="24"/>
                <w:szCs w:val="24"/>
              </w:rPr>
              <w:t xml:space="preserve"> районный суд;</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муниципальное казенное учреждение «Централизованная бухгалтерия бюджетного учета» (далее – ЦББУ);</w:t>
            </w:r>
          </w:p>
          <w:p w:rsidR="00790C69" w:rsidRPr="008A4BEE" w:rsidRDefault="00790C69" w:rsidP="000706D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отделы и комитеты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совместно с </w:t>
            </w:r>
            <w:r w:rsidRPr="008A4BEE">
              <w:rPr>
                <w:rFonts w:ascii="Times New Roman" w:hAnsi="Times New Roman"/>
                <w:sz w:val="24"/>
                <w:szCs w:val="24"/>
              </w:rPr>
              <w:lastRenderedPageBreak/>
              <w:t xml:space="preserve">социальными партнерами - Территориальным управлением социальной защиты населения по 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и  </w:t>
            </w:r>
            <w:r w:rsidRPr="00F62E44">
              <w:rPr>
                <w:rFonts w:ascii="Times New Roman" w:hAnsi="Times New Roman"/>
                <w:sz w:val="24"/>
                <w:szCs w:val="24"/>
              </w:rPr>
              <w:t>отделом</w:t>
            </w:r>
            <w:r w:rsidRPr="00F62E44">
              <w:rPr>
                <w:rFonts w:ascii="Times New Roman" w:hAnsi="Times New Roman"/>
                <w:b/>
                <w:sz w:val="24"/>
                <w:szCs w:val="24"/>
              </w:rPr>
              <w:t xml:space="preserve"> </w:t>
            </w:r>
            <w:r w:rsidRPr="000706D1">
              <w:rPr>
                <w:rStyle w:val="afb"/>
                <w:rFonts w:ascii="Times New Roman" w:hAnsi="Times New Roman"/>
                <w:b w:val="0"/>
                <w:sz w:val="24"/>
                <w:szCs w:val="24"/>
              </w:rPr>
              <w:t xml:space="preserve">по городу Тейково и </w:t>
            </w:r>
            <w:proofErr w:type="spellStart"/>
            <w:r w:rsidRPr="000706D1">
              <w:rPr>
                <w:rStyle w:val="afb"/>
                <w:rFonts w:ascii="Times New Roman" w:hAnsi="Times New Roman"/>
                <w:b w:val="0"/>
                <w:sz w:val="24"/>
                <w:szCs w:val="24"/>
              </w:rPr>
              <w:t>Тейковскому</w:t>
            </w:r>
            <w:proofErr w:type="spellEnd"/>
            <w:r w:rsidRPr="000706D1">
              <w:rPr>
                <w:rStyle w:val="afb"/>
                <w:rFonts w:ascii="Times New Roman" w:hAnsi="Times New Roman"/>
                <w:b w:val="0"/>
                <w:sz w:val="24"/>
                <w:szCs w:val="24"/>
              </w:rPr>
              <w:t xml:space="preserve"> району</w:t>
            </w:r>
            <w:r w:rsidRPr="00922AC3">
              <w:rPr>
                <w:rFonts w:ascii="Times New Roman" w:hAnsi="Times New Roman"/>
                <w:sz w:val="24"/>
                <w:szCs w:val="24"/>
              </w:rPr>
              <w:t xml:space="preserve"> Комитета ЗАГС Ивановской области (далее – ЗАГС)</w:t>
            </w:r>
          </w:p>
        </w:tc>
      </w:tr>
      <w:tr w:rsidR="00790C69" w:rsidRPr="008A4BEE" w:rsidTr="00D31455">
        <w:tc>
          <w:tcPr>
            <w:tcW w:w="2226" w:type="dxa"/>
            <w:tcBorders>
              <w:top w:val="single" w:sz="6" w:space="0" w:color="auto"/>
              <w:left w:val="single" w:sz="4" w:space="0" w:color="auto"/>
              <w:bottom w:val="single" w:sz="6" w:space="0" w:color="auto"/>
              <w:right w:val="single" w:sz="6" w:space="0" w:color="auto"/>
            </w:tcBorders>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790C69" w:rsidRPr="008A4BEE" w:rsidTr="00D31455">
        <w:tc>
          <w:tcPr>
            <w:tcW w:w="2226" w:type="dxa"/>
            <w:tcBorders>
              <w:top w:val="single" w:sz="6" w:space="0" w:color="auto"/>
              <w:left w:val="single" w:sz="4" w:space="0" w:color="auto"/>
              <w:bottom w:val="single" w:sz="6" w:space="0" w:color="auto"/>
              <w:right w:val="single" w:sz="6" w:space="0" w:color="auto"/>
            </w:tcBorders>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790C69" w:rsidRPr="008A4BEE" w:rsidRDefault="00790C69" w:rsidP="000706D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8A4BEE">
              <w:rPr>
                <w:rFonts w:ascii="Times New Roman" w:hAnsi="Times New Roman" w:cs="Times New Roman"/>
                <w:sz w:val="24"/>
                <w:szCs w:val="24"/>
              </w:rPr>
              <w:t>г</w:t>
            </w:r>
            <w:proofErr w:type="gramEnd"/>
            <w:r w:rsidRPr="008A4BEE">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90C69" w:rsidRPr="008A4BEE" w:rsidRDefault="00790C69" w:rsidP="000706D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790C69" w:rsidRPr="008A4BEE" w:rsidTr="00D31455">
        <w:tc>
          <w:tcPr>
            <w:tcW w:w="2226" w:type="dxa"/>
            <w:tcBorders>
              <w:top w:val="single" w:sz="6" w:space="0" w:color="auto"/>
              <w:left w:val="single" w:sz="4" w:space="0" w:color="auto"/>
              <w:bottom w:val="single" w:sz="4" w:space="0" w:color="auto"/>
              <w:right w:val="single" w:sz="6" w:space="0" w:color="auto"/>
            </w:tcBorders>
          </w:tcPr>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790C69" w:rsidRDefault="00790C69"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790C69" w:rsidRPr="00790C69" w:rsidRDefault="00790C69" w:rsidP="000706D1">
            <w:pPr>
              <w:widowControl w:val="0"/>
              <w:autoSpaceDE w:val="0"/>
              <w:autoSpaceDN w:val="0"/>
              <w:adjustRightInd w:val="0"/>
              <w:spacing w:after="0" w:line="240" w:lineRule="auto"/>
              <w:rPr>
                <w:rFonts w:ascii="Times New Roman" w:hAnsi="Times New Roman"/>
                <w:sz w:val="24"/>
                <w:szCs w:val="24"/>
              </w:rPr>
            </w:pPr>
            <w:r w:rsidRPr="00790C69">
              <w:rPr>
                <w:rFonts w:ascii="Times New Roman" w:hAnsi="Times New Roman"/>
                <w:sz w:val="24"/>
                <w:szCs w:val="24"/>
              </w:rPr>
              <w:t xml:space="preserve">17 286,82349 тыс. руб., в том числе: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2014 год – 1 700,55060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1 925,22360 тыс. руб.</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2016 год –    993,58260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2017 год – 1 322,34237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1 479,80046 тыс. руб.</w:t>
            </w:r>
          </w:p>
          <w:p w:rsidR="00790C69" w:rsidRPr="00765551" w:rsidRDefault="00790C69" w:rsidP="000706D1">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2019 год – 3 260,35685 тыс. руб.</w:t>
            </w:r>
            <w:r w:rsidRPr="00765551">
              <w:rPr>
                <w:rFonts w:ascii="Times New Roman" w:hAnsi="Times New Roman"/>
                <w:i/>
                <w:sz w:val="24"/>
                <w:szCs w:val="24"/>
              </w:rPr>
              <w:t xml:space="preserve">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w:t>
            </w:r>
            <w:r w:rsidRPr="00765551">
              <w:rPr>
                <w:rFonts w:ascii="Times New Roman" w:hAnsi="Times New Roman"/>
                <w:i/>
                <w:sz w:val="24"/>
                <w:szCs w:val="24"/>
              </w:rPr>
              <w:t xml:space="preserve"> </w:t>
            </w:r>
            <w:r w:rsidRPr="00765551">
              <w:rPr>
                <w:rFonts w:ascii="Times New Roman" w:hAnsi="Times New Roman"/>
                <w:sz w:val="24"/>
                <w:szCs w:val="24"/>
              </w:rPr>
              <w:t>770,55164</w:t>
            </w:r>
            <w:r w:rsidRPr="00765551">
              <w:rPr>
                <w:rFonts w:ascii="Times New Roman" w:hAnsi="Times New Roman"/>
                <w:i/>
                <w:sz w:val="24"/>
                <w:szCs w:val="24"/>
              </w:rPr>
              <w:t xml:space="preserve"> </w:t>
            </w:r>
            <w:r w:rsidRPr="00765551">
              <w:rPr>
                <w:rFonts w:ascii="Times New Roman" w:hAnsi="Times New Roman"/>
                <w:sz w:val="24"/>
                <w:szCs w:val="24"/>
              </w:rPr>
              <w:t xml:space="preserve"> тыс. руб. </w:t>
            </w:r>
          </w:p>
          <w:p w:rsidR="00790C69" w:rsidRPr="00765551" w:rsidRDefault="00790C69" w:rsidP="000706D1">
            <w:pPr>
              <w:spacing w:after="0" w:line="240" w:lineRule="auto"/>
              <w:rPr>
                <w:rFonts w:ascii="Times New Roman" w:hAnsi="Times New Roman"/>
                <w:sz w:val="24"/>
                <w:szCs w:val="24"/>
              </w:rPr>
            </w:pPr>
            <w:r w:rsidRPr="00765551">
              <w:rPr>
                <w:rFonts w:ascii="Times New Roman" w:hAnsi="Times New Roman"/>
                <w:sz w:val="24"/>
                <w:szCs w:val="24"/>
              </w:rPr>
              <w:t>2021 год – 1 038,44450</w:t>
            </w:r>
            <w:r w:rsidRPr="00765551">
              <w:rPr>
                <w:rFonts w:ascii="Times New Roman" w:hAnsi="Times New Roman"/>
                <w:sz w:val="20"/>
                <w:szCs w:val="20"/>
              </w:rPr>
              <w:t xml:space="preserve"> </w:t>
            </w:r>
            <w:r w:rsidRPr="00765551">
              <w:rPr>
                <w:rFonts w:ascii="Times New Roman" w:hAnsi="Times New Roman"/>
                <w:sz w:val="24"/>
                <w:szCs w:val="24"/>
              </w:rPr>
              <w:t xml:space="preserve">тыс. руб. </w:t>
            </w:r>
          </w:p>
          <w:p w:rsidR="00790C69" w:rsidRPr="00790C69" w:rsidRDefault="00790C69" w:rsidP="000706D1">
            <w:pPr>
              <w:widowControl w:val="0"/>
              <w:autoSpaceDE w:val="0"/>
              <w:autoSpaceDN w:val="0"/>
              <w:adjustRightInd w:val="0"/>
              <w:spacing w:after="0" w:line="240" w:lineRule="auto"/>
              <w:rPr>
                <w:rFonts w:ascii="Times New Roman" w:hAnsi="Times New Roman"/>
                <w:sz w:val="24"/>
                <w:szCs w:val="24"/>
              </w:rPr>
            </w:pPr>
            <w:r w:rsidRPr="00790C69">
              <w:rPr>
                <w:rFonts w:ascii="Times New Roman" w:hAnsi="Times New Roman"/>
                <w:sz w:val="24"/>
                <w:szCs w:val="24"/>
              </w:rPr>
              <w:t>2022 год – 2 454,64567</w:t>
            </w:r>
            <w:r w:rsidRPr="00790C69">
              <w:rPr>
                <w:rFonts w:ascii="Times New Roman" w:hAnsi="Times New Roman"/>
                <w:i/>
                <w:sz w:val="24"/>
                <w:szCs w:val="24"/>
              </w:rPr>
              <w:t xml:space="preserve"> </w:t>
            </w:r>
            <w:r w:rsidRPr="00790C69">
              <w:rPr>
                <w:rFonts w:ascii="Times New Roman" w:hAnsi="Times New Roman"/>
                <w:sz w:val="24"/>
                <w:szCs w:val="24"/>
              </w:rPr>
              <w:t xml:space="preserve">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w:t>
            </w:r>
            <w:r w:rsidRPr="00765551">
              <w:rPr>
                <w:rFonts w:ascii="Times New Roman" w:hAnsi="Times New Roman"/>
                <w:i/>
                <w:sz w:val="24"/>
                <w:szCs w:val="24"/>
              </w:rPr>
              <w:t xml:space="preserve"> </w:t>
            </w:r>
            <w:r w:rsidRPr="00765551">
              <w:rPr>
                <w:rFonts w:ascii="Times New Roman" w:hAnsi="Times New Roman"/>
                <w:sz w:val="24"/>
                <w:szCs w:val="24"/>
              </w:rPr>
              <w:t xml:space="preserve">1 170,66260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 в том числе, бюджет города Тейково: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1 700,55060 тыс. руб.</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1 925,22360 тыс. руб.</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2016 год –    993,58260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2017 год – 1 322,34237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1 479,80046 тыс. руб.</w:t>
            </w:r>
          </w:p>
          <w:p w:rsidR="00790C69" w:rsidRPr="00765551" w:rsidRDefault="00790C69" w:rsidP="000706D1">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2019 год – 3 260,35685 тыс. руб.</w:t>
            </w:r>
            <w:r w:rsidRPr="00765551">
              <w:rPr>
                <w:rFonts w:ascii="Times New Roman" w:hAnsi="Times New Roman"/>
                <w:i/>
                <w:sz w:val="24"/>
                <w:szCs w:val="24"/>
              </w:rPr>
              <w:t xml:space="preserve">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w:t>
            </w:r>
            <w:r w:rsidRPr="00765551">
              <w:rPr>
                <w:rFonts w:ascii="Times New Roman" w:hAnsi="Times New Roman"/>
                <w:i/>
                <w:sz w:val="24"/>
                <w:szCs w:val="24"/>
              </w:rPr>
              <w:t xml:space="preserve"> </w:t>
            </w:r>
            <w:r w:rsidRPr="00765551">
              <w:rPr>
                <w:rFonts w:ascii="Times New Roman" w:hAnsi="Times New Roman"/>
                <w:sz w:val="24"/>
                <w:szCs w:val="24"/>
              </w:rPr>
              <w:t>770,55164</w:t>
            </w:r>
            <w:r w:rsidRPr="00765551">
              <w:rPr>
                <w:rFonts w:ascii="Times New Roman" w:hAnsi="Times New Roman"/>
                <w:i/>
                <w:sz w:val="24"/>
                <w:szCs w:val="24"/>
              </w:rPr>
              <w:t xml:space="preserve"> </w:t>
            </w:r>
            <w:r w:rsidRPr="00765551">
              <w:rPr>
                <w:rFonts w:ascii="Times New Roman" w:hAnsi="Times New Roman"/>
                <w:sz w:val="24"/>
                <w:szCs w:val="24"/>
              </w:rPr>
              <w:t xml:space="preserve">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1 038,44450</w:t>
            </w:r>
            <w:r w:rsidRPr="00765551">
              <w:rPr>
                <w:rFonts w:ascii="Times New Roman" w:hAnsi="Times New Roman"/>
                <w:sz w:val="20"/>
                <w:szCs w:val="20"/>
              </w:rPr>
              <w:t xml:space="preserve"> </w:t>
            </w:r>
            <w:r w:rsidRPr="00765551">
              <w:rPr>
                <w:rFonts w:ascii="Times New Roman" w:hAnsi="Times New Roman"/>
                <w:sz w:val="24"/>
                <w:szCs w:val="24"/>
              </w:rPr>
              <w:t xml:space="preserve">тыс. руб. </w:t>
            </w:r>
          </w:p>
          <w:p w:rsidR="00790C69" w:rsidRPr="00790C69" w:rsidRDefault="00790C69" w:rsidP="000706D1">
            <w:pPr>
              <w:widowControl w:val="0"/>
              <w:autoSpaceDE w:val="0"/>
              <w:autoSpaceDN w:val="0"/>
              <w:adjustRightInd w:val="0"/>
              <w:spacing w:after="0" w:line="240" w:lineRule="auto"/>
              <w:rPr>
                <w:rFonts w:ascii="Times New Roman" w:hAnsi="Times New Roman"/>
                <w:sz w:val="24"/>
                <w:szCs w:val="24"/>
              </w:rPr>
            </w:pPr>
            <w:r w:rsidRPr="00790C69">
              <w:rPr>
                <w:rFonts w:ascii="Times New Roman" w:hAnsi="Times New Roman"/>
                <w:sz w:val="24"/>
                <w:szCs w:val="24"/>
              </w:rPr>
              <w:t xml:space="preserve">2022 год – 2 454,64567 тыс. руб. </w:t>
            </w:r>
          </w:p>
          <w:p w:rsidR="00790C69" w:rsidRPr="00765551"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790C69" w:rsidRPr="008A4BEE" w:rsidRDefault="00790C69"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tc>
      </w:tr>
    </w:tbl>
    <w:p w:rsidR="00D344CE" w:rsidRDefault="00D344CE" w:rsidP="00D344CE">
      <w:pPr>
        <w:pStyle w:val="a5"/>
        <w:ind w:left="540"/>
        <w:jc w:val="right"/>
      </w:pPr>
    </w:p>
    <w:p w:rsidR="00D344CE" w:rsidRDefault="00D344CE" w:rsidP="00D344CE">
      <w:pPr>
        <w:sectPr w:rsidR="00D344CE" w:rsidSect="00D31455">
          <w:pgSz w:w="11906" w:h="16838"/>
          <w:pgMar w:top="1134" w:right="709" w:bottom="1134" w:left="851" w:header="709" w:footer="709" w:gutter="0"/>
          <w:cols w:space="708"/>
          <w:docGrid w:linePitch="360"/>
        </w:sectPr>
      </w:pPr>
    </w:p>
    <w:p w:rsidR="007C6519" w:rsidRPr="00B17F17" w:rsidRDefault="007C6519" w:rsidP="0088223C">
      <w:pPr>
        <w:widowControl w:val="0"/>
        <w:autoSpaceDE w:val="0"/>
        <w:autoSpaceDN w:val="0"/>
        <w:adjustRightInd w:val="0"/>
        <w:spacing w:after="0" w:line="240" w:lineRule="auto"/>
        <w:rPr>
          <w:rFonts w:ascii="Times New Roman" w:hAnsi="Times New Roman"/>
          <w:b/>
        </w:rPr>
      </w:pPr>
    </w:p>
    <w:p w:rsidR="007C6519" w:rsidRPr="00723ACC" w:rsidRDefault="007C6519" w:rsidP="007C6519">
      <w:pPr>
        <w:widowControl w:val="0"/>
        <w:autoSpaceDE w:val="0"/>
        <w:autoSpaceDN w:val="0"/>
        <w:adjustRightInd w:val="0"/>
        <w:spacing w:after="0" w:line="240" w:lineRule="auto"/>
        <w:jc w:val="center"/>
        <w:rPr>
          <w:rFonts w:ascii="Times New Roman" w:hAnsi="Times New Roman"/>
          <w:b/>
          <w:sz w:val="24"/>
          <w:szCs w:val="24"/>
        </w:rPr>
      </w:pPr>
      <w:r w:rsidRPr="00723ACC">
        <w:rPr>
          <w:rFonts w:ascii="Times New Roman" w:hAnsi="Times New Roman"/>
          <w:b/>
          <w:sz w:val="24"/>
          <w:szCs w:val="24"/>
        </w:rPr>
        <w:t>2. Анализ текущей ситуации в сфере реализации муниципальной программы</w:t>
      </w:r>
    </w:p>
    <w:p w:rsidR="007C6519" w:rsidRPr="00723ACC" w:rsidRDefault="007C6519" w:rsidP="007C6519">
      <w:pPr>
        <w:widowControl w:val="0"/>
        <w:autoSpaceDE w:val="0"/>
        <w:autoSpaceDN w:val="0"/>
        <w:adjustRightInd w:val="0"/>
        <w:spacing w:after="0" w:line="240" w:lineRule="auto"/>
        <w:jc w:val="center"/>
        <w:rPr>
          <w:rFonts w:ascii="Times New Roman" w:hAnsi="Times New Roman"/>
          <w:sz w:val="24"/>
          <w:szCs w:val="24"/>
        </w:rPr>
      </w:pP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В настоящее время в городском округе Тейково, как и по всей стране, идет становление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городской политики, проводимой властью, в значительной степени определяется степенью соучастия, заинтересованности, вовлеченности жителей в реализацию принятых решений.</w:t>
      </w: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 xml:space="preserve">Большим потенциалом располагают органы </w:t>
      </w:r>
      <w:r w:rsidRPr="00723ACC">
        <w:rPr>
          <w:rFonts w:ascii="Times New Roman" w:hAnsi="Times New Roman"/>
          <w:bCs/>
          <w:sz w:val="24"/>
          <w:szCs w:val="24"/>
        </w:rPr>
        <w:t>территориального общественного самоуправления – ТОС</w:t>
      </w:r>
      <w:r w:rsidRPr="00723ACC">
        <w:rPr>
          <w:rFonts w:ascii="Times New Roman" w:hAnsi="Times New Roman"/>
          <w:sz w:val="24"/>
          <w:szCs w:val="24"/>
        </w:rPr>
        <w:t xml:space="preserve">.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 </w:t>
      </w:r>
      <w:proofErr w:type="spellStart"/>
      <w:r w:rsidRPr="00723ACC">
        <w:rPr>
          <w:rFonts w:ascii="Times New Roman" w:hAnsi="Times New Roman"/>
          <w:sz w:val="24"/>
          <w:szCs w:val="24"/>
        </w:rPr>
        <w:t>ТОСы</w:t>
      </w:r>
      <w:proofErr w:type="spellEnd"/>
      <w:r w:rsidRPr="00723ACC">
        <w:rPr>
          <w:rFonts w:ascii="Times New Roman" w:hAnsi="Times New Roman"/>
          <w:bCs/>
          <w:sz w:val="24"/>
          <w:szCs w:val="24"/>
        </w:rPr>
        <w:t xml:space="preserve"> </w:t>
      </w:r>
      <w:r w:rsidRPr="00723ACC">
        <w:rPr>
          <w:rFonts w:ascii="Times New Roman" w:hAnsi="Times New Roman"/>
          <w:sz w:val="24"/>
          <w:szCs w:val="24"/>
        </w:rPr>
        <w:t>участвуют в процессе реформирования жилищно-коммунального хозяйства,</w:t>
      </w:r>
      <w:r w:rsidRPr="00723ACC">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723ACC">
        <w:rPr>
          <w:rFonts w:ascii="Times New Roman" w:hAnsi="Times New Roman"/>
          <w:bCs/>
          <w:sz w:val="24"/>
          <w:szCs w:val="24"/>
        </w:rPr>
        <w:t>ТОСы</w:t>
      </w:r>
      <w:proofErr w:type="spellEnd"/>
      <w:r w:rsidRPr="00723ACC">
        <w:rPr>
          <w:rFonts w:ascii="Times New Roman" w:hAnsi="Times New Roman"/>
          <w:bCs/>
          <w:sz w:val="24"/>
          <w:szCs w:val="24"/>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7C6519" w:rsidRPr="00723ACC" w:rsidRDefault="007C6519" w:rsidP="007C6519">
      <w:pPr>
        <w:spacing w:after="0" w:line="240" w:lineRule="auto"/>
        <w:ind w:firstLine="709"/>
        <w:jc w:val="both"/>
        <w:rPr>
          <w:rFonts w:ascii="Times New Roman" w:hAnsi="Times New Roman"/>
          <w:sz w:val="24"/>
          <w:szCs w:val="24"/>
        </w:rPr>
      </w:pPr>
      <w:proofErr w:type="gramStart"/>
      <w:r w:rsidRPr="00723ACC">
        <w:rPr>
          <w:rFonts w:ascii="Times New Roman" w:hAnsi="Times New Roman"/>
          <w:bCs/>
          <w:sz w:val="24"/>
          <w:szCs w:val="24"/>
        </w:rPr>
        <w:t>Задача органов местного самоуправления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(далее - ОМС) с населением, оперативным информированием жителей о деятельности власти по решению вопросов местного значения через местные средства массовой информации (далее – СМИ).</w:t>
      </w:r>
      <w:proofErr w:type="gramEnd"/>
      <w:r w:rsidRPr="00723ACC">
        <w:rPr>
          <w:rFonts w:ascii="Times New Roman" w:hAnsi="Times New Roman"/>
          <w:bCs/>
          <w:sz w:val="24"/>
          <w:szCs w:val="24"/>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Современная экономическая ситуация диктует необходимость проведения социальной политики на муниципальном уровне, концентрации усилий на решении наиболее острых социальных проблем. Принятые в 2010-2013 годах представительным и исполнительным органами власти городского округа Тейково меры по социальной поддержке граждан создали базу, позволяющую решать задачи социальной защиты отдельных категорий граждан в связи с реализацией социально значимых мероприятий. </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молодых специалистов.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723ACC">
        <w:rPr>
          <w:rFonts w:ascii="Times New Roman" w:hAnsi="Times New Roman"/>
          <w:sz w:val="24"/>
          <w:szCs w:val="24"/>
        </w:rPr>
        <w:t>адресности</w:t>
      </w:r>
      <w:proofErr w:type="spellEnd"/>
      <w:r w:rsidRPr="00723ACC">
        <w:rPr>
          <w:rFonts w:ascii="Times New Roman" w:hAnsi="Times New Roman"/>
          <w:sz w:val="24"/>
          <w:szCs w:val="24"/>
        </w:rPr>
        <w:t>, что позволит наиболее эффективно расходовать бюджетные средства.</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Программа разработана в соответствии со Стратегией социально-экономического развития городского округа Тейково на период до 2020 года и направлена на повышение благосостояния и качества жизни населения </w:t>
      </w:r>
      <w:proofErr w:type="gramStart"/>
      <w:r w:rsidRPr="00723ACC">
        <w:rPr>
          <w:rFonts w:ascii="Times New Roman" w:hAnsi="Times New Roman"/>
          <w:sz w:val="24"/>
          <w:szCs w:val="24"/>
        </w:rPr>
        <w:t>г</w:t>
      </w:r>
      <w:proofErr w:type="gramEnd"/>
      <w:r w:rsidRPr="00723ACC">
        <w:rPr>
          <w:rFonts w:ascii="Times New Roman" w:hAnsi="Times New Roman"/>
          <w:sz w:val="24"/>
          <w:szCs w:val="24"/>
        </w:rPr>
        <w:t>.о. Тейково.</w:t>
      </w:r>
    </w:p>
    <w:p w:rsidR="007C6519" w:rsidRPr="00723ACC" w:rsidRDefault="007C6519" w:rsidP="007C6519">
      <w:pPr>
        <w:spacing w:after="0" w:line="240" w:lineRule="auto"/>
        <w:ind w:firstLine="540"/>
        <w:jc w:val="both"/>
        <w:rPr>
          <w:rFonts w:ascii="Times New Roman" w:hAnsi="Times New Roman"/>
          <w:b/>
          <w:sz w:val="24"/>
          <w:szCs w:val="24"/>
        </w:rPr>
      </w:pPr>
      <w:r w:rsidRPr="00723ACC">
        <w:rPr>
          <w:rFonts w:ascii="Times New Roman" w:hAnsi="Times New Roman"/>
          <w:sz w:val="24"/>
          <w:szCs w:val="24"/>
        </w:rPr>
        <w:t xml:space="preserve">В целом, программа является инструментом налаживания взаимодействия,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723ACC">
        <w:rPr>
          <w:rFonts w:ascii="Times New Roman" w:hAnsi="Times New Roman"/>
          <w:b/>
          <w:sz w:val="24"/>
          <w:szCs w:val="24"/>
        </w:rPr>
        <w:t xml:space="preserve">   </w:t>
      </w:r>
    </w:p>
    <w:p w:rsidR="00D31455" w:rsidRDefault="007C6519" w:rsidP="007C6519">
      <w:pPr>
        <w:spacing w:after="0" w:line="240" w:lineRule="auto"/>
        <w:ind w:firstLine="540"/>
        <w:jc w:val="right"/>
        <w:rPr>
          <w:rFonts w:ascii="Times New Roman" w:hAnsi="Times New Roman"/>
          <w:b/>
        </w:rPr>
      </w:pPr>
      <w:r w:rsidRPr="00B17F17">
        <w:rPr>
          <w:rFonts w:ascii="Times New Roman" w:hAnsi="Times New Roman"/>
          <w:b/>
        </w:rPr>
        <w:t xml:space="preserve">                                                                                                              </w:t>
      </w:r>
    </w:p>
    <w:p w:rsidR="00D31455" w:rsidRDefault="00D31455" w:rsidP="007C6519">
      <w:pPr>
        <w:spacing w:after="0" w:line="240" w:lineRule="auto"/>
        <w:ind w:firstLine="540"/>
        <w:jc w:val="right"/>
        <w:rPr>
          <w:rFonts w:ascii="Times New Roman" w:hAnsi="Times New Roman"/>
          <w:b/>
        </w:rPr>
      </w:pPr>
    </w:p>
    <w:p w:rsidR="00D31455" w:rsidRDefault="00D31455" w:rsidP="007C6519">
      <w:pPr>
        <w:spacing w:after="0" w:line="240" w:lineRule="auto"/>
        <w:ind w:firstLine="540"/>
        <w:jc w:val="right"/>
        <w:rPr>
          <w:rFonts w:ascii="Times New Roman" w:hAnsi="Times New Roman"/>
          <w:b/>
        </w:rPr>
      </w:pPr>
    </w:p>
    <w:p w:rsidR="007C6519" w:rsidRPr="004858D7" w:rsidRDefault="007C6519" w:rsidP="007C6519">
      <w:pPr>
        <w:spacing w:after="0" w:line="240" w:lineRule="auto"/>
        <w:ind w:firstLine="540"/>
        <w:jc w:val="right"/>
        <w:rPr>
          <w:rFonts w:ascii="Times New Roman" w:hAnsi="Times New Roman"/>
          <w:b/>
        </w:rPr>
      </w:pPr>
      <w:r w:rsidRPr="00B17F17">
        <w:rPr>
          <w:rFonts w:ascii="Times New Roman" w:hAnsi="Times New Roman"/>
          <w:b/>
          <w:sz w:val="20"/>
          <w:szCs w:val="20"/>
        </w:rPr>
        <w:lastRenderedPageBreak/>
        <w:t>Таблица 1</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Показатели, характеризующие текущую ситуацию</w:t>
      </w:r>
    </w:p>
    <w:p w:rsidR="007C6519" w:rsidRPr="00B17F17" w:rsidRDefault="007C6519" w:rsidP="007C6519">
      <w:pPr>
        <w:spacing w:after="0" w:line="240" w:lineRule="auto"/>
        <w:jc w:val="center"/>
        <w:rPr>
          <w:rFonts w:ascii="Times New Roman" w:hAnsi="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7C6519" w:rsidRPr="00B17F17" w:rsidTr="007F4112">
        <w:trPr>
          <w:trHeight w:val="197"/>
        </w:trPr>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Показатели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
          <w:p w:rsidR="007C6519" w:rsidRPr="00B17F17" w:rsidRDefault="007C6519" w:rsidP="007F4112">
            <w:pPr>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2011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2012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Материальная помощь гражданам, оказавшимся в трудной жизненной ситуации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тыс.</w:t>
            </w:r>
          </w:p>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185,0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194,4</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СОНО, </w:t>
            </w:r>
            <w:proofErr w:type="gramStart"/>
            <w:r w:rsidRPr="00B17F17">
              <w:rPr>
                <w:rFonts w:ascii="Times New Roman" w:hAnsi="Times New Roman"/>
                <w:sz w:val="20"/>
                <w:szCs w:val="20"/>
              </w:rPr>
              <w:t>получивших</w:t>
            </w:r>
            <w:proofErr w:type="gramEnd"/>
            <w:r w:rsidRPr="00B17F17">
              <w:rPr>
                <w:rFonts w:ascii="Times New Roman" w:hAnsi="Times New Roman"/>
                <w:sz w:val="20"/>
                <w:szCs w:val="20"/>
              </w:rPr>
              <w:t xml:space="preserve"> финансовую поддержку</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молодых специалистов, охваченных программными мероприятиями </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17</w:t>
            </w:r>
          </w:p>
        </w:tc>
      </w:tr>
    </w:tbl>
    <w:p w:rsidR="007C6519" w:rsidRDefault="007C6519" w:rsidP="007C6519">
      <w:pPr>
        <w:pStyle w:val="3"/>
        <w:spacing w:before="0" w:after="0"/>
        <w:ind w:left="720"/>
        <w:rPr>
          <w:rFonts w:ascii="Times New Roman" w:hAnsi="Times New Roman" w:cs="Times New Roman"/>
          <w:sz w:val="24"/>
          <w:szCs w:val="24"/>
        </w:rPr>
      </w:pPr>
    </w:p>
    <w:p w:rsidR="007C6519" w:rsidRPr="00B17F17" w:rsidRDefault="007C6519" w:rsidP="007C6519">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7C6519" w:rsidRPr="00B17F17" w:rsidRDefault="007C6519" w:rsidP="007C6519">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Целями программы являются:</w:t>
      </w:r>
    </w:p>
    <w:p w:rsidR="007C6519" w:rsidRPr="00B17F17" w:rsidRDefault="007C6519" w:rsidP="007C6519">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Для достижения указанных целей необходимо решить следующие задачи: </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обеспечить финансовую поддержку СОНО;</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 - способствовать развитию самоорганизаций граждан по месту жительства;</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привлекать молодых специалистов к работе в учреждениях социальной сферы;</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активизировать участие населения в процессах местного общественного самоуправления;</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организовать предоставление социальной поддержки категориям граждан, попавших в трудную жизненную ситуацию.</w:t>
      </w:r>
    </w:p>
    <w:p w:rsidR="007C6519" w:rsidRPr="00723ACC" w:rsidRDefault="007C6519" w:rsidP="007C6519">
      <w:pPr>
        <w:spacing w:after="0" w:line="240" w:lineRule="auto"/>
        <w:jc w:val="both"/>
        <w:rPr>
          <w:rFonts w:ascii="Times New Roman" w:hAnsi="Times New Roman"/>
          <w:sz w:val="24"/>
          <w:szCs w:val="24"/>
        </w:rPr>
      </w:pPr>
      <w:r w:rsidRPr="00723ACC">
        <w:rPr>
          <w:rFonts w:ascii="Times New Roman" w:hAnsi="Times New Roman"/>
          <w:sz w:val="24"/>
          <w:szCs w:val="24"/>
        </w:rPr>
        <w:t>Муниципальная программа реализуется посредством 8 подпрограмм:</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sz w:val="24"/>
          <w:szCs w:val="24"/>
        </w:rPr>
        <w:t>«</w:t>
      </w:r>
      <w:r w:rsidRPr="00723ACC">
        <w:rPr>
          <w:rFonts w:ascii="Times New Roman" w:hAnsi="Times New Roman"/>
          <w:bCs/>
          <w:sz w:val="24"/>
          <w:szCs w:val="24"/>
        </w:rPr>
        <w:t>Муниципальная поддержка городских социально  ориентированных</w:t>
      </w:r>
      <w:r w:rsidR="00AC4723">
        <w:rPr>
          <w:rFonts w:ascii="Times New Roman" w:hAnsi="Times New Roman"/>
          <w:bCs/>
          <w:sz w:val="24"/>
          <w:szCs w:val="24"/>
        </w:rPr>
        <w:t xml:space="preserve"> некоммерческих</w:t>
      </w:r>
      <w:r w:rsidRPr="00723ACC">
        <w:rPr>
          <w:rFonts w:ascii="Times New Roman" w:hAnsi="Times New Roman"/>
          <w:bCs/>
          <w:sz w:val="24"/>
          <w:szCs w:val="24"/>
        </w:rPr>
        <w:t xml:space="preserve"> организаций</w:t>
      </w:r>
      <w:r w:rsidRPr="00723ACC">
        <w:rPr>
          <w:rFonts w:ascii="Times New Roman" w:hAnsi="Times New Roman"/>
          <w:sz w:val="24"/>
          <w:szCs w:val="24"/>
        </w:rPr>
        <w:t xml:space="preserve">»; </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sz w:val="24"/>
          <w:szCs w:val="24"/>
        </w:rPr>
        <w:t>«П</w:t>
      </w:r>
      <w:r w:rsidRPr="00723ACC">
        <w:rPr>
          <w:rFonts w:ascii="Times New Roman" w:hAnsi="Times New Roman"/>
          <w:bCs/>
          <w:sz w:val="24"/>
          <w:szCs w:val="24"/>
        </w:rPr>
        <w:t>оддержка семьи»;</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 xml:space="preserve">«Поддержка категорий граждан, постоянно проживающих на территории </w:t>
      </w:r>
      <w:proofErr w:type="gramStart"/>
      <w:r w:rsidRPr="00723ACC">
        <w:rPr>
          <w:rFonts w:ascii="Times New Roman" w:hAnsi="Times New Roman"/>
          <w:bCs/>
          <w:sz w:val="24"/>
          <w:szCs w:val="24"/>
        </w:rPr>
        <w:t>г</w:t>
      </w:r>
      <w:proofErr w:type="gramEnd"/>
      <w:r w:rsidRPr="00723ACC">
        <w:rPr>
          <w:rFonts w:ascii="Times New Roman" w:hAnsi="Times New Roman"/>
          <w:bCs/>
          <w:sz w:val="24"/>
          <w:szCs w:val="24"/>
        </w:rPr>
        <w:t>.о. Тейково, попавших в трудную жизненную ситуацию»;</w:t>
      </w:r>
    </w:p>
    <w:p w:rsidR="007C6519" w:rsidRPr="00723ACC" w:rsidRDefault="007C6519" w:rsidP="007C6519">
      <w:pPr>
        <w:spacing w:after="0" w:line="240" w:lineRule="auto"/>
        <w:ind w:firstLine="540"/>
        <w:rPr>
          <w:rFonts w:ascii="Times New Roman" w:hAnsi="Times New Roman"/>
          <w:bCs/>
          <w:sz w:val="24"/>
          <w:szCs w:val="24"/>
        </w:rPr>
      </w:pPr>
      <w:r w:rsidRPr="00723ACC">
        <w:rPr>
          <w:rFonts w:ascii="Times New Roman" w:hAnsi="Times New Roman"/>
          <w:bCs/>
          <w:sz w:val="24"/>
          <w:szCs w:val="24"/>
        </w:rPr>
        <w:t xml:space="preserve">4) «Поддержка самоорганизации граждан по месту жительства»; </w:t>
      </w:r>
    </w:p>
    <w:p w:rsidR="007C6519" w:rsidRPr="00723ACC" w:rsidRDefault="007C6519" w:rsidP="007C6519">
      <w:pPr>
        <w:tabs>
          <w:tab w:val="left" w:pos="0"/>
        </w:tabs>
        <w:spacing w:after="0" w:line="240" w:lineRule="auto"/>
        <w:ind w:left="540"/>
        <w:rPr>
          <w:rFonts w:ascii="Times New Roman" w:hAnsi="Times New Roman"/>
          <w:bCs/>
          <w:sz w:val="24"/>
          <w:szCs w:val="24"/>
        </w:rPr>
      </w:pPr>
      <w:r w:rsidRPr="00723ACC">
        <w:rPr>
          <w:rFonts w:ascii="Times New Roman" w:hAnsi="Times New Roman"/>
          <w:bCs/>
          <w:sz w:val="24"/>
          <w:szCs w:val="24"/>
        </w:rPr>
        <w:t xml:space="preserve">5) «Организация работы по взаимосвязи органов местного самоуправления с населением  </w:t>
      </w:r>
      <w:proofErr w:type="gramStart"/>
      <w:r w:rsidRPr="00723ACC">
        <w:rPr>
          <w:rFonts w:ascii="Times New Roman" w:hAnsi="Times New Roman"/>
          <w:bCs/>
          <w:sz w:val="24"/>
          <w:szCs w:val="24"/>
        </w:rPr>
        <w:t>г</w:t>
      </w:r>
      <w:proofErr w:type="gramEnd"/>
      <w:r w:rsidRPr="00723ACC">
        <w:rPr>
          <w:rFonts w:ascii="Times New Roman" w:hAnsi="Times New Roman"/>
          <w:bCs/>
          <w:sz w:val="24"/>
          <w:szCs w:val="24"/>
        </w:rPr>
        <w:t>.о. Тейково»;</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bCs/>
          <w:sz w:val="24"/>
          <w:szCs w:val="24"/>
        </w:rPr>
        <w:t>6)</w:t>
      </w:r>
      <w:r w:rsidRPr="00723ACC">
        <w:rPr>
          <w:rFonts w:ascii="Times New Roman" w:hAnsi="Times New Roman"/>
          <w:sz w:val="24"/>
          <w:szCs w:val="24"/>
        </w:rPr>
        <w:t xml:space="preserve"> «Обеспечение взаимосвязи городского округа Тейково с другими муниципальными образованиями»;</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sz w:val="24"/>
          <w:szCs w:val="24"/>
        </w:rPr>
        <w:t xml:space="preserve">7) «Социально-экономическая поддержка молодых специалистов муниципальных учреждений социальной сферы </w:t>
      </w:r>
      <w:proofErr w:type="gramStart"/>
      <w:r w:rsidRPr="00723ACC">
        <w:rPr>
          <w:rFonts w:ascii="Times New Roman" w:hAnsi="Times New Roman"/>
          <w:sz w:val="24"/>
          <w:szCs w:val="24"/>
        </w:rPr>
        <w:t>г</w:t>
      </w:r>
      <w:proofErr w:type="gramEnd"/>
      <w:r w:rsidRPr="00723ACC">
        <w:rPr>
          <w:rFonts w:ascii="Times New Roman" w:hAnsi="Times New Roman"/>
          <w:sz w:val="24"/>
          <w:szCs w:val="24"/>
        </w:rPr>
        <w:t>.о. Тейково»;</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sz w:val="24"/>
          <w:szCs w:val="24"/>
        </w:rPr>
        <w:t>8) Подпрограмма «Информирование населения о деятельности органов местного самоуправления городского округа Тейково».</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Итогом реализации мероприятий Программы должны стать:</w:t>
      </w:r>
    </w:p>
    <w:p w:rsidR="007C6519" w:rsidRPr="00723ACC"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723ACC">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7C6519" w:rsidRPr="00723ACC" w:rsidRDefault="007C6519" w:rsidP="007C6519">
      <w:pPr>
        <w:widowControl w:val="0"/>
        <w:autoSpaceDE w:val="0"/>
        <w:autoSpaceDN w:val="0"/>
        <w:adjustRightInd w:val="0"/>
        <w:spacing w:after="0" w:line="240" w:lineRule="auto"/>
        <w:jc w:val="both"/>
        <w:rPr>
          <w:rFonts w:ascii="Times New Roman" w:hAnsi="Times New Roman"/>
          <w:b/>
          <w:sz w:val="24"/>
          <w:szCs w:val="24"/>
        </w:rPr>
      </w:pPr>
      <w:r w:rsidRPr="00723ACC">
        <w:rPr>
          <w:rFonts w:ascii="Times New Roman" w:hAnsi="Times New Roman"/>
          <w:sz w:val="24"/>
          <w:szCs w:val="24"/>
        </w:rPr>
        <w:t xml:space="preserve">в социальном плане -  повышение социальной защищенности отдельных категорий граждан.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851" w:right="849" w:bottom="851" w:left="1134" w:header="709" w:footer="709" w:gutter="0"/>
          <w:cols w:space="720"/>
        </w:sectPr>
      </w:pPr>
    </w:p>
    <w:p w:rsidR="00D31455" w:rsidRPr="00B17F17" w:rsidRDefault="00D31455" w:rsidP="00D31455">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lastRenderedPageBreak/>
        <w:t>Сведения о целевых индикаторах (показателях) реализации муниципальной программы</w:t>
      </w:r>
    </w:p>
    <w:p w:rsidR="00D31455" w:rsidRPr="00B17F17" w:rsidRDefault="00D31455" w:rsidP="00D31455">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D31455" w:rsidRPr="00B17F17" w:rsidTr="00D31455">
        <w:tc>
          <w:tcPr>
            <w:tcW w:w="533" w:type="dxa"/>
            <w:tcBorders>
              <w:top w:val="single" w:sz="4" w:space="0" w:color="auto"/>
              <w:left w:val="single" w:sz="4" w:space="0" w:color="auto"/>
              <w:bottom w:val="single" w:sz="4" w:space="0" w:color="auto"/>
              <w:right w:val="single" w:sz="4" w:space="0" w:color="auto"/>
            </w:tcBorders>
          </w:tcPr>
          <w:p w:rsidR="00D31455" w:rsidRPr="00B17F17" w:rsidRDefault="00D31455" w:rsidP="00D31455">
            <w:pPr>
              <w:pStyle w:val="ConsPlusCell"/>
              <w:jc w:val="center"/>
              <w:rPr>
                <w:rFonts w:ascii="Times New Roman" w:hAnsi="Times New Roman" w:cs="Times New Roman"/>
              </w:rPr>
            </w:pPr>
            <w:r w:rsidRPr="00B17F17">
              <w:rPr>
                <w:rFonts w:ascii="Times New Roman" w:hAnsi="Times New Roman" w:cs="Times New Roman"/>
              </w:rPr>
              <w:t>№</w:t>
            </w:r>
          </w:p>
          <w:p w:rsidR="00D31455" w:rsidRPr="00B17F17" w:rsidRDefault="00D31455" w:rsidP="00D31455">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D31455" w:rsidRPr="00B17F17" w:rsidRDefault="00D31455" w:rsidP="00D31455">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D31455" w:rsidRPr="00B17F17" w:rsidRDefault="00D31455" w:rsidP="00D31455">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D31455" w:rsidRPr="00B17F17" w:rsidRDefault="00D31455" w:rsidP="00D31455">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2012</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B17F17" w:rsidRDefault="00D31455" w:rsidP="00D31455">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2013</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B17F17" w:rsidRDefault="00D31455" w:rsidP="00D31455">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2014</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B17F17" w:rsidRDefault="00D31455" w:rsidP="00D31455">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2015</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B17F17" w:rsidRDefault="00D31455" w:rsidP="00D31455">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2016</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B17F17" w:rsidRDefault="00D31455" w:rsidP="00D31455">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2017</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B17F17" w:rsidRDefault="00D31455" w:rsidP="00D31455">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2018</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B17F17" w:rsidRDefault="00D31455" w:rsidP="00D31455">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A26491">
              <w:rPr>
                <w:rFonts w:ascii="Times New Roman" w:hAnsi="Times New Roman" w:cs="Times New Roman"/>
              </w:rPr>
              <w:t>2019</w:t>
            </w:r>
          </w:p>
          <w:p w:rsidR="00D31455" w:rsidRPr="00A26491"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Pr="00A26491" w:rsidRDefault="00D31455" w:rsidP="00D31455">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31455" w:rsidRPr="00B17F17" w:rsidRDefault="00D31455" w:rsidP="00D31455">
            <w:pPr>
              <w:pStyle w:val="ConsPlusCell"/>
              <w:jc w:val="center"/>
              <w:rPr>
                <w:rFonts w:ascii="Times New Roman" w:hAnsi="Times New Roman" w:cs="Times New Roman"/>
              </w:rPr>
            </w:pPr>
            <w:r w:rsidRPr="00B17F17">
              <w:rPr>
                <w:rFonts w:ascii="Times New Roman" w:hAnsi="Times New Roman" w:cs="Times New Roman"/>
              </w:rPr>
              <w:t>2020</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D31455" w:rsidRPr="00FE0838" w:rsidRDefault="00D31455" w:rsidP="00D31455">
            <w:pPr>
              <w:pStyle w:val="ConsPlusCell"/>
              <w:jc w:val="center"/>
              <w:rPr>
                <w:rFonts w:ascii="Times New Roman" w:hAnsi="Times New Roman" w:cs="Times New Roman"/>
              </w:rPr>
            </w:pPr>
            <w:r w:rsidRPr="00FE0838">
              <w:rPr>
                <w:rFonts w:ascii="Times New Roman" w:hAnsi="Times New Roman" w:cs="Times New Roman"/>
              </w:rPr>
              <w:t>2021</w:t>
            </w:r>
          </w:p>
          <w:p w:rsidR="00D31455" w:rsidRPr="00FE0838" w:rsidRDefault="00D31455" w:rsidP="00D31455">
            <w:pPr>
              <w:pStyle w:val="ConsPlusCell"/>
              <w:jc w:val="center"/>
              <w:rPr>
                <w:rFonts w:ascii="Times New Roman" w:hAnsi="Times New Roman" w:cs="Times New Roman"/>
              </w:rPr>
            </w:pPr>
            <w:r w:rsidRPr="00FE0838">
              <w:rPr>
                <w:rFonts w:ascii="Times New Roman" w:hAnsi="Times New Roman" w:cs="Times New Roman"/>
              </w:rPr>
              <w:t>год</w:t>
            </w:r>
          </w:p>
          <w:p w:rsidR="00D31455" w:rsidRPr="00FE0838" w:rsidRDefault="00D31455" w:rsidP="00D31455">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2022</w:t>
            </w:r>
          </w:p>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год</w:t>
            </w:r>
          </w:p>
          <w:p w:rsidR="00D31455" w:rsidRPr="00765551" w:rsidRDefault="00D31455" w:rsidP="00D31455">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2023</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D31455" w:rsidRDefault="00D31455" w:rsidP="00D31455">
            <w:pPr>
              <w:pStyle w:val="ConsPlusCell"/>
              <w:jc w:val="center"/>
              <w:rPr>
                <w:rFonts w:ascii="Times New Roman" w:hAnsi="Times New Roman" w:cs="Times New Roman"/>
              </w:rPr>
            </w:pPr>
            <w:r w:rsidRPr="00B17F17">
              <w:rPr>
                <w:rFonts w:ascii="Times New Roman" w:hAnsi="Times New Roman" w:cs="Times New Roman"/>
              </w:rPr>
              <w:t>2024</w:t>
            </w:r>
          </w:p>
          <w:p w:rsidR="00D31455" w:rsidRPr="00B17F17" w:rsidRDefault="00D31455" w:rsidP="00D31455">
            <w:pPr>
              <w:pStyle w:val="ConsPlusCell"/>
              <w:jc w:val="center"/>
              <w:rPr>
                <w:rFonts w:ascii="Times New Roman" w:hAnsi="Times New Roman" w:cs="Times New Roman"/>
              </w:rPr>
            </w:pPr>
            <w:r>
              <w:rPr>
                <w:rFonts w:ascii="Times New Roman" w:hAnsi="Times New Roman" w:cs="Times New Roman"/>
              </w:rPr>
              <w:t>год</w:t>
            </w:r>
          </w:p>
          <w:p w:rsidR="00D31455" w:rsidRDefault="00D31455" w:rsidP="00D31455">
            <w:pPr>
              <w:pStyle w:val="ConsPlusCell"/>
              <w:jc w:val="center"/>
              <w:rPr>
                <w:rFonts w:ascii="Times New Roman" w:hAnsi="Times New Roman" w:cs="Times New Roman"/>
              </w:rPr>
            </w:pPr>
          </w:p>
          <w:p w:rsidR="00D31455" w:rsidRPr="00B17F17" w:rsidRDefault="00D31455" w:rsidP="00D31455">
            <w:pPr>
              <w:pStyle w:val="ConsPlusCell"/>
              <w:jc w:val="center"/>
              <w:rPr>
                <w:rFonts w:ascii="Times New Roman" w:hAnsi="Times New Roman" w:cs="Times New Roman"/>
              </w:rPr>
            </w:pPr>
          </w:p>
        </w:tc>
        <w:tc>
          <w:tcPr>
            <w:tcW w:w="200" w:type="dxa"/>
            <w:tcBorders>
              <w:top w:val="nil"/>
              <w:right w:val="nil"/>
            </w:tcBorders>
          </w:tcPr>
          <w:p w:rsidR="00D31455" w:rsidRPr="00B17F17" w:rsidRDefault="00D31455" w:rsidP="00D31455">
            <w:pPr>
              <w:pStyle w:val="ConsPlusCell"/>
              <w:jc w:val="center"/>
              <w:rPr>
                <w:rFonts w:ascii="Times New Roman" w:hAnsi="Times New Roman" w:cs="Times New Roman"/>
              </w:rPr>
            </w:pPr>
          </w:p>
          <w:p w:rsidR="00D31455" w:rsidRPr="00B17F17" w:rsidRDefault="00D31455" w:rsidP="00D31455">
            <w:pPr>
              <w:pStyle w:val="ConsPlusCell"/>
              <w:ind w:firstLine="142"/>
              <w:jc w:val="center"/>
              <w:rPr>
                <w:rFonts w:ascii="Times New Roman" w:hAnsi="Times New Roman" w:cs="Times New Roman"/>
              </w:rPr>
            </w:pP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rPr>
                <w:rFonts w:ascii="Times New Roman" w:hAnsi="Times New Roman" w:cs="Times New Roman"/>
              </w:rPr>
            </w:pPr>
            <w:r w:rsidRPr="00723ACC">
              <w:rPr>
                <w:rFonts w:ascii="Times New Roman" w:hAnsi="Times New Roman" w:cs="Times New Roman"/>
              </w:rPr>
              <w:t xml:space="preserve">Количество социальных проектов, </w:t>
            </w:r>
            <w:proofErr w:type="spellStart"/>
            <w:proofErr w:type="gramStart"/>
            <w:r w:rsidRPr="00723ACC">
              <w:rPr>
                <w:rFonts w:ascii="Times New Roman" w:hAnsi="Times New Roman" w:cs="Times New Roman"/>
              </w:rPr>
              <w:t>реализован-ных</w:t>
            </w:r>
            <w:proofErr w:type="spellEnd"/>
            <w:proofErr w:type="gramEnd"/>
            <w:r w:rsidRPr="00723ACC">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31455" w:rsidRPr="00FE0838" w:rsidRDefault="00D31455" w:rsidP="00D31455">
            <w:pPr>
              <w:pStyle w:val="ConsPlusCel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Pr>
                <w:rFonts w:ascii="Times New Roman" w:hAnsi="Times New Roman" w:cs="Times New Roman"/>
              </w:rPr>
              <w:t>2</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rPr>
                <w:rFonts w:ascii="Times New Roman" w:hAnsi="Times New Roman" w:cs="Times New Roman"/>
              </w:rPr>
            </w:pPr>
            <w:r w:rsidRPr="00723ACC">
              <w:rPr>
                <w:rFonts w:ascii="Times New Roman" w:hAnsi="Times New Roman" w:cs="Times New Roman"/>
              </w:rPr>
              <w:t xml:space="preserve">Повышение уровня </w:t>
            </w:r>
            <w:proofErr w:type="spellStart"/>
            <w:proofErr w:type="gramStart"/>
            <w:r w:rsidRPr="00723ACC">
              <w:rPr>
                <w:rFonts w:ascii="Times New Roman" w:hAnsi="Times New Roman" w:cs="Times New Roman"/>
              </w:rPr>
              <w:t>профессио-нализма</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руководите-лей</w:t>
            </w:r>
            <w:proofErr w:type="spellEnd"/>
            <w:r w:rsidRPr="00723ACC">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proofErr w:type="spellStart"/>
            <w:r w:rsidRPr="00723ACC">
              <w:rPr>
                <w:rFonts w:ascii="Times New Roman" w:hAnsi="Times New Roman" w:cs="Times New Roman"/>
              </w:rPr>
              <w:t>прове</w:t>
            </w:r>
            <w:proofErr w:type="spellEnd"/>
            <w:r w:rsidRPr="00723ACC">
              <w:rPr>
                <w:rFonts w:ascii="Times New Roman" w:hAnsi="Times New Roman" w:cs="Times New Roman"/>
              </w:rPr>
              <w:t>-</w:t>
            </w:r>
          </w:p>
          <w:p w:rsidR="00D31455" w:rsidRPr="00723ACC" w:rsidRDefault="00D31455" w:rsidP="00D31455">
            <w:pPr>
              <w:pStyle w:val="ConsPlusCell"/>
              <w:jc w:val="center"/>
              <w:rPr>
                <w:rFonts w:ascii="Times New Roman" w:hAnsi="Times New Roman" w:cs="Times New Roman"/>
              </w:rPr>
            </w:pPr>
            <w:proofErr w:type="spellStart"/>
            <w:r w:rsidRPr="00723ACC">
              <w:rPr>
                <w:rFonts w:ascii="Times New Roman" w:hAnsi="Times New Roman" w:cs="Times New Roman"/>
              </w:rPr>
              <w:t>дено</w:t>
            </w:r>
            <w:proofErr w:type="spellEnd"/>
            <w:r w:rsidRPr="00723ACC">
              <w:rPr>
                <w:rFonts w:ascii="Times New Roman" w:hAnsi="Times New Roman" w:cs="Times New Roman"/>
              </w:rPr>
              <w:t xml:space="preserve">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proofErr w:type="spellStart"/>
            <w:proofErr w:type="gramStart"/>
            <w:r w:rsidRPr="00723ACC">
              <w:rPr>
                <w:rFonts w:ascii="Times New Roman" w:hAnsi="Times New Roman" w:cs="Times New Roman"/>
              </w:rPr>
              <w:t>прове-дено</w:t>
            </w:r>
            <w:proofErr w:type="spellEnd"/>
            <w:proofErr w:type="gramEnd"/>
            <w:r w:rsidRPr="00723ACC">
              <w:rPr>
                <w:rFonts w:ascii="Times New Roman" w:hAnsi="Times New Roman" w:cs="Times New Roman"/>
              </w:rPr>
              <w:t xml:space="preserve">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D31455" w:rsidRPr="00723ACC" w:rsidRDefault="00D31455" w:rsidP="00D31455">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roofErr w:type="spellStart"/>
            <w:proofErr w:type="gramStart"/>
            <w:r w:rsidRPr="00723ACC">
              <w:rPr>
                <w:rFonts w:ascii="Times New Roman" w:hAnsi="Times New Roman"/>
                <w:sz w:val="20"/>
                <w:szCs w:val="20"/>
              </w:rPr>
              <w:t>семи-нара</w:t>
            </w:r>
            <w:proofErr w:type="spellEnd"/>
            <w:proofErr w:type="gramEnd"/>
          </w:p>
          <w:p w:rsidR="00D31455" w:rsidRPr="00723ACC" w:rsidRDefault="00D31455" w:rsidP="00D31455">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2 </w:t>
            </w:r>
            <w:proofErr w:type="spellStart"/>
            <w:proofErr w:type="gramStart"/>
            <w:r w:rsidRPr="00723ACC">
              <w:rPr>
                <w:rFonts w:ascii="Times New Roman" w:hAnsi="Times New Roman"/>
                <w:sz w:val="20"/>
                <w:szCs w:val="20"/>
              </w:rPr>
              <w:t>обучаю-щих</w:t>
            </w:r>
            <w:proofErr w:type="spellEnd"/>
            <w:proofErr w:type="gramEnd"/>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семинара</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31455" w:rsidRPr="00FE0838" w:rsidRDefault="00D31455" w:rsidP="00D31455">
            <w:pPr>
              <w:autoSpaceDE w:val="0"/>
              <w:autoSpaceDN w:val="0"/>
              <w:adjustRightInd w:val="0"/>
              <w:spacing w:after="0" w:line="240" w:lineRule="auto"/>
              <w:jc w:val="center"/>
              <w:rPr>
                <w:rFonts w:ascii="Times New Roman" w:hAnsi="Times New Roman"/>
                <w:sz w:val="20"/>
                <w:szCs w:val="20"/>
              </w:rPr>
            </w:pPr>
            <w:r w:rsidRPr="00FE0838">
              <w:rPr>
                <w:rFonts w:ascii="Times New Roman" w:hAnsi="Times New Roman"/>
                <w:sz w:val="20"/>
                <w:szCs w:val="20"/>
              </w:rPr>
              <w:t xml:space="preserve">проведено 2 </w:t>
            </w:r>
            <w:proofErr w:type="spellStart"/>
            <w:proofErr w:type="gramStart"/>
            <w:r w:rsidRPr="00FE0838">
              <w:rPr>
                <w:rFonts w:ascii="Times New Roman" w:hAnsi="Times New Roman"/>
                <w:sz w:val="20"/>
                <w:szCs w:val="20"/>
              </w:rPr>
              <w:t>обучаю-щих</w:t>
            </w:r>
            <w:proofErr w:type="spellEnd"/>
            <w:proofErr w:type="gramEnd"/>
          </w:p>
          <w:p w:rsidR="00D31455" w:rsidRPr="00FE0838" w:rsidRDefault="00D31455" w:rsidP="00D31455">
            <w:pPr>
              <w:autoSpaceDE w:val="0"/>
              <w:autoSpaceDN w:val="0"/>
              <w:adjustRightInd w:val="0"/>
              <w:spacing w:after="0" w:line="240" w:lineRule="auto"/>
              <w:jc w:val="center"/>
              <w:rPr>
                <w:rFonts w:ascii="Times New Roman" w:hAnsi="Times New Roman"/>
                <w:sz w:val="20"/>
                <w:szCs w:val="20"/>
              </w:rPr>
            </w:pPr>
            <w:r w:rsidRPr="00FE0838">
              <w:rPr>
                <w:rFonts w:ascii="Times New Roman" w:hAnsi="Times New Roman"/>
                <w:sz w:val="20"/>
                <w:szCs w:val="20"/>
              </w:rPr>
              <w:t>семинара</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проведение не менее 2 </w:t>
            </w:r>
            <w:proofErr w:type="spellStart"/>
            <w:proofErr w:type="gramStart"/>
            <w:r w:rsidRPr="00765551">
              <w:rPr>
                <w:rFonts w:ascii="Times New Roman" w:hAnsi="Times New Roman"/>
                <w:sz w:val="20"/>
                <w:szCs w:val="20"/>
              </w:rPr>
              <w:t>обучаю-щих</w:t>
            </w:r>
            <w:proofErr w:type="spellEnd"/>
            <w:proofErr w:type="gramEnd"/>
          </w:p>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семинаров</w:t>
            </w:r>
          </w:p>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 xml:space="preserve"> в год</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rPr>
                <w:rFonts w:ascii="Times New Roman" w:hAnsi="Times New Roman" w:cs="Times New Roman"/>
              </w:rPr>
            </w:pPr>
            <w:r w:rsidRPr="00723ACC">
              <w:rPr>
                <w:rFonts w:ascii="Times New Roman" w:hAnsi="Times New Roman" w:cs="Times New Roman"/>
              </w:rPr>
              <w:t xml:space="preserve">Количество судебных дел, </w:t>
            </w:r>
            <w:proofErr w:type="spellStart"/>
            <w:proofErr w:type="gramStart"/>
            <w:r w:rsidRPr="00723ACC">
              <w:rPr>
                <w:rFonts w:ascii="Times New Roman" w:hAnsi="Times New Roman" w:cs="Times New Roman"/>
              </w:rPr>
              <w:t>завершив-шихся</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примире-нием</w:t>
            </w:r>
            <w:proofErr w:type="spellEnd"/>
            <w:r w:rsidRPr="00723ACC">
              <w:rPr>
                <w:rFonts w:ascii="Times New Roman" w:hAnsi="Times New Roman" w:cs="Times New Roman"/>
              </w:rPr>
              <w:t xml:space="preserve"> сторон, от общего количества дел, </w:t>
            </w:r>
            <w:proofErr w:type="spellStart"/>
            <w:r w:rsidRPr="00723ACC">
              <w:rPr>
                <w:rFonts w:ascii="Times New Roman" w:hAnsi="Times New Roman" w:cs="Times New Roman"/>
              </w:rPr>
              <w:t>рассмотрен-ных</w:t>
            </w:r>
            <w:proofErr w:type="spellEnd"/>
            <w:r w:rsidRPr="00723ACC">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31455" w:rsidRPr="003D4FCE" w:rsidRDefault="00D31455" w:rsidP="00D31455">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4</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rPr>
                <w:rFonts w:ascii="Times New Roman" w:hAnsi="Times New Roman" w:cs="Times New Roman"/>
              </w:rPr>
            </w:pPr>
            <w:r w:rsidRPr="00723ACC">
              <w:rPr>
                <w:rFonts w:ascii="Times New Roman" w:hAnsi="Times New Roman" w:cs="Times New Roman"/>
              </w:rPr>
              <w:t xml:space="preserve">Количество детей в возрасте до </w:t>
            </w:r>
            <w:r w:rsidRPr="00723ACC">
              <w:rPr>
                <w:rFonts w:ascii="Times New Roman" w:hAnsi="Times New Roman" w:cs="Times New Roman"/>
              </w:rPr>
              <w:lastRenderedPageBreak/>
              <w:t>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5</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городских </w:t>
            </w:r>
            <w:proofErr w:type="spellStart"/>
            <w:proofErr w:type="gramStart"/>
            <w:r w:rsidRPr="00723ACC">
              <w:rPr>
                <w:rFonts w:ascii="Times New Roman" w:hAnsi="Times New Roman"/>
                <w:sz w:val="20"/>
                <w:szCs w:val="20"/>
              </w:rPr>
              <w:t>мероприя-тий</w:t>
            </w:r>
            <w:proofErr w:type="spellEnd"/>
            <w:proofErr w:type="gramEnd"/>
            <w:r w:rsidRPr="00723ACC">
              <w:rPr>
                <w:rFonts w:ascii="Times New Roman" w:hAnsi="Times New Roman"/>
                <w:sz w:val="20"/>
                <w:szCs w:val="20"/>
              </w:rPr>
              <w:t xml:space="preserve"> социальной направленности, </w:t>
            </w:r>
            <w:proofErr w:type="spellStart"/>
            <w:r w:rsidRPr="00723ACC">
              <w:rPr>
                <w:rFonts w:ascii="Times New Roman" w:hAnsi="Times New Roman"/>
                <w:sz w:val="20"/>
                <w:szCs w:val="20"/>
              </w:rPr>
              <w:t>направлен-ных</w:t>
            </w:r>
            <w:proofErr w:type="spellEnd"/>
            <w:r w:rsidRPr="00723ACC">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31455" w:rsidRPr="003D4FCE" w:rsidRDefault="00D31455" w:rsidP="00D31455">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информационных материалов о </w:t>
            </w:r>
            <w:proofErr w:type="spellStart"/>
            <w:proofErr w:type="gramStart"/>
            <w:r w:rsidRPr="00723ACC">
              <w:rPr>
                <w:rFonts w:ascii="Times New Roman" w:hAnsi="Times New Roman"/>
                <w:sz w:val="20"/>
                <w:szCs w:val="20"/>
              </w:rPr>
              <w:t>деятель-ности</w:t>
            </w:r>
            <w:proofErr w:type="spellEnd"/>
            <w:proofErr w:type="gramEnd"/>
            <w:r w:rsidRPr="00723ACC">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w:t>
            </w:r>
            <w:proofErr w:type="gramStart"/>
            <w:r w:rsidRPr="00723ACC">
              <w:rPr>
                <w:rFonts w:ascii="Times New Roman" w:hAnsi="Times New Roman"/>
                <w:sz w:val="20"/>
                <w:szCs w:val="20"/>
              </w:rPr>
              <w:t>организованных</w:t>
            </w:r>
            <w:proofErr w:type="gramEnd"/>
            <w:r w:rsidRPr="00723ACC">
              <w:rPr>
                <w:rFonts w:ascii="Times New Roman" w:hAnsi="Times New Roman"/>
                <w:sz w:val="20"/>
                <w:szCs w:val="20"/>
              </w:rPr>
              <w:t xml:space="preserve"> ТОС, получивших финансовую поддержку  на осуществление своей деятельност</w:t>
            </w:r>
            <w:r w:rsidRPr="00723ACC">
              <w:rPr>
                <w:rFonts w:ascii="Times New Roman" w:hAnsi="Times New Roman"/>
                <w:sz w:val="20"/>
                <w:szCs w:val="20"/>
              </w:rPr>
              <w:lastRenderedPageBreak/>
              <w:t>и</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A47FE6" w:rsidP="00D3145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spacing w:after="0" w:line="240" w:lineRule="auto"/>
              <w:rPr>
                <w:rFonts w:ascii="Times New Roman" w:hAnsi="Times New Roman"/>
                <w:sz w:val="20"/>
                <w:szCs w:val="20"/>
              </w:rPr>
            </w:pPr>
            <w:r w:rsidRPr="00723ACC">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30</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граждан, </w:t>
            </w:r>
            <w:proofErr w:type="spellStart"/>
            <w:proofErr w:type="gramStart"/>
            <w:r w:rsidRPr="00723ACC">
              <w:rPr>
                <w:rFonts w:ascii="Times New Roman" w:hAnsi="Times New Roman"/>
                <w:sz w:val="20"/>
                <w:szCs w:val="20"/>
              </w:rPr>
              <w:t>находящих-ся</w:t>
            </w:r>
            <w:proofErr w:type="spellEnd"/>
            <w:proofErr w:type="gramEnd"/>
            <w:r w:rsidRPr="00723ACC">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D31455" w:rsidRPr="003D4FCE" w:rsidRDefault="00D31455" w:rsidP="00D31455">
            <w:pPr>
              <w:pStyle w:val="ConsPlusCell"/>
              <w:jc w:val="center"/>
              <w:rPr>
                <w:rFonts w:ascii="Times New Roman" w:hAnsi="Times New Roman" w:cs="Times New Roman"/>
              </w:rPr>
            </w:pPr>
            <w:r w:rsidRPr="003D4FC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95</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10</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организованных и проведенны</w:t>
            </w:r>
            <w:r w:rsidRPr="00723ACC">
              <w:rPr>
                <w:rFonts w:ascii="Times New Roman" w:hAnsi="Times New Roman"/>
                <w:sz w:val="20"/>
                <w:szCs w:val="20"/>
              </w:rPr>
              <w:lastRenderedPageBreak/>
              <w:t>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31455" w:rsidRPr="003D4FCE" w:rsidRDefault="00D31455" w:rsidP="00D31455">
            <w:pPr>
              <w:pStyle w:val="ConsPlusCell"/>
              <w:jc w:val="center"/>
              <w:rPr>
                <w:rFonts w:ascii="Times New Roman" w:hAnsi="Times New Roman" w:cs="Times New Roman"/>
              </w:rPr>
            </w:pPr>
            <w:r w:rsidRPr="003D4FC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6</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3</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5</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 xml:space="preserve">2 </w:t>
            </w:r>
          </w:p>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 xml:space="preserve">раз </w:t>
            </w:r>
            <w:proofErr w:type="gramStart"/>
            <w:r w:rsidRPr="0063431C">
              <w:rPr>
                <w:rFonts w:ascii="Times New Roman" w:hAnsi="Times New Roman" w:cs="Times New Roman"/>
              </w:rPr>
              <w:t>в</w:t>
            </w:r>
            <w:proofErr w:type="gramEnd"/>
            <w:r w:rsidRPr="0063431C">
              <w:rPr>
                <w:rFonts w:ascii="Times New Roman" w:hAnsi="Times New Roman" w:cs="Times New Roman"/>
              </w:rPr>
              <w:t xml:space="preserve"> </w:t>
            </w:r>
          </w:p>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не </w:t>
            </w:r>
          </w:p>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реже </w:t>
            </w:r>
          </w:p>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2 </w:t>
            </w:r>
          </w:p>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 xml:space="preserve">раз </w:t>
            </w:r>
            <w:proofErr w:type="gramStart"/>
            <w:r w:rsidRPr="00765551">
              <w:rPr>
                <w:rFonts w:ascii="Times New Roman" w:hAnsi="Times New Roman" w:cs="Times New Roman"/>
              </w:rPr>
              <w:t>в</w:t>
            </w:r>
            <w:proofErr w:type="gramEnd"/>
          </w:p>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 xml:space="preserve"> месяц</w:t>
            </w:r>
          </w:p>
          <w:p w:rsidR="00D31455" w:rsidRPr="00723ACC" w:rsidRDefault="00D31455" w:rsidP="00D31455">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раз </w:t>
            </w:r>
            <w:proofErr w:type="gramStart"/>
            <w:r w:rsidRPr="00723ACC">
              <w:rPr>
                <w:rFonts w:ascii="Times New Roman" w:hAnsi="Times New Roman"/>
                <w:sz w:val="20"/>
                <w:szCs w:val="20"/>
              </w:rPr>
              <w:t>в</w:t>
            </w:r>
            <w:proofErr w:type="gramEnd"/>
            <w:r w:rsidRPr="00723ACC">
              <w:rPr>
                <w:rFonts w:ascii="Times New Roman" w:hAnsi="Times New Roman"/>
                <w:sz w:val="20"/>
                <w:szCs w:val="20"/>
              </w:rPr>
              <w:t xml:space="preserve">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месяц</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городских СМИ,  взаимодействующих  с органами местного самоуправления   на договорной и на безвозмездной основе</w:t>
            </w:r>
            <w:r w:rsidRPr="00723ACC">
              <w:rPr>
                <w:rFonts w:ascii="Times New Roman" w:hAnsi="Times New Roman"/>
              </w:rPr>
              <w:t xml:space="preserve">       </w:t>
            </w:r>
            <w:r w:rsidRPr="00723ACC">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31455" w:rsidRPr="00D538CD" w:rsidRDefault="00D31455" w:rsidP="00D3145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14</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публикаций </w:t>
            </w:r>
            <w:r w:rsidRPr="00723ACC">
              <w:rPr>
                <w:rFonts w:ascii="Times New Roman" w:hAnsi="Times New Roman"/>
                <w:sz w:val="20"/>
                <w:szCs w:val="20"/>
              </w:rPr>
              <w:lastRenderedPageBreak/>
              <w:t>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15</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15</w:t>
            </w:r>
          </w:p>
          <w:p w:rsidR="00D31455" w:rsidRPr="0063431C" w:rsidRDefault="00D31455" w:rsidP="00D31455">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не менее 20</w:t>
            </w:r>
          </w:p>
          <w:p w:rsidR="00D31455" w:rsidRPr="004A5761" w:rsidRDefault="00D31455" w:rsidP="00D31455">
            <w:pPr>
              <w:autoSpaceDE w:val="0"/>
              <w:autoSpaceDN w:val="0"/>
              <w:adjustRightInd w:val="0"/>
              <w:spacing w:after="0" w:line="240" w:lineRule="auto"/>
              <w:jc w:val="center"/>
              <w:rPr>
                <w:rFonts w:ascii="Times New Roman" w:hAnsi="Times New Roman"/>
                <w:b/>
                <w:sz w:val="20"/>
                <w:szCs w:val="20"/>
              </w:rPr>
            </w:pPr>
            <w:r w:rsidRPr="00765551">
              <w:rPr>
                <w:rFonts w:ascii="Times New Roman" w:hAnsi="Times New Roman"/>
                <w:sz w:val="20"/>
                <w:szCs w:val="20"/>
              </w:rPr>
              <w:lastRenderedPageBreak/>
              <w:t>в месяц</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не менее 15</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не менее</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15</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lastRenderedPageBreak/>
              <w:t>в месяц</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15</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31455" w:rsidRPr="003D4FCE" w:rsidRDefault="00D31455" w:rsidP="00D31455">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5</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31455" w:rsidRPr="00A73152" w:rsidRDefault="00D31455" w:rsidP="00D31455">
            <w:pPr>
              <w:autoSpaceDE w:val="0"/>
              <w:autoSpaceDN w:val="0"/>
              <w:adjustRightInd w:val="0"/>
              <w:spacing w:after="0" w:line="240" w:lineRule="auto"/>
              <w:jc w:val="center"/>
              <w:rPr>
                <w:rFonts w:ascii="Times New Roman" w:hAnsi="Times New Roman"/>
                <w:sz w:val="20"/>
                <w:szCs w:val="20"/>
              </w:rPr>
            </w:pPr>
            <w:r w:rsidRPr="00A73152">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31455" w:rsidRPr="00D538CD" w:rsidRDefault="00D31455" w:rsidP="00D31455">
            <w:pPr>
              <w:autoSpaceDE w:val="0"/>
              <w:autoSpaceDN w:val="0"/>
              <w:adjustRightInd w:val="0"/>
              <w:spacing w:after="0" w:line="240" w:lineRule="auto"/>
              <w:jc w:val="center"/>
              <w:rPr>
                <w:rFonts w:ascii="Times New Roman" w:hAnsi="Times New Roman"/>
                <w:sz w:val="20"/>
                <w:szCs w:val="20"/>
              </w:rPr>
            </w:pPr>
            <w:r w:rsidRPr="00D538CD">
              <w:rPr>
                <w:rFonts w:ascii="Times New Roman" w:hAnsi="Times New Roman"/>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D31455"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менее </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D31455" w:rsidRPr="00723ACC" w:rsidRDefault="00D31455" w:rsidP="00D31455">
            <w:pPr>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5</w:t>
            </w:r>
          </w:p>
          <w:p w:rsidR="00D31455" w:rsidRPr="00723ACC" w:rsidRDefault="00D31455" w:rsidP="00D31455">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spacing w:after="0" w:line="240" w:lineRule="auto"/>
              <w:rPr>
                <w:rFonts w:ascii="Times New Roman" w:hAnsi="Times New Roman"/>
                <w:sz w:val="20"/>
                <w:szCs w:val="20"/>
              </w:rPr>
            </w:pPr>
            <w:r w:rsidRPr="00723ACC">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af2"/>
              <w:spacing w:before="0" w:beforeAutospacing="0" w:after="0" w:afterAutospacing="0"/>
              <w:jc w:val="center"/>
              <w:rPr>
                <w:sz w:val="20"/>
                <w:szCs w:val="20"/>
              </w:rPr>
            </w:pPr>
            <w:r w:rsidRPr="00723ACC">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af2"/>
              <w:spacing w:before="0" w:beforeAutospacing="0" w:after="0" w:afterAutospacing="0"/>
              <w:jc w:val="center"/>
              <w:rPr>
                <w:sz w:val="20"/>
                <w:szCs w:val="20"/>
              </w:rPr>
            </w:pPr>
            <w:r w:rsidRPr="00723ACC">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af2"/>
              <w:spacing w:before="0" w:beforeAutospacing="0" w:after="0" w:afterAutospacing="0"/>
              <w:jc w:val="center"/>
              <w:rPr>
                <w:sz w:val="20"/>
                <w:szCs w:val="20"/>
              </w:rPr>
            </w:pPr>
            <w:r w:rsidRPr="00723ACC">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af2"/>
              <w:spacing w:before="0" w:beforeAutospacing="0" w:after="0" w:afterAutospacing="0"/>
              <w:jc w:val="center"/>
              <w:rPr>
                <w:sz w:val="20"/>
                <w:szCs w:val="20"/>
              </w:rPr>
            </w:pPr>
            <w:r w:rsidRPr="00723ACC">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af2"/>
              <w:spacing w:before="0" w:beforeAutospacing="0" w:after="0" w:afterAutospacing="0"/>
              <w:jc w:val="center"/>
              <w:rPr>
                <w:sz w:val="20"/>
                <w:szCs w:val="20"/>
              </w:rPr>
            </w:pPr>
            <w:r w:rsidRPr="00723ACC">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1455" w:rsidRPr="004A5761" w:rsidRDefault="00D31455" w:rsidP="00D31455">
            <w:pPr>
              <w:pStyle w:val="ConsPlusCell"/>
              <w:jc w:val="center"/>
              <w:rPr>
                <w:rFonts w:ascii="Times New Roman" w:hAnsi="Times New Roman" w:cs="Times New Roman"/>
                <w:b/>
              </w:rPr>
            </w:pPr>
            <w:r w:rsidRPr="004A5761">
              <w:rPr>
                <w:rFonts w:ascii="Times New Roman" w:hAnsi="Times New Roman" w:cs="Times New Roman"/>
                <w:b/>
              </w:rPr>
              <w:t>-</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2c"/>
              <w:rPr>
                <w:sz w:val="20"/>
                <w:szCs w:val="20"/>
              </w:rPr>
            </w:pPr>
            <w:r w:rsidRPr="00723ACC">
              <w:rPr>
                <w:sz w:val="20"/>
                <w:szCs w:val="20"/>
              </w:rPr>
              <w:t xml:space="preserve">Среднегодовое число граждан или обучающихся, заключивших договор целевой подготовки педагога по программе </w:t>
            </w:r>
            <w:proofErr w:type="spellStart"/>
            <w:r w:rsidRPr="00723ACC">
              <w:rPr>
                <w:sz w:val="20"/>
                <w:szCs w:val="20"/>
              </w:rPr>
              <w:t>бакалавриат</w:t>
            </w:r>
            <w:proofErr w:type="spellEnd"/>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1455" w:rsidRPr="004A5761" w:rsidRDefault="00D31455" w:rsidP="00D31455">
            <w:pPr>
              <w:pStyle w:val="ConsPlusCell"/>
              <w:jc w:val="center"/>
              <w:rPr>
                <w:rFonts w:ascii="Times New Roman" w:hAnsi="Times New Roman" w:cs="Times New Roman"/>
                <w:b/>
              </w:rPr>
            </w:pPr>
            <w:r w:rsidRPr="004A5761">
              <w:rPr>
                <w:rFonts w:ascii="Times New Roman" w:hAnsi="Times New Roman" w:cs="Times New Roman"/>
                <w:b/>
              </w:rPr>
              <w:t>-</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spacing w:after="0" w:line="240" w:lineRule="auto"/>
              <w:rPr>
                <w:rFonts w:ascii="Times New Roman" w:hAnsi="Times New Roman"/>
                <w:sz w:val="20"/>
                <w:szCs w:val="20"/>
              </w:rPr>
            </w:pPr>
            <w:r w:rsidRPr="00723ACC">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r>
      <w:tr w:rsidR="00D31455" w:rsidRPr="00723ACC" w:rsidTr="00D31455">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723ACC">
              <w:rPr>
                <w:rFonts w:ascii="Times New Roman" w:hAnsi="Times New Roman"/>
                <w:sz w:val="20"/>
                <w:szCs w:val="20"/>
              </w:rPr>
              <w:t>г</w:t>
            </w:r>
            <w:proofErr w:type="gramEnd"/>
            <w:r w:rsidRPr="00723ACC">
              <w:rPr>
                <w:rFonts w:ascii="Times New Roman" w:hAnsi="Times New Roman"/>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31455" w:rsidRPr="0063431C" w:rsidRDefault="00D31455" w:rsidP="00D31455">
            <w:pPr>
              <w:pStyle w:val="ConsPlusCell"/>
              <w:jc w:val="center"/>
              <w:rPr>
                <w:rFonts w:ascii="Times New Roman" w:hAnsi="Times New Roman" w:cs="Times New Roman"/>
              </w:rPr>
            </w:pPr>
            <w:r w:rsidRPr="0063431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31455" w:rsidRPr="00765551" w:rsidRDefault="00D31455" w:rsidP="00D31455">
            <w:pPr>
              <w:pStyle w:val="ConsPlusCell"/>
              <w:jc w:val="center"/>
              <w:rPr>
                <w:rFonts w:ascii="Times New Roman" w:hAnsi="Times New Roman" w:cs="Times New Roman"/>
              </w:rPr>
            </w:pPr>
            <w:r w:rsidRPr="00765551">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31455" w:rsidRPr="00723ACC" w:rsidRDefault="00D31455" w:rsidP="00D31455">
            <w:pPr>
              <w:pStyle w:val="ConsPlusCell"/>
              <w:jc w:val="center"/>
              <w:rPr>
                <w:rFonts w:ascii="Times New Roman" w:hAnsi="Times New Roman" w:cs="Times New Roman"/>
              </w:rPr>
            </w:pPr>
            <w:r w:rsidRPr="00723ACC">
              <w:rPr>
                <w:rFonts w:ascii="Times New Roman" w:hAnsi="Times New Roman" w:cs="Times New Roman"/>
              </w:rPr>
              <w:t>2</w:t>
            </w:r>
          </w:p>
        </w:tc>
      </w:tr>
    </w:tbl>
    <w:p w:rsidR="00D31455" w:rsidRDefault="00D31455" w:rsidP="00D31455">
      <w:pPr>
        <w:pStyle w:val="a5"/>
        <w:ind w:left="540"/>
        <w:jc w:val="right"/>
      </w:pPr>
    </w:p>
    <w:p w:rsidR="008556F2" w:rsidRDefault="008556F2" w:rsidP="007C6519">
      <w:pPr>
        <w:spacing w:after="0" w:line="240" w:lineRule="auto"/>
        <w:ind w:firstLine="567"/>
        <w:jc w:val="both"/>
        <w:rPr>
          <w:rFonts w:ascii="Times New Roman" w:hAnsi="Times New Roman"/>
          <w:b/>
        </w:rPr>
      </w:pPr>
    </w:p>
    <w:p w:rsidR="008556F2" w:rsidRDefault="008556F2" w:rsidP="007C6519">
      <w:pPr>
        <w:spacing w:after="0" w:line="240" w:lineRule="auto"/>
        <w:ind w:firstLine="567"/>
        <w:jc w:val="both"/>
        <w:rPr>
          <w:rFonts w:ascii="Times New Roman" w:hAnsi="Times New Roman"/>
          <w:b/>
        </w:rPr>
      </w:pPr>
    </w:p>
    <w:p w:rsidR="00DD544C" w:rsidRDefault="00DD544C" w:rsidP="00D31455">
      <w:pPr>
        <w:pStyle w:val="a5"/>
        <w:ind w:left="540"/>
        <w:jc w:val="center"/>
      </w:pPr>
    </w:p>
    <w:p w:rsidR="00DD544C" w:rsidRDefault="00DD544C" w:rsidP="00D31455">
      <w:pPr>
        <w:pStyle w:val="a5"/>
        <w:ind w:left="540"/>
        <w:jc w:val="center"/>
      </w:pPr>
    </w:p>
    <w:p w:rsidR="00D31455" w:rsidRPr="00EB31EC" w:rsidRDefault="00D31455" w:rsidP="00D31455">
      <w:pPr>
        <w:pStyle w:val="a5"/>
        <w:ind w:left="540"/>
        <w:jc w:val="center"/>
      </w:pPr>
      <w:r>
        <w:t xml:space="preserve">                                                                                                                                                                        </w:t>
      </w:r>
    </w:p>
    <w:p w:rsidR="00D31455" w:rsidRPr="006D258E" w:rsidRDefault="00D31455" w:rsidP="00D31455">
      <w:pPr>
        <w:pStyle w:val="a5"/>
        <w:widowControl w:val="0"/>
        <w:numPr>
          <w:ilvl w:val="0"/>
          <w:numId w:val="35"/>
        </w:numPr>
        <w:tabs>
          <w:tab w:val="center" w:pos="5040"/>
        </w:tabs>
        <w:autoSpaceDE w:val="0"/>
        <w:autoSpaceDN w:val="0"/>
        <w:adjustRightInd w:val="0"/>
        <w:jc w:val="center"/>
        <w:outlineLvl w:val="1"/>
        <w:rPr>
          <w:b/>
        </w:rPr>
      </w:pPr>
      <w:r w:rsidRPr="006D258E">
        <w:rPr>
          <w:b/>
        </w:rPr>
        <w:lastRenderedPageBreak/>
        <w:t>Ресурсное обеспечение муниципальной программы</w:t>
      </w:r>
    </w:p>
    <w:p w:rsidR="00790C69" w:rsidRDefault="002B0824" w:rsidP="00092A07">
      <w:pPr>
        <w:pStyle w:val="a5"/>
        <w:widowControl w:val="0"/>
        <w:tabs>
          <w:tab w:val="left" w:pos="1210"/>
          <w:tab w:val="center" w:pos="5040"/>
        </w:tabs>
        <w:autoSpaceDE w:val="0"/>
        <w:autoSpaceDN w:val="0"/>
        <w:adjustRightInd w:val="0"/>
        <w:ind w:left="540"/>
        <w:jc w:val="right"/>
        <w:outlineLvl w:val="1"/>
      </w:pPr>
      <w:r>
        <w:t xml:space="preserve">   </w:t>
      </w:r>
      <w:r w:rsidRPr="00F62E44">
        <w:t>Таблица 3 (тыс</w:t>
      </w:r>
      <w:proofErr w:type="gramStart"/>
      <w:r w:rsidRPr="00F62E44">
        <w:t>.р</w:t>
      </w:r>
      <w:proofErr w:type="gramEnd"/>
      <w:r w:rsidRPr="00F62E44">
        <w:t>уб.)</w:t>
      </w: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790C69" w:rsidRPr="00765551" w:rsidTr="000706D1">
        <w:trPr>
          <w:tblHeader/>
        </w:trPr>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w:t>
            </w:r>
          </w:p>
          <w:p w:rsidR="00790C69" w:rsidRPr="006E5E9E" w:rsidRDefault="00790C69" w:rsidP="000706D1">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2014</w:t>
            </w:r>
          </w:p>
          <w:p w:rsidR="00790C69" w:rsidRPr="006E5E9E"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2015</w:t>
            </w:r>
          </w:p>
          <w:p w:rsidR="00790C69" w:rsidRPr="006E5E9E" w:rsidRDefault="00790C69" w:rsidP="000706D1">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2016</w:t>
            </w:r>
          </w:p>
          <w:p w:rsidR="00790C69" w:rsidRPr="006E5E9E" w:rsidRDefault="00790C69" w:rsidP="000706D1">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2017</w:t>
            </w:r>
          </w:p>
          <w:p w:rsidR="00790C69" w:rsidRPr="006E5E9E"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2018</w:t>
            </w:r>
          </w:p>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2019</w:t>
            </w:r>
          </w:p>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790C69" w:rsidRPr="009276CA" w:rsidRDefault="00790C69" w:rsidP="000706D1">
            <w:pPr>
              <w:pStyle w:val="ConsPlusCell"/>
              <w:jc w:val="center"/>
              <w:rPr>
                <w:rFonts w:ascii="Times New Roman" w:hAnsi="Times New Roman" w:cs="Times New Roman"/>
              </w:rPr>
            </w:pPr>
            <w:r w:rsidRPr="009276CA">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r w:rsidRPr="00765551">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r w:rsidRPr="00765551">
              <w:rPr>
                <w:rFonts w:ascii="Times New Roman" w:hAnsi="Times New Roman" w:cs="Times New Roman"/>
              </w:rPr>
              <w:t>2024*</w:t>
            </w:r>
          </w:p>
        </w:tc>
      </w:tr>
      <w:tr w:rsidR="00790C69" w:rsidRPr="00765551" w:rsidTr="000706D1">
        <w:trPr>
          <w:trHeight w:val="400"/>
        </w:trPr>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i/>
              </w:rPr>
            </w:pPr>
            <w:r w:rsidRPr="000706D1">
              <w:rPr>
                <w:rFonts w:ascii="Times New Roman" w:hAnsi="Times New Roman"/>
              </w:rPr>
              <w:t xml:space="preserve">17 286,82349 </w:t>
            </w: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1 700,</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1 925,</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993,</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1 322,</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34237</w:t>
            </w:r>
          </w:p>
          <w:p w:rsidR="00790C69" w:rsidRPr="00D40405" w:rsidRDefault="00790C69" w:rsidP="000706D1">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1 479,</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rPr>
            </w:pPr>
            <w:r w:rsidRPr="00D40405">
              <w:rPr>
                <w:rFonts w:ascii="Times New Roman" w:hAnsi="Times New Roman"/>
              </w:rPr>
              <w:t>3 260,</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rPr>
              <w:t>35685</w:t>
            </w:r>
          </w:p>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rPr>
            </w:pPr>
            <w:r w:rsidRPr="00D40405">
              <w:rPr>
                <w:rFonts w:ascii="Times New Roman" w:hAnsi="Times New Roman"/>
              </w:rPr>
              <w:t>770,</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1 038,</w:t>
            </w:r>
          </w:p>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44450</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2 454,</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64567</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1 170,</w:t>
            </w:r>
          </w:p>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66260</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1 170,</w:t>
            </w:r>
          </w:p>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66260</w:t>
            </w: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Муниципальная поддержка городских социально   ориентированных </w:t>
            </w:r>
            <w:r>
              <w:rPr>
                <w:rFonts w:ascii="Times New Roman" w:hAnsi="Times New Roman" w:cs="Times New Roman"/>
                <w:bCs/>
              </w:rPr>
              <w:t xml:space="preserve">некоммерческих </w:t>
            </w:r>
            <w:r w:rsidRPr="006E5E9E">
              <w:rPr>
                <w:rFonts w:ascii="Times New Roman" w:hAnsi="Times New Roman" w:cs="Times New Roman"/>
                <w:bCs/>
              </w:rPr>
              <w:t>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r w:rsidRPr="000706D1">
              <w:rPr>
                <w:rFonts w:ascii="Times New Roman" w:hAnsi="Times New Roman"/>
              </w:rPr>
              <w:t>6 234,8118</w:t>
            </w: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384,0</w:t>
            </w:r>
          </w:p>
          <w:p w:rsidR="00790C69" w:rsidRPr="00D40405" w:rsidRDefault="00790C69" w:rsidP="000706D1">
            <w:pPr>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bCs/>
                <w:sz w:val="20"/>
                <w:szCs w:val="20"/>
              </w:rPr>
            </w:pPr>
            <w:r w:rsidRPr="000706D1">
              <w:rPr>
                <w:rFonts w:ascii="Times New Roman" w:hAnsi="Times New Roman"/>
                <w:bCs/>
                <w:sz w:val="20"/>
                <w:szCs w:val="20"/>
              </w:rPr>
              <w:t>1 659,</w:t>
            </w:r>
          </w:p>
          <w:p w:rsidR="00790C69" w:rsidRPr="000706D1" w:rsidRDefault="00790C69" w:rsidP="000706D1">
            <w:pPr>
              <w:spacing w:after="0" w:line="240" w:lineRule="auto"/>
              <w:jc w:val="center"/>
              <w:rPr>
                <w:rFonts w:ascii="Times New Roman" w:hAnsi="Times New Roman"/>
                <w:bCs/>
                <w:sz w:val="20"/>
                <w:szCs w:val="20"/>
              </w:rPr>
            </w:pPr>
            <w:r w:rsidRPr="000706D1">
              <w:rPr>
                <w:rFonts w:ascii="Times New Roman" w:hAnsi="Times New Roman"/>
                <w:bCs/>
                <w:sz w:val="20"/>
                <w:szCs w:val="20"/>
              </w:rPr>
              <w:t>47060</w:t>
            </w:r>
          </w:p>
          <w:p w:rsidR="00790C69" w:rsidRPr="000706D1" w:rsidRDefault="00790C69" w:rsidP="000706D1">
            <w:pPr>
              <w:spacing w:after="0"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r w:rsidRPr="000706D1">
              <w:rPr>
                <w:rFonts w:ascii="Times New Roman" w:hAnsi="Times New Roman"/>
              </w:rPr>
              <w:t>6 234,8118</w:t>
            </w: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jc w:val="center"/>
              <w:rPr>
                <w:sz w:val="20"/>
                <w:szCs w:val="20"/>
              </w:rPr>
            </w:pPr>
            <w:r w:rsidRPr="00D40405">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spacing w:after="0" w:line="240" w:lineRule="auto"/>
              <w:jc w:val="center"/>
              <w:rPr>
                <w:sz w:val="20"/>
                <w:szCs w:val="20"/>
              </w:rPr>
            </w:pPr>
            <w:r w:rsidRPr="00D40405">
              <w:rPr>
                <w:rFonts w:ascii="Times New Roman" w:hAnsi="Times New Roman"/>
                <w:sz w:val="20"/>
                <w:szCs w:val="20"/>
              </w:rPr>
              <w:t>384,0</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1 659,</w:t>
            </w:r>
          </w:p>
          <w:p w:rsidR="00790C69" w:rsidRPr="000706D1" w:rsidRDefault="00790C69" w:rsidP="000706D1">
            <w:pPr>
              <w:spacing w:after="0" w:line="240" w:lineRule="auto"/>
              <w:jc w:val="center"/>
              <w:rPr>
                <w:sz w:val="20"/>
                <w:szCs w:val="20"/>
              </w:rPr>
            </w:pPr>
            <w:r w:rsidRPr="000706D1">
              <w:rPr>
                <w:rFonts w:ascii="Times New Roman" w:hAnsi="Times New Roman"/>
                <w:sz w:val="20"/>
                <w:szCs w:val="20"/>
              </w:rPr>
              <w:t>47060</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r w:rsidRPr="000706D1">
              <w:rPr>
                <w:rFonts w:ascii="Times New Roman" w:hAnsi="Times New Roman" w:cs="Times New Roman"/>
              </w:rPr>
              <w:t>3 089,97357</w:t>
            </w: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266,</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298,</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248,</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350,086</w:t>
            </w:r>
          </w:p>
          <w:p w:rsidR="00790C69" w:rsidRPr="00D40405"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233,</w:t>
            </w:r>
          </w:p>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337,</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48217</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r w:rsidRPr="000706D1">
              <w:rPr>
                <w:rFonts w:ascii="Times New Roman" w:hAnsi="Times New Roman" w:cs="Times New Roman"/>
              </w:rPr>
              <w:t>3 089,97357</w:t>
            </w: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266,</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298,</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248,</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233,</w:t>
            </w:r>
          </w:p>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337,</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48217</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r>
      <w:tr w:rsidR="00790C69" w:rsidRPr="0076555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rPr>
            </w:pPr>
            <w:r w:rsidRPr="000706D1">
              <w:rPr>
                <w:rFonts w:ascii="Times New Roman" w:hAnsi="Times New Roman"/>
              </w:rPr>
              <w:t>1 681,259</w:t>
            </w:r>
          </w:p>
          <w:p w:rsidR="00790C69" w:rsidRPr="000706D1" w:rsidRDefault="00790C69" w:rsidP="000706D1">
            <w:pPr>
              <w:pStyle w:val="ConsPlusCell"/>
              <w:jc w:val="center"/>
              <w:rPr>
                <w:rFonts w:ascii="Times New Roman" w:hAnsi="Times New Roman"/>
              </w:rPr>
            </w:pPr>
            <w:r w:rsidRPr="000706D1">
              <w:rPr>
                <w:rFonts w:ascii="Times New Roman" w:hAnsi="Times New Roman"/>
              </w:rPr>
              <w:t xml:space="preserve"> </w:t>
            </w: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141,</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116,</w:t>
            </w:r>
          </w:p>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pStyle w:val="ConsPlusCell"/>
              <w:jc w:val="center"/>
              <w:rPr>
                <w:rFonts w:ascii="Times New Roman" w:hAnsi="Times New Roman" w:cs="Times New Roman"/>
              </w:rPr>
            </w:pPr>
            <w:r w:rsidRPr="00D40405">
              <w:rPr>
                <w:rFonts w:ascii="Times New Roman" w:hAnsi="Times New Roman" w:cs="Times New Roman"/>
              </w:rPr>
              <w:t>158,</w:t>
            </w:r>
          </w:p>
          <w:p w:rsidR="00790C69" w:rsidRPr="00D40405" w:rsidRDefault="00790C69" w:rsidP="000706D1">
            <w:pPr>
              <w:pStyle w:val="ConsPlusCell"/>
              <w:jc w:val="center"/>
              <w:rPr>
                <w:rFonts w:ascii="Times New Roman" w:hAnsi="Times New Roman" w:cs="Times New Roman"/>
                <w:lang w:val="en-US"/>
              </w:rPr>
            </w:pPr>
            <w:r w:rsidRPr="00D40405">
              <w:rPr>
                <w:rFonts w:ascii="Times New Roman" w:hAnsi="Times New Roman" w:cs="Times New Roman"/>
              </w:rPr>
              <w:t>58</w:t>
            </w:r>
            <w:r w:rsidRPr="00D40405">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790C69" w:rsidRPr="00D40405" w:rsidRDefault="00790C69" w:rsidP="000706D1">
            <w:pPr>
              <w:spacing w:after="0" w:line="240" w:lineRule="auto"/>
              <w:jc w:val="center"/>
              <w:rPr>
                <w:rFonts w:ascii="Times New Roman" w:hAnsi="Times New Roman"/>
                <w:sz w:val="20"/>
                <w:szCs w:val="20"/>
              </w:rPr>
            </w:pPr>
            <w:r w:rsidRPr="00D40405">
              <w:rPr>
                <w:rFonts w:ascii="Times New Roman" w:hAnsi="Times New Roman"/>
                <w:sz w:val="20"/>
                <w:szCs w:val="20"/>
              </w:rPr>
              <w:t>111,130</w:t>
            </w:r>
          </w:p>
          <w:p w:rsidR="00790C69" w:rsidRPr="00D40405" w:rsidRDefault="00790C69" w:rsidP="000706D1">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136,</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062</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r>
      <w:tr w:rsidR="00790C69" w:rsidRPr="00A26491" w:rsidTr="000706D1">
        <w:trPr>
          <w:trHeight w:val="414"/>
        </w:trPr>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E06FAD"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r>
      <w:tr w:rsidR="00790C69" w:rsidRPr="00A2649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rPr>
            </w:pPr>
            <w:r w:rsidRPr="000706D1">
              <w:rPr>
                <w:rFonts w:ascii="Times New Roman" w:hAnsi="Times New Roman"/>
              </w:rPr>
              <w:t>1 681,259</w:t>
            </w: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790C69" w:rsidRDefault="00790C69" w:rsidP="000706D1">
            <w:pPr>
              <w:pStyle w:val="ConsPlusCell"/>
              <w:jc w:val="center"/>
              <w:rPr>
                <w:rFonts w:ascii="Times New Roman" w:hAnsi="Times New Roman" w:cs="Times New Roman"/>
              </w:rPr>
            </w:pPr>
            <w:r w:rsidRPr="006E5E9E">
              <w:rPr>
                <w:rFonts w:ascii="Times New Roman" w:hAnsi="Times New Roman" w:cs="Times New Roman"/>
              </w:rPr>
              <w:t>141,</w:t>
            </w:r>
          </w:p>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790C69" w:rsidRDefault="00790C69" w:rsidP="000706D1">
            <w:pPr>
              <w:pStyle w:val="ConsPlusCell"/>
              <w:jc w:val="center"/>
              <w:rPr>
                <w:rFonts w:ascii="Times New Roman" w:hAnsi="Times New Roman" w:cs="Times New Roman"/>
              </w:rPr>
            </w:pPr>
            <w:r w:rsidRPr="006E5E9E">
              <w:rPr>
                <w:rFonts w:ascii="Times New Roman" w:hAnsi="Times New Roman" w:cs="Times New Roman"/>
              </w:rPr>
              <w:t>116,</w:t>
            </w:r>
          </w:p>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790C69" w:rsidRPr="00E06FAD" w:rsidRDefault="00790C69" w:rsidP="000706D1">
            <w:pPr>
              <w:pStyle w:val="ConsPlusCell"/>
              <w:jc w:val="center"/>
              <w:rPr>
                <w:rFonts w:ascii="Times New Roman" w:hAnsi="Times New Roman" w:cs="Times New Roman"/>
              </w:rPr>
            </w:pPr>
            <w:r w:rsidRPr="00E06FAD">
              <w:rPr>
                <w:rFonts w:ascii="Times New Roman" w:hAnsi="Times New Roman" w:cs="Times New Roman"/>
              </w:rPr>
              <w:t>158,</w:t>
            </w:r>
          </w:p>
          <w:p w:rsidR="00790C69" w:rsidRPr="00E06FAD" w:rsidRDefault="00790C69" w:rsidP="000706D1">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spacing w:after="0" w:line="240" w:lineRule="auto"/>
              <w:jc w:val="center"/>
              <w:rPr>
                <w:rFonts w:ascii="Times New Roman" w:hAnsi="Times New Roman"/>
                <w:sz w:val="20"/>
                <w:szCs w:val="20"/>
              </w:rPr>
            </w:pPr>
            <w:r w:rsidRPr="00C2431F">
              <w:rPr>
                <w:rFonts w:ascii="Times New Roman" w:hAnsi="Times New Roman"/>
                <w:sz w:val="20"/>
                <w:szCs w:val="20"/>
              </w:rPr>
              <w:t>111,130</w:t>
            </w:r>
          </w:p>
          <w:p w:rsidR="00790C69" w:rsidRPr="00C2431F" w:rsidRDefault="00790C69" w:rsidP="000706D1">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136,</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062</w:t>
            </w:r>
          </w:p>
        </w:tc>
        <w:tc>
          <w:tcPr>
            <w:tcW w:w="99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790C69" w:rsidRPr="00A2649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1.4.</w:t>
            </w: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90C69" w:rsidRPr="003955A1" w:rsidRDefault="00790C69" w:rsidP="000706D1">
            <w:pPr>
              <w:pStyle w:val="ConsPlusCell"/>
              <w:jc w:val="center"/>
              <w:rPr>
                <w:rFonts w:ascii="Times New Roman" w:hAnsi="Times New Roman" w:cs="Times New Roman"/>
              </w:rPr>
            </w:pPr>
            <w:r w:rsidRPr="003955A1">
              <w:rPr>
                <w:rFonts w:ascii="Times New Roman" w:hAnsi="Times New Roman" w:cs="Times New Roman"/>
              </w:rPr>
              <w:t>1 229,83189</w:t>
            </w:r>
          </w:p>
          <w:p w:rsidR="00790C69" w:rsidRPr="003955A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Default="00790C69" w:rsidP="000706D1">
            <w:pPr>
              <w:pStyle w:val="ConsPlusCell"/>
              <w:jc w:val="center"/>
              <w:rPr>
                <w:rFonts w:ascii="Times New Roman" w:hAnsi="Times New Roman" w:cs="Times New Roman"/>
              </w:rPr>
            </w:pPr>
            <w:r w:rsidRPr="006E5E9E">
              <w:rPr>
                <w:rFonts w:ascii="Times New Roman" w:hAnsi="Times New Roman" w:cs="Times New Roman"/>
              </w:rPr>
              <w:t>304,</w:t>
            </w:r>
          </w:p>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790C69" w:rsidRDefault="00790C69" w:rsidP="000706D1">
            <w:pPr>
              <w:pStyle w:val="ConsPlusCell"/>
              <w:jc w:val="center"/>
              <w:rPr>
                <w:rFonts w:ascii="Times New Roman" w:hAnsi="Times New Roman" w:cs="Times New Roman"/>
              </w:rPr>
            </w:pPr>
            <w:r w:rsidRPr="006E5E9E">
              <w:rPr>
                <w:rFonts w:ascii="Times New Roman" w:hAnsi="Times New Roman" w:cs="Times New Roman"/>
              </w:rPr>
              <w:t>320,</w:t>
            </w:r>
          </w:p>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790C69" w:rsidRDefault="00790C69" w:rsidP="000706D1">
            <w:pPr>
              <w:pStyle w:val="ConsPlusCell"/>
              <w:jc w:val="center"/>
              <w:rPr>
                <w:rFonts w:ascii="Times New Roman" w:hAnsi="Times New Roman" w:cs="Times New Roman"/>
              </w:rPr>
            </w:pPr>
            <w:r w:rsidRPr="006E5E9E">
              <w:rPr>
                <w:rFonts w:ascii="Times New Roman" w:hAnsi="Times New Roman" w:cs="Times New Roman"/>
              </w:rPr>
              <w:t>225,</w:t>
            </w:r>
          </w:p>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90C69" w:rsidRPr="003955A1" w:rsidRDefault="00790C69" w:rsidP="000706D1">
            <w:pPr>
              <w:jc w:val="center"/>
              <w:rPr>
                <w:rFonts w:ascii="Times New Roman" w:hAnsi="Times New Roman"/>
                <w:sz w:val="20"/>
                <w:szCs w:val="20"/>
              </w:rPr>
            </w:pPr>
            <w:r w:rsidRPr="003955A1">
              <w:rPr>
                <w:rFonts w:ascii="Times New Roman" w:hAnsi="Times New Roman"/>
                <w:sz w:val="20"/>
                <w:szCs w:val="20"/>
              </w:rPr>
              <w:t>5,10009</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790C69" w:rsidRPr="00A2649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3955A1" w:rsidRDefault="00790C69" w:rsidP="000706D1">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1A2710" w:rsidRDefault="00790C69" w:rsidP="000706D1">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3955A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r>
      <w:tr w:rsidR="00790C69" w:rsidRPr="00A2649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3955A1" w:rsidRDefault="00790C69" w:rsidP="000706D1">
            <w:pPr>
              <w:pStyle w:val="ConsPlusCell"/>
              <w:jc w:val="center"/>
              <w:rPr>
                <w:rFonts w:ascii="Times New Roman" w:hAnsi="Times New Roman" w:cs="Times New Roman"/>
              </w:rPr>
            </w:pPr>
            <w:r w:rsidRPr="003955A1">
              <w:rPr>
                <w:rFonts w:ascii="Times New Roman" w:hAnsi="Times New Roman" w:cs="Times New Roman"/>
              </w:rPr>
              <w:t>1 229,83189</w:t>
            </w:r>
          </w:p>
          <w:p w:rsidR="00790C69" w:rsidRPr="003955A1" w:rsidRDefault="00790C69" w:rsidP="000706D1">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790C69" w:rsidRDefault="00790C69" w:rsidP="000706D1">
            <w:pPr>
              <w:pStyle w:val="ConsPlusCell"/>
              <w:jc w:val="center"/>
              <w:rPr>
                <w:rFonts w:ascii="Times New Roman" w:hAnsi="Times New Roman" w:cs="Times New Roman"/>
              </w:rPr>
            </w:pPr>
            <w:r w:rsidRPr="006E5E9E">
              <w:rPr>
                <w:rFonts w:ascii="Times New Roman" w:hAnsi="Times New Roman" w:cs="Times New Roman"/>
              </w:rPr>
              <w:t>225,</w:t>
            </w:r>
          </w:p>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jc w:val="center"/>
              <w:rPr>
                <w:sz w:val="20"/>
                <w:szCs w:val="20"/>
              </w:rPr>
            </w:pPr>
            <w:r w:rsidRPr="00C5336F">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90C69" w:rsidRPr="003955A1" w:rsidRDefault="00790C69" w:rsidP="000706D1">
            <w:pPr>
              <w:jc w:val="center"/>
              <w:rPr>
                <w:sz w:val="20"/>
                <w:szCs w:val="20"/>
              </w:rPr>
            </w:pPr>
            <w:r w:rsidRPr="003955A1">
              <w:rPr>
                <w:rFonts w:ascii="Times New Roman" w:hAnsi="Times New Roman"/>
                <w:sz w:val="20"/>
                <w:szCs w:val="20"/>
              </w:rPr>
              <w:t>5,10009</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790C69" w:rsidRPr="00A2649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r w:rsidRPr="006E5E9E">
              <w:rPr>
                <w:rFonts w:ascii="Times New Roman" w:hAnsi="Times New Roman" w:cs="Times New Roman"/>
              </w:rPr>
              <w:lastRenderedPageBreak/>
              <w:t>1.5.</w:t>
            </w: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r w:rsidRPr="000706D1">
              <w:rPr>
                <w:rFonts w:ascii="Times New Roman" w:hAnsi="Times New Roman" w:cs="Times New Roman"/>
              </w:rPr>
              <w:t>775,80023</w:t>
            </w: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lang w:val="en-US"/>
              </w:rPr>
            </w:pPr>
            <w:r w:rsidRPr="00662590">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spacing w:after="0" w:line="240" w:lineRule="auto"/>
              <w:jc w:val="center"/>
              <w:rPr>
                <w:rFonts w:ascii="Times New Roman" w:hAnsi="Times New Roman"/>
                <w:sz w:val="20"/>
                <w:szCs w:val="20"/>
              </w:rPr>
            </w:pPr>
            <w:r w:rsidRPr="00C2431F">
              <w:rPr>
                <w:rFonts w:ascii="Times New Roman" w:hAnsi="Times New Roman"/>
                <w:sz w:val="20"/>
                <w:szCs w:val="20"/>
              </w:rPr>
              <w:t>88,</w:t>
            </w:r>
          </w:p>
          <w:p w:rsidR="00790C69" w:rsidRPr="00C2431F" w:rsidRDefault="00790C69" w:rsidP="000706D1">
            <w:pPr>
              <w:spacing w:after="0" w:line="240" w:lineRule="auto"/>
              <w:jc w:val="center"/>
              <w:rPr>
                <w:rFonts w:ascii="Times New Roman" w:hAnsi="Times New Roman"/>
                <w:sz w:val="20"/>
                <w:szCs w:val="20"/>
              </w:rPr>
            </w:pPr>
            <w:r w:rsidRPr="00C2431F">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55,</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25381</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r>
      <w:tr w:rsidR="00790C69" w:rsidRPr="00A2649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r>
      <w:tr w:rsidR="00790C69" w:rsidRPr="00A26491" w:rsidTr="000706D1">
        <w:tc>
          <w:tcPr>
            <w:tcW w:w="540"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6E5E9E" w:rsidRDefault="00790C69" w:rsidP="000706D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r w:rsidRPr="000706D1">
              <w:rPr>
                <w:rFonts w:ascii="Times New Roman" w:hAnsi="Times New Roman" w:cs="Times New Roman"/>
              </w:rPr>
              <w:t>775,80023</w:t>
            </w:r>
          </w:p>
          <w:p w:rsidR="00790C69" w:rsidRPr="000706D1" w:rsidRDefault="00790C69" w:rsidP="000706D1">
            <w:pPr>
              <w:pStyle w:val="ConsPlusCell"/>
              <w:jc w:val="center"/>
              <w:rPr>
                <w:rFonts w:ascii="Times New Roman" w:hAnsi="Times New Roman" w:cs="Times New Roman"/>
              </w:rPr>
            </w:pP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790C69" w:rsidRPr="00662590" w:rsidRDefault="00790C69" w:rsidP="000706D1">
            <w:pPr>
              <w:pStyle w:val="ConsPlusCell"/>
              <w:jc w:val="center"/>
              <w:rPr>
                <w:rFonts w:ascii="Times New Roman" w:hAnsi="Times New Roman" w:cs="Times New Roman"/>
                <w:lang w:val="en-US"/>
              </w:rPr>
            </w:pPr>
            <w:r w:rsidRPr="0066259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spacing w:after="0" w:line="240" w:lineRule="auto"/>
              <w:jc w:val="center"/>
              <w:rPr>
                <w:rFonts w:ascii="Times New Roman" w:hAnsi="Times New Roman"/>
                <w:sz w:val="20"/>
                <w:szCs w:val="20"/>
              </w:rPr>
            </w:pPr>
            <w:r w:rsidRPr="00C2431F">
              <w:rPr>
                <w:rFonts w:ascii="Times New Roman" w:hAnsi="Times New Roman"/>
                <w:sz w:val="20"/>
                <w:szCs w:val="20"/>
              </w:rPr>
              <w:t>88,</w:t>
            </w:r>
          </w:p>
          <w:p w:rsidR="00790C69" w:rsidRPr="00C2431F" w:rsidRDefault="00790C69" w:rsidP="000706D1">
            <w:pPr>
              <w:spacing w:after="0" w:line="240" w:lineRule="auto"/>
              <w:jc w:val="center"/>
              <w:rPr>
                <w:rFonts w:ascii="Times New Roman" w:hAnsi="Times New Roman"/>
                <w:sz w:val="20"/>
                <w:szCs w:val="20"/>
              </w:rPr>
            </w:pPr>
            <w:r w:rsidRPr="00C2431F">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55,</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25381</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rPr>
              <w:t xml:space="preserve"> 836,9645</w:t>
            </w:r>
          </w:p>
        </w:tc>
        <w:tc>
          <w:tcPr>
            <w:tcW w:w="993"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75,552</w:t>
            </w:r>
          </w:p>
          <w:p w:rsidR="00790C69" w:rsidRPr="00FC5C7C"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jc w:val="center"/>
              <w:rPr>
                <w:sz w:val="20"/>
                <w:szCs w:val="20"/>
              </w:rPr>
            </w:pPr>
            <w:r w:rsidRPr="00FC5C7C">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790C69" w:rsidRPr="009276CA" w:rsidRDefault="00790C69" w:rsidP="000706D1">
            <w:pPr>
              <w:spacing w:after="0" w:line="240" w:lineRule="auto"/>
              <w:jc w:val="center"/>
              <w:rPr>
                <w:rFonts w:ascii="Times New Roman" w:hAnsi="Times New Roman"/>
                <w:sz w:val="20"/>
                <w:szCs w:val="20"/>
              </w:rPr>
            </w:pPr>
            <w:r w:rsidRPr="009276CA">
              <w:rPr>
                <w:rFonts w:ascii="Times New Roman" w:hAnsi="Times New Roman"/>
                <w:sz w:val="20"/>
                <w:szCs w:val="20"/>
              </w:rPr>
              <w:t>94,8690</w:t>
            </w:r>
          </w:p>
          <w:p w:rsidR="00790C69" w:rsidRPr="009276CA" w:rsidRDefault="00790C69" w:rsidP="000706D1">
            <w:pPr>
              <w:spacing w:after="0"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80,0820</w:t>
            </w:r>
          </w:p>
          <w:p w:rsidR="00790C69" w:rsidRPr="00765551" w:rsidRDefault="00790C69" w:rsidP="000706D1">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spacing w:after="0" w:line="240" w:lineRule="auto"/>
              <w:jc w:val="center"/>
              <w:rPr>
                <w:rFonts w:ascii="Times New Roman" w:hAnsi="Times New Roman"/>
                <w:sz w:val="20"/>
                <w:szCs w:val="20"/>
              </w:rPr>
            </w:pPr>
            <w:r w:rsidRPr="00765551">
              <w:rPr>
                <w:rFonts w:ascii="Times New Roman" w:hAnsi="Times New Roman"/>
                <w:sz w:val="20"/>
                <w:szCs w:val="20"/>
              </w:rPr>
              <w:t>80,0820</w:t>
            </w:r>
          </w:p>
          <w:p w:rsidR="00790C69" w:rsidRPr="00765551" w:rsidRDefault="00790C69" w:rsidP="000706D1">
            <w:pPr>
              <w:spacing w:after="0" w:line="240" w:lineRule="auto"/>
              <w:jc w:val="center"/>
              <w:rPr>
                <w:rFonts w:ascii="Times New Roman" w:hAnsi="Times New Roman"/>
                <w:sz w:val="20"/>
                <w:szCs w:val="20"/>
              </w:rPr>
            </w:pP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9276CA"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pPr>
              <w:pStyle w:val="ConsPlusCell"/>
              <w:jc w:val="center"/>
              <w:rPr>
                <w:rFonts w:ascii="Times New Roman" w:hAnsi="Times New Roman" w:cs="Times New Roman"/>
              </w:rPr>
            </w:pP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rPr>
              <w:t xml:space="preserve"> 836,9645 </w:t>
            </w:r>
          </w:p>
        </w:tc>
        <w:tc>
          <w:tcPr>
            <w:tcW w:w="993"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pStyle w:val="ConsPlusCell"/>
              <w:jc w:val="center"/>
              <w:rPr>
                <w:rFonts w:ascii="Times New Roman" w:hAnsi="Times New Roman" w:cs="Times New Roman"/>
              </w:rPr>
            </w:pPr>
            <w:r w:rsidRPr="00FC5C7C">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jc w:val="center"/>
              <w:rPr>
                <w:sz w:val="20"/>
                <w:szCs w:val="20"/>
              </w:rPr>
            </w:pPr>
            <w:r w:rsidRPr="00FC5C7C">
              <w:rPr>
                <w:rFonts w:ascii="Times New Roman" w:hAnsi="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790C69" w:rsidRPr="00FC5C7C" w:rsidRDefault="00790C69" w:rsidP="000706D1">
            <w:pPr>
              <w:jc w:val="center"/>
              <w:rPr>
                <w:rFonts w:ascii="Times New Roman" w:hAnsi="Times New Roman"/>
                <w:sz w:val="20"/>
                <w:szCs w:val="20"/>
              </w:rPr>
            </w:pPr>
            <w:r w:rsidRPr="00FC5C7C">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790C69" w:rsidRPr="009276CA" w:rsidRDefault="00790C69" w:rsidP="000706D1">
            <w:pPr>
              <w:jc w:val="center"/>
              <w:rPr>
                <w:sz w:val="20"/>
                <w:szCs w:val="20"/>
              </w:rPr>
            </w:pPr>
            <w:r w:rsidRPr="009276CA">
              <w:rPr>
                <w:rFonts w:ascii="Times New Roman" w:hAnsi="Times New Roman"/>
                <w:sz w:val="20"/>
                <w:szCs w:val="20"/>
              </w:rPr>
              <w:t>94,8690</w:t>
            </w:r>
          </w:p>
        </w:tc>
        <w:tc>
          <w:tcPr>
            <w:tcW w:w="993" w:type="dxa"/>
            <w:tcBorders>
              <w:top w:val="single" w:sz="4" w:space="0" w:color="auto"/>
              <w:left w:val="single" w:sz="4" w:space="0" w:color="auto"/>
              <w:bottom w:val="single" w:sz="4" w:space="0" w:color="auto"/>
              <w:right w:val="single" w:sz="4" w:space="0" w:color="auto"/>
            </w:tcBorders>
          </w:tcPr>
          <w:p w:rsidR="00790C69" w:rsidRPr="00765551" w:rsidRDefault="00790C69" w:rsidP="000706D1">
            <w:r w:rsidRPr="00765551">
              <w:rPr>
                <w:rFonts w:ascii="Times New Roman" w:hAnsi="Times New Roman"/>
                <w:sz w:val="20"/>
                <w:szCs w:val="20"/>
              </w:rPr>
              <w:t>80,0820</w:t>
            </w:r>
          </w:p>
        </w:tc>
        <w:tc>
          <w:tcPr>
            <w:tcW w:w="992" w:type="dxa"/>
            <w:tcBorders>
              <w:top w:val="single" w:sz="4" w:space="0" w:color="auto"/>
              <w:left w:val="single" w:sz="4" w:space="0" w:color="auto"/>
              <w:bottom w:val="single" w:sz="4" w:space="0" w:color="auto"/>
              <w:right w:val="single" w:sz="4" w:space="0" w:color="auto"/>
            </w:tcBorders>
          </w:tcPr>
          <w:p w:rsidR="00790C69" w:rsidRPr="00765551" w:rsidRDefault="00790C69" w:rsidP="000706D1">
            <w:r w:rsidRPr="00765551">
              <w:rPr>
                <w:rFonts w:ascii="Times New Roman" w:hAnsi="Times New Roman"/>
                <w:sz w:val="20"/>
                <w:szCs w:val="20"/>
              </w:rPr>
              <w:t>80,0820</w:t>
            </w: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C5336F">
              <w:rPr>
                <w:rFonts w:ascii="Times New Roman" w:hAnsi="Times New Roman" w:cs="Times New Roman"/>
              </w:rPr>
              <w:t>г</w:t>
            </w:r>
            <w:proofErr w:type="gramEnd"/>
            <w:r w:rsidRPr="00C5336F">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r w:rsidRPr="00C2431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491,0</w:t>
            </w:r>
          </w:p>
          <w:p w:rsidR="00790C69" w:rsidRPr="00C5336F"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480,</w:t>
            </w:r>
          </w:p>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r w:rsidRPr="00C2431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90C69" w:rsidRPr="009276CA" w:rsidRDefault="00790C69" w:rsidP="000706D1">
            <w:pPr>
              <w:pStyle w:val="ConsPlusCell"/>
              <w:jc w:val="center"/>
              <w:rPr>
                <w:rFonts w:ascii="Times New Roman" w:hAnsi="Times New Roman" w:cs="Times New Roman"/>
              </w:rPr>
            </w:pPr>
            <w:r w:rsidRPr="009276C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9276CA"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r w:rsidRPr="00C2431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480,</w:t>
            </w:r>
          </w:p>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r w:rsidRPr="00C2431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90C69" w:rsidRPr="009276CA" w:rsidRDefault="00790C69" w:rsidP="000706D1">
            <w:pPr>
              <w:pStyle w:val="ConsPlusCell"/>
              <w:jc w:val="center"/>
              <w:rPr>
                <w:rFonts w:ascii="Times New Roman" w:hAnsi="Times New Roman" w:cs="Times New Roman"/>
              </w:rPr>
            </w:pPr>
            <w:r w:rsidRPr="009276C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0,0</w:t>
            </w: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rPr>
            </w:pPr>
            <w:r w:rsidRPr="000706D1">
              <w:rPr>
                <w:rFonts w:ascii="Times New Roman" w:hAnsi="Times New Roman"/>
              </w:rPr>
              <w:t>1 153,9425</w:t>
            </w: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spacing w:after="0" w:line="240" w:lineRule="auto"/>
              <w:jc w:val="center"/>
              <w:rPr>
                <w:rFonts w:ascii="Times New Roman" w:hAnsi="Times New Roman"/>
                <w:sz w:val="20"/>
                <w:szCs w:val="20"/>
              </w:rPr>
            </w:pPr>
            <w:r w:rsidRPr="00C2431F">
              <w:rPr>
                <w:rFonts w:ascii="Times New Roman" w:hAnsi="Times New Roman"/>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166,</w:t>
            </w:r>
          </w:p>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408</w:t>
            </w: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r>
      <w:tr w:rsidR="00790C69" w:rsidRPr="00C5336F" w:rsidTr="000706D1">
        <w:tc>
          <w:tcPr>
            <w:tcW w:w="54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pStyle w:val="ConsPlusCell"/>
              <w:jc w:val="center"/>
              <w:rPr>
                <w:rFonts w:ascii="Times New Roman" w:hAnsi="Times New Roman"/>
              </w:rPr>
            </w:pPr>
            <w:r w:rsidRPr="000706D1">
              <w:rPr>
                <w:rFonts w:ascii="Times New Roman" w:hAnsi="Times New Roman"/>
              </w:rPr>
              <w:t>1 153,9425</w:t>
            </w:r>
          </w:p>
          <w:p w:rsidR="00790C69" w:rsidRPr="000706D1" w:rsidRDefault="00790C69" w:rsidP="000706D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790C69" w:rsidRPr="00C2431F" w:rsidRDefault="00790C69" w:rsidP="000706D1">
            <w:pPr>
              <w:spacing w:after="0" w:line="240" w:lineRule="auto"/>
              <w:jc w:val="center"/>
              <w:rPr>
                <w:rFonts w:ascii="Times New Roman" w:hAnsi="Times New Roman"/>
                <w:sz w:val="20"/>
                <w:szCs w:val="20"/>
              </w:rPr>
            </w:pPr>
            <w:r w:rsidRPr="00C2431F">
              <w:rPr>
                <w:rFonts w:ascii="Times New Roman" w:hAnsi="Times New Roman"/>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790C69" w:rsidRPr="000706D1" w:rsidRDefault="00790C69" w:rsidP="000706D1">
            <w:pPr>
              <w:spacing w:after="0" w:line="240" w:lineRule="auto"/>
              <w:jc w:val="center"/>
              <w:rPr>
                <w:rFonts w:ascii="Times New Roman" w:hAnsi="Times New Roman"/>
                <w:sz w:val="20"/>
                <w:szCs w:val="20"/>
              </w:rPr>
            </w:pPr>
            <w:r w:rsidRPr="000706D1">
              <w:rPr>
                <w:rFonts w:ascii="Times New Roman" w:hAnsi="Times New Roman"/>
                <w:sz w:val="20"/>
                <w:szCs w:val="20"/>
              </w:rPr>
              <w:t>166,408</w:t>
            </w:r>
          </w:p>
        </w:tc>
        <w:tc>
          <w:tcPr>
            <w:tcW w:w="993"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90C69" w:rsidRPr="00C5336F" w:rsidRDefault="00790C69" w:rsidP="000706D1">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bl>
    <w:p w:rsidR="002B0824" w:rsidRPr="006E5E9E" w:rsidRDefault="002B0824" w:rsidP="002B0824">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2B0824" w:rsidRDefault="002B0824" w:rsidP="002B0824">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B0824" w:rsidRDefault="002B0824" w:rsidP="002B0824">
      <w:pPr>
        <w:widowControl w:val="0"/>
        <w:autoSpaceDE w:val="0"/>
        <w:autoSpaceDN w:val="0"/>
        <w:adjustRightInd w:val="0"/>
        <w:spacing w:after="0" w:line="240" w:lineRule="auto"/>
        <w:jc w:val="both"/>
        <w:rPr>
          <w:rFonts w:ascii="Times New Roman" w:hAnsi="Times New Roman"/>
          <w:sz w:val="24"/>
          <w:szCs w:val="24"/>
        </w:rPr>
        <w:sectPr w:rsidR="002B0824" w:rsidSect="007F4112">
          <w:pgSz w:w="16838" w:h="11906" w:orient="landscape"/>
          <w:pgMar w:top="1134" w:right="1276" w:bottom="1134" w:left="1559" w:header="709" w:footer="709" w:gutter="0"/>
          <w:cols w:space="720"/>
        </w:sectPr>
      </w:pPr>
    </w:p>
    <w:p w:rsidR="007C6519" w:rsidRPr="00B17F17" w:rsidRDefault="002B0824" w:rsidP="007C651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П</w:t>
      </w:r>
      <w:r w:rsidR="007C6519" w:rsidRPr="00B17F17">
        <w:rPr>
          <w:rFonts w:ascii="Times New Roman" w:hAnsi="Times New Roman"/>
          <w:sz w:val="20"/>
          <w:szCs w:val="20"/>
        </w:rPr>
        <w:t xml:space="preserve">риложение № 1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507C0D" w:rsidRDefault="00507C0D" w:rsidP="007C6519">
      <w:pPr>
        <w:autoSpaceDE w:val="0"/>
        <w:autoSpaceDN w:val="0"/>
        <w:adjustRightInd w:val="0"/>
        <w:spacing w:after="0" w:line="240" w:lineRule="auto"/>
        <w:jc w:val="center"/>
        <w:rPr>
          <w:rFonts w:ascii="Times New Roman" w:hAnsi="Times New Roman"/>
          <w:b/>
          <w:sz w:val="24"/>
          <w:szCs w:val="24"/>
        </w:rPr>
      </w:pP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Подпрограмма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«Муниципальная поддержка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городских социально ориентированных некоммерческих организаций»</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p>
    <w:p w:rsidR="0088223C" w:rsidRPr="001A0F51" w:rsidRDefault="0088223C" w:rsidP="0088223C">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p w:rsidR="0088223C" w:rsidRPr="008A4BEE" w:rsidRDefault="0088223C" w:rsidP="0088223C">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A47FE6" w:rsidRPr="008A4BEE" w:rsidTr="00111C04">
        <w:tc>
          <w:tcPr>
            <w:tcW w:w="2787" w:type="dxa"/>
            <w:tcBorders>
              <w:top w:val="single" w:sz="4" w:space="0" w:color="auto"/>
              <w:left w:val="single" w:sz="4" w:space="0" w:color="auto"/>
              <w:bottom w:val="single" w:sz="6" w:space="0" w:color="auto"/>
              <w:right w:val="single" w:sz="6"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A47FE6" w:rsidRPr="008A4BEE" w:rsidTr="00111C04">
        <w:tc>
          <w:tcPr>
            <w:tcW w:w="2787" w:type="dxa"/>
            <w:tcBorders>
              <w:top w:val="single" w:sz="6" w:space="0" w:color="auto"/>
              <w:left w:val="single" w:sz="4" w:space="0" w:color="auto"/>
              <w:bottom w:val="single" w:sz="6" w:space="0" w:color="auto"/>
              <w:right w:val="single" w:sz="6"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A47FE6" w:rsidRPr="008A4BEE" w:rsidTr="00111C04">
        <w:tc>
          <w:tcPr>
            <w:tcW w:w="2787" w:type="dxa"/>
            <w:tcBorders>
              <w:top w:val="single" w:sz="6" w:space="0" w:color="auto"/>
              <w:left w:val="single" w:sz="4" w:space="0" w:color="auto"/>
              <w:bottom w:val="single" w:sz="6" w:space="0" w:color="auto"/>
              <w:right w:val="single" w:sz="6"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СОНО</w:t>
            </w:r>
          </w:p>
        </w:tc>
      </w:tr>
      <w:tr w:rsidR="00A47FE6" w:rsidRPr="008A4BEE" w:rsidTr="00111C04">
        <w:tc>
          <w:tcPr>
            <w:tcW w:w="2787" w:type="dxa"/>
            <w:tcBorders>
              <w:top w:val="single" w:sz="6" w:space="0" w:color="auto"/>
              <w:left w:val="single" w:sz="4" w:space="0" w:color="auto"/>
              <w:bottom w:val="single" w:sz="6" w:space="0" w:color="auto"/>
              <w:right w:val="single" w:sz="6"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A47FE6" w:rsidRPr="008A4BEE" w:rsidTr="00111C04">
        <w:tc>
          <w:tcPr>
            <w:tcW w:w="2787" w:type="dxa"/>
            <w:tcBorders>
              <w:top w:val="single" w:sz="6" w:space="0" w:color="auto"/>
              <w:left w:val="single" w:sz="4" w:space="0" w:color="auto"/>
              <w:bottom w:val="single" w:sz="4" w:space="0" w:color="auto"/>
              <w:right w:val="single" w:sz="6" w:space="0" w:color="auto"/>
            </w:tcBorders>
          </w:tcPr>
          <w:p w:rsidR="00A47FE6" w:rsidRPr="008A4BEE"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A47FE6" w:rsidRPr="009276CA" w:rsidRDefault="00A47FE6" w:rsidP="00A47FE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ED60F4">
              <w:rPr>
                <w:rFonts w:ascii="Times New Roman" w:hAnsi="Times New Roman"/>
                <w:sz w:val="24"/>
                <w:szCs w:val="24"/>
              </w:rPr>
              <w:t xml:space="preserve">– </w:t>
            </w:r>
            <w:r w:rsidRPr="009276CA">
              <w:rPr>
                <w:rFonts w:ascii="Times New Roman" w:hAnsi="Times New Roman"/>
                <w:sz w:val="24"/>
                <w:szCs w:val="24"/>
              </w:rPr>
              <w:t xml:space="preserve">6 234,8118 тыс. руб. </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150,0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180,0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150,0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140,0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200,0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2 603,0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0,0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384,0 тыс. руб.</w:t>
            </w:r>
          </w:p>
          <w:p w:rsidR="00A47FE6" w:rsidRPr="009276CA" w:rsidRDefault="00A47FE6" w:rsidP="00A47FE6">
            <w:pPr>
              <w:widowControl w:val="0"/>
              <w:tabs>
                <w:tab w:val="left" w:pos="3637"/>
              </w:tabs>
              <w:autoSpaceDE w:val="0"/>
              <w:autoSpaceDN w:val="0"/>
              <w:adjustRightInd w:val="0"/>
              <w:spacing w:after="0" w:line="240" w:lineRule="auto"/>
              <w:rPr>
                <w:rFonts w:ascii="Times New Roman" w:hAnsi="Times New Roman"/>
                <w:sz w:val="24"/>
                <w:szCs w:val="24"/>
              </w:rPr>
            </w:pPr>
            <w:r w:rsidRPr="009276CA">
              <w:rPr>
                <w:rFonts w:ascii="Times New Roman" w:hAnsi="Times New Roman"/>
                <w:sz w:val="24"/>
                <w:szCs w:val="24"/>
              </w:rPr>
              <w:t>2022 год – 1 659,4706 тыс. руб.</w:t>
            </w:r>
            <w:r w:rsidRPr="009276CA">
              <w:rPr>
                <w:rFonts w:ascii="Times New Roman" w:hAnsi="Times New Roman"/>
                <w:sz w:val="24"/>
                <w:szCs w:val="24"/>
              </w:rPr>
              <w:tab/>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384,1706 тыс. руб.</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384,1706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 в том числе, бюджет города Тейково:</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2014 год – 150,0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2015 год – 180,0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2016 год – 150,0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2017 год – 140,0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2018 год – 200,0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2019 год – 2 603,0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2020 год – 0,0 тыс. руб.</w:t>
            </w:r>
          </w:p>
          <w:p w:rsidR="00A47FE6" w:rsidRPr="00507C0D" w:rsidRDefault="00A47FE6" w:rsidP="00A47FE6">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2021 год – 384,0 тыс. руб.</w:t>
            </w:r>
          </w:p>
          <w:p w:rsidR="00A47FE6" w:rsidRPr="009276CA" w:rsidRDefault="00A47FE6" w:rsidP="00A47FE6">
            <w:pPr>
              <w:widowControl w:val="0"/>
              <w:autoSpaceDE w:val="0"/>
              <w:autoSpaceDN w:val="0"/>
              <w:adjustRightInd w:val="0"/>
              <w:spacing w:after="0" w:line="240" w:lineRule="auto"/>
              <w:rPr>
                <w:rFonts w:ascii="Times New Roman" w:hAnsi="Times New Roman"/>
                <w:sz w:val="24"/>
                <w:szCs w:val="24"/>
              </w:rPr>
            </w:pPr>
            <w:r w:rsidRPr="009276CA">
              <w:rPr>
                <w:rFonts w:ascii="Times New Roman" w:hAnsi="Times New Roman"/>
                <w:sz w:val="24"/>
                <w:szCs w:val="24"/>
              </w:rPr>
              <w:t>2022 год – 1 659,4706 тыс. руб.</w:t>
            </w:r>
            <w:r w:rsidRPr="009276CA">
              <w:rPr>
                <w:rFonts w:ascii="Times New Roman" w:hAnsi="Times New Roman"/>
                <w:sz w:val="24"/>
                <w:szCs w:val="24"/>
              </w:rPr>
              <w:tab/>
              <w:t>.</w:t>
            </w:r>
          </w:p>
          <w:p w:rsidR="00A47FE6" w:rsidRPr="00765551" w:rsidRDefault="00A47FE6" w:rsidP="00A47FE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384,1706 тыс. руб.</w:t>
            </w:r>
          </w:p>
          <w:p w:rsidR="00A47FE6" w:rsidRPr="009529CA" w:rsidRDefault="00A47FE6" w:rsidP="00A47FE6">
            <w:pPr>
              <w:widowControl w:val="0"/>
              <w:autoSpaceDE w:val="0"/>
              <w:autoSpaceDN w:val="0"/>
              <w:adjustRightInd w:val="0"/>
              <w:spacing w:after="0" w:line="240" w:lineRule="auto"/>
              <w:rPr>
                <w:rFonts w:ascii="Times New Roman" w:hAnsi="Times New Roman"/>
                <w:b/>
                <w:sz w:val="24"/>
                <w:szCs w:val="24"/>
              </w:rPr>
            </w:pPr>
            <w:r w:rsidRPr="00765551">
              <w:rPr>
                <w:rFonts w:ascii="Times New Roman" w:hAnsi="Times New Roman"/>
                <w:sz w:val="24"/>
                <w:szCs w:val="24"/>
              </w:rPr>
              <w:t>2024 год – 384,1706 тыс. руб.</w:t>
            </w:r>
          </w:p>
        </w:tc>
      </w:tr>
    </w:tbl>
    <w:p w:rsidR="00F760CA" w:rsidRPr="008A4BEE" w:rsidRDefault="00F760CA" w:rsidP="00F760CA">
      <w:pPr>
        <w:autoSpaceDE w:val="0"/>
        <w:autoSpaceDN w:val="0"/>
        <w:adjustRightInd w:val="0"/>
        <w:spacing w:after="0" w:line="240" w:lineRule="auto"/>
        <w:jc w:val="center"/>
        <w:rPr>
          <w:rFonts w:ascii="Times New Roman" w:hAnsi="Times New Roman"/>
          <w:b/>
          <w:sz w:val="24"/>
          <w:szCs w:val="24"/>
        </w:rPr>
      </w:pPr>
    </w:p>
    <w:p w:rsidR="00F760CA" w:rsidRDefault="00F760CA" w:rsidP="00F760CA">
      <w:pPr>
        <w:spacing w:after="0" w:line="240" w:lineRule="auto"/>
        <w:ind w:left="361" w:firstLine="348"/>
        <w:jc w:val="center"/>
        <w:rPr>
          <w:rFonts w:ascii="Times New Roman" w:hAnsi="Times New Roman"/>
          <w:b/>
        </w:rPr>
      </w:pPr>
    </w:p>
    <w:p w:rsidR="007C6519" w:rsidRPr="001A0F51" w:rsidRDefault="007C6519" w:rsidP="007C6519">
      <w:pPr>
        <w:spacing w:after="0" w:line="240" w:lineRule="auto"/>
        <w:ind w:left="361" w:firstLine="348"/>
        <w:jc w:val="center"/>
        <w:rPr>
          <w:rFonts w:ascii="Times New Roman" w:hAnsi="Times New Roman"/>
          <w:b/>
          <w:sz w:val="24"/>
          <w:szCs w:val="24"/>
        </w:rPr>
      </w:pPr>
      <w:r w:rsidRPr="00B17F17">
        <w:rPr>
          <w:rFonts w:ascii="Times New Roman" w:hAnsi="Times New Roman"/>
          <w:b/>
          <w:lang w:val="en-US"/>
        </w:rPr>
        <w:lastRenderedPageBreak/>
        <w:t>II</w:t>
      </w:r>
      <w:r w:rsidRPr="00B17F17">
        <w:rPr>
          <w:rFonts w:ascii="Times New Roman" w:hAnsi="Times New Roman"/>
          <w:b/>
        </w:rPr>
        <w:t xml:space="preserve">. </w:t>
      </w:r>
      <w:r w:rsidRPr="001A0F51">
        <w:rPr>
          <w:rFonts w:ascii="Times New Roman" w:hAnsi="Times New Roman"/>
          <w:b/>
          <w:sz w:val="24"/>
          <w:szCs w:val="24"/>
        </w:rPr>
        <w:t>Краткая характеристика сферы реализации подпрограммы.</w:t>
      </w:r>
    </w:p>
    <w:p w:rsidR="007C6519" w:rsidRPr="00B17F17" w:rsidRDefault="007C6519" w:rsidP="007C6519">
      <w:pPr>
        <w:spacing w:after="0" w:line="240" w:lineRule="auto"/>
        <w:ind w:left="361" w:firstLine="348"/>
        <w:jc w:val="center"/>
        <w:rPr>
          <w:rFonts w:ascii="Times New Roman" w:hAnsi="Times New Roman"/>
          <w:b/>
        </w:rPr>
      </w:pPr>
    </w:p>
    <w:p w:rsidR="007C6519" w:rsidRPr="00D346B1" w:rsidRDefault="007C6519" w:rsidP="007C6519">
      <w:pPr>
        <w:spacing w:after="0" w:line="240" w:lineRule="auto"/>
        <w:ind w:firstLine="709"/>
        <w:jc w:val="both"/>
        <w:rPr>
          <w:rFonts w:ascii="Times New Roman" w:hAnsi="Times New Roman"/>
          <w:sz w:val="24"/>
          <w:szCs w:val="24"/>
        </w:rPr>
      </w:pPr>
      <w:r w:rsidRPr="00D346B1">
        <w:rPr>
          <w:rFonts w:ascii="Times New Roman" w:hAnsi="Times New Roman"/>
          <w:sz w:val="24"/>
          <w:szCs w:val="24"/>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оказание материальной помощи, проведение активного досуга положительно влияют на душевное и физическое состояние отчаявшихся людей.</w:t>
      </w:r>
    </w:p>
    <w:p w:rsidR="007C6519" w:rsidRPr="00D346B1" w:rsidRDefault="007C6519" w:rsidP="007C6519">
      <w:pPr>
        <w:spacing w:after="0" w:line="240" w:lineRule="auto"/>
        <w:ind w:firstLine="794"/>
        <w:jc w:val="both"/>
        <w:rPr>
          <w:rFonts w:ascii="Times New Roman" w:hAnsi="Times New Roman"/>
          <w:sz w:val="24"/>
          <w:szCs w:val="24"/>
        </w:rPr>
      </w:pPr>
      <w:r w:rsidRPr="00D346B1">
        <w:rPr>
          <w:rFonts w:ascii="Times New Roman" w:hAnsi="Times New Roman"/>
          <w:sz w:val="24"/>
          <w:szCs w:val="24"/>
        </w:rPr>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Основными источниками финансирования деятельности СОНО, как правило, являются членские взносы, частные пожертвования, реже -  гранты разного уровня.</w:t>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 xml:space="preserve">Оказание поддержки СОНО программно-целевым методом осуществляется администрацией </w:t>
      </w:r>
      <w:proofErr w:type="gramStart"/>
      <w:r w:rsidRPr="00D346B1">
        <w:rPr>
          <w:rFonts w:ascii="Times New Roman" w:hAnsi="Times New Roman"/>
          <w:sz w:val="24"/>
          <w:szCs w:val="24"/>
        </w:rPr>
        <w:t>г</w:t>
      </w:r>
      <w:proofErr w:type="gramEnd"/>
      <w:r w:rsidRPr="00D346B1">
        <w:rPr>
          <w:rFonts w:ascii="Times New Roman" w:hAnsi="Times New Roman"/>
          <w:sz w:val="24"/>
          <w:szCs w:val="24"/>
        </w:rPr>
        <w:t xml:space="preserve">.о. Тейково с 2010 года. Размер оказанной в 2013 году финансовой поддержки составил 300 т.р. Все СОНО обеспечены помещениями, необходимым оборудованием и средствами связи. </w:t>
      </w:r>
    </w:p>
    <w:p w:rsidR="007C6519" w:rsidRPr="00D346B1" w:rsidRDefault="007C6519" w:rsidP="007C6519">
      <w:pPr>
        <w:spacing w:after="0" w:line="240" w:lineRule="auto"/>
        <w:ind w:firstLine="709"/>
        <w:jc w:val="both"/>
        <w:rPr>
          <w:rFonts w:ascii="Times New Roman" w:hAnsi="Times New Roman"/>
          <w:sz w:val="24"/>
          <w:szCs w:val="24"/>
        </w:rPr>
      </w:pPr>
      <w:r w:rsidRPr="00D346B1">
        <w:rPr>
          <w:rFonts w:ascii="Times New Roman" w:hAnsi="Times New Roman"/>
          <w:bCs/>
          <w:sz w:val="24"/>
          <w:szCs w:val="24"/>
        </w:rPr>
        <w:t xml:space="preserve">В 2013 году из </w:t>
      </w:r>
      <w:r w:rsidRPr="00D346B1">
        <w:rPr>
          <w:rFonts w:ascii="Times New Roman" w:hAnsi="Times New Roman"/>
          <w:sz w:val="24"/>
          <w:szCs w:val="24"/>
        </w:rPr>
        <w:t>действующих на территории городского округа Тейково</w:t>
      </w:r>
      <w:r w:rsidRPr="00D346B1">
        <w:rPr>
          <w:rFonts w:ascii="Times New Roman" w:hAnsi="Times New Roman"/>
          <w:bCs/>
          <w:sz w:val="24"/>
          <w:szCs w:val="24"/>
        </w:rPr>
        <w:t xml:space="preserve"> финансовую поддержку от администрации получили 7 СОНО, из них: три общества для людей с ограниченными возможностями здоровья, два объединяют людей пожилого возраста, одна женская организация, один спортивно-технический клуб. </w:t>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В отличие от предыдущих лет, когда финансовая поддержка оказывалась СОНО на самые разные статьи расходов, связанные с функционированием обществ, с 2014 года она стала распределяться на конкурсной основе исключительно на реализацию социально значимых проектов. В связи с уменьшением доходной части бюджета сумма финансовой поддержки СОНО в 2014 году уменьшена вдвое, поэтому 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материальные и финансовые ресурсы.</w:t>
      </w:r>
      <w:r w:rsidRPr="00D346B1">
        <w:rPr>
          <w:rFonts w:ascii="Times New Roman" w:hAnsi="Times New Roman"/>
          <w:sz w:val="24"/>
          <w:szCs w:val="24"/>
        </w:rPr>
        <w:tab/>
      </w:r>
    </w:p>
    <w:p w:rsidR="007C6519" w:rsidRPr="00D346B1" w:rsidRDefault="007C6519" w:rsidP="007C6519">
      <w:pPr>
        <w:spacing w:after="0" w:line="240" w:lineRule="auto"/>
        <w:ind w:firstLine="708"/>
        <w:jc w:val="both"/>
        <w:rPr>
          <w:rFonts w:ascii="Times New Roman" w:hAnsi="Times New Roman"/>
          <w:sz w:val="24"/>
          <w:szCs w:val="24"/>
        </w:rPr>
      </w:pPr>
      <w:r w:rsidRPr="00D346B1">
        <w:rPr>
          <w:rFonts w:ascii="Times New Roman" w:hAnsi="Times New Roman"/>
          <w:sz w:val="24"/>
          <w:szCs w:val="24"/>
        </w:rPr>
        <w:t>Оказание систематизированной поддержки деятельности СОНО позволит продолжить начатую совместную работу по оказанию социальных услуг населению, что будет способствовать обеспечению социальной стабильности в городе.</w:t>
      </w:r>
    </w:p>
    <w:p w:rsidR="007C6519" w:rsidRPr="00B17F17" w:rsidRDefault="007C6519" w:rsidP="007C6519">
      <w:pPr>
        <w:spacing w:after="0" w:line="240" w:lineRule="auto"/>
        <w:jc w:val="center"/>
        <w:rPr>
          <w:rFonts w:ascii="Times New Roman" w:hAnsi="Times New Roman"/>
          <w:b/>
        </w:rPr>
      </w:pPr>
    </w:p>
    <w:p w:rsidR="007C6519" w:rsidRPr="001A0F51" w:rsidRDefault="007C6519" w:rsidP="007C6519">
      <w:pPr>
        <w:spacing w:after="0" w:line="240" w:lineRule="auto"/>
        <w:jc w:val="center"/>
        <w:rPr>
          <w:rFonts w:ascii="Times New Roman" w:hAnsi="Times New Roman"/>
          <w:b/>
          <w:sz w:val="24"/>
          <w:szCs w:val="24"/>
        </w:rPr>
      </w:pPr>
      <w:r w:rsidRPr="00B17F17">
        <w:rPr>
          <w:rFonts w:ascii="Times New Roman" w:hAnsi="Times New Roman"/>
          <w:b/>
          <w:lang w:val="en-US"/>
        </w:rPr>
        <w:t>III</w:t>
      </w:r>
      <w:r w:rsidRPr="00B17F17">
        <w:rPr>
          <w:rFonts w:ascii="Times New Roman" w:hAnsi="Times New Roman"/>
          <w:b/>
        </w:rPr>
        <w:t xml:space="preserve">. </w:t>
      </w:r>
      <w:r w:rsidRPr="001A0F51">
        <w:rPr>
          <w:rFonts w:ascii="Times New Roman" w:hAnsi="Times New Roman"/>
          <w:b/>
          <w:sz w:val="24"/>
          <w:szCs w:val="24"/>
        </w:rPr>
        <w:t>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pStyle w:val="Pro-Gramma"/>
        <w:spacing w:before="0" w:after="0" w:line="240" w:lineRule="auto"/>
        <w:rPr>
          <w:sz w:val="24"/>
        </w:rPr>
      </w:pPr>
      <w:r w:rsidRPr="00B17F17">
        <w:rPr>
          <w:sz w:val="24"/>
        </w:rPr>
        <w:tab/>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7C6519" w:rsidRPr="0074322A" w:rsidRDefault="007C6519" w:rsidP="007C6519">
      <w:pPr>
        <w:pStyle w:val="Pro-Gramma"/>
        <w:spacing w:before="0" w:after="0" w:line="240" w:lineRule="auto"/>
        <w:rPr>
          <w:sz w:val="24"/>
          <w:szCs w:val="24"/>
        </w:rPr>
      </w:pPr>
      <w:r w:rsidRPr="00B17F17">
        <w:rPr>
          <w:sz w:val="24"/>
        </w:rPr>
        <w:t xml:space="preserve">Благодаря действию подпрограммы количество реализованных социально </w:t>
      </w:r>
      <w:r w:rsidRPr="0074322A">
        <w:rPr>
          <w:sz w:val="24"/>
          <w:szCs w:val="24"/>
        </w:rPr>
        <w:t xml:space="preserve">значимых проектов за период с 2014 по 2024 годы составит  не менее 50. </w:t>
      </w:r>
    </w:p>
    <w:p w:rsidR="007C6519" w:rsidRPr="0074322A" w:rsidRDefault="007C6519" w:rsidP="007C6519">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Реализация подпрограммы, в целом, позволит оживить общественную жизнь в городе, повысить активность СОНО в  решении социально значимых проблем и создаст условия для устойчивой деятельности наиболее активных СОНО города.</w:t>
      </w:r>
    </w:p>
    <w:p w:rsidR="007C6519" w:rsidRPr="0074322A" w:rsidRDefault="007C6519" w:rsidP="007C6519">
      <w:pPr>
        <w:autoSpaceDE w:val="0"/>
        <w:autoSpaceDN w:val="0"/>
        <w:adjustRightInd w:val="0"/>
        <w:spacing w:after="0" w:line="240" w:lineRule="auto"/>
        <w:jc w:val="center"/>
        <w:rPr>
          <w:rFonts w:ascii="Times New Roman" w:hAnsi="Times New Roman"/>
          <w:sz w:val="24"/>
          <w:szCs w:val="24"/>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 xml:space="preserve">  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widowControl w:val="0"/>
        <w:spacing w:after="0" w:line="240" w:lineRule="auto"/>
        <w:jc w:val="both"/>
        <w:rPr>
          <w:rFonts w:ascii="Times New Roman" w:hAnsi="Times New Roman"/>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F760CA" w:rsidRPr="00B17F17" w:rsidTr="00B61F89">
        <w:tc>
          <w:tcPr>
            <w:tcW w:w="34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rPr>
            </w:pPr>
          </w:p>
          <w:p w:rsidR="00F760CA" w:rsidRPr="00B17F17" w:rsidRDefault="00F760CA" w:rsidP="00111C04">
            <w:pPr>
              <w:autoSpaceDE w:val="0"/>
              <w:autoSpaceDN w:val="0"/>
              <w:spacing w:after="0" w:line="240" w:lineRule="auto"/>
              <w:jc w:val="cente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F760CA" w:rsidRPr="00B17F17" w:rsidRDefault="00F760CA"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F760CA"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F760CA" w:rsidRPr="00A26491"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F760CA" w:rsidRPr="009529CA" w:rsidRDefault="00F760CA" w:rsidP="00111C04">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2021</w:t>
            </w:r>
          </w:p>
          <w:p w:rsidR="00F760CA" w:rsidRPr="009529CA" w:rsidRDefault="00F760CA" w:rsidP="00111C04">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F760CA" w:rsidRPr="00765551" w:rsidRDefault="00F760CA"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2022</w:t>
            </w:r>
          </w:p>
          <w:p w:rsidR="00F760CA" w:rsidRPr="00765551" w:rsidRDefault="00F760CA"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F760CA" w:rsidRPr="00B17F17" w:rsidTr="00B61F89">
        <w:tc>
          <w:tcPr>
            <w:tcW w:w="34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182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F760CA" w:rsidRPr="00A26491" w:rsidRDefault="00F760CA" w:rsidP="00111C04">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760CA" w:rsidRPr="009529CA" w:rsidRDefault="00F760CA" w:rsidP="00111C04">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60CA" w:rsidRPr="00765551" w:rsidRDefault="00F760CA"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F760CA" w:rsidRPr="00B17F17" w:rsidTr="00B61F89">
        <w:tc>
          <w:tcPr>
            <w:tcW w:w="34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rPr>
                <w:rFonts w:ascii="Times New Roman" w:hAnsi="Times New Roman"/>
              </w:rPr>
            </w:pPr>
            <w:r w:rsidRPr="00B17F17">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rPr>
                <w:rFonts w:ascii="Times New Roman" w:hAnsi="Times New Roman"/>
                <w:b/>
                <w:sz w:val="20"/>
                <w:szCs w:val="20"/>
              </w:rPr>
            </w:pPr>
            <w:r w:rsidRPr="00B17F17">
              <w:rPr>
                <w:rFonts w:ascii="Times New Roman" w:hAnsi="Times New Roman"/>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w:t>
            </w:r>
          </w:p>
          <w:p w:rsidR="00F760CA" w:rsidRPr="00B17F17" w:rsidRDefault="00F760CA" w:rsidP="00111C04">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60CA" w:rsidRPr="00B17F17" w:rsidRDefault="00F760CA" w:rsidP="00111C04">
            <w:pPr>
              <w:autoSpaceDE w:val="0"/>
              <w:autoSpaceDN w:val="0"/>
              <w:spacing w:after="0" w:line="240" w:lineRule="auto"/>
              <w:jc w:val="center"/>
              <w:rPr>
                <w:rFonts w:ascii="Times New Roman" w:hAnsi="Times New Roman"/>
                <w:b/>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F760CA" w:rsidRPr="00B17F17" w:rsidRDefault="00F760CA" w:rsidP="00111C04">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F760CA" w:rsidRPr="00B17F17" w:rsidRDefault="00F760CA"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0CA"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w:t>
            </w:r>
            <w:r>
              <w:rPr>
                <w:rFonts w:ascii="Times New Roman" w:hAnsi="Times New Roman"/>
                <w:sz w:val="20"/>
                <w:szCs w:val="20"/>
              </w:rPr>
              <w:t>о</w:t>
            </w:r>
            <w:proofErr w:type="spellEnd"/>
            <w:proofErr w:type="gramEnd"/>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 </w:t>
            </w:r>
            <w:proofErr w:type="spellStart"/>
            <w:proofErr w:type="gramStart"/>
            <w:r w:rsidRPr="00B17F17">
              <w:rPr>
                <w:rFonts w:ascii="Times New Roman" w:hAnsi="Times New Roman"/>
                <w:sz w:val="20"/>
                <w:szCs w:val="20"/>
              </w:rPr>
              <w:t>семина-р</w:t>
            </w:r>
            <w:r>
              <w:rPr>
                <w:rFonts w:ascii="Times New Roman" w:hAnsi="Times New Roman"/>
                <w:sz w:val="20"/>
                <w:szCs w:val="20"/>
              </w:rPr>
              <w:t>а</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F760CA" w:rsidRPr="009529CA"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9529CA">
              <w:rPr>
                <w:rFonts w:ascii="Times New Roman" w:hAnsi="Times New Roman"/>
                <w:sz w:val="20"/>
                <w:szCs w:val="20"/>
              </w:rPr>
              <w:t>прове-дено</w:t>
            </w:r>
            <w:proofErr w:type="spellEnd"/>
            <w:proofErr w:type="gramEnd"/>
          </w:p>
          <w:p w:rsidR="00F760CA" w:rsidRPr="009529CA" w:rsidRDefault="00F760CA" w:rsidP="00111C04">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 xml:space="preserve"> 2 </w:t>
            </w:r>
          </w:p>
          <w:p w:rsidR="00F760CA" w:rsidRPr="009529CA" w:rsidRDefault="00F760CA" w:rsidP="00111C04">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семи-</w:t>
            </w:r>
          </w:p>
          <w:p w:rsidR="00F760CA" w:rsidRPr="009529CA" w:rsidRDefault="00F760CA" w:rsidP="00111C04">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нара</w:t>
            </w:r>
          </w:p>
        </w:tc>
        <w:tc>
          <w:tcPr>
            <w:tcW w:w="992" w:type="dxa"/>
            <w:tcBorders>
              <w:top w:val="single" w:sz="4" w:space="0" w:color="auto"/>
              <w:left w:val="single" w:sz="4" w:space="0" w:color="auto"/>
              <w:bottom w:val="single" w:sz="4" w:space="0" w:color="auto"/>
              <w:right w:val="single" w:sz="4" w:space="0" w:color="auto"/>
            </w:tcBorders>
          </w:tcPr>
          <w:p w:rsidR="00F760CA" w:rsidRPr="00765551"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765551">
              <w:rPr>
                <w:rFonts w:ascii="Times New Roman" w:hAnsi="Times New Roman"/>
                <w:sz w:val="20"/>
                <w:szCs w:val="20"/>
              </w:rPr>
              <w:t>прове-дение</w:t>
            </w:r>
            <w:proofErr w:type="spellEnd"/>
            <w:proofErr w:type="gramEnd"/>
            <w:r w:rsidRPr="00765551">
              <w:rPr>
                <w:rFonts w:ascii="Times New Roman" w:hAnsi="Times New Roman"/>
                <w:sz w:val="20"/>
                <w:szCs w:val="20"/>
              </w:rPr>
              <w:t xml:space="preserve"> не менее 2 </w:t>
            </w:r>
            <w:proofErr w:type="spellStart"/>
            <w:r w:rsidRPr="00765551">
              <w:rPr>
                <w:rFonts w:ascii="Times New Roman" w:hAnsi="Times New Roman"/>
                <w:sz w:val="20"/>
                <w:szCs w:val="20"/>
              </w:rPr>
              <w:t>обучаю-щих</w:t>
            </w:r>
            <w:proofErr w:type="spellEnd"/>
          </w:p>
          <w:p w:rsidR="00F760CA" w:rsidRPr="00765551"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765551">
              <w:rPr>
                <w:rFonts w:ascii="Times New Roman" w:hAnsi="Times New Roman"/>
                <w:sz w:val="20"/>
                <w:szCs w:val="20"/>
              </w:rPr>
              <w:t>семина-ров</w:t>
            </w:r>
            <w:proofErr w:type="spellEnd"/>
            <w:proofErr w:type="gramEnd"/>
          </w:p>
          <w:p w:rsidR="00F760CA" w:rsidRPr="00765551" w:rsidRDefault="00F760CA"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F760CA" w:rsidRPr="00B17F17" w:rsidRDefault="00F760CA" w:rsidP="00111C04">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F760CA" w:rsidRPr="00B17F17" w:rsidRDefault="00F760CA"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r>
    </w:tbl>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rPr>
      </w:pPr>
      <w:r w:rsidRPr="00B17F17">
        <w:rPr>
          <w:rFonts w:ascii="Times New Roman" w:hAnsi="Times New Roman"/>
          <w:b/>
          <w:lang w:val="en-US"/>
        </w:rPr>
        <w:lastRenderedPageBreak/>
        <w:t>IV</w:t>
      </w:r>
      <w:r w:rsidRPr="00B17F17">
        <w:rPr>
          <w:rFonts w:ascii="Times New Roman" w:hAnsi="Times New Roman"/>
          <w:b/>
        </w:rPr>
        <w:t>. Мероприятия подпрограммы</w:t>
      </w:r>
      <w:r w:rsidRPr="00B17F17">
        <w:rPr>
          <w:rFonts w:ascii="Times New Roman" w:hAnsi="Times New Roman"/>
        </w:rPr>
        <w:t>.</w:t>
      </w:r>
    </w:p>
    <w:p w:rsidR="007C6519" w:rsidRPr="00B17F17" w:rsidRDefault="007C6519" w:rsidP="007C6519">
      <w:pPr>
        <w:widowControl w:val="0"/>
        <w:spacing w:after="0" w:line="240" w:lineRule="auto"/>
        <w:ind w:left="360"/>
        <w:jc w:val="center"/>
        <w:rPr>
          <w:rFonts w:ascii="Times New Roman" w:hAnsi="Times New Roman"/>
        </w:rPr>
      </w:pPr>
    </w:p>
    <w:p w:rsidR="007C6519" w:rsidRPr="0084771F" w:rsidRDefault="007C6519" w:rsidP="007C6519">
      <w:pPr>
        <w:pStyle w:val="Pro-Gramma"/>
        <w:spacing w:before="0" w:after="0" w:line="240" w:lineRule="auto"/>
        <w:rPr>
          <w:sz w:val="24"/>
          <w:szCs w:val="24"/>
        </w:rPr>
      </w:pPr>
      <w:proofErr w:type="gramStart"/>
      <w:r w:rsidRPr="00B17F17">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sidRPr="0084771F">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7C6519" w:rsidRPr="0084771F" w:rsidRDefault="007C6519" w:rsidP="007C6519">
      <w:pPr>
        <w:spacing w:after="0" w:line="240" w:lineRule="auto"/>
        <w:ind w:firstLine="709"/>
        <w:jc w:val="both"/>
        <w:rPr>
          <w:rFonts w:ascii="Times New Roman" w:hAnsi="Times New Roman"/>
          <w:sz w:val="24"/>
          <w:szCs w:val="24"/>
        </w:rPr>
      </w:pPr>
      <w:proofErr w:type="gramStart"/>
      <w:r w:rsidRPr="0084771F">
        <w:rPr>
          <w:rFonts w:ascii="Times New Roman" w:hAnsi="Times New Roman"/>
          <w:sz w:val="24"/>
          <w:szCs w:val="24"/>
        </w:rPr>
        <w:t>Указанная поддержка осуществляется в соответствии с 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w:t>
      </w:r>
      <w:proofErr w:type="gramEnd"/>
    </w:p>
    <w:p w:rsidR="007C6519" w:rsidRPr="00B17F17" w:rsidRDefault="007C6519" w:rsidP="007C6519">
      <w:pPr>
        <w:pStyle w:val="Pro-Gramma"/>
        <w:spacing w:before="0" w:after="0" w:line="240" w:lineRule="auto"/>
        <w:rPr>
          <w:sz w:val="24"/>
        </w:rPr>
      </w:pPr>
      <w:r w:rsidRPr="0084771F">
        <w:rPr>
          <w:sz w:val="24"/>
          <w:szCs w:val="24"/>
        </w:rPr>
        <w:t>Финансовая поддержка распределяется на конкурсной основе между социально ориентированными некоммерческими организациями на реализацию</w:t>
      </w:r>
      <w:r w:rsidRPr="00B17F17">
        <w:rPr>
          <w:sz w:val="24"/>
        </w:rPr>
        <w:t xml:space="preserve"> социально значимых проектов. </w:t>
      </w:r>
    </w:p>
    <w:p w:rsidR="007C6519" w:rsidRPr="00B17F17" w:rsidRDefault="007C6519" w:rsidP="007C6519">
      <w:pPr>
        <w:pStyle w:val="Pro-Gramma"/>
        <w:spacing w:before="0" w:after="0" w:line="240" w:lineRule="auto"/>
        <w:rPr>
          <w:sz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7C6519" w:rsidRPr="00B17F17" w:rsidRDefault="007C6519" w:rsidP="007C6519">
      <w:pPr>
        <w:pStyle w:val="Pro-Gramma"/>
        <w:spacing w:before="0" w:after="0" w:line="240" w:lineRule="auto"/>
        <w:rPr>
          <w:sz w:val="24"/>
        </w:rPr>
      </w:pPr>
      <w:proofErr w:type="gramStart"/>
      <w:r w:rsidRPr="00B17F17">
        <w:rPr>
          <w:sz w:val="24"/>
        </w:rPr>
        <w:t>Организационная и консультационная поддержка заключается в содействии со стороны администрации г.о.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7C6519" w:rsidRPr="00B17F17" w:rsidRDefault="007C6519" w:rsidP="007C6519">
      <w:pPr>
        <w:pStyle w:val="Pro-Gramma"/>
        <w:tabs>
          <w:tab w:val="left" w:pos="-1800"/>
        </w:tabs>
        <w:spacing w:before="0" w:after="0" w:line="240" w:lineRule="auto"/>
        <w:rPr>
          <w:sz w:val="24"/>
        </w:rPr>
      </w:pPr>
      <w:r w:rsidRPr="00B17F17">
        <w:rPr>
          <w:sz w:val="24"/>
        </w:rPr>
        <w:t>Подпрограмма предусматривает реализацию мероприятий:</w:t>
      </w:r>
    </w:p>
    <w:p w:rsidR="007C6519" w:rsidRPr="00B17F17" w:rsidRDefault="007C6519" w:rsidP="007C6519">
      <w:pPr>
        <w:pStyle w:val="Pro-Gramma"/>
        <w:tabs>
          <w:tab w:val="left" w:pos="-1440"/>
        </w:tabs>
        <w:spacing w:before="0" w:after="0" w:line="240" w:lineRule="auto"/>
        <w:rPr>
          <w:sz w:val="24"/>
        </w:rPr>
      </w:pPr>
      <w:r w:rsidRPr="00B17F17">
        <w:rPr>
          <w:sz w:val="24"/>
        </w:rPr>
        <w:t>1. «Финансовая поддержка администрации городского округа Тейково социально ориентированным некоммерческим организациям», которое включает:</w:t>
      </w:r>
    </w:p>
    <w:p w:rsidR="007C6519" w:rsidRPr="00B17F17" w:rsidRDefault="007C6519" w:rsidP="007C6519">
      <w:pPr>
        <w:pStyle w:val="Pro-List1"/>
        <w:spacing w:before="0" w:line="240" w:lineRule="auto"/>
        <w:ind w:left="0" w:firstLine="709"/>
        <w:rPr>
          <w:rFonts w:ascii="Times New Roman" w:hAnsi="Times New Roman"/>
          <w:i/>
          <w:sz w:val="24"/>
        </w:rPr>
      </w:pPr>
      <w:r w:rsidRPr="00B17F17">
        <w:rPr>
          <w:rFonts w:ascii="Times New Roman" w:hAnsi="Times New Roman"/>
          <w:i/>
          <w:sz w:val="24"/>
        </w:rPr>
        <w:t>1.1.</w:t>
      </w:r>
      <w:r w:rsidRPr="00B17F17">
        <w:rPr>
          <w:rFonts w:ascii="Times New Roman" w:hAnsi="Times New Roman"/>
          <w:i/>
          <w:sz w:val="24"/>
        </w:rPr>
        <w:tab/>
        <w:t xml:space="preserve"> Проведение отбора социально ориентированных некоммерческих организаций для предоставления финансовой и имущественной поддержки (далее - отбор).</w:t>
      </w:r>
    </w:p>
    <w:p w:rsidR="007C6519" w:rsidRPr="00B17F17" w:rsidRDefault="007C6519" w:rsidP="007C6519">
      <w:pPr>
        <w:pStyle w:val="Pro-Gramma"/>
        <w:tabs>
          <w:tab w:val="left" w:pos="-180"/>
        </w:tabs>
        <w:spacing w:before="0" w:after="0" w:line="240" w:lineRule="auto"/>
        <w:rPr>
          <w:sz w:val="24"/>
        </w:rPr>
      </w:pPr>
      <w:r w:rsidRPr="00B17F17">
        <w:rPr>
          <w:sz w:val="24"/>
        </w:rPr>
        <w:t xml:space="preserve">Мероприятие проводится ежегодно, один раз в год, в срок, установленный администрацией </w:t>
      </w:r>
      <w:proofErr w:type="gramStart"/>
      <w:r w:rsidRPr="00B17F17">
        <w:rPr>
          <w:sz w:val="24"/>
        </w:rPr>
        <w:t>г</w:t>
      </w:r>
      <w:proofErr w:type="gramEnd"/>
      <w:r w:rsidRPr="00B17F17">
        <w:rPr>
          <w:sz w:val="24"/>
        </w:rPr>
        <w:t>.о. Тейково.</w:t>
      </w:r>
    </w:p>
    <w:p w:rsidR="007C6519" w:rsidRPr="00B17F17" w:rsidRDefault="007C6519" w:rsidP="007C6519">
      <w:pPr>
        <w:pStyle w:val="Pro-Gramma"/>
        <w:tabs>
          <w:tab w:val="left" w:pos="-540"/>
        </w:tabs>
        <w:spacing w:before="0" w:after="0" w:line="240" w:lineRule="auto"/>
        <w:rPr>
          <w:sz w:val="24"/>
        </w:rPr>
      </w:pPr>
      <w:r w:rsidRPr="00B17F17">
        <w:rPr>
          <w:sz w:val="24"/>
        </w:rPr>
        <w:t>Проведение отбора предусматривает:</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Информирование СОНО о сроках представления заявок социально ориентированными некоммерческими организациями на право получения финансовой поддержки в текущем финансовом году (далее - заявки).</w:t>
      </w:r>
    </w:p>
    <w:p w:rsidR="007C6519" w:rsidRPr="00B17F17" w:rsidRDefault="007C6519" w:rsidP="007C6519">
      <w:pPr>
        <w:pStyle w:val="Pro-Gramma"/>
        <w:tabs>
          <w:tab w:val="left" w:pos="-1980"/>
        </w:tabs>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размещает в электронных и печатных СМИ, а также на своем официальном сайте сообщение о проведении отбора. Данное сообщение должно включать следующие сведения: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срок завершения подачи заявок;</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место подачи заявок (адрес, кабинет);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рассмотрения заявок экспертной комиссией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Экспертная комиссия);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подведения результатов отбора.</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Проведение семинаров для социально ориентированных некоммерческих организаций с целью подготовки их участия в отборе.</w:t>
      </w:r>
    </w:p>
    <w:p w:rsidR="007C6519" w:rsidRPr="00B17F17" w:rsidRDefault="007C6519" w:rsidP="007C6519">
      <w:pPr>
        <w:pStyle w:val="Pro-Gramma"/>
        <w:tabs>
          <w:tab w:val="left" w:pos="-1620"/>
        </w:tabs>
        <w:spacing w:before="0" w:after="0" w:line="240" w:lineRule="auto"/>
        <w:rPr>
          <w:sz w:val="24"/>
        </w:rPr>
      </w:pPr>
      <w:r w:rsidRPr="00B17F17">
        <w:rPr>
          <w:sz w:val="24"/>
        </w:rPr>
        <w:lastRenderedPageBreak/>
        <w:t xml:space="preserve">Целью проведения семинаров является обеспечение качественной подготовки заявок (в первую очередь, в части социально значимых проектов). </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Организация приема заявок социально ориентированных некоммерческих организаций, претендующих на получение финансовой и имущественной поддержки.</w:t>
      </w:r>
    </w:p>
    <w:p w:rsidR="007C6519" w:rsidRPr="00B17F17" w:rsidRDefault="007C6519" w:rsidP="007C6519">
      <w:pPr>
        <w:pStyle w:val="Pro-Gramma"/>
        <w:spacing w:before="0" w:after="0" w:line="240" w:lineRule="auto"/>
        <w:rPr>
          <w:sz w:val="24"/>
        </w:rPr>
      </w:pP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осуществляет прием, проверку заявок и передачу их в экспертную комиссию для предварительной выработки предложений по рассмотрению заявок.</w:t>
      </w:r>
    </w:p>
    <w:p w:rsidR="007C6519" w:rsidRPr="00B17F17" w:rsidRDefault="007C6519" w:rsidP="007C6519">
      <w:pPr>
        <w:pStyle w:val="Pro-Gramma"/>
        <w:spacing w:before="0" w:after="0" w:line="240" w:lineRule="auto"/>
        <w:rPr>
          <w:sz w:val="24"/>
        </w:rPr>
      </w:pPr>
      <w:r w:rsidRPr="00B17F17">
        <w:rPr>
          <w:sz w:val="24"/>
        </w:rPr>
        <w:t xml:space="preserve">Прием заявок осуществляется в соответствии с Положением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городского округа Тейково, утвержденным постановлением администрации </w:t>
      </w:r>
      <w:proofErr w:type="gramStart"/>
      <w:r w:rsidRPr="00B17F17">
        <w:rPr>
          <w:sz w:val="24"/>
        </w:rPr>
        <w:t>г</w:t>
      </w:r>
      <w:proofErr w:type="gramEnd"/>
      <w:r w:rsidRPr="00B17F17">
        <w:rPr>
          <w:sz w:val="24"/>
        </w:rPr>
        <w:t>.о. Тейково.</w:t>
      </w:r>
    </w:p>
    <w:p w:rsidR="007C6519" w:rsidRPr="00B17F17" w:rsidRDefault="007C6519" w:rsidP="007C6519">
      <w:pPr>
        <w:pStyle w:val="Pro-Gramma"/>
        <w:tabs>
          <w:tab w:val="left" w:pos="-1440"/>
        </w:tabs>
        <w:spacing w:before="0" w:after="0" w:line="240" w:lineRule="auto"/>
        <w:rPr>
          <w:sz w:val="24"/>
        </w:rPr>
      </w:pPr>
      <w:r w:rsidRPr="00B17F17">
        <w:rPr>
          <w:sz w:val="24"/>
        </w:rPr>
        <w:t>Пакет документов заявки, представляемых социально ориентированной некоммерческой организацией, должен соответствовать установленному указанным Положением перечню документов.</w:t>
      </w:r>
    </w:p>
    <w:p w:rsidR="007C6519" w:rsidRPr="00B17F17" w:rsidRDefault="007C6519" w:rsidP="007C6519">
      <w:pPr>
        <w:pStyle w:val="Pro-Gramma"/>
        <w:tabs>
          <w:tab w:val="left" w:pos="-1260"/>
        </w:tabs>
        <w:spacing w:before="0" w:after="0" w:line="240" w:lineRule="auto"/>
        <w:rPr>
          <w:sz w:val="24"/>
        </w:rPr>
      </w:pPr>
      <w:r w:rsidRPr="00B17F17">
        <w:rPr>
          <w:sz w:val="24"/>
        </w:rPr>
        <w:t xml:space="preserve">Принятые к рассмотрению заявки передаются </w:t>
      </w:r>
      <w:proofErr w:type="spellStart"/>
      <w:r w:rsidRPr="00B17F17">
        <w:rPr>
          <w:sz w:val="24"/>
        </w:rPr>
        <w:t>орготделом</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на рассмотрение в Экспертную комиссию.</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4) Проведение заседания Экспертной комиссии по рассмотрению заявок.</w:t>
      </w:r>
    </w:p>
    <w:p w:rsidR="007C6519" w:rsidRPr="00B17F17" w:rsidRDefault="007C6519" w:rsidP="007C6519">
      <w:pPr>
        <w:pStyle w:val="Pro-Gramma"/>
        <w:spacing w:before="0" w:after="0" w:line="240" w:lineRule="auto"/>
        <w:rPr>
          <w:sz w:val="24"/>
        </w:rPr>
      </w:pPr>
      <w:r w:rsidRPr="00B17F17">
        <w:rPr>
          <w:sz w:val="24"/>
        </w:rPr>
        <w:t>В течение 30 дней после окончания приема заявок проводится заседание Экспертной комиссии, на котором Экспертная комиссия рассматривает все поступившие заявки.</w:t>
      </w:r>
    </w:p>
    <w:p w:rsidR="007C6519" w:rsidRPr="00B17F17" w:rsidRDefault="007C6519" w:rsidP="007C6519">
      <w:pPr>
        <w:pStyle w:val="Pro-Gramma"/>
        <w:spacing w:before="0" w:after="0" w:line="240" w:lineRule="auto"/>
        <w:rPr>
          <w:sz w:val="24"/>
        </w:rPr>
      </w:pPr>
      <w:r w:rsidRPr="00B17F17">
        <w:rPr>
          <w:sz w:val="24"/>
        </w:rPr>
        <w:t>Члены экспертной комиссии принимают решение о включении подавших заявки социально ориентированных некоммерческих организаций в перечень социально ориентированных некоммерческих организаций - получателей поддержки открытым голосованием большинством голосов от числа присутствующих на заседании членов комиссии.</w:t>
      </w:r>
    </w:p>
    <w:p w:rsidR="007C6519" w:rsidRPr="00B17F17" w:rsidRDefault="007C6519" w:rsidP="007C6519">
      <w:pPr>
        <w:pStyle w:val="Pro-Gramma"/>
        <w:tabs>
          <w:tab w:val="left" w:pos="-1440"/>
        </w:tabs>
        <w:spacing w:before="0" w:after="0" w:line="240" w:lineRule="auto"/>
        <w:rPr>
          <w:sz w:val="24"/>
        </w:rPr>
      </w:pPr>
      <w:r w:rsidRPr="00B17F17">
        <w:rPr>
          <w:sz w:val="24"/>
        </w:rPr>
        <w:t>При проведении рассмотрения заявок Экспертная комиссия руководствуется перечнем приоритетных направлений деятельности социально-ориентированных некоммерческих организаций при оказании им финансовой поддержки, приведенных в Приложении к настоящей подпрограмме.</w:t>
      </w:r>
    </w:p>
    <w:p w:rsidR="007C6519" w:rsidRPr="00B17F17" w:rsidRDefault="007C6519" w:rsidP="007C6519">
      <w:pPr>
        <w:pStyle w:val="Pro-Gramma"/>
        <w:spacing w:before="0" w:after="0" w:line="240" w:lineRule="auto"/>
        <w:rPr>
          <w:sz w:val="24"/>
        </w:rPr>
      </w:pPr>
      <w:r w:rsidRPr="00B17F17">
        <w:rPr>
          <w:sz w:val="24"/>
        </w:rPr>
        <w:t xml:space="preserve">По итогам заседания Экспертной комиссии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формирует перечень социально ориентированных некоммерческих организаций, рекомендованных к получению финансовой поддержки.</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 xml:space="preserve">5)  Подготовка проекта распоряжения администрации </w:t>
      </w:r>
      <w:proofErr w:type="gramStart"/>
      <w:r w:rsidRPr="00B17F17">
        <w:rPr>
          <w:rFonts w:ascii="Times New Roman" w:hAnsi="Times New Roman"/>
          <w:sz w:val="24"/>
        </w:rPr>
        <w:t>г</w:t>
      </w:r>
      <w:proofErr w:type="gramEnd"/>
      <w:r w:rsidRPr="00B17F17">
        <w:rPr>
          <w:rFonts w:ascii="Times New Roman" w:hAnsi="Times New Roman"/>
          <w:sz w:val="24"/>
        </w:rPr>
        <w:t>.о. Тейково о формах и объемах оказания поддержки социально ориентированным некоммерческим организациям – получателям поддержки.</w:t>
      </w:r>
    </w:p>
    <w:p w:rsidR="007C6519" w:rsidRPr="00B17F17" w:rsidRDefault="007C6519" w:rsidP="007C6519">
      <w:pPr>
        <w:pStyle w:val="Pro-Gramma"/>
        <w:tabs>
          <w:tab w:val="left" w:pos="-540"/>
        </w:tabs>
        <w:spacing w:before="0" w:after="0" w:line="240" w:lineRule="auto"/>
        <w:rPr>
          <w:sz w:val="24"/>
        </w:rPr>
      </w:pPr>
      <w:r w:rsidRPr="00B17F17">
        <w:rPr>
          <w:sz w:val="24"/>
        </w:rPr>
        <w:t xml:space="preserve">На основе перечня СОНО, рекомендованных к получению поддержки, </w:t>
      </w:r>
      <w:proofErr w:type="spellStart"/>
      <w:r w:rsidRPr="00B17F17">
        <w:rPr>
          <w:sz w:val="24"/>
        </w:rPr>
        <w:t>орготдел</w:t>
      </w:r>
      <w:proofErr w:type="spellEnd"/>
      <w:r w:rsidRPr="00B17F17">
        <w:rPr>
          <w:sz w:val="24"/>
        </w:rPr>
        <w:t xml:space="preserve"> администрации </w:t>
      </w:r>
      <w:proofErr w:type="gramStart"/>
      <w:r w:rsidRPr="00B17F17">
        <w:rPr>
          <w:sz w:val="24"/>
        </w:rPr>
        <w:t>г</w:t>
      </w:r>
      <w:proofErr w:type="gramEnd"/>
      <w:r w:rsidRPr="00B17F17">
        <w:rPr>
          <w:sz w:val="24"/>
        </w:rPr>
        <w:t>.о. Тейково готовит проект распоряжения, утверждающий на текущий финансовый год перечень СОНО городского округа Тейково - получателей поддержки, формы и объемы оказания им поддержки.</w:t>
      </w:r>
    </w:p>
    <w:p w:rsidR="007C6519" w:rsidRPr="000706D1" w:rsidRDefault="007C6519" w:rsidP="007C6519">
      <w:pPr>
        <w:pStyle w:val="Pro-List1"/>
        <w:tabs>
          <w:tab w:val="clear" w:pos="1134"/>
        </w:tabs>
        <w:spacing w:before="0" w:line="240" w:lineRule="auto"/>
        <w:ind w:left="0" w:firstLine="0"/>
        <w:jc w:val="center"/>
        <w:rPr>
          <w:rFonts w:ascii="Times New Roman" w:hAnsi="Times New Roman"/>
          <w:i/>
          <w:sz w:val="24"/>
        </w:rPr>
      </w:pPr>
      <w:r w:rsidRPr="000706D1">
        <w:rPr>
          <w:rFonts w:ascii="Times New Roman" w:hAnsi="Times New Roman"/>
          <w:i/>
          <w:sz w:val="24"/>
        </w:rPr>
        <w:t xml:space="preserve">1.2. </w:t>
      </w:r>
      <w:r w:rsidRPr="000706D1">
        <w:rPr>
          <w:rFonts w:ascii="Times New Roman" w:hAnsi="Times New Roman"/>
          <w:i/>
          <w:sz w:val="24"/>
        </w:rPr>
        <w:tab/>
        <w:t xml:space="preserve">Финансовая поддержка администрации </w:t>
      </w:r>
      <w:proofErr w:type="gramStart"/>
      <w:r w:rsidRPr="000706D1">
        <w:rPr>
          <w:rFonts w:ascii="Times New Roman" w:hAnsi="Times New Roman"/>
          <w:i/>
          <w:sz w:val="24"/>
        </w:rPr>
        <w:t>г</w:t>
      </w:r>
      <w:proofErr w:type="gramEnd"/>
      <w:r w:rsidRPr="000706D1">
        <w:rPr>
          <w:rFonts w:ascii="Times New Roman" w:hAnsi="Times New Roman"/>
          <w:i/>
          <w:sz w:val="24"/>
        </w:rPr>
        <w:t>.о. Тейково СОНО.</w:t>
      </w:r>
    </w:p>
    <w:p w:rsidR="007C6519" w:rsidRPr="00B17F17" w:rsidRDefault="007C6519" w:rsidP="007C6519">
      <w:pPr>
        <w:pStyle w:val="Pro-Gramma"/>
        <w:spacing w:before="0" w:after="0" w:line="240" w:lineRule="auto"/>
        <w:rPr>
          <w:sz w:val="24"/>
        </w:rPr>
      </w:pPr>
      <w:r w:rsidRPr="00B17F17">
        <w:rPr>
          <w:sz w:val="24"/>
        </w:rPr>
        <w:t xml:space="preserve">Предоставление финансовой поддержки СОНО осуществляется в форме субсидий, в соответствии с ежегодно утверждаемым распоряжением администрации </w:t>
      </w:r>
      <w:proofErr w:type="gramStart"/>
      <w:r w:rsidRPr="00B17F17">
        <w:rPr>
          <w:sz w:val="24"/>
        </w:rPr>
        <w:t>г</w:t>
      </w:r>
      <w:proofErr w:type="gramEnd"/>
      <w:r w:rsidRPr="00B17F17">
        <w:rPr>
          <w:sz w:val="24"/>
        </w:rPr>
        <w:t>.о. Тейково о формах и объемах оказания поддержки СОНО – получателям поддержки.</w:t>
      </w:r>
    </w:p>
    <w:p w:rsidR="007C6519" w:rsidRPr="00D346B1" w:rsidRDefault="007C6519" w:rsidP="007C6519">
      <w:pPr>
        <w:pStyle w:val="Pro-Gramma"/>
        <w:tabs>
          <w:tab w:val="left" w:pos="-1620"/>
        </w:tabs>
        <w:spacing w:before="0" w:after="0" w:line="240" w:lineRule="auto"/>
        <w:rPr>
          <w:sz w:val="24"/>
          <w:szCs w:val="24"/>
        </w:rPr>
      </w:pPr>
      <w:r w:rsidRPr="00D346B1">
        <w:rPr>
          <w:sz w:val="24"/>
          <w:szCs w:val="24"/>
        </w:rPr>
        <w:t>Срок реализации мероприятий – с 2014 по 2024 год.</w:t>
      </w:r>
    </w:p>
    <w:p w:rsidR="007C6519" w:rsidRPr="00D346B1" w:rsidRDefault="007C6519" w:rsidP="007C6519">
      <w:pPr>
        <w:autoSpaceDE w:val="0"/>
        <w:autoSpaceDN w:val="0"/>
        <w:adjustRightInd w:val="0"/>
        <w:spacing w:after="0" w:line="240" w:lineRule="auto"/>
        <w:jc w:val="both"/>
        <w:rPr>
          <w:rFonts w:ascii="Times New Roman" w:hAnsi="Times New Roman"/>
          <w:sz w:val="24"/>
          <w:szCs w:val="24"/>
        </w:rPr>
      </w:pPr>
      <w:r w:rsidRPr="00D346B1">
        <w:rPr>
          <w:rFonts w:ascii="Times New Roman" w:hAnsi="Times New Roman"/>
          <w:sz w:val="24"/>
          <w:szCs w:val="24"/>
        </w:rPr>
        <w:tab/>
        <w:t xml:space="preserve">Исполнителем данного направления является </w:t>
      </w:r>
      <w:proofErr w:type="spellStart"/>
      <w:r w:rsidRPr="00D346B1">
        <w:rPr>
          <w:rFonts w:ascii="Times New Roman" w:hAnsi="Times New Roman"/>
          <w:sz w:val="24"/>
          <w:szCs w:val="24"/>
        </w:rPr>
        <w:t>орготдел</w:t>
      </w:r>
      <w:proofErr w:type="spellEnd"/>
      <w:r w:rsidRPr="00D346B1">
        <w:rPr>
          <w:rFonts w:ascii="Times New Roman" w:hAnsi="Times New Roman"/>
          <w:sz w:val="24"/>
          <w:szCs w:val="24"/>
        </w:rPr>
        <w:t>.</w:t>
      </w:r>
    </w:p>
    <w:p w:rsidR="007C6519" w:rsidRPr="00B17F17" w:rsidRDefault="007C6519" w:rsidP="007C6519">
      <w:pPr>
        <w:pStyle w:val="Pro-List1"/>
        <w:spacing w:before="0" w:line="240" w:lineRule="auto"/>
        <w:ind w:left="0" w:firstLine="709"/>
        <w:rPr>
          <w:rFonts w:ascii="Times New Roman" w:hAnsi="Times New Roman"/>
          <w:sz w:val="24"/>
        </w:rPr>
      </w:pPr>
      <w:r w:rsidRPr="00D346B1">
        <w:rPr>
          <w:rFonts w:ascii="Times New Roman" w:hAnsi="Times New Roman"/>
          <w:sz w:val="24"/>
        </w:rPr>
        <w:t>2.</w:t>
      </w:r>
      <w:r w:rsidRPr="00D346B1">
        <w:rPr>
          <w:rFonts w:ascii="Times New Roman" w:hAnsi="Times New Roman"/>
          <w:sz w:val="24"/>
        </w:rPr>
        <w:tab/>
        <w:t xml:space="preserve"> Консультационная и организационная</w:t>
      </w:r>
      <w:r w:rsidRPr="00B17F17">
        <w:rPr>
          <w:rFonts w:ascii="Times New Roman" w:hAnsi="Times New Roman"/>
          <w:sz w:val="24"/>
        </w:rPr>
        <w:t xml:space="preserve"> поддержка социально ориентированных некоммерческих организаций.</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 xml:space="preserve">Реализацию данной группы мероприятий организуют следующие исполнители  - </w:t>
      </w:r>
      <w:proofErr w:type="spellStart"/>
      <w:r w:rsidRPr="00B17F17">
        <w:rPr>
          <w:rFonts w:ascii="Times New Roman" w:hAnsi="Times New Roman"/>
          <w:sz w:val="24"/>
        </w:rPr>
        <w:t>орготдел</w:t>
      </w:r>
      <w:proofErr w:type="spellEnd"/>
      <w:r w:rsidRPr="00B17F17">
        <w:rPr>
          <w:rFonts w:ascii="Times New Roman" w:hAnsi="Times New Roman"/>
          <w:sz w:val="24"/>
        </w:rPr>
        <w:t>, ОСС, ТУ СЗН.</w:t>
      </w:r>
    </w:p>
    <w:p w:rsidR="007C6519" w:rsidRPr="00B17F17" w:rsidRDefault="007C6519" w:rsidP="007C6519">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lastRenderedPageBreak/>
        <w:t>- оказание содействия СОНО в подготовке проектов для участия в муниципальных, региональных и федеральных конкурсах на получение поддержки;</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разъяснение актуальных изменений в законодательстве по вопросам деятельности СОНО;</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7C6519" w:rsidRPr="00B17F17" w:rsidRDefault="007C6519" w:rsidP="007C6519">
      <w:pPr>
        <w:pStyle w:val="Pro-Gramma"/>
        <w:tabs>
          <w:tab w:val="left" w:pos="1134"/>
        </w:tabs>
        <w:spacing w:before="0" w:after="0" w:line="240" w:lineRule="auto"/>
        <w:rPr>
          <w:sz w:val="24"/>
        </w:rPr>
      </w:pPr>
      <w:r w:rsidRPr="00B17F17">
        <w:rPr>
          <w:sz w:val="24"/>
        </w:rPr>
        <w:t>Срок реализации мероприятий – с 2014 по 2024 год.</w:t>
      </w:r>
      <w:r w:rsidRPr="00B17F17">
        <w:rPr>
          <w:sz w:val="24"/>
        </w:rPr>
        <w:tab/>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spacing w:after="0" w:line="240" w:lineRule="auto"/>
        <w:ind w:left="360"/>
        <w:jc w:val="center"/>
        <w:rPr>
          <w:rFonts w:ascii="Times New Roman" w:hAnsi="Times New Roman"/>
          <w:b/>
        </w:rPr>
      </w:pPr>
    </w:p>
    <w:p w:rsidR="0088223C" w:rsidRPr="0053713F" w:rsidRDefault="0088223C" w:rsidP="0088223C">
      <w:pPr>
        <w:spacing w:after="0" w:line="240" w:lineRule="auto"/>
        <w:ind w:left="360"/>
        <w:jc w:val="center"/>
        <w:rPr>
          <w:rFonts w:ascii="Times New Roman" w:hAnsi="Times New Roman"/>
          <w:b/>
          <w:sz w:val="24"/>
          <w:szCs w:val="24"/>
        </w:rPr>
      </w:pPr>
      <w:proofErr w:type="gramStart"/>
      <w:r w:rsidRPr="0053713F">
        <w:rPr>
          <w:rFonts w:ascii="Times New Roman" w:hAnsi="Times New Roman"/>
          <w:b/>
          <w:sz w:val="24"/>
          <w:szCs w:val="24"/>
          <w:lang w:val="en-US"/>
        </w:rPr>
        <w:t>V</w:t>
      </w:r>
      <w:r w:rsidRPr="0053713F">
        <w:rPr>
          <w:rFonts w:ascii="Times New Roman" w:hAnsi="Times New Roman"/>
          <w:b/>
          <w:sz w:val="24"/>
          <w:szCs w:val="24"/>
        </w:rPr>
        <w:t>. Ресурсное обеспечение мероприятий подпрограммы.</w:t>
      </w:r>
      <w:proofErr w:type="gramEnd"/>
    </w:p>
    <w:p w:rsidR="0088223C" w:rsidRPr="0053713F" w:rsidRDefault="0088223C" w:rsidP="0088223C">
      <w:pPr>
        <w:spacing w:after="0" w:line="240" w:lineRule="auto"/>
        <w:ind w:left="360"/>
        <w:jc w:val="center"/>
        <w:rPr>
          <w:rFonts w:ascii="Times New Roman" w:hAnsi="Times New Roman"/>
          <w:b/>
          <w:sz w:val="24"/>
          <w:szCs w:val="24"/>
        </w:rPr>
      </w:pPr>
    </w:p>
    <w:p w:rsidR="00A47FE6" w:rsidRPr="00765551" w:rsidRDefault="00F760CA" w:rsidP="00A47FE6">
      <w:pPr>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A47FE6">
        <w:rPr>
          <w:rFonts w:ascii="Times New Roman" w:hAnsi="Times New Roman"/>
          <w:sz w:val="24"/>
          <w:szCs w:val="24"/>
        </w:rPr>
        <w:t xml:space="preserve">  </w:t>
      </w:r>
      <w:r w:rsidR="00A47FE6" w:rsidRPr="0053713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w:t>
      </w:r>
      <w:r w:rsidR="00A47FE6">
        <w:rPr>
          <w:rFonts w:ascii="Times New Roman" w:hAnsi="Times New Roman"/>
          <w:sz w:val="24"/>
          <w:szCs w:val="24"/>
        </w:rPr>
        <w:t xml:space="preserve">зации подпрограммы, составляет </w:t>
      </w:r>
      <w:r w:rsidR="00A47FE6" w:rsidRPr="009276CA">
        <w:rPr>
          <w:rFonts w:ascii="Times New Roman" w:hAnsi="Times New Roman"/>
          <w:sz w:val="24"/>
          <w:szCs w:val="24"/>
        </w:rPr>
        <w:t>6 234,8118</w:t>
      </w:r>
      <w:r w:rsidR="00A47FE6" w:rsidRPr="00765551">
        <w:rPr>
          <w:rFonts w:ascii="Times New Roman" w:hAnsi="Times New Roman"/>
          <w:sz w:val="24"/>
          <w:szCs w:val="24"/>
        </w:rPr>
        <w:t xml:space="preserve"> тыс. рублей.</w:t>
      </w:r>
    </w:p>
    <w:p w:rsidR="00A47FE6" w:rsidRPr="00765551" w:rsidRDefault="00A47FE6" w:rsidP="00A47FE6">
      <w:pPr>
        <w:autoSpaceDE w:val="0"/>
        <w:autoSpaceDN w:val="0"/>
        <w:adjustRightInd w:val="0"/>
        <w:spacing w:after="0" w:line="240" w:lineRule="auto"/>
        <w:jc w:val="right"/>
        <w:rPr>
          <w:rFonts w:ascii="Times New Roman" w:hAnsi="Times New Roman"/>
          <w:sz w:val="24"/>
          <w:szCs w:val="24"/>
        </w:rPr>
      </w:pPr>
      <w:r w:rsidRPr="00765551">
        <w:rPr>
          <w:rFonts w:ascii="Times New Roman" w:hAnsi="Times New Roman"/>
          <w:sz w:val="24"/>
          <w:szCs w:val="24"/>
        </w:rPr>
        <w:t xml:space="preserve">  Таблица 2</w:t>
      </w:r>
    </w:p>
    <w:p w:rsidR="00A47FE6" w:rsidRPr="00765551" w:rsidRDefault="00A47FE6" w:rsidP="00A47FE6">
      <w:pPr>
        <w:autoSpaceDE w:val="0"/>
        <w:autoSpaceDN w:val="0"/>
        <w:adjustRightInd w:val="0"/>
        <w:spacing w:after="0" w:line="240" w:lineRule="auto"/>
        <w:jc w:val="center"/>
        <w:rPr>
          <w:rFonts w:ascii="Times New Roman" w:hAnsi="Times New Roman"/>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418"/>
        <w:gridCol w:w="992"/>
        <w:gridCol w:w="1134"/>
        <w:gridCol w:w="851"/>
        <w:gridCol w:w="850"/>
        <w:gridCol w:w="992"/>
        <w:gridCol w:w="851"/>
        <w:gridCol w:w="850"/>
        <w:gridCol w:w="851"/>
        <w:gridCol w:w="850"/>
        <w:gridCol w:w="708"/>
        <w:gridCol w:w="709"/>
        <w:gridCol w:w="851"/>
      </w:tblGrid>
      <w:tr w:rsidR="00A47FE6" w:rsidRPr="00765551" w:rsidTr="002647E7">
        <w:trPr>
          <w:trHeight w:val="340"/>
        </w:trPr>
        <w:tc>
          <w:tcPr>
            <w:tcW w:w="426" w:type="dxa"/>
            <w:vMerge w:val="restart"/>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w:t>
            </w:r>
          </w:p>
          <w:p w:rsidR="00A47FE6" w:rsidRPr="00765551" w:rsidRDefault="00A47FE6" w:rsidP="002647E7">
            <w:pPr>
              <w:autoSpaceDE w:val="0"/>
              <w:autoSpaceDN w:val="0"/>
              <w:spacing w:after="0" w:line="240" w:lineRule="auto"/>
              <w:jc w:val="center"/>
              <w:rPr>
                <w:rFonts w:ascii="Times New Roman" w:hAnsi="Times New Roman"/>
              </w:rPr>
            </w:pPr>
            <w:proofErr w:type="spellStart"/>
            <w:proofErr w:type="gramStart"/>
            <w:r w:rsidRPr="00765551">
              <w:rPr>
                <w:rFonts w:ascii="Times New Roman" w:hAnsi="Times New Roman"/>
              </w:rPr>
              <w:t>п</w:t>
            </w:r>
            <w:proofErr w:type="spellEnd"/>
            <w:proofErr w:type="gramEnd"/>
            <w:r w:rsidRPr="00765551">
              <w:rPr>
                <w:rFonts w:ascii="Times New Roman" w:hAnsi="Times New Roman"/>
              </w:rPr>
              <w:t>/</w:t>
            </w:r>
            <w:proofErr w:type="spellStart"/>
            <w:r w:rsidRPr="00765551">
              <w:rPr>
                <w:rFonts w:ascii="Times New Roman" w:hAnsi="Times New Roman"/>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sz w:val="24"/>
                <w:szCs w:val="24"/>
              </w:rPr>
            </w:pPr>
            <w:proofErr w:type="spellStart"/>
            <w:r w:rsidRPr="00765551">
              <w:rPr>
                <w:rFonts w:ascii="Times New Roman" w:hAnsi="Times New Roman"/>
                <w:sz w:val="24"/>
                <w:szCs w:val="24"/>
              </w:rPr>
              <w:t>Испол</w:t>
            </w:r>
            <w:proofErr w:type="spellEnd"/>
            <w:r w:rsidRPr="00765551">
              <w:rPr>
                <w:rFonts w:ascii="Times New Roman" w:hAnsi="Times New Roman"/>
                <w:sz w:val="24"/>
                <w:szCs w:val="24"/>
              </w:rPr>
              <w:t>-</w:t>
            </w:r>
          </w:p>
          <w:p w:rsidR="00A47FE6" w:rsidRPr="00765551" w:rsidRDefault="00A47FE6" w:rsidP="002647E7">
            <w:pPr>
              <w:autoSpaceDE w:val="0"/>
              <w:autoSpaceDN w:val="0"/>
              <w:spacing w:after="0" w:line="240" w:lineRule="auto"/>
              <w:jc w:val="center"/>
              <w:rPr>
                <w:rFonts w:ascii="Times New Roman" w:hAnsi="Times New Roman"/>
              </w:rPr>
            </w:pPr>
            <w:proofErr w:type="spellStart"/>
            <w:r w:rsidRPr="00765551">
              <w:rPr>
                <w:rFonts w:ascii="Times New Roman" w:hAnsi="Times New Roman"/>
                <w:sz w:val="24"/>
                <w:szCs w:val="24"/>
              </w:rPr>
              <w:t>нитель</w:t>
            </w:r>
            <w:proofErr w:type="spellEnd"/>
          </w:p>
        </w:tc>
        <w:tc>
          <w:tcPr>
            <w:tcW w:w="10489" w:type="dxa"/>
            <w:gridSpan w:val="12"/>
            <w:tcBorders>
              <w:top w:val="single" w:sz="4" w:space="0" w:color="auto"/>
              <w:left w:val="single" w:sz="4" w:space="0" w:color="auto"/>
              <w:bottom w:val="single" w:sz="4" w:space="0" w:color="auto"/>
              <w:right w:val="single" w:sz="4" w:space="0" w:color="auto"/>
            </w:tcBorders>
          </w:tcPr>
          <w:p w:rsidR="00A47FE6" w:rsidRPr="00765551" w:rsidRDefault="00A47FE6" w:rsidP="002647E7">
            <w:pPr>
              <w:tabs>
                <w:tab w:val="left" w:pos="842"/>
              </w:tabs>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 xml:space="preserve">Объем ассигнований </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sz w:val="24"/>
                <w:szCs w:val="24"/>
              </w:rPr>
              <w:t>местный бюджет, тыс. рублей</w:t>
            </w:r>
            <w:r w:rsidRPr="00765551">
              <w:rPr>
                <w:rFonts w:ascii="Times New Roman" w:hAnsi="Times New Roman"/>
              </w:rPr>
              <w:t xml:space="preserve"> </w:t>
            </w:r>
          </w:p>
        </w:tc>
      </w:tr>
      <w:tr w:rsidR="00A47FE6" w:rsidRPr="00765551" w:rsidTr="002647E7">
        <w:trPr>
          <w:trHeight w:val="620"/>
        </w:trPr>
        <w:tc>
          <w:tcPr>
            <w:tcW w:w="426" w:type="dxa"/>
            <w:vMerge/>
            <w:tcBorders>
              <w:top w:val="single" w:sz="4" w:space="0" w:color="auto"/>
              <w:left w:val="single" w:sz="4" w:space="0" w:color="auto"/>
              <w:bottom w:val="single" w:sz="4" w:space="0" w:color="auto"/>
              <w:right w:val="single" w:sz="4" w:space="0" w:color="auto"/>
            </w:tcBorders>
            <w:vAlign w:val="center"/>
          </w:tcPr>
          <w:p w:rsidR="00A47FE6" w:rsidRPr="00765551" w:rsidRDefault="00A47FE6" w:rsidP="002647E7">
            <w:pPr>
              <w:spacing w:after="0" w:line="240" w:lineRule="auto"/>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7FE6" w:rsidRPr="00765551" w:rsidRDefault="00A47FE6" w:rsidP="002647E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47FE6" w:rsidRPr="00765551" w:rsidRDefault="00A47FE6" w:rsidP="002647E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2014</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2015</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p w:rsidR="00A47FE6" w:rsidRPr="00765551" w:rsidRDefault="00A47FE6" w:rsidP="002647E7">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2016</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p w:rsidR="00A47FE6" w:rsidRPr="00765551" w:rsidRDefault="00A47FE6" w:rsidP="002647E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2017</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p w:rsidR="00A47FE6" w:rsidRPr="00765551" w:rsidRDefault="00A47FE6" w:rsidP="002647E7">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2018</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p w:rsidR="00A47FE6" w:rsidRPr="00765551" w:rsidRDefault="00A47FE6" w:rsidP="002647E7">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2019</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p w:rsidR="00A47FE6" w:rsidRPr="00765551" w:rsidRDefault="00A47FE6" w:rsidP="002647E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2020</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2021</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2022</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год</w:t>
            </w:r>
          </w:p>
        </w:tc>
        <w:tc>
          <w:tcPr>
            <w:tcW w:w="708"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2023</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2024</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Всего</w:t>
            </w:r>
          </w:p>
        </w:tc>
      </w:tr>
      <w:tr w:rsidR="00A47FE6" w:rsidRPr="00765551" w:rsidTr="002647E7">
        <w:tc>
          <w:tcPr>
            <w:tcW w:w="426"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rPr>
                <w:rFonts w:ascii="Times New Roman" w:hAnsi="Times New Roman"/>
                <w:sz w:val="24"/>
                <w:szCs w:val="24"/>
              </w:rPr>
            </w:pPr>
            <w:r w:rsidRPr="00765551">
              <w:rPr>
                <w:rFonts w:ascii="Times New Roman" w:hAnsi="Times New Roman"/>
                <w:sz w:val="24"/>
                <w:szCs w:val="24"/>
              </w:rPr>
              <w:t>Оказание финансовой поддержки СОНО</w:t>
            </w:r>
          </w:p>
          <w:p w:rsidR="00A47FE6" w:rsidRPr="00765551" w:rsidRDefault="00A47FE6" w:rsidP="002647E7">
            <w:pPr>
              <w:autoSpaceDE w:val="0"/>
              <w:autoSpaceDN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w:t>
            </w:r>
          </w:p>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384,0</w:t>
            </w:r>
          </w:p>
        </w:tc>
        <w:tc>
          <w:tcPr>
            <w:tcW w:w="850"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spacing w:after="0" w:line="240" w:lineRule="auto"/>
              <w:jc w:val="center"/>
              <w:rPr>
                <w:rFonts w:ascii="Times New Roman" w:hAnsi="Times New Roman"/>
              </w:rPr>
            </w:pPr>
            <w:r w:rsidRPr="009276CA">
              <w:rPr>
                <w:rFonts w:ascii="Times New Roman" w:hAnsi="Times New Roman"/>
              </w:rPr>
              <w:t>1 659,</w:t>
            </w:r>
          </w:p>
          <w:p w:rsidR="00A47FE6" w:rsidRPr="009276CA" w:rsidRDefault="00A47FE6" w:rsidP="002647E7">
            <w:pPr>
              <w:spacing w:after="0" w:line="240" w:lineRule="auto"/>
              <w:jc w:val="center"/>
            </w:pPr>
            <w:r w:rsidRPr="009276CA">
              <w:rPr>
                <w:rFonts w:ascii="Times New Roman" w:hAnsi="Times New Roman"/>
              </w:rPr>
              <w:t>4706</w:t>
            </w:r>
          </w:p>
        </w:tc>
        <w:tc>
          <w:tcPr>
            <w:tcW w:w="708"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spacing w:after="0" w:line="240" w:lineRule="auto"/>
              <w:jc w:val="center"/>
              <w:rPr>
                <w:rFonts w:ascii="Times New Roman" w:hAnsi="Times New Roman"/>
              </w:rPr>
            </w:pPr>
            <w:r w:rsidRPr="009276CA">
              <w:rPr>
                <w:rFonts w:ascii="Times New Roman" w:hAnsi="Times New Roman"/>
              </w:rPr>
              <w:t>384,</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1706</w:t>
            </w:r>
          </w:p>
        </w:tc>
        <w:tc>
          <w:tcPr>
            <w:tcW w:w="709"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spacing w:after="0" w:line="240" w:lineRule="auto"/>
              <w:jc w:val="center"/>
              <w:rPr>
                <w:rFonts w:ascii="Times New Roman" w:hAnsi="Times New Roman"/>
              </w:rPr>
            </w:pPr>
            <w:r w:rsidRPr="009276CA">
              <w:rPr>
                <w:rFonts w:ascii="Times New Roman" w:hAnsi="Times New Roman"/>
              </w:rPr>
              <w:t>384,</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6 234,</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8118</w:t>
            </w:r>
          </w:p>
        </w:tc>
      </w:tr>
      <w:tr w:rsidR="00A47FE6" w:rsidRPr="00765551" w:rsidTr="002647E7">
        <w:tc>
          <w:tcPr>
            <w:tcW w:w="426"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Оказание </w:t>
            </w:r>
          </w:p>
          <w:p w:rsidR="00A47FE6" w:rsidRPr="00765551" w:rsidRDefault="00A47FE6" w:rsidP="002647E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организационной </w:t>
            </w:r>
          </w:p>
          <w:p w:rsidR="00A47FE6" w:rsidRPr="00765551" w:rsidRDefault="00A47FE6" w:rsidP="002647E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и консультационной </w:t>
            </w:r>
          </w:p>
          <w:p w:rsidR="00A47FE6" w:rsidRPr="00765551" w:rsidRDefault="00A47FE6" w:rsidP="002647E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поддержки </w:t>
            </w:r>
          </w:p>
          <w:p w:rsidR="00A47FE6" w:rsidRPr="00765551" w:rsidRDefault="00A47FE6" w:rsidP="002647E7">
            <w:pPr>
              <w:spacing w:after="0" w:line="240" w:lineRule="auto"/>
              <w:ind w:right="-1684"/>
              <w:rPr>
                <w:rFonts w:ascii="Times New Roman" w:hAnsi="Times New Roman"/>
                <w:sz w:val="24"/>
                <w:szCs w:val="24"/>
              </w:rPr>
            </w:pPr>
            <w:r w:rsidRPr="00765551">
              <w:rPr>
                <w:rFonts w:ascii="Times New Roman" w:hAnsi="Times New Roman"/>
                <w:sz w:val="24"/>
                <w:szCs w:val="24"/>
              </w:rPr>
              <w:t>СОНО</w:t>
            </w:r>
          </w:p>
        </w:tc>
        <w:tc>
          <w:tcPr>
            <w:tcW w:w="1418"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0</w:t>
            </w:r>
          </w:p>
        </w:tc>
      </w:tr>
      <w:tr w:rsidR="00A47FE6" w:rsidRPr="00765551" w:rsidTr="002647E7">
        <w:tc>
          <w:tcPr>
            <w:tcW w:w="426"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A47FE6" w:rsidRPr="00765551" w:rsidRDefault="00A47FE6" w:rsidP="002647E7">
            <w:pPr>
              <w:autoSpaceDE w:val="0"/>
              <w:autoSpaceDN w:val="0"/>
              <w:spacing w:after="0" w:line="240" w:lineRule="auto"/>
              <w:jc w:val="center"/>
              <w:rPr>
                <w:rFonts w:ascii="Times New Roman" w:hAnsi="Times New Roman"/>
              </w:rPr>
            </w:pPr>
            <w:r w:rsidRPr="00765551">
              <w:rPr>
                <w:rFonts w:ascii="Times New Roman" w:hAnsi="Times New Roman"/>
              </w:rPr>
              <w:t>384,0</w:t>
            </w:r>
          </w:p>
          <w:p w:rsidR="00A47FE6" w:rsidRPr="00765551" w:rsidRDefault="00A47FE6" w:rsidP="002647E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1 659,</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4706</w:t>
            </w:r>
          </w:p>
        </w:tc>
        <w:tc>
          <w:tcPr>
            <w:tcW w:w="708"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384,1706</w:t>
            </w:r>
          </w:p>
        </w:tc>
        <w:tc>
          <w:tcPr>
            <w:tcW w:w="709"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spacing w:after="0" w:line="240" w:lineRule="auto"/>
              <w:jc w:val="center"/>
              <w:rPr>
                <w:rFonts w:ascii="Times New Roman" w:hAnsi="Times New Roman"/>
              </w:rPr>
            </w:pPr>
            <w:r w:rsidRPr="009276CA">
              <w:rPr>
                <w:rFonts w:ascii="Times New Roman" w:hAnsi="Times New Roman"/>
              </w:rPr>
              <w:t>384,</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6 234,</w:t>
            </w:r>
          </w:p>
          <w:p w:rsidR="00A47FE6" w:rsidRPr="009276CA" w:rsidRDefault="00A47FE6" w:rsidP="002647E7">
            <w:pPr>
              <w:autoSpaceDE w:val="0"/>
              <w:autoSpaceDN w:val="0"/>
              <w:spacing w:after="0" w:line="240" w:lineRule="auto"/>
              <w:jc w:val="center"/>
              <w:rPr>
                <w:rFonts w:ascii="Times New Roman" w:hAnsi="Times New Roman"/>
              </w:rPr>
            </w:pPr>
            <w:r w:rsidRPr="009276CA">
              <w:rPr>
                <w:rFonts w:ascii="Times New Roman" w:hAnsi="Times New Roman"/>
              </w:rPr>
              <w:t>8118</w:t>
            </w:r>
          </w:p>
        </w:tc>
      </w:tr>
    </w:tbl>
    <w:p w:rsidR="00507C0D" w:rsidRPr="00B17F17" w:rsidRDefault="00507C0D" w:rsidP="00A47FE6">
      <w:pPr>
        <w:spacing w:after="0" w:line="240" w:lineRule="auto"/>
        <w:ind w:left="708"/>
        <w:jc w:val="both"/>
        <w:rPr>
          <w:rFonts w:ascii="Times New Roman" w:hAnsi="Times New Roman"/>
        </w:rPr>
      </w:pPr>
    </w:p>
    <w:p w:rsidR="0088223C" w:rsidRPr="0053713F" w:rsidRDefault="0088223C" w:rsidP="00507C0D">
      <w:pPr>
        <w:spacing w:after="0" w:line="240" w:lineRule="auto"/>
        <w:ind w:firstLine="708"/>
        <w:jc w:val="both"/>
        <w:rPr>
          <w:rFonts w:ascii="Times New Roman" w:hAnsi="Times New Roman"/>
          <w:sz w:val="24"/>
          <w:szCs w:val="24"/>
        </w:rPr>
      </w:pPr>
      <w:r w:rsidRPr="0053713F">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8223C" w:rsidRPr="0053713F" w:rsidRDefault="0088223C" w:rsidP="0088223C">
      <w:pPr>
        <w:spacing w:after="0" w:line="240" w:lineRule="auto"/>
        <w:ind w:firstLine="360"/>
        <w:jc w:val="both"/>
        <w:rPr>
          <w:rFonts w:ascii="Times New Roman" w:hAnsi="Times New Roman"/>
          <w:sz w:val="24"/>
          <w:szCs w:val="24"/>
        </w:rPr>
      </w:pPr>
    </w:p>
    <w:p w:rsidR="0088223C" w:rsidRPr="0053713F" w:rsidRDefault="0088223C" w:rsidP="0088223C">
      <w:pPr>
        <w:rPr>
          <w:sz w:val="24"/>
          <w:szCs w:val="24"/>
        </w:rPr>
      </w:pPr>
    </w:p>
    <w:p w:rsidR="007C6519" w:rsidRPr="00B17F17" w:rsidRDefault="007C6519" w:rsidP="007C6519">
      <w:pPr>
        <w:spacing w:after="0" w:line="240" w:lineRule="auto"/>
        <w:rPr>
          <w:rFonts w:ascii="Times New Roman" w:hAnsi="Times New Roman"/>
        </w:rPr>
        <w:sectPr w:rsidR="007C6519" w:rsidRPr="00B17F17" w:rsidSect="00507C0D">
          <w:pgSz w:w="16838" w:h="11906" w:orient="landscape"/>
          <w:pgMar w:top="1134" w:right="820" w:bottom="1134" w:left="1559" w:header="709" w:footer="709" w:gutter="0"/>
          <w:cols w:space="720"/>
        </w:sectPr>
      </w:pPr>
    </w:p>
    <w:p w:rsidR="007C6519" w:rsidRPr="003466B0" w:rsidRDefault="007C6519" w:rsidP="007C6519">
      <w:pPr>
        <w:pStyle w:val="Pro-Gramma"/>
        <w:spacing w:before="0" w:after="0" w:line="240" w:lineRule="auto"/>
        <w:jc w:val="right"/>
        <w:rPr>
          <w:sz w:val="20"/>
          <w:szCs w:val="20"/>
        </w:rPr>
      </w:pPr>
      <w:r w:rsidRPr="003466B0">
        <w:rPr>
          <w:sz w:val="20"/>
          <w:szCs w:val="20"/>
        </w:rPr>
        <w:lastRenderedPageBreak/>
        <w:t xml:space="preserve">Приложение к подпрограмме </w:t>
      </w:r>
    </w:p>
    <w:p w:rsidR="007C6519" w:rsidRPr="003466B0" w:rsidRDefault="007C6519" w:rsidP="007C6519">
      <w:pPr>
        <w:pStyle w:val="Pro-Gramma"/>
        <w:spacing w:before="0" w:after="0" w:line="240" w:lineRule="auto"/>
        <w:jc w:val="right"/>
        <w:rPr>
          <w:sz w:val="20"/>
          <w:szCs w:val="20"/>
        </w:rPr>
      </w:pPr>
      <w:r w:rsidRPr="003466B0">
        <w:rPr>
          <w:sz w:val="20"/>
          <w:szCs w:val="20"/>
        </w:rPr>
        <w:t xml:space="preserve">«Муниципальная поддержка </w:t>
      </w:r>
      <w:proofErr w:type="gramStart"/>
      <w:r w:rsidRPr="003466B0">
        <w:rPr>
          <w:sz w:val="20"/>
          <w:szCs w:val="20"/>
        </w:rPr>
        <w:t>городских</w:t>
      </w:r>
      <w:proofErr w:type="gramEnd"/>
      <w:r w:rsidRPr="003466B0">
        <w:rPr>
          <w:sz w:val="20"/>
          <w:szCs w:val="20"/>
        </w:rPr>
        <w:t xml:space="preserve"> социально ориентированных </w:t>
      </w:r>
    </w:p>
    <w:p w:rsidR="007C6519" w:rsidRPr="003466B0" w:rsidRDefault="007C6519" w:rsidP="007C6519">
      <w:pPr>
        <w:pStyle w:val="Pro-Gramma"/>
        <w:spacing w:before="0" w:after="0" w:line="240" w:lineRule="auto"/>
        <w:jc w:val="right"/>
        <w:rPr>
          <w:sz w:val="20"/>
          <w:szCs w:val="20"/>
        </w:rPr>
      </w:pPr>
      <w:r w:rsidRPr="003466B0">
        <w:rPr>
          <w:sz w:val="20"/>
          <w:szCs w:val="20"/>
        </w:rPr>
        <w:t>некоммерческих организаций»</w:t>
      </w:r>
    </w:p>
    <w:p w:rsidR="007C6519" w:rsidRPr="00B17F17" w:rsidRDefault="007C6519" w:rsidP="007C6519">
      <w:pPr>
        <w:pStyle w:val="4"/>
        <w:spacing w:before="0" w:after="0"/>
        <w:rPr>
          <w:b w:val="0"/>
          <w:sz w:val="24"/>
          <w:szCs w:val="24"/>
        </w:rPr>
      </w:pPr>
    </w:p>
    <w:p w:rsidR="007C6519" w:rsidRPr="00B17F17" w:rsidRDefault="007C6519" w:rsidP="007C6519">
      <w:pPr>
        <w:pStyle w:val="4"/>
        <w:spacing w:before="0" w:after="0"/>
        <w:jc w:val="center"/>
        <w:rPr>
          <w:i/>
          <w:sz w:val="24"/>
          <w:szCs w:val="24"/>
        </w:rPr>
      </w:pPr>
      <w:r w:rsidRPr="00B17F17">
        <w:rPr>
          <w:sz w:val="24"/>
          <w:szCs w:val="24"/>
        </w:rPr>
        <w:t xml:space="preserve">Перечень приоритетных направлений деятельности </w:t>
      </w:r>
    </w:p>
    <w:p w:rsidR="007C6519" w:rsidRPr="00B17F17" w:rsidRDefault="007C6519" w:rsidP="007C6519">
      <w:pPr>
        <w:pStyle w:val="4"/>
        <w:spacing w:before="0" w:after="0"/>
        <w:jc w:val="center"/>
        <w:rPr>
          <w:i/>
          <w:sz w:val="24"/>
          <w:szCs w:val="24"/>
        </w:rPr>
      </w:pPr>
      <w:r w:rsidRPr="00B17F17">
        <w:rPr>
          <w:sz w:val="24"/>
          <w:szCs w:val="24"/>
        </w:rPr>
        <w:t>социально ориентированных некоммерческих организаций</w:t>
      </w:r>
    </w:p>
    <w:p w:rsidR="007C6519" w:rsidRPr="00B17F17" w:rsidRDefault="007C6519" w:rsidP="007C6519">
      <w:pPr>
        <w:pStyle w:val="4"/>
        <w:spacing w:before="0" w:after="0"/>
        <w:jc w:val="center"/>
        <w:rPr>
          <w:i/>
          <w:sz w:val="24"/>
          <w:szCs w:val="24"/>
        </w:rPr>
      </w:pPr>
      <w:r w:rsidRPr="00B17F17">
        <w:rPr>
          <w:sz w:val="24"/>
          <w:szCs w:val="24"/>
        </w:rPr>
        <w:t>при оказании им финансовой поддержки.</w:t>
      </w:r>
    </w:p>
    <w:p w:rsidR="007C6519" w:rsidRPr="00B17F17" w:rsidRDefault="007C6519" w:rsidP="007C6519">
      <w:pPr>
        <w:pStyle w:val="Pro-Gramma"/>
        <w:tabs>
          <w:tab w:val="left" w:pos="1276"/>
        </w:tabs>
        <w:spacing w:before="0" w:after="0" w:line="240" w:lineRule="auto"/>
        <w:rPr>
          <w:sz w:val="24"/>
        </w:rPr>
      </w:pP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Профилактика социального сиротства, поддержка материнства и детства.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Повышение качества жизни людей пожилого возраста.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 xml:space="preserve">Социальная адаптация инвалидов и их семей. </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4.</w:t>
      </w:r>
      <w:r w:rsidRPr="00B17F17">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5.</w:t>
      </w:r>
      <w:r w:rsidRPr="00B17F17">
        <w:rPr>
          <w:rFonts w:ascii="Times New Roman" w:hAnsi="Times New Roman"/>
          <w:sz w:val="24"/>
        </w:rPr>
        <w:tab/>
        <w:t>Социальная поддержка и защита граждан, находящихся в трудной жизненной ситуации.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6.</w:t>
      </w:r>
      <w:r w:rsidRPr="00B17F17">
        <w:rPr>
          <w:rFonts w:ascii="Times New Roman" w:hAnsi="Times New Roman"/>
          <w:sz w:val="24"/>
        </w:rPr>
        <w:tab/>
        <w:t>Профилактика и охрана здоровья граждан, пропаганда здорового образа жизни.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7.</w:t>
      </w:r>
      <w:r w:rsidRPr="00B17F17">
        <w:rPr>
          <w:rFonts w:ascii="Times New Roman" w:hAnsi="Times New Roman"/>
          <w:sz w:val="24"/>
        </w:rPr>
        <w:tab/>
        <w:t>Охрана окружающей среды.</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8.</w:t>
      </w:r>
      <w:r w:rsidRPr="00B17F17">
        <w:rPr>
          <w:rFonts w:ascii="Times New Roman" w:hAnsi="Times New Roman"/>
          <w:sz w:val="24"/>
        </w:rPr>
        <w:tab/>
        <w:t>Гражданско-патриотическое воспитание, краеведение.</w:t>
      </w:r>
    </w:p>
    <w:p w:rsidR="007C6519" w:rsidRPr="00235606"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9.</w:t>
      </w:r>
      <w:r w:rsidRPr="00B17F17">
        <w:rPr>
          <w:rFonts w:ascii="Times New Roman" w:hAnsi="Times New Roman"/>
          <w:sz w:val="24"/>
        </w:rPr>
        <w:tab/>
      </w:r>
      <w:r w:rsidRPr="00235606">
        <w:rPr>
          <w:rFonts w:ascii="Times New Roman" w:hAnsi="Times New Roman"/>
          <w:sz w:val="24"/>
        </w:rPr>
        <w:t>Профилактика негативных явлений в подростковой и молодежной среде.</w:t>
      </w:r>
    </w:p>
    <w:p w:rsidR="007C6519" w:rsidRPr="00235606" w:rsidRDefault="007C6519" w:rsidP="007C6519">
      <w:pPr>
        <w:autoSpaceDE w:val="0"/>
        <w:autoSpaceDN w:val="0"/>
        <w:adjustRightInd w:val="0"/>
        <w:spacing w:after="0" w:line="240" w:lineRule="auto"/>
        <w:ind w:firstLine="540"/>
        <w:jc w:val="both"/>
        <w:rPr>
          <w:rFonts w:ascii="Times New Roman" w:hAnsi="Times New Roman"/>
          <w:sz w:val="24"/>
          <w:szCs w:val="24"/>
        </w:rPr>
      </w:pPr>
      <w:r w:rsidRPr="00235606">
        <w:rPr>
          <w:rFonts w:ascii="Times New Roman" w:hAnsi="Times New Roman"/>
          <w:sz w:val="24"/>
          <w:szCs w:val="24"/>
        </w:rPr>
        <w:t xml:space="preserve">  10.     Участие в охране общественного порядка.</w:t>
      </w:r>
    </w:p>
    <w:p w:rsidR="007C6519" w:rsidRPr="00235606" w:rsidRDefault="007C6519" w:rsidP="007C6519">
      <w:pPr>
        <w:autoSpaceDE w:val="0"/>
        <w:autoSpaceDN w:val="0"/>
        <w:adjustRightInd w:val="0"/>
        <w:spacing w:after="0" w:line="240" w:lineRule="auto"/>
        <w:ind w:firstLine="540"/>
        <w:jc w:val="both"/>
        <w:rPr>
          <w:rFonts w:ascii="Times New Roman" w:hAnsi="Times New Roman"/>
          <w:sz w:val="24"/>
          <w:szCs w:val="24"/>
        </w:rPr>
      </w:pP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br w:type="page"/>
      </w:r>
      <w:r w:rsidRPr="00B17F17">
        <w:rPr>
          <w:rFonts w:ascii="Times New Roman" w:hAnsi="Times New Roman"/>
          <w:sz w:val="20"/>
          <w:szCs w:val="20"/>
        </w:rPr>
        <w:lastRenderedPageBreak/>
        <w:t xml:space="preserve">Приложение № 2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  «Поддержка семьи»</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p>
    <w:p w:rsidR="0088223C" w:rsidRDefault="0088223C" w:rsidP="0088223C">
      <w:pPr>
        <w:numPr>
          <w:ilvl w:val="0"/>
          <w:numId w:val="28"/>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rsidR="0084771F" w:rsidRPr="0084771F" w:rsidRDefault="0084771F" w:rsidP="0084771F">
      <w:pPr>
        <w:autoSpaceDE w:val="0"/>
        <w:autoSpaceDN w:val="0"/>
        <w:adjustRightInd w:val="0"/>
        <w:spacing w:after="0" w:line="240" w:lineRule="auto"/>
        <w:ind w:left="1080"/>
        <w:rPr>
          <w:rFonts w:ascii="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87"/>
        <w:gridCol w:w="5725"/>
      </w:tblGrid>
      <w:tr w:rsidR="00092A07" w:rsidRPr="008A4BEE" w:rsidTr="000706D1">
        <w:tc>
          <w:tcPr>
            <w:tcW w:w="3086" w:type="dxa"/>
            <w:tcBorders>
              <w:top w:val="single" w:sz="4" w:space="0" w:color="auto"/>
              <w:left w:val="single" w:sz="4" w:space="0" w:color="auto"/>
              <w:bottom w:val="single" w:sz="6" w:space="0" w:color="auto"/>
              <w:right w:val="single" w:sz="6"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412" w:type="dxa"/>
            <w:tcBorders>
              <w:top w:val="single" w:sz="4" w:space="0" w:color="auto"/>
              <w:left w:val="single" w:sz="6" w:space="0" w:color="auto"/>
              <w:bottom w:val="single" w:sz="6" w:space="0" w:color="auto"/>
              <w:right w:val="single" w:sz="4"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092A07" w:rsidRPr="008A4BEE" w:rsidTr="000706D1">
        <w:tc>
          <w:tcPr>
            <w:tcW w:w="3086" w:type="dxa"/>
            <w:tcBorders>
              <w:top w:val="single" w:sz="6" w:space="0" w:color="auto"/>
              <w:left w:val="single" w:sz="4" w:space="0" w:color="auto"/>
              <w:bottom w:val="single" w:sz="6" w:space="0" w:color="auto"/>
              <w:right w:val="single" w:sz="6"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412" w:type="dxa"/>
            <w:tcBorders>
              <w:top w:val="single" w:sz="6" w:space="0" w:color="auto"/>
              <w:left w:val="single" w:sz="6" w:space="0" w:color="auto"/>
              <w:bottom w:val="single" w:sz="6" w:space="0" w:color="auto"/>
              <w:right w:val="single" w:sz="4"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092A07" w:rsidRPr="008A4BEE" w:rsidTr="000706D1">
        <w:tc>
          <w:tcPr>
            <w:tcW w:w="3086" w:type="dxa"/>
            <w:tcBorders>
              <w:top w:val="single" w:sz="6" w:space="0" w:color="auto"/>
              <w:left w:val="single" w:sz="4" w:space="0" w:color="auto"/>
              <w:bottom w:val="single" w:sz="6" w:space="0" w:color="auto"/>
              <w:right w:val="single" w:sz="6"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412" w:type="dxa"/>
            <w:tcBorders>
              <w:top w:val="single" w:sz="6" w:space="0" w:color="auto"/>
              <w:left w:val="single" w:sz="6" w:space="0" w:color="auto"/>
              <w:bottom w:val="single" w:sz="6" w:space="0" w:color="auto"/>
              <w:right w:val="single" w:sz="4"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медиатор </w:t>
            </w:r>
            <w:proofErr w:type="spellStart"/>
            <w:r w:rsidRPr="008A4BEE">
              <w:rPr>
                <w:rFonts w:ascii="Times New Roman" w:hAnsi="Times New Roman"/>
                <w:sz w:val="24"/>
                <w:szCs w:val="24"/>
              </w:rPr>
              <w:t>Тейковского</w:t>
            </w:r>
            <w:proofErr w:type="spellEnd"/>
            <w:r w:rsidRPr="008A4BEE">
              <w:rPr>
                <w:rFonts w:ascii="Times New Roman" w:hAnsi="Times New Roman"/>
                <w:sz w:val="24"/>
                <w:szCs w:val="24"/>
              </w:rPr>
              <w:t xml:space="preserve"> районного суда</w:t>
            </w:r>
          </w:p>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092A07" w:rsidRPr="008A4BEE" w:rsidTr="000706D1">
        <w:tc>
          <w:tcPr>
            <w:tcW w:w="3086" w:type="dxa"/>
            <w:tcBorders>
              <w:top w:val="single" w:sz="6" w:space="0" w:color="auto"/>
              <w:left w:val="single" w:sz="4" w:space="0" w:color="auto"/>
              <w:bottom w:val="single" w:sz="6" w:space="0" w:color="auto"/>
              <w:right w:val="single" w:sz="6"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412" w:type="dxa"/>
            <w:tcBorders>
              <w:top w:val="single" w:sz="6" w:space="0" w:color="auto"/>
              <w:left w:val="single" w:sz="6" w:space="0" w:color="auto"/>
              <w:bottom w:val="single" w:sz="6" w:space="0" w:color="auto"/>
              <w:right w:val="single" w:sz="4"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092A07" w:rsidRPr="008A4BEE" w:rsidTr="000706D1">
        <w:tc>
          <w:tcPr>
            <w:tcW w:w="3086" w:type="dxa"/>
            <w:tcBorders>
              <w:top w:val="single" w:sz="6" w:space="0" w:color="auto"/>
              <w:left w:val="single" w:sz="4" w:space="0" w:color="auto"/>
              <w:bottom w:val="single" w:sz="4" w:space="0" w:color="auto"/>
              <w:right w:val="single" w:sz="6"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412" w:type="dxa"/>
            <w:tcBorders>
              <w:top w:val="single" w:sz="6" w:space="0" w:color="auto"/>
              <w:left w:val="single" w:sz="6" w:space="0" w:color="auto"/>
              <w:bottom w:val="single" w:sz="4" w:space="0" w:color="auto"/>
              <w:right w:val="single" w:sz="4" w:space="0" w:color="auto"/>
            </w:tcBorders>
          </w:tcPr>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092A07" w:rsidRPr="000706D1" w:rsidRDefault="00092A07" w:rsidP="000706D1">
            <w:pPr>
              <w:widowControl w:val="0"/>
              <w:autoSpaceDE w:val="0"/>
              <w:autoSpaceDN w:val="0"/>
              <w:adjustRightInd w:val="0"/>
              <w:spacing w:after="0" w:line="240" w:lineRule="auto"/>
              <w:rPr>
                <w:rFonts w:ascii="Times New Roman" w:hAnsi="Times New Roman"/>
                <w:sz w:val="24"/>
                <w:szCs w:val="24"/>
              </w:rPr>
            </w:pPr>
            <w:r w:rsidRPr="000706D1">
              <w:rPr>
                <w:rFonts w:ascii="Times New Roman" w:hAnsi="Times New Roman"/>
                <w:sz w:val="24"/>
                <w:szCs w:val="24"/>
              </w:rPr>
              <w:t>3 089,97357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2014 год – 324,720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2015 год – 326,085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2016 год – 192,83114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2017 год – 266,34637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2018 год – 298,33500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2019 год – 248,59885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2020 год – 350,086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2021 год – 233,79504 тыс. руб.</w:t>
            </w:r>
          </w:p>
          <w:p w:rsidR="00092A07" w:rsidRPr="000706D1" w:rsidRDefault="00092A07" w:rsidP="000706D1">
            <w:pPr>
              <w:widowControl w:val="0"/>
              <w:autoSpaceDE w:val="0"/>
              <w:autoSpaceDN w:val="0"/>
              <w:adjustRightInd w:val="0"/>
              <w:spacing w:after="0" w:line="240" w:lineRule="auto"/>
              <w:rPr>
                <w:rFonts w:ascii="Times New Roman" w:hAnsi="Times New Roman"/>
                <w:sz w:val="24"/>
                <w:szCs w:val="24"/>
              </w:rPr>
            </w:pPr>
            <w:r w:rsidRPr="000706D1">
              <w:rPr>
                <w:rFonts w:ascii="Times New Roman" w:hAnsi="Times New Roman"/>
                <w:sz w:val="24"/>
                <w:szCs w:val="24"/>
              </w:rPr>
              <w:t>2022 год – 337,48217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2023 год – 255,847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2024 год – 255,847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 в том числе, бюджет города Тейково:</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2014 год – 324,720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2015 год – 326,085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2016 год – 192,83114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2017 год – 266,34637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2018 год – 298,33500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2019 год – 248,59885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2020 год – 350,086 тыс. руб.</w:t>
            </w:r>
          </w:p>
          <w:p w:rsidR="00092A07" w:rsidRPr="00D40405" w:rsidRDefault="00092A07" w:rsidP="000706D1">
            <w:pPr>
              <w:widowControl w:val="0"/>
              <w:autoSpaceDE w:val="0"/>
              <w:autoSpaceDN w:val="0"/>
              <w:adjustRightInd w:val="0"/>
              <w:spacing w:after="0" w:line="240" w:lineRule="auto"/>
              <w:rPr>
                <w:rFonts w:ascii="Times New Roman" w:hAnsi="Times New Roman"/>
                <w:sz w:val="24"/>
                <w:szCs w:val="24"/>
              </w:rPr>
            </w:pPr>
            <w:r w:rsidRPr="00D40405">
              <w:rPr>
                <w:rFonts w:ascii="Times New Roman" w:hAnsi="Times New Roman"/>
                <w:sz w:val="24"/>
                <w:szCs w:val="24"/>
              </w:rPr>
              <w:t>2021 год – 233,79504 тыс. руб.</w:t>
            </w:r>
          </w:p>
          <w:p w:rsidR="00092A07" w:rsidRPr="000706D1" w:rsidRDefault="00092A07" w:rsidP="000706D1">
            <w:pPr>
              <w:widowControl w:val="0"/>
              <w:autoSpaceDE w:val="0"/>
              <w:autoSpaceDN w:val="0"/>
              <w:adjustRightInd w:val="0"/>
              <w:spacing w:after="0" w:line="240" w:lineRule="auto"/>
              <w:rPr>
                <w:rFonts w:ascii="Times New Roman" w:hAnsi="Times New Roman"/>
                <w:sz w:val="24"/>
                <w:szCs w:val="24"/>
              </w:rPr>
            </w:pPr>
            <w:r w:rsidRPr="000706D1">
              <w:rPr>
                <w:rFonts w:ascii="Times New Roman" w:hAnsi="Times New Roman"/>
                <w:sz w:val="24"/>
                <w:szCs w:val="24"/>
              </w:rPr>
              <w:t>2022 год – 337,48217 тыс. руб.</w:t>
            </w:r>
          </w:p>
          <w:p w:rsidR="00092A07" w:rsidRPr="00765551" w:rsidRDefault="00092A07"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255,847 тыс. руб.</w:t>
            </w:r>
          </w:p>
          <w:p w:rsidR="00092A07" w:rsidRPr="008A4BEE" w:rsidRDefault="00092A07"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255,847 тыс. р</w:t>
            </w:r>
            <w:r w:rsidRPr="008A4BEE">
              <w:rPr>
                <w:rFonts w:ascii="Times New Roman" w:hAnsi="Times New Roman"/>
                <w:sz w:val="24"/>
                <w:szCs w:val="24"/>
              </w:rPr>
              <w:t>уб.</w:t>
            </w:r>
          </w:p>
        </w:tc>
      </w:tr>
    </w:tbl>
    <w:p w:rsidR="00092A07" w:rsidRDefault="00092A07" w:rsidP="00092A07">
      <w:pPr>
        <w:rPr>
          <w:rFonts w:ascii="Times New Roman" w:hAnsi="Times New Roman"/>
          <w:sz w:val="24"/>
          <w:szCs w:val="24"/>
        </w:rPr>
      </w:pPr>
    </w:p>
    <w:p w:rsidR="007C6519" w:rsidRPr="00F62E44" w:rsidRDefault="007C6519" w:rsidP="00F62E44">
      <w:pPr>
        <w:pStyle w:val="a5"/>
        <w:numPr>
          <w:ilvl w:val="0"/>
          <w:numId w:val="28"/>
        </w:numPr>
        <w:jc w:val="center"/>
        <w:rPr>
          <w:b/>
        </w:rPr>
      </w:pPr>
      <w:r w:rsidRPr="00F62E44">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F62E44"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Оказание поддержки семье, малоимущим и иным нуждающимся категориям граждан в настоящее время остается актуальным. </w:t>
      </w:r>
    </w:p>
    <w:p w:rsidR="007C6519" w:rsidRPr="00F62E44"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lastRenderedPageBreak/>
        <w:t xml:space="preserve">Низкие размеры отдельных видов социальной поддержки, оказываемых органами социальной защиты населения ввиду строгих критериев отбора, дают возможность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rsidR="007C6519" w:rsidRPr="00F62E44" w:rsidRDefault="007C6519" w:rsidP="007C6519">
      <w:pPr>
        <w:widowControl w:val="0"/>
        <w:autoSpaceDE w:val="0"/>
        <w:autoSpaceDN w:val="0"/>
        <w:adjustRightInd w:val="0"/>
        <w:spacing w:after="0" w:line="240" w:lineRule="auto"/>
        <w:ind w:firstLine="357"/>
        <w:jc w:val="both"/>
        <w:rPr>
          <w:rFonts w:ascii="Times New Roman" w:hAnsi="Times New Roman"/>
          <w:sz w:val="24"/>
          <w:szCs w:val="24"/>
        </w:rPr>
      </w:pPr>
      <w:r w:rsidRPr="00F62E44">
        <w:rPr>
          <w:rFonts w:ascii="Times New Roman" w:hAnsi="Times New Roman"/>
          <w:sz w:val="24"/>
          <w:szCs w:val="24"/>
        </w:rPr>
        <w:t xml:space="preserve">Как показала практика 2013 года, хорошим подспорьем для решения жизненно важных вопросов незащищенных слоев населения и семей с детьми является процедура медиации. В связи с тем, что с 2012 года городской округ Тейково является участником пробного проекта по внедрению в </w:t>
      </w:r>
      <w:proofErr w:type="spellStart"/>
      <w:r w:rsidRPr="00F62E44">
        <w:rPr>
          <w:rFonts w:ascii="Times New Roman" w:hAnsi="Times New Roman"/>
          <w:sz w:val="24"/>
          <w:szCs w:val="24"/>
        </w:rPr>
        <w:t>присудебную</w:t>
      </w:r>
      <w:proofErr w:type="spellEnd"/>
      <w:r w:rsidRPr="00F62E44">
        <w:rPr>
          <w:rFonts w:ascii="Times New Roman" w:hAnsi="Times New Roman"/>
          <w:sz w:val="24"/>
          <w:szCs w:val="24"/>
        </w:rPr>
        <w:t xml:space="preserve"> практику процедуры медиации, жители города разных категорий получили возможность при возникновении споров в сфере гражданского, трудового, семейного, жилищного, земельного права обратиться в </w:t>
      </w:r>
      <w:proofErr w:type="spellStart"/>
      <w:r w:rsidRPr="00F62E44">
        <w:rPr>
          <w:rFonts w:ascii="Times New Roman" w:hAnsi="Times New Roman"/>
          <w:sz w:val="24"/>
          <w:szCs w:val="24"/>
        </w:rPr>
        <w:t>Тейковский</w:t>
      </w:r>
      <w:proofErr w:type="spellEnd"/>
      <w:r w:rsidRPr="00F62E44">
        <w:rPr>
          <w:rFonts w:ascii="Times New Roman" w:hAnsi="Times New Roman"/>
          <w:sz w:val="24"/>
          <w:szCs w:val="24"/>
        </w:rPr>
        <w:t xml:space="preserve"> районный суд за психолого-педагогической помощью. В 2013 году было проведено 20 медиаций, из них – лишь 2 завершились решением суда. Реализация подпрограммы позволит увеличить эффективность медиаций, и тем самым решать вопросы мирным путем, снизит напряженность в отношениях между родственниками и соседями, укрепит семейные связи, увеличит количество судебных дел, завершающихся примирением сторон.</w:t>
      </w:r>
    </w:p>
    <w:p w:rsidR="007C6519" w:rsidRPr="00F62E44" w:rsidRDefault="007C6519" w:rsidP="007C6519">
      <w:pPr>
        <w:widowControl w:val="0"/>
        <w:autoSpaceDE w:val="0"/>
        <w:autoSpaceDN w:val="0"/>
        <w:adjustRightInd w:val="0"/>
        <w:spacing w:after="0" w:line="240" w:lineRule="auto"/>
        <w:ind w:firstLine="357"/>
        <w:jc w:val="both"/>
        <w:rPr>
          <w:rFonts w:ascii="Times New Roman" w:hAnsi="Times New Roman"/>
          <w:sz w:val="24"/>
          <w:szCs w:val="24"/>
        </w:rPr>
      </w:pPr>
      <w:r w:rsidRPr="00F62E44">
        <w:rPr>
          <w:rFonts w:ascii="Times New Roman" w:hAnsi="Times New Roman"/>
          <w:sz w:val="24"/>
          <w:szCs w:val="24"/>
        </w:rPr>
        <w:t>Современное состояние института семьи на территории городского округа Тейково, к сожалению, характеризуется  небольшим увеличением количества разводов (2011 год – 197, 2012 год – 214, 2013 год - 215), увеличением количества детей, рожденных и/или воспитывающихся в неполной семье. В связи  с этим проведение социальных акций, направленных на поддержание положительного имиджа семьи, материнства и детства, позволит стабилизировать ситуацию и даст импульс к созданию и сохранению крепких семей.</w:t>
      </w:r>
    </w:p>
    <w:p w:rsidR="007C6519" w:rsidRPr="00F62E44" w:rsidRDefault="007C6519" w:rsidP="007C6519">
      <w:pPr>
        <w:widowControl w:val="0"/>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Ежегодно администрация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 выделяет бюджетные средства на финансирование мероприятий, направленных на проведение процедур медиации, обеспечение новогодними подарками детей в возрасте до 14 лет, а также на организацию и проведение публичных акций и мероприятий социального характера. 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повлиять на согласованность действий всех заинтересованных структур и повысить эффективность использования выделяемых финансовых средств.</w:t>
      </w:r>
    </w:p>
    <w:p w:rsidR="007C6519" w:rsidRPr="00F62E44" w:rsidRDefault="007C6519" w:rsidP="007C6519">
      <w:pPr>
        <w:spacing w:after="0" w:line="240" w:lineRule="auto"/>
        <w:ind w:left="360"/>
        <w:jc w:val="center"/>
        <w:rPr>
          <w:rFonts w:ascii="Times New Roman" w:hAnsi="Times New Roman"/>
          <w:b/>
          <w:sz w:val="24"/>
          <w:szCs w:val="24"/>
        </w:rPr>
      </w:pPr>
    </w:p>
    <w:p w:rsidR="007C6519" w:rsidRPr="00F62E44" w:rsidRDefault="007C6519" w:rsidP="007C6519">
      <w:pPr>
        <w:spacing w:after="0" w:line="240" w:lineRule="auto"/>
        <w:ind w:left="360"/>
        <w:jc w:val="center"/>
        <w:rPr>
          <w:rFonts w:ascii="Times New Roman" w:hAnsi="Times New Roman"/>
          <w:b/>
          <w:sz w:val="24"/>
          <w:szCs w:val="24"/>
        </w:rPr>
      </w:pPr>
      <w:r w:rsidRPr="00F62E44">
        <w:rPr>
          <w:rFonts w:ascii="Times New Roman" w:hAnsi="Times New Roman"/>
          <w:b/>
          <w:sz w:val="24"/>
          <w:szCs w:val="24"/>
          <w:lang w:val="en-US"/>
        </w:rPr>
        <w:t>III</w:t>
      </w:r>
      <w:r w:rsidRPr="00F62E44">
        <w:rPr>
          <w:rFonts w:ascii="Times New Roman" w:hAnsi="Times New Roman"/>
          <w:b/>
          <w:sz w:val="24"/>
          <w:szCs w:val="24"/>
        </w:rPr>
        <w:t>. Ожидаемые результаты реализации подпрограммы.</w:t>
      </w:r>
    </w:p>
    <w:p w:rsidR="007C6519" w:rsidRPr="00F62E44" w:rsidRDefault="007C6519" w:rsidP="007C6519">
      <w:pPr>
        <w:spacing w:after="0" w:line="240" w:lineRule="auto"/>
        <w:jc w:val="center"/>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и снижению социальной напряженности в городе. </w:t>
      </w:r>
    </w:p>
    <w:p w:rsidR="007C6519" w:rsidRPr="00F62E44" w:rsidRDefault="007C6519" w:rsidP="007C6519">
      <w:pPr>
        <w:autoSpaceDE w:val="0"/>
        <w:autoSpaceDN w:val="0"/>
        <w:adjustRightInd w:val="0"/>
        <w:spacing w:after="0" w:line="240" w:lineRule="auto"/>
        <w:rPr>
          <w:rFonts w:ascii="Times New Roman" w:hAnsi="Times New Roman"/>
          <w:sz w:val="24"/>
          <w:szCs w:val="24"/>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rPr>
        <w:lastRenderedPageBreak/>
        <w:t xml:space="preserve"> </w:t>
      </w:r>
      <w:r w:rsidRPr="00B17F17">
        <w:rPr>
          <w:rFonts w:ascii="Times New Roman" w:hAnsi="Times New Roman"/>
          <w:b/>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2096"/>
        <w:gridCol w:w="667"/>
        <w:gridCol w:w="616"/>
        <w:gridCol w:w="645"/>
        <w:gridCol w:w="679"/>
        <w:gridCol w:w="679"/>
        <w:gridCol w:w="775"/>
        <w:gridCol w:w="1064"/>
        <w:gridCol w:w="1025"/>
        <w:gridCol w:w="1025"/>
        <w:gridCol w:w="1025"/>
        <w:gridCol w:w="1025"/>
        <w:gridCol w:w="1025"/>
        <w:gridCol w:w="1025"/>
      </w:tblGrid>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CC1AE8"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2015 </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7B2FBB" w:rsidTr="007F4112">
        <w:tc>
          <w:tcPr>
            <w:tcW w:w="368"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rPr>
            </w:pPr>
            <w:r w:rsidRPr="007B2FBB">
              <w:rPr>
                <w:rFonts w:ascii="Times New Roman" w:hAnsi="Times New Roman"/>
              </w:rPr>
              <w:t>1</w:t>
            </w:r>
          </w:p>
        </w:tc>
        <w:tc>
          <w:tcPr>
            <w:tcW w:w="209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sz w:val="20"/>
                <w:szCs w:val="20"/>
              </w:rPr>
            </w:pPr>
            <w:r w:rsidRPr="007B2FBB">
              <w:rPr>
                <w:rFonts w:ascii="Times New Roman" w:hAnsi="Times New Roman"/>
                <w:sz w:val="20"/>
                <w:szCs w:val="20"/>
              </w:rPr>
              <w:t xml:space="preserve">Количество судебных дел, завершившихся примирением сторон, от общего количества дел, рассмотренных при проведении медиации </w:t>
            </w:r>
          </w:p>
        </w:tc>
        <w:tc>
          <w:tcPr>
            <w:tcW w:w="667"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18</w:t>
            </w:r>
          </w:p>
        </w:tc>
        <w:tc>
          <w:tcPr>
            <w:tcW w:w="64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19</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20</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25</w:t>
            </w:r>
          </w:p>
        </w:tc>
        <w:tc>
          <w:tcPr>
            <w:tcW w:w="77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30</w:t>
            </w:r>
          </w:p>
        </w:tc>
        <w:tc>
          <w:tcPr>
            <w:tcW w:w="1064"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B2FBB"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16</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w:t>
            </w:r>
          </w:p>
        </w:tc>
      </w:tr>
      <w:tr w:rsidR="007C6519" w:rsidRPr="007B2FBB" w:rsidTr="007F4112">
        <w:tc>
          <w:tcPr>
            <w:tcW w:w="368"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rPr>
            </w:pPr>
            <w:r w:rsidRPr="007B2FBB">
              <w:rPr>
                <w:rFonts w:ascii="Times New Roman" w:hAnsi="Times New Roman"/>
              </w:rPr>
              <w:t>2</w:t>
            </w:r>
          </w:p>
        </w:tc>
        <w:tc>
          <w:tcPr>
            <w:tcW w:w="209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sz w:val="20"/>
                <w:szCs w:val="20"/>
              </w:rPr>
            </w:pPr>
            <w:r w:rsidRPr="007B2FBB">
              <w:rPr>
                <w:rFonts w:ascii="Times New Roman" w:hAnsi="Times New Roman"/>
                <w:sz w:val="20"/>
                <w:szCs w:val="20"/>
              </w:rPr>
              <w:t>Количество детей в возрасте до 14 лет, получивших новогодний подарок</w:t>
            </w:r>
          </w:p>
        </w:tc>
        <w:tc>
          <w:tcPr>
            <w:tcW w:w="667"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чел.</w:t>
            </w:r>
          </w:p>
        </w:tc>
        <w:tc>
          <w:tcPr>
            <w:tcW w:w="61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635</w:t>
            </w:r>
          </w:p>
        </w:tc>
        <w:tc>
          <w:tcPr>
            <w:tcW w:w="64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640</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250</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77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64"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220</w:t>
            </w:r>
          </w:p>
        </w:tc>
      </w:tr>
      <w:tr w:rsidR="007C6519" w:rsidRPr="007B2FBB" w:rsidTr="007F4112">
        <w:tc>
          <w:tcPr>
            <w:tcW w:w="368"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rPr>
            </w:pPr>
            <w:r w:rsidRPr="007B2FBB">
              <w:rPr>
                <w:rFonts w:ascii="Times New Roman" w:hAnsi="Times New Roman"/>
              </w:rPr>
              <w:t>3</w:t>
            </w:r>
          </w:p>
        </w:tc>
        <w:tc>
          <w:tcPr>
            <w:tcW w:w="209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rPr>
                <w:rFonts w:ascii="Times New Roman" w:hAnsi="Times New Roman"/>
                <w:sz w:val="20"/>
                <w:szCs w:val="20"/>
              </w:rPr>
            </w:pPr>
            <w:r w:rsidRPr="007B2FBB">
              <w:rPr>
                <w:rFonts w:ascii="Times New Roman" w:hAnsi="Times New Roman"/>
                <w:sz w:val="20"/>
                <w:szCs w:val="20"/>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3</w:t>
            </w:r>
          </w:p>
        </w:tc>
        <w:tc>
          <w:tcPr>
            <w:tcW w:w="64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77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7B2FBB" w:rsidRDefault="007C6519" w:rsidP="007F4112">
            <w:pPr>
              <w:autoSpaceDE w:val="0"/>
              <w:autoSpaceDN w:val="0"/>
              <w:spacing w:after="0" w:line="240" w:lineRule="auto"/>
              <w:jc w:val="center"/>
              <w:rPr>
                <w:rFonts w:ascii="Times New Roman" w:hAnsi="Times New Roman"/>
                <w:sz w:val="20"/>
                <w:szCs w:val="20"/>
              </w:rPr>
            </w:pPr>
            <w:r w:rsidRPr="007B2FBB">
              <w:rPr>
                <w:rFonts w:ascii="Times New Roman" w:hAnsi="Times New Roman"/>
                <w:sz w:val="20"/>
                <w:szCs w:val="20"/>
              </w:rPr>
              <w:t>4</w:t>
            </w:r>
          </w:p>
        </w:tc>
      </w:tr>
    </w:tbl>
    <w:p w:rsidR="007C6519" w:rsidRPr="007B2FBB" w:rsidRDefault="007C6519" w:rsidP="007C6519">
      <w:pPr>
        <w:widowControl w:val="0"/>
        <w:spacing w:after="0" w:line="240" w:lineRule="auto"/>
        <w:jc w:val="both"/>
        <w:rPr>
          <w:rFonts w:ascii="Times New Roman" w:hAnsi="Times New Roman"/>
        </w:rPr>
      </w:pPr>
    </w:p>
    <w:p w:rsidR="007C6519" w:rsidRPr="007B2FBB" w:rsidRDefault="007C6519" w:rsidP="007C6519">
      <w:pPr>
        <w:widowControl w:val="0"/>
        <w:spacing w:after="0" w:line="240" w:lineRule="auto"/>
        <w:jc w:val="both"/>
        <w:rPr>
          <w:rFonts w:ascii="Times New Roman" w:hAnsi="Times New Roman"/>
        </w:rPr>
      </w:pPr>
    </w:p>
    <w:p w:rsidR="007C6519" w:rsidRPr="007B2FBB"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jc w:val="center"/>
        <w:rPr>
          <w:rFonts w:ascii="Times New Roman" w:hAnsi="Times New Roman"/>
          <w:b/>
        </w:rPr>
      </w:pPr>
      <w:r w:rsidRPr="00B17F17">
        <w:rPr>
          <w:rFonts w:ascii="Times New Roman" w:hAnsi="Times New Roman"/>
          <w:b/>
          <w:lang w:val="en-US"/>
        </w:rPr>
        <w:lastRenderedPageBreak/>
        <w:t>IV</w:t>
      </w:r>
      <w:r w:rsidRPr="00B17F17">
        <w:rPr>
          <w:rFonts w:ascii="Times New Roman" w:hAnsi="Times New Roman"/>
          <w:b/>
        </w:rPr>
        <w:t xml:space="preserve">. </w:t>
      </w:r>
      <w:r w:rsidRPr="0084771F">
        <w:rPr>
          <w:rFonts w:ascii="Times New Roman" w:hAnsi="Times New Roman"/>
          <w:b/>
          <w:sz w:val="24"/>
          <w:szCs w:val="24"/>
        </w:rPr>
        <w:t>Мероприятия подпрограммы</w:t>
      </w:r>
      <w:r w:rsidRPr="00B17F17">
        <w:rPr>
          <w:rFonts w:ascii="Times New Roman" w:hAnsi="Times New Roman"/>
          <w:b/>
        </w:rPr>
        <w:t>.</w:t>
      </w:r>
    </w:p>
    <w:p w:rsidR="007C6519" w:rsidRPr="00F62E44" w:rsidRDefault="007C6519" w:rsidP="007C6519">
      <w:pPr>
        <w:widowControl w:val="0"/>
        <w:spacing w:after="0" w:line="240" w:lineRule="auto"/>
        <w:ind w:left="360"/>
        <w:jc w:val="center"/>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 xml:space="preserve">Для достижения поставленной цели будет реализован ряд программных мероприятий: </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xml:space="preserve">- предоставление мер социальной  поддержки  гражданам в виде оказания </w:t>
      </w:r>
      <w:r w:rsidRPr="00F62E44">
        <w:rPr>
          <w:rFonts w:ascii="Times New Roman" w:hAnsi="Times New Roman"/>
          <w:bCs/>
          <w:sz w:val="24"/>
          <w:szCs w:val="24"/>
        </w:rPr>
        <w:t xml:space="preserve">психолого-педагогической помощи семьям и несовершеннолетним </w:t>
      </w:r>
      <w:r w:rsidRPr="00F62E44">
        <w:rPr>
          <w:rFonts w:ascii="Times New Roman" w:hAnsi="Times New Roman"/>
          <w:sz w:val="24"/>
          <w:szCs w:val="24"/>
        </w:rPr>
        <w:t>путем применения процедуры медиации;</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предоставление мер социальной поддержки семьям путем обеспечения новогодними подарками детей в возрасте до 14 лет;</w:t>
      </w:r>
    </w:p>
    <w:p w:rsidR="007C6519" w:rsidRPr="00F62E44" w:rsidRDefault="007C6519" w:rsidP="007C6519">
      <w:pPr>
        <w:overflowPunct w:val="0"/>
        <w:autoSpaceDE w:val="0"/>
        <w:autoSpaceDN w:val="0"/>
        <w:adjustRightInd w:val="0"/>
        <w:spacing w:after="0" w:line="240" w:lineRule="auto"/>
        <w:ind w:right="-1"/>
        <w:rPr>
          <w:rFonts w:ascii="Times New Roman" w:hAnsi="Times New Roman"/>
          <w:bCs/>
          <w:sz w:val="24"/>
          <w:szCs w:val="24"/>
        </w:rPr>
      </w:pPr>
      <w:r w:rsidRPr="00F62E44">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а также</w:t>
      </w:r>
      <w:r w:rsidRPr="00F62E44">
        <w:rPr>
          <w:rFonts w:ascii="Times New Roman" w:hAnsi="Times New Roman"/>
          <w:bCs/>
          <w:sz w:val="24"/>
          <w:szCs w:val="24"/>
        </w:rPr>
        <w:t xml:space="preserve"> выплаты компенсации уплаченного земельного налога </w:t>
      </w:r>
    </w:p>
    <w:p w:rsidR="007C6519" w:rsidRPr="00F62E44" w:rsidRDefault="007C6519" w:rsidP="007C6519">
      <w:pPr>
        <w:overflowPunct w:val="0"/>
        <w:autoSpaceDE w:val="0"/>
        <w:autoSpaceDN w:val="0"/>
        <w:adjustRightInd w:val="0"/>
        <w:spacing w:after="0" w:line="240" w:lineRule="auto"/>
        <w:ind w:right="-1684"/>
        <w:rPr>
          <w:rFonts w:ascii="Times New Roman" w:hAnsi="Times New Roman"/>
          <w:sz w:val="24"/>
          <w:szCs w:val="24"/>
        </w:rPr>
      </w:pPr>
      <w:r w:rsidRPr="00F62E44">
        <w:rPr>
          <w:rFonts w:ascii="Times New Roman" w:hAnsi="Times New Roman"/>
          <w:bCs/>
          <w:sz w:val="24"/>
          <w:szCs w:val="24"/>
        </w:rPr>
        <w:t>отдельным категориям граждан</w:t>
      </w:r>
      <w:r w:rsidRPr="00F62E44">
        <w:rPr>
          <w:rFonts w:ascii="Times New Roman" w:hAnsi="Times New Roman"/>
          <w:sz w:val="24"/>
          <w:szCs w:val="24"/>
        </w:rPr>
        <w:t>.</w:t>
      </w:r>
    </w:p>
    <w:p w:rsidR="007C6519" w:rsidRPr="00F62E44" w:rsidRDefault="007C6519" w:rsidP="007C6519">
      <w:pPr>
        <w:autoSpaceDE w:val="0"/>
        <w:autoSpaceDN w:val="0"/>
        <w:adjustRightInd w:val="0"/>
        <w:spacing w:after="0" w:line="240" w:lineRule="auto"/>
        <w:rPr>
          <w:rFonts w:ascii="Times New Roman" w:hAnsi="Times New Roman"/>
          <w:sz w:val="24"/>
          <w:szCs w:val="24"/>
        </w:rPr>
      </w:pPr>
      <w:r w:rsidRPr="00F62E44">
        <w:rPr>
          <w:rFonts w:ascii="Times New Roman" w:hAnsi="Times New Roman"/>
          <w:sz w:val="24"/>
          <w:szCs w:val="24"/>
        </w:rPr>
        <w:t>Реализация подпрограммы рассчитана на период с 2014 по 2024 годы.</w:t>
      </w:r>
    </w:p>
    <w:p w:rsidR="007C6519" w:rsidRPr="00F62E44" w:rsidRDefault="007C6519" w:rsidP="007C6519">
      <w:pPr>
        <w:widowControl w:val="0"/>
        <w:spacing w:after="0" w:line="240" w:lineRule="auto"/>
        <w:jc w:val="both"/>
        <w:rPr>
          <w:rFonts w:ascii="Times New Roman" w:hAnsi="Times New Roman"/>
          <w:sz w:val="24"/>
          <w:szCs w:val="24"/>
        </w:rPr>
      </w:pP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i/>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F62E44">
        <w:rPr>
          <w:rFonts w:ascii="Times New Roman" w:hAnsi="Times New Roman"/>
          <w:sz w:val="24"/>
          <w:szCs w:val="24"/>
        </w:rPr>
        <w:t xml:space="preserve"> направлено на социальную поддержку семей и детей, находящихся в трудной жизненной ситуации либо в социально опасном положении.</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Мероприятия этого направления предусматривают решение следующих задач:</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повышение доступности и качества процедуры медиации для граждан.</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Основными принципами получения </w:t>
      </w:r>
      <w:r w:rsidRPr="00F62E44">
        <w:rPr>
          <w:rFonts w:ascii="Times New Roman" w:hAnsi="Times New Roman"/>
          <w:bCs/>
          <w:sz w:val="24"/>
          <w:szCs w:val="24"/>
        </w:rPr>
        <w:t xml:space="preserve">психолого-педагогической помощи семьями и несовершеннолетними </w:t>
      </w:r>
      <w:r w:rsidRPr="00F62E44">
        <w:rPr>
          <w:rFonts w:ascii="Times New Roman" w:hAnsi="Times New Roman"/>
          <w:sz w:val="24"/>
          <w:szCs w:val="24"/>
        </w:rPr>
        <w:t>гражданами</w:t>
      </w:r>
      <w:r w:rsidRPr="00F62E44">
        <w:rPr>
          <w:rFonts w:ascii="Times New Roman" w:hAnsi="Times New Roman"/>
          <w:bCs/>
          <w:sz w:val="24"/>
          <w:szCs w:val="24"/>
        </w:rPr>
        <w:t xml:space="preserve"> </w:t>
      </w:r>
      <w:r w:rsidRPr="00F62E44">
        <w:rPr>
          <w:rFonts w:ascii="Times New Roman" w:hAnsi="Times New Roman"/>
          <w:sz w:val="24"/>
          <w:szCs w:val="24"/>
        </w:rPr>
        <w:t>путем применения процедуры медиации являются:</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заявительный порядок обращения граждан за оказанием помощи;</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равный доступ граждан к получению помощи.</w:t>
      </w:r>
    </w:p>
    <w:p w:rsidR="007C6519" w:rsidRPr="00F62E44" w:rsidRDefault="007C6519" w:rsidP="007C6519">
      <w:pPr>
        <w:spacing w:after="0" w:line="240" w:lineRule="auto"/>
        <w:jc w:val="both"/>
        <w:rPr>
          <w:rFonts w:ascii="Times New Roman" w:hAnsi="Times New Roman"/>
          <w:bCs/>
          <w:sz w:val="24"/>
          <w:szCs w:val="24"/>
        </w:rPr>
      </w:pPr>
      <w:r w:rsidRPr="00F62E44">
        <w:rPr>
          <w:rFonts w:ascii="Times New Roman" w:hAnsi="Times New Roman"/>
          <w:sz w:val="24"/>
          <w:szCs w:val="24"/>
        </w:rPr>
        <w:tab/>
      </w:r>
      <w:proofErr w:type="gramStart"/>
      <w:r w:rsidRPr="00F62E44">
        <w:rPr>
          <w:rFonts w:ascii="Times New Roman" w:hAnsi="Times New Roman"/>
          <w:sz w:val="24"/>
          <w:szCs w:val="24"/>
        </w:rPr>
        <w:t>Оказание</w:t>
      </w:r>
      <w:r w:rsidRPr="00F62E44">
        <w:rPr>
          <w:rFonts w:ascii="Times New Roman" w:hAnsi="Times New Roman"/>
          <w:bCs/>
          <w:sz w:val="24"/>
          <w:szCs w:val="24"/>
        </w:rPr>
        <w:t xml:space="preserve"> психолого-педагогической</w:t>
      </w:r>
      <w:r w:rsidRPr="00F62E44">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F62E44">
        <w:rPr>
          <w:rFonts w:ascii="Times New Roman" w:hAnsi="Times New Roman"/>
          <w:bCs/>
          <w:sz w:val="24"/>
          <w:szCs w:val="24"/>
        </w:rPr>
        <w:t>11.08.2017 № 452</w:t>
      </w:r>
      <w:r w:rsidRPr="00F62E44">
        <w:rPr>
          <w:rFonts w:ascii="Times New Roman" w:hAnsi="Times New Roman"/>
          <w:sz w:val="24"/>
          <w:szCs w:val="24"/>
        </w:rPr>
        <w:t xml:space="preserve"> «</w:t>
      </w:r>
      <w:r w:rsidRPr="00F62E44">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F62E44">
        <w:rPr>
          <w:rFonts w:ascii="Times New Roman" w:hAnsi="Times New Roman"/>
          <w:sz w:val="24"/>
          <w:szCs w:val="24"/>
        </w:rPr>
        <w:t>» и договора между администрацией г.о. Тейково и медиатором об оказании услуг</w:t>
      </w:r>
      <w:proofErr w:type="gramEnd"/>
      <w:r w:rsidRPr="00F62E44">
        <w:rPr>
          <w:rFonts w:ascii="Times New Roman" w:hAnsi="Times New Roman"/>
          <w:sz w:val="24"/>
          <w:szCs w:val="24"/>
        </w:rPr>
        <w:t xml:space="preserve">  в сфере медиации.</w:t>
      </w:r>
      <w:r w:rsidRPr="00F62E44">
        <w:rPr>
          <w:rFonts w:ascii="Times New Roman" w:hAnsi="Times New Roman"/>
          <w:bCs/>
          <w:sz w:val="24"/>
          <w:szCs w:val="24"/>
        </w:rPr>
        <w:t xml:space="preserve"> </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 осуществляет оплату услуг медиатора  в размере не более 1000 рублей за 1 час работы.</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xml:space="preserve">         Исполнителем данного направления подпрограммы является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w:t>
      </w:r>
    </w:p>
    <w:p w:rsidR="007C6519" w:rsidRPr="00F62E44" w:rsidRDefault="007C6519" w:rsidP="007C6519">
      <w:pPr>
        <w:spacing w:after="0" w:line="240" w:lineRule="auto"/>
        <w:jc w:val="both"/>
        <w:rPr>
          <w:rFonts w:ascii="Times New Roman" w:hAnsi="Times New Roman"/>
          <w:sz w:val="24"/>
          <w:szCs w:val="24"/>
        </w:rPr>
      </w:pPr>
      <w:r w:rsidRPr="00F62E44">
        <w:rPr>
          <w:rFonts w:ascii="Times New Roman" w:hAnsi="Times New Roman"/>
          <w:sz w:val="24"/>
          <w:szCs w:val="24"/>
        </w:rPr>
        <w:t xml:space="preserve"> </w:t>
      </w:r>
    </w:p>
    <w:p w:rsidR="007C6519" w:rsidRPr="00F62E44" w:rsidRDefault="007C6519" w:rsidP="007C6519">
      <w:pPr>
        <w:spacing w:after="0" w:line="240" w:lineRule="auto"/>
        <w:ind w:right="-1684" w:firstLine="708"/>
        <w:rPr>
          <w:rFonts w:ascii="Times New Roman" w:hAnsi="Times New Roman"/>
          <w:i/>
          <w:sz w:val="24"/>
          <w:szCs w:val="24"/>
        </w:rPr>
      </w:pPr>
      <w:r w:rsidRPr="00F62E44">
        <w:rPr>
          <w:rFonts w:ascii="Times New Roman" w:hAnsi="Times New Roman"/>
          <w:i/>
          <w:sz w:val="24"/>
          <w:szCs w:val="24"/>
        </w:rPr>
        <w:t>Направление подпрограммы «Обеспечение новогодними подарками детей в возрасте</w:t>
      </w:r>
    </w:p>
    <w:p w:rsidR="007C6519" w:rsidRPr="00F62E44" w:rsidRDefault="007C6519" w:rsidP="007C6519">
      <w:pPr>
        <w:spacing w:after="0" w:line="240" w:lineRule="auto"/>
        <w:ind w:right="-1684"/>
        <w:jc w:val="both"/>
        <w:rPr>
          <w:rFonts w:ascii="Times New Roman" w:hAnsi="Times New Roman"/>
          <w:sz w:val="24"/>
          <w:szCs w:val="24"/>
        </w:rPr>
      </w:pPr>
      <w:r w:rsidRPr="00F62E44">
        <w:rPr>
          <w:rFonts w:ascii="Times New Roman" w:hAnsi="Times New Roman"/>
          <w:i/>
          <w:sz w:val="24"/>
          <w:szCs w:val="24"/>
        </w:rPr>
        <w:t xml:space="preserve"> до 14 лет»</w:t>
      </w:r>
      <w:r w:rsidRPr="00F62E44">
        <w:rPr>
          <w:rFonts w:ascii="Times New Roman" w:hAnsi="Times New Roman"/>
          <w:sz w:val="24"/>
          <w:szCs w:val="24"/>
        </w:rPr>
        <w:t>.</w:t>
      </w:r>
    </w:p>
    <w:p w:rsidR="007C6519" w:rsidRPr="00F62E44" w:rsidRDefault="007C6519" w:rsidP="007C6519">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 xml:space="preserve">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w:t>
      </w:r>
    </w:p>
    <w:p w:rsidR="007C6519" w:rsidRPr="00F62E44" w:rsidRDefault="007C6519" w:rsidP="007C6519">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В срок до 1 ноября текущего года ответственный секретарь КДН и ЗП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 xml:space="preserve">.о. Тейково предоставляет 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списки, составленные по форме с указанием Ф.И.О. ребенка, даты рождения ребенка (число, месяц, год) и домашнего адреса.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lastRenderedPageBreak/>
        <w:t xml:space="preserve">На основании полученных списков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7C6519" w:rsidRPr="00F62E44"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 xml:space="preserve">В соответствии с утвержденным графиком на основании ведомости, составленной на основании списков детей,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производит выдачу новогодних подарков родителям в срок до 30 декабря текущего года. </w:t>
      </w:r>
    </w:p>
    <w:p w:rsidR="007C6519" w:rsidRPr="00F62E44" w:rsidRDefault="007C6519" w:rsidP="007C6519">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 xml:space="preserve">Исполнители данного направления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ответственный секретарь комиссии по делам несовершеннолетних и защите их прав при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 xml:space="preserve">.о. Тейково, отдел муниципального заказа администрации г.о. Тейково. </w:t>
      </w:r>
    </w:p>
    <w:p w:rsidR="007C6519" w:rsidRPr="00F62E44" w:rsidRDefault="007C6519" w:rsidP="007C6519">
      <w:pPr>
        <w:widowControl w:val="0"/>
        <w:autoSpaceDE w:val="0"/>
        <w:autoSpaceDN w:val="0"/>
        <w:adjustRightInd w:val="0"/>
        <w:spacing w:after="0" w:line="240" w:lineRule="auto"/>
        <w:jc w:val="both"/>
        <w:rPr>
          <w:rFonts w:ascii="Times New Roman" w:hAnsi="Times New Roman"/>
          <w:sz w:val="24"/>
          <w:szCs w:val="24"/>
        </w:rPr>
      </w:pP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i/>
          <w:sz w:val="24"/>
          <w:szCs w:val="24"/>
        </w:rPr>
      </w:pPr>
      <w:r w:rsidRPr="00F62E44">
        <w:rPr>
          <w:rFonts w:ascii="Times New Roman" w:hAnsi="Times New Roman"/>
          <w:i/>
          <w:sz w:val="24"/>
          <w:szCs w:val="24"/>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rsidR="007C6519" w:rsidRPr="00F62E44" w:rsidRDefault="007C6519" w:rsidP="007C6519">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а) в связи с чествованием свадебных юбиляров</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б) в связи с чествованием ветеранов-юбиляров</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в) в связи с чествованием лучших женщин - лауреатов городской премии «Женщина года»</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г) в связи с чествованием лучшей многодетной семьи города в номинации «Родительская слава»</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proofErr w:type="spellStart"/>
      <w:r w:rsidRPr="00F62E44">
        <w:rPr>
          <w:rFonts w:ascii="Times New Roman" w:hAnsi="Times New Roman"/>
          <w:sz w:val="24"/>
          <w:szCs w:val="24"/>
        </w:rPr>
        <w:t>д</w:t>
      </w:r>
      <w:proofErr w:type="spellEnd"/>
      <w:r w:rsidRPr="00F62E44">
        <w:rPr>
          <w:rFonts w:ascii="Times New Roman" w:hAnsi="Times New Roman"/>
          <w:sz w:val="24"/>
          <w:szCs w:val="24"/>
        </w:rPr>
        <w:t>) праздничные мероприятия на 8 Марта, День Победы, День города, День пожилого человека, День матери, День инвалидов, Новый год</w:t>
      </w:r>
    </w:p>
    <w:p w:rsidR="007C6519" w:rsidRPr="00F62E44" w:rsidRDefault="007C6519" w:rsidP="007C6519">
      <w:pPr>
        <w:overflowPunct w:val="0"/>
        <w:autoSpaceDE w:val="0"/>
        <w:autoSpaceDN w:val="0"/>
        <w:adjustRightInd w:val="0"/>
        <w:spacing w:after="0" w:line="240" w:lineRule="auto"/>
        <w:ind w:right="-1684" w:firstLine="708"/>
        <w:rPr>
          <w:rFonts w:ascii="Times New Roman" w:hAnsi="Times New Roman"/>
          <w:bCs/>
          <w:sz w:val="24"/>
          <w:szCs w:val="24"/>
        </w:rPr>
      </w:pPr>
      <w:r w:rsidRPr="00F62E44">
        <w:rPr>
          <w:rFonts w:ascii="Times New Roman" w:hAnsi="Times New Roman"/>
          <w:sz w:val="24"/>
          <w:szCs w:val="24"/>
        </w:rPr>
        <w:t>е)</w:t>
      </w:r>
      <w:r w:rsidRPr="00F62E44">
        <w:rPr>
          <w:rFonts w:ascii="Times New Roman" w:hAnsi="Times New Roman"/>
          <w:bCs/>
          <w:sz w:val="24"/>
          <w:szCs w:val="24"/>
        </w:rPr>
        <w:t xml:space="preserve"> выплата компенсации уплаченного земельного налога </w:t>
      </w:r>
      <w:proofErr w:type="gramStart"/>
      <w:r w:rsidRPr="00F62E44">
        <w:rPr>
          <w:rFonts w:ascii="Times New Roman" w:hAnsi="Times New Roman"/>
          <w:bCs/>
          <w:sz w:val="24"/>
          <w:szCs w:val="24"/>
        </w:rPr>
        <w:t>отдельным</w:t>
      </w:r>
      <w:proofErr w:type="gramEnd"/>
      <w:r w:rsidRPr="00F62E44">
        <w:rPr>
          <w:rFonts w:ascii="Times New Roman" w:hAnsi="Times New Roman"/>
          <w:bCs/>
          <w:sz w:val="24"/>
          <w:szCs w:val="24"/>
        </w:rPr>
        <w:t xml:space="preserve"> </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bCs/>
          <w:sz w:val="24"/>
          <w:szCs w:val="24"/>
        </w:rPr>
        <w:t>категориям граждан (</w:t>
      </w:r>
      <w:r w:rsidRPr="00F62E44">
        <w:rPr>
          <w:rFonts w:ascii="Times New Roman" w:hAnsi="Times New Roman"/>
          <w:sz w:val="24"/>
          <w:szCs w:val="24"/>
        </w:rPr>
        <w:t xml:space="preserve">порядок выплаты утверждается муниципальным правовым  актом администрации </w:t>
      </w:r>
      <w:proofErr w:type="gramStart"/>
      <w:r w:rsidRPr="00F62E44">
        <w:rPr>
          <w:rFonts w:ascii="Times New Roman" w:hAnsi="Times New Roman"/>
          <w:sz w:val="24"/>
          <w:szCs w:val="24"/>
        </w:rPr>
        <w:t>г</w:t>
      </w:r>
      <w:proofErr w:type="gramEnd"/>
      <w:r w:rsidRPr="00F62E44">
        <w:rPr>
          <w:rFonts w:ascii="Times New Roman" w:hAnsi="Times New Roman"/>
          <w:sz w:val="24"/>
          <w:szCs w:val="24"/>
        </w:rPr>
        <w:t>.о. Тейково).</w:t>
      </w:r>
    </w:p>
    <w:p w:rsidR="007C6519" w:rsidRPr="00F62E44" w:rsidRDefault="007C6519" w:rsidP="007C6519">
      <w:pPr>
        <w:widowControl w:val="0"/>
        <w:autoSpaceDE w:val="0"/>
        <w:autoSpaceDN w:val="0"/>
        <w:adjustRightInd w:val="0"/>
        <w:spacing w:after="0" w:line="240" w:lineRule="auto"/>
        <w:ind w:left="708"/>
        <w:jc w:val="both"/>
        <w:rPr>
          <w:rFonts w:ascii="Times New Roman" w:hAnsi="Times New Roman"/>
          <w:sz w:val="24"/>
          <w:szCs w:val="24"/>
        </w:rPr>
      </w:pP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7C6519" w:rsidRPr="00F62E44"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7C6519" w:rsidRPr="00F62E44" w:rsidRDefault="007C6519" w:rsidP="007C651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ОСС, ТУ СЗН, ЗАГС, общественные организации города.</w:t>
      </w:r>
    </w:p>
    <w:p w:rsidR="007C6519" w:rsidRPr="00F62E44" w:rsidRDefault="007C6519" w:rsidP="007C6519">
      <w:pPr>
        <w:spacing w:after="0" w:line="240" w:lineRule="auto"/>
        <w:jc w:val="both"/>
        <w:rPr>
          <w:rFonts w:ascii="Times New Roman" w:hAnsi="Times New Roman"/>
          <w:sz w:val="24"/>
          <w:szCs w:val="24"/>
        </w:rPr>
      </w:pPr>
    </w:p>
    <w:p w:rsidR="007C6519" w:rsidRPr="00F62E44" w:rsidRDefault="007C6519" w:rsidP="007C6519">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7C6519" w:rsidRPr="00F62E44" w:rsidRDefault="007C6519" w:rsidP="007C6519">
      <w:pPr>
        <w:spacing w:after="0" w:line="240" w:lineRule="auto"/>
        <w:ind w:left="360"/>
        <w:jc w:val="center"/>
        <w:rPr>
          <w:rFonts w:ascii="Times New Roman" w:hAnsi="Times New Roman"/>
          <w:sz w:val="24"/>
          <w:szCs w:val="24"/>
        </w:rPr>
      </w:pPr>
    </w:p>
    <w:p w:rsidR="002647E7" w:rsidRPr="009276CA" w:rsidRDefault="002647E7" w:rsidP="002647E7">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092A07" w:rsidRPr="000706D1">
        <w:rPr>
          <w:rFonts w:ascii="Times New Roman" w:hAnsi="Times New Roman"/>
          <w:sz w:val="24"/>
          <w:szCs w:val="24"/>
        </w:rPr>
        <w:t>3 089,97357</w:t>
      </w:r>
      <w:r w:rsidR="00092A07">
        <w:rPr>
          <w:rFonts w:ascii="Times New Roman" w:hAnsi="Times New Roman"/>
          <w:b/>
          <w:sz w:val="24"/>
          <w:szCs w:val="24"/>
        </w:rPr>
        <w:t xml:space="preserve"> </w:t>
      </w:r>
      <w:r w:rsidRPr="009276CA">
        <w:rPr>
          <w:rFonts w:ascii="Times New Roman" w:hAnsi="Times New Roman"/>
          <w:sz w:val="24"/>
          <w:szCs w:val="24"/>
        </w:rPr>
        <w:t>тыс. рублей.</w:t>
      </w:r>
    </w:p>
    <w:p w:rsidR="007C6519" w:rsidRPr="00F62E44"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rPr>
          <w:rFonts w:ascii="Times New Roman" w:hAnsi="Times New Roman"/>
          <w:b/>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F4112" w:rsidRPr="00B17F17" w:rsidRDefault="007F4112" w:rsidP="007F4112">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7F4112" w:rsidRPr="00B17F17" w:rsidRDefault="007F4112" w:rsidP="007F4112">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1276"/>
      </w:tblGrid>
      <w:tr w:rsidR="00092A07" w:rsidRPr="00B17F17" w:rsidTr="000706D1">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092A07" w:rsidRPr="007B2FBB" w:rsidRDefault="00092A07" w:rsidP="000706D1">
            <w:pPr>
              <w:overflowPunct w:val="0"/>
              <w:autoSpaceDE w:val="0"/>
              <w:autoSpaceDN w:val="0"/>
              <w:adjustRightInd w:val="0"/>
              <w:spacing w:after="0" w:line="240" w:lineRule="auto"/>
              <w:jc w:val="center"/>
              <w:rPr>
                <w:rFonts w:ascii="Times New Roman" w:hAnsi="Times New Roman"/>
              </w:rPr>
            </w:pPr>
            <w:r w:rsidRPr="007B2FBB">
              <w:rPr>
                <w:rFonts w:ascii="Times New Roman" w:hAnsi="Times New Roman"/>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092A07" w:rsidRPr="007B2FBB" w:rsidRDefault="00092A07" w:rsidP="000706D1">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Испол</w:t>
            </w:r>
            <w:proofErr w:type="spellEnd"/>
            <w:r w:rsidRPr="007B2FBB">
              <w:rPr>
                <w:rFonts w:ascii="Times New Roman" w:hAnsi="Times New Roman"/>
              </w:rPr>
              <w:t>-</w:t>
            </w:r>
          </w:p>
          <w:p w:rsidR="00092A07" w:rsidRPr="007B2FBB" w:rsidRDefault="00092A07" w:rsidP="000706D1">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092A07" w:rsidRPr="007B2FBB" w:rsidRDefault="00092A07" w:rsidP="000706D1">
            <w:pPr>
              <w:overflowPunct w:val="0"/>
              <w:autoSpaceDE w:val="0"/>
              <w:autoSpaceDN w:val="0"/>
              <w:adjustRightInd w:val="0"/>
              <w:spacing w:after="0" w:line="240" w:lineRule="auto"/>
              <w:jc w:val="center"/>
              <w:rPr>
                <w:rFonts w:ascii="Times New Roman" w:hAnsi="Times New Roman"/>
              </w:rPr>
            </w:pPr>
            <w:proofErr w:type="spellStart"/>
            <w:proofErr w:type="gramStart"/>
            <w:r w:rsidRPr="007B2FBB">
              <w:rPr>
                <w:rFonts w:ascii="Times New Roman" w:hAnsi="Times New Roman"/>
              </w:rPr>
              <w:t>Источ-ник</w:t>
            </w:r>
            <w:proofErr w:type="spellEnd"/>
            <w:proofErr w:type="gramEnd"/>
          </w:p>
          <w:p w:rsidR="00092A07" w:rsidRPr="007B2FBB" w:rsidRDefault="00092A07" w:rsidP="000706D1">
            <w:pPr>
              <w:overflowPunct w:val="0"/>
              <w:autoSpaceDE w:val="0"/>
              <w:autoSpaceDN w:val="0"/>
              <w:adjustRightInd w:val="0"/>
              <w:spacing w:after="0" w:line="240" w:lineRule="auto"/>
              <w:jc w:val="center"/>
              <w:rPr>
                <w:rFonts w:ascii="Times New Roman" w:hAnsi="Times New Roman"/>
              </w:rPr>
            </w:pPr>
            <w:proofErr w:type="spellStart"/>
            <w:r>
              <w:rPr>
                <w:rFonts w:ascii="Times New Roman" w:hAnsi="Times New Roman"/>
              </w:rPr>
              <w:t>ф</w:t>
            </w:r>
            <w:r w:rsidRPr="007B2FBB">
              <w:rPr>
                <w:rFonts w:ascii="Times New Roman" w:hAnsi="Times New Roman"/>
              </w:rPr>
              <w:t>инан</w:t>
            </w:r>
            <w:r>
              <w:rPr>
                <w:rFonts w:ascii="Times New Roman" w:hAnsi="Times New Roman"/>
              </w:rPr>
              <w:t>-</w:t>
            </w:r>
            <w:r w:rsidRPr="007B2FBB">
              <w:rPr>
                <w:rFonts w:ascii="Times New Roman" w:hAnsi="Times New Roman"/>
              </w:rPr>
              <w:t>си</w:t>
            </w:r>
            <w:r>
              <w:rPr>
                <w:rFonts w:ascii="Times New Roman" w:hAnsi="Times New Roman"/>
              </w:rPr>
              <w:t>ро-</w:t>
            </w:r>
            <w:r w:rsidRPr="007B2FBB">
              <w:rPr>
                <w:rFonts w:ascii="Times New Roman" w:hAnsi="Times New Roman"/>
              </w:rPr>
              <w:t>вания</w:t>
            </w:r>
            <w:proofErr w:type="spellEnd"/>
          </w:p>
        </w:tc>
        <w:tc>
          <w:tcPr>
            <w:tcW w:w="9923" w:type="dxa"/>
            <w:gridSpan w:val="12"/>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092A07" w:rsidRPr="00D40405" w:rsidTr="000706D1">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092A07" w:rsidRPr="007B2FBB" w:rsidRDefault="00092A07" w:rsidP="000706D1">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2014 </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2015</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2016</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2017</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2018</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2019</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2020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 xml:space="preserve">2021 </w:t>
            </w:r>
          </w:p>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 xml:space="preserve">2022 </w:t>
            </w:r>
          </w:p>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год</w:t>
            </w:r>
          </w:p>
        </w:tc>
        <w:tc>
          <w:tcPr>
            <w:tcW w:w="707"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2023</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2024</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092A07" w:rsidRPr="00AE156D" w:rsidRDefault="00092A07" w:rsidP="000706D1">
            <w:pPr>
              <w:overflowPunct w:val="0"/>
              <w:autoSpaceDE w:val="0"/>
              <w:autoSpaceDN w:val="0"/>
              <w:adjustRightInd w:val="0"/>
              <w:spacing w:after="0" w:line="240" w:lineRule="auto"/>
              <w:ind w:right="-1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Всего</w:t>
            </w:r>
          </w:p>
        </w:tc>
      </w:tr>
      <w:tr w:rsidR="00092A07" w:rsidRPr="00D40405" w:rsidTr="000706D1">
        <w:tc>
          <w:tcPr>
            <w:tcW w:w="56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092A07" w:rsidRPr="007B2FBB" w:rsidRDefault="00092A07" w:rsidP="000706D1">
            <w:pPr>
              <w:overflowPunct w:val="0"/>
              <w:autoSpaceDE w:val="0"/>
              <w:autoSpaceDN w:val="0"/>
              <w:adjustRightInd w:val="0"/>
              <w:spacing w:after="0" w:line="240" w:lineRule="auto"/>
              <w:rPr>
                <w:rFonts w:ascii="Times New Roman" w:hAnsi="Times New Roman"/>
              </w:rPr>
            </w:pPr>
            <w:r w:rsidRPr="007B2FBB">
              <w:rPr>
                <w:rFonts w:ascii="Times New Roman" w:hAnsi="Times New Roman"/>
              </w:rPr>
              <w:t xml:space="preserve">Оказание </w:t>
            </w:r>
            <w:r w:rsidRPr="007B2FBB">
              <w:rPr>
                <w:rFonts w:ascii="Times New Roman" w:hAnsi="Times New Roman"/>
                <w:bCs/>
              </w:rPr>
              <w:t xml:space="preserve">психолого-педагогической помощи семьям и несовершеннолетним </w:t>
            </w:r>
            <w:r w:rsidRPr="007B2FBB">
              <w:rPr>
                <w:rFonts w:ascii="Times New Roman" w:hAnsi="Times New Roman"/>
              </w:rPr>
              <w:t>гражданам</w:t>
            </w:r>
            <w:r w:rsidRPr="007B2FBB">
              <w:rPr>
                <w:rFonts w:ascii="Times New Roman" w:hAnsi="Times New Roman"/>
                <w:bCs/>
              </w:rPr>
              <w:t xml:space="preserve"> </w:t>
            </w:r>
            <w:r w:rsidRPr="007B2FBB">
              <w:rPr>
                <w:rFonts w:ascii="Times New Roman" w:hAnsi="Times New Roman"/>
              </w:rPr>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120,0</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120,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035</w:t>
            </w:r>
          </w:p>
        </w:tc>
        <w:tc>
          <w:tcPr>
            <w:tcW w:w="851"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85,</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02355</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114,</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02637</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lang w:val="en-US"/>
              </w:rPr>
            </w:pPr>
            <w:r w:rsidRPr="00AE156D">
              <w:rPr>
                <w:rFonts w:ascii="Times New Roman" w:hAnsi="Times New Roman"/>
                <w:sz w:val="24"/>
                <w:szCs w:val="24"/>
              </w:rPr>
              <w:t>80,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lang w:val="en-US"/>
              </w:rPr>
            </w:pPr>
            <w:r w:rsidRPr="00AE156D">
              <w:rPr>
                <w:rFonts w:ascii="Times New Roman" w:hAnsi="Times New Roman"/>
                <w:sz w:val="24"/>
                <w:szCs w:val="24"/>
              </w:rPr>
              <w:t>0</w:t>
            </w:r>
            <w:r w:rsidRPr="00AE156D">
              <w:rPr>
                <w:rFonts w:ascii="Times New Roman" w:hAnsi="Times New Roman"/>
                <w:sz w:val="24"/>
                <w:szCs w:val="24"/>
                <w:lang w:val="en-US"/>
              </w:rPr>
              <w:t>73</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80,</w:t>
            </w:r>
          </w:p>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lang w:val="en-US"/>
              </w:rPr>
            </w:pPr>
            <w:r w:rsidRPr="00D40405">
              <w:rPr>
                <w:rFonts w:ascii="Times New Roman" w:hAnsi="Times New Roman"/>
                <w:sz w:val="24"/>
                <w:szCs w:val="24"/>
              </w:rPr>
              <w:t>073</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80,</w:t>
            </w:r>
          </w:p>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073</w:t>
            </w:r>
          </w:p>
        </w:tc>
        <w:tc>
          <w:tcPr>
            <w:tcW w:w="707"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71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1276"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999,</w:t>
            </w:r>
          </w:p>
          <w:p w:rsidR="00092A07" w:rsidRPr="00D40405"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D40405">
              <w:rPr>
                <w:rFonts w:ascii="Times New Roman" w:hAnsi="Times New Roman"/>
                <w:sz w:val="24"/>
                <w:szCs w:val="24"/>
              </w:rPr>
              <w:t>37692</w:t>
            </w:r>
          </w:p>
        </w:tc>
      </w:tr>
      <w:tr w:rsidR="00092A07" w:rsidRPr="000706D1" w:rsidTr="000706D1">
        <w:tc>
          <w:tcPr>
            <w:tcW w:w="56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Поддержка семьи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и отдельных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Pr>
                <w:rFonts w:ascii="Times New Roman" w:hAnsi="Times New Roman"/>
                <w:bCs/>
              </w:rPr>
              <w:t>категорий граждан:</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организация и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проведение</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городских мероприятий,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направленных на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поддержку</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семьи и </w:t>
            </w:r>
            <w:proofErr w:type="gramStart"/>
            <w:r w:rsidRPr="007B2FBB">
              <w:rPr>
                <w:rFonts w:ascii="Times New Roman" w:hAnsi="Times New Roman"/>
                <w:bCs/>
              </w:rPr>
              <w:t>отдельных</w:t>
            </w:r>
            <w:proofErr w:type="gramEnd"/>
            <w:r w:rsidRPr="007B2FBB">
              <w:rPr>
                <w:rFonts w:ascii="Times New Roman" w:hAnsi="Times New Roman"/>
                <w:bCs/>
              </w:rPr>
              <w:t xml:space="preserve">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категорий граждан;</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bCs/>
              </w:rPr>
              <w:t>- о</w:t>
            </w:r>
            <w:r w:rsidRPr="007B2FBB">
              <w:rPr>
                <w:rFonts w:ascii="Times New Roman" w:hAnsi="Times New Roman"/>
              </w:rPr>
              <w:t xml:space="preserve">беспечение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 xml:space="preserve">новогодними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rPr>
              <w:t xml:space="preserve">подарками детей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proofErr w:type="gramStart"/>
            <w:r w:rsidRPr="00B17F17">
              <w:rPr>
                <w:rFonts w:ascii="Times New Roman" w:hAnsi="Times New Roman"/>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74,72</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130,0</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151,</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050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55,0</w:t>
            </w:r>
          </w:p>
        </w:tc>
        <w:tc>
          <w:tcPr>
            <w:tcW w:w="851"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48,</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40759</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59,4</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100,</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62</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51,7</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115,</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231</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109,</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12585</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59,4</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2</w:t>
            </w:r>
            <w:r w:rsidRPr="00AE156D">
              <w:rPr>
                <w:rFonts w:ascii="Times New Roman" w:hAnsi="Times New Roman"/>
                <w:sz w:val="24"/>
                <w:szCs w:val="24"/>
                <w:lang w:val="en-US"/>
              </w:rPr>
              <w:t>1</w:t>
            </w:r>
            <w:r w:rsidRPr="00AE156D">
              <w:rPr>
                <w:rFonts w:ascii="Times New Roman" w:hAnsi="Times New Roman"/>
                <w:sz w:val="24"/>
                <w:szCs w:val="24"/>
              </w:rPr>
              <w:t>0,</w:t>
            </w: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lang w:val="en-US"/>
              </w:rPr>
            </w:pPr>
            <w:r w:rsidRPr="00AE156D">
              <w:rPr>
                <w:rFonts w:ascii="Times New Roman" w:hAnsi="Times New Roman"/>
                <w:sz w:val="24"/>
                <w:szCs w:val="24"/>
              </w:rPr>
              <w:t>61</w:t>
            </w:r>
            <w:r w:rsidRPr="00AE156D">
              <w:rPr>
                <w:rFonts w:ascii="Times New Roman" w:hAnsi="Times New Roman"/>
                <w:sz w:val="24"/>
                <w:szCs w:val="24"/>
                <w:lang w:val="en-US"/>
              </w:rPr>
              <w:t>3</w:t>
            </w: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lang w:val="en-US"/>
              </w:rPr>
            </w:pPr>
            <w:r w:rsidRPr="00AE156D">
              <w:rPr>
                <w:rFonts w:ascii="Times New Roman" w:hAnsi="Times New Roman"/>
                <w:sz w:val="24"/>
                <w:szCs w:val="24"/>
              </w:rPr>
              <w:t>5</w:t>
            </w:r>
            <w:r w:rsidRPr="00AE156D">
              <w:rPr>
                <w:rFonts w:ascii="Times New Roman" w:hAnsi="Times New Roman"/>
                <w:sz w:val="24"/>
                <w:szCs w:val="24"/>
                <w:lang w:val="en-US"/>
              </w:rPr>
              <w:t>9</w:t>
            </w:r>
            <w:r w:rsidRPr="00AE156D">
              <w:rPr>
                <w:rFonts w:ascii="Times New Roman" w:hAnsi="Times New Roman"/>
                <w:sz w:val="24"/>
                <w:szCs w:val="24"/>
              </w:rPr>
              <w:t>,</w:t>
            </w:r>
            <w:r w:rsidRPr="00AE156D">
              <w:rPr>
                <w:rFonts w:ascii="Times New Roman" w:hAnsi="Times New Roman"/>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D40405">
              <w:rPr>
                <w:rFonts w:ascii="Times New Roman" w:hAnsi="Times New Roman"/>
                <w:sz w:val="24"/>
                <w:szCs w:val="24"/>
              </w:rPr>
              <w:t>94,</w:t>
            </w: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D40405">
              <w:rPr>
                <w:rFonts w:ascii="Times New Roman" w:hAnsi="Times New Roman"/>
                <w:sz w:val="24"/>
                <w:szCs w:val="24"/>
              </w:rPr>
              <w:t>32204</w:t>
            </w: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D40405" w:rsidRDefault="00092A07" w:rsidP="000706D1">
            <w:pPr>
              <w:overflowPunct w:val="0"/>
              <w:autoSpaceDE w:val="0"/>
              <w:autoSpaceDN w:val="0"/>
              <w:adjustRightInd w:val="0"/>
              <w:spacing w:after="0" w:line="240" w:lineRule="auto"/>
              <w:ind w:left="-108" w:right="-108"/>
              <w:rPr>
                <w:rFonts w:ascii="Times New Roman" w:hAnsi="Times New Roman"/>
                <w:sz w:val="24"/>
                <w:szCs w:val="24"/>
              </w:rPr>
            </w:pP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D40405">
              <w:rPr>
                <w:rFonts w:ascii="Times New Roman" w:hAnsi="Times New Roman"/>
                <w:sz w:val="24"/>
                <w:szCs w:val="24"/>
              </w:rPr>
              <w:t>59,4</w:t>
            </w:r>
          </w:p>
        </w:tc>
        <w:tc>
          <w:tcPr>
            <w:tcW w:w="709"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0706D1">
              <w:rPr>
                <w:rFonts w:ascii="Times New Roman" w:hAnsi="Times New Roman"/>
                <w:sz w:val="24"/>
                <w:szCs w:val="24"/>
              </w:rPr>
              <w:t>198,</w:t>
            </w:r>
          </w:p>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0706D1">
              <w:rPr>
                <w:rFonts w:ascii="Times New Roman" w:hAnsi="Times New Roman"/>
                <w:sz w:val="24"/>
                <w:szCs w:val="24"/>
              </w:rPr>
              <w:t>00917</w:t>
            </w:r>
          </w:p>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ind w:left="-108" w:right="-108"/>
              <w:rPr>
                <w:rFonts w:ascii="Times New Roman" w:hAnsi="Times New Roman"/>
                <w:sz w:val="24"/>
                <w:szCs w:val="24"/>
              </w:rPr>
            </w:pPr>
          </w:p>
          <w:p w:rsidR="00092A07" w:rsidRPr="00C24625" w:rsidRDefault="00092A07" w:rsidP="000706D1">
            <w:pPr>
              <w:overflowPunct w:val="0"/>
              <w:autoSpaceDE w:val="0"/>
              <w:autoSpaceDN w:val="0"/>
              <w:adjustRightInd w:val="0"/>
              <w:spacing w:after="0" w:line="240" w:lineRule="auto"/>
              <w:ind w:left="-108" w:right="-108"/>
              <w:jc w:val="center"/>
              <w:rPr>
                <w:rFonts w:ascii="Times New Roman" w:hAnsi="Times New Roman"/>
                <w:b/>
                <w:sz w:val="24"/>
                <w:szCs w:val="24"/>
              </w:rPr>
            </w:pPr>
            <w:r w:rsidRPr="000706D1">
              <w:rPr>
                <w:rFonts w:ascii="Times New Roman" w:hAnsi="Times New Roman"/>
                <w:sz w:val="24"/>
                <w:szCs w:val="24"/>
              </w:rPr>
              <w:t>59,4</w:t>
            </w:r>
          </w:p>
        </w:tc>
        <w:tc>
          <w:tcPr>
            <w:tcW w:w="707"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125,</w:t>
            </w: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774</w:t>
            </w: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50,0</w:t>
            </w:r>
          </w:p>
        </w:tc>
        <w:tc>
          <w:tcPr>
            <w:tcW w:w="71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125,</w:t>
            </w: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774</w:t>
            </w: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rPr>
                <w:rFonts w:ascii="Times New Roman" w:hAnsi="Times New Roman"/>
                <w:sz w:val="24"/>
                <w:szCs w:val="24"/>
              </w:rPr>
            </w:pP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0706D1">
              <w:rPr>
                <w:rFonts w:ascii="Times New Roman" w:hAnsi="Times New Roman"/>
                <w:sz w:val="24"/>
                <w:szCs w:val="24"/>
              </w:rPr>
              <w:t>2037,</w:t>
            </w: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0706D1">
              <w:rPr>
                <w:rFonts w:ascii="Times New Roman" w:hAnsi="Times New Roman"/>
                <w:sz w:val="24"/>
                <w:szCs w:val="24"/>
              </w:rPr>
              <w:t>56565</w:t>
            </w: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rPr>
                <w:rFonts w:ascii="Times New Roman" w:hAnsi="Times New Roman"/>
                <w:sz w:val="24"/>
                <w:szCs w:val="24"/>
              </w:rPr>
            </w:pP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p>
        </w:tc>
      </w:tr>
      <w:tr w:rsidR="00092A07" w:rsidRPr="000706D1" w:rsidTr="000706D1">
        <w:tc>
          <w:tcPr>
            <w:tcW w:w="56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Выплата компенсации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уплаченного земельного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налога </w:t>
            </w:r>
            <w:proofErr w:type="gramStart"/>
            <w:r w:rsidRPr="007B2FBB">
              <w:rPr>
                <w:rFonts w:ascii="Times New Roman" w:hAnsi="Times New Roman"/>
                <w:bCs/>
              </w:rPr>
              <w:t>отдельным</w:t>
            </w:r>
            <w:proofErr w:type="gramEnd"/>
            <w:r w:rsidRPr="007B2FBB">
              <w:rPr>
                <w:rFonts w:ascii="Times New Roman" w:hAnsi="Times New Roman"/>
                <w:bCs/>
              </w:rPr>
              <w:t xml:space="preserve"> </w:t>
            </w:r>
          </w:p>
          <w:p w:rsidR="00092A07" w:rsidRPr="007B2FBB" w:rsidRDefault="00092A07" w:rsidP="000706D1">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53,</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031</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b/>
                <w:sz w:val="24"/>
                <w:szCs w:val="24"/>
              </w:rPr>
            </w:pPr>
            <w:r w:rsidRPr="00AE156D">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D4040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D40405">
              <w:rPr>
                <w:rFonts w:ascii="Times New Roman" w:hAnsi="Times New Roman"/>
                <w:sz w:val="24"/>
                <w:szCs w:val="24"/>
              </w:rPr>
              <w:t>-</w:t>
            </w:r>
          </w:p>
        </w:tc>
        <w:tc>
          <w:tcPr>
            <w:tcW w:w="707"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0706D1">
              <w:rPr>
                <w:rFonts w:ascii="Times New Roman" w:hAnsi="Times New Roman"/>
                <w:sz w:val="24"/>
                <w:szCs w:val="24"/>
              </w:rPr>
              <w:t>53,</w:t>
            </w: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0706D1">
              <w:rPr>
                <w:rFonts w:ascii="Times New Roman" w:hAnsi="Times New Roman"/>
                <w:sz w:val="24"/>
                <w:szCs w:val="24"/>
              </w:rPr>
              <w:t>031</w:t>
            </w:r>
          </w:p>
        </w:tc>
      </w:tr>
      <w:tr w:rsidR="00092A07" w:rsidRPr="000706D1" w:rsidTr="000706D1">
        <w:tc>
          <w:tcPr>
            <w:tcW w:w="56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324,</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326,</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085</w:t>
            </w:r>
          </w:p>
        </w:tc>
        <w:tc>
          <w:tcPr>
            <w:tcW w:w="851"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192,</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83114</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266,</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 xml:space="preserve">34637 </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298,</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3350</w:t>
            </w:r>
          </w:p>
        </w:tc>
        <w:tc>
          <w:tcPr>
            <w:tcW w:w="850"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248,</w:t>
            </w:r>
          </w:p>
          <w:p w:rsidR="00092A07" w:rsidRPr="00AE156D"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59885</w:t>
            </w:r>
          </w:p>
        </w:tc>
        <w:tc>
          <w:tcPr>
            <w:tcW w:w="709" w:type="dxa"/>
            <w:tcBorders>
              <w:top w:val="single" w:sz="4" w:space="0" w:color="auto"/>
              <w:left w:val="single" w:sz="4" w:space="0" w:color="auto"/>
              <w:bottom w:val="single" w:sz="4" w:space="0" w:color="auto"/>
              <w:right w:val="single" w:sz="4" w:space="0" w:color="auto"/>
            </w:tcBorders>
          </w:tcPr>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350,</w:t>
            </w:r>
          </w:p>
          <w:p w:rsidR="00092A07" w:rsidRPr="00AE156D"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086</w:t>
            </w:r>
          </w:p>
        </w:tc>
        <w:tc>
          <w:tcPr>
            <w:tcW w:w="709" w:type="dxa"/>
            <w:tcBorders>
              <w:top w:val="single" w:sz="4" w:space="0" w:color="auto"/>
              <w:left w:val="single" w:sz="4" w:space="0" w:color="auto"/>
              <w:bottom w:val="single" w:sz="4" w:space="0" w:color="auto"/>
              <w:right w:val="single" w:sz="4" w:space="0" w:color="auto"/>
            </w:tcBorders>
          </w:tcPr>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D40405">
              <w:rPr>
                <w:rFonts w:ascii="Times New Roman" w:hAnsi="Times New Roman"/>
                <w:sz w:val="24"/>
                <w:szCs w:val="24"/>
              </w:rPr>
              <w:t>233,</w:t>
            </w: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D40405">
              <w:rPr>
                <w:rFonts w:ascii="Times New Roman" w:hAnsi="Times New Roman"/>
                <w:sz w:val="24"/>
                <w:szCs w:val="24"/>
              </w:rPr>
              <w:t>79504</w:t>
            </w:r>
          </w:p>
        </w:tc>
        <w:tc>
          <w:tcPr>
            <w:tcW w:w="709"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0706D1">
              <w:rPr>
                <w:rFonts w:ascii="Times New Roman" w:hAnsi="Times New Roman"/>
                <w:sz w:val="24"/>
                <w:szCs w:val="24"/>
              </w:rPr>
              <w:t>337,</w:t>
            </w:r>
          </w:p>
          <w:p w:rsidR="00092A07" w:rsidRPr="00D40405"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0706D1">
              <w:rPr>
                <w:rFonts w:ascii="Times New Roman" w:hAnsi="Times New Roman"/>
                <w:sz w:val="24"/>
                <w:szCs w:val="24"/>
              </w:rPr>
              <w:t>48217</w:t>
            </w:r>
          </w:p>
        </w:tc>
        <w:tc>
          <w:tcPr>
            <w:tcW w:w="707" w:type="dxa"/>
            <w:tcBorders>
              <w:top w:val="single" w:sz="4" w:space="0" w:color="auto"/>
              <w:left w:val="single" w:sz="4" w:space="0" w:color="auto"/>
              <w:bottom w:val="single" w:sz="4" w:space="0" w:color="auto"/>
              <w:right w:val="single" w:sz="4" w:space="0" w:color="auto"/>
            </w:tcBorders>
          </w:tcPr>
          <w:p w:rsidR="00092A07" w:rsidRPr="00613582"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613582">
              <w:rPr>
                <w:rFonts w:ascii="Times New Roman" w:hAnsi="Times New Roman"/>
                <w:sz w:val="24"/>
                <w:szCs w:val="24"/>
              </w:rPr>
              <w:t>255,</w:t>
            </w:r>
          </w:p>
          <w:p w:rsidR="00092A07" w:rsidRPr="00613582"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613582">
              <w:rPr>
                <w:rFonts w:ascii="Times New Roman" w:hAnsi="Times New Roman"/>
                <w:sz w:val="24"/>
                <w:szCs w:val="24"/>
              </w:rPr>
              <w:t>847</w:t>
            </w:r>
          </w:p>
        </w:tc>
        <w:tc>
          <w:tcPr>
            <w:tcW w:w="710" w:type="dxa"/>
            <w:tcBorders>
              <w:top w:val="single" w:sz="4" w:space="0" w:color="auto"/>
              <w:left w:val="single" w:sz="4" w:space="0" w:color="auto"/>
              <w:bottom w:val="single" w:sz="4" w:space="0" w:color="auto"/>
              <w:right w:val="single" w:sz="4" w:space="0" w:color="auto"/>
            </w:tcBorders>
          </w:tcPr>
          <w:p w:rsidR="00092A07" w:rsidRPr="00613582"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613582">
              <w:rPr>
                <w:rFonts w:ascii="Times New Roman" w:hAnsi="Times New Roman"/>
                <w:sz w:val="24"/>
                <w:szCs w:val="24"/>
              </w:rPr>
              <w:t>255,</w:t>
            </w:r>
          </w:p>
          <w:p w:rsidR="00092A07" w:rsidRPr="00613582" w:rsidRDefault="00092A07" w:rsidP="000706D1">
            <w:pPr>
              <w:overflowPunct w:val="0"/>
              <w:autoSpaceDE w:val="0"/>
              <w:autoSpaceDN w:val="0"/>
              <w:adjustRightInd w:val="0"/>
              <w:spacing w:after="0" w:line="240" w:lineRule="auto"/>
              <w:ind w:left="-108" w:right="-108"/>
              <w:jc w:val="center"/>
              <w:rPr>
                <w:rFonts w:ascii="Times New Roman" w:hAnsi="Times New Roman"/>
                <w:sz w:val="24"/>
                <w:szCs w:val="24"/>
              </w:rPr>
            </w:pPr>
            <w:r w:rsidRPr="00613582">
              <w:rPr>
                <w:rFonts w:ascii="Times New Roman" w:hAnsi="Times New Roman"/>
                <w:sz w:val="24"/>
                <w:szCs w:val="24"/>
              </w:rPr>
              <w:t>847</w:t>
            </w:r>
          </w:p>
        </w:tc>
        <w:tc>
          <w:tcPr>
            <w:tcW w:w="1276"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0706D1">
              <w:rPr>
                <w:rFonts w:ascii="Times New Roman" w:hAnsi="Times New Roman"/>
                <w:sz w:val="24"/>
                <w:szCs w:val="24"/>
              </w:rPr>
              <w:t>3 089,</w:t>
            </w:r>
          </w:p>
          <w:p w:rsidR="00092A07" w:rsidRPr="000706D1" w:rsidRDefault="00092A07" w:rsidP="000706D1">
            <w:pPr>
              <w:overflowPunct w:val="0"/>
              <w:autoSpaceDE w:val="0"/>
              <w:autoSpaceDN w:val="0"/>
              <w:adjustRightInd w:val="0"/>
              <w:spacing w:after="0" w:line="240" w:lineRule="auto"/>
              <w:jc w:val="center"/>
              <w:rPr>
                <w:rFonts w:ascii="Times New Roman" w:hAnsi="Times New Roman"/>
                <w:sz w:val="24"/>
                <w:szCs w:val="24"/>
              </w:rPr>
            </w:pPr>
            <w:r w:rsidRPr="000706D1">
              <w:rPr>
                <w:rFonts w:ascii="Times New Roman" w:hAnsi="Times New Roman"/>
                <w:sz w:val="24"/>
                <w:szCs w:val="24"/>
              </w:rPr>
              <w:t>97357</w:t>
            </w:r>
          </w:p>
        </w:tc>
      </w:tr>
    </w:tbl>
    <w:p w:rsidR="00DB5152" w:rsidRPr="009D5DD2" w:rsidRDefault="00DB5152" w:rsidP="00DB5152">
      <w:pPr>
        <w:spacing w:after="0" w:line="240" w:lineRule="auto"/>
        <w:ind w:firstLine="360"/>
        <w:jc w:val="both"/>
        <w:rPr>
          <w:rFonts w:ascii="Times New Roman" w:hAnsi="Times New Roman"/>
          <w:sz w:val="24"/>
          <w:szCs w:val="24"/>
        </w:rPr>
      </w:pPr>
      <w:r w:rsidRPr="009D5DD2">
        <w:rPr>
          <w:rFonts w:ascii="Times New Roman" w:hAnsi="Times New Roman"/>
          <w:sz w:val="24"/>
          <w:szCs w:val="24"/>
        </w:rPr>
        <w:lastRenderedPageBreak/>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sidR="00F62E44">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городского бюджета.</w:t>
      </w:r>
    </w:p>
    <w:p w:rsidR="007F4112" w:rsidRDefault="007F4112" w:rsidP="007F4112">
      <w:pPr>
        <w:spacing w:after="0" w:line="240" w:lineRule="auto"/>
        <w:ind w:firstLine="360"/>
        <w:jc w:val="both"/>
        <w:rPr>
          <w:rFonts w:ascii="Times New Roman" w:hAnsi="Times New Roman"/>
        </w:rPr>
      </w:pPr>
    </w:p>
    <w:p w:rsidR="007F4112" w:rsidRDefault="007F4112" w:rsidP="007F4112">
      <w:pPr>
        <w:spacing w:after="0" w:line="240" w:lineRule="auto"/>
        <w:ind w:firstLine="360"/>
        <w:jc w:val="both"/>
        <w:rPr>
          <w:rFonts w:ascii="Times New Roman" w:hAnsi="Times New Roman"/>
        </w:rPr>
      </w:pPr>
    </w:p>
    <w:p w:rsidR="007F4112" w:rsidRDefault="007F4112" w:rsidP="007F4112">
      <w:pPr>
        <w:spacing w:after="0" w:line="240" w:lineRule="auto"/>
        <w:ind w:firstLine="360"/>
        <w:jc w:val="both"/>
        <w:rPr>
          <w:rFonts w:ascii="Times New Roman" w:hAnsi="Times New Roman"/>
        </w:rPr>
      </w:pPr>
    </w:p>
    <w:p w:rsidR="009D2A8E" w:rsidRPr="00B17F17" w:rsidRDefault="009D2A8E" w:rsidP="007F4112">
      <w:pPr>
        <w:spacing w:after="0" w:line="240" w:lineRule="auto"/>
        <w:ind w:firstLine="360"/>
        <w:jc w:val="both"/>
        <w:rPr>
          <w:rFonts w:ascii="Times New Roman" w:hAnsi="Times New Roman"/>
        </w:rPr>
      </w:pPr>
    </w:p>
    <w:p w:rsidR="007F4112" w:rsidRDefault="007F4112"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40600" w:rsidRDefault="00640600" w:rsidP="007C6519">
      <w:pPr>
        <w:spacing w:after="0" w:line="240" w:lineRule="auto"/>
        <w:rPr>
          <w:rFonts w:ascii="Times New Roman" w:hAnsi="Times New Roman"/>
        </w:rPr>
      </w:pPr>
    </w:p>
    <w:p w:rsidR="0063753A" w:rsidRDefault="0063753A" w:rsidP="007C6519">
      <w:pPr>
        <w:spacing w:after="0" w:line="240" w:lineRule="auto"/>
        <w:rPr>
          <w:rFonts w:ascii="Times New Roman" w:hAnsi="Times New Roman"/>
        </w:rPr>
        <w:sectPr w:rsidR="0063753A" w:rsidSect="007B2FBB">
          <w:pgSz w:w="16838" w:h="11906" w:orient="landscape"/>
          <w:pgMar w:top="1134" w:right="678" w:bottom="993" w:left="1559" w:header="709" w:footer="709" w:gutter="0"/>
          <w:cols w:space="720"/>
        </w:sectPr>
      </w:pPr>
    </w:p>
    <w:p w:rsidR="007C6519" w:rsidRPr="00B17F17" w:rsidRDefault="007C6519" w:rsidP="0063753A">
      <w:pPr>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3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Подпрограмма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«Поддержка категорий граждан, постоянно проживающих на территории                    </w:t>
      </w:r>
      <w:proofErr w:type="gramStart"/>
      <w:r w:rsidRPr="00640600">
        <w:rPr>
          <w:rFonts w:ascii="Times New Roman" w:hAnsi="Times New Roman"/>
          <w:b/>
          <w:sz w:val="24"/>
          <w:szCs w:val="24"/>
        </w:rPr>
        <w:t>г</w:t>
      </w:r>
      <w:proofErr w:type="gramEnd"/>
      <w:r w:rsidRPr="00640600">
        <w:rPr>
          <w:rFonts w:ascii="Times New Roman" w:hAnsi="Times New Roman"/>
          <w:b/>
          <w:sz w:val="24"/>
          <w:szCs w:val="24"/>
        </w:rPr>
        <w:t>.о. Тейково, попавших в трудную жизненную ситуацию»</w:t>
      </w:r>
    </w:p>
    <w:p w:rsidR="00640600" w:rsidRPr="00640600" w:rsidRDefault="00640600" w:rsidP="007C6519">
      <w:pPr>
        <w:autoSpaceDE w:val="0"/>
        <w:autoSpaceDN w:val="0"/>
        <w:adjustRightInd w:val="0"/>
        <w:spacing w:after="0" w:line="240" w:lineRule="auto"/>
        <w:jc w:val="center"/>
        <w:rPr>
          <w:rFonts w:ascii="Times New Roman" w:hAnsi="Times New Roman"/>
          <w:b/>
          <w:sz w:val="24"/>
          <w:szCs w:val="24"/>
        </w:rPr>
      </w:pPr>
    </w:p>
    <w:p w:rsidR="007C6519" w:rsidRDefault="007C6519" w:rsidP="007C6519">
      <w:pPr>
        <w:numPr>
          <w:ilvl w:val="0"/>
          <w:numId w:val="29"/>
        </w:num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Паспорт подпрограммы</w:t>
      </w:r>
    </w:p>
    <w:p w:rsidR="0084771F" w:rsidRPr="00640600" w:rsidRDefault="0084771F" w:rsidP="0084771F">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46"/>
        <w:gridCol w:w="6507"/>
      </w:tblGrid>
      <w:tr w:rsidR="00092A07" w:rsidRPr="00640600" w:rsidTr="00092A07">
        <w:tc>
          <w:tcPr>
            <w:tcW w:w="2246" w:type="dxa"/>
            <w:tcBorders>
              <w:top w:val="single" w:sz="4" w:space="0" w:color="auto"/>
              <w:left w:val="single" w:sz="4" w:space="0" w:color="auto"/>
              <w:bottom w:val="single" w:sz="6" w:space="0" w:color="auto"/>
              <w:right w:val="single" w:sz="6"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Наименование подпрограммы</w:t>
            </w:r>
          </w:p>
        </w:tc>
        <w:tc>
          <w:tcPr>
            <w:tcW w:w="6507" w:type="dxa"/>
            <w:tcBorders>
              <w:top w:val="single" w:sz="4" w:space="0" w:color="auto"/>
              <w:left w:val="single" w:sz="6" w:space="0" w:color="auto"/>
              <w:bottom w:val="single" w:sz="6" w:space="0" w:color="auto"/>
              <w:right w:val="single" w:sz="4"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 xml:space="preserve">Поддержка категорий граждан, постоянно проживающих на территории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 xml:space="preserve">.о. Тейково, попавших в трудную жизненную ситуацию </w:t>
            </w:r>
          </w:p>
        </w:tc>
      </w:tr>
      <w:tr w:rsidR="00092A07" w:rsidRPr="00640600" w:rsidTr="00092A07">
        <w:tc>
          <w:tcPr>
            <w:tcW w:w="2246" w:type="dxa"/>
            <w:tcBorders>
              <w:top w:val="single" w:sz="6" w:space="0" w:color="auto"/>
              <w:left w:val="single" w:sz="4" w:space="0" w:color="auto"/>
              <w:bottom w:val="single" w:sz="6" w:space="0" w:color="auto"/>
              <w:right w:val="single" w:sz="6"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Срок реализации подпрограммы</w:t>
            </w:r>
          </w:p>
        </w:tc>
        <w:tc>
          <w:tcPr>
            <w:tcW w:w="6507" w:type="dxa"/>
            <w:tcBorders>
              <w:top w:val="single" w:sz="6" w:space="0" w:color="auto"/>
              <w:left w:val="single" w:sz="6" w:space="0" w:color="auto"/>
              <w:bottom w:val="single" w:sz="6" w:space="0" w:color="auto"/>
              <w:right w:val="single" w:sz="4"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2014-2024 годы</w:t>
            </w:r>
          </w:p>
        </w:tc>
      </w:tr>
      <w:tr w:rsidR="00092A07" w:rsidRPr="00640600" w:rsidTr="00092A07">
        <w:tc>
          <w:tcPr>
            <w:tcW w:w="2246" w:type="dxa"/>
            <w:tcBorders>
              <w:top w:val="single" w:sz="6" w:space="0" w:color="auto"/>
              <w:left w:val="single" w:sz="4" w:space="0" w:color="auto"/>
              <w:bottom w:val="single" w:sz="6" w:space="0" w:color="auto"/>
              <w:right w:val="single" w:sz="6"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Исполнители подпрограммы</w:t>
            </w:r>
          </w:p>
        </w:tc>
        <w:tc>
          <w:tcPr>
            <w:tcW w:w="6507" w:type="dxa"/>
            <w:tcBorders>
              <w:top w:val="single" w:sz="6" w:space="0" w:color="auto"/>
              <w:left w:val="single" w:sz="6" w:space="0" w:color="auto"/>
              <w:bottom w:val="single" w:sz="6" w:space="0" w:color="auto"/>
              <w:right w:val="single" w:sz="4"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proofErr w:type="spellStart"/>
            <w:r w:rsidRPr="00640600">
              <w:rPr>
                <w:rFonts w:ascii="Times New Roman" w:hAnsi="Times New Roman"/>
                <w:sz w:val="24"/>
                <w:szCs w:val="24"/>
              </w:rPr>
              <w:t>Орготдел</w:t>
            </w:r>
            <w:proofErr w:type="spellEnd"/>
          </w:p>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p>
        </w:tc>
      </w:tr>
      <w:tr w:rsidR="00092A07" w:rsidRPr="00640600" w:rsidTr="00092A07">
        <w:tc>
          <w:tcPr>
            <w:tcW w:w="2246" w:type="dxa"/>
            <w:tcBorders>
              <w:top w:val="single" w:sz="6" w:space="0" w:color="auto"/>
              <w:left w:val="single" w:sz="4" w:space="0" w:color="auto"/>
              <w:bottom w:val="single" w:sz="6" w:space="0" w:color="auto"/>
              <w:right w:val="single" w:sz="6"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Цель (цели) подпрограммы</w:t>
            </w:r>
          </w:p>
        </w:tc>
        <w:tc>
          <w:tcPr>
            <w:tcW w:w="6507" w:type="dxa"/>
            <w:tcBorders>
              <w:top w:val="single" w:sz="6" w:space="0" w:color="auto"/>
              <w:left w:val="single" w:sz="6" w:space="0" w:color="auto"/>
              <w:bottom w:val="single" w:sz="6" w:space="0" w:color="auto"/>
              <w:right w:val="single" w:sz="4"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092A07" w:rsidRPr="00640600" w:rsidTr="00092A07">
        <w:tc>
          <w:tcPr>
            <w:tcW w:w="2246" w:type="dxa"/>
            <w:tcBorders>
              <w:top w:val="single" w:sz="6" w:space="0" w:color="auto"/>
              <w:left w:val="single" w:sz="4" w:space="0" w:color="auto"/>
              <w:bottom w:val="single" w:sz="4" w:space="0" w:color="auto"/>
              <w:right w:val="single" w:sz="6" w:space="0" w:color="auto"/>
            </w:tcBorders>
          </w:tcPr>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Объемы ресурсного обеспечения подпрограммы</w:t>
            </w:r>
          </w:p>
        </w:tc>
        <w:tc>
          <w:tcPr>
            <w:tcW w:w="6507" w:type="dxa"/>
            <w:tcBorders>
              <w:top w:val="single" w:sz="6" w:space="0" w:color="auto"/>
              <w:left w:val="single" w:sz="6" w:space="0" w:color="auto"/>
              <w:bottom w:val="single" w:sz="4" w:space="0" w:color="auto"/>
              <w:right w:val="single" w:sz="4" w:space="0" w:color="auto"/>
            </w:tcBorders>
          </w:tcPr>
          <w:p w:rsidR="00092A07" w:rsidRPr="00E412CF" w:rsidRDefault="00092A07" w:rsidP="000706D1">
            <w:pPr>
              <w:pStyle w:val="ConsPlusCell"/>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w:t>
            </w:r>
            <w:r w:rsidRPr="000706D1">
              <w:rPr>
                <w:rFonts w:ascii="Times New Roman" w:hAnsi="Times New Roman"/>
                <w:sz w:val="24"/>
                <w:szCs w:val="24"/>
              </w:rPr>
              <w:t>1 681,259</w:t>
            </w:r>
            <w:r w:rsidRPr="000706D1">
              <w:rPr>
                <w:rFonts w:ascii="Times New Roman" w:hAnsi="Times New Roman"/>
              </w:rPr>
              <w:t xml:space="preserve"> </w:t>
            </w:r>
            <w:r w:rsidRPr="000706D1">
              <w:rPr>
                <w:rFonts w:ascii="Times New Roman" w:hAnsi="Times New Roman"/>
                <w:sz w:val="24"/>
                <w:szCs w:val="24"/>
              </w:rPr>
              <w:t>тыс</w:t>
            </w:r>
            <w:r w:rsidRPr="00E412CF">
              <w:rPr>
                <w:rFonts w:ascii="Times New Roman" w:hAnsi="Times New Roman"/>
                <w:sz w:val="24"/>
                <w:szCs w:val="24"/>
              </w:rPr>
              <w:t xml:space="preserve">. руб., в том числе: </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2014 год – 255,144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2015 год – 211,915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2016 год – 102,0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2017 год – 131,494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2018 год – 141,24686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2019 год – 116,50600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2020 год – 158,58514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2021 год – 111,130 тыс. руб.</w:t>
            </w:r>
          </w:p>
          <w:p w:rsidR="00092A07" w:rsidRPr="000706D1" w:rsidRDefault="00092A07" w:rsidP="000706D1">
            <w:pPr>
              <w:widowControl w:val="0"/>
              <w:autoSpaceDE w:val="0"/>
              <w:autoSpaceDN w:val="0"/>
              <w:adjustRightInd w:val="0"/>
              <w:spacing w:after="0" w:line="240" w:lineRule="auto"/>
              <w:rPr>
                <w:rFonts w:ascii="Times New Roman" w:hAnsi="Times New Roman"/>
                <w:sz w:val="24"/>
                <w:szCs w:val="24"/>
              </w:rPr>
            </w:pPr>
            <w:r w:rsidRPr="000706D1">
              <w:rPr>
                <w:rFonts w:ascii="Times New Roman" w:hAnsi="Times New Roman"/>
                <w:sz w:val="24"/>
                <w:szCs w:val="24"/>
              </w:rPr>
              <w:t>2022 год – 136,062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2023 год – 158,588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2024 год – 158,588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 в том числе, бюджет города Тейково:</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2014 год – 255,144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2015 год – 211,915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2016 год – 102,0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2017 год – 131,494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2018 год – 141,24686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2019 год – 116,50600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2020 год – 158,58514 тыс. руб.</w:t>
            </w:r>
          </w:p>
          <w:p w:rsidR="00092A07" w:rsidRPr="00E412CF" w:rsidRDefault="00092A07" w:rsidP="000706D1">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2021 год – 111,130 тыс. руб.</w:t>
            </w:r>
          </w:p>
          <w:p w:rsidR="00092A07" w:rsidRPr="000706D1" w:rsidRDefault="00092A07" w:rsidP="000706D1">
            <w:pPr>
              <w:widowControl w:val="0"/>
              <w:autoSpaceDE w:val="0"/>
              <w:autoSpaceDN w:val="0"/>
              <w:adjustRightInd w:val="0"/>
              <w:spacing w:after="0" w:line="240" w:lineRule="auto"/>
              <w:rPr>
                <w:rFonts w:ascii="Times New Roman" w:hAnsi="Times New Roman"/>
                <w:sz w:val="24"/>
                <w:szCs w:val="24"/>
              </w:rPr>
            </w:pPr>
            <w:r w:rsidRPr="000706D1">
              <w:rPr>
                <w:rFonts w:ascii="Times New Roman" w:hAnsi="Times New Roman"/>
                <w:sz w:val="24"/>
                <w:szCs w:val="24"/>
              </w:rPr>
              <w:t>2022 год – 136,062 тыс. руб.</w:t>
            </w:r>
          </w:p>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2023 год – 158,588 тыс. руб.</w:t>
            </w:r>
          </w:p>
          <w:p w:rsidR="00092A07" w:rsidRPr="00640600" w:rsidRDefault="00092A07" w:rsidP="000706D1">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2024 год – 158,588 тыс. руб.</w:t>
            </w:r>
          </w:p>
        </w:tc>
      </w:tr>
    </w:tbl>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widowControl w:val="0"/>
        <w:autoSpaceDE w:val="0"/>
        <w:autoSpaceDN w:val="0"/>
        <w:adjustRightInd w:val="0"/>
        <w:spacing w:after="0" w:line="240" w:lineRule="auto"/>
        <w:ind w:firstLine="357"/>
        <w:jc w:val="both"/>
        <w:rPr>
          <w:rFonts w:ascii="Times New Roman" w:hAnsi="Times New Roman"/>
          <w:sz w:val="24"/>
          <w:szCs w:val="24"/>
        </w:rPr>
      </w:pPr>
      <w:r w:rsidRPr="00640600">
        <w:rPr>
          <w:rFonts w:ascii="Times New Roman" w:hAnsi="Times New Roman"/>
          <w:sz w:val="24"/>
          <w:szCs w:val="24"/>
        </w:rPr>
        <w:t xml:space="preserve">Актуальным в настоящее время остается и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w:t>
      </w:r>
      <w:r w:rsidRPr="00640600">
        <w:rPr>
          <w:rFonts w:ascii="Times New Roman" w:hAnsi="Times New Roman"/>
          <w:sz w:val="24"/>
          <w:szCs w:val="24"/>
        </w:rPr>
        <w:lastRenderedPageBreak/>
        <w:t>адресной материальной помощи за счет средств бюджета города.</w:t>
      </w:r>
    </w:p>
    <w:p w:rsidR="007C6519" w:rsidRPr="00640600" w:rsidRDefault="007C6519" w:rsidP="007C6519">
      <w:pPr>
        <w:spacing w:after="0" w:line="240" w:lineRule="auto"/>
        <w:ind w:firstLine="357"/>
        <w:jc w:val="both"/>
        <w:rPr>
          <w:rFonts w:ascii="Times New Roman" w:hAnsi="Times New Roman"/>
          <w:sz w:val="24"/>
          <w:szCs w:val="24"/>
        </w:rPr>
      </w:pPr>
      <w:r w:rsidRPr="00640600">
        <w:rPr>
          <w:rFonts w:ascii="Times New Roman" w:hAnsi="Times New Roman"/>
          <w:sz w:val="24"/>
          <w:szCs w:val="24"/>
        </w:rPr>
        <w:t xml:space="preserve">Ежегодно администрация выделяет бюджетные средства на финансирование мероприятий, предусматривающих оказание адресной материальной помощи гражданам. В 2012 году материальная помощь была оказана 25 гражданам на сумму более 185 тысяч рублей, а в 2013 году – на сумму около 195 тысяч рублей. </w:t>
      </w:r>
    </w:p>
    <w:p w:rsidR="007C6519" w:rsidRPr="00640600" w:rsidRDefault="007C6519" w:rsidP="007C6519">
      <w:pPr>
        <w:spacing w:after="0" w:line="240" w:lineRule="auto"/>
        <w:ind w:firstLine="360"/>
        <w:jc w:val="both"/>
        <w:rPr>
          <w:rFonts w:ascii="Times New Roman" w:hAnsi="Times New Roman"/>
          <w:sz w:val="24"/>
          <w:szCs w:val="24"/>
        </w:rPr>
      </w:pPr>
      <w:proofErr w:type="gramStart"/>
      <w:r w:rsidRPr="00640600">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 Ожидаемые результаты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7C6519" w:rsidRPr="00640600" w:rsidRDefault="007C6519" w:rsidP="007F4112">
            <w:pPr>
              <w:autoSpaceDE w:val="0"/>
              <w:autoSpaceDN w:val="0"/>
              <w:spacing w:after="0" w:line="240" w:lineRule="auto"/>
              <w:jc w:val="center"/>
              <w:rPr>
                <w:rFonts w:ascii="Times New Roman" w:hAnsi="Times New Roman"/>
                <w:sz w:val="24"/>
                <w:szCs w:val="24"/>
              </w:rPr>
            </w:pPr>
            <w:r w:rsidRPr="00640600">
              <w:rPr>
                <w:rFonts w:ascii="Times New Roman" w:hAnsi="Times New Roman"/>
                <w:sz w:val="24"/>
                <w:szCs w:val="24"/>
              </w:rPr>
              <w:t xml:space="preserve">Целевые индикаторы реализации </w:t>
            </w:r>
          </w:p>
          <w:p w:rsidR="007C6519" w:rsidRPr="00640600" w:rsidRDefault="007C6519" w:rsidP="007F4112">
            <w:pPr>
              <w:autoSpaceDE w:val="0"/>
              <w:autoSpaceDN w:val="0"/>
              <w:spacing w:after="0" w:line="240" w:lineRule="auto"/>
              <w:jc w:val="center"/>
              <w:rPr>
                <w:rFonts w:ascii="Times New Roman" w:hAnsi="Times New Roman"/>
                <w:sz w:val="24"/>
                <w:szCs w:val="24"/>
              </w:rPr>
            </w:pPr>
            <w:r w:rsidRPr="00640600">
              <w:rPr>
                <w:rFonts w:ascii="Times New Roman" w:hAnsi="Times New Roman"/>
                <w:sz w:val="24"/>
                <w:szCs w:val="24"/>
              </w:rPr>
              <w:t>Программы</w:t>
            </w:r>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измерения</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701EBE"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1</w:t>
            </w:r>
          </w:p>
        </w:tc>
        <w:tc>
          <w:tcPr>
            <w:tcW w:w="2151" w:type="dxa"/>
            <w:tcBorders>
              <w:top w:val="single" w:sz="4" w:space="0" w:color="auto"/>
              <w:left w:val="single" w:sz="4" w:space="0" w:color="auto"/>
              <w:bottom w:val="single" w:sz="4" w:space="0" w:color="auto"/>
              <w:right w:val="single" w:sz="4" w:space="0" w:color="auto"/>
            </w:tcBorders>
          </w:tcPr>
          <w:p w:rsidR="007C6519" w:rsidRPr="00640600" w:rsidRDefault="007C6519" w:rsidP="007F4112">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Количество граждан, находящихся  </w:t>
            </w:r>
            <w:proofErr w:type="gramStart"/>
            <w:r w:rsidRPr="00640600">
              <w:rPr>
                <w:rFonts w:ascii="Times New Roman" w:hAnsi="Times New Roman"/>
                <w:sz w:val="24"/>
                <w:szCs w:val="24"/>
              </w:rPr>
              <w:t>в</w:t>
            </w:r>
            <w:proofErr w:type="gramEnd"/>
          </w:p>
          <w:p w:rsidR="007C6519" w:rsidRPr="00640600" w:rsidRDefault="007C6519" w:rsidP="007F4112">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 </w:t>
            </w:r>
            <w:proofErr w:type="gramStart"/>
            <w:r w:rsidRPr="00640600">
              <w:rPr>
                <w:rFonts w:ascii="Times New Roman" w:hAnsi="Times New Roman"/>
                <w:sz w:val="24"/>
                <w:szCs w:val="24"/>
              </w:rPr>
              <w:t xml:space="preserve">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roofErr w:type="gramEnd"/>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7C6519" w:rsidRPr="00B17F17" w:rsidRDefault="007B2FBB"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9D2A8E"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lastRenderedPageBreak/>
        <w:t>IV</w:t>
      </w:r>
      <w:r w:rsidRPr="00B17F17">
        <w:rPr>
          <w:rFonts w:ascii="Times New Roman" w:hAnsi="Times New Roman"/>
          <w:b/>
          <w:sz w:val="23"/>
          <w:szCs w:val="23"/>
        </w:rPr>
        <w:t>. Мероприятия подпрограммы.</w:t>
      </w:r>
    </w:p>
    <w:p w:rsidR="007C6519" w:rsidRPr="00B17F17" w:rsidRDefault="007C6519" w:rsidP="007C6519">
      <w:pPr>
        <w:spacing w:after="0" w:line="240" w:lineRule="auto"/>
        <w:ind w:firstLine="708"/>
        <w:jc w:val="both"/>
        <w:rPr>
          <w:rFonts w:ascii="Times New Roman" w:hAnsi="Times New Roman"/>
        </w:rPr>
      </w:pPr>
      <w:proofErr w:type="gramStart"/>
      <w:r w:rsidRPr="00B17F17">
        <w:rPr>
          <w:rFonts w:ascii="Times New Roman" w:hAnsi="Times New Roman"/>
        </w:rPr>
        <w:t>Подпрограмма «П</w:t>
      </w:r>
      <w:r w:rsidRPr="00B17F17">
        <w:rPr>
          <w:rFonts w:ascii="Times New Roman" w:hAnsi="Times New Roman"/>
          <w:bCs/>
        </w:rPr>
        <w:t>оддержка категорий граждан, постоянно проживающих на территории г.о. Тейково, попавших в трудную жизненную ситуацию</w:t>
      </w:r>
      <w:r w:rsidRPr="00B17F17">
        <w:rPr>
          <w:rFonts w:ascii="Times New Roman" w:hAnsi="Times New Roman"/>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реализуется одно направление, которое предусматривает решение следующей задачи: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адресной материальной помощи следующим категориям граждан:</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1) неработающим пенсионерам  и инвалидам;</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2) семьям, воспитывающих несовершеннолетних детей;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3) детям – сиротам и детям, оставшимся без попечения родителей;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4) неработающим нетрудоспособным лицам, осуществляющим уход за инвалидами 1 группы, детьми-инвалидами, престарелыми гражданами старше 80 лет;</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5) гражданам, попавшим в экстремальную жизненную ситуацию вследствие стихийных бедствий, катастроф, аварий, пожаров и других непредвиденных событий;</w:t>
      </w:r>
    </w:p>
    <w:p w:rsidR="007C6519" w:rsidRDefault="007C6519" w:rsidP="007C6519">
      <w:pPr>
        <w:overflowPunct w:val="0"/>
        <w:autoSpaceDE w:val="0"/>
        <w:autoSpaceDN w:val="0"/>
        <w:adjustRightInd w:val="0"/>
        <w:spacing w:after="0" w:line="240" w:lineRule="auto"/>
        <w:ind w:right="-1684" w:firstLine="540"/>
        <w:jc w:val="both"/>
        <w:rPr>
          <w:rFonts w:ascii="Times New Roman" w:hAnsi="Times New Roman"/>
          <w:bCs/>
        </w:rPr>
      </w:pPr>
      <w:r w:rsidRPr="00B17F17">
        <w:rPr>
          <w:rFonts w:ascii="Times New Roman" w:hAnsi="Times New Roman"/>
        </w:rPr>
        <w:t xml:space="preserve">6) </w:t>
      </w:r>
      <w:r w:rsidRPr="00B17F17">
        <w:rPr>
          <w:rFonts w:ascii="Times New Roman" w:hAnsi="Times New Roman"/>
          <w:bCs/>
        </w:rPr>
        <w:t xml:space="preserve">выплата компенсации уплаченного земельного налога отдельным категориям граждан </w:t>
      </w:r>
    </w:p>
    <w:p w:rsidR="007C6519" w:rsidRPr="00B17F17" w:rsidRDefault="007C6519" w:rsidP="007C6519">
      <w:pPr>
        <w:overflowPunct w:val="0"/>
        <w:autoSpaceDE w:val="0"/>
        <w:autoSpaceDN w:val="0"/>
        <w:adjustRightInd w:val="0"/>
        <w:spacing w:after="0" w:line="240" w:lineRule="auto"/>
        <w:ind w:right="-1684"/>
        <w:jc w:val="both"/>
        <w:rPr>
          <w:rFonts w:ascii="Times New Roman" w:hAnsi="Times New Roman"/>
        </w:rPr>
      </w:pPr>
      <w:r w:rsidRPr="00B17F17">
        <w:rPr>
          <w:rFonts w:ascii="Times New Roman" w:hAnsi="Times New Roman"/>
          <w:bCs/>
        </w:rPr>
        <w:t>(с 01.01.2019)</w:t>
      </w:r>
      <w:r w:rsidRPr="00B17F17">
        <w:rPr>
          <w:rFonts w:ascii="Times New Roman" w:hAnsi="Times New Roman"/>
        </w:rPr>
        <w:t>.</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постановлением администрации </w:t>
      </w:r>
      <w:proofErr w:type="gramStart"/>
      <w:r w:rsidRPr="00B17F17">
        <w:rPr>
          <w:rFonts w:ascii="Times New Roman" w:hAnsi="Times New Roman"/>
        </w:rPr>
        <w:t>г</w:t>
      </w:r>
      <w:proofErr w:type="gramEnd"/>
      <w:r w:rsidRPr="00B17F17">
        <w:rPr>
          <w:rFonts w:ascii="Times New Roman" w:hAnsi="Times New Roman"/>
        </w:rPr>
        <w:t>.о.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Основным принципом получения </w:t>
      </w:r>
      <w:r w:rsidRPr="00B17F17">
        <w:rPr>
          <w:rFonts w:ascii="Times New Roman" w:hAnsi="Times New Roman"/>
          <w:bCs/>
        </w:rPr>
        <w:t>адресной материальной помощи</w:t>
      </w:r>
      <w:r w:rsidRPr="00B17F17">
        <w:rPr>
          <w:rFonts w:ascii="Times New Roman" w:hAnsi="Times New Roman"/>
        </w:rPr>
        <w:t xml:space="preserve"> является также заявительный порядок обращения граждан за оказанием помощи.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7C6519" w:rsidRPr="00B17F17" w:rsidRDefault="007C6519" w:rsidP="007C6519">
      <w:pPr>
        <w:spacing w:after="0" w:line="240" w:lineRule="auto"/>
        <w:ind w:firstLine="708"/>
        <w:jc w:val="both"/>
        <w:rPr>
          <w:rFonts w:ascii="Times New Roman" w:hAnsi="Times New Roman"/>
        </w:rPr>
      </w:pPr>
      <w:proofErr w:type="gramStart"/>
      <w:r w:rsidRPr="00B17F17">
        <w:rPr>
          <w:rFonts w:ascii="Times New Roman" w:hAnsi="Times New Roman"/>
        </w:rPr>
        <w:t>По каждому обращению формируется пакет документов для представления на рассмотрение комиссии, который включает в себя: заявление, документ, удостоверяющий личность (паспорт, свидетельство о рождении детей), номер счета в учреждении банка и полные реквизиты учреждения банка, справка с места жительства о составе семьи, справки о доходах членов семьи за последние три календарных месяца, листок временной нетрудоспособности (при необходимости), копия свидетельства о смерти</w:t>
      </w:r>
      <w:proofErr w:type="gramEnd"/>
      <w:r w:rsidRPr="00B17F17">
        <w:rPr>
          <w:rFonts w:ascii="Times New Roman" w:hAnsi="Times New Roman"/>
        </w:rPr>
        <w:t xml:space="preserve"> (при необходимости), справки (копии справок), подтверждающих трудную жизненную ситуацию в связи с утратой здоровья, имущества, денежных средств или другими с непредвиденными жизненными обстоятельствами, документы,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w:t>
      </w:r>
      <w:proofErr w:type="gramStart"/>
      <w:r w:rsidRPr="00B17F17">
        <w:rPr>
          <w:rFonts w:ascii="Times New Roman" w:hAnsi="Times New Roman"/>
        </w:rPr>
        <w:t>г</w:t>
      </w:r>
      <w:proofErr w:type="gramEnd"/>
      <w:r w:rsidRPr="00B17F17">
        <w:rPr>
          <w:rFonts w:ascii="Times New Roman" w:hAnsi="Times New Roman"/>
        </w:rPr>
        <w:t>.о. Тейково о перечислении денежных средств на счет обратившемуся гражданину.</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Ответственным исполнителем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spacing w:after="0" w:line="240" w:lineRule="auto"/>
        <w:ind w:left="360"/>
        <w:jc w:val="center"/>
        <w:rPr>
          <w:rFonts w:ascii="Times New Roman" w:hAnsi="Times New Roman"/>
          <w:b/>
          <w:sz w:val="23"/>
          <w:szCs w:val="23"/>
        </w:rPr>
      </w:pPr>
    </w:p>
    <w:p w:rsidR="007C6519" w:rsidRPr="00B17F17" w:rsidRDefault="007C6519" w:rsidP="007C6519">
      <w:pPr>
        <w:spacing w:after="0" w:line="240" w:lineRule="auto"/>
        <w:ind w:left="360"/>
        <w:jc w:val="center"/>
        <w:rPr>
          <w:rFonts w:ascii="Times New Roman" w:hAnsi="Times New Roman"/>
          <w:b/>
          <w:sz w:val="23"/>
          <w:szCs w:val="23"/>
        </w:rPr>
      </w:pPr>
      <w:proofErr w:type="gramStart"/>
      <w:r>
        <w:rPr>
          <w:rFonts w:ascii="Times New Roman" w:hAnsi="Times New Roman"/>
          <w:b/>
          <w:sz w:val="23"/>
          <w:szCs w:val="23"/>
          <w:lang w:val="en-US"/>
        </w:rPr>
        <w:t>V</w:t>
      </w:r>
      <w:r>
        <w:rPr>
          <w:rFonts w:ascii="Times New Roman" w:hAnsi="Times New Roman"/>
          <w:b/>
          <w:sz w:val="23"/>
          <w:szCs w:val="23"/>
        </w:rPr>
        <w:t>.</w:t>
      </w:r>
      <w:r w:rsidR="003555E0">
        <w:rPr>
          <w:rFonts w:ascii="Times New Roman" w:hAnsi="Times New Roman"/>
          <w:b/>
          <w:sz w:val="23"/>
          <w:szCs w:val="23"/>
        </w:rPr>
        <w:t xml:space="preserve"> </w:t>
      </w:r>
      <w:r w:rsidRPr="00B17F17">
        <w:rPr>
          <w:rFonts w:ascii="Times New Roman" w:hAnsi="Times New Roman"/>
          <w:b/>
          <w:sz w:val="23"/>
          <w:szCs w:val="23"/>
        </w:rPr>
        <w:t>Ресурсное обеспечение мероприятий подпрограммы.</w:t>
      </w:r>
      <w:proofErr w:type="gramEnd"/>
    </w:p>
    <w:p w:rsidR="007C6519" w:rsidRPr="00B17F17" w:rsidRDefault="007C6519" w:rsidP="007C6519">
      <w:pPr>
        <w:spacing w:after="0" w:line="240" w:lineRule="auto"/>
        <w:jc w:val="center"/>
        <w:rPr>
          <w:rFonts w:ascii="Times New Roman" w:hAnsi="Times New Roman"/>
          <w:b/>
          <w:sz w:val="23"/>
          <w:szCs w:val="23"/>
        </w:rPr>
      </w:pPr>
    </w:p>
    <w:p w:rsidR="007C6519" w:rsidRPr="003466B0" w:rsidRDefault="007C6519" w:rsidP="007C6519">
      <w:pPr>
        <w:autoSpaceDE w:val="0"/>
        <w:autoSpaceDN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w:t>
      </w:r>
      <w:r w:rsidRPr="003466B0">
        <w:rPr>
          <w:rFonts w:ascii="Times New Roman" w:hAnsi="Times New Roman"/>
        </w:rPr>
        <w:t xml:space="preserve">объем ассигнований из городского бюджета, требуемый для реализации подпрограммы, </w:t>
      </w:r>
      <w:r w:rsidRPr="005B69E2">
        <w:rPr>
          <w:rFonts w:ascii="Times New Roman" w:hAnsi="Times New Roman"/>
        </w:rPr>
        <w:t xml:space="preserve">составляет </w:t>
      </w:r>
      <w:r w:rsidR="00092A07" w:rsidRPr="000706D1">
        <w:rPr>
          <w:rFonts w:ascii="Times New Roman" w:hAnsi="Times New Roman"/>
          <w:sz w:val="24"/>
          <w:szCs w:val="24"/>
        </w:rPr>
        <w:t>1 681,259</w:t>
      </w:r>
      <w:r w:rsidR="00092A07" w:rsidRPr="00E412CF">
        <w:rPr>
          <w:rFonts w:ascii="Times New Roman" w:hAnsi="Times New Roman"/>
        </w:rPr>
        <w:t xml:space="preserve"> </w:t>
      </w:r>
      <w:r w:rsidRPr="005B69E2">
        <w:rPr>
          <w:rFonts w:ascii="Times New Roman" w:hAnsi="Times New Roman"/>
        </w:rPr>
        <w:t>тыс</w:t>
      </w:r>
      <w:r w:rsidRPr="003466B0">
        <w:rPr>
          <w:rFonts w:ascii="Times New Roman" w:hAnsi="Times New Roman"/>
        </w:rPr>
        <w:t>. рублей.</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92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992"/>
        <w:gridCol w:w="993"/>
        <w:gridCol w:w="850"/>
        <w:gridCol w:w="992"/>
        <w:gridCol w:w="851"/>
        <w:gridCol w:w="1134"/>
        <w:gridCol w:w="1134"/>
        <w:gridCol w:w="992"/>
        <w:gridCol w:w="992"/>
        <w:gridCol w:w="1134"/>
        <w:gridCol w:w="1134"/>
      </w:tblGrid>
      <w:tr w:rsidR="00092A07" w:rsidRPr="00B17F17" w:rsidTr="000706D1">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198" w:type="dxa"/>
            <w:gridSpan w:val="11"/>
            <w:tcBorders>
              <w:top w:val="single" w:sz="4" w:space="0" w:color="auto"/>
              <w:left w:val="single" w:sz="4" w:space="0" w:color="auto"/>
              <w:bottom w:val="single" w:sz="4" w:space="0" w:color="auto"/>
              <w:right w:val="single" w:sz="4" w:space="0" w:color="auto"/>
            </w:tcBorders>
          </w:tcPr>
          <w:p w:rsidR="00092A07" w:rsidRPr="00B17F17" w:rsidRDefault="00092A07" w:rsidP="000706D1">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092A07" w:rsidRPr="00A26491" w:rsidTr="000706D1">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2A0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092A07" w:rsidRPr="00B17F17"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092A07" w:rsidRPr="00B17F17"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092A07" w:rsidRPr="00B17F17"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092A07" w:rsidRPr="00B17F17"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092A07" w:rsidRPr="00B17F17"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092A07" w:rsidRPr="00A26491" w:rsidRDefault="00092A07" w:rsidP="000706D1">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092A07" w:rsidRPr="00A26491"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2020</w:t>
            </w:r>
          </w:p>
          <w:p w:rsidR="00092A07" w:rsidRPr="003466B0"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2021</w:t>
            </w:r>
          </w:p>
          <w:p w:rsidR="00092A07" w:rsidRPr="003466B0"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spacing w:after="0" w:line="240" w:lineRule="auto"/>
              <w:jc w:val="center"/>
              <w:rPr>
                <w:rFonts w:ascii="Times New Roman" w:hAnsi="Times New Roman"/>
                <w:sz w:val="20"/>
                <w:szCs w:val="20"/>
              </w:rPr>
            </w:pPr>
            <w:r w:rsidRPr="003466B0">
              <w:rPr>
                <w:rFonts w:ascii="Times New Roman" w:hAnsi="Times New Roman"/>
                <w:sz w:val="20"/>
                <w:szCs w:val="20"/>
              </w:rPr>
              <w:t>2022</w:t>
            </w:r>
          </w:p>
          <w:p w:rsidR="00092A07" w:rsidRPr="003466B0" w:rsidRDefault="00092A07" w:rsidP="000706D1">
            <w:pPr>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2023</w:t>
            </w:r>
          </w:p>
          <w:p w:rsidR="00092A07" w:rsidRPr="003466B0"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2024</w:t>
            </w:r>
          </w:p>
          <w:p w:rsidR="00092A07" w:rsidRPr="00A26491" w:rsidRDefault="00092A07" w:rsidP="000706D1">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092A07" w:rsidRPr="00A26491" w:rsidTr="000706D1">
        <w:tc>
          <w:tcPr>
            <w:tcW w:w="54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Оказание </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адресной</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материальной </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помощи </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жителям </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города,</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находящимся </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 трудной </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жизненной</w:t>
            </w:r>
          </w:p>
          <w:p w:rsidR="00092A07" w:rsidRPr="00B17F17" w:rsidRDefault="00092A07" w:rsidP="000706D1">
            <w:pPr>
              <w:spacing w:after="0" w:line="240" w:lineRule="auto"/>
              <w:ind w:right="-1684"/>
              <w:rPr>
                <w:rFonts w:ascii="Times New Roman" w:hAnsi="Times New Roman"/>
                <w:bCs/>
                <w:sz w:val="20"/>
                <w:szCs w:val="20"/>
              </w:rPr>
            </w:pPr>
            <w:r w:rsidRPr="00B17F17">
              <w:rPr>
                <w:rFonts w:ascii="Times New Roman" w:hAnsi="Times New Roman"/>
                <w:bCs/>
                <w:sz w:val="20"/>
                <w:szCs w:val="20"/>
              </w:rPr>
              <w:t>ситуации</w:t>
            </w:r>
          </w:p>
          <w:p w:rsidR="00092A07" w:rsidRPr="00B17F17" w:rsidRDefault="00092A07" w:rsidP="000706D1">
            <w:pPr>
              <w:spacing w:after="0" w:line="240" w:lineRule="auto"/>
              <w:ind w:right="-1684"/>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Орг.</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 ЦББУ</w:t>
            </w:r>
          </w:p>
        </w:tc>
        <w:tc>
          <w:tcPr>
            <w:tcW w:w="992"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255,144</w:t>
            </w:r>
          </w:p>
        </w:tc>
        <w:tc>
          <w:tcPr>
            <w:tcW w:w="993"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211,915</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131,494</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24686</w:t>
            </w:r>
          </w:p>
        </w:tc>
        <w:tc>
          <w:tcPr>
            <w:tcW w:w="1134" w:type="dxa"/>
            <w:tcBorders>
              <w:top w:val="single" w:sz="4" w:space="0" w:color="auto"/>
              <w:left w:val="single" w:sz="4" w:space="0" w:color="auto"/>
              <w:bottom w:val="single" w:sz="4" w:space="0" w:color="auto"/>
              <w:right w:val="single" w:sz="4" w:space="0" w:color="auto"/>
            </w:tcBorders>
          </w:tcPr>
          <w:p w:rsidR="00092A07" w:rsidRPr="00A26491" w:rsidRDefault="00092A07" w:rsidP="000706D1">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116,506</w:t>
            </w:r>
          </w:p>
        </w:tc>
        <w:tc>
          <w:tcPr>
            <w:tcW w:w="1134"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w:t>
            </w:r>
            <w:r>
              <w:rPr>
                <w:rFonts w:ascii="Times New Roman" w:hAnsi="Times New Roman"/>
                <w:sz w:val="20"/>
                <w:szCs w:val="20"/>
              </w:rPr>
              <w:t>514</w:t>
            </w:r>
          </w:p>
        </w:tc>
        <w:tc>
          <w:tcPr>
            <w:tcW w:w="992"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w:t>
            </w:r>
            <w:r>
              <w:rPr>
                <w:rFonts w:ascii="Times New Roman" w:hAnsi="Times New Roman"/>
                <w:sz w:val="20"/>
                <w:szCs w:val="20"/>
              </w:rPr>
              <w:t>11</w:t>
            </w:r>
            <w:r w:rsidRPr="003466B0">
              <w:rPr>
                <w:rFonts w:ascii="Times New Roman" w:hAnsi="Times New Roman"/>
                <w:sz w:val="20"/>
                <w:szCs w:val="20"/>
              </w:rPr>
              <w:t>,</w:t>
            </w:r>
            <w:r>
              <w:rPr>
                <w:rFonts w:ascii="Times New Roman" w:hAnsi="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136,062</w:t>
            </w:r>
          </w:p>
        </w:tc>
        <w:tc>
          <w:tcPr>
            <w:tcW w:w="1134" w:type="dxa"/>
            <w:tcBorders>
              <w:top w:val="single" w:sz="4" w:space="0" w:color="auto"/>
              <w:left w:val="single" w:sz="4" w:space="0" w:color="auto"/>
              <w:bottom w:val="single" w:sz="4" w:space="0" w:color="auto"/>
              <w:right w:val="single" w:sz="4" w:space="0" w:color="auto"/>
            </w:tcBorders>
          </w:tcPr>
          <w:p w:rsidR="00092A07" w:rsidRPr="003466B0"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158,588</w:t>
            </w:r>
          </w:p>
        </w:tc>
        <w:tc>
          <w:tcPr>
            <w:tcW w:w="1134" w:type="dxa"/>
            <w:tcBorders>
              <w:top w:val="single" w:sz="4" w:space="0" w:color="auto"/>
              <w:left w:val="single" w:sz="4" w:space="0" w:color="auto"/>
              <w:bottom w:val="single" w:sz="4" w:space="0" w:color="auto"/>
              <w:right w:val="single" w:sz="4" w:space="0" w:color="auto"/>
            </w:tcBorders>
          </w:tcPr>
          <w:p w:rsidR="00092A07" w:rsidRPr="00A26491" w:rsidRDefault="00092A07" w:rsidP="000706D1">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158,588</w:t>
            </w:r>
          </w:p>
        </w:tc>
      </w:tr>
    </w:tbl>
    <w:p w:rsidR="007C6519" w:rsidRPr="00640600" w:rsidRDefault="007C6519" w:rsidP="007C6519">
      <w:pPr>
        <w:widowControl w:val="0"/>
        <w:spacing w:after="0" w:line="240" w:lineRule="auto"/>
        <w:jc w:val="both"/>
        <w:rPr>
          <w:rFonts w:ascii="Times New Roman" w:hAnsi="Times New Roman"/>
          <w:sz w:val="24"/>
          <w:szCs w:val="24"/>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4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Подпрограмма</w:t>
      </w: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 «Поддержка самоорганизации граждан по месту жительства»</w:t>
      </w:r>
    </w:p>
    <w:p w:rsidR="0084771F" w:rsidRPr="009D2A8E" w:rsidRDefault="0084771F" w:rsidP="007C6519">
      <w:pPr>
        <w:autoSpaceDE w:val="0"/>
        <w:autoSpaceDN w:val="0"/>
        <w:adjustRightInd w:val="0"/>
        <w:spacing w:after="0" w:line="240" w:lineRule="auto"/>
        <w:jc w:val="center"/>
        <w:rPr>
          <w:rFonts w:ascii="Times New Roman" w:hAnsi="Times New Roman"/>
          <w:b/>
          <w:sz w:val="16"/>
          <w:szCs w:val="16"/>
        </w:rPr>
      </w:pPr>
    </w:p>
    <w:p w:rsidR="007C6519" w:rsidRPr="009D2A8E" w:rsidRDefault="007C6519" w:rsidP="009D2A8E">
      <w:pPr>
        <w:pStyle w:val="a5"/>
        <w:numPr>
          <w:ilvl w:val="0"/>
          <w:numId w:val="36"/>
        </w:numPr>
        <w:autoSpaceDE w:val="0"/>
        <w:autoSpaceDN w:val="0"/>
        <w:adjustRightInd w:val="0"/>
        <w:jc w:val="center"/>
        <w:rPr>
          <w:b/>
        </w:rPr>
      </w:pPr>
      <w:r w:rsidRPr="009D2A8E">
        <w:rPr>
          <w:b/>
        </w:rPr>
        <w:t>Паспорт подпрограммы</w:t>
      </w:r>
    </w:p>
    <w:p w:rsidR="009D2A8E" w:rsidRPr="009D2A8E" w:rsidRDefault="009D2A8E" w:rsidP="009D2A8E">
      <w:pPr>
        <w:pStyle w:val="a5"/>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405"/>
        <w:gridCol w:w="5632"/>
      </w:tblGrid>
      <w:tr w:rsidR="00F760CA" w:rsidRPr="00A300E5" w:rsidTr="00111C04">
        <w:tc>
          <w:tcPr>
            <w:tcW w:w="3405" w:type="dxa"/>
            <w:tcBorders>
              <w:top w:val="single" w:sz="4"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Поддержка самоорганизации граждан по месту жительства</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2014-2024 годы</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roofErr w:type="spellStart"/>
            <w:r w:rsidRPr="00A300E5">
              <w:rPr>
                <w:rFonts w:ascii="Times New Roman" w:hAnsi="Times New Roman"/>
                <w:sz w:val="24"/>
                <w:szCs w:val="24"/>
              </w:rPr>
              <w:t>Орготдел</w:t>
            </w:r>
            <w:proofErr w:type="spellEnd"/>
            <w:r w:rsidRPr="00A300E5">
              <w:rPr>
                <w:rFonts w:ascii="Times New Roman" w:hAnsi="Times New Roman"/>
                <w:sz w:val="24"/>
                <w:szCs w:val="24"/>
              </w:rPr>
              <w:t>, ОГИ</w:t>
            </w:r>
          </w:p>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416C61" w:rsidRPr="00A300E5" w:rsidTr="00111C04">
        <w:tc>
          <w:tcPr>
            <w:tcW w:w="3405" w:type="dxa"/>
            <w:tcBorders>
              <w:top w:val="single" w:sz="6" w:space="0" w:color="auto"/>
              <w:left w:val="single" w:sz="4" w:space="0" w:color="auto"/>
              <w:bottom w:val="single" w:sz="4" w:space="0" w:color="auto"/>
              <w:right w:val="single" w:sz="6" w:space="0" w:color="auto"/>
            </w:tcBorders>
          </w:tcPr>
          <w:p w:rsidR="00416C61" w:rsidRPr="00A300E5" w:rsidRDefault="00416C61"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rsidR="00416C61" w:rsidRPr="00A300E5" w:rsidRDefault="00416C61" w:rsidP="000706D1">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Общий объем бюджетных ассигнований –</w:t>
            </w:r>
          </w:p>
          <w:p w:rsidR="00416C61" w:rsidRPr="00416C61" w:rsidRDefault="00416C61" w:rsidP="000706D1">
            <w:pPr>
              <w:widowControl w:val="0"/>
              <w:autoSpaceDE w:val="0"/>
              <w:autoSpaceDN w:val="0"/>
              <w:adjustRightInd w:val="0"/>
              <w:spacing w:after="0" w:line="240" w:lineRule="auto"/>
              <w:rPr>
                <w:rFonts w:ascii="Times New Roman" w:hAnsi="Times New Roman"/>
                <w:i/>
                <w:sz w:val="24"/>
                <w:szCs w:val="24"/>
              </w:rPr>
            </w:pPr>
            <w:r w:rsidRPr="00416C61">
              <w:rPr>
                <w:rFonts w:ascii="Times New Roman" w:hAnsi="Times New Roman"/>
                <w:sz w:val="24"/>
                <w:szCs w:val="24"/>
              </w:rPr>
              <w:t>1 229,83189</w:t>
            </w:r>
            <w:r w:rsidRPr="00416C61">
              <w:rPr>
                <w:rFonts w:ascii="Times New Roman" w:hAnsi="Times New Roman"/>
              </w:rPr>
              <w:t xml:space="preserve"> </w:t>
            </w:r>
            <w:r w:rsidRPr="00416C61">
              <w:rPr>
                <w:rFonts w:ascii="Times New Roman" w:hAnsi="Times New Roman"/>
                <w:sz w:val="24"/>
                <w:szCs w:val="24"/>
              </w:rPr>
              <w:t xml:space="preserve">тыс. руб., </w:t>
            </w:r>
            <w:r w:rsidRPr="00416C61">
              <w:rPr>
                <w:rFonts w:ascii="Times New Roman" w:hAnsi="Times New Roman"/>
                <w:i/>
                <w:sz w:val="24"/>
                <w:szCs w:val="24"/>
              </w:rPr>
              <w:t xml:space="preserve"> </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304,17060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320,17060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184,0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- 184,0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- 225,63460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1,8100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- 0,0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0 тыс. руб.</w:t>
            </w:r>
          </w:p>
          <w:p w:rsidR="00416C61" w:rsidRPr="00416C61" w:rsidRDefault="00416C61" w:rsidP="000706D1">
            <w:pPr>
              <w:widowControl w:val="0"/>
              <w:autoSpaceDE w:val="0"/>
              <w:autoSpaceDN w:val="0"/>
              <w:adjustRightInd w:val="0"/>
              <w:spacing w:after="0" w:line="240" w:lineRule="auto"/>
              <w:rPr>
                <w:rFonts w:ascii="Times New Roman" w:hAnsi="Times New Roman"/>
                <w:sz w:val="24"/>
                <w:szCs w:val="24"/>
              </w:rPr>
            </w:pPr>
            <w:r w:rsidRPr="00416C61">
              <w:rPr>
                <w:rFonts w:ascii="Times New Roman" w:hAnsi="Times New Roman"/>
                <w:sz w:val="24"/>
                <w:szCs w:val="24"/>
              </w:rPr>
              <w:t>2022 год – 5,10009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2023 год – 2,473 тыс. руб. </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2,473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304,17060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320,17060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184,0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- 184,0 тыс. руб.</w:t>
            </w:r>
          </w:p>
          <w:p w:rsidR="00416C61" w:rsidRPr="00765551"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- 225,63460 тыс. руб.</w:t>
            </w:r>
          </w:p>
          <w:p w:rsidR="00416C61" w:rsidRPr="00A300E5" w:rsidRDefault="00416C61" w:rsidP="000706D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1,8100 тыс. руб</w:t>
            </w:r>
            <w:r w:rsidRPr="00A300E5">
              <w:rPr>
                <w:rFonts w:ascii="Times New Roman" w:hAnsi="Times New Roman"/>
                <w:sz w:val="24"/>
                <w:szCs w:val="24"/>
              </w:rPr>
              <w:t>.</w:t>
            </w:r>
          </w:p>
          <w:p w:rsidR="00416C61" w:rsidRPr="00840F80" w:rsidRDefault="00416C61" w:rsidP="000706D1">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2020 год  - 0,0 тыс. руб.</w:t>
            </w:r>
          </w:p>
          <w:p w:rsidR="00416C61" w:rsidRPr="00032011" w:rsidRDefault="00416C61" w:rsidP="000706D1">
            <w:pPr>
              <w:widowControl w:val="0"/>
              <w:autoSpaceDE w:val="0"/>
              <w:autoSpaceDN w:val="0"/>
              <w:adjustRightInd w:val="0"/>
              <w:spacing w:after="0" w:line="240" w:lineRule="auto"/>
              <w:rPr>
                <w:rFonts w:ascii="Times New Roman" w:hAnsi="Times New Roman"/>
                <w:sz w:val="24"/>
                <w:szCs w:val="24"/>
              </w:rPr>
            </w:pPr>
            <w:r w:rsidRPr="00032011">
              <w:rPr>
                <w:rFonts w:ascii="Times New Roman" w:hAnsi="Times New Roman"/>
                <w:sz w:val="24"/>
                <w:szCs w:val="24"/>
              </w:rPr>
              <w:t>2021 год – 0 тыс. руб.</w:t>
            </w:r>
          </w:p>
          <w:p w:rsidR="00416C61" w:rsidRPr="00416C61" w:rsidRDefault="00416C61" w:rsidP="000706D1">
            <w:pPr>
              <w:widowControl w:val="0"/>
              <w:autoSpaceDE w:val="0"/>
              <w:autoSpaceDN w:val="0"/>
              <w:adjustRightInd w:val="0"/>
              <w:spacing w:after="0" w:line="240" w:lineRule="auto"/>
              <w:rPr>
                <w:rFonts w:ascii="Times New Roman" w:hAnsi="Times New Roman"/>
                <w:sz w:val="24"/>
                <w:szCs w:val="24"/>
              </w:rPr>
            </w:pPr>
            <w:r w:rsidRPr="00416C61">
              <w:rPr>
                <w:rFonts w:ascii="Times New Roman" w:hAnsi="Times New Roman"/>
                <w:sz w:val="24"/>
                <w:szCs w:val="24"/>
              </w:rPr>
              <w:t>2022 год – 5,10009 тыс. руб.</w:t>
            </w:r>
          </w:p>
          <w:p w:rsidR="00416C61" w:rsidRPr="00A300E5" w:rsidRDefault="00416C61" w:rsidP="000706D1">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2023 год – 2,473 тыс. руб</w:t>
            </w:r>
            <w:r w:rsidRPr="00A300E5">
              <w:rPr>
                <w:rFonts w:ascii="Times New Roman" w:hAnsi="Times New Roman"/>
                <w:sz w:val="24"/>
                <w:szCs w:val="24"/>
              </w:rPr>
              <w:t>.</w:t>
            </w:r>
          </w:p>
          <w:p w:rsidR="00416C61" w:rsidRPr="00A300E5" w:rsidRDefault="00416C61" w:rsidP="000706D1">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 xml:space="preserve">2024 год </w:t>
            </w:r>
            <w:r w:rsidRPr="00765551">
              <w:rPr>
                <w:rFonts w:ascii="Times New Roman" w:hAnsi="Times New Roman"/>
                <w:sz w:val="24"/>
                <w:szCs w:val="24"/>
              </w:rPr>
              <w:t>– 2,473 тыс</w:t>
            </w:r>
            <w:r w:rsidRPr="00A300E5">
              <w:rPr>
                <w:rFonts w:ascii="Times New Roman" w:hAnsi="Times New Roman"/>
                <w:sz w:val="24"/>
                <w:szCs w:val="24"/>
              </w:rPr>
              <w:t>. руб.</w:t>
            </w:r>
          </w:p>
        </w:tc>
      </w:tr>
    </w:tbl>
    <w:p w:rsidR="00640600" w:rsidRPr="00640600" w:rsidRDefault="00640600" w:rsidP="007C6519">
      <w:pPr>
        <w:spacing w:after="0" w:line="240" w:lineRule="auto"/>
        <w:ind w:left="360"/>
        <w:rPr>
          <w:rFonts w:ascii="Times New Roman" w:hAnsi="Times New Roman"/>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В настоящее время завершается ряд важнейших для развития общественно-политической системы страны процессов: реформа местного самоуправления и реформа ЖКХ. Они закладывают основы гражданского общества, общества самостоятельных и ответственных граждан, готовых осознанно, качественно и </w:t>
      </w:r>
      <w:r w:rsidRPr="00640600">
        <w:rPr>
          <w:rFonts w:ascii="Times New Roman" w:hAnsi="Times New Roman" w:cs="Times New Roman"/>
          <w:sz w:val="24"/>
          <w:szCs w:val="24"/>
        </w:rPr>
        <w:lastRenderedPageBreak/>
        <w:t>эффективно участвовать в процессах управления своей территорией. Концепции этих двух реформ изначально ориентированы на такой результат. Так, реформа местного самоуправления обязывает на местном уровне создать эффективную систему вовлечения граждан в осуществление местного самоуправления, реформа ЖКХ в конечном итоге способствует тому, что граждане осознанно и ответственно самостоятельно управляют своим жилым фондом.</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Как показывает практика, деятельность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Органы ТОС привлекают жителей к участию на добровольной основе в мероприятиях по благоустройству и озеленению территорий, содействуют сотрудникам полиции в проведении мероприятий по предупреждению правонарушений, охране общественного порядка.</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от 06.10.2003 № 131-ФЗ, Уставом городского округа Тейково проводятся мероприятия, направленные на развитие территориального общественного самоуправления. В конце 2012 года городской Думой </w:t>
      </w:r>
      <w:proofErr w:type="gramStart"/>
      <w:r w:rsidRPr="00640600">
        <w:rPr>
          <w:rFonts w:ascii="Times New Roman" w:hAnsi="Times New Roman" w:cs="Times New Roman"/>
          <w:sz w:val="24"/>
          <w:szCs w:val="24"/>
        </w:rPr>
        <w:t>г</w:t>
      </w:r>
      <w:proofErr w:type="gramEnd"/>
      <w:r w:rsidRPr="00640600">
        <w:rPr>
          <w:rFonts w:ascii="Times New Roman" w:hAnsi="Times New Roman" w:cs="Times New Roman"/>
          <w:sz w:val="24"/>
          <w:szCs w:val="24"/>
        </w:rPr>
        <w:t>.о. Тейково принято новое Положение о ТОС, а в 2013 году начался активный процесс правового оформления ТОС, которые существовали в городе ранее, но не были официально зарегистрированы. Летом были созваны Учредительные Собрания граждан, приняты уставы ТОС, избраны руководящие органы. На 1 января 2016 года в городе работают 7 ТОС. Количество жителей, объединенных в территориальное общественное самоуправление, составляет более 25% от всего населения города.</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С каждым годом увеличивается число активных жителей города, участвующих в организации мероприятий по месту жительства, в конкурсе по благоустройству. Отлажена система постоянных встреч населения с депутатами городской Думы, представителями администрации по вопросам развития местного самоуправления. Представители органов территориального общественного самоуправления участвуют в публичных слушаниях, обсуждении целевых программ, представленных городской администрацией.</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Вместе с тем развитие территориального общественного самоуправления в соответствии с положениями Федерального закона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w:t>
      </w:r>
    </w:p>
    <w:p w:rsidR="007C6519" w:rsidRPr="00640600"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 С целью создания условий для развития территориального общественного самоуправления, привлечения жителей города к участию в местном самоуправлении и созданию новых </w:t>
      </w:r>
      <w:proofErr w:type="spellStart"/>
      <w:r w:rsidRPr="00640600">
        <w:rPr>
          <w:rFonts w:ascii="Times New Roman" w:hAnsi="Times New Roman" w:cs="Times New Roman"/>
          <w:sz w:val="24"/>
          <w:szCs w:val="24"/>
        </w:rPr>
        <w:t>ТОСов</w:t>
      </w:r>
      <w:proofErr w:type="spellEnd"/>
      <w:r w:rsidRPr="00640600">
        <w:rPr>
          <w:rFonts w:ascii="Times New Roman" w:hAnsi="Times New Roman" w:cs="Times New Roman"/>
          <w:sz w:val="24"/>
          <w:szCs w:val="24"/>
        </w:rPr>
        <w:t xml:space="preserve">, информирования горожан об эффективности деятельности существующих объединений в городском округе Тейково и разработана данная подпрограмма. </w:t>
      </w:r>
    </w:p>
    <w:p w:rsidR="007C6519" w:rsidRPr="00640600" w:rsidRDefault="007C6519" w:rsidP="007C6519">
      <w:pPr>
        <w:autoSpaceDE w:val="0"/>
        <w:autoSpaceDN w:val="0"/>
        <w:adjustRightInd w:val="0"/>
        <w:spacing w:after="0" w:line="240" w:lineRule="auto"/>
        <w:jc w:val="both"/>
        <w:rPr>
          <w:rFonts w:ascii="Times New Roman" w:hAnsi="Times New Roman"/>
          <w:sz w:val="24"/>
          <w:szCs w:val="24"/>
        </w:rPr>
      </w:pPr>
      <w:r w:rsidRPr="00640600">
        <w:rPr>
          <w:rFonts w:ascii="Times New Roman" w:hAnsi="Times New Roman"/>
          <w:sz w:val="24"/>
          <w:szCs w:val="24"/>
        </w:rPr>
        <w:t xml:space="preserve"> </w:t>
      </w:r>
      <w:r w:rsidRPr="00640600">
        <w:rPr>
          <w:rFonts w:ascii="Times New Roman" w:hAnsi="Times New Roman"/>
          <w:sz w:val="24"/>
          <w:szCs w:val="24"/>
        </w:rPr>
        <w:tab/>
        <w:t>Разработка подпрограммы обеспечит укрепление основ взаимодействия органов местного ТОС и жителей, повысит доверие населения к деятельности органов местного самоуправления и эффективность использования бюджетных средств.</w:t>
      </w:r>
    </w:p>
    <w:p w:rsidR="007C6519" w:rsidRPr="009D2A8E" w:rsidRDefault="007C6519" w:rsidP="007C6519">
      <w:pPr>
        <w:widowControl w:val="0"/>
        <w:autoSpaceDE w:val="0"/>
        <w:autoSpaceDN w:val="0"/>
        <w:adjustRightInd w:val="0"/>
        <w:spacing w:after="0" w:line="240" w:lineRule="auto"/>
        <w:jc w:val="both"/>
        <w:rPr>
          <w:rFonts w:ascii="Times New Roman" w:hAnsi="Times New Roman"/>
          <w:sz w:val="16"/>
          <w:szCs w:val="16"/>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w:t>
      </w:r>
      <w:r w:rsidR="00640600">
        <w:rPr>
          <w:rFonts w:ascii="Times New Roman" w:hAnsi="Times New Roman"/>
          <w:b/>
          <w:sz w:val="24"/>
          <w:szCs w:val="24"/>
        </w:rPr>
        <w:t xml:space="preserve"> </w:t>
      </w:r>
      <w:r w:rsidRPr="00640600">
        <w:rPr>
          <w:rFonts w:ascii="Times New Roman" w:hAnsi="Times New Roman"/>
          <w:b/>
          <w:sz w:val="24"/>
          <w:szCs w:val="24"/>
        </w:rPr>
        <w:t>Ожидаемые результаты реализации подпрограммы.</w:t>
      </w:r>
    </w:p>
    <w:p w:rsidR="007C6519" w:rsidRPr="00640600" w:rsidRDefault="007C6519" w:rsidP="007C6519">
      <w:pPr>
        <w:autoSpaceDE w:val="0"/>
        <w:autoSpaceDN w:val="0"/>
        <w:adjustRightInd w:val="0"/>
        <w:spacing w:after="0" w:line="240" w:lineRule="auto"/>
        <w:ind w:firstLine="360"/>
        <w:jc w:val="both"/>
        <w:rPr>
          <w:rFonts w:ascii="Times New Roman" w:hAnsi="Times New Roman"/>
          <w:sz w:val="24"/>
          <w:szCs w:val="24"/>
        </w:rPr>
      </w:pPr>
      <w:r w:rsidRPr="00640600">
        <w:rPr>
          <w:rFonts w:ascii="Times New Roman" w:hAnsi="Times New Roman"/>
          <w:sz w:val="24"/>
          <w:szCs w:val="24"/>
        </w:rPr>
        <w:t>Реализация мероприятий подпрограммы будет способствовать увеличению количества жителей, объединенных в ТОС,  активизации населения в решении социально-экономических проблем своей территории, повышению общественного самосознания и гражданской активности, увеличение охвата населения, в том числе</w:t>
      </w:r>
      <w:r w:rsidR="009D2A8E">
        <w:rPr>
          <w:rFonts w:ascii="Times New Roman" w:hAnsi="Times New Roman"/>
          <w:sz w:val="24"/>
          <w:szCs w:val="24"/>
        </w:rPr>
        <w:t>,</w:t>
      </w:r>
      <w:r w:rsidRPr="00640600">
        <w:rPr>
          <w:rFonts w:ascii="Times New Roman" w:hAnsi="Times New Roman"/>
          <w:sz w:val="24"/>
          <w:szCs w:val="24"/>
        </w:rPr>
        <w:t xml:space="preserve"> </w:t>
      </w:r>
    </w:p>
    <w:p w:rsidR="007C6519" w:rsidRPr="00640600" w:rsidRDefault="007C6519" w:rsidP="007C6519">
      <w:pPr>
        <w:autoSpaceDE w:val="0"/>
        <w:autoSpaceDN w:val="0"/>
        <w:adjustRightInd w:val="0"/>
        <w:spacing w:after="0" w:line="240" w:lineRule="auto"/>
        <w:rPr>
          <w:rFonts w:ascii="Times New Roman" w:hAnsi="Times New Roman"/>
          <w:b/>
          <w:sz w:val="24"/>
          <w:szCs w:val="24"/>
        </w:rPr>
      </w:pPr>
      <w:r w:rsidRPr="00640600">
        <w:rPr>
          <w:rFonts w:ascii="Times New Roman" w:hAnsi="Times New Roman"/>
          <w:sz w:val="24"/>
          <w:szCs w:val="24"/>
        </w:rPr>
        <w:t>молодежи, конструктивной деятельностью.</w:t>
      </w:r>
    </w:p>
    <w:p w:rsidR="007C6519" w:rsidRPr="00640600" w:rsidRDefault="007C6519" w:rsidP="007C6519">
      <w:pPr>
        <w:spacing w:after="0" w:line="240" w:lineRule="auto"/>
        <w:rPr>
          <w:rFonts w:ascii="Times New Roman" w:hAnsi="Times New Roman"/>
          <w:b/>
          <w:sz w:val="24"/>
          <w:szCs w:val="24"/>
        </w:rPr>
        <w:sectPr w:rsidR="007C6519" w:rsidRPr="00640600" w:rsidSect="007F4112">
          <w:pgSz w:w="11906" w:h="16838"/>
          <w:pgMar w:top="1134" w:right="1276" w:bottom="1134" w:left="1559" w:header="708" w:footer="708"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widowControl w:val="0"/>
        <w:spacing w:after="0" w:line="240" w:lineRule="auto"/>
        <w:jc w:val="both"/>
        <w:rPr>
          <w:rFonts w:ascii="Times New Roman" w:hAnsi="Times New Roman"/>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111C04" w:rsidRPr="00B17F17" w:rsidTr="00B61F89">
        <w:tc>
          <w:tcPr>
            <w:tcW w:w="72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3108"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w:t>
            </w: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111C04"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Pr="00B17F17">
              <w:rPr>
                <w:rFonts w:ascii="Times New Roman" w:hAnsi="Times New Roman"/>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111C04"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111C04"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11C04" w:rsidRPr="00C44248" w:rsidRDefault="00111C04" w:rsidP="00111C04">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2021</w:t>
            </w:r>
          </w:p>
          <w:p w:rsidR="00111C04" w:rsidRPr="00C44248" w:rsidRDefault="00111C04" w:rsidP="00111C04">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год</w:t>
            </w:r>
          </w:p>
          <w:p w:rsidR="00111C04" w:rsidRPr="00C44248" w:rsidRDefault="00111C04" w:rsidP="00111C04">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2022</w:t>
            </w:r>
          </w:p>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111C04"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11C04"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111C04" w:rsidRPr="00B17F17" w:rsidTr="00B61F89">
        <w:tc>
          <w:tcPr>
            <w:tcW w:w="72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w:t>
            </w:r>
          </w:p>
          <w:p w:rsidR="00111C04" w:rsidRPr="00B17F17" w:rsidRDefault="00111C04"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111C04" w:rsidRPr="00C44248" w:rsidRDefault="00111C04" w:rsidP="00111C04">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111C04" w:rsidRPr="00B17F17" w:rsidTr="00B61F89">
        <w:tc>
          <w:tcPr>
            <w:tcW w:w="72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w:t>
            </w:r>
          </w:p>
          <w:p w:rsidR="00111C04" w:rsidRPr="00B17F17" w:rsidRDefault="00111C04"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11C04" w:rsidRPr="00C44248" w:rsidRDefault="00111C04" w:rsidP="00111C04">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11C04" w:rsidRPr="00765551" w:rsidRDefault="001C4776"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111C04" w:rsidRPr="00B17F17" w:rsidTr="00B61F89">
        <w:tc>
          <w:tcPr>
            <w:tcW w:w="72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w:t>
            </w:r>
          </w:p>
          <w:p w:rsidR="00111C04" w:rsidRPr="00B17F17" w:rsidRDefault="00111C04" w:rsidP="00111C04">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111C04" w:rsidRPr="00C44248" w:rsidRDefault="00111C04" w:rsidP="00111C04">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bl>
    <w:p w:rsidR="007C6519" w:rsidRPr="00B17F17" w:rsidRDefault="007C6519" w:rsidP="007C6519">
      <w:pPr>
        <w:spacing w:after="0" w:line="240" w:lineRule="auto"/>
        <w:rPr>
          <w:rFonts w:ascii="Times New Roman" w:hAnsi="Times New Roman"/>
          <w:b/>
          <w:sz w:val="20"/>
          <w:szCs w:val="20"/>
        </w:rPr>
        <w:sectPr w:rsidR="007C6519" w:rsidRPr="00B17F17" w:rsidSect="007F4112">
          <w:pgSz w:w="16838" w:h="11906" w:orient="landscape"/>
          <w:pgMar w:top="1134" w:right="1276" w:bottom="1134" w:left="1559" w:header="709" w:footer="709" w:gutter="0"/>
          <w:cols w:space="720"/>
        </w:sectPr>
      </w:pPr>
    </w:p>
    <w:p w:rsidR="007C6519" w:rsidRPr="00640600" w:rsidRDefault="007C6519" w:rsidP="007C6519">
      <w:pPr>
        <w:spacing w:after="0" w:line="240" w:lineRule="auto"/>
        <w:ind w:left="360"/>
        <w:jc w:val="center"/>
        <w:rPr>
          <w:rFonts w:ascii="Times New Roman" w:hAnsi="Times New Roman"/>
          <w:b/>
          <w:sz w:val="24"/>
          <w:szCs w:val="24"/>
        </w:rPr>
      </w:pPr>
      <w:r w:rsidRPr="005D6390">
        <w:rPr>
          <w:rFonts w:ascii="Times New Roman" w:hAnsi="Times New Roman"/>
          <w:b/>
        </w:rPr>
        <w:lastRenderedPageBreak/>
        <w:t>IV.</w:t>
      </w:r>
      <w:r w:rsidR="00640600">
        <w:rPr>
          <w:rFonts w:ascii="Times New Roman" w:hAnsi="Times New Roman"/>
          <w:b/>
        </w:rPr>
        <w:t xml:space="preserve"> </w:t>
      </w:r>
      <w:r w:rsidRPr="00640600">
        <w:rPr>
          <w:rFonts w:ascii="Times New Roman" w:hAnsi="Times New Roman"/>
          <w:b/>
          <w:sz w:val="24"/>
          <w:szCs w:val="24"/>
        </w:rPr>
        <w:t>Мероприятия подпрограммы и механизм реализации.</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Для достижения поставленной в подпрограмме цели будет реализован ряд мероприятий: </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 </w:t>
      </w:r>
      <w:r w:rsidRPr="00640600">
        <w:rPr>
          <w:rFonts w:ascii="Times New Roman" w:hAnsi="Times New Roman"/>
          <w:spacing w:val="2"/>
          <w:sz w:val="24"/>
          <w:szCs w:val="24"/>
        </w:rPr>
        <w:t xml:space="preserve">предоставление </w:t>
      </w:r>
      <w:r w:rsidRPr="00640600">
        <w:rPr>
          <w:rFonts w:ascii="Times New Roman" w:hAnsi="Times New Roman"/>
          <w:sz w:val="24"/>
          <w:szCs w:val="24"/>
        </w:rPr>
        <w:t xml:space="preserve">территориальным общественным самоуправлениям на конкурсной основе </w:t>
      </w:r>
      <w:r w:rsidRPr="00640600">
        <w:rPr>
          <w:rFonts w:ascii="Times New Roman" w:hAnsi="Times New Roman"/>
          <w:spacing w:val="2"/>
          <w:sz w:val="24"/>
          <w:szCs w:val="24"/>
        </w:rPr>
        <w:t>грантов городского округа Тейково</w:t>
      </w:r>
      <w:r w:rsidRPr="00640600">
        <w:rPr>
          <w:rFonts w:ascii="Times New Roman" w:hAnsi="Times New Roman"/>
          <w:sz w:val="24"/>
          <w:szCs w:val="24"/>
        </w:rPr>
        <w:t xml:space="preserve"> </w:t>
      </w:r>
      <w:r w:rsidRPr="00640600">
        <w:rPr>
          <w:rFonts w:ascii="Times New Roman" w:hAnsi="Times New Roman"/>
          <w:spacing w:val="2"/>
          <w:sz w:val="24"/>
          <w:szCs w:val="24"/>
        </w:rPr>
        <w:t>в форме субсидий из бюджета города Тейково</w:t>
      </w:r>
      <w:r w:rsidRPr="00640600">
        <w:rPr>
          <w:rFonts w:ascii="Times New Roman" w:hAnsi="Times New Roman"/>
          <w:sz w:val="24"/>
          <w:szCs w:val="24"/>
        </w:rPr>
        <w:t xml:space="preserve">, </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оказание организационной и консультационной поддержки самоорганизации граждан по месту жительства по вопросам организации ТОС, создание условий для обмена опытом между ТОС, поддержка и распространение лучших практик в работе ТОС,</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640600" w:rsidRDefault="007C6519" w:rsidP="007C6519">
      <w:pPr>
        <w:spacing w:after="0" w:line="240" w:lineRule="auto"/>
        <w:ind w:firstLine="708"/>
        <w:jc w:val="both"/>
        <w:rPr>
          <w:rFonts w:ascii="Times New Roman" w:hAnsi="Times New Roman"/>
          <w:i/>
          <w:spacing w:val="2"/>
          <w:sz w:val="24"/>
          <w:szCs w:val="24"/>
        </w:rPr>
      </w:pPr>
      <w:r w:rsidRPr="00640600">
        <w:rPr>
          <w:rFonts w:ascii="Times New Roman" w:hAnsi="Times New Roman"/>
          <w:i/>
          <w:spacing w:val="2"/>
          <w:sz w:val="24"/>
          <w:szCs w:val="24"/>
        </w:rPr>
        <w:t xml:space="preserve">Направление «Предоставление </w:t>
      </w:r>
      <w:r w:rsidRPr="00640600">
        <w:rPr>
          <w:rFonts w:ascii="Times New Roman" w:hAnsi="Times New Roman"/>
          <w:i/>
          <w:sz w:val="24"/>
          <w:szCs w:val="24"/>
        </w:rPr>
        <w:t xml:space="preserve">территориальным общественным самоуправлениям на конкурсной основе </w:t>
      </w:r>
      <w:r w:rsidRPr="00640600">
        <w:rPr>
          <w:rFonts w:ascii="Times New Roman" w:hAnsi="Times New Roman"/>
          <w:i/>
          <w:spacing w:val="2"/>
          <w:sz w:val="24"/>
          <w:szCs w:val="24"/>
        </w:rPr>
        <w:t>грантов городского округа Тейково</w:t>
      </w:r>
      <w:r w:rsidRPr="00640600">
        <w:rPr>
          <w:rFonts w:ascii="Times New Roman" w:hAnsi="Times New Roman"/>
          <w:i/>
          <w:sz w:val="24"/>
          <w:szCs w:val="24"/>
        </w:rPr>
        <w:t xml:space="preserve"> </w:t>
      </w:r>
      <w:r w:rsidRPr="00640600">
        <w:rPr>
          <w:rFonts w:ascii="Times New Roman" w:hAnsi="Times New Roman"/>
          <w:i/>
          <w:spacing w:val="2"/>
          <w:sz w:val="24"/>
          <w:szCs w:val="24"/>
        </w:rPr>
        <w:t>в форме субсидий из бюджета города Тейково».</w:t>
      </w:r>
    </w:p>
    <w:p w:rsidR="007C6519" w:rsidRPr="00640600" w:rsidRDefault="007C6519" w:rsidP="007C6519">
      <w:pPr>
        <w:spacing w:after="0" w:line="240" w:lineRule="auto"/>
        <w:ind w:firstLine="708"/>
        <w:jc w:val="both"/>
        <w:rPr>
          <w:rFonts w:ascii="Times New Roman" w:hAnsi="Times New Roman"/>
          <w:spacing w:val="2"/>
          <w:sz w:val="24"/>
          <w:szCs w:val="24"/>
        </w:rPr>
      </w:pPr>
      <w:r w:rsidRPr="00640600">
        <w:rPr>
          <w:rFonts w:ascii="Times New Roman" w:hAnsi="Times New Roman"/>
          <w:spacing w:val="2"/>
          <w:sz w:val="24"/>
          <w:szCs w:val="24"/>
        </w:rPr>
        <w:t>Предоставление грантов</w:t>
      </w:r>
      <w:r w:rsidRPr="00640600">
        <w:rPr>
          <w:rFonts w:ascii="Times New Roman" w:hAnsi="Times New Roman"/>
          <w:sz w:val="24"/>
          <w:szCs w:val="24"/>
        </w:rPr>
        <w:t xml:space="preserve"> территориальным общественным самоуправлениям</w:t>
      </w:r>
      <w:r w:rsidRPr="00640600">
        <w:rPr>
          <w:rFonts w:ascii="Times New Roman" w:hAnsi="Times New Roman"/>
          <w:spacing w:val="2"/>
          <w:sz w:val="24"/>
          <w:szCs w:val="24"/>
        </w:rPr>
        <w:t xml:space="preserve"> осуществляется администрацией городского округа Тейково один раз в год на условиях и по результатам конкурса</w:t>
      </w:r>
      <w:r w:rsidRPr="00640600">
        <w:rPr>
          <w:rFonts w:ascii="Times New Roman" w:hAnsi="Times New Roman"/>
          <w:sz w:val="24"/>
          <w:szCs w:val="24"/>
        </w:rPr>
        <w:t xml:space="preserve"> социально значимых проектов, представленных ТОС</w:t>
      </w:r>
      <w:r w:rsidRPr="00640600">
        <w:rPr>
          <w:rFonts w:ascii="Times New Roman" w:hAnsi="Times New Roman"/>
          <w:spacing w:val="2"/>
          <w:sz w:val="24"/>
          <w:szCs w:val="24"/>
        </w:rPr>
        <w:t>.</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pacing w:val="2"/>
          <w:sz w:val="24"/>
          <w:szCs w:val="24"/>
        </w:rPr>
        <w:t>Предоставление грантов</w:t>
      </w:r>
      <w:r w:rsidRPr="00640600">
        <w:rPr>
          <w:rFonts w:ascii="Times New Roman" w:hAnsi="Times New Roman"/>
          <w:sz w:val="24"/>
          <w:szCs w:val="24"/>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 xml:space="preserve">Порядок определения объёма и  предоставления грантов городского округа Тейково для территориальных общественных самоуправлений утверждается муниципальным правовым актом администрации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 xml:space="preserve"> Исполнителем выполнения данного направления подпрограммы выступает </w:t>
      </w:r>
      <w:proofErr w:type="spellStart"/>
      <w:r w:rsidRPr="00640600">
        <w:rPr>
          <w:rFonts w:ascii="Times New Roman" w:hAnsi="Times New Roman"/>
          <w:sz w:val="24"/>
          <w:szCs w:val="24"/>
        </w:rPr>
        <w:t>орготдел</w:t>
      </w:r>
      <w:proofErr w:type="spellEnd"/>
      <w:r w:rsidRPr="00640600">
        <w:rPr>
          <w:rFonts w:ascii="Times New Roman" w:hAnsi="Times New Roman"/>
          <w:sz w:val="24"/>
          <w:szCs w:val="24"/>
        </w:rPr>
        <w:t>, Финансовый отдел и ЦББУ.</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i/>
          <w:sz w:val="24"/>
          <w:szCs w:val="24"/>
        </w:rPr>
        <w:t>Направление «Оказание организационной и консультационной поддержки самоорганизации граждан по месту жительства»</w:t>
      </w:r>
      <w:r w:rsidRPr="00640600">
        <w:rPr>
          <w:rFonts w:ascii="Times New Roman" w:hAnsi="Times New Roman"/>
          <w:sz w:val="24"/>
          <w:szCs w:val="24"/>
        </w:rPr>
        <w:t xml:space="preserve"> включает в себя:</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sz w:val="24"/>
          <w:szCs w:val="24"/>
        </w:rPr>
        <w:t>- организацию и проведение встреч, обучающих семинаров, Круглых столов для активистов и лидеров ТОС;</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sz w:val="24"/>
          <w:szCs w:val="24"/>
        </w:rPr>
        <w:t>- организацию и проведение встреч членов ТОС с руководителями органов местного самоуправления, городских служб, организаций и учреждений областного и федерального подчинения по соответствующим направлениям деятельности;</w:t>
      </w:r>
    </w:p>
    <w:p w:rsidR="007C6519" w:rsidRPr="00640600"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40600">
        <w:rPr>
          <w:rFonts w:ascii="Times New Roman" w:hAnsi="Times New Roman"/>
          <w:sz w:val="24"/>
          <w:szCs w:val="24"/>
        </w:rPr>
        <w:t>- освещение деятельности ТОС в СМИ.</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Мероприятия данного направления проводятся в соответствии с планом работы администрации. Финансовых средств не требуется.</w:t>
      </w:r>
    </w:p>
    <w:p w:rsidR="007C6519" w:rsidRPr="00640600" w:rsidRDefault="007C6519" w:rsidP="007C6519">
      <w:pPr>
        <w:spacing w:after="0" w:line="240" w:lineRule="auto"/>
        <w:ind w:firstLine="708"/>
        <w:jc w:val="both"/>
        <w:rPr>
          <w:rFonts w:ascii="Times New Roman" w:hAnsi="Times New Roman"/>
          <w:sz w:val="24"/>
          <w:szCs w:val="24"/>
        </w:rPr>
      </w:pPr>
      <w:r w:rsidRPr="00640600">
        <w:rPr>
          <w:rFonts w:ascii="Times New Roman" w:hAnsi="Times New Roman"/>
          <w:sz w:val="24"/>
          <w:szCs w:val="24"/>
        </w:rPr>
        <w:t xml:space="preserve">Исполнителем данного направления подпрограммы является </w:t>
      </w:r>
      <w:proofErr w:type="spellStart"/>
      <w:r w:rsidRPr="00640600">
        <w:rPr>
          <w:rFonts w:ascii="Times New Roman" w:hAnsi="Times New Roman"/>
          <w:sz w:val="24"/>
          <w:szCs w:val="24"/>
        </w:rPr>
        <w:t>орготдел</w:t>
      </w:r>
      <w:proofErr w:type="spellEnd"/>
      <w:r w:rsidRPr="00640600">
        <w:rPr>
          <w:rFonts w:ascii="Times New Roman" w:hAnsi="Times New Roman"/>
          <w:sz w:val="24"/>
          <w:szCs w:val="24"/>
        </w:rPr>
        <w:t xml:space="preserve"> администрации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i/>
          <w:sz w:val="24"/>
          <w:szCs w:val="24"/>
        </w:rPr>
      </w:pPr>
      <w:r w:rsidRPr="00640600">
        <w:rPr>
          <w:rFonts w:ascii="Times New Roman" w:hAnsi="Times New Roman"/>
          <w:i/>
          <w:sz w:val="24"/>
          <w:szCs w:val="24"/>
        </w:rPr>
        <w:t>Направление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Порядок выплаты утверждается муниципальным правовым актом администрации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Исполнителем данного направления подпрограммы является администрация </w:t>
      </w:r>
      <w:proofErr w:type="gramStart"/>
      <w:r w:rsidRPr="00640600">
        <w:rPr>
          <w:rFonts w:ascii="Times New Roman" w:hAnsi="Times New Roman"/>
          <w:sz w:val="24"/>
          <w:szCs w:val="24"/>
        </w:rPr>
        <w:t>г</w:t>
      </w:r>
      <w:proofErr w:type="gramEnd"/>
      <w:r w:rsidRPr="00640600">
        <w:rPr>
          <w:rFonts w:ascii="Times New Roman" w:hAnsi="Times New Roman"/>
          <w:sz w:val="24"/>
          <w:szCs w:val="24"/>
        </w:rPr>
        <w:t>.о. Тейково и ЦББУ.</w:t>
      </w:r>
    </w:p>
    <w:p w:rsidR="007C6519" w:rsidRPr="00640600" w:rsidRDefault="007C6519" w:rsidP="007C6519">
      <w:pPr>
        <w:autoSpaceDE w:val="0"/>
        <w:autoSpaceDN w:val="0"/>
        <w:adjustRightInd w:val="0"/>
        <w:spacing w:after="0" w:line="240" w:lineRule="auto"/>
        <w:ind w:firstLine="708"/>
        <w:rPr>
          <w:rFonts w:ascii="Times New Roman" w:hAnsi="Times New Roman"/>
          <w:sz w:val="24"/>
          <w:szCs w:val="24"/>
        </w:rPr>
      </w:pPr>
      <w:r w:rsidRPr="00640600">
        <w:rPr>
          <w:rFonts w:ascii="Times New Roman" w:hAnsi="Times New Roman"/>
          <w:sz w:val="24"/>
          <w:szCs w:val="24"/>
        </w:rPr>
        <w:t>Реализация подпрограммы рассчитана на период с 2014 по 2024 годы.</w:t>
      </w:r>
    </w:p>
    <w:p w:rsidR="007C6519" w:rsidRPr="00640600" w:rsidRDefault="007C6519" w:rsidP="007C6519">
      <w:pPr>
        <w:spacing w:after="0" w:line="240" w:lineRule="auto"/>
        <w:ind w:left="360"/>
        <w:jc w:val="center"/>
        <w:rPr>
          <w:rFonts w:ascii="Times New Roman" w:hAnsi="Times New Roman"/>
          <w:b/>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rPr>
        <w:t>V. Ресурсное обеспечение мероприятий подпрограммы.</w:t>
      </w:r>
    </w:p>
    <w:p w:rsidR="007C6519" w:rsidRDefault="00111C04" w:rsidP="00111C04">
      <w:pPr>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416C61" w:rsidRPr="00416C61">
        <w:rPr>
          <w:rFonts w:ascii="Times New Roman" w:hAnsi="Times New Roman"/>
          <w:sz w:val="24"/>
          <w:szCs w:val="24"/>
        </w:rPr>
        <w:t>1 229,83189</w:t>
      </w:r>
      <w:r w:rsidR="00416C61">
        <w:rPr>
          <w:rFonts w:ascii="Times New Roman" w:hAnsi="Times New Roman"/>
          <w:b/>
        </w:rPr>
        <w:t xml:space="preserve"> </w:t>
      </w:r>
      <w:r w:rsidRPr="00640600">
        <w:rPr>
          <w:rFonts w:ascii="Times New Roman" w:hAnsi="Times New Roman"/>
          <w:sz w:val="24"/>
          <w:szCs w:val="24"/>
        </w:rPr>
        <w:t>тыс. рублей</w:t>
      </w:r>
      <w:r>
        <w:rPr>
          <w:rFonts w:ascii="Times New Roman" w:hAnsi="Times New Roman"/>
          <w:sz w:val="24"/>
          <w:szCs w:val="24"/>
        </w:rPr>
        <w:t xml:space="preserve">. </w:t>
      </w:r>
    </w:p>
    <w:p w:rsidR="00111C04" w:rsidRPr="00B17F17" w:rsidRDefault="00111C04" w:rsidP="00111C04">
      <w:pPr>
        <w:spacing w:after="0" w:line="240" w:lineRule="auto"/>
        <w:ind w:firstLine="360"/>
        <w:jc w:val="both"/>
        <w:rPr>
          <w:rFonts w:ascii="Times New Roman" w:hAnsi="Times New Roman"/>
          <w:b/>
        </w:rPr>
        <w:sectPr w:rsidR="00111C04"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lastRenderedPageBreak/>
        <w:t>Объем бюджетных ассигнований на реализацию подпрограммы (по источникам финансирования)</w:t>
      </w:r>
      <w:r w:rsidRPr="00B17F17">
        <w:rPr>
          <w:rFonts w:ascii="Times New Roman" w:hAnsi="Times New Roman"/>
          <w:b/>
          <w:sz w:val="20"/>
          <w:szCs w:val="20"/>
        </w:rPr>
        <w:tab/>
      </w:r>
      <w:r w:rsidRPr="00B17F17">
        <w:rPr>
          <w:rFonts w:ascii="Times New Roman" w:hAnsi="Times New Roman"/>
          <w:b/>
          <w:sz w:val="20"/>
          <w:szCs w:val="20"/>
        </w:rPr>
        <w:tab/>
      </w:r>
    </w:p>
    <w:p w:rsidR="007C6519"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   Таблица 2</w:t>
      </w:r>
    </w:p>
    <w:p w:rsidR="00640600" w:rsidRDefault="00640600" w:rsidP="007C6519">
      <w:pPr>
        <w:autoSpaceDE w:val="0"/>
        <w:autoSpaceDN w:val="0"/>
        <w:adjustRightInd w:val="0"/>
        <w:spacing w:after="0" w:line="240" w:lineRule="auto"/>
        <w:jc w:val="right"/>
        <w:rPr>
          <w:rFonts w:ascii="Times New Roman" w:hAnsi="Times New Roman"/>
          <w:sz w:val="20"/>
          <w:szCs w:val="20"/>
        </w:rPr>
      </w:pPr>
    </w:p>
    <w:tbl>
      <w:tblPr>
        <w:tblW w:w="14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867"/>
        <w:gridCol w:w="711"/>
        <w:gridCol w:w="851"/>
        <w:gridCol w:w="708"/>
        <w:gridCol w:w="709"/>
        <w:gridCol w:w="851"/>
        <w:gridCol w:w="850"/>
        <w:gridCol w:w="831"/>
        <w:gridCol w:w="20"/>
        <w:gridCol w:w="831"/>
        <w:gridCol w:w="19"/>
        <w:gridCol w:w="831"/>
        <w:gridCol w:w="709"/>
        <w:gridCol w:w="729"/>
        <w:gridCol w:w="1418"/>
      </w:tblGrid>
      <w:tr w:rsidR="00416C61" w:rsidRPr="00640600" w:rsidTr="000706D1">
        <w:trPr>
          <w:trHeight w:val="340"/>
        </w:trPr>
        <w:tc>
          <w:tcPr>
            <w:tcW w:w="710" w:type="dxa"/>
            <w:vMerge w:val="restart"/>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п</w:t>
            </w:r>
            <w:proofErr w:type="spellEnd"/>
            <w:proofErr w:type="gramEnd"/>
            <w:r w:rsidRPr="00640600">
              <w:rPr>
                <w:rFonts w:ascii="Times New Roman" w:hAnsi="Times New Roman"/>
                <w:sz w:val="20"/>
                <w:szCs w:val="20"/>
              </w:rPr>
              <w:t>/</w:t>
            </w:r>
            <w:proofErr w:type="spellStart"/>
            <w:r w:rsidRPr="00640600">
              <w:rPr>
                <w:rFonts w:ascii="Times New Roman" w:hAnsi="Times New Roman"/>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Наименование программного мероприятия</w:t>
            </w:r>
          </w:p>
        </w:tc>
        <w:tc>
          <w:tcPr>
            <w:tcW w:w="867" w:type="dxa"/>
            <w:vMerge w:val="restart"/>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Испол</w:t>
            </w:r>
            <w:proofErr w:type="spellEnd"/>
            <w:r w:rsidRPr="00640600">
              <w:rPr>
                <w:rFonts w:ascii="Times New Roman" w:hAnsi="Times New Roman"/>
                <w:sz w:val="20"/>
                <w:szCs w:val="20"/>
              </w:rPr>
              <w:t>-</w:t>
            </w:r>
          </w:p>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нитель</w:t>
            </w:r>
            <w:proofErr w:type="spellEnd"/>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10068" w:type="dxa"/>
            <w:gridSpan w:val="14"/>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i/>
                <w:sz w:val="20"/>
                <w:szCs w:val="20"/>
              </w:rPr>
            </w:pPr>
            <w:r w:rsidRPr="00640600">
              <w:rPr>
                <w:rFonts w:ascii="Times New Roman" w:hAnsi="Times New Roman"/>
                <w:sz w:val="20"/>
                <w:szCs w:val="20"/>
              </w:rPr>
              <w:t>Объем ассигнований местный бюджет, тыс. рублей</w:t>
            </w:r>
          </w:p>
        </w:tc>
      </w:tr>
      <w:tr w:rsidR="00416C61" w:rsidRPr="00765551" w:rsidTr="000706D1">
        <w:trPr>
          <w:trHeight w:val="250"/>
        </w:trPr>
        <w:tc>
          <w:tcPr>
            <w:tcW w:w="710" w:type="dxa"/>
            <w:vMerge/>
            <w:tcBorders>
              <w:top w:val="single" w:sz="4" w:space="0" w:color="auto"/>
              <w:left w:val="single" w:sz="4" w:space="0" w:color="auto"/>
              <w:bottom w:val="single" w:sz="4" w:space="0" w:color="auto"/>
              <w:right w:val="single" w:sz="4" w:space="0" w:color="auto"/>
            </w:tcBorders>
            <w:vAlign w:val="center"/>
          </w:tcPr>
          <w:p w:rsidR="00416C61" w:rsidRPr="00640600" w:rsidRDefault="00416C61" w:rsidP="000706D1">
            <w:pPr>
              <w:spacing w:after="0" w:line="240" w:lineRule="auto"/>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16C61" w:rsidRPr="00640600" w:rsidRDefault="00416C61" w:rsidP="000706D1">
            <w:pPr>
              <w:spacing w:after="0" w:line="240" w:lineRule="auto"/>
              <w:rPr>
                <w:rFonts w:ascii="Times New Roman" w:hAnsi="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416C61" w:rsidRPr="00640600" w:rsidRDefault="00416C61" w:rsidP="000706D1">
            <w:pPr>
              <w:spacing w:after="0" w:line="240" w:lineRule="auto"/>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2014 </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416C61" w:rsidRPr="00640600" w:rsidRDefault="00416C61" w:rsidP="000706D1">
            <w:pPr>
              <w:tabs>
                <w:tab w:val="center" w:pos="247"/>
              </w:tabs>
              <w:autoSpaceDE w:val="0"/>
              <w:autoSpaceDN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2015 </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2016 </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2017 </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2018</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2019 </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год </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2020 </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0F5872" w:rsidRDefault="00416C61" w:rsidP="000706D1">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2021</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год</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2022</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2023</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729"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2024 </w:t>
            </w:r>
          </w:p>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Всего</w:t>
            </w:r>
          </w:p>
        </w:tc>
      </w:tr>
      <w:tr w:rsidR="00416C61" w:rsidRPr="00765551" w:rsidTr="000706D1">
        <w:trPr>
          <w:trHeight w:val="96"/>
        </w:trPr>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w:t>
            </w:r>
          </w:p>
        </w:tc>
        <w:tc>
          <w:tcPr>
            <w:tcW w:w="13770" w:type="dxa"/>
            <w:gridSpan w:val="16"/>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bCs/>
                <w:sz w:val="20"/>
                <w:szCs w:val="20"/>
              </w:rPr>
              <w:t xml:space="preserve">Оказание </w:t>
            </w:r>
            <w:r w:rsidRPr="00765551">
              <w:rPr>
                <w:rFonts w:ascii="Times New Roman" w:hAnsi="Times New Roman"/>
                <w:sz w:val="20"/>
                <w:szCs w:val="20"/>
              </w:rPr>
              <w:t>финансовой поддержки самоорганизации граждан по месту жительства</w:t>
            </w:r>
          </w:p>
        </w:tc>
      </w:tr>
      <w:tr w:rsidR="00416C61" w:rsidRPr="00765551"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1.1</w:t>
            </w: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spacing w:after="0" w:line="240" w:lineRule="auto"/>
              <w:rPr>
                <w:rFonts w:ascii="Times New Roman" w:hAnsi="Times New Roman"/>
                <w:sz w:val="20"/>
                <w:szCs w:val="20"/>
              </w:rPr>
            </w:pPr>
            <w:r w:rsidRPr="00640600">
              <w:rPr>
                <w:rFonts w:ascii="Times New Roman" w:hAnsi="Times New Roman"/>
                <w:sz w:val="20"/>
                <w:szCs w:val="20"/>
              </w:rPr>
              <w:t>участие в материально-техническом обеспечении деятельности ТОС (приобретение канцелярских принадлежностей)</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отдел </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20,0</w:t>
            </w:r>
          </w:p>
        </w:tc>
      </w:tr>
      <w:tr w:rsidR="00416C61" w:rsidRPr="00765551"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1.2</w:t>
            </w: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spacing w:after="0" w:line="240" w:lineRule="auto"/>
              <w:rPr>
                <w:rFonts w:ascii="Times New Roman" w:hAnsi="Times New Roman"/>
                <w:sz w:val="20"/>
                <w:szCs w:val="20"/>
              </w:rPr>
            </w:pPr>
            <w:r w:rsidRPr="00640600">
              <w:rPr>
                <w:rFonts w:ascii="Times New Roman" w:hAnsi="Times New Roman"/>
                <w:sz w:val="20"/>
                <w:szCs w:val="20"/>
              </w:rPr>
              <w:t>содействие  ТОС в проведении культурно-массовых мероприятий по месту жительства</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ОСС</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ТОС</w:t>
            </w: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w:t>
            </w:r>
          </w:p>
        </w:tc>
      </w:tr>
      <w:tr w:rsidR="00416C61" w:rsidRPr="00765551"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1.3</w:t>
            </w: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 xml:space="preserve">выплаты председателям ТОС, Советов многоквартирных домов, домовых и уличных комитетов </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ОГИ, ЦББУ</w:t>
            </w: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254,</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270,</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524,3412</w:t>
            </w:r>
          </w:p>
        </w:tc>
      </w:tr>
      <w:tr w:rsidR="00416C61" w:rsidRPr="00765551"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1.4</w:t>
            </w: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предоставление территориальным общественным самоуправлениям грантов городского округа Тейково</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ЦББУ</w:t>
            </w: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416C61" w:rsidRPr="00640600" w:rsidRDefault="00416C61" w:rsidP="000706D1">
            <w:pPr>
              <w:autoSpaceDE w:val="0"/>
              <w:autoSpaceDN w:val="0"/>
              <w:spacing w:after="0" w:line="240" w:lineRule="auto"/>
              <w:jc w:val="center"/>
              <w:rPr>
                <w:rFonts w:ascii="Times New Roman" w:hAnsi="Times New Roman"/>
                <w:sz w:val="20"/>
                <w:szCs w:val="20"/>
              </w:rPr>
            </w:pP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p w:rsidR="00416C61" w:rsidRPr="00765551" w:rsidRDefault="00416C61" w:rsidP="000706D1">
            <w:pPr>
              <w:autoSpaceDE w:val="0"/>
              <w:autoSpaceDN w:val="0"/>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552,1706</w:t>
            </w:r>
          </w:p>
          <w:p w:rsidR="00416C61" w:rsidRPr="00765551" w:rsidRDefault="00416C61" w:rsidP="000706D1">
            <w:pPr>
              <w:autoSpaceDE w:val="0"/>
              <w:autoSpaceDN w:val="0"/>
              <w:spacing w:after="0" w:line="240" w:lineRule="auto"/>
              <w:jc w:val="center"/>
              <w:rPr>
                <w:rFonts w:ascii="Times New Roman" w:hAnsi="Times New Roman"/>
                <w:sz w:val="20"/>
                <w:szCs w:val="20"/>
              </w:rPr>
            </w:pPr>
          </w:p>
        </w:tc>
      </w:tr>
      <w:tr w:rsidR="00416C61" w:rsidRPr="00765551"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1.5</w:t>
            </w: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выплата компенсации уплаченного земельного налога председателям уличных комитетов и ТОС, либо их супруге (супругу)</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41,</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46400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0F5872" w:rsidRDefault="00416C61" w:rsidP="000706D1">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0F5872" w:rsidRDefault="00416C61" w:rsidP="000706D1">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5,</w:t>
            </w:r>
          </w:p>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10009</w:t>
            </w:r>
          </w:p>
        </w:tc>
        <w:tc>
          <w:tcPr>
            <w:tcW w:w="709" w:type="dxa"/>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2,473</w:t>
            </w:r>
          </w:p>
        </w:tc>
        <w:tc>
          <w:tcPr>
            <w:tcW w:w="729" w:type="dxa"/>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2,473</w:t>
            </w:r>
          </w:p>
        </w:tc>
        <w:tc>
          <w:tcPr>
            <w:tcW w:w="1418" w:type="dxa"/>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53, 32009</w:t>
            </w:r>
          </w:p>
          <w:p w:rsidR="00416C61" w:rsidRPr="00416C61" w:rsidRDefault="00416C61" w:rsidP="000706D1">
            <w:pPr>
              <w:autoSpaceDE w:val="0"/>
              <w:autoSpaceDN w:val="0"/>
              <w:spacing w:after="0" w:line="240" w:lineRule="auto"/>
              <w:jc w:val="center"/>
              <w:rPr>
                <w:rFonts w:ascii="Times New Roman" w:hAnsi="Times New Roman"/>
                <w:sz w:val="20"/>
                <w:szCs w:val="20"/>
              </w:rPr>
            </w:pPr>
          </w:p>
        </w:tc>
      </w:tr>
      <w:tr w:rsidR="00416C61" w:rsidRPr="00640600"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w:t>
            </w:r>
          </w:p>
        </w:tc>
        <w:tc>
          <w:tcPr>
            <w:tcW w:w="13770" w:type="dxa"/>
            <w:gridSpan w:val="16"/>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b/>
                <w:sz w:val="20"/>
                <w:szCs w:val="20"/>
              </w:rPr>
            </w:pPr>
            <w:r w:rsidRPr="00640600">
              <w:rPr>
                <w:rFonts w:ascii="Times New Roman" w:hAnsi="Times New Roman"/>
                <w:b/>
                <w:sz w:val="20"/>
                <w:szCs w:val="20"/>
              </w:rPr>
              <w:t>Оказание организационной и консультационной поддержки самоорганизации граждан по месту жительства</w:t>
            </w:r>
          </w:p>
        </w:tc>
      </w:tr>
      <w:tr w:rsidR="00416C61" w:rsidRPr="00640600"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2.1</w:t>
            </w: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spacing w:after="0" w:line="240" w:lineRule="auto"/>
              <w:rPr>
                <w:rFonts w:ascii="Times New Roman" w:hAnsi="Times New Roman"/>
                <w:sz w:val="20"/>
                <w:szCs w:val="20"/>
              </w:rPr>
            </w:pPr>
            <w:r w:rsidRPr="00640600">
              <w:rPr>
                <w:rFonts w:ascii="Times New Roman" w:hAnsi="Times New Roman"/>
                <w:sz w:val="20"/>
                <w:szCs w:val="20"/>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416C61" w:rsidRPr="00640600"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2.2</w:t>
            </w:r>
          </w:p>
        </w:tc>
        <w:tc>
          <w:tcPr>
            <w:tcW w:w="2835" w:type="dxa"/>
            <w:tcBorders>
              <w:top w:val="single" w:sz="4" w:space="0" w:color="auto"/>
              <w:left w:val="single" w:sz="4" w:space="0" w:color="auto"/>
              <w:bottom w:val="single" w:sz="4" w:space="0" w:color="auto"/>
              <w:right w:val="single" w:sz="4" w:space="0" w:color="auto"/>
            </w:tcBorders>
          </w:tcPr>
          <w:p w:rsidR="00416C61" w:rsidRDefault="00416C61" w:rsidP="000706D1">
            <w:pPr>
              <w:spacing w:after="0" w:line="240" w:lineRule="auto"/>
              <w:ind w:right="-1684"/>
              <w:rPr>
                <w:rFonts w:ascii="Times New Roman" w:hAnsi="Times New Roman"/>
                <w:sz w:val="20"/>
                <w:szCs w:val="20"/>
              </w:rPr>
            </w:pPr>
            <w:r w:rsidRPr="00640600">
              <w:rPr>
                <w:rFonts w:ascii="Times New Roman" w:hAnsi="Times New Roman"/>
                <w:sz w:val="20"/>
                <w:szCs w:val="20"/>
              </w:rPr>
              <w:t>организация и проведение</w:t>
            </w:r>
          </w:p>
          <w:p w:rsidR="00416C61" w:rsidRDefault="00416C61" w:rsidP="000706D1">
            <w:pPr>
              <w:spacing w:after="0" w:line="240" w:lineRule="auto"/>
              <w:ind w:right="-1684"/>
              <w:rPr>
                <w:rFonts w:ascii="Times New Roman" w:hAnsi="Times New Roman"/>
                <w:sz w:val="20"/>
                <w:szCs w:val="20"/>
              </w:rPr>
            </w:pPr>
            <w:r w:rsidRPr="00640600">
              <w:rPr>
                <w:rFonts w:ascii="Times New Roman" w:hAnsi="Times New Roman"/>
                <w:sz w:val="20"/>
                <w:szCs w:val="20"/>
              </w:rPr>
              <w:lastRenderedPageBreak/>
              <w:t xml:space="preserve"> встреч членов ТОС </w:t>
            </w:r>
          </w:p>
          <w:p w:rsidR="00416C61" w:rsidRPr="00640600" w:rsidRDefault="00416C61" w:rsidP="000706D1">
            <w:pPr>
              <w:spacing w:after="0" w:line="240" w:lineRule="auto"/>
              <w:ind w:right="-1684"/>
              <w:rPr>
                <w:rFonts w:ascii="Times New Roman" w:hAnsi="Times New Roman"/>
                <w:sz w:val="20"/>
                <w:szCs w:val="20"/>
              </w:rPr>
            </w:pPr>
            <w:r w:rsidRPr="00640600">
              <w:rPr>
                <w:rFonts w:ascii="Times New Roman" w:hAnsi="Times New Roman"/>
                <w:sz w:val="20"/>
                <w:szCs w:val="20"/>
              </w:rPr>
              <w:t xml:space="preserve">с руководителями </w:t>
            </w:r>
          </w:p>
          <w:p w:rsidR="00416C61" w:rsidRPr="00640600" w:rsidRDefault="00416C61" w:rsidP="000706D1">
            <w:pPr>
              <w:spacing w:after="0" w:line="240" w:lineRule="auto"/>
              <w:ind w:right="-1684"/>
              <w:rPr>
                <w:rFonts w:ascii="Times New Roman" w:hAnsi="Times New Roman"/>
                <w:sz w:val="20"/>
                <w:szCs w:val="20"/>
              </w:rPr>
            </w:pPr>
            <w:r>
              <w:rPr>
                <w:rFonts w:ascii="Times New Roman" w:hAnsi="Times New Roman"/>
                <w:sz w:val="20"/>
                <w:szCs w:val="20"/>
              </w:rPr>
              <w:t>ОМС</w:t>
            </w:r>
            <w:r w:rsidRPr="00640600">
              <w:rPr>
                <w:rFonts w:ascii="Times New Roman" w:hAnsi="Times New Roman"/>
                <w:sz w:val="20"/>
                <w:szCs w:val="20"/>
              </w:rPr>
              <w:t xml:space="preserve">, городских </w:t>
            </w:r>
          </w:p>
          <w:p w:rsidR="00416C61" w:rsidRDefault="00416C61" w:rsidP="000706D1">
            <w:pPr>
              <w:spacing w:after="0" w:line="240" w:lineRule="auto"/>
              <w:ind w:right="-1684"/>
              <w:rPr>
                <w:rFonts w:ascii="Times New Roman" w:hAnsi="Times New Roman"/>
                <w:sz w:val="20"/>
                <w:szCs w:val="20"/>
              </w:rPr>
            </w:pPr>
            <w:r w:rsidRPr="00640600">
              <w:rPr>
                <w:rFonts w:ascii="Times New Roman" w:hAnsi="Times New Roman"/>
                <w:sz w:val="20"/>
                <w:szCs w:val="20"/>
              </w:rPr>
              <w:t xml:space="preserve">служб, организаций и </w:t>
            </w:r>
            <w:proofErr w:type="spellStart"/>
            <w:r w:rsidRPr="00640600">
              <w:rPr>
                <w:rFonts w:ascii="Times New Roman" w:hAnsi="Times New Roman"/>
                <w:sz w:val="20"/>
                <w:szCs w:val="20"/>
              </w:rPr>
              <w:t>учрежд</w:t>
            </w:r>
            <w:proofErr w:type="spellEnd"/>
            <w:r>
              <w:rPr>
                <w:rFonts w:ascii="Times New Roman" w:hAnsi="Times New Roman"/>
                <w:sz w:val="20"/>
                <w:szCs w:val="20"/>
              </w:rPr>
              <w:t>.</w:t>
            </w:r>
          </w:p>
          <w:p w:rsidR="00416C61" w:rsidRPr="00640600" w:rsidRDefault="00416C61" w:rsidP="000706D1">
            <w:pPr>
              <w:spacing w:after="0" w:line="240" w:lineRule="auto"/>
              <w:ind w:right="-1684"/>
              <w:rPr>
                <w:rFonts w:ascii="Times New Roman" w:hAnsi="Times New Roman"/>
                <w:sz w:val="20"/>
                <w:szCs w:val="20"/>
              </w:rPr>
            </w:pPr>
            <w:r w:rsidRPr="00640600">
              <w:rPr>
                <w:rFonts w:ascii="Times New Roman" w:hAnsi="Times New Roman"/>
                <w:sz w:val="20"/>
                <w:szCs w:val="20"/>
              </w:rPr>
              <w:t xml:space="preserve">областного и </w:t>
            </w:r>
          </w:p>
          <w:p w:rsidR="00416C61" w:rsidRPr="00640600" w:rsidRDefault="00416C61" w:rsidP="000706D1">
            <w:pPr>
              <w:spacing w:after="0" w:line="240" w:lineRule="auto"/>
              <w:ind w:right="-108"/>
              <w:rPr>
                <w:rFonts w:ascii="Times New Roman" w:hAnsi="Times New Roman"/>
                <w:sz w:val="20"/>
                <w:szCs w:val="20"/>
              </w:rPr>
            </w:pPr>
            <w:r w:rsidRPr="00640600">
              <w:rPr>
                <w:rFonts w:ascii="Times New Roman" w:hAnsi="Times New Roman"/>
                <w:sz w:val="20"/>
                <w:szCs w:val="20"/>
              </w:rPr>
              <w:t>федерального подчинения  по соответствующим направлениям деятельности</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lastRenderedPageBreak/>
              <w:t>Орг</w:t>
            </w:r>
            <w:proofErr w:type="spellEnd"/>
            <w:proofErr w:type="gramEnd"/>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lastRenderedPageBreak/>
              <w:t>отдел</w:t>
            </w: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416C61" w:rsidRPr="00765551"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освещение деятельности ТОС     в СМИ</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СМИ</w:t>
            </w: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16C61" w:rsidRPr="00765551" w:rsidRDefault="00416C61" w:rsidP="000706D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r>
      <w:tr w:rsidR="00416C61" w:rsidRPr="00765551" w:rsidTr="000706D1">
        <w:tc>
          <w:tcPr>
            <w:tcW w:w="710" w:type="dxa"/>
            <w:tcBorders>
              <w:top w:val="single" w:sz="4" w:space="0" w:color="auto"/>
              <w:left w:val="single" w:sz="4" w:space="0" w:color="auto"/>
              <w:bottom w:val="single" w:sz="4" w:space="0" w:color="auto"/>
              <w:right w:val="single" w:sz="4" w:space="0" w:color="auto"/>
            </w:tcBorders>
          </w:tcPr>
          <w:p w:rsidR="00416C61" w:rsidRPr="00B17F17" w:rsidRDefault="00416C61" w:rsidP="000706D1">
            <w:pPr>
              <w:autoSpaceDE w:val="0"/>
              <w:autoSpaceDN w:val="0"/>
              <w:spacing w:after="0" w:line="240" w:lineRule="auto"/>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Всего</w:t>
            </w:r>
          </w:p>
        </w:tc>
        <w:tc>
          <w:tcPr>
            <w:tcW w:w="867"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304,</w:t>
            </w:r>
          </w:p>
          <w:p w:rsidR="00416C61"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p w:rsidR="00416C61" w:rsidRPr="00640600" w:rsidRDefault="00416C61" w:rsidP="000706D1">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320,</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225,</w:t>
            </w:r>
          </w:p>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63460</w:t>
            </w:r>
          </w:p>
        </w:tc>
        <w:tc>
          <w:tcPr>
            <w:tcW w:w="850"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w:t>
            </w:r>
          </w:p>
        </w:tc>
        <w:tc>
          <w:tcPr>
            <w:tcW w:w="831" w:type="dxa"/>
            <w:tcBorders>
              <w:top w:val="single" w:sz="4" w:space="0" w:color="auto"/>
              <w:left w:val="single" w:sz="4" w:space="0" w:color="auto"/>
              <w:bottom w:val="single" w:sz="4" w:space="0" w:color="auto"/>
              <w:right w:val="single" w:sz="4" w:space="0" w:color="auto"/>
            </w:tcBorders>
          </w:tcPr>
          <w:p w:rsidR="00416C61" w:rsidRPr="00640600" w:rsidRDefault="00416C61" w:rsidP="000706D1">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416C61" w:rsidRPr="007D20EC" w:rsidRDefault="00416C61" w:rsidP="000706D1">
            <w:pPr>
              <w:autoSpaceDE w:val="0"/>
              <w:autoSpaceDN w:val="0"/>
              <w:spacing w:after="0" w:line="240" w:lineRule="auto"/>
              <w:jc w:val="center"/>
              <w:rPr>
                <w:rFonts w:ascii="Times New Roman" w:hAnsi="Times New Roman"/>
                <w:b/>
                <w:sz w:val="20"/>
                <w:szCs w:val="20"/>
              </w:rPr>
            </w:pPr>
            <w:r w:rsidRPr="007D20EC">
              <w:rPr>
                <w:rFonts w:ascii="Times New Roman" w:hAnsi="Times New Roman"/>
                <w:b/>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5,10009</w:t>
            </w:r>
          </w:p>
          <w:p w:rsidR="00416C61" w:rsidRPr="00416C61" w:rsidRDefault="00416C61" w:rsidP="000706D1">
            <w:pPr>
              <w:autoSpaceDE w:val="0"/>
              <w:autoSpaceDN w:val="0"/>
              <w:spacing w:after="0" w:line="240" w:lineRule="auto"/>
              <w:jc w:val="center"/>
              <w:rPr>
                <w:rFonts w:ascii="Times New Roman" w:hAnsi="Times New Roman"/>
                <w:sz w:val="20"/>
                <w:szCs w:val="20"/>
              </w:rPr>
            </w:pPr>
          </w:p>
          <w:p w:rsidR="00416C61" w:rsidRPr="00416C61" w:rsidRDefault="00416C61" w:rsidP="000706D1">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2,473</w:t>
            </w:r>
          </w:p>
          <w:p w:rsidR="00416C61" w:rsidRPr="00416C61" w:rsidRDefault="00416C61" w:rsidP="000706D1">
            <w:pPr>
              <w:autoSpaceDE w:val="0"/>
              <w:autoSpaceDN w:val="0"/>
              <w:spacing w:after="0" w:line="240" w:lineRule="auto"/>
              <w:jc w:val="center"/>
              <w:rPr>
                <w:rFonts w:ascii="Times New Roman" w:hAnsi="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2,473</w:t>
            </w:r>
          </w:p>
        </w:tc>
        <w:tc>
          <w:tcPr>
            <w:tcW w:w="1418" w:type="dxa"/>
            <w:tcBorders>
              <w:top w:val="single" w:sz="4" w:space="0" w:color="auto"/>
              <w:left w:val="single" w:sz="4" w:space="0" w:color="auto"/>
              <w:bottom w:val="single" w:sz="4" w:space="0" w:color="auto"/>
              <w:right w:val="single" w:sz="4" w:space="0" w:color="auto"/>
            </w:tcBorders>
          </w:tcPr>
          <w:p w:rsidR="00416C61" w:rsidRPr="00416C61" w:rsidRDefault="00416C61" w:rsidP="000706D1">
            <w:pPr>
              <w:autoSpaceDE w:val="0"/>
              <w:autoSpaceDN w:val="0"/>
              <w:spacing w:after="0" w:line="240" w:lineRule="auto"/>
              <w:jc w:val="center"/>
              <w:rPr>
                <w:rFonts w:ascii="Times New Roman" w:hAnsi="Times New Roman"/>
                <w:sz w:val="20"/>
                <w:szCs w:val="20"/>
              </w:rPr>
            </w:pPr>
            <w:r w:rsidRPr="00416C61">
              <w:rPr>
                <w:rFonts w:ascii="Times New Roman" w:hAnsi="Times New Roman"/>
                <w:sz w:val="20"/>
                <w:szCs w:val="20"/>
              </w:rPr>
              <w:t>1 229,83189</w:t>
            </w:r>
          </w:p>
        </w:tc>
      </w:tr>
    </w:tbl>
    <w:p w:rsidR="00111C04" w:rsidRPr="00B17F17" w:rsidRDefault="00111C04" w:rsidP="007C6519">
      <w:pPr>
        <w:autoSpaceDE w:val="0"/>
        <w:autoSpaceDN w:val="0"/>
        <w:adjustRightInd w:val="0"/>
        <w:spacing w:after="0" w:line="240" w:lineRule="auto"/>
        <w:jc w:val="right"/>
        <w:rPr>
          <w:rFonts w:ascii="Times New Roman" w:hAnsi="Times New Roman"/>
          <w:sz w:val="20"/>
          <w:szCs w:val="20"/>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b/>
          <w:u w:val="single"/>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5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«Организация работы по взаимосвязи органов местного самоуправления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с населением </w:t>
      </w:r>
      <w:proofErr w:type="gramStart"/>
      <w:r w:rsidRPr="0084771F">
        <w:rPr>
          <w:rFonts w:ascii="Times New Roman" w:hAnsi="Times New Roman"/>
          <w:b/>
          <w:sz w:val="24"/>
          <w:szCs w:val="24"/>
        </w:rPr>
        <w:t>г</w:t>
      </w:r>
      <w:proofErr w:type="gramEnd"/>
      <w:r w:rsidRPr="0084771F">
        <w:rPr>
          <w:rFonts w:ascii="Times New Roman" w:hAnsi="Times New Roman"/>
          <w:b/>
          <w:sz w:val="24"/>
          <w:szCs w:val="24"/>
        </w:rPr>
        <w:t>.о. Тейково»</w:t>
      </w:r>
    </w:p>
    <w:p w:rsidR="0084771F" w:rsidRPr="0084771F" w:rsidRDefault="0084771F" w:rsidP="007C6519">
      <w:pPr>
        <w:autoSpaceDE w:val="0"/>
        <w:autoSpaceDN w:val="0"/>
        <w:adjustRightInd w:val="0"/>
        <w:spacing w:after="0" w:line="240" w:lineRule="auto"/>
        <w:jc w:val="center"/>
        <w:rPr>
          <w:rFonts w:ascii="Times New Roman" w:hAnsi="Times New Roman"/>
          <w:b/>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I.</w:t>
      </w:r>
      <w:r w:rsidR="00D002B2">
        <w:rPr>
          <w:rFonts w:ascii="Times New Roman" w:hAnsi="Times New Roman"/>
          <w:b/>
          <w:sz w:val="24"/>
          <w:szCs w:val="24"/>
        </w:rPr>
        <w:t xml:space="preserve"> </w:t>
      </w:r>
      <w:r w:rsidRPr="0084771F">
        <w:rPr>
          <w:rFonts w:ascii="Times New Roman" w:hAnsi="Times New Roman"/>
          <w:b/>
          <w:sz w:val="24"/>
          <w:szCs w:val="24"/>
        </w:rPr>
        <w:t>Паспорт подпрограммы</w:t>
      </w:r>
    </w:p>
    <w:p w:rsidR="00D002B2" w:rsidRPr="0084771F" w:rsidRDefault="00D002B2" w:rsidP="00B61F89">
      <w:pPr>
        <w:autoSpaceDE w:val="0"/>
        <w:autoSpaceDN w:val="0"/>
        <w:adjustRightInd w:val="0"/>
        <w:spacing w:after="0" w:line="240" w:lineRule="auto"/>
        <w:rPr>
          <w:rFonts w:ascii="Times New Roman" w:hAnsi="Times New Roman"/>
          <w:b/>
          <w:sz w:val="24"/>
          <w:szCs w:val="24"/>
        </w:rPr>
      </w:pP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68"/>
        <w:gridCol w:w="6804"/>
      </w:tblGrid>
      <w:tr w:rsidR="00092A07" w:rsidRPr="008A4BEE" w:rsidTr="00B61F89">
        <w:tc>
          <w:tcPr>
            <w:tcW w:w="2268" w:type="dxa"/>
            <w:tcBorders>
              <w:top w:val="single" w:sz="4" w:space="0" w:color="auto"/>
              <w:left w:val="single" w:sz="4" w:space="0" w:color="auto"/>
              <w:bottom w:val="single" w:sz="6" w:space="0" w:color="auto"/>
              <w:right w:val="single" w:sz="6"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Организация работы по взаимосвязи органов местного самоуправления с населением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w:t>
            </w:r>
          </w:p>
        </w:tc>
      </w:tr>
      <w:tr w:rsidR="00092A07" w:rsidRPr="008A4BEE" w:rsidTr="00B61F89">
        <w:tc>
          <w:tcPr>
            <w:tcW w:w="2268" w:type="dxa"/>
            <w:tcBorders>
              <w:top w:val="single" w:sz="6" w:space="0" w:color="auto"/>
              <w:left w:val="single" w:sz="4" w:space="0" w:color="auto"/>
              <w:bottom w:val="single" w:sz="6" w:space="0" w:color="auto"/>
              <w:right w:val="single" w:sz="6"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092A07" w:rsidRPr="008A4BEE" w:rsidTr="00B61F89">
        <w:tc>
          <w:tcPr>
            <w:tcW w:w="2268" w:type="dxa"/>
            <w:tcBorders>
              <w:top w:val="single" w:sz="6" w:space="0" w:color="auto"/>
              <w:left w:val="single" w:sz="4" w:space="0" w:color="auto"/>
              <w:bottom w:val="single" w:sz="6" w:space="0" w:color="auto"/>
              <w:right w:val="single" w:sz="6"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ОГИ, ОСС, СМИ города Тейково</w:t>
            </w:r>
          </w:p>
        </w:tc>
      </w:tr>
      <w:tr w:rsidR="00092A07" w:rsidRPr="008A4BEE" w:rsidTr="00B61F89">
        <w:tc>
          <w:tcPr>
            <w:tcW w:w="2268" w:type="dxa"/>
            <w:tcBorders>
              <w:top w:val="single" w:sz="6" w:space="0" w:color="auto"/>
              <w:left w:val="single" w:sz="4" w:space="0" w:color="auto"/>
              <w:bottom w:val="single" w:sz="6" w:space="0" w:color="auto"/>
              <w:right w:val="single" w:sz="6"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092A07" w:rsidRPr="008A4BEE" w:rsidTr="00B61F89">
        <w:tc>
          <w:tcPr>
            <w:tcW w:w="2268" w:type="dxa"/>
            <w:tcBorders>
              <w:top w:val="single" w:sz="6" w:space="0" w:color="auto"/>
              <w:left w:val="single" w:sz="4" w:space="0" w:color="auto"/>
              <w:bottom w:val="single" w:sz="4" w:space="0" w:color="auto"/>
              <w:right w:val="single" w:sz="6" w:space="0" w:color="auto"/>
            </w:tcBorders>
          </w:tcPr>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rsidR="00092A07" w:rsidRPr="001A0839" w:rsidRDefault="00092A07" w:rsidP="00092A07">
            <w:pPr>
              <w:pStyle w:val="ConsPlusCell"/>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D002B2">
              <w:rPr>
                <w:rFonts w:ascii="Times New Roman" w:hAnsi="Times New Roman"/>
                <w:sz w:val="24"/>
                <w:szCs w:val="24"/>
              </w:rPr>
              <w:t xml:space="preserve">– </w:t>
            </w:r>
            <w:r w:rsidRPr="000706D1">
              <w:rPr>
                <w:rFonts w:ascii="Times New Roman" w:hAnsi="Times New Roman" w:cs="Times New Roman"/>
                <w:sz w:val="24"/>
                <w:szCs w:val="24"/>
              </w:rPr>
              <w:t>775,80023</w:t>
            </w:r>
            <w:r w:rsidRPr="000706D1">
              <w:rPr>
                <w:rFonts w:ascii="Times New Roman" w:hAnsi="Times New Roman" w:cs="Times New Roman"/>
              </w:rPr>
              <w:t xml:space="preserve"> </w:t>
            </w:r>
            <w:r w:rsidRPr="000706D1">
              <w:rPr>
                <w:rFonts w:ascii="Times New Roman" w:hAnsi="Times New Roman"/>
                <w:sz w:val="24"/>
                <w:szCs w:val="24"/>
              </w:rPr>
              <w:t>тыс. руб.,</w:t>
            </w:r>
            <w:r w:rsidRPr="001A0839">
              <w:rPr>
                <w:rFonts w:ascii="Times New Roman" w:hAnsi="Times New Roman"/>
                <w:sz w:val="24"/>
                <w:szCs w:val="24"/>
              </w:rPr>
              <w:t xml:space="preserve"> в том числе:</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2014 год – 124,0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2015 год – 132,489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2016 год – 75,69946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2017 год – 103,38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2018 год – 58,692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20,850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0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88,05196 тыс. руб.</w:t>
            </w:r>
          </w:p>
          <w:p w:rsidR="00092A07" w:rsidRPr="000706D1" w:rsidRDefault="00092A07" w:rsidP="00092A07">
            <w:pPr>
              <w:widowControl w:val="0"/>
              <w:autoSpaceDE w:val="0"/>
              <w:autoSpaceDN w:val="0"/>
              <w:adjustRightInd w:val="0"/>
              <w:spacing w:after="0" w:line="240" w:lineRule="auto"/>
              <w:rPr>
                <w:rFonts w:ascii="Times New Roman" w:hAnsi="Times New Roman"/>
                <w:sz w:val="24"/>
                <w:szCs w:val="24"/>
              </w:rPr>
            </w:pPr>
            <w:r w:rsidRPr="000706D1">
              <w:rPr>
                <w:rFonts w:ascii="Times New Roman" w:hAnsi="Times New Roman"/>
                <w:sz w:val="24"/>
                <w:szCs w:val="24"/>
              </w:rPr>
              <w:t>2022 год – 55,25381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2023 год – 58,692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58,692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2014 год – 124,0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2015 год – 132,489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2016 год – 75,69946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2017 год – 103,38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2018 год – 58,692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20,850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0 тыс. руб.</w:t>
            </w:r>
          </w:p>
          <w:p w:rsidR="00092A07" w:rsidRPr="001A0839" w:rsidRDefault="00092A07" w:rsidP="00092A07">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88,05196 тыс. руб.</w:t>
            </w:r>
          </w:p>
          <w:p w:rsidR="00092A07" w:rsidRPr="000706D1" w:rsidRDefault="00092A07" w:rsidP="00092A07">
            <w:pPr>
              <w:widowControl w:val="0"/>
              <w:autoSpaceDE w:val="0"/>
              <w:autoSpaceDN w:val="0"/>
              <w:adjustRightInd w:val="0"/>
              <w:spacing w:after="0" w:line="240" w:lineRule="auto"/>
              <w:rPr>
                <w:rFonts w:ascii="Times New Roman" w:hAnsi="Times New Roman"/>
                <w:sz w:val="24"/>
                <w:szCs w:val="24"/>
              </w:rPr>
            </w:pPr>
            <w:r w:rsidRPr="000706D1">
              <w:rPr>
                <w:rFonts w:ascii="Times New Roman" w:hAnsi="Times New Roman"/>
                <w:sz w:val="24"/>
                <w:szCs w:val="24"/>
              </w:rPr>
              <w:t>2022 год – 55,25381 тыс. руб.</w:t>
            </w:r>
          </w:p>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2023 год – 58,692 тыс. руб.</w:t>
            </w:r>
          </w:p>
          <w:p w:rsidR="00092A07" w:rsidRPr="008A4BEE" w:rsidRDefault="00092A07" w:rsidP="00092A0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2024 год – 58,692 тыс. руб.</w:t>
            </w:r>
          </w:p>
        </w:tc>
      </w:tr>
    </w:tbl>
    <w:p w:rsidR="007C6519" w:rsidRPr="00B61F89" w:rsidRDefault="007C6519" w:rsidP="007C6519">
      <w:pPr>
        <w:spacing w:after="0" w:line="240" w:lineRule="auto"/>
        <w:ind w:left="360"/>
        <w:jc w:val="center"/>
        <w:rPr>
          <w:rFonts w:ascii="Times New Roman" w:hAnsi="Times New Roman"/>
          <w:b/>
          <w:sz w:val="24"/>
          <w:szCs w:val="24"/>
        </w:rPr>
      </w:pPr>
    </w:p>
    <w:p w:rsidR="007C6519" w:rsidRPr="00B14332" w:rsidRDefault="007C6519" w:rsidP="007C6519">
      <w:pPr>
        <w:pStyle w:val="a5"/>
        <w:numPr>
          <w:ilvl w:val="0"/>
          <w:numId w:val="29"/>
        </w:numPr>
        <w:jc w:val="center"/>
        <w:rPr>
          <w:b/>
        </w:rPr>
      </w:pPr>
      <w:r w:rsidRPr="00B14332">
        <w:rPr>
          <w:b/>
        </w:rPr>
        <w:t>Краткая характеристика сферы реализации подпрограммы.</w:t>
      </w:r>
    </w:p>
    <w:p w:rsidR="007C6519" w:rsidRPr="00B61F89" w:rsidRDefault="007C6519" w:rsidP="007C6519">
      <w:pPr>
        <w:spacing w:after="0" w:line="240" w:lineRule="auto"/>
        <w:ind w:left="360"/>
        <w:jc w:val="center"/>
        <w:rPr>
          <w:rFonts w:ascii="Times New Roman" w:hAnsi="Times New Roman"/>
          <w:b/>
          <w:sz w:val="24"/>
          <w:szCs w:val="24"/>
        </w:rPr>
      </w:pPr>
    </w:p>
    <w:p w:rsidR="007C6519" w:rsidRPr="007B2FBB" w:rsidRDefault="007C6519" w:rsidP="007C6519">
      <w:pPr>
        <w:autoSpaceDE w:val="0"/>
        <w:autoSpaceDN w:val="0"/>
        <w:adjustRightInd w:val="0"/>
        <w:spacing w:after="0" w:line="240" w:lineRule="auto"/>
        <w:jc w:val="both"/>
        <w:rPr>
          <w:rFonts w:ascii="Times New Roman" w:hAnsi="Times New Roman"/>
          <w:sz w:val="24"/>
          <w:szCs w:val="24"/>
        </w:rPr>
      </w:pPr>
      <w:r w:rsidRPr="00B17F17">
        <w:rPr>
          <w:rFonts w:ascii="Times New Roman" w:hAnsi="Times New Roman"/>
        </w:rPr>
        <w:tab/>
      </w:r>
      <w:r w:rsidRPr="007B2FBB">
        <w:rPr>
          <w:rFonts w:ascii="Times New Roman" w:hAnsi="Times New Roman"/>
          <w:sz w:val="24"/>
          <w:szCs w:val="24"/>
        </w:rPr>
        <w:t xml:space="preserve">Городской округ Тейково последние пять лет занимает одно из лидирующих мест по оценке эффективности деятельности органов местного самоуправления среди городских округов Ивановской области. Один из показателей – удовлетворенность населения деятельностью органов местного самоуправления – напрямую зависит от </w:t>
      </w:r>
      <w:r w:rsidRPr="007B2FBB">
        <w:rPr>
          <w:rFonts w:ascii="Times New Roman" w:hAnsi="Times New Roman"/>
          <w:sz w:val="24"/>
          <w:szCs w:val="24"/>
        </w:rPr>
        <w:lastRenderedPageBreak/>
        <w:t>деятельности местных властей и характеризует качество жизни населения, степень взаимосвязи власти и общества.</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Организационная деятельность органов местного самоуправления в аспекте взаимосвязи с населением исключительно на территории городского округа Тейково осуществляется по нескольким направлениям и включает в себя различные организационные элементы.</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В качестве главного направления можно назвать формирование, укрепление, расширение и обогащение взаимосвязи с населением городского округа Тейково. Конкретными ее элементами выступают:</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администраций с людьми на предприятиях, организациях, учреждениях, дни главы администрации, выступления в средствах массовой информации, доски информации;</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осуществление систематических отчетов в трудовых коллективах и по месту жительства избирателей;</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формирование актива вокруг органов местного самоуправления (советы ветеранов, женщин, молодежи, родительские комитеты, Общественные советы, советы ТОС, комиссии административные и по делам несовершеннолетних, советы школ и др.) и рациональное использование его потенциала;</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использование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проведение конкурсов по благоустройству на звание лучшего дома, подъезда,   праздников улиц и микрорайонов;</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проведение мероприятий, связанных с профессиональными праздниками.</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Работа по обеспечению взаимосвязи с населением администрацией </w:t>
      </w:r>
      <w:proofErr w:type="gramStart"/>
      <w:r w:rsidRPr="007B2FBB">
        <w:rPr>
          <w:rFonts w:ascii="Times New Roman" w:hAnsi="Times New Roman"/>
          <w:sz w:val="24"/>
          <w:szCs w:val="24"/>
        </w:rPr>
        <w:t>г</w:t>
      </w:r>
      <w:proofErr w:type="gramEnd"/>
      <w:r w:rsidRPr="007B2FBB">
        <w:rPr>
          <w:rFonts w:ascii="Times New Roman" w:hAnsi="Times New Roman"/>
          <w:sz w:val="24"/>
          <w:szCs w:val="24"/>
        </w:rPr>
        <w:t>.о. Тейково проводится активно. 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Администрация старается поддержать инициативу граждан в благоустройстве территорий и помочь в реализации их планов.</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proofErr w:type="gramStart"/>
      <w:r w:rsidRPr="007B2FBB">
        <w:rPr>
          <w:rFonts w:ascii="Times New Roman" w:hAnsi="Times New Roman"/>
          <w:sz w:val="24"/>
          <w:szCs w:val="24"/>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Кроме публикаций и выступлений в средствах массовой информации, глава городского округа Тейково ежемесячно встречается со своими избирателями, составлен и утвержден график встреч. В 2013 году таких встреч в связи с празднованием юбилея Тейково было проведено более 30, в  том числе с работниками предприятий и организаций – 10, с ветеранскими </w:t>
      </w:r>
      <w:proofErr w:type="spellStart"/>
      <w:r w:rsidRPr="007B2FBB">
        <w:rPr>
          <w:rFonts w:ascii="Times New Roman" w:hAnsi="Times New Roman"/>
          <w:sz w:val="24"/>
          <w:szCs w:val="24"/>
        </w:rPr>
        <w:t>первичками</w:t>
      </w:r>
      <w:proofErr w:type="spellEnd"/>
      <w:r w:rsidRPr="007B2FBB">
        <w:rPr>
          <w:rFonts w:ascii="Times New Roman" w:hAnsi="Times New Roman"/>
          <w:sz w:val="24"/>
          <w:szCs w:val="24"/>
        </w:rPr>
        <w:t xml:space="preserve"> – 10, с активистами ТОС – 8, представителями СОНО – 3.</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 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Default="007C6519" w:rsidP="007C6519">
      <w:pPr>
        <w:spacing w:after="0" w:line="240" w:lineRule="auto"/>
        <w:ind w:left="360"/>
        <w:jc w:val="center"/>
        <w:rPr>
          <w:rFonts w:ascii="Times New Roman" w:hAnsi="Times New Roman"/>
          <w:b/>
          <w:sz w:val="16"/>
          <w:szCs w:val="16"/>
        </w:rPr>
      </w:pPr>
    </w:p>
    <w:p w:rsidR="00B61F89" w:rsidRDefault="00B61F89" w:rsidP="007C6519">
      <w:pPr>
        <w:spacing w:after="0" w:line="240" w:lineRule="auto"/>
        <w:ind w:left="360"/>
        <w:jc w:val="center"/>
        <w:rPr>
          <w:rFonts w:ascii="Times New Roman" w:hAnsi="Times New Roman"/>
          <w:b/>
          <w:sz w:val="16"/>
          <w:szCs w:val="16"/>
        </w:rPr>
      </w:pPr>
    </w:p>
    <w:p w:rsidR="00B61F89" w:rsidRPr="00B17F17" w:rsidRDefault="00B61F89" w:rsidP="007C6519">
      <w:pPr>
        <w:spacing w:after="0" w:line="240" w:lineRule="auto"/>
        <w:ind w:left="360"/>
        <w:jc w:val="center"/>
        <w:rPr>
          <w:rFonts w:ascii="Times New Roman" w:hAnsi="Times New Roman"/>
          <w:b/>
          <w:sz w:val="16"/>
          <w:szCs w:val="16"/>
        </w:rPr>
      </w:pPr>
    </w:p>
    <w:p w:rsidR="007C6519" w:rsidRPr="00B14332" w:rsidRDefault="007C6519" w:rsidP="007C6519">
      <w:pPr>
        <w:pStyle w:val="a5"/>
        <w:numPr>
          <w:ilvl w:val="0"/>
          <w:numId w:val="29"/>
        </w:numPr>
        <w:jc w:val="center"/>
        <w:rPr>
          <w:b/>
        </w:rPr>
      </w:pPr>
      <w:r w:rsidRPr="00B14332">
        <w:rPr>
          <w:b/>
        </w:rPr>
        <w:lastRenderedPageBreak/>
        <w:t>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В результате реализации подпрограммы ожидаются:</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7B2FBB">
        <w:rPr>
          <w:rFonts w:ascii="Times New Roman" w:hAnsi="Times New Roman"/>
          <w:sz w:val="24"/>
          <w:szCs w:val="24"/>
        </w:rPr>
        <w:t>г</w:t>
      </w:r>
      <w:proofErr w:type="gramEnd"/>
      <w:r w:rsidRPr="007B2FBB">
        <w:rPr>
          <w:rFonts w:ascii="Times New Roman" w:hAnsi="Times New Roman"/>
          <w:sz w:val="24"/>
          <w:szCs w:val="24"/>
        </w:rPr>
        <w:t>.о. Тейково;</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rsidR="007C6519" w:rsidRPr="007B2FBB"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обеспечение реализации прав граждан города Тейково на участие в осуществлении местного самоуправления.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B61F89" w:rsidRPr="00B17F17" w:rsidTr="00B61F89">
        <w:tc>
          <w:tcPr>
            <w:tcW w:w="379"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rPr>
            </w:pPr>
          </w:p>
          <w:p w:rsidR="00B61F89" w:rsidRPr="00B17F17" w:rsidRDefault="00B61F89" w:rsidP="00B61F89">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B61F89" w:rsidRPr="0084771F" w:rsidRDefault="00B61F89" w:rsidP="00B61F89">
            <w:pPr>
              <w:autoSpaceDE w:val="0"/>
              <w:autoSpaceDN w:val="0"/>
              <w:spacing w:after="0" w:line="240" w:lineRule="auto"/>
              <w:rPr>
                <w:rFonts w:ascii="Times New Roman" w:hAnsi="Times New Roman"/>
              </w:rPr>
            </w:pPr>
            <w:r w:rsidRPr="0084771F">
              <w:rPr>
                <w:rFonts w:ascii="Times New Roman" w:hAnsi="Times New Roman"/>
              </w:rPr>
              <w:t xml:space="preserve">Целевые индикаторы реализации </w:t>
            </w:r>
          </w:p>
          <w:p w:rsidR="00B61F89" w:rsidRPr="0084771F" w:rsidRDefault="00B61F89" w:rsidP="00B61F89">
            <w:pPr>
              <w:autoSpaceDE w:val="0"/>
              <w:autoSpaceDN w:val="0"/>
              <w:spacing w:after="0" w:line="240" w:lineRule="auto"/>
              <w:rPr>
                <w:rFonts w:ascii="Times New Roman" w:hAnsi="Times New Roman"/>
              </w:rPr>
            </w:pPr>
            <w:r w:rsidRPr="0084771F">
              <w:rPr>
                <w:rFonts w:ascii="Times New Roman" w:hAnsi="Times New Roman"/>
              </w:rPr>
              <w:t>Программы</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B61F89" w:rsidRPr="00B17F17" w:rsidRDefault="00B61F89" w:rsidP="00B61F8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B61F89" w:rsidRPr="00B17F17" w:rsidRDefault="00B61F89" w:rsidP="00B61F89">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B61F89" w:rsidRPr="00B17F17" w:rsidRDefault="00B61F89" w:rsidP="00B61F8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B61F89" w:rsidRPr="00B17F17" w:rsidRDefault="00B61F89" w:rsidP="00B61F8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B61F89" w:rsidRPr="00B17F17" w:rsidRDefault="00B61F89" w:rsidP="00B61F8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61F89" w:rsidRPr="002B126C" w:rsidRDefault="00B61F8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2019 </w:t>
            </w:r>
          </w:p>
          <w:p w:rsidR="00B61F89" w:rsidRPr="002B126C" w:rsidRDefault="00B61F8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B61F89" w:rsidRPr="002B126C" w:rsidRDefault="00B61F89" w:rsidP="00B61F8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B61F89" w:rsidRPr="001A0839" w:rsidRDefault="00B61F8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2021</w:t>
            </w:r>
          </w:p>
          <w:p w:rsidR="00B61F89" w:rsidRPr="001A0839" w:rsidRDefault="00B61F8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B61F89" w:rsidRPr="00092A07" w:rsidRDefault="00B61F89" w:rsidP="00B61F89">
            <w:pPr>
              <w:autoSpaceDE w:val="0"/>
              <w:autoSpaceDN w:val="0"/>
              <w:spacing w:after="0" w:line="240" w:lineRule="auto"/>
              <w:jc w:val="center"/>
              <w:rPr>
                <w:rFonts w:ascii="Times New Roman" w:hAnsi="Times New Roman"/>
                <w:sz w:val="20"/>
                <w:szCs w:val="20"/>
              </w:rPr>
            </w:pPr>
            <w:r w:rsidRPr="00092A07">
              <w:rPr>
                <w:rFonts w:ascii="Times New Roman" w:hAnsi="Times New Roman"/>
                <w:sz w:val="20"/>
                <w:szCs w:val="20"/>
              </w:rPr>
              <w:t>2022</w:t>
            </w:r>
          </w:p>
          <w:p w:rsidR="00B61F89" w:rsidRPr="00092A07" w:rsidRDefault="00B61F89" w:rsidP="00B61F89">
            <w:pPr>
              <w:autoSpaceDE w:val="0"/>
              <w:autoSpaceDN w:val="0"/>
              <w:spacing w:after="0" w:line="240" w:lineRule="auto"/>
              <w:jc w:val="center"/>
              <w:rPr>
                <w:rFonts w:ascii="Times New Roman" w:hAnsi="Times New Roman"/>
                <w:sz w:val="20"/>
                <w:szCs w:val="20"/>
              </w:rPr>
            </w:pPr>
            <w:r w:rsidRPr="00092A0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B61F89" w:rsidRPr="00B17F17" w:rsidTr="00B61F89">
        <w:tc>
          <w:tcPr>
            <w:tcW w:w="379"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B61F89" w:rsidRPr="0084771F" w:rsidRDefault="00B61F89" w:rsidP="00B61F89">
            <w:pPr>
              <w:autoSpaceDE w:val="0"/>
              <w:autoSpaceDN w:val="0"/>
              <w:spacing w:after="0" w:line="240" w:lineRule="auto"/>
              <w:rPr>
                <w:rFonts w:ascii="Times New Roman" w:hAnsi="Times New Roman"/>
              </w:rPr>
            </w:pPr>
            <w:r w:rsidRPr="0084771F">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B61F89" w:rsidRPr="002B126C" w:rsidRDefault="00B61F8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61F89" w:rsidRPr="001A0839" w:rsidRDefault="00B61F8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B61F89" w:rsidRPr="00092A07" w:rsidRDefault="00B61F89" w:rsidP="00B61F89">
            <w:pPr>
              <w:autoSpaceDE w:val="0"/>
              <w:autoSpaceDN w:val="0"/>
              <w:spacing w:after="0" w:line="240" w:lineRule="auto"/>
              <w:jc w:val="center"/>
              <w:rPr>
                <w:rFonts w:ascii="Times New Roman" w:hAnsi="Times New Roman"/>
                <w:sz w:val="20"/>
                <w:szCs w:val="20"/>
              </w:rPr>
            </w:pPr>
            <w:r w:rsidRPr="00092A0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B61F89" w:rsidRPr="00B17F17" w:rsidTr="00B61F89">
        <w:tc>
          <w:tcPr>
            <w:tcW w:w="379"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B61F89" w:rsidRPr="0084771F" w:rsidRDefault="00B61F89" w:rsidP="00B61F89">
            <w:pPr>
              <w:autoSpaceDE w:val="0"/>
              <w:autoSpaceDN w:val="0"/>
              <w:spacing w:after="0" w:line="240" w:lineRule="auto"/>
              <w:rPr>
                <w:rFonts w:ascii="Times New Roman" w:hAnsi="Times New Roman"/>
              </w:rPr>
            </w:pPr>
            <w:r w:rsidRPr="0084771F">
              <w:rPr>
                <w:rFonts w:ascii="Times New Roman" w:hAnsi="Times New Roman"/>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61F89" w:rsidRPr="002B126C" w:rsidRDefault="00B61F8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61F89" w:rsidRPr="001A0839" w:rsidRDefault="00B61F8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B61F89" w:rsidRPr="00092A07" w:rsidRDefault="00092A07" w:rsidP="00B61F89">
            <w:pPr>
              <w:autoSpaceDE w:val="0"/>
              <w:autoSpaceDN w:val="0"/>
              <w:spacing w:after="0" w:line="240" w:lineRule="auto"/>
              <w:jc w:val="center"/>
              <w:rPr>
                <w:rFonts w:ascii="Times New Roman" w:hAnsi="Times New Roman"/>
                <w:sz w:val="20"/>
                <w:szCs w:val="20"/>
              </w:rPr>
            </w:pPr>
            <w:r w:rsidRPr="00092A07">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r>
      <w:tr w:rsidR="00B61F89" w:rsidRPr="00B17F17" w:rsidTr="00B61F89">
        <w:tc>
          <w:tcPr>
            <w:tcW w:w="379"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B61F89" w:rsidRPr="0084771F" w:rsidRDefault="00B61F89" w:rsidP="00B61F89">
            <w:pPr>
              <w:autoSpaceDE w:val="0"/>
              <w:autoSpaceDN w:val="0"/>
              <w:spacing w:after="0" w:line="240" w:lineRule="auto"/>
              <w:rPr>
                <w:rFonts w:ascii="Times New Roman" w:hAnsi="Times New Roman"/>
              </w:rPr>
            </w:pPr>
            <w:r w:rsidRPr="0084771F">
              <w:rPr>
                <w:rFonts w:ascii="Times New Roman" w:hAnsi="Times New Roman"/>
              </w:rPr>
              <w:t>Периодичность проведения встреч главы городского округа</w:t>
            </w:r>
          </w:p>
          <w:p w:rsidR="00B61F89" w:rsidRPr="0084771F" w:rsidRDefault="00B61F89" w:rsidP="00B61F89">
            <w:pPr>
              <w:autoSpaceDE w:val="0"/>
              <w:autoSpaceDN w:val="0"/>
              <w:spacing w:after="0" w:line="240" w:lineRule="auto"/>
              <w:rPr>
                <w:rFonts w:ascii="Times New Roman" w:hAnsi="Times New Roman"/>
              </w:rPr>
            </w:pPr>
            <w:r w:rsidRPr="0084771F">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r>
              <w:rPr>
                <w:rFonts w:ascii="Times New Roman" w:hAnsi="Times New Roman"/>
                <w:sz w:val="20"/>
                <w:szCs w:val="20"/>
              </w:rPr>
              <w:t xml:space="preserve"> </w:t>
            </w:r>
            <w:r w:rsidRPr="00B17F17">
              <w:rPr>
                <w:rFonts w:ascii="Times New Roman" w:hAnsi="Times New Roman"/>
                <w:sz w:val="20"/>
                <w:szCs w:val="20"/>
              </w:rPr>
              <w:t>раз</w:t>
            </w:r>
            <w:r>
              <w:rPr>
                <w:rFonts w:ascii="Times New Roman" w:hAnsi="Times New Roman"/>
                <w:sz w:val="20"/>
                <w:szCs w:val="20"/>
              </w:rPr>
              <w:t>а</w:t>
            </w:r>
            <w:r w:rsidRPr="00B17F17">
              <w:rPr>
                <w:rFonts w:ascii="Times New Roman" w:hAnsi="Times New Roman"/>
                <w:sz w:val="20"/>
                <w:szCs w:val="20"/>
              </w:rPr>
              <w:t xml:space="preserve">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Pr>
                <w:rFonts w:ascii="Times New Roman" w:hAnsi="Times New Roman"/>
                <w:sz w:val="20"/>
                <w:szCs w:val="20"/>
              </w:rPr>
              <w:t>а</w:t>
            </w:r>
            <w:r w:rsidRPr="00B17F17">
              <w:rPr>
                <w:rFonts w:ascii="Times New Roman" w:hAnsi="Times New Roman"/>
                <w:sz w:val="20"/>
                <w:szCs w:val="20"/>
              </w:rPr>
              <w:t xml:space="preserve">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B61F89" w:rsidRDefault="00B61F8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раза</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Pr>
                <w:rFonts w:ascii="Times New Roman" w:hAnsi="Times New Roman"/>
                <w:sz w:val="20"/>
                <w:szCs w:val="20"/>
              </w:rPr>
              <w:t>а</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Pr="00B17F17">
              <w:rPr>
                <w:rFonts w:ascii="Times New Roman" w:hAnsi="Times New Roman"/>
                <w:sz w:val="20"/>
                <w:szCs w:val="20"/>
              </w:rPr>
              <w:t>раз</w:t>
            </w:r>
            <w:r>
              <w:rPr>
                <w:rFonts w:ascii="Times New Roman" w:hAnsi="Times New Roman"/>
                <w:sz w:val="20"/>
                <w:szCs w:val="20"/>
              </w:rPr>
              <w:t>а</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Pr>
                <w:rFonts w:ascii="Times New Roman" w:hAnsi="Times New Roman"/>
                <w:sz w:val="20"/>
                <w:szCs w:val="20"/>
              </w:rPr>
              <w:t>а</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B61F89" w:rsidRPr="002B126C" w:rsidRDefault="00B61F8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Pr="002B126C">
              <w:rPr>
                <w:rFonts w:ascii="Times New Roman" w:hAnsi="Times New Roman"/>
                <w:sz w:val="20"/>
                <w:szCs w:val="20"/>
              </w:rPr>
              <w:t>раз</w:t>
            </w:r>
            <w:r>
              <w:rPr>
                <w:rFonts w:ascii="Times New Roman" w:hAnsi="Times New Roman"/>
                <w:sz w:val="20"/>
                <w:szCs w:val="20"/>
              </w:rPr>
              <w:t>а</w:t>
            </w:r>
          </w:p>
          <w:p w:rsidR="00B61F89" w:rsidRPr="002B126C" w:rsidRDefault="00B61F8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в </w:t>
            </w:r>
          </w:p>
          <w:p w:rsidR="00B61F89" w:rsidRPr="002B126C" w:rsidRDefault="00B61F8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B61F89" w:rsidRPr="001A0839" w:rsidRDefault="00B61F8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  раз</w:t>
            </w:r>
          </w:p>
          <w:p w:rsidR="00B61F89" w:rsidRPr="001A0839" w:rsidRDefault="00B61F8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850" w:type="dxa"/>
            <w:tcBorders>
              <w:top w:val="single" w:sz="4" w:space="0" w:color="auto"/>
              <w:left w:val="single" w:sz="4" w:space="0" w:color="auto"/>
              <w:bottom w:val="single" w:sz="4" w:space="0" w:color="auto"/>
              <w:right w:val="single" w:sz="4" w:space="0" w:color="auto"/>
            </w:tcBorders>
          </w:tcPr>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B61F89" w:rsidRPr="00B17F17" w:rsidRDefault="00B61F8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rPr>
      </w:pPr>
      <w:r>
        <w:rPr>
          <w:rFonts w:ascii="Times New Roman" w:hAnsi="Times New Roman"/>
          <w:b/>
          <w:lang w:val="en-US"/>
        </w:rPr>
        <w:lastRenderedPageBreak/>
        <w:t>IV</w:t>
      </w:r>
      <w:r>
        <w:rPr>
          <w:rFonts w:ascii="Times New Roman" w:hAnsi="Times New Roman"/>
          <w:b/>
        </w:rPr>
        <w:t xml:space="preserve">. </w:t>
      </w:r>
      <w:r w:rsidRPr="0084771F">
        <w:rPr>
          <w:rFonts w:ascii="Times New Roman" w:hAnsi="Times New Roman"/>
          <w:b/>
          <w:sz w:val="24"/>
          <w:szCs w:val="24"/>
        </w:rPr>
        <w:t>Мероприятия подпрограммы и механизм реализации</w:t>
      </w:r>
      <w:r w:rsidRPr="00B17F17">
        <w:rPr>
          <w:rFonts w:ascii="Times New Roman" w:hAnsi="Times New Roman"/>
          <w:b/>
        </w:rPr>
        <w:t>.</w:t>
      </w:r>
    </w:p>
    <w:p w:rsidR="007C6519" w:rsidRPr="00B17F17" w:rsidRDefault="007C6519" w:rsidP="007C6519">
      <w:pPr>
        <w:widowControl w:val="0"/>
        <w:spacing w:after="0" w:line="240" w:lineRule="auto"/>
        <w:jc w:val="center"/>
        <w:rPr>
          <w:rFonts w:ascii="Times New Roman" w:hAnsi="Times New Roman"/>
          <w:b/>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поддержка общественных инициатив в сфере благоустройства города путем организации и проведения городского конкурса по благоустройству, посвященного Дню города;</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информационной открытости органов местного самоуправления.</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numPr>
          <w:ilvl w:val="0"/>
          <w:numId w:val="25"/>
        </w:numPr>
        <w:autoSpaceDE w:val="0"/>
        <w:autoSpaceDN w:val="0"/>
        <w:adjustRightInd w:val="0"/>
        <w:spacing w:after="0" w:line="240" w:lineRule="auto"/>
        <w:jc w:val="both"/>
        <w:rPr>
          <w:rFonts w:ascii="Times New Roman" w:hAnsi="Times New Roman"/>
          <w:b/>
          <w:i/>
          <w:sz w:val="24"/>
          <w:szCs w:val="24"/>
        </w:rPr>
      </w:pPr>
      <w:r w:rsidRPr="00F40639">
        <w:rPr>
          <w:rFonts w:ascii="Times New Roman" w:hAnsi="Times New Roman"/>
          <w:b/>
          <w:i/>
          <w:sz w:val="24"/>
          <w:szCs w:val="24"/>
        </w:rPr>
        <w:t>Организация и проведение городских мероприятий, связанных с профессиональными праздниками.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7C6519" w:rsidRPr="00F40639" w:rsidRDefault="007C6519" w:rsidP="007C6519">
      <w:pPr>
        <w:numPr>
          <w:ilvl w:val="0"/>
          <w:numId w:val="26"/>
        </w:numPr>
        <w:autoSpaceDE w:val="0"/>
        <w:autoSpaceDN w:val="0"/>
        <w:adjustRightInd w:val="0"/>
        <w:spacing w:after="0" w:line="240" w:lineRule="auto"/>
        <w:jc w:val="both"/>
        <w:rPr>
          <w:rFonts w:ascii="Times New Roman" w:hAnsi="Times New Roman"/>
          <w:sz w:val="24"/>
          <w:szCs w:val="24"/>
        </w:rPr>
      </w:pPr>
      <w:r w:rsidRPr="00F40639">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7C6519" w:rsidRPr="00F40639" w:rsidRDefault="007C6519" w:rsidP="007C6519">
      <w:pPr>
        <w:numPr>
          <w:ilvl w:val="0"/>
          <w:numId w:val="26"/>
        </w:numPr>
        <w:autoSpaceDE w:val="0"/>
        <w:autoSpaceDN w:val="0"/>
        <w:adjustRightInd w:val="0"/>
        <w:spacing w:after="0" w:line="240" w:lineRule="auto"/>
        <w:jc w:val="both"/>
        <w:rPr>
          <w:rFonts w:ascii="Times New Roman" w:hAnsi="Times New Roman"/>
          <w:sz w:val="24"/>
          <w:szCs w:val="24"/>
        </w:rPr>
      </w:pPr>
      <w:r w:rsidRPr="00F40639">
        <w:rPr>
          <w:rFonts w:ascii="Times New Roman" w:hAnsi="Times New Roman"/>
          <w:sz w:val="24"/>
          <w:szCs w:val="24"/>
        </w:rPr>
        <w:t>приобретение ценных подарков для чествования лучших общественников, работников и коллективов.</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F40639">
        <w:rPr>
          <w:rFonts w:ascii="Times New Roman" w:hAnsi="Times New Roman"/>
          <w:sz w:val="24"/>
          <w:szCs w:val="24"/>
        </w:rPr>
        <w:t>дств в р</w:t>
      </w:r>
      <w:proofErr w:type="gramEnd"/>
      <w:r w:rsidRPr="00F40639">
        <w:rPr>
          <w:rFonts w:ascii="Times New Roman" w:hAnsi="Times New Roman"/>
          <w:sz w:val="24"/>
          <w:szCs w:val="24"/>
        </w:rPr>
        <w:t xml:space="preserve">азмере, утвержденном сметой расходов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w:t>
      </w:r>
    </w:p>
    <w:p w:rsidR="007C6519" w:rsidRPr="00F40639" w:rsidRDefault="007C6519" w:rsidP="007C6519">
      <w:pPr>
        <w:autoSpaceDE w:val="0"/>
        <w:autoSpaceDN w:val="0"/>
        <w:adjustRightInd w:val="0"/>
        <w:spacing w:after="0" w:line="240" w:lineRule="auto"/>
        <w:ind w:left="360" w:firstLine="348"/>
        <w:jc w:val="both"/>
        <w:rPr>
          <w:rFonts w:ascii="Times New Roman" w:hAnsi="Times New Roman"/>
          <w:sz w:val="24"/>
          <w:szCs w:val="24"/>
        </w:rPr>
      </w:pPr>
      <w:r w:rsidRPr="00F40639">
        <w:rPr>
          <w:rFonts w:ascii="Times New Roman" w:hAnsi="Times New Roman"/>
          <w:sz w:val="24"/>
          <w:szCs w:val="24"/>
        </w:rPr>
        <w:t xml:space="preserve">Исполнителем данного направления является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ind w:left="360"/>
        <w:jc w:val="both"/>
        <w:rPr>
          <w:rFonts w:ascii="Times New Roman" w:hAnsi="Times New Roman"/>
          <w:sz w:val="24"/>
          <w:szCs w:val="24"/>
        </w:rPr>
      </w:pPr>
    </w:p>
    <w:p w:rsidR="007C6519" w:rsidRPr="00F40639" w:rsidRDefault="007C6519" w:rsidP="007C6519">
      <w:pPr>
        <w:numPr>
          <w:ilvl w:val="0"/>
          <w:numId w:val="25"/>
        </w:numPr>
        <w:tabs>
          <w:tab w:val="clear" w:pos="870"/>
          <w:tab w:val="num" w:pos="284"/>
        </w:tabs>
        <w:autoSpaceDE w:val="0"/>
        <w:autoSpaceDN w:val="0"/>
        <w:adjustRightInd w:val="0"/>
        <w:spacing w:after="0" w:line="240" w:lineRule="auto"/>
        <w:jc w:val="both"/>
        <w:rPr>
          <w:rFonts w:ascii="Times New Roman" w:hAnsi="Times New Roman"/>
          <w:b/>
          <w:i/>
          <w:sz w:val="24"/>
          <w:szCs w:val="24"/>
        </w:rPr>
      </w:pPr>
      <w:r w:rsidRPr="00F40639">
        <w:rPr>
          <w:rFonts w:ascii="Times New Roman" w:hAnsi="Times New Roman"/>
          <w:b/>
          <w:i/>
          <w:sz w:val="24"/>
          <w:szCs w:val="24"/>
        </w:rPr>
        <w:t>Организация и проведение городского конкурса по благоустройству, посвященного       Дню города.</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Конкурс проводится с 15 мая по 15 августа текущего года в целях  улучшения санитарного состояния территории городского округа Тейково, активного вовлечения  широких слоев населения в работу по благоустройству, обеспечения массового участия населения города в подготовке к празднованию Дня города Тейково по нескольким номинациям.</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Участником конкурса может стать любой житель города, обратившийся в администрацию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с письменной заявкой на участие  в конкурсе, и представивший необходимый пакет документов. Комиссия  по  подведению  итогов конкурса в соответствии с Положением о проведении конкурса определяет победителей и распределяет гранты. Решение комиссии оформляется протоколом и в 10-дневный срок доводится до сведения победителей Конкурсов. На основании протокола комиссии издается распоряжение о награждении победителей.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Награждение производится на праздничном мероприятии в День города Тейково, организованном администрацией городского округа Тейково. Участники конкурса, ставшие победителями, награждаются дипломами главы городского округа Тейково, им присваиваются соответствующие звания.</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Победителям конкурсов предоставляются гранты в виде оплаты работ и услуг или возмещения затрат на приобретение товаров, услуг и работ.</w:t>
      </w:r>
    </w:p>
    <w:p w:rsidR="007C6519" w:rsidRPr="00F40639" w:rsidRDefault="007C6519" w:rsidP="007C6519">
      <w:pPr>
        <w:autoSpaceDE w:val="0"/>
        <w:autoSpaceDN w:val="0"/>
        <w:adjustRightInd w:val="0"/>
        <w:spacing w:after="0" w:line="240" w:lineRule="auto"/>
        <w:ind w:firstLine="567"/>
        <w:jc w:val="both"/>
        <w:rPr>
          <w:rFonts w:ascii="Times New Roman" w:hAnsi="Times New Roman"/>
          <w:sz w:val="24"/>
          <w:szCs w:val="24"/>
        </w:rPr>
      </w:pPr>
      <w:proofErr w:type="spellStart"/>
      <w:r w:rsidRPr="00F40639">
        <w:rPr>
          <w:rFonts w:ascii="Times New Roman" w:hAnsi="Times New Roman"/>
          <w:sz w:val="24"/>
          <w:szCs w:val="24"/>
        </w:rPr>
        <w:lastRenderedPageBreak/>
        <w:t>Грантополучатели</w:t>
      </w:r>
      <w:proofErr w:type="spellEnd"/>
      <w:r w:rsidRPr="00F40639">
        <w:rPr>
          <w:rFonts w:ascii="Times New Roman" w:hAnsi="Times New Roman"/>
          <w:sz w:val="24"/>
          <w:szCs w:val="24"/>
        </w:rPr>
        <w:t xml:space="preserve"> обязаны использовать гранты только в целях, определенных Положением о  проведении конкурса по благоустройству ко Дню города, утверждаемым нормативно-правовым актом администрации, и не вправе использовать их в коммерческих целях.</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Соисполнителями мероприятий данного направления подпрограммы выступают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и ОГИ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p>
    <w:p w:rsidR="007C6519" w:rsidRPr="0084771F" w:rsidRDefault="007C6519" w:rsidP="007C6519">
      <w:pPr>
        <w:numPr>
          <w:ilvl w:val="0"/>
          <w:numId w:val="25"/>
        </w:numPr>
        <w:tabs>
          <w:tab w:val="clear" w:pos="870"/>
          <w:tab w:val="num" w:pos="-540"/>
        </w:tabs>
        <w:autoSpaceDE w:val="0"/>
        <w:autoSpaceDN w:val="0"/>
        <w:adjustRightInd w:val="0"/>
        <w:spacing w:after="0" w:line="240" w:lineRule="auto"/>
        <w:ind w:left="0" w:firstLine="0"/>
        <w:jc w:val="center"/>
        <w:rPr>
          <w:rFonts w:ascii="Times New Roman" w:hAnsi="Times New Roman"/>
          <w:b/>
          <w:i/>
          <w:sz w:val="24"/>
          <w:szCs w:val="24"/>
        </w:rPr>
      </w:pPr>
      <w:r w:rsidRPr="0084771F">
        <w:rPr>
          <w:rFonts w:ascii="Times New Roman" w:hAnsi="Times New Roman"/>
          <w:b/>
          <w:i/>
          <w:sz w:val="24"/>
          <w:szCs w:val="24"/>
        </w:rPr>
        <w:t xml:space="preserve">Организация и проведение совещаний, Круглых столов, семинаров, </w:t>
      </w:r>
    </w:p>
    <w:p w:rsidR="007C6519" w:rsidRPr="0084771F" w:rsidRDefault="007C6519" w:rsidP="007C6519">
      <w:pPr>
        <w:autoSpaceDE w:val="0"/>
        <w:autoSpaceDN w:val="0"/>
        <w:adjustRightInd w:val="0"/>
        <w:spacing w:after="0" w:line="240" w:lineRule="auto"/>
        <w:jc w:val="center"/>
        <w:rPr>
          <w:rFonts w:ascii="Times New Roman" w:hAnsi="Times New Roman"/>
          <w:b/>
          <w:i/>
          <w:sz w:val="24"/>
          <w:szCs w:val="24"/>
        </w:rPr>
      </w:pPr>
      <w:r w:rsidRPr="0084771F">
        <w:rPr>
          <w:rFonts w:ascii="Times New Roman" w:hAnsi="Times New Roman"/>
          <w:b/>
          <w:i/>
          <w:sz w:val="24"/>
          <w:szCs w:val="24"/>
        </w:rPr>
        <w:t>встреч руководителей ОМС с жителями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Мероприятия этого направления условно можно разделить на несколько категорий: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F40639">
        <w:rPr>
          <w:rFonts w:ascii="Times New Roman" w:hAnsi="Times New Roman"/>
          <w:sz w:val="24"/>
          <w:szCs w:val="24"/>
        </w:rPr>
        <w:t>тарифообразованию</w:t>
      </w:r>
      <w:proofErr w:type="spellEnd"/>
      <w:r w:rsidRPr="00F40639">
        <w:rPr>
          <w:rFonts w:ascii="Times New Roman" w:hAnsi="Times New Roman"/>
          <w:sz w:val="24"/>
          <w:szCs w:val="24"/>
        </w:rPr>
        <w:t xml:space="preserve"> и деятельности управляющих компаний, санитарному состоянию частного сектора и т.д.;</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рабочие совещания с представителями общественности – </w:t>
      </w:r>
      <w:proofErr w:type="spellStart"/>
      <w:r w:rsidRPr="00F40639">
        <w:rPr>
          <w:rFonts w:ascii="Times New Roman" w:hAnsi="Times New Roman"/>
          <w:sz w:val="24"/>
          <w:szCs w:val="24"/>
        </w:rPr>
        <w:t>уличкомами</w:t>
      </w:r>
      <w:proofErr w:type="spellEnd"/>
      <w:r w:rsidRPr="00F40639">
        <w:rPr>
          <w:rFonts w:ascii="Times New Roman" w:hAnsi="Times New Roman"/>
          <w:sz w:val="24"/>
          <w:szCs w:val="24"/>
        </w:rPr>
        <w:t xml:space="preserve">, домкомами, </w:t>
      </w:r>
      <w:proofErr w:type="spellStart"/>
      <w:r w:rsidRPr="00F40639">
        <w:rPr>
          <w:rFonts w:ascii="Times New Roman" w:hAnsi="Times New Roman"/>
          <w:sz w:val="24"/>
          <w:szCs w:val="24"/>
        </w:rPr>
        <w:t>ТОСами</w:t>
      </w:r>
      <w:proofErr w:type="spellEnd"/>
      <w:r w:rsidRPr="00F40639">
        <w:rPr>
          <w:rFonts w:ascii="Times New Roman" w:hAnsi="Times New Roman"/>
          <w:sz w:val="24"/>
          <w:szCs w:val="24"/>
        </w:rPr>
        <w:t>, руководством и активом общественных организаций;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проведение заседаний Общественного совета при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Мероприятия этого направления проводятся в течение года в соответствии с планом работы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не реже 1 раза в месяц. Встречи с гражданами могут проходить и вне плана, и созываться по инициативе граждан.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Исполнителем мероприятий данного направления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sidR="0084771F">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DF1B8A"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w:t>
      </w:r>
      <w:r w:rsidR="00416C61">
        <w:rPr>
          <w:rFonts w:ascii="Times New Roman" w:hAnsi="Times New Roman"/>
          <w:sz w:val="24"/>
          <w:szCs w:val="24"/>
        </w:rPr>
        <w:t xml:space="preserve"> </w:t>
      </w:r>
      <w:r w:rsidR="00092A07" w:rsidRPr="000706D1">
        <w:rPr>
          <w:rFonts w:ascii="Times New Roman" w:hAnsi="Times New Roman"/>
          <w:sz w:val="24"/>
          <w:szCs w:val="24"/>
        </w:rPr>
        <w:t>775,80023</w:t>
      </w:r>
      <w:r w:rsidR="00092A07" w:rsidRPr="00063A60">
        <w:rPr>
          <w:rFonts w:ascii="Times New Roman" w:hAnsi="Times New Roman"/>
          <w:b/>
          <w:sz w:val="24"/>
          <w:szCs w:val="24"/>
        </w:rPr>
        <w:t xml:space="preserve"> </w:t>
      </w:r>
      <w:r w:rsidRPr="00DF1B8A">
        <w:rPr>
          <w:rFonts w:ascii="Times New Roman" w:hAnsi="Times New Roman"/>
          <w:sz w:val="24"/>
          <w:szCs w:val="24"/>
        </w:rPr>
        <w:t>тыс. руб.</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Объем бюджетных ассигнований на реализацию подпрограммы</w:t>
      </w:r>
    </w:p>
    <w:p w:rsidR="007C6519" w:rsidRPr="0084771F" w:rsidRDefault="007C6519" w:rsidP="007C6519">
      <w:pPr>
        <w:autoSpaceDE w:val="0"/>
        <w:autoSpaceDN w:val="0"/>
        <w:adjustRightInd w:val="0"/>
        <w:spacing w:after="0" w:line="240" w:lineRule="auto"/>
        <w:jc w:val="center"/>
        <w:rPr>
          <w:rFonts w:ascii="Times New Roman" w:hAnsi="Times New Roman"/>
          <w:sz w:val="24"/>
          <w:szCs w:val="24"/>
        </w:rPr>
      </w:pPr>
      <w:r w:rsidRPr="0084771F">
        <w:rPr>
          <w:rFonts w:ascii="Times New Roman" w:hAnsi="Times New Roman"/>
          <w:b/>
          <w:sz w:val="24"/>
          <w:szCs w:val="24"/>
        </w:rPr>
        <w:t>(по источникам финансирования</w:t>
      </w:r>
      <w:r w:rsidRPr="0084771F">
        <w:rPr>
          <w:rFonts w:ascii="Times New Roman" w:hAnsi="Times New Roman"/>
          <w:sz w:val="24"/>
          <w:szCs w:val="24"/>
        </w:rPr>
        <w:t>)</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DB5152" w:rsidRPr="009D5DD2" w:rsidRDefault="00DB5152" w:rsidP="00DB5152">
      <w:pPr>
        <w:autoSpaceDE w:val="0"/>
        <w:autoSpaceDN w:val="0"/>
        <w:adjustRightInd w:val="0"/>
        <w:spacing w:after="0" w:line="240" w:lineRule="auto"/>
        <w:jc w:val="center"/>
        <w:rPr>
          <w:rFonts w:ascii="Times New Roman" w:hAnsi="Times New Roman"/>
          <w:sz w:val="24"/>
          <w:szCs w:val="24"/>
        </w:rPr>
      </w:pPr>
    </w:p>
    <w:tbl>
      <w:tblPr>
        <w:tblW w:w="142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839"/>
        <w:gridCol w:w="850"/>
        <w:gridCol w:w="709"/>
        <w:gridCol w:w="851"/>
        <w:gridCol w:w="850"/>
        <w:gridCol w:w="851"/>
        <w:gridCol w:w="850"/>
        <w:gridCol w:w="1276"/>
      </w:tblGrid>
      <w:tr w:rsidR="00092A07" w:rsidRPr="00B17F17" w:rsidTr="00092A07">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Испол-нитель</w:t>
            </w:r>
            <w:proofErr w:type="spellEnd"/>
            <w:proofErr w:type="gramEnd"/>
          </w:p>
        </w:tc>
        <w:tc>
          <w:tcPr>
            <w:tcW w:w="10478" w:type="dxa"/>
            <w:gridSpan w:val="12"/>
            <w:tcBorders>
              <w:top w:val="single" w:sz="4" w:space="0" w:color="auto"/>
              <w:left w:val="single" w:sz="4" w:space="0" w:color="auto"/>
              <w:bottom w:val="single" w:sz="4" w:space="0" w:color="auto"/>
              <w:right w:val="single" w:sz="4" w:space="0" w:color="auto"/>
            </w:tcBorders>
          </w:tcPr>
          <w:p w:rsidR="00092A07" w:rsidRPr="00B17F17" w:rsidRDefault="00092A07" w:rsidP="000706D1">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092A07" w:rsidRPr="009D5DD2" w:rsidTr="00092A07">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92A07" w:rsidRPr="00B17F17" w:rsidRDefault="00092A07" w:rsidP="000706D1">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 год</w:t>
            </w:r>
          </w:p>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 год</w:t>
            </w:r>
          </w:p>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 год</w:t>
            </w:r>
          </w:p>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 год</w:t>
            </w:r>
          </w:p>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839"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 год</w:t>
            </w:r>
          </w:p>
        </w:tc>
        <w:tc>
          <w:tcPr>
            <w:tcW w:w="850" w:type="dxa"/>
            <w:tcBorders>
              <w:top w:val="single" w:sz="4" w:space="0" w:color="auto"/>
              <w:left w:val="single" w:sz="4" w:space="0" w:color="auto"/>
              <w:bottom w:val="single" w:sz="4" w:space="0" w:color="auto"/>
              <w:right w:val="single" w:sz="4" w:space="0" w:color="auto"/>
            </w:tcBorders>
          </w:tcPr>
          <w:p w:rsidR="00092A07" w:rsidRPr="002B126C" w:rsidRDefault="00092A07" w:rsidP="000706D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 год</w:t>
            </w:r>
          </w:p>
          <w:p w:rsidR="00092A07" w:rsidRPr="002B126C" w:rsidRDefault="00092A07" w:rsidP="000706D1">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2020 год</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2021</w:t>
            </w:r>
          </w:p>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2022</w:t>
            </w:r>
          </w:p>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2023</w:t>
            </w:r>
          </w:p>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2024 год</w:t>
            </w:r>
          </w:p>
        </w:tc>
        <w:tc>
          <w:tcPr>
            <w:tcW w:w="1276"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Всего</w:t>
            </w:r>
          </w:p>
        </w:tc>
      </w:tr>
      <w:tr w:rsidR="00092A07" w:rsidRPr="009D5DD2" w:rsidTr="00092A07">
        <w:tc>
          <w:tcPr>
            <w:tcW w:w="53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связанных с профессиональными праздниками:</w:t>
            </w:r>
          </w:p>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 день работника ЖКХ и торговли</w:t>
            </w:r>
          </w:p>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 день работников культуры</w:t>
            </w:r>
          </w:p>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 день работника текстильной и легкой промышленности</w:t>
            </w:r>
          </w:p>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 день медицинского работника</w:t>
            </w:r>
          </w:p>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-день социального работника</w:t>
            </w:r>
          </w:p>
          <w:p w:rsidR="00092A0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 день РВСН и др.</w:t>
            </w:r>
          </w:p>
          <w:p w:rsidR="00092A07" w:rsidRPr="00B17F17" w:rsidRDefault="00092A07" w:rsidP="000706D1">
            <w:pPr>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14,615</w:t>
            </w:r>
          </w:p>
        </w:tc>
        <w:tc>
          <w:tcPr>
            <w:tcW w:w="839"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40,</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092A07" w:rsidRPr="002B126C" w:rsidRDefault="00092A07" w:rsidP="000706D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092A07" w:rsidRPr="002B126C" w:rsidRDefault="00092A07" w:rsidP="000706D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67,</w:t>
            </w:r>
          </w:p>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092</w:t>
            </w:r>
          </w:p>
        </w:tc>
        <w:tc>
          <w:tcPr>
            <w:tcW w:w="850"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40,</w:t>
            </w:r>
          </w:p>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457</w:t>
            </w:r>
          </w:p>
        </w:tc>
        <w:tc>
          <w:tcPr>
            <w:tcW w:w="851"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40,</w:t>
            </w:r>
          </w:p>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318,119</w:t>
            </w:r>
          </w:p>
        </w:tc>
      </w:tr>
      <w:tr w:rsidR="00092A07" w:rsidRPr="001A0839" w:rsidTr="00092A07">
        <w:tc>
          <w:tcPr>
            <w:tcW w:w="53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00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городского конкурса по благоустройству, </w:t>
            </w:r>
          </w:p>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ОГИ</w:t>
            </w:r>
          </w:p>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83,0</w:t>
            </w:r>
          </w:p>
        </w:tc>
        <w:tc>
          <w:tcPr>
            <w:tcW w:w="839"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92A07" w:rsidRPr="0031292C" w:rsidRDefault="00092A07" w:rsidP="000706D1">
            <w:pPr>
              <w:autoSpaceDE w:val="0"/>
              <w:autoSpaceDN w:val="0"/>
              <w:spacing w:after="0" w:line="240" w:lineRule="auto"/>
              <w:jc w:val="center"/>
              <w:rPr>
                <w:rFonts w:ascii="Times New Roman" w:hAnsi="Times New Roman"/>
                <w:b/>
                <w:sz w:val="20"/>
                <w:szCs w:val="20"/>
              </w:rPr>
            </w:pPr>
            <w:r w:rsidRPr="0031292C">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2A07" w:rsidRPr="00B14332" w:rsidRDefault="00092A07" w:rsidP="000706D1">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92A07" w:rsidRPr="00D742E8" w:rsidRDefault="00092A07" w:rsidP="000706D1">
            <w:pPr>
              <w:autoSpaceDE w:val="0"/>
              <w:autoSpaceDN w:val="0"/>
              <w:spacing w:after="0" w:line="240" w:lineRule="auto"/>
              <w:jc w:val="center"/>
              <w:rPr>
                <w:rFonts w:ascii="Times New Roman" w:hAnsi="Times New Roman"/>
                <w:b/>
                <w:i/>
                <w:sz w:val="20"/>
                <w:szCs w:val="20"/>
              </w:rPr>
            </w:pPr>
            <w:r w:rsidRPr="00D742E8">
              <w:rPr>
                <w:rFonts w:ascii="Times New Roman" w:hAnsi="Times New Roman"/>
                <w:b/>
                <w:i/>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92A07" w:rsidRPr="00D742E8" w:rsidRDefault="00092A07" w:rsidP="000706D1">
            <w:pPr>
              <w:autoSpaceDE w:val="0"/>
              <w:autoSpaceDN w:val="0"/>
              <w:spacing w:after="0" w:line="240" w:lineRule="auto"/>
              <w:jc w:val="center"/>
              <w:rPr>
                <w:rFonts w:ascii="Times New Roman" w:hAnsi="Times New Roman"/>
                <w:sz w:val="20"/>
                <w:szCs w:val="20"/>
              </w:rPr>
            </w:pPr>
            <w:r w:rsidRPr="00D742E8">
              <w:rPr>
                <w:rFonts w:ascii="Times New Roman" w:hAnsi="Times New Roman"/>
                <w:sz w:val="20"/>
                <w:szCs w:val="20"/>
              </w:rPr>
              <w:t>326,5</w:t>
            </w:r>
          </w:p>
        </w:tc>
      </w:tr>
      <w:tr w:rsidR="00092A07" w:rsidRPr="001A0839" w:rsidTr="00092A07">
        <w:tc>
          <w:tcPr>
            <w:tcW w:w="53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совещаний, встреч, Круглых столов, семинаров </w:t>
            </w:r>
            <w:r w:rsidRPr="00B17F17">
              <w:rPr>
                <w:rFonts w:ascii="Times New Roman" w:hAnsi="Times New Roman"/>
                <w:sz w:val="20"/>
                <w:szCs w:val="20"/>
              </w:rPr>
              <w:lastRenderedPageBreak/>
              <w:t xml:space="preserve">руководителей 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lastRenderedPageBreak/>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5,765</w:t>
            </w:r>
          </w:p>
        </w:tc>
        <w:tc>
          <w:tcPr>
            <w:tcW w:w="839"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092A07" w:rsidRPr="002B126C" w:rsidRDefault="00092A07" w:rsidP="000706D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w:t>
            </w:r>
          </w:p>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95996</w:t>
            </w:r>
          </w:p>
        </w:tc>
        <w:tc>
          <w:tcPr>
            <w:tcW w:w="850"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14,</w:t>
            </w:r>
          </w:p>
          <w:p w:rsidR="00092A07" w:rsidRPr="000706D1" w:rsidRDefault="00092A07" w:rsidP="000706D1">
            <w:pPr>
              <w:autoSpaceDE w:val="0"/>
              <w:autoSpaceDN w:val="0"/>
              <w:spacing w:after="0" w:line="240" w:lineRule="auto"/>
              <w:jc w:val="center"/>
              <w:rPr>
                <w:rFonts w:ascii="Times New Roman" w:hAnsi="Times New Roman"/>
                <w:i/>
                <w:sz w:val="20"/>
                <w:szCs w:val="20"/>
              </w:rPr>
            </w:pPr>
            <w:r w:rsidRPr="000706D1">
              <w:rPr>
                <w:rFonts w:ascii="Times New Roman" w:hAnsi="Times New Roman"/>
                <w:sz w:val="20"/>
                <w:szCs w:val="20"/>
              </w:rPr>
              <w:t>79681</w:t>
            </w:r>
          </w:p>
        </w:tc>
        <w:tc>
          <w:tcPr>
            <w:tcW w:w="851"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18,0</w:t>
            </w:r>
          </w:p>
        </w:tc>
        <w:tc>
          <w:tcPr>
            <w:tcW w:w="850"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131,18123</w:t>
            </w:r>
          </w:p>
          <w:p w:rsidR="00092A07" w:rsidRPr="000706D1" w:rsidRDefault="00092A07" w:rsidP="000706D1">
            <w:pPr>
              <w:autoSpaceDE w:val="0"/>
              <w:autoSpaceDN w:val="0"/>
              <w:spacing w:after="0" w:line="240" w:lineRule="auto"/>
              <w:jc w:val="center"/>
              <w:rPr>
                <w:rFonts w:ascii="Times New Roman" w:hAnsi="Times New Roman"/>
                <w:sz w:val="20"/>
                <w:szCs w:val="20"/>
              </w:rPr>
            </w:pPr>
          </w:p>
          <w:p w:rsidR="00092A07" w:rsidRPr="000706D1" w:rsidRDefault="00092A07" w:rsidP="000706D1">
            <w:pPr>
              <w:autoSpaceDE w:val="0"/>
              <w:autoSpaceDN w:val="0"/>
              <w:spacing w:after="0" w:line="240" w:lineRule="auto"/>
              <w:jc w:val="center"/>
              <w:rPr>
                <w:rFonts w:ascii="Times New Roman" w:hAnsi="Times New Roman"/>
                <w:sz w:val="20"/>
                <w:szCs w:val="20"/>
              </w:rPr>
            </w:pPr>
          </w:p>
        </w:tc>
      </w:tr>
      <w:tr w:rsidR="00092A07" w:rsidRPr="001A0839" w:rsidTr="00092A07">
        <w:tc>
          <w:tcPr>
            <w:tcW w:w="53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4</w:t>
            </w:r>
          </w:p>
        </w:tc>
        <w:tc>
          <w:tcPr>
            <w:tcW w:w="200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9"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92A07" w:rsidRPr="00B14332" w:rsidRDefault="00092A07" w:rsidP="000706D1">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92A07" w:rsidRPr="00D742E8" w:rsidRDefault="00092A07" w:rsidP="000706D1">
            <w:pPr>
              <w:autoSpaceDE w:val="0"/>
              <w:autoSpaceDN w:val="0"/>
              <w:spacing w:after="0" w:line="240" w:lineRule="auto"/>
              <w:jc w:val="center"/>
              <w:rPr>
                <w:rFonts w:ascii="Times New Roman" w:hAnsi="Times New Roman"/>
                <w:sz w:val="20"/>
                <w:szCs w:val="20"/>
              </w:rPr>
            </w:pPr>
            <w:r w:rsidRPr="00D742E8">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w:t>
            </w:r>
          </w:p>
        </w:tc>
      </w:tr>
      <w:tr w:rsidR="00092A07" w:rsidRPr="001A0839" w:rsidTr="00092A07">
        <w:tc>
          <w:tcPr>
            <w:tcW w:w="53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132,</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103,</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38</w:t>
            </w:r>
          </w:p>
        </w:tc>
        <w:tc>
          <w:tcPr>
            <w:tcW w:w="839" w:type="dxa"/>
            <w:tcBorders>
              <w:top w:val="single" w:sz="4" w:space="0" w:color="auto"/>
              <w:left w:val="single" w:sz="4" w:space="0" w:color="auto"/>
              <w:bottom w:val="single" w:sz="4" w:space="0" w:color="auto"/>
              <w:right w:val="single" w:sz="4" w:space="0" w:color="auto"/>
            </w:tcBorders>
          </w:tcPr>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58,</w:t>
            </w:r>
          </w:p>
          <w:p w:rsidR="00092A07" w:rsidRPr="00B17F17" w:rsidRDefault="00092A07" w:rsidP="000706D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092A07" w:rsidRPr="002B126C" w:rsidRDefault="00092A07" w:rsidP="000706D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092A07" w:rsidRPr="002B126C" w:rsidRDefault="00092A07" w:rsidP="000706D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092A07" w:rsidRPr="009D5DD2" w:rsidRDefault="00092A07" w:rsidP="000706D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88,</w:t>
            </w:r>
          </w:p>
          <w:p w:rsidR="00092A07" w:rsidRPr="001A0839" w:rsidRDefault="00092A07" w:rsidP="000706D1">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55,</w:t>
            </w:r>
          </w:p>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 xml:space="preserve">25381 </w:t>
            </w:r>
          </w:p>
          <w:p w:rsidR="00092A07" w:rsidRPr="000706D1" w:rsidRDefault="00092A07" w:rsidP="000706D1">
            <w:pPr>
              <w:autoSpaceDE w:val="0"/>
              <w:autoSpaceDN w:val="0"/>
              <w:spacing w:after="0" w:line="240" w:lineRule="auto"/>
              <w:jc w:val="cente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58,</w:t>
            </w:r>
          </w:p>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692</w:t>
            </w:r>
          </w:p>
        </w:tc>
        <w:tc>
          <w:tcPr>
            <w:tcW w:w="850"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58,</w:t>
            </w:r>
          </w:p>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092A07" w:rsidRPr="000706D1" w:rsidRDefault="00092A07" w:rsidP="000706D1">
            <w:pPr>
              <w:autoSpaceDE w:val="0"/>
              <w:autoSpaceDN w:val="0"/>
              <w:spacing w:after="0" w:line="240" w:lineRule="auto"/>
              <w:jc w:val="center"/>
              <w:rPr>
                <w:rFonts w:ascii="Times New Roman" w:hAnsi="Times New Roman"/>
                <w:sz w:val="20"/>
                <w:szCs w:val="20"/>
              </w:rPr>
            </w:pPr>
            <w:r w:rsidRPr="000706D1">
              <w:rPr>
                <w:rFonts w:ascii="Times New Roman" w:hAnsi="Times New Roman"/>
                <w:sz w:val="20"/>
                <w:szCs w:val="20"/>
              </w:rPr>
              <w:t>775,80023</w:t>
            </w:r>
          </w:p>
        </w:tc>
      </w:tr>
    </w:tbl>
    <w:p w:rsidR="00092A07" w:rsidRPr="00B17F17" w:rsidRDefault="00092A07" w:rsidP="00092A07">
      <w:pPr>
        <w:spacing w:after="0" w:line="240" w:lineRule="auto"/>
        <w:ind w:firstLine="360"/>
        <w:jc w:val="both"/>
        <w:rPr>
          <w:rFonts w:ascii="Times New Roman" w:hAnsi="Times New Roman"/>
        </w:rPr>
      </w:pPr>
    </w:p>
    <w:p w:rsidR="00416C61" w:rsidRPr="00B17F17" w:rsidRDefault="00416C61" w:rsidP="00416C61">
      <w:pPr>
        <w:spacing w:after="0" w:line="240" w:lineRule="auto"/>
        <w:ind w:firstLine="360"/>
        <w:jc w:val="both"/>
        <w:rPr>
          <w:rFonts w:ascii="Times New Roman" w:hAnsi="Times New Roman"/>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6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Подпрограмма</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«Обеспечение взаимосвязи городского округа Тейково</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с другими муниципальными образованиями»</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62"/>
        <w:gridCol w:w="6294"/>
      </w:tblGrid>
      <w:tr w:rsidR="00111C04" w:rsidRPr="008A4BEE" w:rsidTr="00111C04">
        <w:tc>
          <w:tcPr>
            <w:tcW w:w="2786" w:type="dxa"/>
            <w:tcBorders>
              <w:top w:val="single" w:sz="4"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 с другими муниципальными образованиями</w:t>
            </w:r>
          </w:p>
        </w:tc>
      </w:tr>
      <w:tr w:rsidR="00111C04" w:rsidRPr="008A4BEE" w:rsidTr="00111C04">
        <w:tc>
          <w:tcPr>
            <w:tcW w:w="2786" w:type="dxa"/>
            <w:tcBorders>
              <w:top w:val="single" w:sz="6"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111C04" w:rsidRPr="008A4BEE" w:rsidTr="00111C04">
        <w:tc>
          <w:tcPr>
            <w:tcW w:w="2786" w:type="dxa"/>
            <w:tcBorders>
              <w:top w:val="single" w:sz="6"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p>
        </w:tc>
      </w:tr>
      <w:tr w:rsidR="00111C04" w:rsidRPr="008A4BEE" w:rsidTr="00111C04">
        <w:tc>
          <w:tcPr>
            <w:tcW w:w="2786" w:type="dxa"/>
            <w:tcBorders>
              <w:top w:val="single" w:sz="6" w:space="0" w:color="auto"/>
              <w:left w:val="single" w:sz="4" w:space="0" w:color="auto"/>
              <w:bottom w:val="single" w:sz="6"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111C04" w:rsidRPr="008A4BEE" w:rsidTr="00111C04">
        <w:tc>
          <w:tcPr>
            <w:tcW w:w="2786" w:type="dxa"/>
            <w:tcBorders>
              <w:top w:val="single" w:sz="6" w:space="0" w:color="auto"/>
              <w:left w:val="single" w:sz="4" w:space="0" w:color="auto"/>
              <w:bottom w:val="single" w:sz="4" w:space="0" w:color="auto"/>
              <w:right w:val="single" w:sz="6" w:space="0" w:color="auto"/>
            </w:tcBorders>
          </w:tcPr>
          <w:p w:rsidR="00111C04" w:rsidRPr="008A4BEE" w:rsidRDefault="00111C04"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Pr="00282F76">
              <w:rPr>
                <w:rFonts w:ascii="Times New Roman" w:hAnsi="Times New Roman"/>
                <w:sz w:val="24"/>
                <w:szCs w:val="24"/>
              </w:rPr>
              <w:t>836,9645</w:t>
            </w:r>
            <w:r w:rsidRPr="00765551">
              <w:rPr>
                <w:rFonts w:ascii="Times New Roman" w:hAnsi="Times New Roman"/>
                <w:sz w:val="24"/>
                <w:szCs w:val="24"/>
              </w:rPr>
              <w:t xml:space="preserve">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51,516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77,564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75,552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75,122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75,152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65,022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64,066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97,9375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2022 год – </w:t>
            </w:r>
            <w:r w:rsidRPr="00282F76">
              <w:rPr>
                <w:rFonts w:ascii="Times New Roman" w:hAnsi="Times New Roman"/>
                <w:sz w:val="24"/>
                <w:szCs w:val="24"/>
              </w:rPr>
              <w:t>94,8690</w:t>
            </w:r>
            <w:r w:rsidRPr="00765551">
              <w:rPr>
                <w:rFonts w:ascii="Times New Roman" w:hAnsi="Times New Roman"/>
                <w:sz w:val="24"/>
                <w:szCs w:val="24"/>
              </w:rPr>
              <w:t xml:space="preserve">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80,082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80,082 тыс. руб.</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в том числе, бюджет города Тейково:</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 год – 51,516 тыс. руб.</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77,564 тыс. руб.</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2016 год – 75,552 тыс. руб.</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2017 год – 75,122 тыс. руб.</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75,152 тыс. руб.</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2019 год – 65,022 тыс. руб.</w:t>
            </w:r>
          </w:p>
          <w:p w:rsidR="00282F76"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2020 год – 64,066</w:t>
            </w:r>
            <w:r w:rsidRPr="008A4BEE">
              <w:rPr>
                <w:rFonts w:ascii="Times New Roman" w:hAnsi="Times New Roman"/>
                <w:sz w:val="24"/>
                <w:szCs w:val="24"/>
              </w:rPr>
              <w:t xml:space="preserve"> тыс. руб.</w:t>
            </w:r>
          </w:p>
          <w:p w:rsidR="00282F76" w:rsidRPr="00840F80" w:rsidRDefault="00282F76" w:rsidP="00282F76">
            <w:pPr>
              <w:widowControl w:val="0"/>
              <w:autoSpaceDE w:val="0"/>
              <w:autoSpaceDN w:val="0"/>
              <w:adjustRightInd w:val="0"/>
              <w:spacing w:after="0" w:line="240" w:lineRule="auto"/>
              <w:rPr>
                <w:rFonts w:ascii="Times New Roman" w:hAnsi="Times New Roman"/>
                <w:sz w:val="24"/>
                <w:szCs w:val="24"/>
              </w:rPr>
            </w:pPr>
            <w:r w:rsidRPr="00AB60AD">
              <w:rPr>
                <w:rFonts w:ascii="Times New Roman" w:hAnsi="Times New Roman"/>
                <w:sz w:val="24"/>
                <w:szCs w:val="24"/>
              </w:rPr>
              <w:t>2021 год – 97,9375</w:t>
            </w:r>
            <w:r w:rsidRPr="00840F80">
              <w:rPr>
                <w:rFonts w:ascii="Times New Roman" w:hAnsi="Times New Roman"/>
                <w:sz w:val="24"/>
                <w:szCs w:val="24"/>
              </w:rPr>
              <w:t xml:space="preserve">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2022 год – </w:t>
            </w:r>
            <w:r w:rsidRPr="00282F76">
              <w:rPr>
                <w:rFonts w:ascii="Times New Roman" w:hAnsi="Times New Roman"/>
                <w:sz w:val="24"/>
                <w:szCs w:val="24"/>
              </w:rPr>
              <w:t>94,8690</w:t>
            </w:r>
            <w:r w:rsidRPr="00765551">
              <w:rPr>
                <w:rFonts w:ascii="Times New Roman" w:hAnsi="Times New Roman"/>
                <w:sz w:val="24"/>
                <w:szCs w:val="24"/>
              </w:rPr>
              <w:t xml:space="preserve"> тыс. руб.</w:t>
            </w:r>
          </w:p>
          <w:p w:rsidR="00282F76" w:rsidRPr="00765551"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80,082 тыс. руб.</w:t>
            </w:r>
          </w:p>
          <w:p w:rsidR="00111C04" w:rsidRPr="008A4BEE" w:rsidRDefault="00282F76" w:rsidP="00282F76">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80,082 тыс.</w:t>
            </w:r>
            <w:r w:rsidRPr="008A4BEE">
              <w:rPr>
                <w:rFonts w:ascii="Times New Roman" w:hAnsi="Times New Roman"/>
                <w:sz w:val="24"/>
                <w:szCs w:val="24"/>
              </w:rPr>
              <w:t xml:space="preserve"> руб.</w:t>
            </w:r>
          </w:p>
        </w:tc>
      </w:tr>
    </w:tbl>
    <w:p w:rsidR="007C6519" w:rsidRDefault="007C6519" w:rsidP="007C6519">
      <w:pPr>
        <w:spacing w:after="0" w:line="240" w:lineRule="auto"/>
        <w:ind w:left="360"/>
        <w:jc w:val="center"/>
        <w:rPr>
          <w:rFonts w:ascii="Times New Roman" w:hAnsi="Times New Roman"/>
          <w:b/>
        </w:rPr>
      </w:pPr>
    </w:p>
    <w:p w:rsidR="0084771F" w:rsidRPr="00B17F17" w:rsidRDefault="0084771F"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lastRenderedPageBreak/>
        <w:t>II</w:t>
      </w:r>
      <w:r w:rsidRPr="00B17F17">
        <w:rPr>
          <w:rFonts w:ascii="Times New Roman" w:hAnsi="Times New Roman"/>
          <w:b/>
        </w:rPr>
        <w:t xml:space="preserve">. </w:t>
      </w:r>
      <w:r w:rsidRPr="00F40639">
        <w:rPr>
          <w:rFonts w:ascii="Times New Roman" w:hAnsi="Times New Roman"/>
          <w:b/>
          <w:sz w:val="24"/>
          <w:szCs w:val="24"/>
        </w:rPr>
        <w:t>Краткая характеристика сферы реализации подпрограммы</w:t>
      </w:r>
      <w:r w:rsidRPr="00B17F17">
        <w:rPr>
          <w:rFonts w:ascii="Times New Roman" w:hAnsi="Times New Roman"/>
          <w:b/>
        </w:rPr>
        <w:t>.</w:t>
      </w:r>
    </w:p>
    <w:p w:rsidR="007C6519" w:rsidRPr="00B17F17" w:rsidRDefault="007C6519" w:rsidP="007C6519">
      <w:pPr>
        <w:spacing w:after="0" w:line="240" w:lineRule="auto"/>
        <w:ind w:left="360"/>
        <w:rPr>
          <w:rFonts w:ascii="Times New Roman" w:hAnsi="Times New Roman"/>
        </w:rPr>
      </w:pP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7C6519" w:rsidRPr="00F40639" w:rsidRDefault="007C6519" w:rsidP="007C6519">
      <w:pPr>
        <w:spacing w:after="0" w:line="240" w:lineRule="auto"/>
        <w:ind w:firstLine="794"/>
        <w:jc w:val="both"/>
        <w:rPr>
          <w:rFonts w:ascii="Times New Roman" w:hAnsi="Times New Roman"/>
          <w:sz w:val="24"/>
          <w:szCs w:val="24"/>
        </w:rPr>
      </w:pPr>
      <w:proofErr w:type="gramStart"/>
      <w:r w:rsidRPr="00F40639">
        <w:rPr>
          <w:rFonts w:ascii="Times New Roman" w:hAnsi="Times New Roman"/>
          <w:sz w:val="24"/>
          <w:szCs w:val="24"/>
        </w:rPr>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Городской округ Тейково входит в Совет с 2006 года. Дважды в год муниципальные служащие администрации (юристы, кадровые работники) повышают свою квалификацию на семинарах, проводимых по инициативе Совета. </w:t>
      </w: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p>
    <w:p w:rsidR="007C6519" w:rsidRPr="00F40639"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F40639">
        <w:rPr>
          <w:rFonts w:ascii="Times New Roman" w:hAnsi="Times New Roman"/>
          <w:sz w:val="24"/>
          <w:szCs w:val="24"/>
        </w:rPr>
        <w:tab/>
        <w:t>В 2014 году городская Дума городского округа Тейково приняла решение о вступлении городского округа Тейково в Ассоциацию по улучшению состояния здоровья и качества жизни населения «Здоровые города, районы и посёлки» (далее – Ассоциация). Эта организация призвана усилить влияние инновационных подходов на формирование условий для улучшения здоровья населения и здорового образа жизни в муниципалитетах, а также на социальное развитие местных сообществ.</w:t>
      </w:r>
    </w:p>
    <w:p w:rsidR="007C6519" w:rsidRPr="00F40639" w:rsidRDefault="007C6519" w:rsidP="007C6519">
      <w:pPr>
        <w:spacing w:after="0" w:line="240" w:lineRule="auto"/>
        <w:ind w:left="360"/>
        <w:rPr>
          <w:rFonts w:ascii="Times New Roman" w:hAnsi="Times New Roman"/>
          <w:b/>
          <w:sz w:val="24"/>
          <w:szCs w:val="24"/>
        </w:rPr>
      </w:pP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autoSpaceDE w:val="0"/>
        <w:autoSpaceDN w:val="0"/>
        <w:adjustRightInd w:val="0"/>
        <w:spacing w:after="0" w:line="240" w:lineRule="auto"/>
        <w:jc w:val="both"/>
        <w:rPr>
          <w:rFonts w:ascii="Times New Roman" w:hAnsi="Times New Roman"/>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подпрограммы позволит:</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укрепить и расширить межмуниципальные связи,  организовать взаимодействие ОМС города Тейково с другими муниципальными образованиями Ивановской области и Российской Федерации по организационным вопросам местного самоуправления;</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объединить усилия и воспользоваться опытом других городов России в разработке единых подходов муниципальной политики, направленной на обеспечение эффективной реализации законодательства в сфере охраны здоровья. </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3149"/>
        <w:gridCol w:w="900"/>
        <w:gridCol w:w="817"/>
        <w:gridCol w:w="851"/>
        <w:gridCol w:w="850"/>
        <w:gridCol w:w="851"/>
        <w:gridCol w:w="850"/>
        <w:gridCol w:w="992"/>
        <w:gridCol w:w="851"/>
        <w:gridCol w:w="850"/>
        <w:gridCol w:w="850"/>
        <w:gridCol w:w="850"/>
        <w:gridCol w:w="850"/>
        <w:gridCol w:w="850"/>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3149" w:type="dxa"/>
            <w:tcBorders>
              <w:top w:val="single" w:sz="4" w:space="0" w:color="auto"/>
              <w:left w:val="single" w:sz="4" w:space="0" w:color="auto"/>
              <w:bottom w:val="single" w:sz="4" w:space="0" w:color="auto"/>
              <w:right w:val="single" w:sz="4" w:space="0" w:color="auto"/>
            </w:tcBorders>
          </w:tcPr>
          <w:p w:rsidR="007C6519" w:rsidRPr="00F40639" w:rsidRDefault="007C6519" w:rsidP="007F4112">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F40639">
              <w:rPr>
                <w:rFonts w:ascii="Times New Roman" w:hAnsi="Times New Roman"/>
                <w:sz w:val="24"/>
                <w:szCs w:val="24"/>
              </w:rPr>
              <w:t>Программы</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2020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 год</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3149" w:type="dxa"/>
            <w:tcBorders>
              <w:top w:val="single" w:sz="4" w:space="0" w:color="auto"/>
              <w:left w:val="single" w:sz="4" w:space="0" w:color="auto"/>
              <w:bottom w:val="single" w:sz="4" w:space="0" w:color="auto"/>
              <w:right w:val="single" w:sz="4" w:space="0" w:color="auto"/>
            </w:tcBorders>
          </w:tcPr>
          <w:p w:rsidR="007C6519" w:rsidRPr="00F40639" w:rsidRDefault="007C6519" w:rsidP="007F4112">
            <w:pPr>
              <w:autoSpaceDE w:val="0"/>
              <w:autoSpaceDN w:val="0"/>
              <w:spacing w:after="0" w:line="240" w:lineRule="auto"/>
              <w:rPr>
                <w:rFonts w:ascii="Times New Roman" w:hAnsi="Times New Roman"/>
                <w:sz w:val="23"/>
                <w:szCs w:val="23"/>
              </w:rPr>
            </w:pPr>
            <w:r w:rsidRPr="00F40639">
              <w:rPr>
                <w:rFonts w:ascii="Times New Roman" w:hAnsi="Times New Roman"/>
                <w:sz w:val="23"/>
                <w:szCs w:val="23"/>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3149" w:type="dxa"/>
            <w:tcBorders>
              <w:top w:val="single" w:sz="4" w:space="0" w:color="auto"/>
              <w:left w:val="single" w:sz="4" w:space="0" w:color="auto"/>
              <w:bottom w:val="single" w:sz="4" w:space="0" w:color="auto"/>
              <w:right w:val="single" w:sz="4" w:space="0" w:color="auto"/>
            </w:tcBorders>
          </w:tcPr>
          <w:p w:rsidR="007C6519" w:rsidRPr="00F40639" w:rsidRDefault="007C6519" w:rsidP="007F4112">
            <w:pPr>
              <w:autoSpaceDE w:val="0"/>
              <w:autoSpaceDN w:val="0"/>
              <w:spacing w:after="0" w:line="240" w:lineRule="auto"/>
              <w:rPr>
                <w:rFonts w:ascii="Times New Roman" w:hAnsi="Times New Roman"/>
                <w:sz w:val="23"/>
                <w:szCs w:val="23"/>
              </w:rPr>
            </w:pPr>
            <w:r w:rsidRPr="00F40639">
              <w:rPr>
                <w:rFonts w:ascii="Times New Roman" w:hAnsi="Times New Roman"/>
                <w:sz w:val="23"/>
                <w:szCs w:val="23"/>
              </w:rPr>
              <w:t xml:space="preserve">Количество семинаров, организованных Советом, в которых приняли участие муниципальные служащие администрации </w:t>
            </w:r>
          </w:p>
          <w:p w:rsidR="007C6519" w:rsidRPr="00F40639" w:rsidRDefault="007C6519" w:rsidP="007F4112">
            <w:pPr>
              <w:autoSpaceDE w:val="0"/>
              <w:autoSpaceDN w:val="0"/>
              <w:spacing w:after="0" w:line="240" w:lineRule="auto"/>
              <w:rPr>
                <w:rFonts w:ascii="Times New Roman" w:hAnsi="Times New Roman"/>
                <w:sz w:val="23"/>
                <w:szCs w:val="23"/>
              </w:rPr>
            </w:pPr>
            <w:r w:rsidRPr="00F40639">
              <w:rPr>
                <w:rFonts w:ascii="Times New Roman" w:hAnsi="Times New Roman"/>
                <w:sz w:val="23"/>
                <w:szCs w:val="23"/>
              </w:rPr>
              <w:t>г.о. Тейково</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F40639" w:rsidRDefault="007C6519" w:rsidP="007C6519">
      <w:pPr>
        <w:widowControl w:val="0"/>
        <w:numPr>
          <w:ilvl w:val="0"/>
          <w:numId w:val="19"/>
        </w:numPr>
        <w:spacing w:after="0" w:line="240" w:lineRule="auto"/>
        <w:jc w:val="center"/>
        <w:rPr>
          <w:rFonts w:ascii="Times New Roman" w:hAnsi="Times New Roman"/>
          <w:b/>
          <w:sz w:val="24"/>
          <w:szCs w:val="24"/>
        </w:rPr>
      </w:pPr>
      <w:r w:rsidRPr="00F40639">
        <w:rPr>
          <w:rFonts w:ascii="Times New Roman" w:hAnsi="Times New Roman"/>
          <w:b/>
          <w:sz w:val="24"/>
          <w:szCs w:val="24"/>
        </w:rPr>
        <w:lastRenderedPageBreak/>
        <w:t>Мероприятия подпрограммы и механизм реализации.</w:t>
      </w:r>
    </w:p>
    <w:p w:rsidR="007C6519" w:rsidRPr="00F40639" w:rsidRDefault="007C6519" w:rsidP="007C6519">
      <w:pPr>
        <w:widowControl w:val="0"/>
        <w:spacing w:after="0" w:line="240" w:lineRule="auto"/>
        <w:ind w:left="360"/>
        <w:jc w:val="center"/>
        <w:rPr>
          <w:rFonts w:ascii="Times New Roman" w:hAnsi="Times New Roman"/>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будет реализован ряд направлений: </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Ивановской области и Российской Федерации посредством </w:t>
      </w:r>
      <w:proofErr w:type="spellStart"/>
      <w:proofErr w:type="gramStart"/>
      <w:r w:rsidRPr="00F40639">
        <w:rPr>
          <w:rFonts w:ascii="Times New Roman" w:hAnsi="Times New Roman"/>
          <w:sz w:val="24"/>
          <w:szCs w:val="24"/>
        </w:rPr>
        <w:t>видео-конференций</w:t>
      </w:r>
      <w:proofErr w:type="spellEnd"/>
      <w:proofErr w:type="gramEnd"/>
      <w:r w:rsidRPr="00F40639">
        <w:rPr>
          <w:rFonts w:ascii="Times New Roman" w:hAnsi="Times New Roman"/>
          <w:sz w:val="24"/>
          <w:szCs w:val="24"/>
        </w:rPr>
        <w:t>, «круглых столов», выездных семинаров с участием представителей общественности.</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2. Участие муниципальных служащих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и представителей общественности в семинарах, совещаниях, Круглых столах, проводимых Советом муниципальных образований Ивановской области и Ассоциацией.</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За участие в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 уплачивается ежегодный членский взнос в соответствии с распоряжением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7C6519" w:rsidRPr="00F40639" w:rsidRDefault="007C6519" w:rsidP="007C6519">
      <w:pPr>
        <w:autoSpaceDE w:val="0"/>
        <w:autoSpaceDN w:val="0"/>
        <w:adjustRightInd w:val="0"/>
        <w:spacing w:after="0" w:line="240" w:lineRule="auto"/>
        <w:ind w:firstLine="708"/>
        <w:rPr>
          <w:rFonts w:ascii="Times New Roman" w:hAnsi="Times New Roman"/>
          <w:sz w:val="24"/>
          <w:szCs w:val="24"/>
        </w:rPr>
      </w:pPr>
      <w:r w:rsidRPr="00F40639">
        <w:rPr>
          <w:rFonts w:ascii="Times New Roman" w:hAnsi="Times New Roman"/>
          <w:sz w:val="24"/>
          <w:szCs w:val="24"/>
        </w:rPr>
        <w:t>Реализация подпрограммы рассчитана на период с 2014 по 2024 годы.</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 xml:space="preserve">Исполнителем мероприятий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и ЦББУ.</w:t>
      </w:r>
    </w:p>
    <w:p w:rsidR="007C6519" w:rsidRPr="00B17F17" w:rsidRDefault="007C6519" w:rsidP="007C6519">
      <w:pPr>
        <w:spacing w:after="0" w:line="240" w:lineRule="auto"/>
        <w:jc w:val="both"/>
        <w:rPr>
          <w:rFonts w:ascii="Times New Roman" w:hAnsi="Times New Roman"/>
        </w:rPr>
      </w:pPr>
    </w:p>
    <w:p w:rsidR="007C6519" w:rsidRPr="00F40639" w:rsidRDefault="007C6519" w:rsidP="007C6519">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7C6519" w:rsidRPr="00F40639" w:rsidRDefault="007C6519" w:rsidP="007C6519">
      <w:pPr>
        <w:spacing w:after="0" w:line="240" w:lineRule="auto"/>
        <w:ind w:left="360"/>
        <w:jc w:val="center"/>
        <w:rPr>
          <w:rFonts w:ascii="Times New Roman" w:hAnsi="Times New Roman"/>
          <w:sz w:val="24"/>
          <w:szCs w:val="24"/>
        </w:rPr>
      </w:pPr>
    </w:p>
    <w:p w:rsidR="00111C04" w:rsidRPr="00F40639" w:rsidRDefault="00111C04" w:rsidP="00111C04">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 xml:space="preserve">составляет </w:t>
      </w:r>
      <w:r w:rsidR="002B45E1" w:rsidRPr="002B45E1">
        <w:rPr>
          <w:rFonts w:ascii="Times New Roman" w:hAnsi="Times New Roman"/>
          <w:sz w:val="24"/>
          <w:szCs w:val="24"/>
        </w:rPr>
        <w:t>836,9645</w:t>
      </w:r>
      <w:r w:rsidR="002B45E1" w:rsidRPr="00F40639">
        <w:rPr>
          <w:rFonts w:ascii="Times New Roman" w:hAnsi="Times New Roman"/>
          <w:sz w:val="24"/>
          <w:szCs w:val="24"/>
        </w:rPr>
        <w:t xml:space="preserve"> </w:t>
      </w:r>
      <w:r w:rsidRPr="00F40639">
        <w:rPr>
          <w:rFonts w:ascii="Times New Roman" w:hAnsi="Times New Roman"/>
          <w:sz w:val="24"/>
          <w:szCs w:val="24"/>
        </w:rPr>
        <w:t>тыс. рублей.</w:t>
      </w:r>
    </w:p>
    <w:p w:rsidR="007C6519" w:rsidRPr="00F40639" w:rsidRDefault="007C6519" w:rsidP="007C6519">
      <w:pPr>
        <w:spacing w:after="0" w:line="240" w:lineRule="auto"/>
        <w:rPr>
          <w:rFonts w:ascii="Times New Roman" w:hAnsi="Times New Roman"/>
          <w:sz w:val="24"/>
          <w:szCs w:val="24"/>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lastRenderedPageBreak/>
        <w:t>Объем бюджетных ассигнований на реализацию подпрограммы (по источникам финансирования)</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111C04" w:rsidRDefault="00111C04" w:rsidP="007C6519">
      <w:pPr>
        <w:spacing w:after="0" w:line="240" w:lineRule="auto"/>
        <w:ind w:firstLine="708"/>
        <w:jc w:val="both"/>
        <w:rPr>
          <w:rFonts w:ascii="Times New Roman" w:hAnsi="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830"/>
      </w:tblGrid>
      <w:tr w:rsidR="002B45E1" w:rsidRPr="00B17F17" w:rsidTr="006937E9">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2B45E1" w:rsidRPr="00B17F17" w:rsidRDefault="002B45E1" w:rsidP="006937E9">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2B45E1" w:rsidRPr="00B17F17" w:rsidRDefault="002B45E1" w:rsidP="006937E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340" w:type="dxa"/>
            <w:gridSpan w:val="12"/>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 местный бюджет, тыс. рублей</w:t>
            </w:r>
          </w:p>
        </w:tc>
      </w:tr>
      <w:tr w:rsidR="002B45E1" w:rsidRPr="00765551" w:rsidTr="006937E9">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2B45E1" w:rsidRPr="00B17F17" w:rsidRDefault="002B45E1" w:rsidP="006937E9">
            <w:pPr>
              <w:spacing w:after="0" w:line="240" w:lineRule="auto"/>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2B45E1" w:rsidRPr="00B17F17" w:rsidRDefault="002B45E1" w:rsidP="006937E9">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B45E1" w:rsidRPr="00B17F17" w:rsidRDefault="002B45E1" w:rsidP="006937E9">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2B45E1" w:rsidRPr="00B17F17" w:rsidRDefault="002B45E1" w:rsidP="006937E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2B45E1" w:rsidRPr="00B17F17" w:rsidRDefault="002B45E1" w:rsidP="006937E9">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2B45E1" w:rsidRPr="00B17F17" w:rsidRDefault="002B45E1" w:rsidP="006937E9">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2B45E1" w:rsidRPr="00B17F17" w:rsidRDefault="002B45E1" w:rsidP="006937E9">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w:t>
            </w:r>
          </w:p>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2B45E1" w:rsidRPr="009F1AC2" w:rsidRDefault="002B45E1" w:rsidP="006937E9">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2020</w:t>
            </w:r>
          </w:p>
          <w:p w:rsidR="002B45E1" w:rsidRPr="009F1AC2" w:rsidRDefault="002B45E1" w:rsidP="006937E9">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2021</w:t>
            </w:r>
          </w:p>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2022</w:t>
            </w:r>
          </w:p>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2023</w:t>
            </w:r>
          </w:p>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2024</w:t>
            </w:r>
          </w:p>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год</w:t>
            </w:r>
          </w:p>
        </w:tc>
        <w:tc>
          <w:tcPr>
            <w:tcW w:w="830"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Всего</w:t>
            </w:r>
          </w:p>
        </w:tc>
      </w:tr>
      <w:tr w:rsidR="002B45E1" w:rsidRPr="00B17F17" w:rsidTr="006937E9">
        <w:trPr>
          <w:trHeight w:val="620"/>
        </w:trPr>
        <w:tc>
          <w:tcPr>
            <w:tcW w:w="54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9F1AC2" w:rsidRDefault="002B45E1" w:rsidP="006937E9">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2B45E1" w:rsidRPr="00B17F17" w:rsidTr="006937E9">
        <w:trPr>
          <w:trHeight w:val="620"/>
        </w:trPr>
        <w:tc>
          <w:tcPr>
            <w:tcW w:w="54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Участие муниципальных служащих 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2B45E1" w:rsidRPr="002E1014" w:rsidTr="006937E9">
        <w:trPr>
          <w:trHeight w:val="620"/>
        </w:trPr>
        <w:tc>
          <w:tcPr>
            <w:tcW w:w="54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3</w:t>
            </w:r>
          </w:p>
        </w:tc>
        <w:tc>
          <w:tcPr>
            <w:tcW w:w="187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2B45E1" w:rsidRPr="009D5DD2" w:rsidRDefault="002B45E1" w:rsidP="006937E9">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2B45E1" w:rsidRPr="00AB60AD" w:rsidRDefault="002B45E1" w:rsidP="006937E9">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97,</w:t>
            </w:r>
          </w:p>
          <w:p w:rsidR="002B45E1" w:rsidRPr="00AB60AD" w:rsidRDefault="002B45E1" w:rsidP="006937E9">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799,</w:t>
            </w:r>
          </w:p>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9645</w:t>
            </w:r>
          </w:p>
        </w:tc>
      </w:tr>
      <w:tr w:rsidR="002B45E1" w:rsidRPr="009D5DD2" w:rsidTr="006937E9">
        <w:trPr>
          <w:trHeight w:val="620"/>
        </w:trPr>
        <w:tc>
          <w:tcPr>
            <w:tcW w:w="54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9D5DD2" w:rsidRDefault="002B45E1" w:rsidP="006937E9">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2B45E1" w:rsidRPr="00AB60AD" w:rsidRDefault="002B45E1" w:rsidP="006937E9">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37,0</w:t>
            </w:r>
          </w:p>
        </w:tc>
      </w:tr>
      <w:tr w:rsidR="002B45E1" w:rsidRPr="002E1014" w:rsidTr="006937E9">
        <w:tc>
          <w:tcPr>
            <w:tcW w:w="54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2B45E1" w:rsidRPr="00B17F17" w:rsidRDefault="002B45E1" w:rsidP="006937E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2B45E1" w:rsidRPr="002B126C" w:rsidRDefault="002B45E1" w:rsidP="006937E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2B45E1" w:rsidRPr="009D5DD2" w:rsidRDefault="002B45E1" w:rsidP="006937E9">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2B45E1" w:rsidRPr="00AB60AD" w:rsidRDefault="002B45E1" w:rsidP="006937E9">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97,</w:t>
            </w:r>
          </w:p>
          <w:p w:rsidR="002B45E1" w:rsidRPr="00AB60AD" w:rsidRDefault="002B45E1" w:rsidP="006937E9">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94,869</w:t>
            </w:r>
          </w:p>
        </w:tc>
        <w:tc>
          <w:tcPr>
            <w:tcW w:w="992"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836,</w:t>
            </w:r>
          </w:p>
          <w:p w:rsidR="002B45E1" w:rsidRPr="002B45E1" w:rsidRDefault="002B45E1" w:rsidP="006937E9">
            <w:pPr>
              <w:autoSpaceDE w:val="0"/>
              <w:autoSpaceDN w:val="0"/>
              <w:spacing w:after="0" w:line="240" w:lineRule="auto"/>
              <w:jc w:val="center"/>
              <w:rPr>
                <w:rFonts w:ascii="Times New Roman" w:hAnsi="Times New Roman"/>
                <w:sz w:val="20"/>
                <w:szCs w:val="20"/>
              </w:rPr>
            </w:pPr>
            <w:r w:rsidRPr="002B45E1">
              <w:rPr>
                <w:rFonts w:ascii="Times New Roman" w:hAnsi="Times New Roman"/>
                <w:sz w:val="20"/>
                <w:szCs w:val="20"/>
              </w:rPr>
              <w:t>9645</w:t>
            </w:r>
          </w:p>
        </w:tc>
      </w:tr>
    </w:tbl>
    <w:p w:rsidR="00111C04" w:rsidRDefault="00111C04"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7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p>
    <w:p w:rsidR="007C6519" w:rsidRPr="00F40639" w:rsidRDefault="007C6519" w:rsidP="007C6519">
      <w:pPr>
        <w:spacing w:after="0" w:line="240" w:lineRule="auto"/>
        <w:jc w:val="center"/>
        <w:rPr>
          <w:rFonts w:ascii="Times New Roman" w:hAnsi="Times New Roman"/>
          <w:b/>
          <w:sz w:val="24"/>
          <w:szCs w:val="24"/>
        </w:rPr>
      </w:pPr>
      <w:r w:rsidRPr="00F40639">
        <w:rPr>
          <w:rFonts w:ascii="Times New Roman" w:hAnsi="Times New Roman"/>
          <w:b/>
          <w:sz w:val="24"/>
          <w:szCs w:val="24"/>
        </w:rPr>
        <w:t xml:space="preserve"> Подпрограмма</w:t>
      </w:r>
    </w:p>
    <w:p w:rsidR="007C6519" w:rsidRPr="00F40639" w:rsidRDefault="007C6519" w:rsidP="007C6519">
      <w:pPr>
        <w:spacing w:after="0" w:line="240" w:lineRule="auto"/>
        <w:jc w:val="center"/>
        <w:rPr>
          <w:rFonts w:ascii="Times New Roman" w:hAnsi="Times New Roman"/>
          <w:b/>
          <w:sz w:val="24"/>
          <w:szCs w:val="24"/>
        </w:rPr>
      </w:pPr>
      <w:r w:rsidRPr="00F40639">
        <w:rPr>
          <w:rFonts w:ascii="Times New Roman" w:hAnsi="Times New Roman"/>
          <w:b/>
          <w:sz w:val="24"/>
          <w:szCs w:val="24"/>
        </w:rPr>
        <w:t xml:space="preserve"> «Социально-экономическая поддержка молодых специалистов </w:t>
      </w:r>
    </w:p>
    <w:p w:rsidR="007C6519" w:rsidRPr="00F40639" w:rsidRDefault="007C6519" w:rsidP="007C6519">
      <w:pPr>
        <w:spacing w:after="0" w:line="240" w:lineRule="auto"/>
        <w:jc w:val="center"/>
        <w:rPr>
          <w:rFonts w:ascii="Times New Roman" w:hAnsi="Times New Roman"/>
          <w:b/>
          <w:sz w:val="24"/>
          <w:szCs w:val="24"/>
        </w:rPr>
      </w:pPr>
      <w:r w:rsidRPr="00F40639">
        <w:rPr>
          <w:rFonts w:ascii="Times New Roman" w:hAnsi="Times New Roman"/>
          <w:b/>
          <w:sz w:val="24"/>
          <w:szCs w:val="24"/>
        </w:rPr>
        <w:t xml:space="preserve">муниципальных учреждений социальной сферы </w:t>
      </w:r>
      <w:proofErr w:type="gramStart"/>
      <w:r w:rsidRPr="00F40639">
        <w:rPr>
          <w:rFonts w:ascii="Times New Roman" w:hAnsi="Times New Roman"/>
          <w:b/>
          <w:sz w:val="24"/>
          <w:szCs w:val="24"/>
        </w:rPr>
        <w:t>г</w:t>
      </w:r>
      <w:proofErr w:type="gramEnd"/>
      <w:r w:rsidRPr="00F40639">
        <w:rPr>
          <w:rFonts w:ascii="Times New Roman" w:hAnsi="Times New Roman"/>
          <w:b/>
          <w:sz w:val="24"/>
          <w:szCs w:val="24"/>
        </w:rPr>
        <w:t xml:space="preserve">.о. Тейково» </w:t>
      </w:r>
    </w:p>
    <w:p w:rsidR="00F40639" w:rsidRDefault="00F40639" w:rsidP="007C6519">
      <w:pPr>
        <w:spacing w:after="0" w:line="240" w:lineRule="auto"/>
        <w:jc w:val="center"/>
        <w:rPr>
          <w:rFonts w:ascii="Times New Roman" w:hAnsi="Times New Roman"/>
          <w:b/>
          <w:sz w:val="24"/>
          <w:szCs w:val="24"/>
        </w:rPr>
      </w:pPr>
    </w:p>
    <w:p w:rsidR="007C6519" w:rsidRPr="0084771F" w:rsidRDefault="007C6519" w:rsidP="0084771F">
      <w:pPr>
        <w:pStyle w:val="a5"/>
        <w:numPr>
          <w:ilvl w:val="0"/>
          <w:numId w:val="34"/>
        </w:numPr>
        <w:jc w:val="center"/>
        <w:rPr>
          <w:b/>
        </w:rPr>
      </w:pPr>
      <w:r w:rsidRPr="0084771F">
        <w:rPr>
          <w:b/>
        </w:rPr>
        <w:t xml:space="preserve">Паспорт </w:t>
      </w:r>
      <w:proofErr w:type="spellStart"/>
      <w:r w:rsidRPr="0084771F">
        <w:rPr>
          <w:b/>
        </w:rPr>
        <w:t>подп</w:t>
      </w:r>
      <w:proofErr w:type="spellEnd"/>
      <w:r w:rsidRPr="0084771F">
        <w:rPr>
          <w:b/>
          <w:lang w:val="en-US"/>
        </w:rPr>
        <w:t>р</w:t>
      </w:r>
      <w:r w:rsidRPr="0084771F">
        <w:rPr>
          <w:b/>
        </w:rPr>
        <w:t>о</w:t>
      </w:r>
      <w:proofErr w:type="spellStart"/>
      <w:r w:rsidRPr="0084771F">
        <w:rPr>
          <w:b/>
          <w:lang w:val="en-US"/>
        </w:rPr>
        <w:t>граммы</w:t>
      </w:r>
      <w:proofErr w:type="spellEnd"/>
      <w:r w:rsidRPr="0084771F">
        <w:rPr>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spacing w:val="-8"/>
              </w:rPr>
            </w:pPr>
            <w:r w:rsidRPr="00B17F17">
              <w:rPr>
                <w:rFonts w:ascii="Times New Roman" w:hAnsi="Times New Roman"/>
              </w:rPr>
              <w:t xml:space="preserve">«Социально-экономическая поддержка молодых специалистов муниципальных учреждений социальной сферы </w:t>
            </w:r>
            <w:proofErr w:type="gramStart"/>
            <w:r w:rsidRPr="00B17F17">
              <w:rPr>
                <w:rFonts w:ascii="Times New Roman" w:hAnsi="Times New Roman"/>
              </w:rPr>
              <w:t>г</w:t>
            </w:r>
            <w:proofErr w:type="gramEnd"/>
            <w:r w:rsidRPr="00B17F17">
              <w:rPr>
                <w:rFonts w:ascii="Times New Roman" w:hAnsi="Times New Roman"/>
              </w:rPr>
              <w:t xml:space="preserve">.о. Тейково» </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2014-2024 годы</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Администрация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Отдел социальной сферы администрации </w:t>
            </w:r>
            <w:proofErr w:type="gramStart"/>
            <w:r w:rsidRPr="00B17F17">
              <w:rPr>
                <w:rFonts w:ascii="Times New Roman" w:hAnsi="Times New Roman"/>
              </w:rPr>
              <w:t>г</w:t>
            </w:r>
            <w:proofErr w:type="gramEnd"/>
            <w:r w:rsidRPr="00B17F17">
              <w:rPr>
                <w:rFonts w:ascii="Times New Roman" w:hAnsi="Times New Roman"/>
              </w:rPr>
              <w:t xml:space="preserve">.о.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Отдел образования администрации </w:t>
            </w:r>
            <w:proofErr w:type="gramStart"/>
            <w:r w:rsidRPr="00B17F17">
              <w:rPr>
                <w:rFonts w:ascii="Times New Roman" w:hAnsi="Times New Roman"/>
              </w:rPr>
              <w:t>г</w:t>
            </w:r>
            <w:proofErr w:type="gramEnd"/>
            <w:r w:rsidRPr="00B17F17">
              <w:rPr>
                <w:rFonts w:ascii="Times New Roman" w:hAnsi="Times New Roman"/>
              </w:rPr>
              <w:t>. Тейково</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Осуществление мер по социальной поддержке молодых специалистов муниципальных учреждений  социальной сферы городского округа Тейково и ЦРБ</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rPr>
            </w:pPr>
            <w:r w:rsidRPr="00B17F17">
              <w:rPr>
                <w:rFonts w:ascii="Times New Roman" w:hAnsi="Times New Roman"/>
              </w:rPr>
              <w:t>Общий объём бюджетных ассигнований 2 284,24 тыс. руб.:</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в том числе, бюджет города Тейково:</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tc>
      </w:tr>
    </w:tbl>
    <w:p w:rsidR="007C6519" w:rsidRPr="00B17F17" w:rsidRDefault="007C6519" w:rsidP="007C6519">
      <w:pPr>
        <w:pStyle w:val="af2"/>
        <w:spacing w:before="0" w:beforeAutospacing="0" w:after="0" w:afterAutospacing="0"/>
        <w:ind w:left="360"/>
        <w:jc w:val="center"/>
      </w:pPr>
      <w:r w:rsidRPr="00B17F17">
        <w:rPr>
          <w:b/>
          <w:lang w:val="en-US"/>
        </w:rPr>
        <w:t>II</w:t>
      </w:r>
      <w:r w:rsidRPr="00B17F17">
        <w:rPr>
          <w:b/>
        </w:rPr>
        <w:t xml:space="preserve">. Краткая </w:t>
      </w:r>
      <w:proofErr w:type="gramStart"/>
      <w:r w:rsidRPr="00B17F17">
        <w:rPr>
          <w:b/>
        </w:rPr>
        <w:t>характеристика  сферы</w:t>
      </w:r>
      <w:proofErr w:type="gramEnd"/>
      <w:r w:rsidRPr="00B17F17">
        <w:rPr>
          <w:b/>
        </w:rPr>
        <w:t xml:space="preserve"> реализации подпрограммы</w:t>
      </w:r>
      <w:r w:rsidRPr="00B17F17">
        <w:t>.</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pacing w:val="-8"/>
          <w:sz w:val="24"/>
          <w:szCs w:val="24"/>
        </w:rPr>
        <w:t xml:space="preserve">Подпрограмма </w:t>
      </w:r>
      <w:r w:rsidRPr="00F40639">
        <w:rPr>
          <w:rFonts w:ascii="Times New Roman" w:hAnsi="Times New Roman"/>
          <w:sz w:val="24"/>
          <w:szCs w:val="24"/>
        </w:rPr>
        <w:t xml:space="preserve">«Социально-экономическая поддержки молодых специалистов  </w:t>
      </w:r>
      <w:r w:rsidRPr="00F40639">
        <w:rPr>
          <w:rFonts w:ascii="Times New Roman" w:hAnsi="Times New Roman"/>
          <w:spacing w:val="-8"/>
          <w:sz w:val="24"/>
          <w:szCs w:val="24"/>
        </w:rPr>
        <w:t xml:space="preserve">муниципальных учреждений </w:t>
      </w:r>
      <w:r w:rsidRPr="00F40639">
        <w:rPr>
          <w:rFonts w:ascii="Times New Roman" w:hAnsi="Times New Roman"/>
          <w:sz w:val="24"/>
          <w:szCs w:val="24"/>
        </w:rPr>
        <w:t xml:space="preserve">социальной сферы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r w:rsidRPr="00F40639">
        <w:rPr>
          <w:rFonts w:ascii="Times New Roman" w:hAnsi="Times New Roman"/>
          <w:spacing w:val="-8"/>
          <w:sz w:val="24"/>
          <w:szCs w:val="24"/>
        </w:rPr>
        <w:t>(далее – Подпрограмма)</w:t>
      </w:r>
      <w:r w:rsidRPr="00F40639">
        <w:rPr>
          <w:rFonts w:ascii="Times New Roman" w:hAnsi="Times New Roman"/>
          <w:sz w:val="24"/>
          <w:szCs w:val="24"/>
        </w:rPr>
        <w:t xml:space="preserve">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w:t>
      </w:r>
      <w:r w:rsidRPr="00F40639">
        <w:rPr>
          <w:rFonts w:ascii="Times New Roman" w:hAnsi="Times New Roman"/>
          <w:spacing w:val="-8"/>
          <w:sz w:val="24"/>
          <w:szCs w:val="24"/>
        </w:rPr>
        <w:t xml:space="preserve">муниципальных учреждениях </w:t>
      </w:r>
      <w:r w:rsidRPr="00F40639">
        <w:rPr>
          <w:rFonts w:ascii="Times New Roman" w:hAnsi="Times New Roman"/>
          <w:sz w:val="24"/>
          <w:szCs w:val="24"/>
        </w:rPr>
        <w:t xml:space="preserve">социальной сферы города и ЦРБ. Подпрограмма разработана в соответствии с основными направлениями Стратегии социально-экономического развития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на период до 2020 года и направлена на повышение эффективности деятельности органов местного самоуправления г. о. Тейково.</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Речь идет о серьезных социальных сдвигах в обществе и необходимости быстрого расширения и реформирования социальной сферы, повышения ее значимости </w:t>
      </w:r>
      <w:r w:rsidRPr="00F40639">
        <w:rPr>
          <w:rFonts w:ascii="Times New Roman" w:hAnsi="Times New Roman"/>
          <w:sz w:val="24"/>
          <w:szCs w:val="24"/>
        </w:rPr>
        <w:lastRenderedPageBreak/>
        <w:t>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профессионалы, социально грамотные, понимающие общественные последствия любых изменений.</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Необходимость создания и реализации  подпрограммы обусловлена острой нехваткой в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7C6519" w:rsidRPr="00F40639" w:rsidRDefault="007C6519" w:rsidP="007C6519">
      <w:pPr>
        <w:spacing w:after="0" w:line="240" w:lineRule="auto"/>
        <w:jc w:val="center"/>
        <w:rPr>
          <w:rFonts w:ascii="Times New Roman" w:hAnsi="Times New Roman"/>
          <w:b/>
          <w:i/>
          <w:spacing w:val="-8"/>
          <w:sz w:val="24"/>
          <w:szCs w:val="24"/>
        </w:rPr>
      </w:pPr>
      <w:r w:rsidRPr="00F40639">
        <w:rPr>
          <w:rFonts w:ascii="Times New Roman" w:hAnsi="Times New Roman"/>
          <w:b/>
          <w:i/>
          <w:spacing w:val="-8"/>
          <w:sz w:val="24"/>
          <w:szCs w:val="24"/>
        </w:rPr>
        <w:t>Здравоохранение</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ЦРБ является низкий уровень оплаты труда.  </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w:t>
      </w:r>
      <w:proofErr w:type="gramStart"/>
      <w:r w:rsidRPr="00F40639">
        <w:rPr>
          <w:rFonts w:ascii="Times New Roman" w:hAnsi="Times New Roman"/>
          <w:spacing w:val="-8"/>
          <w:sz w:val="24"/>
          <w:szCs w:val="24"/>
        </w:rPr>
        <w:t>,</w:t>
      </w:r>
      <w:proofErr w:type="gramEnd"/>
      <w:r w:rsidRPr="00F40639">
        <w:rPr>
          <w:rFonts w:ascii="Times New Roman" w:hAnsi="Times New Roman"/>
          <w:spacing w:val="-8"/>
          <w:sz w:val="24"/>
          <w:szCs w:val="24"/>
        </w:rPr>
        <w:t xml:space="preserve"> как деятельность этой службы должна ограничиваться случаями, требующими экстренных медицинских вмешательств.</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кадровом составе сферы здравоохранения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 xml:space="preserve">.о. Тейково постоянно увеличивается доля специалистов и руководителей  пенсионного возраста. В возрастной структуре медицинских кадров ЦРБ специалисты в возрасте до 30 лет составляли  10%, от 31 до 40 лет – 14%, от 41 до 50 лет – 24%, </w:t>
      </w:r>
      <w:proofErr w:type="gramStart"/>
      <w:r w:rsidRPr="00F40639">
        <w:rPr>
          <w:rFonts w:ascii="Times New Roman" w:hAnsi="Times New Roman"/>
          <w:spacing w:val="-8"/>
          <w:sz w:val="24"/>
          <w:szCs w:val="24"/>
        </w:rPr>
        <w:t>от</w:t>
      </w:r>
      <w:proofErr w:type="gramEnd"/>
      <w:r w:rsidRPr="00F40639">
        <w:rPr>
          <w:rFonts w:ascii="Times New Roman" w:hAnsi="Times New Roman"/>
          <w:spacing w:val="-8"/>
          <w:sz w:val="24"/>
          <w:szCs w:val="24"/>
        </w:rPr>
        <w:t xml:space="preserve"> 51 </w:t>
      </w:r>
      <w:proofErr w:type="gramStart"/>
      <w:r w:rsidRPr="00F40639">
        <w:rPr>
          <w:rFonts w:ascii="Times New Roman" w:hAnsi="Times New Roman"/>
          <w:spacing w:val="-8"/>
          <w:sz w:val="24"/>
          <w:szCs w:val="24"/>
        </w:rPr>
        <w:t>до</w:t>
      </w:r>
      <w:proofErr w:type="gramEnd"/>
      <w:r w:rsidRPr="00F40639">
        <w:rPr>
          <w:rFonts w:ascii="Times New Roman" w:hAnsi="Times New Roman"/>
          <w:spacing w:val="-8"/>
          <w:sz w:val="24"/>
          <w:szCs w:val="24"/>
        </w:rPr>
        <w:t xml:space="preserve"> 55 лет – 17%, старше 55 лет – 35%. Резерв для замены врачей пенсионного возраста отсутствует.</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На сегодняшний день проблема привлечения молодых специалистов-врачей в здравоохранение решается недостаточно активно. </w:t>
      </w:r>
      <w:proofErr w:type="gramStart"/>
      <w:r w:rsidRPr="00F40639">
        <w:rPr>
          <w:rFonts w:ascii="Times New Roman" w:hAnsi="Times New Roman"/>
          <w:spacing w:val="-8"/>
          <w:sz w:val="24"/>
          <w:szCs w:val="24"/>
        </w:rPr>
        <w:t>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roofErr w:type="gramEnd"/>
    </w:p>
    <w:p w:rsidR="007C6519" w:rsidRPr="00F40639" w:rsidRDefault="007C6519" w:rsidP="007C6519">
      <w:pPr>
        <w:pStyle w:val="af2"/>
        <w:spacing w:before="0" w:beforeAutospacing="0" w:after="0" w:afterAutospacing="0"/>
        <w:ind w:firstLine="720"/>
        <w:jc w:val="both"/>
        <w:rPr>
          <w:spacing w:val="-8"/>
        </w:rPr>
      </w:pPr>
      <w:r w:rsidRPr="00F40639">
        <w:rPr>
          <w:spacing w:val="-8"/>
        </w:rPr>
        <w:t xml:space="preserve">Отсутствие этих специалистов приводит к снижению доступности медицинской помощи для населения </w:t>
      </w:r>
      <w:proofErr w:type="gramStart"/>
      <w:r w:rsidRPr="00F40639">
        <w:rPr>
          <w:spacing w:val="-8"/>
        </w:rPr>
        <w:t>г</w:t>
      </w:r>
      <w:proofErr w:type="gramEnd"/>
      <w:r w:rsidRPr="00F40639">
        <w:rPr>
          <w:spacing w:val="-8"/>
        </w:rPr>
        <w:t>.о. Тейково.</w:t>
      </w:r>
    </w:p>
    <w:p w:rsidR="007C6519" w:rsidRPr="00F40639" w:rsidRDefault="007C6519" w:rsidP="007C6519">
      <w:pPr>
        <w:spacing w:after="0" w:line="240" w:lineRule="auto"/>
        <w:jc w:val="center"/>
        <w:rPr>
          <w:rFonts w:ascii="Times New Roman" w:hAnsi="Times New Roman"/>
          <w:b/>
          <w:i/>
          <w:spacing w:val="-8"/>
          <w:sz w:val="24"/>
          <w:szCs w:val="24"/>
        </w:rPr>
      </w:pPr>
      <w:r w:rsidRPr="00F40639">
        <w:rPr>
          <w:rFonts w:ascii="Times New Roman" w:hAnsi="Times New Roman"/>
          <w:b/>
          <w:i/>
          <w:spacing w:val="-8"/>
          <w:sz w:val="24"/>
          <w:szCs w:val="24"/>
        </w:rPr>
        <w:t>Культура</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учреждениях культуры (в Детской музыкальной школе и в городском Дворце Культуры)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7C6519" w:rsidRPr="00F40639" w:rsidRDefault="007C6519" w:rsidP="007C6519">
      <w:pPr>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высших образовательных  учреждениях города Москвы и города Иваново по профилю «культура» обучаются </w:t>
      </w:r>
      <w:proofErr w:type="spellStart"/>
      <w:r w:rsidRPr="00F40639">
        <w:rPr>
          <w:rFonts w:ascii="Times New Roman" w:hAnsi="Times New Roman"/>
          <w:spacing w:val="-8"/>
          <w:sz w:val="24"/>
          <w:szCs w:val="24"/>
        </w:rPr>
        <w:t>тейковчане</w:t>
      </w:r>
      <w:proofErr w:type="spellEnd"/>
      <w:r w:rsidRPr="00F40639">
        <w:rPr>
          <w:rFonts w:ascii="Times New Roman" w:hAnsi="Times New Roman"/>
          <w:spacing w:val="-8"/>
          <w:sz w:val="24"/>
          <w:szCs w:val="24"/>
        </w:rPr>
        <w:t>,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7C6519" w:rsidRPr="00F40639" w:rsidRDefault="007C6519" w:rsidP="007C6519">
      <w:pPr>
        <w:spacing w:after="0" w:line="240" w:lineRule="auto"/>
        <w:jc w:val="center"/>
        <w:rPr>
          <w:rFonts w:ascii="Times New Roman" w:hAnsi="Times New Roman"/>
          <w:b/>
          <w:i/>
          <w:sz w:val="24"/>
          <w:szCs w:val="24"/>
        </w:rPr>
      </w:pPr>
      <w:r w:rsidRPr="00F40639">
        <w:rPr>
          <w:rFonts w:ascii="Times New Roman" w:hAnsi="Times New Roman"/>
          <w:b/>
          <w:i/>
          <w:sz w:val="24"/>
          <w:szCs w:val="24"/>
        </w:rPr>
        <w:t>Образование</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 xml:space="preserve">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образование является главным критерием при выборе местожительства человека, </w:t>
      </w:r>
      <w:proofErr w:type="gramStart"/>
      <w:r w:rsidRPr="00F40639">
        <w:rPr>
          <w:rFonts w:ascii="Times New Roman" w:hAnsi="Times New Roman"/>
          <w:sz w:val="24"/>
          <w:szCs w:val="24"/>
        </w:rPr>
        <w:t>а</w:t>
      </w:r>
      <w:proofErr w:type="gramEnd"/>
      <w:r w:rsidRPr="00F40639">
        <w:rPr>
          <w:rFonts w:ascii="Times New Roman" w:hAnsi="Times New Roman"/>
          <w:sz w:val="24"/>
          <w:szCs w:val="24"/>
        </w:rPr>
        <w:t xml:space="preserve"> в конечном счёте одним из основных условий стабилизации в обществе, наличия перспективы развития страны.</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lastRenderedPageBreak/>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Для системы образования города Тейково характерны следующие проблемы:</w:t>
      </w:r>
    </w:p>
    <w:p w:rsidR="007C6519" w:rsidRPr="00F40639" w:rsidRDefault="007C6519" w:rsidP="007C6519">
      <w:pPr>
        <w:numPr>
          <w:ilvl w:val="0"/>
          <w:numId w:val="20"/>
        </w:numPr>
        <w:tabs>
          <w:tab w:val="clear" w:pos="720"/>
          <w:tab w:val="left" w:pos="1122"/>
        </w:tabs>
        <w:spacing w:after="0" w:line="240" w:lineRule="auto"/>
        <w:ind w:left="0" w:firstLine="748"/>
        <w:jc w:val="both"/>
        <w:rPr>
          <w:rFonts w:ascii="Times New Roman" w:hAnsi="Times New Roman"/>
          <w:sz w:val="24"/>
          <w:szCs w:val="24"/>
        </w:rPr>
      </w:pPr>
      <w:r w:rsidRPr="00F40639">
        <w:rPr>
          <w:rFonts w:ascii="Times New Roman" w:hAnsi="Times New Roman"/>
          <w:sz w:val="24"/>
          <w:szCs w:val="24"/>
        </w:rPr>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образования с каждым годом приходит всё меньше молодых специалистов. В 2009 году - 3 человека, в 2010 году - 3, в 2011 году – 2. </w:t>
      </w:r>
    </w:p>
    <w:p w:rsidR="007C6519" w:rsidRPr="00F40639" w:rsidRDefault="007C6519" w:rsidP="007C6519">
      <w:pPr>
        <w:numPr>
          <w:ilvl w:val="0"/>
          <w:numId w:val="20"/>
        </w:numPr>
        <w:tabs>
          <w:tab w:val="clear" w:pos="720"/>
          <w:tab w:val="left" w:pos="1122"/>
        </w:tabs>
        <w:spacing w:after="0" w:line="240" w:lineRule="auto"/>
        <w:ind w:left="0" w:firstLine="748"/>
        <w:jc w:val="both"/>
        <w:rPr>
          <w:rFonts w:ascii="Times New Roman" w:hAnsi="Times New Roman"/>
          <w:sz w:val="24"/>
          <w:szCs w:val="24"/>
        </w:rPr>
      </w:pPr>
      <w:r w:rsidRPr="00F40639">
        <w:rPr>
          <w:rFonts w:ascii="Times New Roman" w:hAnsi="Times New Roman"/>
          <w:sz w:val="24"/>
          <w:szCs w:val="24"/>
        </w:rPr>
        <w:t xml:space="preserve">Увеличивается число педагогов и руководителей пенсионного возраста: 19 % педагогов образовательных учреждений города старше 55 лет. </w:t>
      </w:r>
    </w:p>
    <w:p w:rsidR="007C6519" w:rsidRPr="00F40639" w:rsidRDefault="007C6519" w:rsidP="007C6519">
      <w:pPr>
        <w:numPr>
          <w:ilvl w:val="0"/>
          <w:numId w:val="20"/>
        </w:numPr>
        <w:tabs>
          <w:tab w:val="clear" w:pos="720"/>
          <w:tab w:val="left" w:pos="1122"/>
        </w:tabs>
        <w:spacing w:after="0" w:line="240" w:lineRule="auto"/>
        <w:ind w:left="0" w:firstLine="748"/>
        <w:jc w:val="both"/>
        <w:rPr>
          <w:rFonts w:ascii="Times New Roman" w:hAnsi="Times New Roman"/>
          <w:sz w:val="24"/>
          <w:szCs w:val="24"/>
        </w:rPr>
      </w:pPr>
      <w:r w:rsidRPr="00F40639">
        <w:rPr>
          <w:rFonts w:ascii="Times New Roman" w:hAnsi="Times New Roman"/>
          <w:sz w:val="24"/>
          <w:szCs w:val="24"/>
        </w:rPr>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7C6519" w:rsidRPr="00F40639" w:rsidRDefault="007C6519" w:rsidP="007C6519">
      <w:pPr>
        <w:spacing w:after="0" w:line="240" w:lineRule="auto"/>
        <w:jc w:val="center"/>
        <w:rPr>
          <w:rFonts w:ascii="Times New Roman" w:hAnsi="Times New Roman"/>
          <w:b/>
          <w:i/>
          <w:sz w:val="24"/>
          <w:szCs w:val="24"/>
        </w:rPr>
      </w:pPr>
      <w:r w:rsidRPr="00F40639">
        <w:rPr>
          <w:rFonts w:ascii="Times New Roman" w:hAnsi="Times New Roman"/>
          <w:b/>
          <w:i/>
          <w:sz w:val="24"/>
          <w:szCs w:val="24"/>
        </w:rPr>
        <w:t>Спорт</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В последнее время в спортивных учреждениях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Остаются работать только единицы, истинные специалисты, фанаты своего дела.</w:t>
      </w:r>
    </w:p>
    <w:p w:rsidR="007C6519" w:rsidRPr="00F40639" w:rsidRDefault="007C6519" w:rsidP="007C6519">
      <w:pPr>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 (ежемесячная доплата к окладу, единовременная денежная выплата впервые </w:t>
      </w:r>
      <w:proofErr w:type="gramStart"/>
      <w:r w:rsidRPr="00F40639">
        <w:rPr>
          <w:rFonts w:ascii="Times New Roman" w:hAnsi="Times New Roman"/>
          <w:sz w:val="24"/>
          <w:szCs w:val="24"/>
        </w:rPr>
        <w:t>поступившим</w:t>
      </w:r>
      <w:proofErr w:type="gramEnd"/>
      <w:r w:rsidRPr="00F40639">
        <w:rPr>
          <w:rFonts w:ascii="Times New Roman" w:hAnsi="Times New Roman"/>
          <w:sz w:val="24"/>
          <w:szCs w:val="24"/>
        </w:rPr>
        <w:t xml:space="preserve"> на работу по полученной специальности), получение жилья на льготных условиях, оплата коммунальных услуг.</w:t>
      </w:r>
    </w:p>
    <w:p w:rsidR="007C6519" w:rsidRPr="00F40639" w:rsidRDefault="007C6519" w:rsidP="007C6519">
      <w:pPr>
        <w:spacing w:after="0" w:line="240" w:lineRule="auto"/>
        <w:jc w:val="center"/>
        <w:outlineLvl w:val="1"/>
        <w:rPr>
          <w:rFonts w:ascii="Times New Roman" w:hAnsi="Times New Roman"/>
          <w:b/>
          <w:sz w:val="24"/>
          <w:szCs w:val="24"/>
        </w:rPr>
      </w:pPr>
    </w:p>
    <w:p w:rsidR="007C6519" w:rsidRPr="00F40639" w:rsidRDefault="007C6519" w:rsidP="007C6519">
      <w:pPr>
        <w:spacing w:after="0" w:line="240" w:lineRule="auto"/>
        <w:jc w:val="center"/>
        <w:outlineLvl w:val="1"/>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pStyle w:val="af2"/>
        <w:tabs>
          <w:tab w:val="left" w:pos="1309"/>
        </w:tabs>
        <w:spacing w:before="0" w:beforeAutospacing="0" w:after="0" w:afterAutospacing="0"/>
        <w:ind w:firstLine="748"/>
        <w:jc w:val="both"/>
        <w:rPr>
          <w:spacing w:val="-8"/>
        </w:rPr>
      </w:pPr>
      <w:r w:rsidRPr="00F40639">
        <w:t>Реализация мероприятий подпрограммы будет способствовать позитивным изменениям в оплате труда работников и п</w:t>
      </w:r>
      <w:r w:rsidRPr="00F40639">
        <w:rPr>
          <w:spacing w:val="-8"/>
        </w:rPr>
        <w:t xml:space="preserve">ривлечению квалифицированных молодых кадров в учреждения </w:t>
      </w:r>
      <w:r w:rsidRPr="00F40639">
        <w:t xml:space="preserve">социальной сферы </w:t>
      </w:r>
      <w:proofErr w:type="gramStart"/>
      <w:r w:rsidRPr="00F40639">
        <w:t>г</w:t>
      </w:r>
      <w:proofErr w:type="gramEnd"/>
      <w:r w:rsidRPr="00F40639">
        <w:t xml:space="preserve">.о. Тейково и </w:t>
      </w:r>
      <w:r w:rsidRPr="00F40639">
        <w:rPr>
          <w:spacing w:val="-8"/>
        </w:rPr>
        <w:t xml:space="preserve">ЦРБ. </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 xml:space="preserve">Реализация мероприятий подпрограммы способствует решению одной из основных проблем развития социальной сферы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 обеспеченности молодыми специалистами. </w:t>
      </w:r>
    </w:p>
    <w:p w:rsidR="007C6519" w:rsidRPr="00F40639" w:rsidRDefault="007C6519" w:rsidP="007C6519">
      <w:pPr>
        <w:spacing w:after="0" w:line="240" w:lineRule="auto"/>
        <w:ind w:firstLine="748"/>
        <w:jc w:val="both"/>
        <w:rPr>
          <w:rFonts w:ascii="Times New Roman" w:hAnsi="Times New Roman"/>
          <w:sz w:val="24"/>
          <w:szCs w:val="24"/>
        </w:rPr>
      </w:pPr>
      <w:r w:rsidRPr="00F40639">
        <w:rPr>
          <w:rFonts w:ascii="Times New Roman" w:hAnsi="Times New Roman"/>
          <w:sz w:val="24"/>
          <w:szCs w:val="24"/>
        </w:rPr>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7C6519" w:rsidRPr="00F40639" w:rsidRDefault="007C6519" w:rsidP="007C6519">
      <w:pPr>
        <w:spacing w:after="0" w:line="240" w:lineRule="auto"/>
        <w:ind w:firstLine="720"/>
        <w:jc w:val="both"/>
        <w:rPr>
          <w:rFonts w:ascii="Times New Roman" w:hAnsi="Times New Roman"/>
          <w:spacing w:val="-8"/>
          <w:position w:val="-2"/>
          <w:sz w:val="24"/>
          <w:szCs w:val="24"/>
        </w:rPr>
      </w:pPr>
      <w:r w:rsidRPr="00F40639">
        <w:rPr>
          <w:rFonts w:ascii="Times New Roman" w:hAnsi="Times New Roman"/>
          <w:spacing w:val="-8"/>
          <w:position w:val="-2"/>
          <w:sz w:val="24"/>
          <w:szCs w:val="24"/>
        </w:rPr>
        <w:t xml:space="preserve">Благодаря  подпрограмме будет ликвидирован кадровый дефицит  муниципальных учреждений социальной сферы </w:t>
      </w:r>
      <w:proofErr w:type="gramStart"/>
      <w:r w:rsidRPr="00F40639">
        <w:rPr>
          <w:rFonts w:ascii="Times New Roman" w:hAnsi="Times New Roman"/>
          <w:spacing w:val="-8"/>
          <w:position w:val="-2"/>
          <w:sz w:val="24"/>
          <w:szCs w:val="24"/>
        </w:rPr>
        <w:t>г</w:t>
      </w:r>
      <w:proofErr w:type="gramEnd"/>
      <w:r w:rsidRPr="00F40639">
        <w:rPr>
          <w:rFonts w:ascii="Times New Roman" w:hAnsi="Times New Roman"/>
          <w:spacing w:val="-8"/>
          <w:position w:val="-2"/>
          <w:sz w:val="24"/>
          <w:szCs w:val="24"/>
        </w:rPr>
        <w:t>.о. Тейково и ЦРБ за счет привлечения молодых специалистов, которые в результате подпрограммных мероприятий  будут иметь ряд преимуществ:</w:t>
      </w:r>
    </w:p>
    <w:p w:rsidR="007C6519" w:rsidRPr="00F40639" w:rsidRDefault="007C6519" w:rsidP="007C6519">
      <w:pPr>
        <w:pStyle w:val="af2"/>
        <w:spacing w:before="0" w:beforeAutospacing="0" w:after="0" w:afterAutospacing="0"/>
        <w:ind w:firstLine="720"/>
        <w:jc w:val="both"/>
        <w:rPr>
          <w:spacing w:val="-8"/>
          <w:position w:val="-2"/>
        </w:rPr>
      </w:pPr>
      <w:r w:rsidRPr="00F40639">
        <w:rPr>
          <w:spacing w:val="-8"/>
          <w:position w:val="-2"/>
        </w:rPr>
        <w:t xml:space="preserve">- работать по специальности в социальной сфере </w:t>
      </w:r>
      <w:proofErr w:type="gramStart"/>
      <w:r w:rsidRPr="00F40639">
        <w:rPr>
          <w:spacing w:val="-8"/>
          <w:position w:val="-2"/>
        </w:rPr>
        <w:t>г</w:t>
      </w:r>
      <w:proofErr w:type="gramEnd"/>
      <w:r w:rsidRPr="00F40639">
        <w:rPr>
          <w:spacing w:val="-8"/>
          <w:position w:val="-2"/>
        </w:rPr>
        <w:t>.о. Тейково и ЦРБ;</w:t>
      </w:r>
    </w:p>
    <w:p w:rsidR="007C6519" w:rsidRPr="00F40639" w:rsidRDefault="007C6519" w:rsidP="007C6519">
      <w:pPr>
        <w:pStyle w:val="af2"/>
        <w:spacing w:before="0" w:beforeAutospacing="0" w:after="0" w:afterAutospacing="0"/>
        <w:ind w:firstLine="720"/>
        <w:jc w:val="both"/>
      </w:pPr>
      <w:r w:rsidRPr="00F40639">
        <w:t xml:space="preserve">- иметь повышенные доходы </w:t>
      </w:r>
    </w:p>
    <w:p w:rsidR="007C6519" w:rsidRPr="00B17F17" w:rsidRDefault="007C6519" w:rsidP="007C6519">
      <w:pPr>
        <w:pStyle w:val="af2"/>
        <w:spacing w:before="0" w:beforeAutospacing="0" w:after="0" w:afterAutospacing="0"/>
        <w:ind w:firstLine="720"/>
        <w:jc w:val="center"/>
        <w:rPr>
          <w:b/>
        </w:rPr>
      </w:pPr>
      <w:r w:rsidRPr="009D76E0">
        <w:rPr>
          <w:b/>
          <w:sz w:val="22"/>
          <w:szCs w:val="22"/>
        </w:rPr>
        <w:br w:type="page"/>
      </w:r>
      <w:r w:rsidRPr="00B17F17">
        <w:rPr>
          <w:b/>
        </w:rPr>
        <w:lastRenderedPageBreak/>
        <w:t>Целевые индикаторы (показатели) подпрограммы</w:t>
      </w:r>
    </w:p>
    <w:p w:rsidR="007C6519" w:rsidRPr="00B17F17" w:rsidRDefault="007C6519" w:rsidP="007C6519">
      <w:pPr>
        <w:pStyle w:val="af2"/>
        <w:spacing w:before="0" w:beforeAutospacing="0" w:after="0" w:afterAutospacing="0"/>
        <w:ind w:firstLine="720"/>
        <w:jc w:val="right"/>
      </w:pPr>
      <w:r w:rsidRPr="00B17F17">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42"/>
        <w:gridCol w:w="567"/>
        <w:gridCol w:w="567"/>
        <w:gridCol w:w="720"/>
        <w:gridCol w:w="556"/>
        <w:gridCol w:w="567"/>
        <w:gridCol w:w="567"/>
        <w:gridCol w:w="567"/>
        <w:gridCol w:w="567"/>
        <w:gridCol w:w="567"/>
        <w:gridCol w:w="567"/>
        <w:gridCol w:w="567"/>
        <w:gridCol w:w="567"/>
        <w:gridCol w:w="567"/>
        <w:gridCol w:w="567"/>
      </w:tblGrid>
      <w:tr w:rsidR="007C6519" w:rsidRPr="00B17F17" w:rsidTr="007F4112">
        <w:trPr>
          <w:trHeight w:val="393"/>
        </w:trPr>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roofErr w:type="spellStart"/>
            <w:proofErr w:type="gramStart"/>
            <w:r w:rsidRPr="00B17F17">
              <w:rPr>
                <w:sz w:val="16"/>
                <w:szCs w:val="16"/>
              </w:rPr>
              <w:t>п</w:t>
            </w:r>
            <w:proofErr w:type="spellEnd"/>
            <w:proofErr w:type="gramEnd"/>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 xml:space="preserve">Ед. </w:t>
            </w:r>
            <w:proofErr w:type="spellStart"/>
            <w:r w:rsidRPr="00B17F17">
              <w:rPr>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2012 факт</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2013</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2015</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2016</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2018 факт</w:t>
            </w:r>
          </w:p>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2019 **</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2024**</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rPr>
                <w:sz w:val="16"/>
                <w:szCs w:val="16"/>
              </w:rPr>
            </w:pPr>
            <w:r w:rsidRPr="00B17F17">
              <w:rPr>
                <w:sz w:val="16"/>
                <w:szCs w:val="16"/>
              </w:rPr>
              <w:t>Количество молодых специалистов  в учреждениях социальной сферы, охваченных   подпрограммными мероприятиями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16</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18</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rPr>
            </w:pPr>
            <w:r w:rsidRPr="00B17F17">
              <w:rPr>
                <w:rFonts w:ascii="Times New Roman" w:hAnsi="Times New Roman"/>
                <w:sz w:val="16"/>
                <w:szCs w:val="16"/>
                <w:lang w:eastAsia="en-US"/>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lang w:eastAsia="en-US"/>
              </w:rPr>
            </w:pPr>
            <w:r w:rsidRPr="00B17F17">
              <w:rPr>
                <w:rFonts w:ascii="Times New Roman" w:hAnsi="Times New Roman"/>
                <w:sz w:val="16"/>
                <w:szCs w:val="16"/>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rFonts w:ascii="Times New Roman" w:hAnsi="Times New Roman"/>
                <w:sz w:val="16"/>
                <w:szCs w:val="16"/>
              </w:rPr>
              <w:t>бакалавриата</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bl>
    <w:p w:rsidR="007C6519" w:rsidRPr="00B17F17" w:rsidRDefault="007C6519" w:rsidP="007C6519">
      <w:pPr>
        <w:pStyle w:val="af2"/>
        <w:spacing w:before="0" w:beforeAutospacing="0" w:after="0" w:afterAutospacing="0"/>
        <w:jc w:val="center"/>
        <w:rPr>
          <w:b/>
          <w:spacing w:val="-8"/>
          <w:position w:val="-2"/>
        </w:rPr>
      </w:pPr>
    </w:p>
    <w:p w:rsidR="007C6519" w:rsidRPr="00B17F17" w:rsidRDefault="007C6519" w:rsidP="007C6519">
      <w:pPr>
        <w:pStyle w:val="af2"/>
        <w:spacing w:before="0" w:beforeAutospacing="0" w:after="0" w:afterAutospacing="0"/>
        <w:jc w:val="center"/>
        <w:rPr>
          <w:spacing w:val="-8"/>
          <w:position w:val="-2"/>
        </w:rPr>
      </w:pPr>
      <w:r w:rsidRPr="00B17F17">
        <w:rPr>
          <w:b/>
          <w:spacing w:val="-8"/>
          <w:position w:val="-2"/>
          <w:lang w:val="en-US"/>
        </w:rPr>
        <w:t>IV</w:t>
      </w:r>
      <w:r w:rsidRPr="00B17F17">
        <w:rPr>
          <w:b/>
          <w:spacing w:val="-8"/>
          <w:position w:val="-2"/>
        </w:rPr>
        <w:t>. Мероприятия Подпрограммы и механизм ее реализации</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sz w:val="18"/>
          <w:szCs w:val="18"/>
        </w:rPr>
      </w:pPr>
    </w:p>
    <w:p w:rsidR="007C6519" w:rsidRPr="00F40639" w:rsidRDefault="007C6519" w:rsidP="007C6519">
      <w:pPr>
        <w:tabs>
          <w:tab w:val="left" w:pos="639"/>
        </w:tabs>
        <w:spacing w:after="0" w:line="240" w:lineRule="auto"/>
        <w:ind w:firstLine="720"/>
        <w:jc w:val="both"/>
        <w:rPr>
          <w:rFonts w:ascii="Times New Roman" w:hAnsi="Times New Roman"/>
          <w:bCs/>
          <w:spacing w:val="-8"/>
          <w:position w:val="-2"/>
          <w:sz w:val="24"/>
          <w:szCs w:val="24"/>
        </w:rPr>
      </w:pPr>
      <w:r w:rsidRPr="00F40639">
        <w:rPr>
          <w:rFonts w:ascii="Times New Roman" w:hAnsi="Times New Roman"/>
          <w:bCs/>
          <w:spacing w:val="-8"/>
          <w:position w:val="-2"/>
          <w:sz w:val="24"/>
          <w:szCs w:val="24"/>
        </w:rPr>
        <w:t xml:space="preserve">Участниками подпрограммы являются молодые специалисты, принятые на работу  в муниципальные учреждения  социальной сферы </w:t>
      </w:r>
      <w:proofErr w:type="gramStart"/>
      <w:r w:rsidRPr="00F40639">
        <w:rPr>
          <w:rFonts w:ascii="Times New Roman" w:hAnsi="Times New Roman"/>
          <w:bCs/>
          <w:spacing w:val="-8"/>
          <w:position w:val="-2"/>
          <w:sz w:val="24"/>
          <w:szCs w:val="24"/>
        </w:rPr>
        <w:t>г</w:t>
      </w:r>
      <w:proofErr w:type="gramEnd"/>
      <w:r w:rsidRPr="00F40639">
        <w:rPr>
          <w:rFonts w:ascii="Times New Roman" w:hAnsi="Times New Roman"/>
          <w:bCs/>
          <w:spacing w:val="-8"/>
          <w:position w:val="-2"/>
          <w:sz w:val="24"/>
          <w:szCs w:val="24"/>
        </w:rPr>
        <w:t xml:space="preserve">.о. Тейково и ЦРБ. </w:t>
      </w:r>
    </w:p>
    <w:p w:rsidR="007C6519" w:rsidRPr="00F40639" w:rsidRDefault="007C6519" w:rsidP="007C6519">
      <w:pPr>
        <w:tabs>
          <w:tab w:val="left" w:pos="639"/>
        </w:tabs>
        <w:spacing w:after="0" w:line="240" w:lineRule="auto"/>
        <w:ind w:firstLine="720"/>
        <w:jc w:val="both"/>
        <w:rPr>
          <w:rFonts w:ascii="Times New Roman" w:hAnsi="Times New Roman"/>
          <w:bCs/>
          <w:spacing w:val="-8"/>
          <w:position w:val="-2"/>
          <w:sz w:val="24"/>
          <w:szCs w:val="24"/>
        </w:rPr>
      </w:pPr>
      <w:proofErr w:type="gramStart"/>
      <w:r w:rsidRPr="00F40639">
        <w:rPr>
          <w:rFonts w:ascii="Times New Roman" w:hAnsi="Times New Roman"/>
          <w:bCs/>
          <w:spacing w:val="-8"/>
          <w:position w:val="-2"/>
          <w:sz w:val="24"/>
          <w:szCs w:val="24"/>
        </w:rPr>
        <w:t xml:space="preserve">Молодой специалист – это гражданин Российской Федерации в возрасте до 30 лет, впервые принимаемый в </w:t>
      </w:r>
      <w:r w:rsidRPr="00F40639">
        <w:rPr>
          <w:rFonts w:ascii="Times New Roman" w:hAnsi="Times New Roman"/>
          <w:spacing w:val="-8"/>
          <w:position w:val="-2"/>
          <w:sz w:val="24"/>
          <w:szCs w:val="24"/>
        </w:rPr>
        <w:t>г.о. Тейково</w:t>
      </w:r>
      <w:r w:rsidRPr="00F40639">
        <w:rPr>
          <w:rFonts w:ascii="Times New Roman" w:hAnsi="Times New Roman"/>
          <w:bCs/>
          <w:spacing w:val="-8"/>
          <w:position w:val="-2"/>
          <w:sz w:val="24"/>
          <w:szCs w:val="24"/>
        </w:rPr>
        <w:t xml:space="preserve"> на работу в </w:t>
      </w:r>
      <w:r w:rsidRPr="00F40639">
        <w:rPr>
          <w:rFonts w:ascii="Times New Roman" w:hAnsi="Times New Roman"/>
          <w:spacing w:val="-8"/>
          <w:position w:val="-2"/>
          <w:sz w:val="24"/>
          <w:szCs w:val="24"/>
        </w:rPr>
        <w:t xml:space="preserve">муниципальные учреждения культуры, </w:t>
      </w:r>
      <w:r w:rsidRPr="00F40639">
        <w:rPr>
          <w:rFonts w:ascii="Times New Roman" w:hAnsi="Times New Roman"/>
          <w:spacing w:val="-8"/>
          <w:sz w:val="24"/>
          <w:szCs w:val="24"/>
        </w:rPr>
        <w:t>дошкольные образовательные учреждения, общеобразовательные учреждения,</w:t>
      </w:r>
      <w:r w:rsidRPr="00F40639">
        <w:rPr>
          <w:rFonts w:ascii="Times New Roman" w:hAnsi="Times New Roman"/>
          <w:sz w:val="24"/>
          <w:szCs w:val="24"/>
        </w:rPr>
        <w:t xml:space="preserve"> учреждения дополнительного образования</w:t>
      </w:r>
      <w:r w:rsidRPr="00F40639">
        <w:rPr>
          <w:rFonts w:ascii="Times New Roman" w:hAnsi="Times New Roman"/>
          <w:spacing w:val="-8"/>
          <w:position w:val="-2"/>
          <w:sz w:val="24"/>
          <w:szCs w:val="24"/>
        </w:rPr>
        <w:t xml:space="preserve">, физической культуры и спорта,  а также врач, впервые  </w:t>
      </w:r>
      <w:r w:rsidRPr="00F40639">
        <w:rPr>
          <w:rFonts w:ascii="Times New Roman" w:hAnsi="Times New Roman"/>
          <w:bCs/>
          <w:spacing w:val="-8"/>
          <w:position w:val="-2"/>
          <w:sz w:val="24"/>
          <w:szCs w:val="24"/>
        </w:rPr>
        <w:t xml:space="preserve">принимаемый на работу в  </w:t>
      </w:r>
      <w:r w:rsidRPr="00F40639">
        <w:rPr>
          <w:rFonts w:ascii="Times New Roman" w:hAnsi="Times New Roman"/>
          <w:spacing w:val="-8"/>
          <w:position w:val="-2"/>
          <w:sz w:val="24"/>
          <w:szCs w:val="24"/>
        </w:rPr>
        <w:t xml:space="preserve">ЦРБ, </w:t>
      </w:r>
      <w:r w:rsidRPr="00F40639">
        <w:rPr>
          <w:rFonts w:ascii="Times New Roman" w:hAnsi="Times New Roman"/>
          <w:bCs/>
          <w:spacing w:val="-8"/>
          <w:position w:val="-2"/>
          <w:sz w:val="24"/>
          <w:szCs w:val="24"/>
        </w:rPr>
        <w:t>не более чем через 5 лет после окончания  высшего профессионального заведения (для педагогов дополнительного образования в</w:t>
      </w:r>
      <w:proofErr w:type="gramEnd"/>
      <w:r w:rsidRPr="00F40639">
        <w:rPr>
          <w:rFonts w:ascii="Times New Roman" w:hAnsi="Times New Roman"/>
          <w:bCs/>
          <w:spacing w:val="-8"/>
          <w:position w:val="-2"/>
          <w:sz w:val="24"/>
          <w:szCs w:val="24"/>
        </w:rPr>
        <w:t xml:space="preserve"> общеобразовательных </w:t>
      </w:r>
      <w:proofErr w:type="gramStart"/>
      <w:r w:rsidRPr="00F40639">
        <w:rPr>
          <w:rFonts w:ascii="Times New Roman" w:hAnsi="Times New Roman"/>
          <w:bCs/>
          <w:spacing w:val="-8"/>
          <w:position w:val="-2"/>
          <w:sz w:val="24"/>
          <w:szCs w:val="24"/>
        </w:rPr>
        <w:t>учреждениях</w:t>
      </w:r>
      <w:proofErr w:type="gramEnd"/>
      <w:r w:rsidRPr="00F40639">
        <w:rPr>
          <w:rFonts w:ascii="Times New Roman" w:hAnsi="Times New Roman"/>
          <w:bCs/>
          <w:spacing w:val="-8"/>
          <w:position w:val="-2"/>
          <w:sz w:val="24"/>
          <w:szCs w:val="24"/>
        </w:rPr>
        <w:t xml:space="preserve"> – после  окончания высшего профессионального заведения или заведения среднего специального образования). </w:t>
      </w:r>
    </w:p>
    <w:p w:rsidR="007C6519" w:rsidRPr="00F40639" w:rsidRDefault="007C6519" w:rsidP="007C6519">
      <w:pPr>
        <w:tabs>
          <w:tab w:val="left" w:pos="639"/>
        </w:tabs>
        <w:spacing w:after="0" w:line="240" w:lineRule="auto"/>
        <w:ind w:firstLine="720"/>
        <w:jc w:val="both"/>
        <w:rPr>
          <w:rFonts w:ascii="Times New Roman" w:hAnsi="Times New Roman"/>
          <w:bCs/>
          <w:spacing w:val="-8"/>
          <w:position w:val="-2"/>
          <w:sz w:val="24"/>
          <w:szCs w:val="24"/>
        </w:rPr>
      </w:pPr>
      <w:r w:rsidRPr="00F40639">
        <w:rPr>
          <w:rFonts w:ascii="Times New Roman" w:hAnsi="Times New Roman"/>
          <w:sz w:val="24"/>
          <w:szCs w:val="24"/>
        </w:rPr>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ЦРБ.</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b/>
          <w:bCs/>
          <w:i/>
          <w:spacing w:val="-8"/>
          <w:position w:val="-2"/>
          <w:sz w:val="24"/>
          <w:szCs w:val="24"/>
        </w:rPr>
        <w:t xml:space="preserve"> </w:t>
      </w:r>
      <w:r w:rsidRPr="00F40639">
        <w:rPr>
          <w:rFonts w:ascii="Times New Roman" w:hAnsi="Times New Roman"/>
          <w:spacing w:val="-8"/>
          <w:sz w:val="24"/>
          <w:szCs w:val="24"/>
        </w:rPr>
        <w:t>В ходе решения основных задач планируется обеспечить выполнение следующих основных подпрограммных мероприятий:</w:t>
      </w:r>
    </w:p>
    <w:p w:rsidR="007C6519" w:rsidRPr="00F40639" w:rsidRDefault="007C6519" w:rsidP="007C6519">
      <w:pPr>
        <w:autoSpaceDE w:val="0"/>
        <w:autoSpaceDN w:val="0"/>
        <w:adjustRightInd w:val="0"/>
        <w:spacing w:after="0" w:line="240" w:lineRule="auto"/>
        <w:ind w:firstLine="540"/>
        <w:jc w:val="both"/>
        <w:rPr>
          <w:rFonts w:ascii="Times New Roman" w:hAnsi="Times New Roman"/>
          <w:sz w:val="24"/>
          <w:szCs w:val="24"/>
          <w:lang w:eastAsia="en-US"/>
        </w:rPr>
      </w:pPr>
      <w:r w:rsidRPr="00F40639">
        <w:rPr>
          <w:rFonts w:ascii="Times New Roman" w:hAnsi="Times New Roman"/>
          <w:spacing w:val="-8"/>
          <w:sz w:val="24"/>
          <w:szCs w:val="24"/>
        </w:rPr>
        <w:t xml:space="preserve">- </w:t>
      </w:r>
      <w:r w:rsidRPr="00F40639">
        <w:rPr>
          <w:rFonts w:ascii="Times New Roman" w:hAnsi="Times New Roman"/>
          <w:sz w:val="24"/>
          <w:szCs w:val="24"/>
          <w:lang w:eastAsia="en-US"/>
        </w:rPr>
        <w:t xml:space="preserve">организация целевой подготовки педагогов для работы в муниципальных образовательных организациях города Тейково, включая </w:t>
      </w:r>
      <w:r w:rsidRPr="00F40639">
        <w:rPr>
          <w:rFonts w:ascii="Times New Roman" w:hAnsi="Times New Roman"/>
          <w:sz w:val="24"/>
          <w:szCs w:val="24"/>
        </w:rPr>
        <w:t>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r w:rsidRPr="00F40639">
        <w:rPr>
          <w:rFonts w:ascii="Times New Roman" w:hAnsi="Times New Roman"/>
          <w:sz w:val="24"/>
          <w:szCs w:val="24"/>
          <w:lang w:eastAsia="en-US"/>
        </w:rPr>
        <w:t>;</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 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 и ЦРБ в размере 10000 рублей;</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lastRenderedPageBreak/>
        <w:t>-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работы – 15000 рублей, по окончании третьего года работы – 20000 рублей) с целью компенсации расходов на повышение квалификации молодых специалистов;</w:t>
      </w:r>
    </w:p>
    <w:p w:rsidR="007C6519" w:rsidRPr="00F40639" w:rsidRDefault="007C6519" w:rsidP="007C6519">
      <w:pPr>
        <w:tabs>
          <w:tab w:val="left" w:pos="639"/>
        </w:tabs>
        <w:spacing w:after="0" w:line="240" w:lineRule="auto"/>
        <w:ind w:firstLine="720"/>
        <w:jc w:val="both"/>
        <w:rPr>
          <w:rFonts w:ascii="Times New Roman" w:hAnsi="Times New Roman"/>
          <w:bCs/>
          <w:spacing w:val="-8"/>
          <w:sz w:val="24"/>
          <w:szCs w:val="24"/>
        </w:rPr>
      </w:pPr>
      <w:r w:rsidRPr="00F40639">
        <w:rPr>
          <w:rFonts w:ascii="Times New Roman" w:hAnsi="Times New Roman"/>
          <w:spacing w:val="-8"/>
          <w:sz w:val="24"/>
          <w:szCs w:val="24"/>
        </w:rPr>
        <w:t xml:space="preserve">-  предоставление </w:t>
      </w:r>
      <w:r w:rsidRPr="00F40639">
        <w:rPr>
          <w:rFonts w:ascii="Times New Roman" w:hAnsi="Times New Roman"/>
          <w:bCs/>
          <w:spacing w:val="-8"/>
          <w:sz w:val="24"/>
          <w:szCs w:val="24"/>
        </w:rPr>
        <w:t>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ЦРБ.</w:t>
      </w:r>
    </w:p>
    <w:p w:rsidR="007C6519" w:rsidRPr="00F40639" w:rsidRDefault="007C6519" w:rsidP="007C6519">
      <w:pPr>
        <w:tabs>
          <w:tab w:val="left" w:pos="639"/>
        </w:tabs>
        <w:spacing w:after="0" w:line="240" w:lineRule="auto"/>
        <w:ind w:firstLine="720"/>
        <w:jc w:val="both"/>
        <w:rPr>
          <w:rFonts w:ascii="Times New Roman" w:hAnsi="Times New Roman"/>
          <w:sz w:val="24"/>
          <w:szCs w:val="24"/>
        </w:rPr>
      </w:pPr>
      <w:r w:rsidRPr="00F40639">
        <w:rPr>
          <w:rFonts w:ascii="Times New Roman" w:hAnsi="Times New Roman"/>
          <w:sz w:val="24"/>
          <w:szCs w:val="24"/>
        </w:rPr>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7C6519" w:rsidRPr="00F40639" w:rsidRDefault="007C6519" w:rsidP="007C6519">
      <w:pPr>
        <w:tabs>
          <w:tab w:val="left" w:pos="639"/>
        </w:tabs>
        <w:spacing w:after="0" w:line="240" w:lineRule="auto"/>
        <w:ind w:firstLine="720"/>
        <w:jc w:val="both"/>
        <w:rPr>
          <w:rFonts w:ascii="Times New Roman" w:hAnsi="Times New Roman"/>
          <w:sz w:val="24"/>
          <w:szCs w:val="24"/>
        </w:rPr>
      </w:pPr>
      <w:r w:rsidRPr="00F40639">
        <w:rPr>
          <w:rFonts w:ascii="Times New Roman" w:hAnsi="Times New Roman"/>
          <w:sz w:val="24"/>
          <w:szCs w:val="24"/>
        </w:rPr>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7C6519" w:rsidRPr="00F40639" w:rsidRDefault="007C6519" w:rsidP="007C6519">
      <w:pPr>
        <w:tabs>
          <w:tab w:val="left" w:pos="639"/>
        </w:tabs>
        <w:spacing w:after="0" w:line="240" w:lineRule="auto"/>
        <w:ind w:firstLine="720"/>
        <w:jc w:val="both"/>
        <w:rPr>
          <w:rFonts w:ascii="Times New Roman" w:hAnsi="Times New Roman"/>
          <w:sz w:val="24"/>
          <w:szCs w:val="24"/>
        </w:rPr>
      </w:pPr>
      <w:r w:rsidRPr="00F40639">
        <w:rPr>
          <w:rFonts w:ascii="Times New Roman" w:hAnsi="Times New Roman"/>
          <w:sz w:val="24"/>
          <w:szCs w:val="24"/>
        </w:rPr>
        <w:t>Выплаты компенсационного характера осуществляются учреждением без предоставления работниками документов, подтверждающих его расходы.</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b/>
          <w:i/>
          <w:spacing w:val="-8"/>
          <w:sz w:val="24"/>
          <w:szCs w:val="24"/>
        </w:rPr>
        <w:t xml:space="preserve"> </w:t>
      </w:r>
      <w:r w:rsidRPr="00F40639">
        <w:rPr>
          <w:rFonts w:ascii="Times New Roman" w:hAnsi="Times New Roman"/>
          <w:spacing w:val="-8"/>
          <w:sz w:val="24"/>
          <w:szCs w:val="24"/>
        </w:rPr>
        <w:t>Действие Подпрограммы не распространяется:</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на внешних совместителей;</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на специалистов, занимающих в общем объеме менее 1-й ставки;</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на лиц, находящихся в отпуске по уходу за ребенком.</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В целях реализации Подпрограммы администрация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 организует работу по включению молодых специалистов в списки для участия в Подпрограмме.</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Решение о включении молодых специалистов в списки принимает созданная администрацией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 комиссия по вопросам включения молодых специалистов в списки для участия в Подпрограмме.</w:t>
      </w:r>
    </w:p>
    <w:p w:rsidR="007C6519" w:rsidRPr="00F40639" w:rsidRDefault="007C6519" w:rsidP="007C6519">
      <w:pPr>
        <w:tabs>
          <w:tab w:val="left" w:pos="639"/>
        </w:tabs>
        <w:spacing w:after="0" w:line="240" w:lineRule="auto"/>
        <w:ind w:firstLine="720"/>
        <w:jc w:val="both"/>
        <w:rPr>
          <w:rFonts w:ascii="Times New Roman" w:hAnsi="Times New Roman"/>
          <w:spacing w:val="-8"/>
          <w:sz w:val="24"/>
          <w:szCs w:val="24"/>
        </w:rPr>
      </w:pPr>
      <w:r w:rsidRPr="00F40639">
        <w:rPr>
          <w:rFonts w:ascii="Times New Roman" w:hAnsi="Times New Roman"/>
          <w:spacing w:val="-8"/>
          <w:sz w:val="24"/>
          <w:szCs w:val="24"/>
        </w:rPr>
        <w:t xml:space="preserve">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w:t>
      </w:r>
      <w:proofErr w:type="gramStart"/>
      <w:r w:rsidRPr="00F40639">
        <w:rPr>
          <w:rFonts w:ascii="Times New Roman" w:hAnsi="Times New Roman"/>
          <w:spacing w:val="-8"/>
          <w:sz w:val="24"/>
          <w:szCs w:val="24"/>
        </w:rPr>
        <w:t>г</w:t>
      </w:r>
      <w:proofErr w:type="gramEnd"/>
      <w:r w:rsidRPr="00F40639">
        <w:rPr>
          <w:rFonts w:ascii="Times New Roman" w:hAnsi="Times New Roman"/>
          <w:spacing w:val="-8"/>
          <w:sz w:val="24"/>
          <w:szCs w:val="24"/>
        </w:rPr>
        <w:t>.о. Тейково.</w:t>
      </w:r>
    </w:p>
    <w:p w:rsidR="007C6519" w:rsidRPr="00F40639" w:rsidRDefault="007C6519" w:rsidP="007C6519">
      <w:pPr>
        <w:tabs>
          <w:tab w:val="left" w:pos="639"/>
        </w:tabs>
        <w:spacing w:after="0" w:line="240" w:lineRule="auto"/>
        <w:ind w:firstLine="720"/>
        <w:jc w:val="both"/>
        <w:rPr>
          <w:rFonts w:ascii="Times New Roman" w:hAnsi="Times New Roman"/>
          <w:bCs/>
          <w:sz w:val="24"/>
          <w:szCs w:val="24"/>
        </w:rPr>
      </w:pPr>
      <w:r w:rsidRPr="00F40639">
        <w:rPr>
          <w:rFonts w:ascii="Times New Roman" w:hAnsi="Times New Roman"/>
          <w:bCs/>
          <w:sz w:val="24"/>
          <w:szCs w:val="24"/>
        </w:rPr>
        <w:t xml:space="preserve">Список участников подпрограммы утверждается  распоряжением администрации  </w:t>
      </w:r>
      <w:proofErr w:type="gramStart"/>
      <w:r w:rsidRPr="00F40639">
        <w:rPr>
          <w:rFonts w:ascii="Times New Roman" w:hAnsi="Times New Roman"/>
          <w:bCs/>
          <w:sz w:val="24"/>
          <w:szCs w:val="24"/>
        </w:rPr>
        <w:t>г</w:t>
      </w:r>
      <w:proofErr w:type="gramEnd"/>
      <w:r w:rsidRPr="00F40639">
        <w:rPr>
          <w:rFonts w:ascii="Times New Roman" w:hAnsi="Times New Roman"/>
          <w:bCs/>
          <w:sz w:val="24"/>
          <w:szCs w:val="24"/>
        </w:rPr>
        <w:t>.о. Тейково.</w:t>
      </w:r>
    </w:p>
    <w:p w:rsidR="007C6519" w:rsidRPr="00F40639" w:rsidRDefault="007C6519" w:rsidP="007C6519">
      <w:pPr>
        <w:tabs>
          <w:tab w:val="left" w:pos="639"/>
        </w:tabs>
        <w:spacing w:after="0" w:line="240" w:lineRule="auto"/>
        <w:ind w:firstLine="720"/>
        <w:jc w:val="both"/>
        <w:rPr>
          <w:rFonts w:ascii="Times New Roman" w:hAnsi="Times New Roman"/>
          <w:bCs/>
          <w:spacing w:val="-8"/>
          <w:sz w:val="24"/>
          <w:szCs w:val="24"/>
        </w:rPr>
      </w:pPr>
      <w:r w:rsidRPr="00F40639">
        <w:rPr>
          <w:rFonts w:ascii="Times New Roman" w:hAnsi="Times New Roman"/>
          <w:bCs/>
          <w:spacing w:val="-8"/>
          <w:sz w:val="24"/>
          <w:szCs w:val="24"/>
        </w:rPr>
        <w:t xml:space="preserve">Координатором подпрограммы является консультант Отдела социальной сферы администрации </w:t>
      </w:r>
      <w:proofErr w:type="gramStart"/>
      <w:r w:rsidRPr="00F40639">
        <w:rPr>
          <w:rFonts w:ascii="Times New Roman" w:hAnsi="Times New Roman"/>
          <w:bCs/>
          <w:spacing w:val="-8"/>
          <w:sz w:val="24"/>
          <w:szCs w:val="24"/>
        </w:rPr>
        <w:t>г</w:t>
      </w:r>
      <w:proofErr w:type="gramEnd"/>
      <w:r w:rsidRPr="00F40639">
        <w:rPr>
          <w:rFonts w:ascii="Times New Roman" w:hAnsi="Times New Roman"/>
          <w:bCs/>
          <w:spacing w:val="-8"/>
          <w:sz w:val="24"/>
          <w:szCs w:val="24"/>
        </w:rPr>
        <w:t>.о. Тейково.</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B17F17" w:rsidRDefault="007C6519" w:rsidP="007C6519">
      <w:pPr>
        <w:pStyle w:val="af2"/>
        <w:numPr>
          <w:ilvl w:val="0"/>
          <w:numId w:val="19"/>
        </w:numPr>
        <w:spacing w:before="0" w:beforeAutospacing="0" w:after="0" w:afterAutospacing="0"/>
        <w:jc w:val="center"/>
        <w:rPr>
          <w:b/>
          <w:color w:val="FF0000"/>
          <w:spacing w:val="-8"/>
          <w:position w:val="-2"/>
          <w:sz w:val="20"/>
          <w:szCs w:val="20"/>
        </w:rPr>
      </w:pPr>
      <w:r w:rsidRPr="00B17F17">
        <w:rPr>
          <w:b/>
          <w:spacing w:val="-8"/>
          <w:position w:val="-2"/>
          <w:sz w:val="20"/>
          <w:szCs w:val="20"/>
        </w:rPr>
        <w:lastRenderedPageBreak/>
        <w:t xml:space="preserve">Ресурсное обеспечение мероприятий подпрограммы.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410"/>
        <w:gridCol w:w="851"/>
        <w:gridCol w:w="850"/>
        <w:gridCol w:w="1134"/>
        <w:gridCol w:w="992"/>
        <w:gridCol w:w="993"/>
        <w:gridCol w:w="992"/>
        <w:gridCol w:w="709"/>
        <w:gridCol w:w="666"/>
        <w:gridCol w:w="645"/>
        <w:gridCol w:w="570"/>
        <w:gridCol w:w="10"/>
        <w:gridCol w:w="506"/>
        <w:gridCol w:w="958"/>
        <w:gridCol w:w="48"/>
      </w:tblGrid>
      <w:tr w:rsidR="007C6519" w:rsidRPr="00B17F17" w:rsidTr="007F4112">
        <w:trPr>
          <w:gridAfter w:val="1"/>
          <w:wAfter w:w="48" w:type="dxa"/>
          <w:trHeight w:val="381"/>
          <w:tblHeader/>
        </w:trPr>
        <w:tc>
          <w:tcPr>
            <w:tcW w:w="2942"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Мероприятия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Исполнители</w:t>
            </w:r>
          </w:p>
        </w:tc>
        <w:tc>
          <w:tcPr>
            <w:tcW w:w="9876" w:type="dxa"/>
            <w:gridSpan w:val="13"/>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ind w:left="-108"/>
              <w:jc w:val="center"/>
              <w:rPr>
                <w:rFonts w:ascii="Times New Roman" w:hAnsi="Times New Roman"/>
                <w:sz w:val="16"/>
                <w:szCs w:val="16"/>
              </w:rPr>
            </w:pPr>
            <w:r w:rsidRPr="00B17F17">
              <w:rPr>
                <w:rFonts w:ascii="Times New Roman" w:hAnsi="Times New Roman"/>
                <w:sz w:val="16"/>
                <w:szCs w:val="16"/>
              </w:rPr>
              <w:t>Объем  ассигнований, местный бюджет, тыс. руб.</w:t>
            </w:r>
          </w:p>
        </w:tc>
      </w:tr>
      <w:tr w:rsidR="007C6519" w:rsidRPr="00B17F17" w:rsidTr="007F4112">
        <w:trPr>
          <w:gridAfter w:val="1"/>
          <w:wAfter w:w="48" w:type="dxa"/>
          <w:trHeight w:val="237"/>
          <w:tblHeader/>
        </w:trPr>
        <w:tc>
          <w:tcPr>
            <w:tcW w:w="2942"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2014</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2015</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2016</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2017</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2018</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2019</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2021</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2022</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2023</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2024</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Меры социально-экономической </w:t>
            </w:r>
            <w:proofErr w:type="gramStart"/>
            <w:r w:rsidRPr="00B17F17">
              <w:rPr>
                <w:rFonts w:ascii="Times New Roman" w:hAnsi="Times New Roman"/>
                <w:spacing w:val="-8"/>
                <w:sz w:val="16"/>
                <w:szCs w:val="16"/>
              </w:rPr>
              <w:t>поддержки молодых специалистов муниципальных учреждений социальной сферы городского округа</w:t>
            </w:r>
            <w:proofErr w:type="gramEnd"/>
            <w:r w:rsidRPr="00B17F17">
              <w:rPr>
                <w:rFonts w:ascii="Times New Roman" w:hAnsi="Times New Roman"/>
                <w:spacing w:val="-8"/>
                <w:sz w:val="16"/>
                <w:szCs w:val="16"/>
              </w:rPr>
              <w:t xml:space="preserve"> Тейково,  в  том числе:</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z w:val="16"/>
                <w:szCs w:val="16"/>
              </w:rPr>
              <w:t>2 284,24</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491,0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213,50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422,0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480,74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Освещение в средствах массовой информации хода реализации подпрограммы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Заместитель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(по социальным вопросам), начальник отдела социальной сферы,</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Формирование списка участников подпрограммы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 xml:space="preserve">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.о.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Комитет по управлению муниципальным имуществом г.о. Тейково, Администрация г.о. Тейково, руководители муниципальных учреждений социальной сферы и</w:t>
            </w:r>
            <w:proofErr w:type="gramStart"/>
            <w:r w:rsidRPr="00B17F17">
              <w:rPr>
                <w:rFonts w:ascii="Times New Roman" w:hAnsi="Times New Roman"/>
                <w:bCs/>
                <w:spacing w:val="-8"/>
                <w:sz w:val="16"/>
                <w:szCs w:val="16"/>
              </w:rPr>
              <w:t xml:space="preserve"> ,</w:t>
            </w:r>
            <w:proofErr w:type="gramEnd"/>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Height w:val="515"/>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8000 рублей  (до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rPr>
          <w:gridAfter w:val="1"/>
          <w:wAfter w:w="48" w:type="dxa"/>
          <w:trHeight w:val="240"/>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10000 рублей  (после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w:t>
            </w:r>
            <w:proofErr w:type="gramStart"/>
            <w:r w:rsidRPr="00B17F17">
              <w:rPr>
                <w:rFonts w:ascii="Times New Roman" w:hAnsi="Times New Roman"/>
                <w:spacing w:val="-8"/>
                <w:sz w:val="16"/>
                <w:szCs w:val="16"/>
              </w:rPr>
              <w:t>г</w:t>
            </w:r>
            <w:proofErr w:type="gramEnd"/>
            <w:r w:rsidRPr="00B17F17">
              <w:rPr>
                <w:rFonts w:ascii="Times New Roman" w:hAnsi="Times New Roman"/>
                <w:spacing w:val="-8"/>
                <w:sz w:val="16"/>
                <w:szCs w:val="16"/>
              </w:rPr>
              <w:t>.о.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w:t>
            </w:r>
            <w:r w:rsidRPr="00B17F17">
              <w:rPr>
                <w:rFonts w:ascii="Times New Roman" w:hAnsi="Times New Roman"/>
                <w:spacing w:val="-8"/>
                <w:sz w:val="16"/>
                <w:szCs w:val="16"/>
              </w:rPr>
              <w:lastRenderedPageBreak/>
              <w:t>ЦРБ» в размере 10000 рублей (с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lastRenderedPageBreak/>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lastRenderedPageBreak/>
              <w:t xml:space="preserve">Ежемесячные муниципальные выплаты компенсационного характера молодым специалистам в размере 1500 рублей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646,5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28,5</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spacing w:val="-8"/>
                <w:sz w:val="16"/>
                <w:szCs w:val="16"/>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1175,0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290,0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Отдел образования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рабочего места</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Обеспечение финансирования мероприятий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z w:val="16"/>
                <w:szCs w:val="16"/>
              </w:rPr>
              <w:t xml:space="preserve">Финансовый отдел администрации </w:t>
            </w:r>
            <w:proofErr w:type="gramStart"/>
            <w:r w:rsidRPr="00B17F17">
              <w:rPr>
                <w:rFonts w:ascii="Times New Roman" w:hAnsi="Times New Roman"/>
                <w:bCs/>
                <w:sz w:val="16"/>
                <w:szCs w:val="16"/>
              </w:rPr>
              <w:t>г</w:t>
            </w:r>
            <w:proofErr w:type="gramEnd"/>
            <w:r w:rsidRPr="00B17F17">
              <w:rPr>
                <w:rFonts w:ascii="Times New Roman" w:hAnsi="Times New Roman"/>
                <w:bCs/>
                <w:sz w:val="16"/>
                <w:szCs w:val="16"/>
              </w:rPr>
              <w:t>.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Координация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pacing w:val="-8"/>
                <w:sz w:val="16"/>
                <w:szCs w:val="16"/>
              </w:rPr>
              <w:t xml:space="preserve">Заместители главы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Отчетность по итогам мероприятий  подпрограммы</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Администрации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Корректировка финансирования подпрограммы за счет средств муниципального бюджета на очередной год</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целевой подготовки педагогов для работы в муниципальных образовательных организациях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w:t>
            </w:r>
            <w:proofErr w:type="gramStart"/>
            <w:r w:rsidRPr="00B17F17">
              <w:rPr>
                <w:rFonts w:ascii="Times New Roman" w:hAnsi="Times New Roman"/>
                <w:bCs/>
                <w:spacing w:val="-8"/>
                <w:sz w:val="16"/>
                <w:szCs w:val="16"/>
              </w:rPr>
              <w:t>г</w:t>
            </w:r>
            <w:proofErr w:type="gramEnd"/>
            <w:r w:rsidRPr="00B17F17">
              <w:rPr>
                <w:rFonts w:ascii="Times New Roman" w:hAnsi="Times New Roman"/>
                <w:bCs/>
                <w:spacing w:val="-8"/>
                <w:sz w:val="16"/>
                <w:szCs w:val="16"/>
              </w:rPr>
              <w:t xml:space="preserve">.о.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z w:val="16"/>
                <w:szCs w:val="16"/>
              </w:rPr>
            </w:pPr>
            <w:r w:rsidRPr="00B17F17">
              <w:rPr>
                <w:rFonts w:ascii="Times New Roman" w:hAnsi="Times New Roman"/>
                <w:bCs/>
                <w:sz w:val="16"/>
                <w:szCs w:val="16"/>
              </w:rPr>
              <w:t>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130,74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r>
    </w:tbl>
    <w:p w:rsidR="00F40639" w:rsidRDefault="00F40639" w:rsidP="007C6519">
      <w:pPr>
        <w:spacing w:after="0" w:line="240" w:lineRule="auto"/>
        <w:ind w:firstLine="709"/>
        <w:rPr>
          <w:rFonts w:ascii="Times New Roman" w:hAnsi="Times New Roman"/>
          <w:sz w:val="20"/>
          <w:szCs w:val="20"/>
        </w:rPr>
      </w:pPr>
    </w:p>
    <w:p w:rsidR="007C6519" w:rsidRPr="00F40639" w:rsidRDefault="007C6519" w:rsidP="007C6519">
      <w:pPr>
        <w:spacing w:after="0" w:line="240" w:lineRule="auto"/>
        <w:ind w:firstLine="709"/>
        <w:rPr>
          <w:rFonts w:ascii="Times New Roman" w:hAnsi="Times New Roman"/>
          <w:sz w:val="24"/>
          <w:szCs w:val="24"/>
        </w:rPr>
        <w:sectPr w:rsidR="007C6519" w:rsidRPr="00F40639" w:rsidSect="007F4112">
          <w:pgSz w:w="16838" w:h="11906" w:orient="landscape"/>
          <w:pgMar w:top="1134" w:right="1276" w:bottom="1134" w:left="1559" w:header="709" w:footer="709" w:gutter="0"/>
          <w:cols w:space="708"/>
          <w:docGrid w:linePitch="360"/>
        </w:sect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8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Подпрограмма «Информирование населения </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о деятельности органов местного самоуправления городского округа Тейково»</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8930" w:type="dxa"/>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26"/>
        <w:gridCol w:w="6804"/>
      </w:tblGrid>
      <w:tr w:rsidR="00092A07" w:rsidRPr="00F40639" w:rsidTr="00092A07">
        <w:tc>
          <w:tcPr>
            <w:tcW w:w="2126" w:type="dxa"/>
            <w:tcBorders>
              <w:top w:val="single" w:sz="4" w:space="0" w:color="auto"/>
              <w:left w:val="single" w:sz="4" w:space="0" w:color="auto"/>
              <w:bottom w:val="single" w:sz="6" w:space="0" w:color="auto"/>
              <w:right w:val="single" w:sz="6"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rsidR="00092A07" w:rsidRPr="00F40639" w:rsidRDefault="00092A07" w:rsidP="000706D1">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p>
        </w:tc>
      </w:tr>
      <w:tr w:rsidR="00092A07" w:rsidRPr="00F40639" w:rsidTr="00092A07">
        <w:tc>
          <w:tcPr>
            <w:tcW w:w="2126" w:type="dxa"/>
            <w:tcBorders>
              <w:top w:val="single" w:sz="6" w:space="0" w:color="auto"/>
              <w:left w:val="single" w:sz="4" w:space="0" w:color="auto"/>
              <w:bottom w:val="single" w:sz="6" w:space="0" w:color="auto"/>
              <w:right w:val="single" w:sz="6"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2019-2024 годы</w:t>
            </w:r>
          </w:p>
        </w:tc>
      </w:tr>
      <w:tr w:rsidR="00092A07" w:rsidRPr="00F40639" w:rsidTr="00092A07">
        <w:tc>
          <w:tcPr>
            <w:tcW w:w="2126" w:type="dxa"/>
            <w:tcBorders>
              <w:top w:val="single" w:sz="6" w:space="0" w:color="auto"/>
              <w:left w:val="single" w:sz="4" w:space="0" w:color="auto"/>
              <w:bottom w:val="single" w:sz="6" w:space="0" w:color="auto"/>
              <w:right w:val="single" w:sz="6"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СМИ города Тейково</w:t>
            </w:r>
          </w:p>
        </w:tc>
      </w:tr>
      <w:tr w:rsidR="00092A07" w:rsidRPr="00F40639" w:rsidTr="00092A07">
        <w:tc>
          <w:tcPr>
            <w:tcW w:w="2126" w:type="dxa"/>
            <w:tcBorders>
              <w:top w:val="single" w:sz="6" w:space="0" w:color="auto"/>
              <w:left w:val="single" w:sz="4" w:space="0" w:color="auto"/>
              <w:bottom w:val="single" w:sz="6" w:space="0" w:color="auto"/>
              <w:right w:val="single" w:sz="6"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 xml:space="preserve">Формирование открытого информационного пространства на территории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092A07" w:rsidRPr="00F40639" w:rsidTr="00092A07">
        <w:tc>
          <w:tcPr>
            <w:tcW w:w="2126" w:type="dxa"/>
            <w:tcBorders>
              <w:top w:val="single" w:sz="6" w:space="0" w:color="auto"/>
              <w:left w:val="single" w:sz="4" w:space="0" w:color="auto"/>
              <w:bottom w:val="single" w:sz="4" w:space="0" w:color="auto"/>
              <w:right w:val="single" w:sz="6"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Pr="001F3F3C">
              <w:rPr>
                <w:rFonts w:ascii="Times New Roman" w:hAnsi="Times New Roman"/>
                <w:sz w:val="24"/>
                <w:szCs w:val="24"/>
              </w:rPr>
              <w:t>1 153,9425</w:t>
            </w:r>
            <w:r w:rsidRPr="00F40639">
              <w:rPr>
                <w:rFonts w:ascii="Times New Roman" w:hAnsi="Times New Roman"/>
                <w:sz w:val="24"/>
                <w:szCs w:val="24"/>
              </w:rPr>
              <w:t xml:space="preserve"> тыс. руб., </w:t>
            </w:r>
          </w:p>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2019 год – 204,570 тыс. руб.</w:t>
            </w:r>
          </w:p>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2020 год – 197,8145 тыс. руб.</w:t>
            </w:r>
          </w:p>
          <w:p w:rsidR="00092A07" w:rsidRPr="001A08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2021 год – </w:t>
            </w:r>
            <w:r w:rsidRPr="001A0839">
              <w:rPr>
                <w:rFonts w:ascii="Times New Roman" w:hAnsi="Times New Roman"/>
                <w:sz w:val="24"/>
                <w:szCs w:val="24"/>
              </w:rPr>
              <w:t>123,530 тыс. руб.</w:t>
            </w:r>
          </w:p>
          <w:p w:rsidR="00092A07" w:rsidRPr="001A0839" w:rsidRDefault="00092A07" w:rsidP="000706D1">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2022 год – 230,810 тыс. руб.</w:t>
            </w:r>
          </w:p>
          <w:p w:rsidR="00092A07" w:rsidRPr="001F3F3C" w:rsidRDefault="00092A07" w:rsidP="000706D1">
            <w:pPr>
              <w:widowControl w:val="0"/>
              <w:autoSpaceDE w:val="0"/>
              <w:autoSpaceDN w:val="0"/>
              <w:adjustRightInd w:val="0"/>
              <w:spacing w:after="0" w:line="240" w:lineRule="auto"/>
              <w:rPr>
                <w:rFonts w:ascii="Times New Roman" w:hAnsi="Times New Roman"/>
                <w:sz w:val="24"/>
                <w:szCs w:val="24"/>
              </w:rPr>
            </w:pPr>
            <w:r w:rsidRPr="001F3F3C">
              <w:rPr>
                <w:rFonts w:ascii="Times New Roman" w:hAnsi="Times New Roman"/>
                <w:sz w:val="24"/>
                <w:szCs w:val="24"/>
              </w:rPr>
              <w:t>2023 год – 166,408 тыс. руб.</w:t>
            </w:r>
          </w:p>
          <w:p w:rsidR="00092A07" w:rsidRPr="001A0839" w:rsidRDefault="00092A07" w:rsidP="000706D1">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092A07" w:rsidRPr="001A0839" w:rsidRDefault="00092A07" w:rsidP="000706D1">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092A07" w:rsidRPr="001A0839" w:rsidRDefault="00092A07" w:rsidP="000706D1">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2019 год – 204,570 тыс. руб.</w:t>
            </w:r>
          </w:p>
          <w:p w:rsidR="00092A07" w:rsidRPr="001A0839" w:rsidRDefault="00092A07" w:rsidP="000706D1">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2020 год – 197,8145 тыс. руб.</w:t>
            </w:r>
          </w:p>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2021 год – 123,530 тыс</w:t>
            </w:r>
            <w:r w:rsidRPr="00F40639">
              <w:rPr>
                <w:rFonts w:ascii="Times New Roman" w:hAnsi="Times New Roman"/>
                <w:sz w:val="24"/>
                <w:szCs w:val="24"/>
              </w:rPr>
              <w:t>. руб.</w:t>
            </w:r>
          </w:p>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2022 год – 230,810 тыс. руб.</w:t>
            </w:r>
          </w:p>
          <w:p w:rsidR="00092A07" w:rsidRPr="001F3F3C" w:rsidRDefault="00092A07" w:rsidP="000706D1">
            <w:pPr>
              <w:widowControl w:val="0"/>
              <w:autoSpaceDE w:val="0"/>
              <w:autoSpaceDN w:val="0"/>
              <w:adjustRightInd w:val="0"/>
              <w:spacing w:after="0" w:line="240" w:lineRule="auto"/>
              <w:rPr>
                <w:rFonts w:ascii="Times New Roman" w:hAnsi="Times New Roman"/>
                <w:sz w:val="24"/>
                <w:szCs w:val="24"/>
              </w:rPr>
            </w:pPr>
            <w:r w:rsidRPr="001F3F3C">
              <w:rPr>
                <w:rFonts w:ascii="Times New Roman" w:hAnsi="Times New Roman"/>
                <w:sz w:val="24"/>
                <w:szCs w:val="24"/>
              </w:rPr>
              <w:t>2023 год – 166,408 тыс. руб.</w:t>
            </w:r>
          </w:p>
          <w:p w:rsidR="00092A07" w:rsidRPr="00F40639" w:rsidRDefault="00092A07" w:rsidP="000706D1">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2024 год – 230,810 тыс. руб.</w:t>
            </w:r>
          </w:p>
        </w:tc>
      </w:tr>
    </w:tbl>
    <w:p w:rsidR="007C6519" w:rsidRPr="0084771F" w:rsidRDefault="007C6519" w:rsidP="007C6519">
      <w:pPr>
        <w:spacing w:after="0" w:line="240" w:lineRule="auto"/>
        <w:ind w:left="360"/>
        <w:jc w:val="center"/>
        <w:rPr>
          <w:rFonts w:ascii="Times New Roman" w:hAnsi="Times New Roman"/>
          <w:b/>
          <w:sz w:val="24"/>
          <w:szCs w:val="24"/>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II</w:t>
      </w:r>
      <w:r w:rsidRPr="0084771F">
        <w:rPr>
          <w:rFonts w:ascii="Times New Roman" w:hAnsi="Times New Roman"/>
          <w:b/>
          <w:sz w:val="24"/>
          <w:szCs w:val="24"/>
        </w:rPr>
        <w:t>. Краткая характеристика сферы реализации подпрограммы.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7C6519" w:rsidRPr="00F40639" w:rsidRDefault="007C6519" w:rsidP="007C6519">
      <w:pPr>
        <w:pStyle w:val="Pro-Gramma"/>
        <w:spacing w:before="0" w:after="0" w:line="240" w:lineRule="auto"/>
        <w:rPr>
          <w:sz w:val="24"/>
          <w:szCs w:val="24"/>
        </w:rPr>
      </w:pPr>
      <w:r w:rsidRPr="00B17F17">
        <w:rPr>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F40639">
        <w:rPr>
          <w:sz w:val="24"/>
          <w:szCs w:val="24"/>
        </w:rPr>
        <w:t>самоуправления обществу.</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r>
      <w:proofErr w:type="gramStart"/>
      <w:r w:rsidRPr="00F40639">
        <w:rPr>
          <w:rFonts w:ascii="Times New Roman" w:hAnsi="Times New Roman"/>
          <w:sz w:val="24"/>
          <w:szCs w:val="24"/>
        </w:rPr>
        <w:t xml:space="preserve">Федеральным законом «Об общих принципах организации местного самоуправления в Российской Федерации» от 06.10.2003 № 131-ФЗ предусмотрено, что органы местного самоуправления обязаны обеспечить опубликование официальной информации для </w:t>
      </w:r>
      <w:r w:rsidRPr="00F40639">
        <w:rPr>
          <w:rFonts w:ascii="Times New Roman" w:hAnsi="Times New Roman"/>
          <w:sz w:val="24"/>
          <w:szCs w:val="24"/>
        </w:rPr>
        <w:lastRenderedPageBreak/>
        <w:t>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w:t>
      </w:r>
      <w:proofErr w:type="gramEnd"/>
      <w:r w:rsidRPr="00F40639">
        <w:rPr>
          <w:rFonts w:ascii="Times New Roman" w:hAnsi="Times New Roman"/>
          <w:sz w:val="24"/>
          <w:szCs w:val="24"/>
        </w:rPr>
        <w:t xml:space="preserve"> </w:t>
      </w:r>
      <w:proofErr w:type="gramStart"/>
      <w:r w:rsidRPr="00F40639">
        <w:rPr>
          <w:rFonts w:ascii="Times New Roman" w:hAnsi="Times New Roman"/>
          <w:sz w:val="24"/>
          <w:szCs w:val="24"/>
        </w:rPr>
        <w:t>развитии</w:t>
      </w:r>
      <w:proofErr w:type="gramEnd"/>
      <w:r w:rsidRPr="00F40639">
        <w:rPr>
          <w:rFonts w:ascii="Times New Roman" w:hAnsi="Times New Roman"/>
          <w:sz w:val="24"/>
          <w:szCs w:val="24"/>
        </w:rPr>
        <w:t xml:space="preserve"> его общественной инфраструктуры и иной официальной информации.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Федеральным законом от 09.02.2009 № 8-ФЗ </w:t>
      </w:r>
      <w:r w:rsidRPr="00F40639">
        <w:rPr>
          <w:rFonts w:ascii="Times New Roman" w:hAnsi="Times New Roman"/>
          <w:b/>
          <w:sz w:val="24"/>
          <w:szCs w:val="24"/>
        </w:rPr>
        <w:t>«</w:t>
      </w:r>
      <w:r w:rsidRPr="00F40639">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 обеспечение требований законодательства Российской Федерации по своевременному опубликованию в средствах массовой информации нормативно-правовых актов, издаваемых органами местного самоуправления городского округа Тейково, а также иной официальной информации.</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города  в информации о деятельности органов местного самоуправления города.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За последние годы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о деятельности органов местного самоуправления и как следствие – число граждан, получающих данную информацию. На территории городского округа Тейково действуют несколько печатных изданий, радиовещательная станция  </w:t>
      </w:r>
      <w:r w:rsidRPr="00F40639">
        <w:rPr>
          <w:rFonts w:ascii="Times New Roman" w:hAnsi="Times New Roman"/>
          <w:sz w:val="24"/>
          <w:szCs w:val="24"/>
          <w:lang w:val="en-US"/>
        </w:rPr>
        <w:t>FM</w:t>
      </w:r>
      <w:r w:rsidRPr="00F40639">
        <w:rPr>
          <w:rFonts w:ascii="Times New Roman" w:hAnsi="Times New Roman"/>
          <w:sz w:val="24"/>
          <w:szCs w:val="24"/>
        </w:rPr>
        <w:t xml:space="preserve"> диапазона Радио-Тейково, ООО «АТВ», </w:t>
      </w:r>
      <w:proofErr w:type="gramStart"/>
      <w:r w:rsidRPr="00F40639">
        <w:rPr>
          <w:rFonts w:ascii="Times New Roman" w:hAnsi="Times New Roman"/>
          <w:sz w:val="24"/>
          <w:szCs w:val="24"/>
        </w:rPr>
        <w:t>обеспечивающий</w:t>
      </w:r>
      <w:proofErr w:type="gramEnd"/>
      <w:r w:rsidRPr="00F40639">
        <w:rPr>
          <w:rFonts w:ascii="Times New Roman" w:hAnsi="Times New Roman"/>
          <w:sz w:val="24"/>
          <w:szCs w:val="24"/>
        </w:rPr>
        <w:t xml:space="preserve"> работу телеканала </w:t>
      </w:r>
      <w:proofErr w:type="spellStart"/>
      <w:r w:rsidRPr="00F40639">
        <w:rPr>
          <w:rFonts w:ascii="Times New Roman" w:hAnsi="Times New Roman"/>
          <w:sz w:val="24"/>
          <w:szCs w:val="24"/>
        </w:rPr>
        <w:t>ТНТ-Тейково</w:t>
      </w:r>
      <w:proofErr w:type="spellEnd"/>
      <w:r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proofErr w:type="gramStart"/>
      <w:r w:rsidRPr="00F40639">
        <w:rPr>
          <w:rFonts w:ascii="Times New Roman" w:hAnsi="Times New Roman"/>
          <w:sz w:val="24"/>
          <w:szCs w:val="24"/>
        </w:rPr>
        <w:t>Одним из главных средств массовой информации по освещению деятельности администрации городского округа Тейково являются газеты «Наше время», «</w:t>
      </w:r>
      <w:proofErr w:type="spellStart"/>
      <w:r w:rsidRPr="00F40639">
        <w:rPr>
          <w:rFonts w:ascii="Times New Roman" w:hAnsi="Times New Roman"/>
          <w:sz w:val="24"/>
          <w:szCs w:val="24"/>
        </w:rPr>
        <w:t>Мегамаркет</w:t>
      </w:r>
      <w:proofErr w:type="spellEnd"/>
      <w:r w:rsidRPr="00F40639">
        <w:rPr>
          <w:rFonts w:ascii="Times New Roman" w:hAnsi="Times New Roman"/>
          <w:sz w:val="24"/>
          <w:szCs w:val="24"/>
        </w:rPr>
        <w:t>», «В каждый дом», в каждом выпуске которых публикуется информация о совещаниях, проводимых главой города, его рабочих поездках, деловых встречах, подписанных постановлениях и распоряжениях, ответы главы на вопросы и обращения жителей, поступившие в письмах или через газеты, отчеты о работе администрации города, ее</w:t>
      </w:r>
      <w:proofErr w:type="gramEnd"/>
      <w:r w:rsidRPr="00F40639">
        <w:rPr>
          <w:rFonts w:ascii="Times New Roman" w:hAnsi="Times New Roman"/>
          <w:sz w:val="24"/>
          <w:szCs w:val="24"/>
        </w:rPr>
        <w:t xml:space="preserve"> структурных подразделений, о проведении городских культурно-массовых и спортивных мероприятий.</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Из местных средств массовой информации жители города узнают о принятых решениях по вопросам местного самоуправления, награждениях наиболее отличившихся граждан, проводимых личных приемах главы города и наиболее значимых событиях в жизни города.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Возросло число официальных документов,  размещенных на сайте администрации,  число нормативных правовых актов органов местного самоуправления, опубликованных в Вестнике органов местного самоуправления. Каждый день городские новости звучат в эфире  Радио-Тейково. Деловые контакты установлены с частными печатными изданиями - газетами «В каждый дом», «</w:t>
      </w:r>
      <w:proofErr w:type="spellStart"/>
      <w:r w:rsidRPr="00F40639">
        <w:rPr>
          <w:rFonts w:ascii="Times New Roman" w:hAnsi="Times New Roman"/>
          <w:sz w:val="24"/>
          <w:szCs w:val="24"/>
        </w:rPr>
        <w:t>Мегамаркет</w:t>
      </w:r>
      <w:proofErr w:type="spellEnd"/>
      <w:r w:rsidRPr="00F40639">
        <w:rPr>
          <w:rFonts w:ascii="Times New Roman" w:hAnsi="Times New Roman"/>
          <w:sz w:val="24"/>
          <w:szCs w:val="24"/>
        </w:rPr>
        <w:t xml:space="preserve">», руководством частного телеканала «АТВ».  </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Как показывает практика, встречи с жителями, «Прямые эфиры» и «Круглые столы» на телеканале с руководителями структурных подразделений администрации, руководителями служб, обеспечивающих жизнедеятельность города, пользуются популярностью и всегда вызывают большой интерес у </w:t>
      </w:r>
      <w:proofErr w:type="spellStart"/>
      <w:r w:rsidRPr="00F40639">
        <w:rPr>
          <w:rFonts w:ascii="Times New Roman" w:hAnsi="Times New Roman"/>
          <w:sz w:val="24"/>
          <w:szCs w:val="24"/>
        </w:rPr>
        <w:t>тейковчан</w:t>
      </w:r>
      <w:proofErr w:type="spellEnd"/>
      <w:r w:rsidRPr="00F40639">
        <w:rPr>
          <w:rFonts w:ascii="Times New Roman" w:hAnsi="Times New Roman"/>
          <w:sz w:val="24"/>
          <w:szCs w:val="24"/>
        </w:rPr>
        <w:t>. Эти мероприятия необходимо продолжать для развития обратной связи  власти с населением.</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lastRenderedPageBreak/>
        <w:t xml:space="preserve"> </w:t>
      </w:r>
      <w:proofErr w:type="gramStart"/>
      <w:r w:rsidRPr="00F40639">
        <w:rPr>
          <w:rFonts w:ascii="Times New Roman" w:hAnsi="Times New Roman"/>
          <w:sz w:val="24"/>
          <w:szCs w:val="24"/>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roofErr w:type="gramEnd"/>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F40639" w:rsidRDefault="007C6519" w:rsidP="007C6519">
      <w:pPr>
        <w:spacing w:after="0" w:line="240" w:lineRule="auto"/>
        <w:ind w:firstLine="709"/>
        <w:jc w:val="both"/>
        <w:rPr>
          <w:rFonts w:ascii="Times New Roman" w:hAnsi="Times New Roman"/>
          <w:sz w:val="24"/>
          <w:szCs w:val="24"/>
        </w:rPr>
      </w:pPr>
      <w:proofErr w:type="gramStart"/>
      <w:r w:rsidRPr="00F40639">
        <w:rPr>
          <w:rFonts w:ascii="Times New Roman" w:hAnsi="Times New Roman"/>
          <w:sz w:val="24"/>
          <w:szCs w:val="24"/>
        </w:rPr>
        <w:t>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r w:rsidRPr="00F40639">
        <w:rPr>
          <w:rFonts w:ascii="Times New Roman" w:hAnsi="Times New Roman"/>
          <w:sz w:val="24"/>
          <w:szCs w:val="24"/>
        </w:rPr>
        <w:t xml:space="preserve"> обобщению опыта по информированию. 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подпрограммы. </w:t>
      </w:r>
    </w:p>
    <w:p w:rsidR="007C6519" w:rsidRPr="00F40639" w:rsidRDefault="007C6519" w:rsidP="007C6519">
      <w:pPr>
        <w:autoSpaceDE w:val="0"/>
        <w:autoSpaceDN w:val="0"/>
        <w:adjustRightInd w:val="0"/>
        <w:spacing w:after="0" w:line="240" w:lineRule="auto"/>
        <w:ind w:firstLine="709"/>
        <w:jc w:val="both"/>
        <w:rPr>
          <w:rFonts w:ascii="Times New Roman" w:hAnsi="Times New Roman"/>
          <w:sz w:val="24"/>
          <w:szCs w:val="24"/>
        </w:rPr>
      </w:pPr>
      <w:r w:rsidRPr="00F40639">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Pr="00F40639" w:rsidRDefault="007C6519" w:rsidP="007C6519">
      <w:pPr>
        <w:spacing w:after="0" w:line="240" w:lineRule="auto"/>
        <w:ind w:firstLine="357"/>
        <w:jc w:val="both"/>
        <w:rPr>
          <w:rFonts w:ascii="Times New Roman" w:hAnsi="Times New Roman"/>
          <w:sz w:val="24"/>
          <w:szCs w:val="24"/>
        </w:rPr>
      </w:pPr>
      <w:r w:rsidRPr="00F40639">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7C6519" w:rsidRPr="00F40639" w:rsidRDefault="007C6519" w:rsidP="007C6519">
      <w:pPr>
        <w:spacing w:after="0" w:line="240" w:lineRule="auto"/>
        <w:ind w:left="360"/>
        <w:jc w:val="center"/>
        <w:rPr>
          <w:rFonts w:ascii="Times New Roman" w:hAnsi="Times New Roman"/>
          <w:b/>
          <w:sz w:val="24"/>
          <w:szCs w:val="24"/>
        </w:rPr>
      </w:pP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spacing w:after="0" w:line="240" w:lineRule="auto"/>
        <w:ind w:left="360"/>
        <w:jc w:val="center"/>
        <w:rPr>
          <w:rFonts w:ascii="Times New Roman" w:hAnsi="Times New Roman"/>
          <w:b/>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 результате реализации подпрограммы ожидаются: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населения;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p w:rsidR="007C6519" w:rsidRPr="00F40639" w:rsidRDefault="007C6519" w:rsidP="007C6519">
      <w:pPr>
        <w:autoSpaceDE w:val="0"/>
        <w:autoSpaceDN w:val="0"/>
        <w:adjustRightInd w:val="0"/>
        <w:spacing w:after="0" w:line="240" w:lineRule="auto"/>
        <w:ind w:firstLine="360"/>
        <w:jc w:val="both"/>
        <w:rPr>
          <w:rFonts w:ascii="Times New Roman" w:hAnsi="Times New Roman"/>
          <w:b/>
          <w:sz w:val="24"/>
          <w:szCs w:val="24"/>
        </w:rPr>
      </w:pPr>
      <w:r w:rsidRPr="00F40639">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Таблица 1</w:t>
      </w:r>
    </w:p>
    <w:p w:rsidR="007C6519" w:rsidRDefault="007C6519" w:rsidP="007C6519">
      <w:pPr>
        <w:widowControl w:val="0"/>
        <w:spacing w:after="0" w:line="240" w:lineRule="auto"/>
        <w:ind w:left="1080"/>
        <w:rPr>
          <w:rFonts w:ascii="Times New Roman" w:hAnsi="Times New Roman"/>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111C04" w:rsidRPr="00B17F17" w:rsidTr="00111C04">
        <w:tc>
          <w:tcPr>
            <w:tcW w:w="379"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rPr>
            </w:pPr>
          </w:p>
          <w:p w:rsidR="00111C04" w:rsidRPr="00B17F17" w:rsidRDefault="00111C04" w:rsidP="00111C04">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111C04" w:rsidRPr="00B17F17" w:rsidRDefault="00111C04" w:rsidP="00111C04">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11C04" w:rsidRPr="003C385D" w:rsidRDefault="00111C04" w:rsidP="00111C04">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2021</w:t>
            </w:r>
          </w:p>
          <w:p w:rsidR="00111C04" w:rsidRPr="003C385D" w:rsidRDefault="00111C04" w:rsidP="00111C04">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год</w:t>
            </w:r>
          </w:p>
          <w:p w:rsidR="00111C04" w:rsidRPr="003C385D" w:rsidRDefault="00111C04"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2022</w:t>
            </w:r>
          </w:p>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p w:rsidR="00111C04" w:rsidRPr="00765551" w:rsidRDefault="00111C04"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111C04" w:rsidRPr="00B17F17" w:rsidRDefault="00111C04" w:rsidP="00111C04">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111C04" w:rsidRPr="00B17F17" w:rsidRDefault="00111C04" w:rsidP="00111C04">
            <w:pPr>
              <w:autoSpaceDE w:val="0"/>
              <w:autoSpaceDN w:val="0"/>
              <w:spacing w:after="0" w:line="240" w:lineRule="auto"/>
              <w:jc w:val="center"/>
              <w:rPr>
                <w:rFonts w:ascii="Times New Roman" w:hAnsi="Times New Roman"/>
                <w:sz w:val="20"/>
                <w:szCs w:val="20"/>
              </w:rPr>
            </w:pPr>
          </w:p>
        </w:tc>
      </w:tr>
      <w:tr w:rsidR="00111C04" w:rsidRPr="00B17F17" w:rsidTr="00111C04">
        <w:tc>
          <w:tcPr>
            <w:tcW w:w="379"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111C04" w:rsidRPr="003C385D"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111C04" w:rsidRPr="00B17F17" w:rsidTr="00111C04">
        <w:tc>
          <w:tcPr>
            <w:tcW w:w="379"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rPr>
            </w:pPr>
            <w:r w:rsidRPr="00B17F17">
              <w:rPr>
                <w:rFonts w:ascii="Times New Roman" w:hAnsi="Times New Roman"/>
              </w:rPr>
              <w:lastRenderedPageBreak/>
              <w:t>2</w:t>
            </w:r>
          </w:p>
        </w:tc>
        <w:tc>
          <w:tcPr>
            <w:tcW w:w="217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spacing w:after="0" w:line="240" w:lineRule="auto"/>
              <w:rPr>
                <w:rFonts w:ascii="Times New Roman" w:hAnsi="Times New Roman"/>
                <w:sz w:val="20"/>
                <w:szCs w:val="20"/>
              </w:rPr>
            </w:pPr>
            <w:r w:rsidRPr="00B17F17">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Pr="003C385D" w:rsidRDefault="00111C04" w:rsidP="00111C04">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 xml:space="preserve">15 </w:t>
            </w:r>
          </w:p>
          <w:p w:rsidR="00111C04" w:rsidRPr="003C385D" w:rsidRDefault="00111C04" w:rsidP="00111C04">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не менее 20 </w:t>
            </w:r>
          </w:p>
          <w:p w:rsidR="00111C04" w:rsidRPr="00765551" w:rsidRDefault="00111C04" w:rsidP="00111C04">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111C04" w:rsidRPr="00B17F17" w:rsidTr="00111C04">
        <w:tc>
          <w:tcPr>
            <w:tcW w:w="379"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5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Default="00111C04" w:rsidP="00111C04">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Pr="00926D57" w:rsidRDefault="00111C04" w:rsidP="00111C04">
            <w:pPr>
              <w:autoSpaceDE w:val="0"/>
              <w:autoSpaceDN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11C04" w:rsidRPr="003C385D" w:rsidRDefault="00111C04" w:rsidP="00111C04">
            <w:pPr>
              <w:autoSpaceDE w:val="0"/>
              <w:autoSpaceDN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111C04" w:rsidRPr="00B17F17" w:rsidRDefault="00111C04" w:rsidP="00111C04">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111C04" w:rsidRDefault="00111C04" w:rsidP="007C6519">
      <w:pPr>
        <w:widowControl w:val="0"/>
        <w:spacing w:after="0" w:line="240" w:lineRule="auto"/>
        <w:ind w:left="1080"/>
        <w:rPr>
          <w:rFonts w:ascii="Times New Roman" w:hAnsi="Times New Roman"/>
          <w:b/>
        </w:rPr>
      </w:pPr>
    </w:p>
    <w:p w:rsidR="00111C04" w:rsidRDefault="00111C04" w:rsidP="007C6519">
      <w:pPr>
        <w:widowControl w:val="0"/>
        <w:spacing w:after="0" w:line="240" w:lineRule="auto"/>
        <w:ind w:left="1080"/>
        <w:rPr>
          <w:rFonts w:ascii="Times New Roman" w:hAnsi="Times New Roman"/>
          <w:b/>
        </w:rPr>
      </w:pPr>
    </w:p>
    <w:p w:rsidR="007C6519" w:rsidRDefault="007C6519" w:rsidP="007C6519">
      <w:pPr>
        <w:widowControl w:val="0"/>
        <w:numPr>
          <w:ilvl w:val="0"/>
          <w:numId w:val="30"/>
        </w:numPr>
        <w:spacing w:after="0" w:line="240" w:lineRule="auto"/>
        <w:jc w:val="center"/>
        <w:rPr>
          <w:rFonts w:ascii="Times New Roman" w:hAnsi="Times New Roman"/>
          <w:b/>
          <w:sz w:val="24"/>
          <w:szCs w:val="24"/>
        </w:rPr>
      </w:pPr>
      <w:r w:rsidRPr="00F40639">
        <w:rPr>
          <w:rFonts w:ascii="Times New Roman" w:hAnsi="Times New Roman"/>
          <w:b/>
          <w:sz w:val="24"/>
          <w:szCs w:val="24"/>
        </w:rPr>
        <w:t>Мероприятия подпрограммы и механизм реализации.</w:t>
      </w:r>
    </w:p>
    <w:p w:rsidR="00F40639" w:rsidRPr="00F40639" w:rsidRDefault="00F40639" w:rsidP="00F40639">
      <w:pPr>
        <w:widowControl w:val="0"/>
        <w:spacing w:after="0" w:line="240" w:lineRule="auto"/>
        <w:ind w:left="1080"/>
        <w:rPr>
          <w:rFonts w:ascii="Times New Roman" w:hAnsi="Times New Roman"/>
          <w:b/>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коммуникации.</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1.1. оборудование и постоянное обновление информационных стендов в здании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 xml:space="preserve">.о. Тейково; </w:t>
      </w:r>
    </w:p>
    <w:p w:rsidR="007C6519" w:rsidRPr="00F40639" w:rsidRDefault="007C6519" w:rsidP="007C6519">
      <w:pPr>
        <w:tabs>
          <w:tab w:val="left" w:pos="0"/>
        </w:tabs>
        <w:spacing w:after="0" w:line="240" w:lineRule="auto"/>
        <w:rPr>
          <w:rFonts w:ascii="Times New Roman" w:hAnsi="Times New Roman"/>
          <w:sz w:val="24"/>
          <w:szCs w:val="24"/>
        </w:rPr>
      </w:pPr>
      <w:r w:rsidRPr="00F40639">
        <w:rPr>
          <w:rFonts w:ascii="Times New Roman" w:hAnsi="Times New Roman"/>
          <w:sz w:val="24"/>
          <w:szCs w:val="24"/>
        </w:rPr>
        <w:tab/>
        <w:t xml:space="preserve">1.2.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1.3.  освещение обществом с ограниченной ответственностью «АТВ» деятельности органов местного самоуправления на телеканале </w:t>
      </w:r>
      <w:proofErr w:type="spellStart"/>
      <w:r w:rsidRPr="00F40639">
        <w:rPr>
          <w:rFonts w:ascii="Times New Roman" w:hAnsi="Times New Roman"/>
          <w:sz w:val="24"/>
          <w:szCs w:val="24"/>
        </w:rPr>
        <w:t>ТНТ-Тейково</w:t>
      </w:r>
      <w:proofErr w:type="spellEnd"/>
      <w:r w:rsidRPr="00F40639">
        <w:rPr>
          <w:rFonts w:ascii="Times New Roman" w:hAnsi="Times New Roman"/>
          <w:sz w:val="24"/>
          <w:szCs w:val="24"/>
        </w:rPr>
        <w:t xml:space="preserve"> посредством выпуска новостных информационных сюжетов;</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1.4. размещение новостных информационных сюжетов в частных рекламно-информационных изданиях;</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1.5. Обеспечение бесперебойного функционирования и своевременной актуализации официального сайта администрации.</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ab/>
        <w:t xml:space="preserve">Исполнители подпрограммы –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системный администратор, городские средства массовой информации.</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Исполнители подпрограммы:</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обеспечивают своевременную реализацию программных мероприятий;</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Координацию деятельности исполнителей подпрограммы осуществляет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numPr>
          <w:ilvl w:val="0"/>
          <w:numId w:val="21"/>
        </w:numPr>
        <w:spacing w:after="0" w:line="240" w:lineRule="auto"/>
        <w:jc w:val="center"/>
        <w:rPr>
          <w:rFonts w:ascii="Times New Roman" w:hAnsi="Times New Roman"/>
          <w:b/>
          <w:sz w:val="24"/>
          <w:szCs w:val="24"/>
        </w:rPr>
      </w:pPr>
      <w:r w:rsidRPr="00F40639">
        <w:rPr>
          <w:rFonts w:ascii="Times New Roman" w:hAnsi="Times New Roman"/>
          <w:b/>
          <w:sz w:val="24"/>
          <w:szCs w:val="24"/>
        </w:rPr>
        <w:t>Ресурсное обеспечение мероприятий подпрограммы</w:t>
      </w:r>
    </w:p>
    <w:p w:rsidR="007C6519" w:rsidRPr="00F40639" w:rsidRDefault="007C6519" w:rsidP="007C6519">
      <w:pPr>
        <w:spacing w:after="0" w:line="240" w:lineRule="auto"/>
        <w:ind w:left="1080"/>
        <w:rPr>
          <w:rFonts w:ascii="Times New Roman" w:hAnsi="Times New Roman"/>
          <w:b/>
          <w:sz w:val="24"/>
          <w:szCs w:val="24"/>
        </w:rPr>
      </w:pPr>
    </w:p>
    <w:p w:rsidR="00111C04" w:rsidRPr="00F40639" w:rsidRDefault="00111C04" w:rsidP="00111C04">
      <w:pPr>
        <w:ind w:firstLine="360"/>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w:t>
      </w:r>
      <w:r>
        <w:rPr>
          <w:rFonts w:ascii="Times New Roman" w:hAnsi="Times New Roman"/>
          <w:sz w:val="24"/>
          <w:szCs w:val="24"/>
        </w:rPr>
        <w:t xml:space="preserve"> </w:t>
      </w:r>
      <w:r w:rsidR="00092A07" w:rsidRPr="001F3F3C">
        <w:rPr>
          <w:rFonts w:ascii="Times New Roman" w:hAnsi="Times New Roman"/>
          <w:sz w:val="24"/>
          <w:szCs w:val="24"/>
        </w:rPr>
        <w:t>1 153,9425</w:t>
      </w:r>
      <w:r w:rsidR="00092A07" w:rsidRPr="00F40639">
        <w:rPr>
          <w:rFonts w:ascii="Times New Roman" w:hAnsi="Times New Roman"/>
          <w:sz w:val="24"/>
          <w:szCs w:val="24"/>
        </w:rPr>
        <w:t xml:space="preserve"> </w:t>
      </w:r>
      <w:r w:rsidRPr="00765551">
        <w:rPr>
          <w:rFonts w:ascii="Times New Roman" w:hAnsi="Times New Roman"/>
          <w:sz w:val="24"/>
          <w:szCs w:val="24"/>
        </w:rPr>
        <w:t>тыс.</w:t>
      </w:r>
      <w:r w:rsidRPr="00F40639">
        <w:rPr>
          <w:rFonts w:ascii="Times New Roman" w:hAnsi="Times New Roman"/>
          <w:sz w:val="24"/>
          <w:szCs w:val="24"/>
        </w:rPr>
        <w:t xml:space="preserve"> руб.</w:t>
      </w:r>
    </w:p>
    <w:p w:rsidR="007C6519" w:rsidRPr="00F40639" w:rsidRDefault="007C6519" w:rsidP="007C6519">
      <w:pPr>
        <w:pStyle w:val="a5"/>
        <w:autoSpaceDE w:val="0"/>
        <w:autoSpaceDN w:val="0"/>
        <w:adjustRightInd w:val="0"/>
        <w:ind w:left="1080"/>
        <w:rPr>
          <w:b/>
        </w:rPr>
      </w:pPr>
      <w:r w:rsidRPr="00F40639">
        <w:rPr>
          <w:b/>
        </w:rPr>
        <w:t xml:space="preserve">             Объем бюджетных ассигнований на реализацию подпрограммы</w:t>
      </w:r>
    </w:p>
    <w:p w:rsidR="007C6519" w:rsidRPr="00F40639" w:rsidRDefault="007C6519" w:rsidP="007C6519">
      <w:pPr>
        <w:pStyle w:val="a5"/>
        <w:autoSpaceDE w:val="0"/>
        <w:autoSpaceDN w:val="0"/>
        <w:adjustRightInd w:val="0"/>
        <w:ind w:left="1080"/>
        <w:jc w:val="center"/>
      </w:pPr>
      <w:r w:rsidRPr="00F40639">
        <w:rPr>
          <w:b/>
        </w:rPr>
        <w:t>(по источникам финансирования</w:t>
      </w:r>
      <w:r w:rsidRPr="00F40639">
        <w:t>)</w:t>
      </w:r>
    </w:p>
    <w:p w:rsidR="007151D6" w:rsidRDefault="007C6519" w:rsidP="007C6519">
      <w:pPr>
        <w:pStyle w:val="a5"/>
        <w:ind w:left="0"/>
        <w:jc w:val="right"/>
        <w:rPr>
          <w:sz w:val="22"/>
          <w:szCs w:val="22"/>
        </w:rPr>
      </w:pPr>
      <w:r w:rsidRPr="007C6519">
        <w:rPr>
          <w:sz w:val="22"/>
          <w:szCs w:val="22"/>
        </w:rPr>
        <w:t xml:space="preserve">          </w:t>
      </w:r>
    </w:p>
    <w:p w:rsidR="007151D6" w:rsidRDefault="007151D6" w:rsidP="007C6519">
      <w:pPr>
        <w:pStyle w:val="a5"/>
        <w:ind w:left="0"/>
        <w:jc w:val="right"/>
        <w:rPr>
          <w:sz w:val="22"/>
          <w:szCs w:val="22"/>
        </w:rPr>
      </w:pPr>
    </w:p>
    <w:p w:rsidR="007151D6" w:rsidRDefault="007151D6" w:rsidP="007C6519">
      <w:pPr>
        <w:pStyle w:val="a5"/>
        <w:ind w:left="0"/>
        <w:jc w:val="right"/>
        <w:rPr>
          <w:sz w:val="22"/>
          <w:szCs w:val="22"/>
        </w:rPr>
      </w:pPr>
    </w:p>
    <w:p w:rsidR="007C6519" w:rsidRPr="007C6519" w:rsidRDefault="007C6519" w:rsidP="007C6519">
      <w:pPr>
        <w:pStyle w:val="a5"/>
        <w:ind w:left="0"/>
        <w:jc w:val="right"/>
        <w:rPr>
          <w:sz w:val="22"/>
          <w:szCs w:val="22"/>
        </w:rPr>
      </w:pPr>
      <w:r w:rsidRPr="007C6519">
        <w:rPr>
          <w:sz w:val="22"/>
          <w:szCs w:val="22"/>
        </w:rPr>
        <w:t xml:space="preserve"> Таблица № 2</w:t>
      </w:r>
    </w:p>
    <w:p w:rsidR="0053418F" w:rsidRDefault="0053418F" w:rsidP="007C6519">
      <w:pPr>
        <w:spacing w:after="0" w:line="240" w:lineRule="auto"/>
        <w:ind w:firstLine="708"/>
        <w:jc w:val="both"/>
        <w:rPr>
          <w:rFonts w:ascii="Times New Roman" w:hAnsi="Times New Roman"/>
        </w:rPr>
      </w:pP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9"/>
        <w:gridCol w:w="1134"/>
        <w:gridCol w:w="992"/>
        <w:gridCol w:w="992"/>
        <w:gridCol w:w="992"/>
        <w:gridCol w:w="993"/>
        <w:gridCol w:w="992"/>
        <w:gridCol w:w="816"/>
        <w:gridCol w:w="959"/>
      </w:tblGrid>
      <w:tr w:rsidR="00092A07" w:rsidRPr="001E31C8" w:rsidTr="00092A07">
        <w:trPr>
          <w:trHeight w:val="340"/>
        </w:trPr>
        <w:tc>
          <w:tcPr>
            <w:tcW w:w="2019" w:type="dxa"/>
            <w:vMerge w:val="restart"/>
            <w:tcBorders>
              <w:top w:val="single" w:sz="4" w:space="0" w:color="auto"/>
              <w:left w:val="single" w:sz="4" w:space="0" w:color="auto"/>
              <w:bottom w:val="single" w:sz="4" w:space="0" w:color="auto"/>
              <w:right w:val="single" w:sz="4" w:space="0" w:color="auto"/>
            </w:tcBorders>
          </w:tcPr>
          <w:p w:rsidR="00092A07" w:rsidRPr="00F40639" w:rsidRDefault="00092A07" w:rsidP="000706D1">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092A07" w:rsidRPr="00F40639" w:rsidRDefault="00092A07" w:rsidP="000706D1">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Испол-нитель</w:t>
            </w:r>
            <w:proofErr w:type="spellEnd"/>
            <w:proofErr w:type="gramEnd"/>
          </w:p>
        </w:tc>
        <w:tc>
          <w:tcPr>
            <w:tcW w:w="6736" w:type="dxa"/>
            <w:gridSpan w:val="7"/>
            <w:shd w:val="clear" w:color="auto" w:fill="auto"/>
          </w:tcPr>
          <w:p w:rsidR="00092A07" w:rsidRPr="00F40639" w:rsidRDefault="00092A07" w:rsidP="000706D1">
            <w:pPr>
              <w:spacing w:after="0" w:line="240" w:lineRule="auto"/>
              <w:jc w:val="center"/>
              <w:rPr>
                <w:rFonts w:ascii="Times New Roman" w:hAnsi="Times New Roman"/>
                <w:sz w:val="24"/>
                <w:szCs w:val="24"/>
              </w:rPr>
            </w:pPr>
            <w:r w:rsidRPr="00F40639">
              <w:rPr>
                <w:rFonts w:ascii="Times New Roman" w:hAnsi="Times New Roman"/>
                <w:sz w:val="24"/>
                <w:szCs w:val="24"/>
              </w:rPr>
              <w:t>Объем ассигнований</w:t>
            </w:r>
          </w:p>
          <w:p w:rsidR="00092A07" w:rsidRPr="001E31C8" w:rsidRDefault="00092A07" w:rsidP="000706D1">
            <w:pPr>
              <w:spacing w:after="0" w:line="240" w:lineRule="auto"/>
              <w:jc w:val="center"/>
              <w:rPr>
                <w:rFonts w:ascii="Times New Roman" w:hAnsi="Times New Roman"/>
              </w:rPr>
            </w:pPr>
            <w:r w:rsidRPr="00F40639">
              <w:rPr>
                <w:rFonts w:ascii="Times New Roman" w:hAnsi="Times New Roman"/>
                <w:sz w:val="24"/>
                <w:szCs w:val="24"/>
              </w:rPr>
              <w:t>местный бюджет, тыс</w:t>
            </w:r>
            <w:proofErr w:type="gramStart"/>
            <w:r w:rsidRPr="00F40639">
              <w:rPr>
                <w:rFonts w:ascii="Times New Roman" w:hAnsi="Times New Roman"/>
                <w:sz w:val="24"/>
                <w:szCs w:val="24"/>
              </w:rPr>
              <w:t>.р</w:t>
            </w:r>
            <w:proofErr w:type="gramEnd"/>
            <w:r w:rsidRPr="00F40639">
              <w:rPr>
                <w:rFonts w:ascii="Times New Roman" w:hAnsi="Times New Roman"/>
                <w:sz w:val="24"/>
                <w:szCs w:val="24"/>
              </w:rPr>
              <w:t>ублей</w:t>
            </w:r>
          </w:p>
        </w:tc>
      </w:tr>
      <w:tr w:rsidR="00092A07" w:rsidRPr="00765551" w:rsidTr="00092A07">
        <w:trPr>
          <w:trHeight w:val="278"/>
        </w:trPr>
        <w:tc>
          <w:tcPr>
            <w:tcW w:w="2019" w:type="dxa"/>
            <w:vMerge/>
            <w:tcBorders>
              <w:top w:val="single" w:sz="4" w:space="0" w:color="auto"/>
              <w:left w:val="single" w:sz="4" w:space="0" w:color="auto"/>
              <w:bottom w:val="single" w:sz="4" w:space="0" w:color="auto"/>
              <w:right w:val="single" w:sz="4" w:space="0" w:color="auto"/>
            </w:tcBorders>
            <w:vAlign w:val="center"/>
          </w:tcPr>
          <w:p w:rsidR="00092A07" w:rsidRPr="00F40639" w:rsidRDefault="00092A07" w:rsidP="000706D1">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92A07" w:rsidRPr="00F40639" w:rsidRDefault="00092A07" w:rsidP="000706D1">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2019</w:t>
            </w:r>
          </w:p>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 xml:space="preserve"> год</w:t>
            </w:r>
          </w:p>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 xml:space="preserve">2020 </w:t>
            </w:r>
          </w:p>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год</w:t>
            </w:r>
          </w:p>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autoSpaceDE w:val="0"/>
              <w:autoSpaceDN w:val="0"/>
              <w:spacing w:after="0" w:line="240" w:lineRule="auto"/>
              <w:jc w:val="center"/>
              <w:rPr>
                <w:rFonts w:ascii="Times New Roman" w:hAnsi="Times New Roman"/>
              </w:rPr>
            </w:pPr>
            <w:r w:rsidRPr="001368BA">
              <w:rPr>
                <w:rFonts w:ascii="Times New Roman" w:hAnsi="Times New Roman"/>
              </w:rPr>
              <w:t xml:space="preserve">2021 </w:t>
            </w:r>
          </w:p>
          <w:p w:rsidR="00092A07" w:rsidRPr="001368BA" w:rsidRDefault="00092A07" w:rsidP="000706D1">
            <w:pPr>
              <w:autoSpaceDE w:val="0"/>
              <w:autoSpaceDN w:val="0"/>
              <w:spacing w:after="0" w:line="240" w:lineRule="auto"/>
              <w:jc w:val="center"/>
              <w:rPr>
                <w:rFonts w:ascii="Times New Roman" w:hAnsi="Times New Roman"/>
              </w:rPr>
            </w:pPr>
            <w:r w:rsidRPr="001368BA">
              <w:rPr>
                <w:rFonts w:ascii="Times New Roman" w:hAnsi="Times New Roman"/>
              </w:rPr>
              <w:t>год</w:t>
            </w:r>
          </w:p>
          <w:p w:rsidR="00092A07" w:rsidRPr="001368BA" w:rsidRDefault="00092A07" w:rsidP="000706D1">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2022</w:t>
            </w:r>
          </w:p>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 xml:space="preserve"> год</w:t>
            </w:r>
          </w:p>
          <w:p w:rsidR="00092A07" w:rsidRPr="001F3F3C"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 xml:space="preserve">2023 </w:t>
            </w:r>
          </w:p>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год</w:t>
            </w:r>
          </w:p>
          <w:p w:rsidR="00092A07" w:rsidRPr="00765551" w:rsidRDefault="00092A07" w:rsidP="000706D1">
            <w:pPr>
              <w:autoSpaceDE w:val="0"/>
              <w:autoSpaceDN w:val="0"/>
              <w:spacing w:after="0" w:line="240" w:lineRule="auto"/>
              <w:jc w:val="center"/>
              <w:rPr>
                <w:rFonts w:ascii="Times New Roman" w:hAnsi="Times New Roman"/>
              </w:rPr>
            </w:pPr>
          </w:p>
        </w:tc>
        <w:tc>
          <w:tcPr>
            <w:tcW w:w="816"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 xml:space="preserve">2024 </w:t>
            </w:r>
          </w:p>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год</w:t>
            </w:r>
          </w:p>
          <w:p w:rsidR="00092A07" w:rsidRPr="00765551" w:rsidRDefault="00092A07" w:rsidP="000706D1">
            <w:pPr>
              <w:autoSpaceDE w:val="0"/>
              <w:autoSpaceDN w:val="0"/>
              <w:spacing w:after="0" w:line="240" w:lineRule="auto"/>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Всего</w:t>
            </w: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Орг</w:t>
            </w:r>
            <w:proofErr w:type="spellEnd"/>
            <w:proofErr w:type="gramEnd"/>
          </w:p>
          <w:p w:rsidR="00092A07" w:rsidRPr="00F40639" w:rsidRDefault="00092A07" w:rsidP="000706D1">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отдел</w:t>
            </w:r>
          </w:p>
          <w:p w:rsidR="00092A07" w:rsidRPr="00F40639" w:rsidRDefault="00092A07" w:rsidP="000706D1">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204,</w:t>
            </w:r>
          </w:p>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570</w:t>
            </w:r>
          </w:p>
        </w:tc>
        <w:tc>
          <w:tcPr>
            <w:tcW w:w="992" w:type="dxa"/>
            <w:tcBorders>
              <w:top w:val="single" w:sz="4" w:space="0" w:color="auto"/>
              <w:left w:val="single" w:sz="4" w:space="0" w:color="auto"/>
              <w:bottom w:val="single" w:sz="4" w:space="0" w:color="auto"/>
              <w:right w:val="single" w:sz="4" w:space="0" w:color="auto"/>
            </w:tcBorders>
          </w:tcPr>
          <w:p w:rsidR="00092A07" w:rsidRPr="00952D9C" w:rsidRDefault="00092A07" w:rsidP="000706D1">
            <w:pPr>
              <w:autoSpaceDE w:val="0"/>
              <w:autoSpaceDN w:val="0"/>
              <w:spacing w:after="0" w:line="240" w:lineRule="auto"/>
              <w:jc w:val="center"/>
              <w:rPr>
                <w:rFonts w:ascii="Times New Roman" w:hAnsi="Times New Roman"/>
              </w:rPr>
            </w:pPr>
            <w:r w:rsidRPr="00952D9C">
              <w:rPr>
                <w:rFonts w:ascii="Times New Roman" w:hAnsi="Times New Roman"/>
              </w:rPr>
              <w:t>197,</w:t>
            </w:r>
          </w:p>
          <w:p w:rsidR="00092A07" w:rsidRPr="00952D9C" w:rsidRDefault="00092A07" w:rsidP="000706D1">
            <w:pPr>
              <w:autoSpaceDE w:val="0"/>
              <w:autoSpaceDN w:val="0"/>
              <w:spacing w:after="0" w:line="240" w:lineRule="auto"/>
              <w:jc w:val="center"/>
              <w:rPr>
                <w:rFonts w:ascii="Times New Roman" w:hAnsi="Times New Roman"/>
              </w:rPr>
            </w:pPr>
            <w:r w:rsidRPr="00952D9C">
              <w:rPr>
                <w:rFonts w:ascii="Times New Roman" w:hAnsi="Times New Roman"/>
              </w:rPr>
              <w:t>8145</w:t>
            </w: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autoSpaceDE w:val="0"/>
              <w:autoSpaceDN w:val="0"/>
              <w:spacing w:after="0" w:line="240" w:lineRule="auto"/>
              <w:jc w:val="center"/>
              <w:rPr>
                <w:rFonts w:ascii="Times New Roman" w:hAnsi="Times New Roman"/>
              </w:rPr>
            </w:pPr>
            <w:r w:rsidRPr="001368BA">
              <w:rPr>
                <w:rFonts w:ascii="Times New Roman" w:hAnsi="Times New Roman"/>
              </w:rPr>
              <w:t>123,</w:t>
            </w:r>
          </w:p>
          <w:p w:rsidR="00092A07" w:rsidRPr="001368BA" w:rsidRDefault="00092A07" w:rsidP="000706D1">
            <w:pPr>
              <w:autoSpaceDE w:val="0"/>
              <w:autoSpaceDN w:val="0"/>
              <w:spacing w:after="0" w:line="240" w:lineRule="auto"/>
              <w:jc w:val="center"/>
              <w:rPr>
                <w:rFonts w:ascii="Times New Roman" w:hAnsi="Times New Roman"/>
              </w:rPr>
            </w:pPr>
            <w:r w:rsidRPr="001368BA">
              <w:rPr>
                <w:rFonts w:ascii="Times New Roman" w:hAnsi="Times New Roman"/>
              </w:rPr>
              <w:t>530</w:t>
            </w:r>
          </w:p>
        </w:tc>
        <w:tc>
          <w:tcPr>
            <w:tcW w:w="993"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166,</w:t>
            </w:r>
          </w:p>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408</w:t>
            </w:r>
          </w:p>
        </w:tc>
        <w:tc>
          <w:tcPr>
            <w:tcW w:w="992"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230,</w:t>
            </w:r>
          </w:p>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810</w:t>
            </w:r>
          </w:p>
        </w:tc>
        <w:tc>
          <w:tcPr>
            <w:tcW w:w="816"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230,</w:t>
            </w:r>
          </w:p>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810</w:t>
            </w:r>
          </w:p>
        </w:tc>
        <w:tc>
          <w:tcPr>
            <w:tcW w:w="959"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sz w:val="24"/>
                <w:szCs w:val="24"/>
              </w:rPr>
            </w:pPr>
            <w:r w:rsidRPr="001F3F3C">
              <w:rPr>
                <w:rFonts w:ascii="Times New Roman" w:hAnsi="Times New Roman"/>
                <w:sz w:val="24"/>
                <w:szCs w:val="24"/>
              </w:rPr>
              <w:t>1 153,</w:t>
            </w:r>
          </w:p>
          <w:p w:rsidR="00092A07" w:rsidRPr="00765551"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sz w:val="24"/>
                <w:szCs w:val="24"/>
              </w:rPr>
              <w:t>9425</w:t>
            </w: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 xml:space="preserve">- информационное освещение деятельности ОМС </w:t>
            </w:r>
          </w:p>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на ТВ</w:t>
            </w:r>
          </w:p>
        </w:tc>
        <w:tc>
          <w:tcPr>
            <w:tcW w:w="1134"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092A07" w:rsidRPr="00952D9C" w:rsidRDefault="00092A07" w:rsidP="000706D1">
            <w:pPr>
              <w:autoSpaceDE w:val="0"/>
              <w:autoSpaceDN w:val="0"/>
              <w:spacing w:after="0" w:line="240" w:lineRule="auto"/>
              <w:jc w:val="center"/>
              <w:rPr>
                <w:rFonts w:ascii="Times New Roman" w:hAnsi="Times New Roman"/>
              </w:rPr>
            </w:pPr>
            <w:r w:rsidRPr="00952D9C">
              <w:rPr>
                <w:rFonts w:ascii="Times New Roman" w:hAnsi="Times New Roman"/>
              </w:rPr>
              <w:t>64,175</w:t>
            </w: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autoSpaceDE w:val="0"/>
              <w:autoSpaceDN w:val="0"/>
              <w:spacing w:after="0" w:line="240" w:lineRule="auto"/>
              <w:jc w:val="center"/>
              <w:rPr>
                <w:rFonts w:ascii="Times New Roman" w:hAnsi="Times New Roman"/>
              </w:rPr>
            </w:pPr>
            <w:r w:rsidRPr="001368BA">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100,0</w:t>
            </w:r>
          </w:p>
        </w:tc>
        <w:tc>
          <w:tcPr>
            <w:tcW w:w="816"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100,0</w:t>
            </w:r>
          </w:p>
        </w:tc>
        <w:tc>
          <w:tcPr>
            <w:tcW w:w="959"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364,175</w:t>
            </w: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 xml:space="preserve">- обслуживания официального сайта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tc>
        <w:tc>
          <w:tcPr>
            <w:tcW w:w="1134"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22,0</w:t>
            </w:r>
          </w:p>
        </w:tc>
        <w:tc>
          <w:tcPr>
            <w:tcW w:w="992" w:type="dxa"/>
            <w:tcBorders>
              <w:top w:val="single" w:sz="4" w:space="0" w:color="auto"/>
              <w:left w:val="single" w:sz="4" w:space="0" w:color="auto"/>
              <w:bottom w:val="single" w:sz="4" w:space="0" w:color="auto"/>
              <w:right w:val="single" w:sz="4" w:space="0" w:color="auto"/>
            </w:tcBorders>
          </w:tcPr>
          <w:p w:rsidR="00092A07" w:rsidRPr="00952D9C" w:rsidRDefault="00092A07" w:rsidP="000706D1">
            <w:pPr>
              <w:autoSpaceDE w:val="0"/>
              <w:autoSpaceDN w:val="0"/>
              <w:spacing w:after="0" w:line="240" w:lineRule="auto"/>
              <w:jc w:val="center"/>
              <w:rPr>
                <w:rFonts w:ascii="Times New Roman" w:hAnsi="Times New Roman"/>
              </w:rPr>
            </w:pPr>
            <w:r w:rsidRPr="00952D9C">
              <w:rPr>
                <w:rFonts w:ascii="Times New Roman" w:hAnsi="Times New Roman"/>
              </w:rPr>
              <w:t>23,020</w:t>
            </w: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jc w:val="center"/>
              <w:rPr>
                <w:rFonts w:ascii="Times New Roman" w:hAnsi="Times New Roman"/>
              </w:rPr>
            </w:pPr>
            <w:r w:rsidRPr="001368BA">
              <w:rPr>
                <w:rFonts w:ascii="Times New Roman" w:hAnsi="Times New Roman"/>
              </w:rPr>
              <w:t>15,6</w:t>
            </w:r>
          </w:p>
        </w:tc>
        <w:tc>
          <w:tcPr>
            <w:tcW w:w="993"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spacing w:after="0" w:line="240" w:lineRule="auto"/>
              <w:jc w:val="center"/>
              <w:rPr>
                <w:rFonts w:ascii="Times New Roman" w:hAnsi="Times New Roman"/>
              </w:rPr>
            </w:pPr>
            <w:r w:rsidRPr="001F3F3C">
              <w:rPr>
                <w:rFonts w:ascii="Times New Roman" w:hAnsi="Times New Roman"/>
              </w:rPr>
              <w:t>19,1</w:t>
            </w:r>
          </w:p>
          <w:p w:rsidR="00092A07" w:rsidRPr="001F3F3C" w:rsidRDefault="00092A07" w:rsidP="000706D1">
            <w:pPr>
              <w:spacing w:after="0" w:line="240" w:lineRule="auto"/>
              <w:jc w:val="center"/>
              <w:rPr>
                <w:rFonts w:ascii="Times New Roman" w:hAnsi="Times New Roman"/>
              </w:rPr>
            </w:pPr>
          </w:p>
          <w:p w:rsidR="00092A07" w:rsidRPr="001F3F3C" w:rsidRDefault="00092A07" w:rsidP="000706D1">
            <w:pPr>
              <w:spacing w:after="0" w:line="240"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pPr>
            <w:r w:rsidRPr="001F3F3C">
              <w:rPr>
                <w:rFonts w:ascii="Times New Roman" w:hAnsi="Times New Roman"/>
              </w:rPr>
              <w:t>28,32</w:t>
            </w:r>
          </w:p>
        </w:tc>
        <w:tc>
          <w:tcPr>
            <w:tcW w:w="816"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pPr>
            <w:r w:rsidRPr="001F3F3C">
              <w:rPr>
                <w:rFonts w:ascii="Times New Roman" w:hAnsi="Times New Roman"/>
              </w:rPr>
              <w:t>28,32</w:t>
            </w:r>
          </w:p>
        </w:tc>
        <w:tc>
          <w:tcPr>
            <w:tcW w:w="959"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136,36</w:t>
            </w:r>
          </w:p>
          <w:p w:rsidR="00092A07" w:rsidRPr="001F3F3C" w:rsidRDefault="00092A07" w:rsidP="000706D1">
            <w:pPr>
              <w:autoSpaceDE w:val="0"/>
              <w:autoSpaceDN w:val="0"/>
              <w:spacing w:after="0" w:line="240" w:lineRule="auto"/>
              <w:jc w:val="center"/>
              <w:rPr>
                <w:rFonts w:ascii="Times New Roman" w:hAnsi="Times New Roman"/>
              </w:rPr>
            </w:pPr>
          </w:p>
          <w:p w:rsidR="00092A07" w:rsidRPr="001F3F3C" w:rsidRDefault="00092A07" w:rsidP="000706D1">
            <w:pPr>
              <w:autoSpaceDE w:val="0"/>
              <w:autoSpaceDN w:val="0"/>
              <w:spacing w:after="0" w:line="240" w:lineRule="auto"/>
              <w:jc w:val="center"/>
              <w:rPr>
                <w:rFonts w:ascii="Times New Roman" w:hAnsi="Times New Roman"/>
              </w:rPr>
            </w:pP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 xml:space="preserve">- монтаж видеофильма </w:t>
            </w:r>
          </w:p>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к отчету главы г.о</w:t>
            </w:r>
            <w:proofErr w:type="gramStart"/>
            <w:r w:rsidRPr="00F40639">
              <w:rPr>
                <w:rFonts w:ascii="Times New Roman" w:hAnsi="Times New Roman"/>
                <w:sz w:val="24"/>
                <w:szCs w:val="24"/>
              </w:rPr>
              <w:t>.Т</w:t>
            </w:r>
            <w:proofErr w:type="gramEnd"/>
            <w:r w:rsidRPr="00F40639">
              <w:rPr>
                <w:rFonts w:ascii="Times New Roman" w:hAnsi="Times New Roman"/>
                <w:sz w:val="24"/>
                <w:szCs w:val="24"/>
              </w:rPr>
              <w:t>ейково</w:t>
            </w:r>
          </w:p>
        </w:tc>
        <w:tc>
          <w:tcPr>
            <w:tcW w:w="1134"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jc w:val="center"/>
              <w:rPr>
                <w:rFonts w:ascii="Times New Roman" w:hAnsi="Times New Roman"/>
                <w:sz w:val="24"/>
                <w:szCs w:val="24"/>
              </w:rPr>
            </w:pPr>
            <w:r w:rsidRPr="001368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pPr>
            <w:r w:rsidRPr="001F3F3C">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pPr>
            <w:r w:rsidRPr="001F3F3C">
              <w:rPr>
                <w:rFonts w:ascii="Times New Roman" w:hAnsi="Times New Roman"/>
              </w:rPr>
              <w:t>22,49</w:t>
            </w:r>
          </w:p>
        </w:tc>
        <w:tc>
          <w:tcPr>
            <w:tcW w:w="816"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pPr>
            <w:r w:rsidRPr="001F3F3C">
              <w:rPr>
                <w:rFonts w:ascii="Times New Roman" w:hAnsi="Times New Roman"/>
              </w:rPr>
              <w:t>22,49</w:t>
            </w:r>
          </w:p>
        </w:tc>
        <w:tc>
          <w:tcPr>
            <w:tcW w:w="959"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54,98</w:t>
            </w:r>
          </w:p>
          <w:p w:rsidR="00092A07" w:rsidRPr="001F3F3C" w:rsidRDefault="00092A07" w:rsidP="000706D1">
            <w:pPr>
              <w:autoSpaceDE w:val="0"/>
              <w:autoSpaceDN w:val="0"/>
              <w:spacing w:after="0" w:line="240" w:lineRule="auto"/>
              <w:jc w:val="center"/>
              <w:rPr>
                <w:rFonts w:ascii="Times New Roman" w:hAnsi="Times New Roman"/>
              </w:rPr>
            </w:pPr>
          </w:p>
          <w:p w:rsidR="00092A07" w:rsidRPr="001F3F3C" w:rsidRDefault="00092A07" w:rsidP="000706D1">
            <w:pPr>
              <w:autoSpaceDE w:val="0"/>
              <w:autoSpaceDN w:val="0"/>
              <w:spacing w:after="0" w:line="240" w:lineRule="auto"/>
              <w:jc w:val="center"/>
              <w:rPr>
                <w:rFonts w:ascii="Times New Roman" w:hAnsi="Times New Roman"/>
              </w:rPr>
            </w:pP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 монтаж видеофильма для участия</w:t>
            </w:r>
            <w:proofErr w:type="gramStart"/>
            <w:r w:rsidRPr="00F40639">
              <w:rPr>
                <w:rFonts w:ascii="Times New Roman" w:hAnsi="Times New Roman"/>
                <w:sz w:val="24"/>
                <w:szCs w:val="24"/>
              </w:rPr>
              <w:t xml:space="preserve"> .</w:t>
            </w:r>
            <w:proofErr w:type="gramEnd"/>
            <w:r w:rsidRPr="00F40639">
              <w:rPr>
                <w:rFonts w:ascii="Times New Roman" w:hAnsi="Times New Roman"/>
                <w:sz w:val="24"/>
                <w:szCs w:val="24"/>
              </w:rPr>
              <w:t>о. Тейково во Всероссийском конкурсе лучших проектов создания комфортной городской среды в 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17,5</w:t>
            </w: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autoSpaceDE w:val="0"/>
              <w:autoSpaceDN w:val="0"/>
              <w:spacing w:after="0" w:line="240" w:lineRule="auto"/>
              <w:jc w:val="center"/>
              <w:rPr>
                <w:rFonts w:ascii="Times New Roman" w:hAnsi="Times New Roman"/>
              </w:rPr>
            </w:pPr>
            <w:r w:rsidRPr="001368B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w:t>
            </w:r>
          </w:p>
        </w:tc>
        <w:tc>
          <w:tcPr>
            <w:tcW w:w="816"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w:t>
            </w:r>
          </w:p>
        </w:tc>
        <w:tc>
          <w:tcPr>
            <w:tcW w:w="959" w:type="dxa"/>
            <w:tcBorders>
              <w:top w:val="single" w:sz="4" w:space="0" w:color="auto"/>
              <w:left w:val="single" w:sz="4" w:space="0" w:color="auto"/>
              <w:bottom w:val="single" w:sz="4" w:space="0" w:color="auto"/>
              <w:right w:val="single" w:sz="4" w:space="0" w:color="auto"/>
            </w:tcBorders>
          </w:tcPr>
          <w:p w:rsidR="00092A07" w:rsidRPr="00765551" w:rsidRDefault="00092A07" w:rsidP="000706D1">
            <w:pPr>
              <w:autoSpaceDE w:val="0"/>
              <w:autoSpaceDN w:val="0"/>
              <w:spacing w:after="0" w:line="240" w:lineRule="auto"/>
              <w:jc w:val="center"/>
              <w:rPr>
                <w:rFonts w:ascii="Times New Roman" w:hAnsi="Times New Roman"/>
              </w:rPr>
            </w:pPr>
            <w:r w:rsidRPr="00765551">
              <w:rPr>
                <w:rFonts w:ascii="Times New Roman" w:hAnsi="Times New Roman"/>
              </w:rPr>
              <w:t>17,5</w:t>
            </w: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газете «Наше время»</w:t>
            </w:r>
            <w:r>
              <w:rPr>
                <w:rFonts w:ascii="Times New Roman" w:hAnsi="Times New Roman"/>
                <w:sz w:val="24"/>
                <w:szCs w:val="24"/>
              </w:rPr>
              <w:t xml:space="preserve"> и «В каждый дом </w:t>
            </w:r>
            <w:r>
              <w:rPr>
                <w:rFonts w:ascii="Times New Roman" w:hAnsi="Times New Roman"/>
                <w:sz w:val="24"/>
                <w:szCs w:val="24"/>
              </w:rPr>
              <w:lastRenderedPageBreak/>
              <w:t>Тейково»</w:t>
            </w:r>
          </w:p>
        </w:tc>
        <w:tc>
          <w:tcPr>
            <w:tcW w:w="1134"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47,07</w:t>
            </w:r>
          </w:p>
        </w:tc>
        <w:tc>
          <w:tcPr>
            <w:tcW w:w="992" w:type="dxa"/>
            <w:tcBorders>
              <w:top w:val="single" w:sz="4" w:space="0" w:color="auto"/>
              <w:left w:val="single" w:sz="4" w:space="0" w:color="auto"/>
              <w:bottom w:val="single" w:sz="4" w:space="0" w:color="auto"/>
              <w:right w:val="single" w:sz="4" w:space="0" w:color="auto"/>
            </w:tcBorders>
          </w:tcPr>
          <w:p w:rsidR="00092A07" w:rsidRPr="00952D9C" w:rsidRDefault="00092A07" w:rsidP="000706D1">
            <w:pPr>
              <w:autoSpaceDE w:val="0"/>
              <w:autoSpaceDN w:val="0"/>
              <w:spacing w:after="0" w:line="240" w:lineRule="auto"/>
              <w:jc w:val="center"/>
              <w:rPr>
                <w:rFonts w:ascii="Times New Roman" w:hAnsi="Times New Roman"/>
              </w:rPr>
            </w:pPr>
            <w:r w:rsidRPr="00952D9C">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autoSpaceDE w:val="0"/>
              <w:autoSpaceDN w:val="0"/>
              <w:spacing w:after="0" w:line="240" w:lineRule="auto"/>
              <w:jc w:val="center"/>
              <w:rPr>
                <w:rFonts w:ascii="Times New Roman" w:hAnsi="Times New Roman"/>
              </w:rPr>
            </w:pPr>
            <w:r w:rsidRPr="001368BA">
              <w:rPr>
                <w:rFonts w:ascii="Times New Roman" w:hAnsi="Times New Roman"/>
              </w:rPr>
              <w:t>60,0</w:t>
            </w:r>
          </w:p>
        </w:tc>
        <w:tc>
          <w:tcPr>
            <w:tcW w:w="993"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109,53</w:t>
            </w:r>
          </w:p>
          <w:p w:rsidR="00092A07" w:rsidRPr="001F3F3C" w:rsidRDefault="00092A07" w:rsidP="000706D1">
            <w:pPr>
              <w:autoSpaceDE w:val="0"/>
              <w:autoSpaceDN w:val="0"/>
              <w:spacing w:after="0" w:line="240" w:lineRule="auto"/>
              <w:jc w:val="center"/>
              <w:rPr>
                <w:rFonts w:ascii="Times New Roman" w:hAnsi="Times New Roman"/>
              </w:rPr>
            </w:pPr>
          </w:p>
          <w:p w:rsidR="00092A07" w:rsidRPr="001F3F3C"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60,0</w:t>
            </w:r>
          </w:p>
        </w:tc>
        <w:tc>
          <w:tcPr>
            <w:tcW w:w="816"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60,0</w:t>
            </w:r>
          </w:p>
        </w:tc>
        <w:tc>
          <w:tcPr>
            <w:tcW w:w="959"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autoSpaceDE w:val="0"/>
              <w:autoSpaceDN w:val="0"/>
              <w:spacing w:after="0" w:line="240" w:lineRule="auto"/>
              <w:jc w:val="center"/>
              <w:rPr>
                <w:rFonts w:ascii="Times New Roman" w:hAnsi="Times New Roman"/>
              </w:rPr>
            </w:pPr>
            <w:r w:rsidRPr="001F3F3C">
              <w:rPr>
                <w:rFonts w:ascii="Times New Roman" w:hAnsi="Times New Roman"/>
              </w:rPr>
              <w:t>396,6</w:t>
            </w:r>
          </w:p>
          <w:p w:rsidR="00092A07" w:rsidRPr="001F3F3C" w:rsidRDefault="00092A07" w:rsidP="000706D1">
            <w:pPr>
              <w:autoSpaceDE w:val="0"/>
              <w:autoSpaceDN w:val="0"/>
              <w:spacing w:after="0" w:line="240" w:lineRule="auto"/>
              <w:jc w:val="center"/>
              <w:rPr>
                <w:rFonts w:ascii="Times New Roman" w:hAnsi="Times New Roman"/>
              </w:rPr>
            </w:pPr>
          </w:p>
          <w:p w:rsidR="00092A07" w:rsidRPr="001F3F3C" w:rsidRDefault="00092A07" w:rsidP="000706D1">
            <w:pPr>
              <w:autoSpaceDE w:val="0"/>
              <w:autoSpaceDN w:val="0"/>
              <w:spacing w:after="0" w:line="240" w:lineRule="auto"/>
              <w:jc w:val="center"/>
              <w:rPr>
                <w:rFonts w:ascii="Times New Roman" w:hAnsi="Times New Roman"/>
              </w:rPr>
            </w:pP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lastRenderedPageBreak/>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sidRPr="001E31C8">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092A07" w:rsidRPr="00952D9C" w:rsidRDefault="00092A07" w:rsidP="000706D1">
            <w:pPr>
              <w:autoSpaceDE w:val="0"/>
              <w:autoSpaceDN w:val="0"/>
              <w:spacing w:after="0" w:line="240" w:lineRule="auto"/>
              <w:jc w:val="center"/>
              <w:rPr>
                <w:rFonts w:ascii="Times New Roman" w:hAnsi="Times New Roman"/>
              </w:rPr>
            </w:pPr>
            <w:r w:rsidRPr="00952D9C">
              <w:rPr>
                <w:rFonts w:ascii="Times New Roman" w:hAnsi="Times New Roman"/>
              </w:rPr>
              <w:t>44,9</w:t>
            </w:r>
          </w:p>
          <w:p w:rsidR="00092A07" w:rsidRPr="00A21ECD" w:rsidRDefault="00092A07" w:rsidP="000706D1">
            <w:pPr>
              <w:autoSpaceDE w:val="0"/>
              <w:autoSpaceDN w:val="0"/>
              <w:spacing w:after="0" w:line="240"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jc w:val="center"/>
            </w:pPr>
            <w:r w:rsidRPr="001368BA">
              <w:rPr>
                <w:rFonts w:ascii="Times New Roman" w:hAnsi="Times New Roman"/>
              </w:rPr>
              <w:t>9,8</w:t>
            </w:r>
          </w:p>
        </w:tc>
        <w:tc>
          <w:tcPr>
            <w:tcW w:w="993"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rPr>
                <w:rFonts w:ascii="Times New Roman" w:hAnsi="Times New Roman"/>
              </w:rPr>
            </w:pPr>
            <w:r w:rsidRPr="001F3F3C">
              <w:rPr>
                <w:rFonts w:ascii="Times New Roman" w:hAnsi="Times New Roman"/>
              </w:rPr>
              <w:t>13,4</w:t>
            </w:r>
          </w:p>
          <w:p w:rsidR="00092A07" w:rsidRPr="001F3F3C" w:rsidRDefault="00092A07" w:rsidP="000706D1">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pPr>
            <w:r w:rsidRPr="001F3F3C">
              <w:rPr>
                <w:rFonts w:ascii="Times New Roman" w:hAnsi="Times New Roman"/>
              </w:rPr>
              <w:t>20,0</w:t>
            </w:r>
          </w:p>
        </w:tc>
        <w:tc>
          <w:tcPr>
            <w:tcW w:w="816"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pPr>
            <w:r w:rsidRPr="001F3F3C">
              <w:rPr>
                <w:rFonts w:ascii="Times New Roman" w:hAnsi="Times New Roman"/>
              </w:rPr>
              <w:t>20,0</w:t>
            </w:r>
          </w:p>
        </w:tc>
        <w:tc>
          <w:tcPr>
            <w:tcW w:w="959"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rPr>
                <w:rFonts w:ascii="Times New Roman" w:hAnsi="Times New Roman"/>
              </w:rPr>
            </w:pPr>
            <w:r w:rsidRPr="001F3F3C">
              <w:rPr>
                <w:rFonts w:ascii="Times New Roman" w:hAnsi="Times New Roman"/>
              </w:rPr>
              <w:t>116,1</w:t>
            </w:r>
          </w:p>
          <w:p w:rsidR="00092A07" w:rsidRPr="001F3F3C" w:rsidRDefault="00092A07" w:rsidP="000706D1">
            <w:pPr>
              <w:jc w:val="center"/>
            </w:pPr>
          </w:p>
        </w:tc>
      </w:tr>
      <w:tr w:rsidR="00092A07" w:rsidRPr="00765551" w:rsidTr="00092A07">
        <w:tc>
          <w:tcPr>
            <w:tcW w:w="2019" w:type="dxa"/>
            <w:tcBorders>
              <w:top w:val="single" w:sz="4" w:space="0" w:color="auto"/>
              <w:left w:val="single" w:sz="4" w:space="0" w:color="auto"/>
              <w:bottom w:val="single" w:sz="4" w:space="0" w:color="auto"/>
              <w:right w:val="single" w:sz="4" w:space="0" w:color="auto"/>
            </w:tcBorders>
          </w:tcPr>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 xml:space="preserve">- прямые эфиры </w:t>
            </w:r>
          </w:p>
          <w:p w:rsidR="00092A07" w:rsidRPr="00F40639" w:rsidRDefault="00092A07" w:rsidP="000706D1">
            <w:pPr>
              <w:spacing w:after="0" w:line="240" w:lineRule="auto"/>
              <w:rPr>
                <w:rFonts w:ascii="Times New Roman" w:hAnsi="Times New Roman"/>
                <w:sz w:val="24"/>
                <w:szCs w:val="24"/>
              </w:rPr>
            </w:pPr>
            <w:r w:rsidRPr="00F40639">
              <w:rPr>
                <w:rFonts w:ascii="Times New Roman" w:hAnsi="Times New Roman"/>
                <w:sz w:val="24"/>
                <w:szCs w:val="24"/>
              </w:rPr>
              <w:t>с участием  руководства города</w:t>
            </w:r>
            <w:r>
              <w:rPr>
                <w:rFonts w:ascii="Times New Roman" w:hAnsi="Times New Roman"/>
                <w:sz w:val="24"/>
                <w:szCs w:val="24"/>
              </w:rPr>
              <w:t xml:space="preserve"> и руководителей городских учреждений и предприятий</w:t>
            </w:r>
          </w:p>
        </w:tc>
        <w:tc>
          <w:tcPr>
            <w:tcW w:w="1134"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E31C8" w:rsidRDefault="00092A07" w:rsidP="000706D1">
            <w:pPr>
              <w:autoSpaceDE w:val="0"/>
              <w:autoSpaceDN w:val="0"/>
              <w:spacing w:after="0"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092A07" w:rsidRPr="003D7E40" w:rsidRDefault="00092A07" w:rsidP="000706D1">
            <w:pPr>
              <w:autoSpaceDE w:val="0"/>
              <w:autoSpaceDN w:val="0"/>
              <w:spacing w:after="0" w:line="240" w:lineRule="auto"/>
              <w:jc w:val="center"/>
              <w:rPr>
                <w:rFonts w:ascii="Times New Roman" w:hAnsi="Times New Roman"/>
              </w:rPr>
            </w:pPr>
            <w:r w:rsidRPr="003D7E40">
              <w:rPr>
                <w:rFonts w:ascii="Times New Roman" w:hAnsi="Times New Roman"/>
              </w:rPr>
              <w:t>5,7195</w:t>
            </w:r>
          </w:p>
        </w:tc>
        <w:tc>
          <w:tcPr>
            <w:tcW w:w="992" w:type="dxa"/>
            <w:tcBorders>
              <w:top w:val="single" w:sz="4" w:space="0" w:color="auto"/>
              <w:left w:val="single" w:sz="4" w:space="0" w:color="auto"/>
              <w:bottom w:val="single" w:sz="4" w:space="0" w:color="auto"/>
              <w:right w:val="single" w:sz="4" w:space="0" w:color="auto"/>
            </w:tcBorders>
          </w:tcPr>
          <w:p w:rsidR="00092A07" w:rsidRPr="001368BA" w:rsidRDefault="00092A07" w:rsidP="000706D1">
            <w:pPr>
              <w:jc w:val="center"/>
              <w:rPr>
                <w:rFonts w:ascii="Times New Roman" w:hAnsi="Times New Roman"/>
              </w:rPr>
            </w:pPr>
            <w:r w:rsidRPr="001368BA">
              <w:rPr>
                <w:rFonts w:ascii="Times New Roman" w:hAnsi="Times New Roman"/>
              </w:rPr>
              <w:t>38,13</w:t>
            </w:r>
          </w:p>
        </w:tc>
        <w:tc>
          <w:tcPr>
            <w:tcW w:w="993"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rPr>
                <w:rFonts w:ascii="Times New Roman" w:hAnsi="Times New Roman"/>
              </w:rPr>
            </w:pPr>
            <w:r w:rsidRPr="001F3F3C">
              <w:rPr>
                <w:rFonts w:ascii="Times New Roman" w:hAnsi="Times New Roman"/>
              </w:rPr>
              <w:t>24,378</w:t>
            </w:r>
          </w:p>
          <w:p w:rsidR="00092A07" w:rsidRPr="001F3F3C" w:rsidRDefault="00092A07" w:rsidP="000706D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rPr>
                <w:rFonts w:ascii="Times New Roman" w:hAnsi="Times New Roman"/>
              </w:rPr>
            </w:pPr>
            <w:r w:rsidRPr="001F3F3C">
              <w:rPr>
                <w:rFonts w:ascii="Times New Roman" w:hAnsi="Times New Roman"/>
              </w:rPr>
              <w:t>-</w:t>
            </w:r>
          </w:p>
        </w:tc>
        <w:tc>
          <w:tcPr>
            <w:tcW w:w="816"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rPr>
                <w:rFonts w:ascii="Times New Roman" w:hAnsi="Times New Roman"/>
              </w:rPr>
            </w:pPr>
            <w:r w:rsidRPr="001F3F3C">
              <w:rPr>
                <w:rFonts w:ascii="Times New Roman" w:hAnsi="Times New Roman"/>
              </w:rPr>
              <w:t>-</w:t>
            </w:r>
          </w:p>
        </w:tc>
        <w:tc>
          <w:tcPr>
            <w:tcW w:w="959" w:type="dxa"/>
            <w:tcBorders>
              <w:top w:val="single" w:sz="4" w:space="0" w:color="auto"/>
              <w:left w:val="single" w:sz="4" w:space="0" w:color="auto"/>
              <w:bottom w:val="single" w:sz="4" w:space="0" w:color="auto"/>
              <w:right w:val="single" w:sz="4" w:space="0" w:color="auto"/>
            </w:tcBorders>
          </w:tcPr>
          <w:p w:rsidR="00092A07" w:rsidRPr="001F3F3C" w:rsidRDefault="00092A07" w:rsidP="000706D1">
            <w:pPr>
              <w:jc w:val="center"/>
              <w:rPr>
                <w:rFonts w:ascii="Times New Roman" w:hAnsi="Times New Roman"/>
              </w:rPr>
            </w:pPr>
            <w:r w:rsidRPr="001F3F3C">
              <w:rPr>
                <w:rFonts w:ascii="Times New Roman" w:hAnsi="Times New Roman"/>
              </w:rPr>
              <w:t>68,2275</w:t>
            </w:r>
          </w:p>
          <w:p w:rsidR="00092A07" w:rsidRPr="001F3F3C" w:rsidRDefault="00092A07" w:rsidP="000706D1">
            <w:pPr>
              <w:jc w:val="center"/>
              <w:rPr>
                <w:rFonts w:ascii="Times New Roman" w:hAnsi="Times New Roman"/>
              </w:rPr>
            </w:pPr>
          </w:p>
          <w:p w:rsidR="00092A07" w:rsidRPr="001F3F3C" w:rsidRDefault="00092A07" w:rsidP="000706D1">
            <w:pPr>
              <w:jc w:val="center"/>
              <w:rPr>
                <w:rFonts w:ascii="Times New Roman" w:hAnsi="Times New Roman"/>
              </w:rPr>
            </w:pPr>
          </w:p>
        </w:tc>
      </w:tr>
    </w:tbl>
    <w:p w:rsidR="007151D6" w:rsidRPr="00F40639" w:rsidRDefault="007151D6" w:rsidP="007151D6">
      <w:pPr>
        <w:spacing w:after="0" w:line="240" w:lineRule="auto"/>
        <w:ind w:firstLine="708"/>
        <w:jc w:val="both"/>
        <w:rPr>
          <w:rFonts w:ascii="Times New Roman" w:hAnsi="Times New Roman"/>
          <w:sz w:val="24"/>
          <w:szCs w:val="24"/>
        </w:rPr>
      </w:pPr>
    </w:p>
    <w:p w:rsidR="0053418F" w:rsidRPr="00F40639" w:rsidRDefault="0053418F"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7C6519" w:rsidRPr="00F40639" w:rsidRDefault="007C6519" w:rsidP="007C6519">
      <w:pPr>
        <w:spacing w:after="0" w:line="240" w:lineRule="auto"/>
        <w:rPr>
          <w:rFonts w:ascii="Times New Roman" w:hAnsi="Times New Roman"/>
          <w:sz w:val="24"/>
          <w:szCs w:val="24"/>
        </w:rPr>
      </w:pPr>
    </w:p>
    <w:p w:rsidR="007C6519" w:rsidRDefault="007C6519" w:rsidP="007C6519"/>
    <w:p w:rsidR="00792606" w:rsidRDefault="00792606"/>
    <w:sectPr w:rsidR="00792606" w:rsidSect="007C6519">
      <w:pgSz w:w="11906" w:h="16838"/>
      <w:pgMar w:top="1134" w:right="70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27897F57"/>
    <w:multiLevelType w:val="hybridMultilevel"/>
    <w:tmpl w:val="138EA7BC"/>
    <w:lvl w:ilvl="0" w:tplc="9836E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9">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27">
    <w:nsid w:val="599A3F37"/>
    <w:multiLevelType w:val="hybridMultilevel"/>
    <w:tmpl w:val="FA3219F8"/>
    <w:lvl w:ilvl="0" w:tplc="B6DED6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22"/>
  </w:num>
  <w:num w:numId="3">
    <w:abstractNumId w:val="4"/>
  </w:num>
  <w:num w:numId="4">
    <w:abstractNumId w:val="3"/>
  </w:num>
  <w:num w:numId="5">
    <w:abstractNumId w:val="17"/>
  </w:num>
  <w:num w:numId="6">
    <w:abstractNumId w:val="33"/>
  </w:num>
  <w:num w:numId="7">
    <w:abstractNumId w:val="14"/>
  </w:num>
  <w:num w:numId="8">
    <w:abstractNumId w:val="35"/>
  </w:num>
  <w:num w:numId="9">
    <w:abstractNumId w:val="21"/>
  </w:num>
  <w:num w:numId="10">
    <w:abstractNumId w:val="13"/>
  </w:num>
  <w:num w:numId="11">
    <w:abstractNumId w:val="2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15"/>
  </w:num>
  <w:num w:numId="16">
    <w:abstractNumId w:val="0"/>
  </w:num>
  <w:num w:numId="17">
    <w:abstractNumId w:val="1"/>
  </w:num>
  <w:num w:numId="18">
    <w:abstractNumId w:val="30"/>
  </w:num>
  <w:num w:numId="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9"/>
  </w:num>
  <w:num w:numId="29">
    <w:abstractNumId w:val="6"/>
  </w:num>
  <w:num w:numId="30">
    <w:abstractNumId w:val="25"/>
  </w:num>
  <w:num w:numId="31">
    <w:abstractNumId w:val="23"/>
  </w:num>
  <w:num w:numId="32">
    <w:abstractNumId w:val="18"/>
  </w:num>
  <w:num w:numId="33">
    <w:abstractNumId w:val="2"/>
  </w:num>
  <w:num w:numId="34">
    <w:abstractNumId w:val="12"/>
  </w:num>
  <w:num w:numId="35">
    <w:abstractNumId w:val="11"/>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7C6519"/>
    <w:rsid w:val="00046462"/>
    <w:rsid w:val="000706D1"/>
    <w:rsid w:val="00082ECE"/>
    <w:rsid w:val="00092A07"/>
    <w:rsid w:val="000933AA"/>
    <w:rsid w:val="00094CD5"/>
    <w:rsid w:val="000A6E93"/>
    <w:rsid w:val="000B7AAD"/>
    <w:rsid w:val="000E6719"/>
    <w:rsid w:val="000E6F6B"/>
    <w:rsid w:val="0010654D"/>
    <w:rsid w:val="00111C04"/>
    <w:rsid w:val="00116FF1"/>
    <w:rsid w:val="001A0F51"/>
    <w:rsid w:val="001A44E2"/>
    <w:rsid w:val="001B10E0"/>
    <w:rsid w:val="001C4776"/>
    <w:rsid w:val="001F3F3C"/>
    <w:rsid w:val="00216F3D"/>
    <w:rsid w:val="00235606"/>
    <w:rsid w:val="00244E75"/>
    <w:rsid w:val="002647E7"/>
    <w:rsid w:val="00282F76"/>
    <w:rsid w:val="0028560C"/>
    <w:rsid w:val="002B0824"/>
    <w:rsid w:val="002B45E1"/>
    <w:rsid w:val="002B5CE1"/>
    <w:rsid w:val="002C5E4C"/>
    <w:rsid w:val="00345CFB"/>
    <w:rsid w:val="003555E0"/>
    <w:rsid w:val="00367EE2"/>
    <w:rsid w:val="003D3787"/>
    <w:rsid w:val="003D4FCE"/>
    <w:rsid w:val="00416C61"/>
    <w:rsid w:val="00431EFC"/>
    <w:rsid w:val="00473B2E"/>
    <w:rsid w:val="0048053F"/>
    <w:rsid w:val="004E08BE"/>
    <w:rsid w:val="00507C0D"/>
    <w:rsid w:val="00530BEE"/>
    <w:rsid w:val="0053418F"/>
    <w:rsid w:val="00537738"/>
    <w:rsid w:val="00581AF3"/>
    <w:rsid w:val="005852B3"/>
    <w:rsid w:val="00613991"/>
    <w:rsid w:val="006264F6"/>
    <w:rsid w:val="00632847"/>
    <w:rsid w:val="0063753A"/>
    <w:rsid w:val="00640600"/>
    <w:rsid w:val="00651D7D"/>
    <w:rsid w:val="00665B86"/>
    <w:rsid w:val="006937E9"/>
    <w:rsid w:val="006A63B0"/>
    <w:rsid w:val="006B3188"/>
    <w:rsid w:val="006F44CD"/>
    <w:rsid w:val="00701EBE"/>
    <w:rsid w:val="00712C6F"/>
    <w:rsid w:val="007134B2"/>
    <w:rsid w:val="007151D6"/>
    <w:rsid w:val="00723ACC"/>
    <w:rsid w:val="007716EF"/>
    <w:rsid w:val="00790C69"/>
    <w:rsid w:val="00792606"/>
    <w:rsid w:val="007A2E5C"/>
    <w:rsid w:val="007B2FBB"/>
    <w:rsid w:val="007C6519"/>
    <w:rsid w:val="007F1A2C"/>
    <w:rsid w:val="007F4112"/>
    <w:rsid w:val="007F5349"/>
    <w:rsid w:val="00826B84"/>
    <w:rsid w:val="00830F5F"/>
    <w:rsid w:val="0084771F"/>
    <w:rsid w:val="008556F2"/>
    <w:rsid w:val="00877E27"/>
    <w:rsid w:val="0088223C"/>
    <w:rsid w:val="008B04C6"/>
    <w:rsid w:val="00906AEC"/>
    <w:rsid w:val="00990528"/>
    <w:rsid w:val="009B1762"/>
    <w:rsid w:val="009D2A8E"/>
    <w:rsid w:val="009F6286"/>
    <w:rsid w:val="00A02674"/>
    <w:rsid w:val="00A07548"/>
    <w:rsid w:val="00A213BE"/>
    <w:rsid w:val="00A22B31"/>
    <w:rsid w:val="00A47FE6"/>
    <w:rsid w:val="00AB5C65"/>
    <w:rsid w:val="00AB60AD"/>
    <w:rsid w:val="00AC4723"/>
    <w:rsid w:val="00B20474"/>
    <w:rsid w:val="00B25238"/>
    <w:rsid w:val="00B51E16"/>
    <w:rsid w:val="00B61F89"/>
    <w:rsid w:val="00BB60EF"/>
    <w:rsid w:val="00BE627A"/>
    <w:rsid w:val="00C22FFE"/>
    <w:rsid w:val="00CB0C9B"/>
    <w:rsid w:val="00CB278B"/>
    <w:rsid w:val="00CC1AE8"/>
    <w:rsid w:val="00CE0719"/>
    <w:rsid w:val="00D002B2"/>
    <w:rsid w:val="00D31455"/>
    <w:rsid w:val="00D344CE"/>
    <w:rsid w:val="00D346B1"/>
    <w:rsid w:val="00D61A74"/>
    <w:rsid w:val="00DB5152"/>
    <w:rsid w:val="00DD544C"/>
    <w:rsid w:val="00DF1B8A"/>
    <w:rsid w:val="00E20E91"/>
    <w:rsid w:val="00E3784A"/>
    <w:rsid w:val="00E52C6F"/>
    <w:rsid w:val="00E661E2"/>
    <w:rsid w:val="00EB297D"/>
    <w:rsid w:val="00EC3564"/>
    <w:rsid w:val="00EF403A"/>
    <w:rsid w:val="00F10F80"/>
    <w:rsid w:val="00F40639"/>
    <w:rsid w:val="00F50598"/>
    <w:rsid w:val="00F606C5"/>
    <w:rsid w:val="00F62E44"/>
    <w:rsid w:val="00F760CA"/>
    <w:rsid w:val="00F80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19"/>
    <w:rPr>
      <w:rFonts w:ascii="Calibri" w:eastAsia="Times New Roman" w:hAnsi="Calibri" w:cs="Times New Roman"/>
      <w:lang w:eastAsia="ru-RU"/>
    </w:rPr>
  </w:style>
  <w:style w:type="paragraph" w:styleId="1">
    <w:name w:val="heading 1"/>
    <w:basedOn w:val="a"/>
    <w:next w:val="Pro-Gramma"/>
    <w:link w:val="10"/>
    <w:qFormat/>
    <w:rsid w:val="007C6519"/>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
    <w:next w:val="Pro-Gramma"/>
    <w:link w:val="20"/>
    <w:qFormat/>
    <w:rsid w:val="007C6519"/>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7C6519"/>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7C6519"/>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7C6519"/>
    <w:pPr>
      <w:keepNext/>
      <w:keepLines/>
      <w:spacing w:before="200" w:after="0" w:line="240" w:lineRule="auto"/>
      <w:outlineLvl w:val="4"/>
    </w:pPr>
    <w:rPr>
      <w:rFonts w:ascii="Cambria" w:hAnsi="Cambria"/>
      <w:color w:val="243F60"/>
      <w:sz w:val="24"/>
      <w:szCs w:val="24"/>
    </w:rPr>
  </w:style>
  <w:style w:type="paragraph" w:styleId="6">
    <w:name w:val="heading 6"/>
    <w:basedOn w:val="a"/>
    <w:next w:val="a"/>
    <w:link w:val="60"/>
    <w:qFormat/>
    <w:rsid w:val="007C6519"/>
    <w:pPr>
      <w:keepNext/>
      <w:spacing w:after="0" w:line="312" w:lineRule="auto"/>
      <w:jc w:val="both"/>
      <w:outlineLvl w:val="5"/>
    </w:pPr>
    <w:rPr>
      <w:rFonts w:ascii="Times New Roman" w:hAnsi="Times New Roman"/>
      <w:b/>
      <w:bCs/>
      <w:sz w:val="24"/>
      <w:szCs w:val="24"/>
    </w:rPr>
  </w:style>
  <w:style w:type="paragraph" w:styleId="7">
    <w:name w:val="heading 7"/>
    <w:basedOn w:val="a"/>
    <w:next w:val="a"/>
    <w:link w:val="70"/>
    <w:qFormat/>
    <w:rsid w:val="007C6519"/>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
    <w:next w:val="a"/>
    <w:link w:val="80"/>
    <w:qFormat/>
    <w:rsid w:val="007C6519"/>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
    <w:next w:val="a"/>
    <w:link w:val="90"/>
    <w:qFormat/>
    <w:rsid w:val="007C6519"/>
    <w:pPr>
      <w:keepNext/>
      <w:spacing w:after="0" w:line="360" w:lineRule="auto"/>
      <w:jc w:val="center"/>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519"/>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0"/>
    <w:link w:val="2"/>
    <w:rsid w:val="007C6519"/>
    <w:rPr>
      <w:rFonts w:ascii="Verdana" w:eastAsia="Times New Roman" w:hAnsi="Verdana" w:cs="Times New Roman"/>
      <w:b/>
      <w:bCs/>
      <w:iCs/>
      <w:color w:val="C41C16"/>
      <w:sz w:val="28"/>
      <w:szCs w:val="28"/>
      <w:lang w:eastAsia="ru-RU"/>
    </w:rPr>
  </w:style>
  <w:style w:type="character" w:customStyle="1" w:styleId="30">
    <w:name w:val="Заголовок 3 Знак"/>
    <w:basedOn w:val="a0"/>
    <w:link w:val="3"/>
    <w:rsid w:val="007C6519"/>
    <w:rPr>
      <w:rFonts w:ascii="Arial" w:eastAsia="Times New Roman" w:hAnsi="Arial" w:cs="Arial"/>
      <w:b/>
      <w:bCs/>
      <w:sz w:val="26"/>
      <w:szCs w:val="26"/>
      <w:lang w:eastAsia="ru-RU"/>
    </w:rPr>
  </w:style>
  <w:style w:type="character" w:customStyle="1" w:styleId="40">
    <w:name w:val="Заголовок 4 Знак"/>
    <w:basedOn w:val="a0"/>
    <w:link w:val="4"/>
    <w:rsid w:val="007C65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C6519"/>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7C651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C651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7C6519"/>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rsid w:val="007C6519"/>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C6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7C6519"/>
    <w:rPr>
      <w:rFonts w:ascii="Arial" w:eastAsia="Times New Roman" w:hAnsi="Arial" w:cs="Arial"/>
      <w:sz w:val="20"/>
      <w:szCs w:val="20"/>
      <w:lang w:eastAsia="ru-RU"/>
    </w:rPr>
  </w:style>
  <w:style w:type="paragraph" w:customStyle="1" w:styleId="ConsPlusTitle">
    <w:name w:val="ConsPlusTitle"/>
    <w:link w:val="ConsPlusTitle0"/>
    <w:rsid w:val="007C65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7C6519"/>
    <w:rPr>
      <w:rFonts w:ascii="Arial" w:eastAsia="Times New Roman" w:hAnsi="Arial" w:cs="Arial"/>
      <w:b/>
      <w:bCs/>
      <w:sz w:val="20"/>
      <w:szCs w:val="20"/>
      <w:lang w:eastAsia="ru-RU"/>
    </w:rPr>
  </w:style>
  <w:style w:type="paragraph" w:styleId="a3">
    <w:name w:val="Balloon Text"/>
    <w:basedOn w:val="a"/>
    <w:link w:val="a4"/>
    <w:unhideWhenUsed/>
    <w:rsid w:val="007C6519"/>
    <w:pPr>
      <w:spacing w:after="0" w:line="240" w:lineRule="auto"/>
    </w:pPr>
    <w:rPr>
      <w:rFonts w:ascii="Tahoma" w:hAnsi="Tahoma" w:cs="Tahoma"/>
      <w:sz w:val="16"/>
      <w:szCs w:val="16"/>
    </w:rPr>
  </w:style>
  <w:style w:type="character" w:customStyle="1" w:styleId="a4">
    <w:name w:val="Текст выноски Знак"/>
    <w:basedOn w:val="a0"/>
    <w:link w:val="a3"/>
    <w:rsid w:val="007C6519"/>
    <w:rPr>
      <w:rFonts w:ascii="Tahoma" w:eastAsia="Times New Roman" w:hAnsi="Tahoma" w:cs="Tahoma"/>
      <w:sz w:val="16"/>
      <w:szCs w:val="16"/>
      <w:lang w:eastAsia="ru-RU"/>
    </w:rPr>
  </w:style>
  <w:style w:type="paragraph" w:styleId="a5">
    <w:name w:val="List Paragraph"/>
    <w:basedOn w:val="a"/>
    <w:qFormat/>
    <w:rsid w:val="007C6519"/>
    <w:pPr>
      <w:spacing w:after="0" w:line="240" w:lineRule="auto"/>
      <w:ind w:left="720"/>
      <w:contextualSpacing/>
    </w:pPr>
    <w:rPr>
      <w:rFonts w:ascii="Times New Roman" w:hAnsi="Times New Roman"/>
      <w:sz w:val="24"/>
      <w:szCs w:val="24"/>
    </w:rPr>
  </w:style>
  <w:style w:type="paragraph" w:customStyle="1" w:styleId="Pro-Gramma">
    <w:name w:val="Pro-Gramma"/>
    <w:basedOn w:val="a"/>
    <w:link w:val="Pro-Gramma0"/>
    <w:rsid w:val="007C6519"/>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7C6519"/>
    <w:rPr>
      <w:rFonts w:ascii="Times New Roman" w:eastAsia="Calibri" w:hAnsi="Times New Roman" w:cs="Times New Roman"/>
      <w:sz w:val="28"/>
      <w:szCs w:val="28"/>
      <w:lang w:eastAsia="ru-RU"/>
    </w:rPr>
  </w:style>
  <w:style w:type="paragraph" w:customStyle="1" w:styleId="11">
    <w:name w:val="Абзац списка1"/>
    <w:aliases w:val="Абзац списка11,List Paragraph"/>
    <w:basedOn w:val="a"/>
    <w:link w:val="a6"/>
    <w:qFormat/>
    <w:rsid w:val="007C6519"/>
    <w:pPr>
      <w:ind w:left="720"/>
      <w:contextualSpacing/>
    </w:pPr>
  </w:style>
  <w:style w:type="character" w:customStyle="1" w:styleId="a6">
    <w:name w:val="Абзац списка Знак"/>
    <w:aliases w:val="Абзац списка11 Знак"/>
    <w:link w:val="11"/>
    <w:locked/>
    <w:rsid w:val="007C6519"/>
    <w:rPr>
      <w:rFonts w:ascii="Calibri" w:eastAsia="Times New Roman" w:hAnsi="Calibri" w:cs="Times New Roman"/>
      <w:lang w:eastAsia="ru-RU"/>
    </w:rPr>
  </w:style>
  <w:style w:type="paragraph" w:styleId="a7">
    <w:name w:val="No Spacing"/>
    <w:link w:val="a8"/>
    <w:qFormat/>
    <w:rsid w:val="007C6519"/>
    <w:pPr>
      <w:spacing w:after="0" w:line="240" w:lineRule="auto"/>
    </w:pPr>
    <w:rPr>
      <w:rFonts w:ascii="Calibri" w:eastAsia="Calibri" w:hAnsi="Calibri" w:cs="Times New Roman"/>
    </w:rPr>
  </w:style>
  <w:style w:type="character" w:customStyle="1" w:styleId="a8">
    <w:name w:val="Без интервала Знак"/>
    <w:link w:val="a7"/>
    <w:rsid w:val="007C6519"/>
    <w:rPr>
      <w:rFonts w:ascii="Calibri" w:eastAsia="Calibri" w:hAnsi="Calibri" w:cs="Times New Roman"/>
    </w:rPr>
  </w:style>
  <w:style w:type="paragraph" w:customStyle="1" w:styleId="ConsPlusNonformat">
    <w:name w:val="ConsPlusNonformat"/>
    <w:rsid w:val="007C6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6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Tab">
    <w:name w:val="Pro-Tab"/>
    <w:basedOn w:val="a"/>
    <w:rsid w:val="007C6519"/>
    <w:pPr>
      <w:spacing w:before="40" w:after="40" w:line="240" w:lineRule="auto"/>
    </w:pPr>
    <w:rPr>
      <w:rFonts w:ascii="Tahoma" w:eastAsia="Calibri" w:hAnsi="Tahoma"/>
      <w:sz w:val="16"/>
      <w:szCs w:val="20"/>
    </w:rPr>
  </w:style>
  <w:style w:type="paragraph" w:customStyle="1" w:styleId="Pro-TabName">
    <w:name w:val="Pro-Tab Name"/>
    <w:basedOn w:val="a"/>
    <w:rsid w:val="007C6519"/>
    <w:pPr>
      <w:spacing w:before="360" w:after="120" w:line="240" w:lineRule="auto"/>
      <w:jc w:val="center"/>
    </w:pPr>
    <w:rPr>
      <w:rFonts w:ascii="Times New Roman" w:hAnsi="Times New Roman"/>
      <w:i/>
      <w:sz w:val="28"/>
      <w:szCs w:val="28"/>
    </w:rPr>
  </w:style>
  <w:style w:type="paragraph" w:styleId="a9">
    <w:name w:val="Body Text Indent"/>
    <w:basedOn w:val="a"/>
    <w:link w:val="aa"/>
    <w:rsid w:val="007C6519"/>
    <w:pPr>
      <w:spacing w:after="120" w:line="240" w:lineRule="auto"/>
      <w:ind w:left="283"/>
    </w:pPr>
    <w:rPr>
      <w:rFonts w:ascii="Times New Roman" w:hAnsi="Times New Roman"/>
      <w:sz w:val="20"/>
      <w:szCs w:val="20"/>
    </w:rPr>
  </w:style>
  <w:style w:type="character" w:customStyle="1" w:styleId="aa">
    <w:name w:val="Основной текст с отступом Знак"/>
    <w:basedOn w:val="a0"/>
    <w:link w:val="a9"/>
    <w:rsid w:val="007C6519"/>
    <w:rPr>
      <w:rFonts w:ascii="Times New Roman" w:eastAsia="Times New Roman" w:hAnsi="Times New Roman" w:cs="Times New Roman"/>
      <w:sz w:val="20"/>
      <w:szCs w:val="20"/>
      <w:lang w:eastAsia="ru-RU"/>
    </w:rPr>
  </w:style>
  <w:style w:type="paragraph" w:styleId="ab">
    <w:name w:val="Body Text"/>
    <w:basedOn w:val="a"/>
    <w:link w:val="ac"/>
    <w:unhideWhenUsed/>
    <w:rsid w:val="007C6519"/>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7C6519"/>
    <w:rPr>
      <w:rFonts w:ascii="Times New Roman" w:eastAsia="Times New Roman" w:hAnsi="Times New Roman" w:cs="Times New Roman"/>
      <w:sz w:val="24"/>
      <w:szCs w:val="24"/>
      <w:lang w:eastAsia="ru-RU"/>
    </w:rPr>
  </w:style>
  <w:style w:type="paragraph" w:customStyle="1" w:styleId="ad">
    <w:name w:val="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styleId="ae">
    <w:name w:val="header"/>
    <w:basedOn w:val="a"/>
    <w:link w:val="af"/>
    <w:rsid w:val="007C6519"/>
    <w:pPr>
      <w:tabs>
        <w:tab w:val="center" w:pos="4536"/>
        <w:tab w:val="right" w:pos="9072"/>
      </w:tabs>
      <w:spacing w:after="0" w:line="240" w:lineRule="auto"/>
    </w:pPr>
    <w:rPr>
      <w:rFonts w:ascii="Times New Roman" w:hAnsi="Times New Roman"/>
      <w:sz w:val="28"/>
      <w:szCs w:val="20"/>
    </w:rPr>
  </w:style>
  <w:style w:type="character" w:customStyle="1" w:styleId="af">
    <w:name w:val="Верхний колонтитул Знак"/>
    <w:basedOn w:val="a0"/>
    <w:link w:val="ae"/>
    <w:rsid w:val="007C6519"/>
    <w:rPr>
      <w:rFonts w:ascii="Times New Roman" w:eastAsia="Times New Roman" w:hAnsi="Times New Roman" w:cs="Times New Roman"/>
      <w:sz w:val="28"/>
      <w:szCs w:val="20"/>
      <w:lang w:eastAsia="ru-RU"/>
    </w:rPr>
  </w:style>
  <w:style w:type="paragraph" w:customStyle="1" w:styleId="ListParagraph1">
    <w:name w:val="List Paragraph1"/>
    <w:basedOn w:val="a"/>
    <w:rsid w:val="007C6519"/>
    <w:pPr>
      <w:ind w:left="720"/>
    </w:pPr>
    <w:rPr>
      <w:rFonts w:cs="Calibri"/>
      <w:lang w:eastAsia="en-US"/>
    </w:rPr>
  </w:style>
  <w:style w:type="paragraph" w:styleId="af0">
    <w:name w:val="footer"/>
    <w:basedOn w:val="a"/>
    <w:link w:val="af1"/>
    <w:unhideWhenUsed/>
    <w:rsid w:val="007C6519"/>
    <w:pPr>
      <w:tabs>
        <w:tab w:val="center" w:pos="4677"/>
        <w:tab w:val="right" w:pos="9355"/>
      </w:tabs>
      <w:spacing w:after="0" w:line="240" w:lineRule="auto"/>
    </w:pPr>
    <w:rPr>
      <w:rFonts w:asciiTheme="minorHAnsi" w:eastAsiaTheme="minorEastAsia" w:hAnsiTheme="minorHAnsi" w:cstheme="minorBidi"/>
    </w:rPr>
  </w:style>
  <w:style w:type="character" w:customStyle="1" w:styleId="af1">
    <w:name w:val="Нижний колонтитул Знак"/>
    <w:basedOn w:val="a0"/>
    <w:link w:val="af0"/>
    <w:rsid w:val="007C6519"/>
    <w:rPr>
      <w:rFonts w:eastAsiaTheme="minorEastAsia"/>
      <w:lang w:eastAsia="ru-RU"/>
    </w:rPr>
  </w:style>
  <w:style w:type="paragraph" w:styleId="af2">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f3"/>
    <w:qFormat/>
    <w:rsid w:val="007C6519"/>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2"/>
    <w:locked/>
    <w:rsid w:val="007C6519"/>
    <w:rPr>
      <w:rFonts w:ascii="Times New Roman" w:eastAsia="Times New Roman" w:hAnsi="Times New Roman" w:cs="Times New Roman"/>
      <w:sz w:val="24"/>
      <w:szCs w:val="24"/>
      <w:lang w:eastAsia="ru-RU"/>
    </w:rPr>
  </w:style>
  <w:style w:type="character" w:styleId="af4">
    <w:name w:val="Hyperlink"/>
    <w:unhideWhenUsed/>
    <w:rsid w:val="007C6519"/>
    <w:rPr>
      <w:color w:val="0000FF"/>
      <w:u w:val="single"/>
    </w:rPr>
  </w:style>
  <w:style w:type="character" w:customStyle="1" w:styleId="blk">
    <w:name w:val="blk"/>
    <w:basedOn w:val="a0"/>
    <w:rsid w:val="007C6519"/>
  </w:style>
  <w:style w:type="character" w:customStyle="1" w:styleId="12">
    <w:name w:val="Верхний колонтитул Знак1"/>
    <w:basedOn w:val="a0"/>
    <w:locked/>
    <w:rsid w:val="007C6519"/>
    <w:rPr>
      <w:rFonts w:ascii="Calibri" w:hAnsi="Calibri"/>
      <w:sz w:val="22"/>
      <w:szCs w:val="22"/>
      <w:lang w:eastAsia="en-US"/>
    </w:rPr>
  </w:style>
  <w:style w:type="character" w:styleId="af5">
    <w:name w:val="Emphasis"/>
    <w:basedOn w:val="a0"/>
    <w:qFormat/>
    <w:rsid w:val="007C6519"/>
    <w:rPr>
      <w:i/>
      <w:iCs/>
    </w:rPr>
  </w:style>
  <w:style w:type="paragraph" w:customStyle="1" w:styleId="af6">
    <w:name w:val="бычный"/>
    <w:rsid w:val="007C6519"/>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7">
    <w:name w:val="Нормальный"/>
    <w:rsid w:val="007C65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3">
    <w:name w:val="Обычный1"/>
    <w:rsid w:val="007C6519"/>
    <w:pPr>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7C6519"/>
    <w:pPr>
      <w:spacing w:after="0" w:line="240" w:lineRule="auto"/>
    </w:pPr>
    <w:rPr>
      <w:rFonts w:ascii="Courier New" w:hAnsi="Courier New" w:cs="Courier New"/>
      <w:sz w:val="20"/>
      <w:szCs w:val="20"/>
    </w:rPr>
  </w:style>
  <w:style w:type="character" w:customStyle="1" w:styleId="af9">
    <w:name w:val="Текст Знак"/>
    <w:basedOn w:val="a0"/>
    <w:link w:val="af8"/>
    <w:rsid w:val="007C6519"/>
    <w:rPr>
      <w:rFonts w:ascii="Courier New" w:eastAsia="Times New Roman" w:hAnsi="Courier New" w:cs="Courier New"/>
      <w:sz w:val="20"/>
      <w:szCs w:val="20"/>
      <w:lang w:eastAsia="ru-RU"/>
    </w:rPr>
  </w:style>
  <w:style w:type="paragraph" w:customStyle="1" w:styleId="21">
    <w:name w:val="Абзац списка2"/>
    <w:basedOn w:val="a"/>
    <w:rsid w:val="007C6519"/>
    <w:pPr>
      <w:spacing w:after="0" w:line="240" w:lineRule="auto"/>
      <w:ind w:left="720"/>
    </w:pPr>
    <w:rPr>
      <w:rFonts w:ascii="Times New Roman" w:hAnsi="Times New Roman"/>
      <w:sz w:val="24"/>
      <w:szCs w:val="24"/>
    </w:rPr>
  </w:style>
  <w:style w:type="paragraph" w:styleId="22">
    <w:name w:val="Body Text Indent 2"/>
    <w:basedOn w:val="a"/>
    <w:link w:val="23"/>
    <w:rsid w:val="007C6519"/>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7C6519"/>
    <w:rPr>
      <w:rFonts w:ascii="Times New Roman" w:eastAsia="Times New Roman" w:hAnsi="Times New Roman" w:cs="Times New Roman"/>
      <w:sz w:val="24"/>
      <w:szCs w:val="24"/>
      <w:lang w:eastAsia="ru-RU"/>
    </w:rPr>
  </w:style>
  <w:style w:type="paragraph" w:customStyle="1" w:styleId="afa">
    <w:name w:val="Знак Знак Знак 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7C6519"/>
  </w:style>
  <w:style w:type="paragraph" w:customStyle="1" w:styleId="14">
    <w:name w:val="Знак1 Знак Знак Знак Знак Знак Знак"/>
    <w:basedOn w:val="a"/>
    <w:rsid w:val="007C6519"/>
    <w:pPr>
      <w:spacing w:after="160" w:line="240" w:lineRule="exact"/>
    </w:pPr>
    <w:rPr>
      <w:rFonts w:ascii="Verdana" w:hAnsi="Verdana" w:cs="Verdana"/>
      <w:sz w:val="24"/>
      <w:szCs w:val="24"/>
      <w:lang w:val="en-US" w:eastAsia="en-US"/>
    </w:rPr>
  </w:style>
  <w:style w:type="character" w:styleId="afb">
    <w:name w:val="Strong"/>
    <w:basedOn w:val="a0"/>
    <w:qFormat/>
    <w:rsid w:val="007C6519"/>
    <w:rPr>
      <w:rFonts w:cs="Times New Roman"/>
      <w:b/>
      <w:bCs/>
    </w:rPr>
  </w:style>
  <w:style w:type="character" w:customStyle="1" w:styleId="afc">
    <w:name w:val="Название Знак"/>
    <w:basedOn w:val="a0"/>
    <w:link w:val="afd"/>
    <w:locked/>
    <w:rsid w:val="007C6519"/>
    <w:rPr>
      <w:sz w:val="28"/>
      <w:szCs w:val="24"/>
    </w:rPr>
  </w:style>
  <w:style w:type="paragraph" w:styleId="afd">
    <w:name w:val="Title"/>
    <w:basedOn w:val="a"/>
    <w:link w:val="afc"/>
    <w:qFormat/>
    <w:rsid w:val="007C6519"/>
    <w:pPr>
      <w:spacing w:after="0" w:line="240" w:lineRule="auto"/>
      <w:jc w:val="center"/>
    </w:pPr>
    <w:rPr>
      <w:rFonts w:asciiTheme="minorHAnsi" w:eastAsiaTheme="minorHAnsi" w:hAnsiTheme="minorHAnsi" w:cstheme="minorBidi"/>
      <w:sz w:val="28"/>
      <w:szCs w:val="24"/>
      <w:lang w:eastAsia="en-US"/>
    </w:rPr>
  </w:style>
  <w:style w:type="character" w:customStyle="1" w:styleId="15">
    <w:name w:val="Название Знак1"/>
    <w:basedOn w:val="a0"/>
    <w:link w:val="afd"/>
    <w:rsid w:val="007C6519"/>
    <w:rPr>
      <w:rFonts w:asciiTheme="majorHAnsi" w:eastAsiaTheme="majorEastAsia" w:hAnsiTheme="majorHAnsi" w:cstheme="majorBidi"/>
      <w:color w:val="17365D" w:themeColor="text2" w:themeShade="BF"/>
      <w:spacing w:val="5"/>
      <w:kern w:val="28"/>
      <w:sz w:val="52"/>
      <w:szCs w:val="52"/>
      <w:lang w:eastAsia="ru-RU"/>
    </w:rPr>
  </w:style>
  <w:style w:type="character" w:styleId="afe">
    <w:name w:val="FollowedHyperlink"/>
    <w:basedOn w:val="a0"/>
    <w:rsid w:val="007C6519"/>
    <w:rPr>
      <w:color w:val="800080"/>
      <w:u w:val="single"/>
    </w:rPr>
  </w:style>
  <w:style w:type="character" w:customStyle="1" w:styleId="120">
    <w:name w:val="Знак Знак12"/>
    <w:locked/>
    <w:rsid w:val="007C6519"/>
    <w:rPr>
      <w:rFonts w:ascii="Verdana" w:hAnsi="Verdana"/>
      <w:b/>
      <w:bCs/>
      <w:szCs w:val="28"/>
      <w:lang w:bidi="ar-SA"/>
    </w:rPr>
  </w:style>
  <w:style w:type="paragraph" w:styleId="16">
    <w:name w:val="toc 1"/>
    <w:basedOn w:val="a"/>
    <w:next w:val="a"/>
    <w:autoRedefine/>
    <w:rsid w:val="007C6519"/>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7C6519"/>
    <w:pPr>
      <w:tabs>
        <w:tab w:val="right" w:pos="9911"/>
      </w:tabs>
      <w:spacing w:before="240" w:after="120" w:line="240" w:lineRule="auto"/>
      <w:ind w:left="1202"/>
    </w:pPr>
    <w:rPr>
      <w:rFonts w:ascii="Georgia" w:hAnsi="Georgia"/>
      <w:sz w:val="20"/>
      <w:szCs w:val="20"/>
    </w:rPr>
  </w:style>
  <w:style w:type="character" w:customStyle="1" w:styleId="aff">
    <w:name w:val="Текст сноски Знак"/>
    <w:link w:val="aff0"/>
    <w:locked/>
    <w:rsid w:val="007C6519"/>
  </w:style>
  <w:style w:type="paragraph" w:styleId="aff0">
    <w:name w:val="footnote text"/>
    <w:basedOn w:val="a"/>
    <w:link w:val="aff"/>
    <w:rsid w:val="007C6519"/>
    <w:pPr>
      <w:spacing w:after="0" w:line="240" w:lineRule="auto"/>
    </w:pPr>
    <w:rPr>
      <w:rFonts w:asciiTheme="minorHAnsi" w:eastAsiaTheme="minorHAnsi" w:hAnsiTheme="minorHAnsi" w:cstheme="minorBidi"/>
      <w:lang w:eastAsia="en-US"/>
    </w:rPr>
  </w:style>
  <w:style w:type="character" w:customStyle="1" w:styleId="17">
    <w:name w:val="Текст сноски Знак1"/>
    <w:basedOn w:val="a0"/>
    <w:link w:val="aff0"/>
    <w:semiHidden/>
    <w:rsid w:val="007C6519"/>
    <w:rPr>
      <w:rFonts w:ascii="Calibri" w:eastAsia="Times New Roman" w:hAnsi="Calibri" w:cs="Times New Roman"/>
      <w:sz w:val="20"/>
      <w:szCs w:val="20"/>
      <w:lang w:eastAsia="ru-RU"/>
    </w:rPr>
  </w:style>
  <w:style w:type="character" w:customStyle="1" w:styleId="aff1">
    <w:name w:val="Текст примечания Знак"/>
    <w:link w:val="aff2"/>
    <w:locked/>
    <w:rsid w:val="007C6519"/>
    <w:rPr>
      <w:rFonts w:ascii="Calibri" w:eastAsia="Calibri" w:hAnsi="Calibri" w:cs="Times New Roman"/>
      <w:sz w:val="20"/>
      <w:szCs w:val="20"/>
      <w:lang w:eastAsia="ru-RU"/>
    </w:rPr>
  </w:style>
  <w:style w:type="paragraph" w:styleId="aff2">
    <w:name w:val="annotation text"/>
    <w:basedOn w:val="a"/>
    <w:link w:val="aff1"/>
    <w:rsid w:val="007C6519"/>
    <w:rPr>
      <w:rFonts w:eastAsia="Calibri"/>
      <w:sz w:val="20"/>
      <w:szCs w:val="20"/>
    </w:rPr>
  </w:style>
  <w:style w:type="character" w:customStyle="1" w:styleId="18">
    <w:name w:val="Текст примечания Знак1"/>
    <w:basedOn w:val="a0"/>
    <w:link w:val="aff2"/>
    <w:uiPriority w:val="99"/>
    <w:semiHidden/>
    <w:rsid w:val="007C6519"/>
    <w:rPr>
      <w:rFonts w:ascii="Calibri" w:eastAsia="Times New Roman" w:hAnsi="Calibri" w:cs="Times New Roman"/>
      <w:sz w:val="20"/>
      <w:szCs w:val="20"/>
      <w:lang w:eastAsia="ru-RU"/>
    </w:rPr>
  </w:style>
  <w:style w:type="character" w:customStyle="1" w:styleId="51">
    <w:name w:val="Знак Знак5"/>
    <w:locked/>
    <w:rsid w:val="007C6519"/>
    <w:rPr>
      <w:rFonts w:ascii="Verdana" w:hAnsi="Verdana"/>
      <w:b/>
      <w:bCs/>
      <w:kern w:val="28"/>
      <w:sz w:val="40"/>
      <w:szCs w:val="32"/>
      <w:lang w:bidi="ar-SA"/>
    </w:rPr>
  </w:style>
  <w:style w:type="character" w:customStyle="1" w:styleId="91">
    <w:name w:val="Знак Знак9"/>
    <w:locked/>
    <w:rsid w:val="007C6519"/>
    <w:rPr>
      <w:sz w:val="28"/>
      <w:lang w:bidi="ar-SA"/>
    </w:rPr>
  </w:style>
  <w:style w:type="character" w:customStyle="1" w:styleId="aff3">
    <w:name w:val="Подзаголовок Знак"/>
    <w:link w:val="aff4"/>
    <w:locked/>
    <w:rsid w:val="007C6519"/>
    <w:rPr>
      <w:rFonts w:ascii="Cambria" w:hAnsi="Cambria"/>
      <w:sz w:val="24"/>
      <w:szCs w:val="24"/>
    </w:rPr>
  </w:style>
  <w:style w:type="paragraph" w:styleId="aff4">
    <w:name w:val="Subtitle"/>
    <w:basedOn w:val="a"/>
    <w:next w:val="a"/>
    <w:link w:val="aff3"/>
    <w:qFormat/>
    <w:rsid w:val="007C6519"/>
    <w:pPr>
      <w:spacing w:after="60" w:line="240" w:lineRule="auto"/>
      <w:jc w:val="center"/>
      <w:outlineLvl w:val="1"/>
    </w:pPr>
    <w:rPr>
      <w:rFonts w:ascii="Cambria" w:eastAsiaTheme="minorHAnsi" w:hAnsi="Cambria" w:cstheme="minorBidi"/>
      <w:sz w:val="24"/>
      <w:szCs w:val="24"/>
      <w:lang w:eastAsia="en-US"/>
    </w:rPr>
  </w:style>
  <w:style w:type="character" w:customStyle="1" w:styleId="19">
    <w:name w:val="Подзаголовок Знак1"/>
    <w:basedOn w:val="a0"/>
    <w:link w:val="aff4"/>
    <w:rsid w:val="007C6519"/>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Схема документа Знак"/>
    <w:link w:val="aff6"/>
    <w:locked/>
    <w:rsid w:val="007C6519"/>
    <w:rPr>
      <w:rFonts w:ascii="Tahoma" w:hAnsi="Tahoma" w:cs="Tahoma"/>
      <w:sz w:val="16"/>
      <w:szCs w:val="16"/>
    </w:rPr>
  </w:style>
  <w:style w:type="paragraph" w:styleId="aff6">
    <w:name w:val="Document Map"/>
    <w:basedOn w:val="a"/>
    <w:link w:val="aff5"/>
    <w:rsid w:val="007C6519"/>
    <w:pPr>
      <w:spacing w:after="0" w:line="240" w:lineRule="auto"/>
    </w:pPr>
    <w:rPr>
      <w:rFonts w:ascii="Tahoma" w:eastAsiaTheme="minorHAnsi" w:hAnsi="Tahoma" w:cs="Tahoma"/>
      <w:sz w:val="16"/>
      <w:szCs w:val="16"/>
      <w:lang w:eastAsia="en-US"/>
    </w:rPr>
  </w:style>
  <w:style w:type="character" w:customStyle="1" w:styleId="1a">
    <w:name w:val="Схема документа Знак1"/>
    <w:basedOn w:val="a0"/>
    <w:link w:val="aff6"/>
    <w:semiHidden/>
    <w:rsid w:val="007C6519"/>
    <w:rPr>
      <w:rFonts w:ascii="Tahoma" w:eastAsia="Times New Roman" w:hAnsi="Tahoma" w:cs="Tahoma"/>
      <w:sz w:val="16"/>
      <w:szCs w:val="16"/>
      <w:lang w:eastAsia="ru-RU"/>
    </w:rPr>
  </w:style>
  <w:style w:type="character" w:customStyle="1" w:styleId="aff7">
    <w:name w:val="Тема примечания Знак"/>
    <w:link w:val="aff8"/>
    <w:locked/>
    <w:rsid w:val="007C6519"/>
    <w:rPr>
      <w:b/>
      <w:bCs/>
    </w:rPr>
  </w:style>
  <w:style w:type="paragraph" w:styleId="aff8">
    <w:name w:val="annotation subject"/>
    <w:basedOn w:val="aff2"/>
    <w:next w:val="aff2"/>
    <w:link w:val="aff7"/>
    <w:rsid w:val="007C6519"/>
    <w:pPr>
      <w:spacing w:after="0" w:line="240" w:lineRule="auto"/>
    </w:pPr>
    <w:rPr>
      <w:rFonts w:asciiTheme="minorHAnsi" w:eastAsiaTheme="minorHAnsi" w:hAnsiTheme="minorHAnsi" w:cstheme="minorBidi"/>
      <w:b/>
      <w:bCs/>
      <w:sz w:val="22"/>
      <w:szCs w:val="22"/>
      <w:lang w:eastAsia="en-US"/>
    </w:rPr>
  </w:style>
  <w:style w:type="character" w:customStyle="1" w:styleId="1b">
    <w:name w:val="Тема примечания Знак1"/>
    <w:basedOn w:val="18"/>
    <w:link w:val="aff8"/>
    <w:semiHidden/>
    <w:rsid w:val="007C6519"/>
    <w:rPr>
      <w:b/>
      <w:bCs/>
    </w:rPr>
  </w:style>
  <w:style w:type="paragraph" w:customStyle="1" w:styleId="Pro-List1">
    <w:name w:val="Pro-List #1"/>
    <w:basedOn w:val="Pro-Gramma"/>
    <w:link w:val="Pro-List10"/>
    <w:rsid w:val="007C6519"/>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7C6519"/>
    <w:rPr>
      <w:rFonts w:ascii="Georgia" w:eastAsia="Times New Roman" w:hAnsi="Georgia"/>
      <w:sz w:val="20"/>
      <w:szCs w:val="24"/>
    </w:rPr>
  </w:style>
  <w:style w:type="paragraph" w:customStyle="1" w:styleId="Bottom">
    <w:name w:val="Bottom"/>
    <w:basedOn w:val="af0"/>
    <w:rsid w:val="007C651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7C6519"/>
  </w:style>
  <w:style w:type="paragraph" w:customStyle="1" w:styleId="NPA-Comment">
    <w:name w:val="NPA-Comment"/>
    <w:basedOn w:val="Pro-Gramma"/>
    <w:rsid w:val="007C6519"/>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7C6519"/>
    <w:pPr>
      <w:tabs>
        <w:tab w:val="clear" w:pos="1134"/>
        <w:tab w:val="left" w:pos="2040"/>
        <w:tab w:val="num" w:pos="2160"/>
      </w:tabs>
      <w:ind w:left="2040" w:hanging="480"/>
    </w:pPr>
  </w:style>
  <w:style w:type="paragraph" w:customStyle="1" w:styleId="Pro-List3">
    <w:name w:val="Pro-List #3"/>
    <w:basedOn w:val="Pro-List2"/>
    <w:rsid w:val="007C6519"/>
    <w:pPr>
      <w:tabs>
        <w:tab w:val="clear" w:pos="2160"/>
        <w:tab w:val="left" w:pos="2640"/>
      </w:tabs>
      <w:ind w:left="2640" w:hanging="600"/>
    </w:pPr>
    <w:rPr>
      <w:lang w:val="en-US"/>
    </w:rPr>
  </w:style>
  <w:style w:type="paragraph" w:customStyle="1" w:styleId="Pro-List-1">
    <w:name w:val="Pro-List -1"/>
    <w:basedOn w:val="Pro-List1"/>
    <w:rsid w:val="007C6519"/>
    <w:pPr>
      <w:tabs>
        <w:tab w:val="clear" w:pos="1134"/>
        <w:tab w:val="num" w:pos="360"/>
        <w:tab w:val="num" w:pos="2160"/>
      </w:tabs>
    </w:pPr>
  </w:style>
  <w:style w:type="paragraph" w:customStyle="1" w:styleId="Pro-List-2">
    <w:name w:val="Pro-List -2"/>
    <w:basedOn w:val="Pro-List-1"/>
    <w:rsid w:val="007C6519"/>
    <w:pPr>
      <w:spacing w:before="60"/>
      <w:ind w:left="2880" w:hanging="360"/>
    </w:pPr>
  </w:style>
  <w:style w:type="paragraph" w:customStyle="1" w:styleId="Pro-TabHead">
    <w:name w:val="Pro-Tab Head"/>
    <w:basedOn w:val="Pro-Tab"/>
    <w:rsid w:val="007C6519"/>
    <w:rPr>
      <w:rFonts w:eastAsia="Times New Roman"/>
      <w:b/>
      <w:bCs/>
    </w:rPr>
  </w:style>
  <w:style w:type="paragraph" w:customStyle="1" w:styleId="aff9">
    <w:name w:val="Знак Знак Знак"/>
    <w:basedOn w:val="a"/>
    <w:rsid w:val="007C6519"/>
    <w:pPr>
      <w:spacing w:after="160" w:line="240" w:lineRule="exact"/>
    </w:pPr>
    <w:rPr>
      <w:rFonts w:ascii="Verdana" w:hAnsi="Verdana"/>
      <w:sz w:val="20"/>
      <w:szCs w:val="20"/>
      <w:lang w:val="en-US" w:eastAsia="en-US"/>
    </w:rPr>
  </w:style>
  <w:style w:type="paragraph" w:customStyle="1" w:styleId="310">
    <w:name w:val="Основной текст 31"/>
    <w:basedOn w:val="a"/>
    <w:rsid w:val="007C6519"/>
    <w:pPr>
      <w:suppressAutoHyphens/>
      <w:spacing w:after="0" w:line="240" w:lineRule="auto"/>
      <w:jc w:val="both"/>
    </w:pPr>
    <w:rPr>
      <w:rFonts w:ascii="Times New Roman" w:hAnsi="Times New Roman"/>
      <w:sz w:val="28"/>
      <w:szCs w:val="24"/>
      <w:lang w:eastAsia="ar-SA"/>
    </w:rPr>
  </w:style>
  <w:style w:type="paragraph" w:customStyle="1" w:styleId="affa">
    <w:name w:val="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c">
    <w:name w:val="Прижатый влево"/>
    <w:basedOn w:val="a"/>
    <w:next w:val="a"/>
    <w:rsid w:val="007C651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7C65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d">
    <w:name w:val="footnote reference"/>
    <w:rsid w:val="007C6519"/>
    <w:rPr>
      <w:vertAlign w:val="superscript"/>
    </w:rPr>
  </w:style>
  <w:style w:type="character" w:styleId="affe">
    <w:name w:val="annotation reference"/>
    <w:rsid w:val="007C6519"/>
    <w:rPr>
      <w:sz w:val="16"/>
      <w:szCs w:val="16"/>
    </w:rPr>
  </w:style>
  <w:style w:type="character" w:styleId="afff">
    <w:name w:val="page number"/>
    <w:rsid w:val="007C6519"/>
    <w:rPr>
      <w:rFonts w:ascii="Verdana" w:hAnsi="Verdana" w:hint="default"/>
      <w:b/>
      <w:bCs w:val="0"/>
      <w:color w:val="C41C16"/>
      <w:sz w:val="16"/>
    </w:rPr>
  </w:style>
  <w:style w:type="character" w:customStyle="1" w:styleId="Pro-Marka">
    <w:name w:val="Pro-Marka"/>
    <w:rsid w:val="007C6519"/>
    <w:rPr>
      <w:b/>
      <w:bCs w:val="0"/>
      <w:color w:val="C41C16"/>
    </w:rPr>
  </w:style>
  <w:style w:type="character" w:customStyle="1" w:styleId="Pro-">
    <w:name w:val="Pro-Ссылка"/>
    <w:rsid w:val="007C6519"/>
    <w:rPr>
      <w:i/>
      <w:iCs w:val="0"/>
      <w:strike w:val="0"/>
      <w:dstrike w:val="0"/>
      <w:color w:val="808080"/>
      <w:u w:val="none"/>
      <w:effect w:val="none"/>
    </w:rPr>
  </w:style>
  <w:style w:type="character" w:customStyle="1" w:styleId="TextNPA">
    <w:name w:val="Text NPA"/>
    <w:rsid w:val="007C6519"/>
    <w:rPr>
      <w:rFonts w:ascii="Courier New" w:hAnsi="Courier New" w:cs="Courier New" w:hint="default"/>
    </w:rPr>
  </w:style>
  <w:style w:type="paragraph" w:customStyle="1" w:styleId="1c">
    <w:name w:val="Без интервала1"/>
    <w:basedOn w:val="a"/>
    <w:qFormat/>
    <w:rsid w:val="007C6519"/>
    <w:pPr>
      <w:spacing w:after="0" w:line="240" w:lineRule="auto"/>
    </w:pPr>
    <w:rPr>
      <w:rFonts w:ascii="Arial" w:hAnsi="Arial" w:cs="Arial"/>
      <w:lang w:val="en-US" w:eastAsia="en-US"/>
    </w:rPr>
  </w:style>
  <w:style w:type="paragraph" w:customStyle="1" w:styleId="afff0">
    <w:name w:val="Знак Знак Знак Знак Знак Знак Знак"/>
    <w:basedOn w:val="a"/>
    <w:rsid w:val="007C6519"/>
    <w:pPr>
      <w:spacing w:after="160" w:line="240" w:lineRule="exact"/>
    </w:pPr>
    <w:rPr>
      <w:rFonts w:ascii="Verdana" w:hAnsi="Verdana" w:cs="Verdana"/>
      <w:sz w:val="20"/>
      <w:szCs w:val="20"/>
      <w:lang w:val="en-US" w:eastAsia="en-US"/>
    </w:rPr>
  </w:style>
  <w:style w:type="paragraph" w:customStyle="1" w:styleId="1d">
    <w:name w:val="Знак1 Знак Знак Знак"/>
    <w:basedOn w:val="a"/>
    <w:rsid w:val="007C6519"/>
    <w:pPr>
      <w:spacing w:after="160" w:line="240" w:lineRule="exact"/>
    </w:pPr>
    <w:rPr>
      <w:rFonts w:ascii="Verdana" w:hAnsi="Verdana" w:cs="Verdana"/>
      <w:sz w:val="24"/>
      <w:szCs w:val="24"/>
      <w:lang w:val="en-US" w:eastAsia="en-US"/>
    </w:rPr>
  </w:style>
  <w:style w:type="paragraph" w:customStyle="1" w:styleId="ListParagraph11">
    <w:name w:val="List Paragraph11"/>
    <w:basedOn w:val="a"/>
    <w:rsid w:val="007C6519"/>
    <w:pPr>
      <w:ind w:left="720"/>
    </w:pPr>
    <w:rPr>
      <w:rFonts w:cs="Calibri"/>
      <w:lang w:eastAsia="en-US"/>
    </w:rPr>
  </w:style>
  <w:style w:type="character" w:customStyle="1" w:styleId="apple-converted-space">
    <w:name w:val="apple-converted-space"/>
    <w:basedOn w:val="a0"/>
    <w:rsid w:val="007C6519"/>
    <w:rPr>
      <w:rFonts w:ascii="Times New Roman" w:hAnsi="Times New Roman" w:cs="Times New Roman"/>
    </w:rPr>
  </w:style>
  <w:style w:type="character" w:customStyle="1" w:styleId="Heading4Char">
    <w:name w:val="Heading 4 Char"/>
    <w:basedOn w:val="a0"/>
    <w:locked/>
    <w:rsid w:val="007C6519"/>
    <w:rPr>
      <w:b/>
      <w:i/>
      <w:sz w:val="28"/>
      <w:szCs w:val="28"/>
      <w:lang w:val="ru-RU" w:eastAsia="ru-RU" w:bidi="ar-SA"/>
    </w:rPr>
  </w:style>
  <w:style w:type="character" w:customStyle="1" w:styleId="TitleChar">
    <w:name w:val="Title Char"/>
    <w:basedOn w:val="a0"/>
    <w:locked/>
    <w:rsid w:val="007C6519"/>
    <w:rPr>
      <w:rFonts w:eastAsia="Calibri"/>
      <w:sz w:val="28"/>
      <w:szCs w:val="28"/>
      <w:lang w:val="ru-RU" w:eastAsia="ru-RU" w:bidi="ar-SA"/>
    </w:rPr>
  </w:style>
  <w:style w:type="paragraph" w:customStyle="1" w:styleId="1e">
    <w:name w:val="1"/>
    <w:basedOn w:val="a"/>
    <w:rsid w:val="007C6519"/>
    <w:pPr>
      <w:spacing w:before="100" w:beforeAutospacing="1" w:after="100" w:afterAutospacing="1" w:line="240" w:lineRule="auto"/>
    </w:pPr>
    <w:rPr>
      <w:rFonts w:ascii="Tahoma" w:hAnsi="Tahoma" w:cs="Tahoma"/>
      <w:sz w:val="20"/>
      <w:szCs w:val="20"/>
      <w:lang w:val="en-US" w:eastAsia="en-US"/>
    </w:rPr>
  </w:style>
  <w:style w:type="character" w:customStyle="1" w:styleId="afff1">
    <w:name w:val="Символ сноски"/>
    <w:rsid w:val="007C6519"/>
    <w:rPr>
      <w:vertAlign w:val="superscript"/>
    </w:rPr>
  </w:style>
  <w:style w:type="character" w:customStyle="1" w:styleId="pt-a0">
    <w:name w:val="pt-a0"/>
    <w:basedOn w:val="a0"/>
    <w:rsid w:val="007C6519"/>
    <w:rPr>
      <w:rFonts w:cs="Times New Roman"/>
    </w:rPr>
  </w:style>
  <w:style w:type="paragraph" w:customStyle="1" w:styleId="afff2">
    <w:name w:val="Мое"/>
    <w:basedOn w:val="a"/>
    <w:rsid w:val="007C6519"/>
    <w:pPr>
      <w:spacing w:after="0" w:line="240" w:lineRule="auto"/>
      <w:ind w:firstLine="397"/>
    </w:pPr>
    <w:rPr>
      <w:rFonts w:ascii="Arial" w:hAnsi="Arial"/>
      <w:spacing w:val="14"/>
      <w:sz w:val="24"/>
      <w:szCs w:val="20"/>
    </w:rPr>
  </w:style>
  <w:style w:type="paragraph" w:styleId="HTML">
    <w:name w:val="HTML Preformatted"/>
    <w:basedOn w:val="a"/>
    <w:link w:val="HTML0"/>
    <w:unhideWhenUsed/>
    <w:rsid w:val="007C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C6519"/>
    <w:rPr>
      <w:rFonts w:ascii="Courier New" w:eastAsia="Times New Roman" w:hAnsi="Courier New" w:cs="Courier New"/>
      <w:sz w:val="20"/>
      <w:szCs w:val="20"/>
      <w:lang w:eastAsia="ru-RU"/>
    </w:rPr>
  </w:style>
  <w:style w:type="paragraph" w:customStyle="1" w:styleId="1f">
    <w:name w:val="Знак1 Знак Знак Знак Знак Знак Знак Знак Знак Знак Знак Знак Знак Знак Знак Знак"/>
    <w:basedOn w:val="a"/>
    <w:rsid w:val="007C6519"/>
    <w:pPr>
      <w:spacing w:after="160" w:line="240" w:lineRule="exact"/>
    </w:pPr>
    <w:rPr>
      <w:rFonts w:ascii="Verdana" w:hAnsi="Verdana"/>
      <w:sz w:val="24"/>
      <w:szCs w:val="24"/>
      <w:lang w:val="en-US" w:eastAsia="en-US"/>
    </w:rPr>
  </w:style>
  <w:style w:type="character" w:customStyle="1" w:styleId="t1">
    <w:name w:val="t1"/>
    <w:basedOn w:val="a0"/>
    <w:rsid w:val="007C6519"/>
  </w:style>
  <w:style w:type="character" w:customStyle="1" w:styleId="210">
    <w:name w:val="Знак Знак21"/>
    <w:rsid w:val="007C6519"/>
    <w:rPr>
      <w:b/>
      <w:bCs/>
      <w:sz w:val="24"/>
      <w:lang w:val="ru-RU" w:eastAsia="ru-RU" w:bidi="ar-SA"/>
    </w:rPr>
  </w:style>
  <w:style w:type="character" w:customStyle="1" w:styleId="200">
    <w:name w:val="Знак Знак20"/>
    <w:rsid w:val="007C6519"/>
    <w:rPr>
      <w:rFonts w:ascii="Verdana" w:hAnsi="Verdana"/>
      <w:b/>
      <w:bCs/>
      <w:iCs/>
      <w:color w:val="C41C16"/>
      <w:sz w:val="28"/>
      <w:szCs w:val="28"/>
      <w:lang w:bidi="ar-SA"/>
    </w:rPr>
  </w:style>
  <w:style w:type="character" w:customStyle="1" w:styleId="190">
    <w:name w:val="Знак Знак19"/>
    <w:rsid w:val="007C6519"/>
    <w:rPr>
      <w:rFonts w:ascii="Arial" w:hAnsi="Arial" w:cs="Arial"/>
      <w:b/>
      <w:bCs/>
      <w:sz w:val="26"/>
      <w:szCs w:val="26"/>
      <w:lang w:val="ru-RU" w:eastAsia="ru-RU" w:bidi="ar-SA"/>
    </w:rPr>
  </w:style>
  <w:style w:type="character" w:customStyle="1" w:styleId="180">
    <w:name w:val="Знак Знак18"/>
    <w:locked/>
    <w:rsid w:val="007C6519"/>
    <w:rPr>
      <w:b/>
      <w:bCs/>
      <w:sz w:val="28"/>
      <w:szCs w:val="28"/>
      <w:lang w:val="ru-RU" w:eastAsia="ru-RU" w:bidi="ar-SA"/>
    </w:rPr>
  </w:style>
  <w:style w:type="character" w:customStyle="1" w:styleId="170">
    <w:name w:val="Знак Знак17"/>
    <w:rsid w:val="007C6519"/>
    <w:rPr>
      <w:rFonts w:ascii="Cambria" w:hAnsi="Cambria"/>
      <w:color w:val="243F60"/>
      <w:sz w:val="24"/>
      <w:szCs w:val="24"/>
      <w:lang w:bidi="ar-SA"/>
    </w:rPr>
  </w:style>
  <w:style w:type="paragraph" w:customStyle="1" w:styleId="afff3">
    <w:name w:val="Таблицы (моноширинный)"/>
    <w:basedOn w:val="a"/>
    <w:next w:val="a"/>
    <w:rsid w:val="007C65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
    <w:rsid w:val="007C6519"/>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7C6519"/>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7C6519"/>
    <w:rPr>
      <w:rFonts w:ascii="Times New Roman" w:eastAsia="Times New Roman" w:hAnsi="Times New Roman" w:cs="Times New Roman"/>
      <w:sz w:val="16"/>
      <w:szCs w:val="16"/>
      <w:lang w:eastAsia="ru-RU"/>
    </w:rPr>
  </w:style>
  <w:style w:type="character" w:customStyle="1" w:styleId="afff4">
    <w:name w:val="Гипертекстовая ссылка"/>
    <w:rsid w:val="007C6519"/>
    <w:rPr>
      <w:color w:val="008000"/>
    </w:rPr>
  </w:style>
  <w:style w:type="character" w:customStyle="1" w:styleId="150">
    <w:name w:val="Знак Знак15"/>
    <w:locked/>
    <w:rsid w:val="007C6519"/>
    <w:rPr>
      <w:rFonts w:ascii="Verdana" w:hAnsi="Verdana"/>
      <w:b/>
      <w:bCs/>
      <w:color w:val="C41C16"/>
      <w:kern w:val="32"/>
      <w:sz w:val="40"/>
      <w:szCs w:val="32"/>
      <w:lang w:val="ru-RU" w:eastAsia="ru-RU" w:bidi="ar-SA"/>
    </w:rPr>
  </w:style>
  <w:style w:type="character" w:customStyle="1" w:styleId="140">
    <w:name w:val="Знак Знак14"/>
    <w:locked/>
    <w:rsid w:val="007C6519"/>
    <w:rPr>
      <w:rFonts w:ascii="Verdana" w:hAnsi="Verdana"/>
      <w:b/>
      <w:bCs/>
      <w:iCs/>
      <w:color w:val="C41C16"/>
      <w:sz w:val="28"/>
      <w:szCs w:val="28"/>
      <w:lang w:val="ru-RU" w:eastAsia="ru-RU" w:bidi="ar-SA"/>
    </w:rPr>
  </w:style>
  <w:style w:type="character" w:customStyle="1" w:styleId="130">
    <w:name w:val="Знак Знак13"/>
    <w:locked/>
    <w:rsid w:val="007C6519"/>
    <w:rPr>
      <w:rFonts w:ascii="Cambria" w:hAnsi="Cambria"/>
      <w:b/>
      <w:bCs/>
      <w:sz w:val="26"/>
      <w:szCs w:val="26"/>
      <w:lang w:val="ru-RU" w:eastAsia="ru-RU" w:bidi="ar-SA"/>
    </w:rPr>
  </w:style>
  <w:style w:type="character" w:customStyle="1" w:styleId="110">
    <w:name w:val="Знак Знак11"/>
    <w:locked/>
    <w:rsid w:val="007C6519"/>
    <w:rPr>
      <w:rFonts w:ascii="Cambria" w:hAnsi="Cambria"/>
      <w:color w:val="243F60"/>
      <w:sz w:val="24"/>
      <w:szCs w:val="24"/>
      <w:lang w:val="ru-RU" w:eastAsia="ru-RU" w:bidi="ar-SA"/>
    </w:rPr>
  </w:style>
  <w:style w:type="character" w:customStyle="1" w:styleId="1f0">
    <w:name w:val="Знак Знак1"/>
    <w:locked/>
    <w:rsid w:val="007C6519"/>
    <w:rPr>
      <w:lang w:val="ru-RU" w:eastAsia="ru-RU" w:bidi="ar-SA"/>
    </w:rPr>
  </w:style>
  <w:style w:type="character" w:customStyle="1" w:styleId="24">
    <w:name w:val="Знак Знак2"/>
    <w:locked/>
    <w:rsid w:val="007C6519"/>
    <w:rPr>
      <w:rFonts w:ascii="Calibri" w:eastAsia="Calibri" w:hAnsi="Calibri"/>
      <w:lang w:val="ru-RU" w:eastAsia="en-US" w:bidi="ar-SA"/>
    </w:rPr>
  </w:style>
  <w:style w:type="character" w:customStyle="1" w:styleId="61">
    <w:name w:val="Знак Знак6"/>
    <w:locked/>
    <w:rsid w:val="007C6519"/>
    <w:rPr>
      <w:sz w:val="24"/>
      <w:szCs w:val="24"/>
      <w:lang w:val="ru-RU" w:eastAsia="ru-RU" w:bidi="ar-SA"/>
    </w:rPr>
  </w:style>
  <w:style w:type="character" w:customStyle="1" w:styleId="71">
    <w:name w:val="Знак Знак7"/>
    <w:locked/>
    <w:rsid w:val="007C6519"/>
    <w:rPr>
      <w:lang w:val="ru-RU" w:eastAsia="ru-RU" w:bidi="ar-SA"/>
    </w:rPr>
  </w:style>
  <w:style w:type="character" w:customStyle="1" w:styleId="81">
    <w:name w:val="Знак Знак8"/>
    <w:locked/>
    <w:rsid w:val="007C6519"/>
    <w:rPr>
      <w:sz w:val="44"/>
      <w:lang w:val="ru-RU" w:eastAsia="ru-RU" w:bidi="ar-SA"/>
    </w:rPr>
  </w:style>
  <w:style w:type="character" w:customStyle="1" w:styleId="41">
    <w:name w:val="Знак Знак4"/>
    <w:locked/>
    <w:rsid w:val="007C6519"/>
    <w:rPr>
      <w:rFonts w:ascii="Cambria" w:hAnsi="Cambria"/>
      <w:sz w:val="24"/>
      <w:szCs w:val="24"/>
      <w:lang w:val="ru-RU" w:eastAsia="ru-RU" w:bidi="ar-SA"/>
    </w:rPr>
  </w:style>
  <w:style w:type="character" w:customStyle="1" w:styleId="34">
    <w:name w:val="Знак Знак3"/>
    <w:locked/>
    <w:rsid w:val="007C6519"/>
    <w:rPr>
      <w:rFonts w:ascii="Tahoma" w:hAnsi="Tahoma" w:cs="Tahoma"/>
      <w:sz w:val="16"/>
      <w:szCs w:val="16"/>
      <w:lang w:val="ru-RU" w:eastAsia="ru-RU" w:bidi="ar-SA"/>
    </w:rPr>
  </w:style>
  <w:style w:type="character" w:customStyle="1" w:styleId="afff5">
    <w:name w:val="Знак Знак"/>
    <w:locked/>
    <w:rsid w:val="007C6519"/>
    <w:rPr>
      <w:rFonts w:ascii="Calibri" w:eastAsia="Calibri" w:hAnsi="Calibri"/>
      <w:b/>
      <w:bCs/>
      <w:lang w:val="ru-RU" w:eastAsia="en-US" w:bidi="ar-SA"/>
    </w:rPr>
  </w:style>
  <w:style w:type="character" w:customStyle="1" w:styleId="100">
    <w:name w:val="Знак Знак10"/>
    <w:locked/>
    <w:rsid w:val="007C6519"/>
    <w:rPr>
      <w:rFonts w:ascii="Tahoma" w:hAnsi="Tahoma" w:cs="Tahoma"/>
      <w:sz w:val="16"/>
      <w:szCs w:val="16"/>
      <w:lang w:val="ru-RU" w:eastAsia="ru-RU" w:bidi="ar-SA"/>
    </w:rPr>
  </w:style>
  <w:style w:type="paragraph" w:styleId="35">
    <w:name w:val="Body Text Indent 3"/>
    <w:basedOn w:val="a"/>
    <w:link w:val="36"/>
    <w:rsid w:val="007C6519"/>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7C6519"/>
    <w:rPr>
      <w:rFonts w:ascii="Times New Roman" w:eastAsia="Times New Roman" w:hAnsi="Times New Roman" w:cs="Times New Roman"/>
      <w:sz w:val="16"/>
      <w:szCs w:val="16"/>
      <w:lang w:eastAsia="ru-RU"/>
    </w:rPr>
  </w:style>
  <w:style w:type="paragraph" w:customStyle="1" w:styleId="Default">
    <w:name w:val="Default"/>
    <w:rsid w:val="007C6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afff6">
    <w:name w:val="Нормальный (таблица)"/>
    <w:basedOn w:val="a"/>
    <w:next w:val="a"/>
    <w:rsid w:val="007C6519"/>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0"/>
    <w:link w:val="26"/>
    <w:rsid w:val="007C6519"/>
    <w:rPr>
      <w:b/>
      <w:bCs/>
      <w:sz w:val="28"/>
      <w:szCs w:val="28"/>
      <w:shd w:val="clear" w:color="auto" w:fill="FFFFFF"/>
    </w:rPr>
  </w:style>
  <w:style w:type="paragraph" w:customStyle="1" w:styleId="26">
    <w:name w:val="Заголовок №2"/>
    <w:basedOn w:val="a"/>
    <w:link w:val="25"/>
    <w:rsid w:val="007C6519"/>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0"/>
    <w:link w:val="28"/>
    <w:rsid w:val="007C6519"/>
    <w:rPr>
      <w:sz w:val="28"/>
      <w:szCs w:val="28"/>
      <w:shd w:val="clear" w:color="auto" w:fill="FFFFFF"/>
    </w:rPr>
  </w:style>
  <w:style w:type="paragraph" w:customStyle="1" w:styleId="28">
    <w:name w:val="Основной текст (2)"/>
    <w:basedOn w:val="a"/>
    <w:link w:val="27"/>
    <w:rsid w:val="007C6519"/>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7C6519"/>
    <w:rPr>
      <w:color w:val="000000"/>
      <w:spacing w:val="60"/>
      <w:w w:val="100"/>
      <w:position w:val="0"/>
      <w:lang w:val="ru-RU" w:eastAsia="ru-RU" w:bidi="ru-RU"/>
    </w:rPr>
  </w:style>
  <w:style w:type="character" w:customStyle="1" w:styleId="42">
    <w:name w:val="Основной текст (4)_"/>
    <w:basedOn w:val="a0"/>
    <w:link w:val="43"/>
    <w:rsid w:val="007C6519"/>
    <w:rPr>
      <w:b/>
      <w:bCs/>
      <w:shd w:val="clear" w:color="auto" w:fill="FFFFFF"/>
    </w:rPr>
  </w:style>
  <w:style w:type="paragraph" w:customStyle="1" w:styleId="43">
    <w:name w:val="Основной текст (4)"/>
    <w:basedOn w:val="a"/>
    <w:link w:val="42"/>
    <w:rsid w:val="007C6519"/>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7C6519"/>
    <w:pPr>
      <w:widowControl/>
      <w:ind w:firstLine="540"/>
      <w:jc w:val="both"/>
    </w:pPr>
    <w:rPr>
      <w:rFonts w:ascii="Times New Roman" w:hAnsi="Times New Roman" w:cs="Times New Roman"/>
      <w:sz w:val="24"/>
      <w:szCs w:val="24"/>
    </w:rPr>
  </w:style>
  <w:style w:type="paragraph" w:customStyle="1" w:styleId="xl65">
    <w:name w:val="xl65"/>
    <w:basedOn w:val="a"/>
    <w:rsid w:val="007C6519"/>
    <w:pPr>
      <w:spacing w:before="100" w:beforeAutospacing="1" w:after="100" w:afterAutospacing="1" w:line="240" w:lineRule="auto"/>
    </w:pPr>
    <w:rPr>
      <w:rFonts w:ascii="Times New Roman" w:hAnsi="Times New Roman"/>
      <w:sz w:val="18"/>
      <w:szCs w:val="18"/>
    </w:rPr>
  </w:style>
  <w:style w:type="paragraph" w:customStyle="1" w:styleId="xl66">
    <w:name w:val="xl66"/>
    <w:basedOn w:val="a"/>
    <w:rsid w:val="007C6519"/>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
    <w:rsid w:val="007C6519"/>
    <w:pPr>
      <w:spacing w:before="100" w:beforeAutospacing="1" w:after="100" w:afterAutospacing="1" w:line="240" w:lineRule="auto"/>
    </w:pPr>
    <w:rPr>
      <w:rFonts w:ascii="Times New Roman" w:hAnsi="Times New Roman"/>
      <w:sz w:val="14"/>
      <w:szCs w:val="14"/>
    </w:rPr>
  </w:style>
  <w:style w:type="paragraph" w:customStyle="1" w:styleId="xl68">
    <w:name w:val="xl68"/>
    <w:basedOn w:val="a"/>
    <w:rsid w:val="007C6519"/>
    <w:pPr>
      <w:spacing w:before="100" w:beforeAutospacing="1" w:after="100" w:afterAutospacing="1" w:line="240" w:lineRule="auto"/>
    </w:pPr>
    <w:rPr>
      <w:rFonts w:ascii="Times New Roman" w:hAnsi="Times New Roman"/>
      <w:sz w:val="13"/>
      <w:szCs w:val="13"/>
    </w:rPr>
  </w:style>
  <w:style w:type="paragraph" w:customStyle="1" w:styleId="xl69">
    <w:name w:val="xl69"/>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
    <w:rsid w:val="007C6519"/>
    <w:pPr>
      <w:spacing w:before="100" w:beforeAutospacing="1" w:after="100" w:afterAutospacing="1" w:line="240" w:lineRule="auto"/>
    </w:pPr>
    <w:rPr>
      <w:rFonts w:ascii="Times New Roman" w:hAnsi="Times New Roman"/>
      <w:b/>
      <w:bCs/>
    </w:rPr>
  </w:style>
  <w:style w:type="paragraph" w:customStyle="1" w:styleId="xl71">
    <w:name w:val="xl71"/>
    <w:basedOn w:val="a"/>
    <w:rsid w:val="007C6519"/>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7C6519"/>
    <w:pPr>
      <w:spacing w:before="100" w:beforeAutospacing="1" w:after="100" w:afterAutospacing="1" w:line="240" w:lineRule="auto"/>
      <w:jc w:val="right"/>
    </w:pPr>
    <w:rPr>
      <w:rFonts w:ascii="Times New Roman" w:hAnsi="Times New Roman"/>
      <w:b/>
      <w:bCs/>
    </w:rPr>
  </w:style>
  <w:style w:type="paragraph" w:customStyle="1" w:styleId="xl73">
    <w:name w:val="xl73"/>
    <w:basedOn w:val="a"/>
    <w:rsid w:val="007C6519"/>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
    <w:rsid w:val="007C6519"/>
    <w:pPr>
      <w:spacing w:before="100" w:beforeAutospacing="1" w:after="100" w:afterAutospacing="1" w:line="240" w:lineRule="auto"/>
    </w:pPr>
    <w:rPr>
      <w:rFonts w:ascii="Times New Roman" w:hAnsi="Times New Roman"/>
      <w:sz w:val="18"/>
      <w:szCs w:val="18"/>
    </w:rPr>
  </w:style>
  <w:style w:type="paragraph" w:customStyle="1" w:styleId="xl75">
    <w:name w:val="xl75"/>
    <w:basedOn w:val="a"/>
    <w:rsid w:val="007C6519"/>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
    <w:rsid w:val="007C6519"/>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
    <w:rsid w:val="007C6519"/>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
    <w:rsid w:val="007C651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
    <w:rsid w:val="007C6519"/>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
    <w:rsid w:val="007C6519"/>
    <w:pPr>
      <w:spacing w:before="100" w:beforeAutospacing="1" w:after="100" w:afterAutospacing="1" w:line="240" w:lineRule="auto"/>
    </w:pPr>
    <w:rPr>
      <w:rFonts w:ascii="Times New Roman" w:hAnsi="Times New Roman"/>
      <w:sz w:val="18"/>
      <w:szCs w:val="18"/>
    </w:rPr>
  </w:style>
  <w:style w:type="paragraph" w:customStyle="1" w:styleId="xl83">
    <w:name w:val="xl83"/>
    <w:basedOn w:val="a"/>
    <w:rsid w:val="007C6519"/>
    <w:pP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
    <w:rsid w:val="007C6519"/>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7C651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
    <w:rsid w:val="007C6519"/>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
    <w:rsid w:val="007C6519"/>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
    <w:rsid w:val="007C6519"/>
    <w:pPr>
      <w:spacing w:before="100" w:beforeAutospacing="1" w:after="100" w:afterAutospacing="1" w:line="240" w:lineRule="auto"/>
    </w:pPr>
    <w:rPr>
      <w:rFonts w:ascii="Times New Roman" w:hAnsi="Times New Roman"/>
      <w:b/>
      <w:bCs/>
    </w:rPr>
  </w:style>
  <w:style w:type="paragraph" w:customStyle="1" w:styleId="xl116">
    <w:name w:val="xl116"/>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
    <w:rsid w:val="007C6519"/>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
    <w:rsid w:val="007C6519"/>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
    <w:rsid w:val="007C6519"/>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
    <w:rsid w:val="007C6519"/>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
    <w:rsid w:val="007C6519"/>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
    <w:rsid w:val="007C6519"/>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
    <w:rsid w:val="007C6519"/>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
    <w:rsid w:val="007C6519"/>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
    <w:rsid w:val="007C6519"/>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
    <w:rsid w:val="007C6519"/>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
    <w:rsid w:val="007C6519"/>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
    <w:rsid w:val="007C651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7C6519"/>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
    <w:rsid w:val="007C6519"/>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
    <w:rsid w:val="007C6519"/>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
    <w:rsid w:val="007C6519"/>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
    <w:rsid w:val="007C651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
    <w:rsid w:val="007C6519"/>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
    <w:link w:val="2b"/>
    <w:rsid w:val="007C6519"/>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0"/>
    <w:link w:val="2a"/>
    <w:rsid w:val="007C6519"/>
    <w:rPr>
      <w:rFonts w:ascii="Times New Roman" w:eastAsia="Times New Roman" w:hAnsi="Times New Roman" w:cs="Times New Roman"/>
      <w:b/>
      <w:bCs/>
      <w:sz w:val="24"/>
      <w:szCs w:val="24"/>
    </w:rPr>
  </w:style>
  <w:style w:type="paragraph" w:customStyle="1" w:styleId="Oaeno">
    <w:name w:val="Oaeno"/>
    <w:basedOn w:val="a"/>
    <w:rsid w:val="007C6519"/>
    <w:pPr>
      <w:widowControl w:val="0"/>
      <w:spacing w:after="0" w:line="240" w:lineRule="auto"/>
    </w:pPr>
    <w:rPr>
      <w:rFonts w:ascii="Courier New" w:hAnsi="Courier New"/>
      <w:sz w:val="20"/>
      <w:szCs w:val="20"/>
    </w:rPr>
  </w:style>
  <w:style w:type="paragraph" w:customStyle="1" w:styleId="ConsPlusDocList">
    <w:name w:val="ConsPlusDocList"/>
    <w:rsid w:val="007C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5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Без интервала2"/>
    <w:link w:val="NoSpacingChar"/>
    <w:rsid w:val="007C651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c"/>
    <w:locked/>
    <w:rsid w:val="007C6519"/>
    <w:rPr>
      <w:rFonts w:ascii="Times New Roman" w:eastAsia="Times New Roman" w:hAnsi="Times New Roman" w:cs="Times New Roman"/>
      <w:sz w:val="26"/>
      <w:szCs w:val="26"/>
    </w:rPr>
  </w:style>
  <w:style w:type="paragraph" w:customStyle="1" w:styleId="211">
    <w:name w:val="Основной текст с отступом 21"/>
    <w:basedOn w:val="a"/>
    <w:rsid w:val="007C6519"/>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
    <w:rsid w:val="007C6519"/>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
    <w:rsid w:val="007C6519"/>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7">
    <w:name w:val="Block Text"/>
    <w:basedOn w:val="a"/>
    <w:rsid w:val="007C6519"/>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
    <w:rsid w:val="007C6519"/>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
    <w:rsid w:val="007C6519"/>
    <w:pPr>
      <w:spacing w:before="100" w:beforeAutospacing="1" w:after="100" w:afterAutospacing="1" w:line="240" w:lineRule="auto"/>
    </w:pPr>
    <w:rPr>
      <w:rFonts w:ascii="Arial" w:eastAsia="Arial Unicode MS" w:hAnsi="Arial" w:cs="Arial"/>
    </w:rPr>
  </w:style>
  <w:style w:type="paragraph" w:customStyle="1" w:styleId="FR3">
    <w:name w:val="FR3"/>
    <w:rsid w:val="007C6519"/>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Aaoieeeieiioeooe">
    <w:name w:val="Aa?oiee eieiioeooe"/>
    <w:basedOn w:val="a"/>
    <w:rsid w:val="007C651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
    <w:rsid w:val="007C651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7C6519"/>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
    <w:next w:val="a"/>
    <w:rsid w:val="007C6519"/>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7C6519"/>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f1">
    <w:name w:val="Стиль1"/>
    <w:basedOn w:val="4"/>
    <w:rsid w:val="007C6519"/>
    <w:pPr>
      <w:spacing w:before="0" w:after="0"/>
      <w:ind w:firstLine="357"/>
      <w:jc w:val="right"/>
    </w:pPr>
    <w:rPr>
      <w:rFonts w:ascii="Arial" w:hAnsi="Arial" w:cs="Arial"/>
      <w:sz w:val="22"/>
      <w:szCs w:val="24"/>
    </w:rPr>
  </w:style>
  <w:style w:type="paragraph" w:customStyle="1" w:styleId="font6">
    <w:name w:val="font6"/>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
    <w:rsid w:val="007C6519"/>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
    <w:rsid w:val="007C6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
    <w:rsid w:val="007C6519"/>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
    <w:rsid w:val="007C6519"/>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
    <w:rsid w:val="007C651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
    <w:rsid w:val="007C6519"/>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7C6519"/>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Textbody">
    <w:name w:val="Text body"/>
    <w:basedOn w:val="a"/>
    <w:rsid w:val="007C6519"/>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
    <w:rsid w:val="007C6519"/>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
    <w:rsid w:val="007C6519"/>
    <w:pPr>
      <w:widowControl w:val="0"/>
      <w:suppressAutoHyphens/>
      <w:spacing w:after="0" w:line="240" w:lineRule="auto"/>
    </w:pPr>
    <w:rPr>
      <w:rFonts w:ascii="Liberation Mono" w:hAnsi="Liberation Mono" w:cs="Liberation Mono"/>
      <w:sz w:val="20"/>
      <w:szCs w:val="20"/>
      <w:lang w:val="en-US" w:eastAsia="zh-CN"/>
    </w:rPr>
  </w:style>
  <w:style w:type="paragraph" w:customStyle="1" w:styleId="1f2">
    <w:name w:val="Знак1"/>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8">
    <w:name w:val="Знак Знак Знак Знак Знак"/>
    <w:basedOn w:val="a"/>
    <w:rsid w:val="007C6519"/>
    <w:pPr>
      <w:spacing w:after="160" w:line="240" w:lineRule="exact"/>
    </w:pPr>
    <w:rPr>
      <w:rFonts w:ascii="Verdana" w:hAnsi="Verdana"/>
      <w:sz w:val="20"/>
      <w:szCs w:val="20"/>
      <w:lang w:val="en-US" w:eastAsia="en-US"/>
    </w:rPr>
  </w:style>
  <w:style w:type="paragraph" w:customStyle="1" w:styleId="msonormalcxsplast">
    <w:name w:val="msonormal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7C651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7C6519"/>
    <w:pPr>
      <w:spacing w:before="100" w:beforeAutospacing="1" w:after="100" w:afterAutospacing="1" w:line="240" w:lineRule="auto"/>
    </w:pPr>
    <w:rPr>
      <w:rFonts w:ascii="Times New Roman" w:hAnsi="Times New Roman"/>
      <w:sz w:val="24"/>
      <w:szCs w:val="24"/>
    </w:rPr>
  </w:style>
  <w:style w:type="paragraph" w:customStyle="1" w:styleId="afff9">
    <w:name w:val="Готовый текст"/>
    <w:link w:val="afffa"/>
    <w:rsid w:val="007C6519"/>
    <w:pPr>
      <w:spacing w:after="0" w:line="240" w:lineRule="auto"/>
    </w:pPr>
    <w:rPr>
      <w:rFonts w:ascii="Calibri" w:eastAsia="Times New Roman" w:hAnsi="Calibri" w:cs="Times New Roman"/>
      <w:bCs/>
      <w:spacing w:val="-4"/>
      <w:sz w:val="24"/>
      <w:szCs w:val="24"/>
      <w:lang w:eastAsia="ru-RU"/>
    </w:rPr>
  </w:style>
  <w:style w:type="character" w:customStyle="1" w:styleId="afffa">
    <w:name w:val="Готовый текст Знак"/>
    <w:link w:val="afff9"/>
    <w:locked/>
    <w:rsid w:val="007C6519"/>
    <w:rPr>
      <w:rFonts w:ascii="Calibri" w:eastAsia="Times New Roman" w:hAnsi="Calibri" w:cs="Times New Roman"/>
      <w:bCs/>
      <w:spacing w:val="-4"/>
      <w:sz w:val="24"/>
      <w:szCs w:val="24"/>
      <w:lang w:eastAsia="ru-RU"/>
    </w:rPr>
  </w:style>
  <w:style w:type="paragraph" w:customStyle="1" w:styleId="afffb">
    <w:name w:val="Вставлено"/>
    <w:aliases w:val="добавленно"/>
    <w:basedOn w:val="a"/>
    <w:link w:val="afffc"/>
    <w:rsid w:val="007C6519"/>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c">
    <w:name w:val="Вставлено Знак"/>
    <w:aliases w:val="добавленно Знак"/>
    <w:link w:val="afffb"/>
    <w:locked/>
    <w:rsid w:val="007C6519"/>
    <w:rPr>
      <w:rFonts w:ascii="Calibri" w:eastAsia="Times New Roman" w:hAnsi="Calibri" w:cs="Times New Roman"/>
      <w:i/>
      <w:color w:val="00B050"/>
      <w:sz w:val="24"/>
      <w:szCs w:val="20"/>
      <w:shd w:val="clear" w:color="auto" w:fill="FFFFFF"/>
      <w:lang w:eastAsia="ru-RU"/>
    </w:rPr>
  </w:style>
  <w:style w:type="paragraph" w:customStyle="1" w:styleId="afffd">
    <w:name w:val="Готовый текст Знак Знак Знак Знак Знак Знак"/>
    <w:link w:val="afffe"/>
    <w:rsid w:val="007C6519"/>
    <w:pPr>
      <w:spacing w:after="0" w:line="240" w:lineRule="auto"/>
    </w:pPr>
    <w:rPr>
      <w:rFonts w:ascii="Calibri" w:eastAsia="Times New Roman" w:hAnsi="Calibri" w:cs="Times New Roman"/>
      <w:bCs/>
      <w:spacing w:val="-4"/>
      <w:sz w:val="24"/>
      <w:szCs w:val="24"/>
      <w:lang w:eastAsia="ru-RU"/>
    </w:rPr>
  </w:style>
  <w:style w:type="character" w:customStyle="1" w:styleId="afffe">
    <w:name w:val="Готовый текст Знак Знак Знак Знак Знак Знак Знак"/>
    <w:link w:val="afffd"/>
    <w:locked/>
    <w:rsid w:val="007C6519"/>
    <w:rPr>
      <w:rFonts w:ascii="Calibri" w:eastAsia="Times New Roman" w:hAnsi="Calibri" w:cs="Times New Roman"/>
      <w:bCs/>
      <w:spacing w:val="-4"/>
      <w:sz w:val="24"/>
      <w:szCs w:val="24"/>
      <w:lang w:eastAsia="ru-RU"/>
    </w:rPr>
  </w:style>
  <w:style w:type="character" w:customStyle="1" w:styleId="affff">
    <w:name w:val="Сноска_"/>
    <w:link w:val="affff0"/>
    <w:locked/>
    <w:rsid w:val="007C6519"/>
    <w:rPr>
      <w:sz w:val="23"/>
      <w:shd w:val="clear" w:color="auto" w:fill="FFFFFF"/>
    </w:rPr>
  </w:style>
  <w:style w:type="paragraph" w:customStyle="1" w:styleId="affff0">
    <w:name w:val="Сноска"/>
    <w:basedOn w:val="a"/>
    <w:link w:val="affff"/>
    <w:rsid w:val="007C6519"/>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7C6519"/>
    <w:rPr>
      <w:shd w:val="clear" w:color="auto" w:fill="FFFFFF"/>
    </w:rPr>
  </w:style>
  <w:style w:type="paragraph" w:customStyle="1" w:styleId="2e">
    <w:name w:val="Сноска (2)"/>
    <w:basedOn w:val="a"/>
    <w:link w:val="2d"/>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3">
    <w:name w:val="Заголовок №1_"/>
    <w:link w:val="1f4"/>
    <w:locked/>
    <w:rsid w:val="007C6519"/>
    <w:rPr>
      <w:spacing w:val="-10"/>
      <w:sz w:val="41"/>
      <w:shd w:val="clear" w:color="auto" w:fill="FFFFFF"/>
    </w:rPr>
  </w:style>
  <w:style w:type="paragraph" w:customStyle="1" w:styleId="1f4">
    <w:name w:val="Заголовок №1"/>
    <w:basedOn w:val="a"/>
    <w:link w:val="1f3"/>
    <w:rsid w:val="007C6519"/>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
    <w:rsid w:val="007C6519"/>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7C6519"/>
    <w:rPr>
      <w:sz w:val="28"/>
      <w:shd w:val="clear" w:color="auto" w:fill="FFFFFF"/>
    </w:rPr>
  </w:style>
  <w:style w:type="paragraph" w:customStyle="1" w:styleId="38">
    <w:name w:val="Основной текст (3)"/>
    <w:basedOn w:val="a"/>
    <w:link w:val="37"/>
    <w:rsid w:val="007C6519"/>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1">
    <w:name w:val="Колонтитул_"/>
    <w:link w:val="affff2"/>
    <w:locked/>
    <w:rsid w:val="007C6519"/>
    <w:rPr>
      <w:shd w:val="clear" w:color="auto" w:fill="FFFFFF"/>
    </w:rPr>
  </w:style>
  <w:style w:type="paragraph" w:customStyle="1" w:styleId="affff2">
    <w:name w:val="Колонтитул"/>
    <w:basedOn w:val="a"/>
    <w:link w:val="affff1"/>
    <w:rsid w:val="007C6519"/>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3">
    <w:name w:val="Основной текст_"/>
    <w:link w:val="1f5"/>
    <w:locked/>
    <w:rsid w:val="007C6519"/>
    <w:rPr>
      <w:shd w:val="clear" w:color="auto" w:fill="FFFFFF"/>
    </w:rPr>
  </w:style>
  <w:style w:type="paragraph" w:customStyle="1" w:styleId="1f5">
    <w:name w:val="Основной текст1"/>
    <w:basedOn w:val="a"/>
    <w:link w:val="affff3"/>
    <w:rsid w:val="007C6519"/>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7C6519"/>
    <w:rPr>
      <w:sz w:val="28"/>
      <w:shd w:val="clear" w:color="auto" w:fill="FFFFFF"/>
    </w:rPr>
  </w:style>
  <w:style w:type="paragraph" w:customStyle="1" w:styleId="221">
    <w:name w:val="Заголовок №2 (2)"/>
    <w:basedOn w:val="a"/>
    <w:link w:val="220"/>
    <w:rsid w:val="007C6519"/>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4">
    <w:name w:val="Подпись к таблице_"/>
    <w:link w:val="affff5"/>
    <w:locked/>
    <w:rsid w:val="007C6519"/>
    <w:rPr>
      <w:shd w:val="clear" w:color="auto" w:fill="FFFFFF"/>
    </w:rPr>
  </w:style>
  <w:style w:type="paragraph" w:customStyle="1" w:styleId="affff5">
    <w:name w:val="Подпись к таблице"/>
    <w:basedOn w:val="a"/>
    <w:link w:val="affff4"/>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7C6519"/>
    <w:rPr>
      <w:shd w:val="clear" w:color="auto" w:fill="FFFFFF"/>
    </w:rPr>
  </w:style>
  <w:style w:type="paragraph" w:customStyle="1" w:styleId="53">
    <w:name w:val="Основной текст (5)"/>
    <w:basedOn w:val="a"/>
    <w:link w:val="52"/>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7C6519"/>
    <w:rPr>
      <w:rFonts w:ascii="SimHei" w:eastAsia="SimHei" w:hAnsi="SimHei"/>
      <w:spacing w:val="-10"/>
      <w:sz w:val="15"/>
      <w:shd w:val="clear" w:color="auto" w:fill="FFFFFF"/>
    </w:rPr>
  </w:style>
  <w:style w:type="paragraph" w:customStyle="1" w:styleId="63">
    <w:name w:val="Основной текст (6)"/>
    <w:basedOn w:val="a"/>
    <w:link w:val="62"/>
    <w:rsid w:val="007C6519"/>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7C6519"/>
    <w:rPr>
      <w:rFonts w:ascii="CordiaUPC" w:hAnsi="CordiaUPC"/>
      <w:sz w:val="26"/>
      <w:shd w:val="clear" w:color="auto" w:fill="FFFFFF"/>
    </w:rPr>
  </w:style>
  <w:style w:type="paragraph" w:customStyle="1" w:styleId="73">
    <w:name w:val="Основной текст (7)"/>
    <w:basedOn w:val="a"/>
    <w:link w:val="72"/>
    <w:rsid w:val="007C6519"/>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6">
    <w:name w:val="Текст концевой сноски Знак"/>
    <w:basedOn w:val="a0"/>
    <w:link w:val="affff7"/>
    <w:semiHidden/>
    <w:locked/>
    <w:rsid w:val="007C6519"/>
    <w:rPr>
      <w:rFonts w:ascii="Arial Unicode MS" w:eastAsia="Arial Unicode MS"/>
      <w:color w:val="000000"/>
    </w:rPr>
  </w:style>
  <w:style w:type="paragraph" w:styleId="affff7">
    <w:name w:val="endnote text"/>
    <w:basedOn w:val="a"/>
    <w:link w:val="affff6"/>
    <w:semiHidden/>
    <w:rsid w:val="007C6519"/>
    <w:pPr>
      <w:spacing w:after="0" w:line="240" w:lineRule="auto"/>
    </w:pPr>
    <w:rPr>
      <w:rFonts w:ascii="Arial Unicode MS" w:eastAsia="Arial Unicode MS" w:hAnsiTheme="minorHAnsi" w:cstheme="minorBidi"/>
      <w:color w:val="000000"/>
      <w:lang w:eastAsia="en-US"/>
    </w:rPr>
  </w:style>
  <w:style w:type="character" w:customStyle="1" w:styleId="1f6">
    <w:name w:val="Текст концевой сноски Знак1"/>
    <w:basedOn w:val="a0"/>
    <w:link w:val="affff7"/>
    <w:uiPriority w:val="99"/>
    <w:semiHidden/>
    <w:rsid w:val="007C6519"/>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349CAB84586FFE98646FE5A51F2841C8A49B12B2A592789qBt1N" TargetMode="External"/><Relationship Id="rId3" Type="http://schemas.openxmlformats.org/officeDocument/2006/relationships/styles" Target="styles.xml"/><Relationship Id="rId7" Type="http://schemas.openxmlformats.org/officeDocument/2006/relationships/hyperlink" Target="consultantplus://offline/ref=143FA05B8EE93EDE3BF9E0EE449FA32CE349CAB84586FFE98646FE5A51F2841C8A49B12B2A592789qBt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6AA42-EF85-40DA-B7E3-CF08B7F8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68</Pages>
  <Words>18362</Words>
  <Characters>104670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6</cp:revision>
  <cp:lastPrinted>2021-10-01T05:43:00Z</cp:lastPrinted>
  <dcterms:created xsi:type="dcterms:W3CDTF">2022-12-29T05:53:00Z</dcterms:created>
  <dcterms:modified xsi:type="dcterms:W3CDTF">2023-01-25T05:35:00Z</dcterms:modified>
</cp:coreProperties>
</file>