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F62" w:rsidRDefault="00107F62" w:rsidP="00107F62">
      <w:pPr>
        <w:jc w:val="center"/>
        <w:rPr>
          <w:b/>
          <w:sz w:val="32"/>
          <w:szCs w:val="32"/>
        </w:rPr>
      </w:pPr>
      <w:r w:rsidRPr="003C62FD">
        <w:rPr>
          <w:b/>
          <w:noProof/>
          <w:sz w:val="32"/>
          <w:szCs w:val="32"/>
        </w:rPr>
        <w:drawing>
          <wp:inline distT="0" distB="0" distL="0" distR="0">
            <wp:extent cx="695960" cy="906145"/>
            <wp:effectExtent l="19050" t="0" r="889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F62" w:rsidRPr="003C62FD" w:rsidRDefault="00107F62" w:rsidP="00107F62">
      <w:pPr>
        <w:jc w:val="center"/>
        <w:rPr>
          <w:b/>
        </w:rPr>
      </w:pPr>
      <w:r w:rsidRPr="003C62FD">
        <w:rPr>
          <w:b/>
        </w:rPr>
        <w:t xml:space="preserve">ГОРОДСКАЯ ДУМА </w:t>
      </w:r>
    </w:p>
    <w:p w:rsidR="00107F62" w:rsidRPr="003C62FD" w:rsidRDefault="00107F62" w:rsidP="00107F62">
      <w:pPr>
        <w:jc w:val="center"/>
        <w:rPr>
          <w:b/>
        </w:rPr>
      </w:pPr>
      <w:r w:rsidRPr="003C62FD">
        <w:rPr>
          <w:b/>
        </w:rPr>
        <w:t>ГОРОДСКОГО ОКРУГА ТЕЙКОВО</w:t>
      </w:r>
      <w:r w:rsidR="009765BE">
        <w:rPr>
          <w:b/>
        </w:rPr>
        <w:t xml:space="preserve"> ИВАНОВСКОЙ ОБЛАСТИ</w:t>
      </w:r>
    </w:p>
    <w:p w:rsidR="00107F62" w:rsidRPr="003C62FD" w:rsidRDefault="00107F62" w:rsidP="00107F62">
      <w:pPr>
        <w:ind w:left="-284"/>
        <w:jc w:val="center"/>
        <w:rPr>
          <w:b/>
        </w:rPr>
      </w:pPr>
    </w:p>
    <w:p w:rsidR="00107F62" w:rsidRPr="003C62FD" w:rsidRDefault="00107F62" w:rsidP="00107F62">
      <w:pPr>
        <w:ind w:left="-284"/>
        <w:jc w:val="center"/>
        <w:rPr>
          <w:b/>
        </w:rPr>
      </w:pPr>
      <w:proofErr w:type="gramStart"/>
      <w:r w:rsidRPr="003C62FD">
        <w:rPr>
          <w:b/>
        </w:rPr>
        <w:t>Р</w:t>
      </w:r>
      <w:proofErr w:type="gramEnd"/>
      <w:r w:rsidRPr="003C62FD">
        <w:rPr>
          <w:b/>
        </w:rPr>
        <w:t xml:space="preserve"> Е Ш Е Н И Е</w:t>
      </w:r>
    </w:p>
    <w:p w:rsidR="00107F62" w:rsidRPr="003C62FD" w:rsidRDefault="00107F62" w:rsidP="00740A7B">
      <w:pPr>
        <w:ind w:left="-284"/>
        <w:jc w:val="both"/>
      </w:pPr>
    </w:p>
    <w:p w:rsidR="00107F62" w:rsidRPr="00C45C4A" w:rsidRDefault="00107F62" w:rsidP="00740A7B">
      <w:pPr>
        <w:jc w:val="both"/>
        <w:rPr>
          <w:szCs w:val="28"/>
        </w:rPr>
      </w:pPr>
      <w:r w:rsidRPr="00C45C4A">
        <w:rPr>
          <w:szCs w:val="28"/>
        </w:rPr>
        <w:t xml:space="preserve">от  </w:t>
      </w:r>
      <w:r w:rsidR="00251BF8">
        <w:rPr>
          <w:szCs w:val="28"/>
        </w:rPr>
        <w:t>22</w:t>
      </w:r>
      <w:r w:rsidRPr="00C45C4A">
        <w:rPr>
          <w:szCs w:val="28"/>
        </w:rPr>
        <w:t>.</w:t>
      </w:r>
      <w:r w:rsidR="00251BF8">
        <w:rPr>
          <w:szCs w:val="28"/>
        </w:rPr>
        <w:t>07</w:t>
      </w:r>
      <w:r w:rsidRPr="00C45C4A">
        <w:rPr>
          <w:szCs w:val="28"/>
        </w:rPr>
        <w:t>.20</w:t>
      </w:r>
      <w:r w:rsidR="009765BE" w:rsidRPr="00C45C4A">
        <w:rPr>
          <w:szCs w:val="28"/>
        </w:rPr>
        <w:t>22</w:t>
      </w:r>
      <w:r w:rsidRPr="00C45C4A">
        <w:rPr>
          <w:szCs w:val="28"/>
        </w:rPr>
        <w:t xml:space="preserve">                                                                                              </w:t>
      </w:r>
      <w:r w:rsidR="001A545E">
        <w:rPr>
          <w:szCs w:val="28"/>
        </w:rPr>
        <w:t xml:space="preserve">        </w:t>
      </w:r>
      <w:r w:rsidRPr="00C45C4A">
        <w:rPr>
          <w:szCs w:val="28"/>
        </w:rPr>
        <w:t xml:space="preserve">  № </w:t>
      </w:r>
      <w:r w:rsidR="001A545E">
        <w:rPr>
          <w:szCs w:val="28"/>
        </w:rPr>
        <w:t>72</w:t>
      </w:r>
    </w:p>
    <w:p w:rsidR="00107F62" w:rsidRPr="00C45C4A" w:rsidRDefault="00107F62" w:rsidP="00740A7B">
      <w:pPr>
        <w:jc w:val="both"/>
        <w:rPr>
          <w:szCs w:val="28"/>
        </w:rPr>
      </w:pPr>
      <w:r w:rsidRPr="00C45C4A">
        <w:rPr>
          <w:szCs w:val="28"/>
        </w:rPr>
        <w:t>г.о.  Тейково</w:t>
      </w:r>
    </w:p>
    <w:p w:rsidR="00234FE0" w:rsidRDefault="00234FE0" w:rsidP="00234FE0">
      <w:pPr>
        <w:pStyle w:val="ConsPlusTitle"/>
        <w:ind w:right="566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34FE0" w:rsidRPr="00F553B7" w:rsidRDefault="00F553B7" w:rsidP="00F553B7">
      <w:pPr>
        <w:pStyle w:val="ConsPlusTitle"/>
        <w:ind w:right="255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553B7">
        <w:rPr>
          <w:rFonts w:ascii="Times New Roman" w:hAnsi="Times New Roman" w:cs="Times New Roman"/>
          <w:b w:val="0"/>
          <w:sz w:val="28"/>
          <w:szCs w:val="28"/>
        </w:rPr>
        <w:t>Об утверждении Порядка проведения осмотра зданий, сооружений, расположенных на территории городского округа Тейково Ивановской области, в целях оценки их технического состояния и надлежащего технического обслуживания</w:t>
      </w:r>
    </w:p>
    <w:p w:rsidR="00F553B7" w:rsidRPr="00C45C4A" w:rsidRDefault="00F553B7" w:rsidP="00F553B7">
      <w:pPr>
        <w:pStyle w:val="ConsPlusTitle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F6DF9" w:rsidRPr="00C45C4A" w:rsidRDefault="00F553B7" w:rsidP="00CF6DF9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8"/>
          <w:lang w:eastAsia="en-US"/>
        </w:rPr>
      </w:pPr>
      <w:r w:rsidRPr="007E2850">
        <w:rPr>
          <w:szCs w:val="28"/>
        </w:rPr>
        <w:t>В соответствии со статьями 8, 55.24 Градостроительного кодекса Российской Федерации</w:t>
      </w:r>
      <w:r w:rsidRPr="00B77C28">
        <w:rPr>
          <w:szCs w:val="28"/>
        </w:rPr>
        <w:t xml:space="preserve">, </w:t>
      </w:r>
      <w:r w:rsidRPr="000F74E2">
        <w:rPr>
          <w:szCs w:val="28"/>
        </w:rPr>
        <w:t xml:space="preserve">руководствуясь </w:t>
      </w:r>
      <w:r w:rsidRPr="00032D5D">
        <w:rPr>
          <w:szCs w:val="28"/>
        </w:rPr>
        <w:t xml:space="preserve">статьей </w:t>
      </w:r>
      <w:r>
        <w:rPr>
          <w:szCs w:val="28"/>
        </w:rPr>
        <w:t>23</w:t>
      </w:r>
      <w:r w:rsidRPr="000F74E2">
        <w:rPr>
          <w:szCs w:val="28"/>
        </w:rPr>
        <w:t xml:space="preserve"> Устава </w:t>
      </w:r>
      <w:r>
        <w:rPr>
          <w:szCs w:val="28"/>
        </w:rPr>
        <w:t xml:space="preserve">городского округа Тейково Ивановской области, </w:t>
      </w:r>
      <w:r w:rsidR="00CF6DF9" w:rsidRPr="00C45C4A">
        <w:rPr>
          <w:rFonts w:eastAsiaTheme="minorHAnsi"/>
          <w:szCs w:val="28"/>
          <w:lang w:eastAsia="en-US"/>
        </w:rPr>
        <w:t xml:space="preserve">рассмотрев </w:t>
      </w:r>
      <w:r w:rsidR="00CF6DF9">
        <w:rPr>
          <w:rFonts w:eastAsiaTheme="minorHAnsi"/>
          <w:szCs w:val="28"/>
          <w:lang w:eastAsia="en-US"/>
        </w:rPr>
        <w:t>п</w:t>
      </w:r>
      <w:r w:rsidR="00CF6DF9">
        <w:rPr>
          <w:szCs w:val="28"/>
        </w:rPr>
        <w:t>редставление</w:t>
      </w:r>
      <w:r w:rsidR="00CF6DF9" w:rsidRPr="00C45C4A">
        <w:rPr>
          <w:rFonts w:eastAsiaTheme="minorHAnsi"/>
          <w:szCs w:val="28"/>
          <w:lang w:eastAsia="en-US"/>
        </w:rPr>
        <w:t xml:space="preserve"> </w:t>
      </w:r>
      <w:proofErr w:type="spellStart"/>
      <w:r w:rsidR="00CF6DF9" w:rsidRPr="00C45C4A">
        <w:rPr>
          <w:rFonts w:eastAsiaTheme="minorHAnsi"/>
          <w:szCs w:val="28"/>
          <w:lang w:eastAsia="en-US"/>
        </w:rPr>
        <w:t>Тейковской</w:t>
      </w:r>
      <w:proofErr w:type="spellEnd"/>
      <w:r w:rsidR="00CF6DF9" w:rsidRPr="00C45C4A">
        <w:rPr>
          <w:rFonts w:eastAsiaTheme="minorHAnsi"/>
          <w:szCs w:val="28"/>
          <w:lang w:eastAsia="en-US"/>
        </w:rPr>
        <w:t xml:space="preserve"> межрайонной прокуратуры </w:t>
      </w:r>
      <w:r w:rsidR="00CF6DF9">
        <w:rPr>
          <w:rFonts w:eastAsiaTheme="minorHAnsi"/>
          <w:szCs w:val="28"/>
          <w:lang w:eastAsia="en-US"/>
        </w:rPr>
        <w:t xml:space="preserve">«об устранении нарушений градостроительного законодательства,                    о защите субъектов предпринимательской деятельности» </w:t>
      </w:r>
      <w:r w:rsidR="00CF6DF9" w:rsidRPr="00C45C4A">
        <w:rPr>
          <w:rFonts w:eastAsiaTheme="minorHAnsi"/>
          <w:szCs w:val="28"/>
          <w:lang w:eastAsia="en-US"/>
        </w:rPr>
        <w:t>от 2</w:t>
      </w:r>
      <w:r w:rsidR="00CF6DF9">
        <w:rPr>
          <w:rFonts w:eastAsiaTheme="minorHAnsi"/>
          <w:szCs w:val="28"/>
          <w:lang w:eastAsia="en-US"/>
        </w:rPr>
        <w:t>7</w:t>
      </w:r>
      <w:r w:rsidR="00CF6DF9" w:rsidRPr="00C45C4A">
        <w:rPr>
          <w:rFonts w:eastAsiaTheme="minorHAnsi"/>
          <w:szCs w:val="28"/>
          <w:lang w:eastAsia="en-US"/>
        </w:rPr>
        <w:t xml:space="preserve">.06.2022 </w:t>
      </w:r>
      <w:r w:rsidR="00CF6DF9">
        <w:rPr>
          <w:rFonts w:eastAsiaTheme="minorHAnsi"/>
          <w:szCs w:val="28"/>
          <w:lang w:eastAsia="en-US"/>
        </w:rPr>
        <w:t xml:space="preserve">                                    </w:t>
      </w:r>
      <w:r w:rsidR="00CF6DF9" w:rsidRPr="00C45C4A">
        <w:rPr>
          <w:rFonts w:eastAsiaTheme="minorHAnsi"/>
          <w:szCs w:val="28"/>
          <w:lang w:eastAsia="en-US"/>
        </w:rPr>
        <w:t>№ 02-3</w:t>
      </w:r>
      <w:r w:rsidR="00CF6DF9">
        <w:rPr>
          <w:rFonts w:eastAsiaTheme="minorHAnsi"/>
          <w:szCs w:val="28"/>
          <w:lang w:eastAsia="en-US"/>
        </w:rPr>
        <w:t>3</w:t>
      </w:r>
      <w:r w:rsidR="00CF6DF9" w:rsidRPr="00C45C4A">
        <w:rPr>
          <w:rFonts w:eastAsiaTheme="minorHAnsi"/>
          <w:szCs w:val="28"/>
          <w:lang w:eastAsia="en-US"/>
        </w:rPr>
        <w:t xml:space="preserve">-2022, -  </w:t>
      </w:r>
    </w:p>
    <w:p w:rsidR="00CF6DF9" w:rsidRPr="00C45C4A" w:rsidRDefault="00CF6DF9" w:rsidP="00CF6DF9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F553B7" w:rsidRPr="0014722F" w:rsidRDefault="00F553B7" w:rsidP="00F553B7">
      <w:pPr>
        <w:jc w:val="center"/>
        <w:rPr>
          <w:szCs w:val="28"/>
        </w:rPr>
      </w:pPr>
      <w:r w:rsidRPr="0014722F">
        <w:rPr>
          <w:szCs w:val="28"/>
        </w:rPr>
        <w:t>городская Дума городского округа  Тейково</w:t>
      </w:r>
      <w:r>
        <w:rPr>
          <w:szCs w:val="28"/>
        </w:rPr>
        <w:t xml:space="preserve"> Ивановской области</w:t>
      </w:r>
    </w:p>
    <w:p w:rsidR="00F553B7" w:rsidRPr="0014722F" w:rsidRDefault="00F553B7" w:rsidP="00F553B7">
      <w:pPr>
        <w:jc w:val="center"/>
        <w:rPr>
          <w:szCs w:val="28"/>
        </w:rPr>
      </w:pPr>
      <w:proofErr w:type="gramStart"/>
      <w:r w:rsidRPr="0014722F">
        <w:rPr>
          <w:szCs w:val="28"/>
        </w:rPr>
        <w:t>Р</w:t>
      </w:r>
      <w:proofErr w:type="gramEnd"/>
      <w:r w:rsidRPr="0014722F">
        <w:rPr>
          <w:szCs w:val="28"/>
        </w:rPr>
        <w:t xml:space="preserve"> Е Ш И ЛА:</w:t>
      </w:r>
    </w:p>
    <w:p w:rsidR="00F553B7" w:rsidRDefault="00F553B7" w:rsidP="00F553B7">
      <w:pPr>
        <w:jc w:val="center"/>
        <w:rPr>
          <w:szCs w:val="28"/>
        </w:rPr>
      </w:pPr>
    </w:p>
    <w:p w:rsidR="00F553B7" w:rsidRPr="00223590" w:rsidRDefault="00F553B7" w:rsidP="00547B33">
      <w:pPr>
        <w:ind w:firstLine="851"/>
        <w:jc w:val="both"/>
        <w:rPr>
          <w:szCs w:val="28"/>
        </w:rPr>
      </w:pPr>
      <w:r>
        <w:rPr>
          <w:szCs w:val="28"/>
        </w:rPr>
        <w:t>1. Утвердить П</w:t>
      </w:r>
      <w:r w:rsidRPr="007E2850">
        <w:rPr>
          <w:szCs w:val="28"/>
        </w:rPr>
        <w:t>оряд</w:t>
      </w:r>
      <w:r>
        <w:rPr>
          <w:szCs w:val="28"/>
        </w:rPr>
        <w:t>ок</w:t>
      </w:r>
      <w:r w:rsidRPr="007E2850">
        <w:rPr>
          <w:szCs w:val="28"/>
        </w:rPr>
        <w:t xml:space="preserve"> проведения осмотра зданий, сооружений, расположенных на территории городского округа Тейково Ивановской области, в целях оценки их технического состояния и надлежащего технического </w:t>
      </w:r>
      <w:r>
        <w:rPr>
          <w:szCs w:val="28"/>
        </w:rPr>
        <w:t xml:space="preserve">обслуживания </w:t>
      </w:r>
      <w:r w:rsidRPr="007E2850">
        <w:rPr>
          <w:szCs w:val="28"/>
        </w:rPr>
        <w:t>согласно приложению к настоящему решению</w:t>
      </w:r>
      <w:r w:rsidRPr="00223590">
        <w:rPr>
          <w:szCs w:val="28"/>
        </w:rPr>
        <w:t>.</w:t>
      </w:r>
    </w:p>
    <w:p w:rsidR="00F553B7" w:rsidRPr="00223590" w:rsidRDefault="00F553B7" w:rsidP="00547B33">
      <w:pPr>
        <w:ind w:firstLine="851"/>
        <w:jc w:val="both"/>
        <w:rPr>
          <w:szCs w:val="28"/>
        </w:rPr>
      </w:pPr>
      <w:r w:rsidRPr="00223590">
        <w:rPr>
          <w:szCs w:val="28"/>
        </w:rPr>
        <w:t>2. Настоящее решение вступает в силу со дня его официального опубликования.</w:t>
      </w:r>
    </w:p>
    <w:p w:rsidR="00F553B7" w:rsidRDefault="00F553B7" w:rsidP="00547B33">
      <w:pPr>
        <w:tabs>
          <w:tab w:val="left" w:pos="900"/>
          <w:tab w:val="left" w:pos="7200"/>
        </w:tabs>
        <w:ind w:right="-1" w:firstLine="851"/>
        <w:jc w:val="both"/>
        <w:rPr>
          <w:szCs w:val="28"/>
        </w:rPr>
      </w:pPr>
      <w:r>
        <w:rPr>
          <w:szCs w:val="28"/>
        </w:rPr>
        <w:t>3</w:t>
      </w:r>
      <w:r w:rsidRPr="00223590">
        <w:rPr>
          <w:szCs w:val="28"/>
        </w:rPr>
        <w:t xml:space="preserve">. </w:t>
      </w:r>
      <w:r w:rsidRPr="00C45C4A">
        <w:rPr>
          <w:szCs w:val="28"/>
        </w:rPr>
        <w:t xml:space="preserve">Опубликовать настоящее решение </w:t>
      </w:r>
      <w:r>
        <w:rPr>
          <w:szCs w:val="28"/>
        </w:rPr>
        <w:t xml:space="preserve">в </w:t>
      </w:r>
      <w:r w:rsidRPr="00FA40FB">
        <w:rPr>
          <w:szCs w:val="28"/>
        </w:rPr>
        <w:t xml:space="preserve">Вестнике органов местного                        самоуправления городского округа Тейково и на официальном сайте администрации городского округа Тейково </w:t>
      </w:r>
      <w:r>
        <w:rPr>
          <w:szCs w:val="28"/>
        </w:rPr>
        <w:t xml:space="preserve">Ивановской области </w:t>
      </w:r>
      <w:r w:rsidRPr="00FA40FB">
        <w:rPr>
          <w:szCs w:val="28"/>
        </w:rPr>
        <w:t xml:space="preserve">в сети </w:t>
      </w:r>
      <w:r>
        <w:rPr>
          <w:szCs w:val="28"/>
        </w:rPr>
        <w:t>«</w:t>
      </w:r>
      <w:r w:rsidRPr="00FA40FB">
        <w:rPr>
          <w:szCs w:val="28"/>
        </w:rPr>
        <w:t>Интернет</w:t>
      </w:r>
      <w:r>
        <w:rPr>
          <w:szCs w:val="28"/>
        </w:rPr>
        <w:t>»</w:t>
      </w:r>
      <w:r w:rsidRPr="00FA40FB">
        <w:rPr>
          <w:szCs w:val="28"/>
        </w:rPr>
        <w:t>.</w:t>
      </w:r>
    </w:p>
    <w:p w:rsidR="00F553B7" w:rsidRDefault="00F553B7" w:rsidP="00F553B7">
      <w:pPr>
        <w:tabs>
          <w:tab w:val="left" w:pos="900"/>
          <w:tab w:val="left" w:pos="7200"/>
        </w:tabs>
        <w:ind w:right="-1" w:firstLine="851"/>
        <w:jc w:val="both"/>
        <w:rPr>
          <w:szCs w:val="28"/>
        </w:rPr>
      </w:pPr>
    </w:p>
    <w:p w:rsidR="001A545E" w:rsidRDefault="001A545E" w:rsidP="00F553B7">
      <w:pPr>
        <w:tabs>
          <w:tab w:val="left" w:pos="900"/>
          <w:tab w:val="left" w:pos="7200"/>
        </w:tabs>
        <w:ind w:right="-1" w:firstLine="851"/>
        <w:jc w:val="both"/>
        <w:rPr>
          <w:szCs w:val="28"/>
        </w:rPr>
      </w:pPr>
    </w:p>
    <w:p w:rsidR="00F553B7" w:rsidRPr="00E520F4" w:rsidRDefault="00F553B7" w:rsidP="00F553B7">
      <w:pPr>
        <w:pStyle w:val="a5"/>
        <w:ind w:right="-1"/>
        <w:jc w:val="both"/>
        <w:rPr>
          <w:b/>
          <w:i/>
        </w:rPr>
      </w:pPr>
      <w:r w:rsidRPr="00E520F4">
        <w:rPr>
          <w:b/>
          <w:i/>
        </w:rPr>
        <w:t>Председатель городской Думы</w:t>
      </w:r>
    </w:p>
    <w:p w:rsidR="00547B33" w:rsidRDefault="00F553B7" w:rsidP="00F553B7">
      <w:pPr>
        <w:tabs>
          <w:tab w:val="left" w:pos="-142"/>
        </w:tabs>
        <w:ind w:right="-1"/>
        <w:contextualSpacing/>
        <w:jc w:val="both"/>
        <w:rPr>
          <w:b/>
          <w:i/>
          <w:szCs w:val="28"/>
        </w:rPr>
      </w:pPr>
      <w:r w:rsidRPr="00E520F4">
        <w:rPr>
          <w:b/>
          <w:i/>
          <w:szCs w:val="28"/>
        </w:rPr>
        <w:t>городского округа Тейково Ивановской области                                   Н.Н. Ковалева</w:t>
      </w:r>
    </w:p>
    <w:p w:rsidR="001A545E" w:rsidRDefault="001A545E" w:rsidP="00F553B7">
      <w:pPr>
        <w:tabs>
          <w:tab w:val="left" w:pos="-142"/>
        </w:tabs>
        <w:ind w:right="-1"/>
        <w:contextualSpacing/>
        <w:jc w:val="both"/>
        <w:rPr>
          <w:b/>
          <w:i/>
          <w:szCs w:val="28"/>
        </w:rPr>
      </w:pPr>
    </w:p>
    <w:p w:rsidR="00F553B7" w:rsidRDefault="00F553B7" w:rsidP="00F553B7">
      <w:pPr>
        <w:tabs>
          <w:tab w:val="left" w:pos="-142"/>
        </w:tabs>
        <w:ind w:right="-1"/>
        <w:contextualSpacing/>
        <w:jc w:val="both"/>
        <w:rPr>
          <w:b/>
          <w:i/>
          <w:szCs w:val="28"/>
        </w:rPr>
      </w:pPr>
      <w:r w:rsidRPr="00E520F4">
        <w:rPr>
          <w:b/>
          <w:i/>
          <w:szCs w:val="28"/>
        </w:rPr>
        <w:t xml:space="preserve"> </w:t>
      </w:r>
    </w:p>
    <w:p w:rsidR="00F553B7" w:rsidRPr="00E520F4" w:rsidRDefault="00F553B7" w:rsidP="00F553B7">
      <w:pPr>
        <w:tabs>
          <w:tab w:val="left" w:pos="-142"/>
        </w:tabs>
        <w:ind w:right="-1"/>
        <w:contextualSpacing/>
        <w:jc w:val="both"/>
        <w:rPr>
          <w:b/>
          <w:i/>
          <w:szCs w:val="28"/>
        </w:rPr>
      </w:pPr>
      <w:r w:rsidRPr="00E520F4">
        <w:rPr>
          <w:b/>
          <w:i/>
          <w:szCs w:val="28"/>
        </w:rPr>
        <w:t xml:space="preserve">Глава городского округа Тейково </w:t>
      </w:r>
    </w:p>
    <w:p w:rsidR="00F553B7" w:rsidRPr="00251BF8" w:rsidRDefault="00F553B7" w:rsidP="00F553B7">
      <w:pPr>
        <w:ind w:right="-1"/>
        <w:jc w:val="both"/>
        <w:rPr>
          <w:b/>
          <w:szCs w:val="28"/>
        </w:rPr>
      </w:pPr>
      <w:r w:rsidRPr="00E520F4">
        <w:rPr>
          <w:b/>
          <w:i/>
          <w:szCs w:val="28"/>
        </w:rPr>
        <w:t xml:space="preserve">Ивановской области                                                                        </w:t>
      </w:r>
      <w:r>
        <w:rPr>
          <w:b/>
          <w:i/>
          <w:szCs w:val="28"/>
        </w:rPr>
        <w:t xml:space="preserve">       </w:t>
      </w:r>
      <w:r w:rsidRPr="00E520F4">
        <w:rPr>
          <w:b/>
          <w:i/>
          <w:szCs w:val="28"/>
        </w:rPr>
        <w:t xml:space="preserve">   С.А. Семенова </w:t>
      </w:r>
    </w:p>
    <w:p w:rsidR="00F553B7" w:rsidRDefault="00F553B7" w:rsidP="00F553B7">
      <w:pPr>
        <w:ind w:firstLine="709"/>
        <w:jc w:val="both"/>
        <w:rPr>
          <w:b/>
          <w:iCs/>
          <w:szCs w:val="28"/>
        </w:rPr>
      </w:pPr>
    </w:p>
    <w:p w:rsidR="00F553B7" w:rsidRPr="007E2850" w:rsidRDefault="00F553B7" w:rsidP="00F553B7">
      <w:pPr>
        <w:ind w:right="-1"/>
        <w:jc w:val="right"/>
        <w:rPr>
          <w:iCs/>
          <w:szCs w:val="28"/>
        </w:rPr>
      </w:pPr>
      <w:r w:rsidRPr="007E2850">
        <w:rPr>
          <w:iCs/>
          <w:szCs w:val="28"/>
        </w:rPr>
        <w:lastRenderedPageBreak/>
        <w:t>Приложение</w:t>
      </w:r>
    </w:p>
    <w:p w:rsidR="00F553B7" w:rsidRPr="007E2850" w:rsidRDefault="00F553B7" w:rsidP="00F553B7">
      <w:pPr>
        <w:ind w:right="-1"/>
        <w:jc w:val="right"/>
        <w:rPr>
          <w:iCs/>
          <w:szCs w:val="28"/>
        </w:rPr>
      </w:pPr>
      <w:r w:rsidRPr="007E2850">
        <w:rPr>
          <w:iCs/>
          <w:szCs w:val="28"/>
        </w:rPr>
        <w:t>к решению городской Думы</w:t>
      </w:r>
    </w:p>
    <w:p w:rsidR="00F553B7" w:rsidRPr="007E2850" w:rsidRDefault="00F553B7" w:rsidP="00F553B7">
      <w:pPr>
        <w:ind w:right="-1"/>
        <w:jc w:val="right"/>
        <w:rPr>
          <w:iCs/>
          <w:szCs w:val="28"/>
        </w:rPr>
      </w:pPr>
      <w:r w:rsidRPr="007E2850">
        <w:rPr>
          <w:iCs/>
          <w:szCs w:val="28"/>
        </w:rPr>
        <w:t xml:space="preserve">городского округа Тейково </w:t>
      </w:r>
    </w:p>
    <w:p w:rsidR="00F553B7" w:rsidRPr="007E2850" w:rsidRDefault="00F553B7" w:rsidP="00F553B7">
      <w:pPr>
        <w:ind w:right="-1"/>
        <w:jc w:val="right"/>
        <w:rPr>
          <w:iCs/>
          <w:szCs w:val="28"/>
        </w:rPr>
      </w:pPr>
      <w:r w:rsidRPr="007E2850">
        <w:rPr>
          <w:iCs/>
          <w:szCs w:val="28"/>
        </w:rPr>
        <w:t>Ивановской области</w:t>
      </w:r>
    </w:p>
    <w:p w:rsidR="00F553B7" w:rsidRDefault="00F553B7" w:rsidP="00F553B7">
      <w:pPr>
        <w:ind w:right="-1"/>
        <w:jc w:val="right"/>
        <w:rPr>
          <w:iCs/>
          <w:szCs w:val="28"/>
        </w:rPr>
      </w:pPr>
      <w:r w:rsidRPr="007E2850">
        <w:rPr>
          <w:iCs/>
          <w:szCs w:val="28"/>
        </w:rPr>
        <w:t xml:space="preserve">от </w:t>
      </w:r>
      <w:r>
        <w:rPr>
          <w:iCs/>
          <w:szCs w:val="28"/>
        </w:rPr>
        <w:t>22.07.</w:t>
      </w:r>
      <w:r w:rsidRPr="007E2850">
        <w:rPr>
          <w:iCs/>
          <w:szCs w:val="28"/>
        </w:rPr>
        <w:t>202</w:t>
      </w:r>
      <w:r>
        <w:rPr>
          <w:iCs/>
          <w:szCs w:val="28"/>
        </w:rPr>
        <w:t>2</w:t>
      </w:r>
      <w:r w:rsidRPr="007E2850">
        <w:rPr>
          <w:iCs/>
          <w:szCs w:val="28"/>
        </w:rPr>
        <w:t xml:space="preserve"> №</w:t>
      </w:r>
      <w:r w:rsidR="00E84EE1">
        <w:rPr>
          <w:iCs/>
          <w:szCs w:val="28"/>
        </w:rPr>
        <w:t xml:space="preserve"> 72</w:t>
      </w:r>
    </w:p>
    <w:p w:rsidR="00F553B7" w:rsidRDefault="00F553B7" w:rsidP="00F553B7">
      <w:pPr>
        <w:ind w:right="-1"/>
        <w:jc w:val="right"/>
        <w:rPr>
          <w:iCs/>
          <w:szCs w:val="28"/>
        </w:rPr>
      </w:pPr>
    </w:p>
    <w:p w:rsidR="00F553B7" w:rsidRPr="007E2850" w:rsidRDefault="00F553B7" w:rsidP="00F553B7">
      <w:pPr>
        <w:ind w:right="-1"/>
        <w:jc w:val="both"/>
        <w:rPr>
          <w:iCs/>
          <w:szCs w:val="28"/>
        </w:rPr>
      </w:pPr>
    </w:p>
    <w:p w:rsidR="00F553B7" w:rsidRDefault="00F553B7" w:rsidP="00F553B7">
      <w:pPr>
        <w:ind w:right="-1"/>
        <w:jc w:val="center"/>
        <w:rPr>
          <w:b/>
          <w:szCs w:val="28"/>
        </w:rPr>
      </w:pPr>
      <w:r>
        <w:rPr>
          <w:b/>
          <w:szCs w:val="28"/>
        </w:rPr>
        <w:t>П</w:t>
      </w:r>
      <w:r w:rsidRPr="007E2850">
        <w:rPr>
          <w:b/>
          <w:szCs w:val="28"/>
        </w:rPr>
        <w:t xml:space="preserve">орядок проведения осмотра зданий, сооружений, </w:t>
      </w:r>
    </w:p>
    <w:p w:rsidR="00F553B7" w:rsidRDefault="00F553B7" w:rsidP="00F553B7">
      <w:pPr>
        <w:ind w:right="-1"/>
        <w:jc w:val="center"/>
        <w:rPr>
          <w:b/>
          <w:szCs w:val="28"/>
        </w:rPr>
      </w:pPr>
      <w:proofErr w:type="gramStart"/>
      <w:r w:rsidRPr="007E2850">
        <w:rPr>
          <w:b/>
          <w:szCs w:val="28"/>
        </w:rPr>
        <w:t>расположенных</w:t>
      </w:r>
      <w:proofErr w:type="gramEnd"/>
      <w:r w:rsidRPr="007E2850">
        <w:rPr>
          <w:b/>
          <w:szCs w:val="28"/>
        </w:rPr>
        <w:t xml:space="preserve"> на территории городского округа Тейково </w:t>
      </w:r>
    </w:p>
    <w:p w:rsidR="00F553B7" w:rsidRDefault="00F553B7" w:rsidP="00F553B7">
      <w:pPr>
        <w:ind w:right="-1"/>
        <w:jc w:val="center"/>
        <w:rPr>
          <w:b/>
          <w:szCs w:val="28"/>
        </w:rPr>
      </w:pPr>
      <w:r w:rsidRPr="007E2850">
        <w:rPr>
          <w:b/>
          <w:szCs w:val="28"/>
        </w:rPr>
        <w:t xml:space="preserve">Ивановской области, в целях оценки их технического состояния </w:t>
      </w:r>
    </w:p>
    <w:p w:rsidR="00F553B7" w:rsidRPr="007E2850" w:rsidRDefault="00F553B7" w:rsidP="00F553B7">
      <w:pPr>
        <w:ind w:right="-1"/>
        <w:jc w:val="center"/>
        <w:rPr>
          <w:b/>
          <w:iCs/>
          <w:szCs w:val="28"/>
        </w:rPr>
      </w:pPr>
      <w:r w:rsidRPr="007E2850">
        <w:rPr>
          <w:b/>
          <w:szCs w:val="28"/>
        </w:rPr>
        <w:t>и надлежащего технического обслуживания.</w:t>
      </w:r>
    </w:p>
    <w:p w:rsidR="00F553B7" w:rsidRDefault="00F553B7" w:rsidP="00F553B7">
      <w:pPr>
        <w:ind w:right="-1"/>
        <w:jc w:val="center"/>
        <w:rPr>
          <w:iCs/>
          <w:szCs w:val="28"/>
        </w:rPr>
      </w:pPr>
    </w:p>
    <w:p w:rsidR="00F553B7" w:rsidRPr="007E2850" w:rsidRDefault="00F553B7" w:rsidP="00F553B7">
      <w:pPr>
        <w:ind w:right="-1"/>
        <w:jc w:val="center"/>
        <w:rPr>
          <w:iCs/>
          <w:szCs w:val="28"/>
        </w:rPr>
      </w:pPr>
      <w:r w:rsidRPr="007E2850">
        <w:rPr>
          <w:iCs/>
          <w:szCs w:val="28"/>
        </w:rPr>
        <w:t>1. Общие положения</w:t>
      </w:r>
      <w:r>
        <w:rPr>
          <w:iCs/>
          <w:szCs w:val="28"/>
        </w:rPr>
        <w:t>.</w:t>
      </w:r>
    </w:p>
    <w:p w:rsidR="00F553B7" w:rsidRPr="007E2850" w:rsidRDefault="00F553B7" w:rsidP="00F553B7">
      <w:pPr>
        <w:ind w:right="-1"/>
        <w:jc w:val="both"/>
        <w:rPr>
          <w:iCs/>
          <w:szCs w:val="28"/>
        </w:rPr>
      </w:pPr>
    </w:p>
    <w:p w:rsidR="00F553B7" w:rsidRPr="007E2850" w:rsidRDefault="00F553B7" w:rsidP="00F553B7">
      <w:pPr>
        <w:ind w:right="-1" w:firstLine="851"/>
        <w:jc w:val="both"/>
        <w:rPr>
          <w:iCs/>
          <w:szCs w:val="28"/>
        </w:rPr>
      </w:pPr>
      <w:r w:rsidRPr="007E2850">
        <w:rPr>
          <w:iCs/>
          <w:szCs w:val="28"/>
        </w:rPr>
        <w:t xml:space="preserve">1.1. Настоящий порядок проведения осмотра зданий, сооружений, расположенных на территории </w:t>
      </w:r>
      <w:r>
        <w:rPr>
          <w:iCs/>
          <w:szCs w:val="28"/>
        </w:rPr>
        <w:t>городского округа Тейково Ивановской области</w:t>
      </w:r>
      <w:r w:rsidRPr="007E2850">
        <w:rPr>
          <w:iCs/>
          <w:szCs w:val="28"/>
        </w:rPr>
        <w:t>, в целях оценки их технического состояния и надлежащего технического обслуживания (далее - Порядок) устанавливает процедуру организации и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(далее - Осмотр).</w:t>
      </w:r>
    </w:p>
    <w:p w:rsidR="00F553B7" w:rsidRPr="007E2850" w:rsidRDefault="00F553B7" w:rsidP="00F553B7">
      <w:pPr>
        <w:ind w:right="-1" w:firstLine="851"/>
        <w:jc w:val="both"/>
        <w:rPr>
          <w:iCs/>
          <w:szCs w:val="28"/>
        </w:rPr>
      </w:pPr>
      <w:r w:rsidRPr="007E2850">
        <w:rPr>
          <w:iCs/>
          <w:szCs w:val="28"/>
        </w:rPr>
        <w:t xml:space="preserve">1.2. Действие настоящего Порядка распространяется на все эксплуатируемые здания и сооружения, расположенные на территории </w:t>
      </w:r>
      <w:r>
        <w:rPr>
          <w:iCs/>
          <w:szCs w:val="28"/>
        </w:rPr>
        <w:t>городского округа Тейково Ивановской области</w:t>
      </w:r>
      <w:r w:rsidRPr="007E2850">
        <w:rPr>
          <w:iCs/>
          <w:szCs w:val="28"/>
        </w:rPr>
        <w:t>, независимо от их форм собственности, за исключением случаев, если при эксплуатации таких зданий, сооружений федеральными законами предусмотрено осуществление государственного контроля (надзора).</w:t>
      </w:r>
    </w:p>
    <w:p w:rsidR="00F553B7" w:rsidRPr="007E2850" w:rsidRDefault="00F553B7" w:rsidP="00F553B7">
      <w:pPr>
        <w:ind w:right="-1" w:firstLine="851"/>
        <w:jc w:val="both"/>
        <w:rPr>
          <w:iCs/>
          <w:szCs w:val="28"/>
        </w:rPr>
      </w:pPr>
      <w:r w:rsidRPr="007E2850">
        <w:rPr>
          <w:iCs/>
          <w:szCs w:val="28"/>
        </w:rPr>
        <w:t xml:space="preserve">1.3. Осмотр осуществляется </w:t>
      </w:r>
      <w:r>
        <w:rPr>
          <w:iCs/>
          <w:szCs w:val="28"/>
        </w:rPr>
        <w:t>к</w:t>
      </w:r>
      <w:r w:rsidRPr="007E2850">
        <w:rPr>
          <w:iCs/>
          <w:szCs w:val="28"/>
        </w:rPr>
        <w:t>омиссией по проведению осмотра зданий, сооружений в целях оценки их технического состояния и надлежащего технического обслуживания (далее - Комиссия).</w:t>
      </w:r>
    </w:p>
    <w:p w:rsidR="00F553B7" w:rsidRPr="007E2850" w:rsidRDefault="00F553B7" w:rsidP="00F553B7">
      <w:pPr>
        <w:ind w:right="-1" w:firstLine="851"/>
        <w:jc w:val="both"/>
        <w:rPr>
          <w:iCs/>
          <w:szCs w:val="28"/>
        </w:rPr>
      </w:pPr>
      <w:r w:rsidRPr="007E2850">
        <w:rPr>
          <w:iCs/>
          <w:szCs w:val="28"/>
        </w:rPr>
        <w:t xml:space="preserve">Комиссия состоит из </w:t>
      </w:r>
      <w:r>
        <w:rPr>
          <w:iCs/>
          <w:szCs w:val="28"/>
        </w:rPr>
        <w:t>п</w:t>
      </w:r>
      <w:r w:rsidRPr="007E2850">
        <w:rPr>
          <w:iCs/>
          <w:szCs w:val="28"/>
        </w:rPr>
        <w:t>редседателя, заместителя</w:t>
      </w:r>
      <w:r>
        <w:rPr>
          <w:iCs/>
          <w:szCs w:val="28"/>
        </w:rPr>
        <w:t xml:space="preserve"> председателя</w:t>
      </w:r>
      <w:r w:rsidRPr="007E2850">
        <w:rPr>
          <w:iCs/>
          <w:szCs w:val="28"/>
        </w:rPr>
        <w:t>, секретаря и членов Комиссии.</w:t>
      </w:r>
    </w:p>
    <w:p w:rsidR="00F553B7" w:rsidRPr="007E2850" w:rsidRDefault="00F553B7" w:rsidP="00F553B7">
      <w:pPr>
        <w:ind w:right="-1" w:firstLine="851"/>
        <w:jc w:val="both"/>
        <w:rPr>
          <w:iCs/>
          <w:szCs w:val="28"/>
        </w:rPr>
      </w:pPr>
      <w:r w:rsidRPr="007E2850">
        <w:rPr>
          <w:iCs/>
          <w:szCs w:val="28"/>
        </w:rPr>
        <w:t xml:space="preserve">Порядок деятельности и численный состав Комиссии утверждаются </w:t>
      </w:r>
      <w:r>
        <w:rPr>
          <w:iCs/>
          <w:szCs w:val="28"/>
        </w:rPr>
        <w:t>постановлением а</w:t>
      </w:r>
      <w:r w:rsidRPr="007E2850">
        <w:rPr>
          <w:iCs/>
          <w:szCs w:val="28"/>
        </w:rPr>
        <w:t xml:space="preserve">дминистрации </w:t>
      </w:r>
      <w:r>
        <w:rPr>
          <w:iCs/>
          <w:szCs w:val="28"/>
        </w:rPr>
        <w:t>городского округа Тейково Ивановской области (далее – Администрация)</w:t>
      </w:r>
      <w:r w:rsidRPr="007E2850">
        <w:rPr>
          <w:iCs/>
          <w:szCs w:val="28"/>
        </w:rPr>
        <w:t>.</w:t>
      </w:r>
    </w:p>
    <w:p w:rsidR="00F553B7" w:rsidRPr="007E2850" w:rsidRDefault="00F553B7" w:rsidP="00F553B7">
      <w:pPr>
        <w:ind w:right="-1" w:firstLine="851"/>
        <w:jc w:val="both"/>
        <w:rPr>
          <w:iCs/>
          <w:szCs w:val="28"/>
        </w:rPr>
      </w:pPr>
    </w:p>
    <w:p w:rsidR="00F553B7" w:rsidRPr="007E2850" w:rsidRDefault="00F553B7" w:rsidP="00F553B7">
      <w:pPr>
        <w:ind w:right="-1" w:firstLine="851"/>
        <w:jc w:val="center"/>
        <w:rPr>
          <w:iCs/>
          <w:szCs w:val="28"/>
        </w:rPr>
      </w:pPr>
      <w:r w:rsidRPr="007E2850">
        <w:rPr>
          <w:iCs/>
          <w:szCs w:val="28"/>
        </w:rPr>
        <w:t>2. Организация Осмотра</w:t>
      </w:r>
      <w:r>
        <w:rPr>
          <w:iCs/>
          <w:szCs w:val="28"/>
        </w:rPr>
        <w:t>.</w:t>
      </w:r>
    </w:p>
    <w:p w:rsidR="00F553B7" w:rsidRPr="007E2850" w:rsidRDefault="00F553B7" w:rsidP="00F553B7">
      <w:pPr>
        <w:ind w:right="-1" w:firstLine="851"/>
        <w:jc w:val="both"/>
        <w:rPr>
          <w:iCs/>
          <w:szCs w:val="28"/>
        </w:rPr>
      </w:pPr>
    </w:p>
    <w:p w:rsidR="00F553B7" w:rsidRPr="007E2850" w:rsidRDefault="00F553B7" w:rsidP="00F553B7">
      <w:pPr>
        <w:ind w:right="-1" w:firstLine="851"/>
        <w:jc w:val="both"/>
        <w:rPr>
          <w:iCs/>
          <w:szCs w:val="28"/>
        </w:rPr>
      </w:pPr>
      <w:r w:rsidRPr="007E2850">
        <w:rPr>
          <w:iCs/>
          <w:szCs w:val="28"/>
        </w:rPr>
        <w:t>2.1. Основанием для проведения Осмотра является поступившее в Администрацию заявление юридического лица, индивидуального предпринимателя или физического лица (далее - заявление):</w:t>
      </w:r>
    </w:p>
    <w:p w:rsidR="00F553B7" w:rsidRPr="007E2850" w:rsidRDefault="00F553B7" w:rsidP="00F553B7">
      <w:pPr>
        <w:ind w:right="-1" w:firstLine="851"/>
        <w:jc w:val="both"/>
        <w:rPr>
          <w:iCs/>
          <w:szCs w:val="28"/>
        </w:rPr>
      </w:pPr>
      <w:r w:rsidRPr="007E2850">
        <w:rPr>
          <w:iCs/>
          <w:szCs w:val="28"/>
        </w:rPr>
        <w:t>- о нарушении требований законодательства Российской Федерации к эксплуатации зданий, сооружений;</w:t>
      </w:r>
    </w:p>
    <w:p w:rsidR="00F553B7" w:rsidRPr="007E2850" w:rsidRDefault="00F553B7" w:rsidP="00F553B7">
      <w:pPr>
        <w:ind w:right="-1" w:firstLine="851"/>
        <w:jc w:val="both"/>
        <w:rPr>
          <w:iCs/>
          <w:szCs w:val="28"/>
        </w:rPr>
      </w:pPr>
      <w:r w:rsidRPr="007E2850">
        <w:rPr>
          <w:iCs/>
          <w:szCs w:val="28"/>
        </w:rPr>
        <w:lastRenderedPageBreak/>
        <w:t>- о возникновении аварийных ситуаций в зданиях, сооружениях или возникновении угрозы разрушения зданий, сооружений.</w:t>
      </w:r>
    </w:p>
    <w:p w:rsidR="00F553B7" w:rsidRPr="007E2850" w:rsidRDefault="00F553B7" w:rsidP="00F553B7">
      <w:pPr>
        <w:ind w:right="-1" w:firstLine="851"/>
        <w:jc w:val="both"/>
        <w:rPr>
          <w:iCs/>
          <w:szCs w:val="28"/>
        </w:rPr>
      </w:pPr>
      <w:r w:rsidRPr="007E2850">
        <w:rPr>
          <w:iCs/>
          <w:szCs w:val="28"/>
        </w:rPr>
        <w:t>2.2. В заявлении должны быть указаны следующие сведения:</w:t>
      </w:r>
    </w:p>
    <w:p w:rsidR="00F553B7" w:rsidRPr="007E2850" w:rsidRDefault="00F553B7" w:rsidP="00F553B7">
      <w:pPr>
        <w:ind w:right="-1" w:firstLine="851"/>
        <w:jc w:val="both"/>
        <w:rPr>
          <w:iCs/>
          <w:szCs w:val="28"/>
        </w:rPr>
      </w:pPr>
      <w:proofErr w:type="gramStart"/>
      <w:r w:rsidRPr="007E2850">
        <w:rPr>
          <w:iCs/>
          <w:szCs w:val="28"/>
        </w:rPr>
        <w:t>- о заявителе: наименование организации (для юридических лиц), фамилия, имя, отчество (для индивидуальных предпринимателей, физических лиц), адрес заявителя, контактный телефон, электронная почта (при наличии);</w:t>
      </w:r>
      <w:proofErr w:type="gramEnd"/>
    </w:p>
    <w:p w:rsidR="00F553B7" w:rsidRPr="007E2850" w:rsidRDefault="00F553B7" w:rsidP="00F553B7">
      <w:pPr>
        <w:ind w:right="-1" w:firstLine="851"/>
        <w:jc w:val="both"/>
        <w:rPr>
          <w:iCs/>
          <w:szCs w:val="28"/>
        </w:rPr>
      </w:pPr>
      <w:r w:rsidRPr="007E2850">
        <w:rPr>
          <w:iCs/>
          <w:szCs w:val="28"/>
        </w:rPr>
        <w:t>- о здании, сооружении: место нахождения, назначение;</w:t>
      </w:r>
    </w:p>
    <w:p w:rsidR="00F553B7" w:rsidRPr="007E2850" w:rsidRDefault="00F553B7" w:rsidP="00F553B7">
      <w:pPr>
        <w:ind w:right="-1" w:firstLine="851"/>
        <w:jc w:val="both"/>
        <w:rPr>
          <w:iCs/>
          <w:szCs w:val="28"/>
        </w:rPr>
      </w:pPr>
      <w:r w:rsidRPr="007E2850">
        <w:rPr>
          <w:iCs/>
          <w:szCs w:val="28"/>
        </w:rPr>
        <w:t>- о фактах нарушений требований законодательства Российской Федерации к эксплуатации зданий, сооружений,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объектов, о возникновении аварийных ситуаций в зданиях, сооружениях или возникновении угрозы разрушения зданий, сооружений.</w:t>
      </w:r>
    </w:p>
    <w:p w:rsidR="00F553B7" w:rsidRPr="007E2850" w:rsidRDefault="00F553B7" w:rsidP="00F553B7">
      <w:pPr>
        <w:ind w:right="-1" w:firstLine="851"/>
        <w:jc w:val="both"/>
        <w:rPr>
          <w:iCs/>
          <w:szCs w:val="28"/>
        </w:rPr>
      </w:pPr>
      <w:r w:rsidRPr="007E2850">
        <w:rPr>
          <w:iCs/>
          <w:szCs w:val="28"/>
        </w:rPr>
        <w:t>К заявлению могут быть приложены документы, фото- и видеоматериалы, подтверждающие факты нарушений.</w:t>
      </w:r>
    </w:p>
    <w:p w:rsidR="00F553B7" w:rsidRPr="007E2850" w:rsidRDefault="00F553B7" w:rsidP="00F553B7">
      <w:pPr>
        <w:ind w:right="-1" w:firstLine="851"/>
        <w:jc w:val="both"/>
        <w:rPr>
          <w:iCs/>
          <w:szCs w:val="28"/>
        </w:rPr>
      </w:pPr>
      <w:r w:rsidRPr="007E2850">
        <w:rPr>
          <w:iCs/>
          <w:szCs w:val="28"/>
        </w:rPr>
        <w:t xml:space="preserve">2.3. Заявление, поступившее в Администрацию, передается в Комиссию не позднее трех </w:t>
      </w:r>
      <w:r>
        <w:rPr>
          <w:iCs/>
          <w:szCs w:val="28"/>
        </w:rPr>
        <w:t xml:space="preserve">рабочих </w:t>
      </w:r>
      <w:r w:rsidRPr="007E2850">
        <w:rPr>
          <w:iCs/>
          <w:szCs w:val="28"/>
        </w:rPr>
        <w:t>дней, следующих за днем поступления заявления.</w:t>
      </w:r>
    </w:p>
    <w:p w:rsidR="00F553B7" w:rsidRPr="007E2850" w:rsidRDefault="00F553B7" w:rsidP="00F553B7">
      <w:pPr>
        <w:ind w:right="-1" w:firstLine="851"/>
        <w:jc w:val="both"/>
        <w:rPr>
          <w:iCs/>
          <w:szCs w:val="28"/>
        </w:rPr>
      </w:pPr>
      <w:r w:rsidRPr="007E2850">
        <w:rPr>
          <w:iCs/>
          <w:szCs w:val="28"/>
        </w:rPr>
        <w:t>Заявление, содержащее сведения о возникновении аварийных ситуаций в зданиях, сооружениях или возникновении угрозы разрушения зданий, сооружений, передается в Комиссию в день его поступления.</w:t>
      </w:r>
    </w:p>
    <w:p w:rsidR="00F553B7" w:rsidRPr="007E2850" w:rsidRDefault="00F553B7" w:rsidP="00F553B7">
      <w:pPr>
        <w:ind w:right="-1" w:firstLine="851"/>
        <w:jc w:val="both"/>
        <w:rPr>
          <w:iCs/>
          <w:szCs w:val="28"/>
        </w:rPr>
      </w:pPr>
      <w:r w:rsidRPr="007E2850">
        <w:rPr>
          <w:iCs/>
          <w:szCs w:val="28"/>
        </w:rPr>
        <w:t>2.4. В случае поступления заявления о нарушении требований законодательства Российской Федерации к эксплуатации зданий, сооружений Осмотр должен быть проведен не позднее 20 рабочих дней, следующих за днем поступления в Комиссию указанного заявления.</w:t>
      </w:r>
    </w:p>
    <w:p w:rsidR="00F553B7" w:rsidRPr="007E2850" w:rsidRDefault="00F553B7" w:rsidP="00F553B7">
      <w:pPr>
        <w:ind w:right="-1" w:firstLine="851"/>
        <w:jc w:val="both"/>
        <w:rPr>
          <w:iCs/>
          <w:szCs w:val="28"/>
        </w:rPr>
      </w:pPr>
      <w:r w:rsidRPr="007E2850">
        <w:rPr>
          <w:iCs/>
          <w:szCs w:val="28"/>
        </w:rPr>
        <w:t xml:space="preserve">В случае поступления заявления о возникновении аварийных ситуаций в зданиях, сооружениях или возникновении угрозы разрушения зданий, сооружений Осмотр должен быть проведен не позднее трех </w:t>
      </w:r>
      <w:r>
        <w:rPr>
          <w:iCs/>
          <w:szCs w:val="28"/>
        </w:rPr>
        <w:t xml:space="preserve">рабочих </w:t>
      </w:r>
      <w:r w:rsidRPr="007E2850">
        <w:rPr>
          <w:iCs/>
          <w:szCs w:val="28"/>
        </w:rPr>
        <w:t>дней, следующих за днем поступления в Комиссию указанного заявления.</w:t>
      </w:r>
    </w:p>
    <w:p w:rsidR="00F553B7" w:rsidRPr="007E2850" w:rsidRDefault="00F553B7" w:rsidP="00F553B7">
      <w:pPr>
        <w:ind w:right="-1" w:firstLine="851"/>
        <w:jc w:val="both"/>
        <w:rPr>
          <w:iCs/>
          <w:szCs w:val="28"/>
        </w:rPr>
      </w:pPr>
      <w:proofErr w:type="gramStart"/>
      <w:r w:rsidRPr="007E2850">
        <w:rPr>
          <w:iCs/>
          <w:szCs w:val="28"/>
        </w:rPr>
        <w:t>В случае поступления заявления о нарушении требований законодательства Российской Федерации к эксплуатации зданий, сооружений в отношении здания, сооружения, при эксплуатации которых осуществляется государственный контроль (надзор) в соответствии с федеральными законами, указанное заявление в течение пяти рабочих дней со дня его поступления в Комиссию направляется в орган, осуществляющий государственный контроль (надзор) в соответствии с федеральными законами при эксплуатации указанных зданий, сооружений</w:t>
      </w:r>
      <w:proofErr w:type="gramEnd"/>
      <w:r w:rsidRPr="007E2850">
        <w:rPr>
          <w:iCs/>
          <w:szCs w:val="28"/>
        </w:rPr>
        <w:t>, о чем письменно уведомляется заявитель.</w:t>
      </w:r>
    </w:p>
    <w:p w:rsidR="00F553B7" w:rsidRPr="007E2850" w:rsidRDefault="00F553B7" w:rsidP="00F553B7">
      <w:pPr>
        <w:ind w:right="-1" w:firstLine="851"/>
        <w:jc w:val="both"/>
        <w:rPr>
          <w:iCs/>
          <w:szCs w:val="28"/>
        </w:rPr>
      </w:pPr>
      <w:r>
        <w:rPr>
          <w:iCs/>
          <w:szCs w:val="28"/>
        </w:rPr>
        <w:t>2.5</w:t>
      </w:r>
      <w:r w:rsidRPr="007E2850">
        <w:rPr>
          <w:iCs/>
          <w:szCs w:val="28"/>
        </w:rPr>
        <w:t>. В случае необходимости истребования дополнительных документов, а также привлечения для участия в Осмотре представителей проектных и экспертных организаций, срок проведения Осмотра может быть продлен Администрацией на срок не более 20 рабочих дней, за исключением случая, предусмотренного абзацем вторым пункта 2.4 настоящего Порядка.</w:t>
      </w:r>
    </w:p>
    <w:p w:rsidR="00F553B7" w:rsidRPr="007E2850" w:rsidRDefault="00F553B7" w:rsidP="00F553B7">
      <w:pPr>
        <w:ind w:right="-1" w:firstLine="851"/>
        <w:jc w:val="both"/>
        <w:rPr>
          <w:iCs/>
          <w:szCs w:val="28"/>
        </w:rPr>
      </w:pPr>
      <w:r>
        <w:rPr>
          <w:iCs/>
          <w:szCs w:val="28"/>
        </w:rPr>
        <w:t>2.6</w:t>
      </w:r>
      <w:r w:rsidRPr="007E2850">
        <w:rPr>
          <w:iCs/>
          <w:szCs w:val="28"/>
        </w:rPr>
        <w:t xml:space="preserve">. Комиссия в рамках рассмотрения заявления вправе запрашивать в Управлении </w:t>
      </w:r>
      <w:proofErr w:type="spellStart"/>
      <w:r w:rsidRPr="007E2850">
        <w:rPr>
          <w:iCs/>
          <w:szCs w:val="28"/>
        </w:rPr>
        <w:t>Росреестра</w:t>
      </w:r>
      <w:proofErr w:type="spellEnd"/>
      <w:r w:rsidRPr="007E2850">
        <w:rPr>
          <w:iCs/>
          <w:szCs w:val="28"/>
        </w:rPr>
        <w:t xml:space="preserve"> по Ивановской области сведения о собственнике (собственниках) зданий, сооружений, подлежащих Осмотру, в порядке, установленном действующим законодательством.</w:t>
      </w:r>
    </w:p>
    <w:p w:rsidR="00F553B7" w:rsidRPr="007E2850" w:rsidRDefault="00F553B7" w:rsidP="00F553B7">
      <w:pPr>
        <w:ind w:right="-1" w:firstLine="851"/>
        <w:jc w:val="both"/>
        <w:rPr>
          <w:iCs/>
          <w:szCs w:val="28"/>
        </w:rPr>
      </w:pPr>
      <w:r>
        <w:rPr>
          <w:iCs/>
          <w:szCs w:val="28"/>
        </w:rPr>
        <w:lastRenderedPageBreak/>
        <w:t>2.7</w:t>
      </w:r>
      <w:r w:rsidRPr="007E2850">
        <w:rPr>
          <w:iCs/>
          <w:szCs w:val="28"/>
        </w:rPr>
        <w:t>. Осмотр осуществляется с участием лица, ответственного за его эксплуатацию (его уполномоченного представителя), обеспечивающего доступ в осматриваемое здание, сооружение.</w:t>
      </w:r>
    </w:p>
    <w:p w:rsidR="00F553B7" w:rsidRPr="007E2850" w:rsidRDefault="00F553B7" w:rsidP="00F553B7">
      <w:pPr>
        <w:ind w:right="-1" w:firstLine="851"/>
        <w:jc w:val="both"/>
        <w:rPr>
          <w:iCs/>
          <w:szCs w:val="28"/>
        </w:rPr>
      </w:pPr>
      <w:r w:rsidRPr="007E2850">
        <w:rPr>
          <w:iCs/>
          <w:szCs w:val="28"/>
        </w:rPr>
        <w:t>К участию в Осмотре по решению Комиссии могут быть привлечены представители проектных и экспертных организаций, заявитель (далее - иные участники).</w:t>
      </w:r>
    </w:p>
    <w:p w:rsidR="00F553B7" w:rsidRPr="007E2850" w:rsidRDefault="00F553B7" w:rsidP="00F553B7">
      <w:pPr>
        <w:ind w:right="-1" w:firstLine="851"/>
        <w:jc w:val="both"/>
        <w:rPr>
          <w:iCs/>
          <w:szCs w:val="28"/>
        </w:rPr>
      </w:pPr>
      <w:r>
        <w:rPr>
          <w:iCs/>
          <w:szCs w:val="28"/>
        </w:rPr>
        <w:t>2.8</w:t>
      </w:r>
      <w:r w:rsidRPr="007E2850">
        <w:rPr>
          <w:iCs/>
          <w:szCs w:val="28"/>
        </w:rPr>
        <w:t xml:space="preserve">. В случае подтверждения обстоятельств, указанных в заявлении, акт осмотра здания, сооружения с документами незамедлительно направляются в адрес </w:t>
      </w:r>
      <w:r w:rsidRPr="00032D5D">
        <w:rPr>
          <w:iCs/>
          <w:szCs w:val="28"/>
        </w:rPr>
        <w:t xml:space="preserve">комиссии по предупреждению и ликвидации чрезвычайных ситуаций и обеспечению пожарной безопасности </w:t>
      </w:r>
      <w:r>
        <w:rPr>
          <w:iCs/>
          <w:szCs w:val="28"/>
        </w:rPr>
        <w:t>администрации городского округа Тейково Ивановской области</w:t>
      </w:r>
      <w:r w:rsidRPr="007E2850">
        <w:rPr>
          <w:iCs/>
          <w:szCs w:val="28"/>
        </w:rPr>
        <w:t xml:space="preserve"> для принятия мер в соответствии с действующим законодательством Российской Федерации.</w:t>
      </w:r>
    </w:p>
    <w:p w:rsidR="00F553B7" w:rsidRPr="007E2850" w:rsidRDefault="00F553B7" w:rsidP="00F553B7">
      <w:pPr>
        <w:ind w:right="-1" w:firstLine="851"/>
        <w:jc w:val="both"/>
        <w:rPr>
          <w:iCs/>
          <w:szCs w:val="28"/>
        </w:rPr>
      </w:pPr>
    </w:p>
    <w:p w:rsidR="00F553B7" w:rsidRPr="007E2850" w:rsidRDefault="00F553B7" w:rsidP="00F553B7">
      <w:pPr>
        <w:ind w:right="-1" w:firstLine="851"/>
        <w:jc w:val="center"/>
        <w:rPr>
          <w:iCs/>
          <w:szCs w:val="28"/>
        </w:rPr>
      </w:pPr>
      <w:r w:rsidRPr="007E2850">
        <w:rPr>
          <w:iCs/>
          <w:szCs w:val="28"/>
        </w:rPr>
        <w:t>3. Проведение Осмотра</w:t>
      </w:r>
      <w:r>
        <w:rPr>
          <w:iCs/>
          <w:szCs w:val="28"/>
        </w:rPr>
        <w:t>.</w:t>
      </w:r>
    </w:p>
    <w:p w:rsidR="00F553B7" w:rsidRPr="007E2850" w:rsidRDefault="00F553B7" w:rsidP="00F553B7">
      <w:pPr>
        <w:ind w:right="-1" w:firstLine="851"/>
        <w:jc w:val="both"/>
        <w:rPr>
          <w:iCs/>
          <w:szCs w:val="28"/>
        </w:rPr>
      </w:pPr>
    </w:p>
    <w:p w:rsidR="00F553B7" w:rsidRPr="007E2850" w:rsidRDefault="00F553B7" w:rsidP="00F553B7">
      <w:pPr>
        <w:ind w:right="-1" w:firstLine="851"/>
        <w:jc w:val="both"/>
        <w:rPr>
          <w:iCs/>
          <w:szCs w:val="28"/>
        </w:rPr>
      </w:pPr>
      <w:r w:rsidRPr="007E2850">
        <w:rPr>
          <w:iCs/>
          <w:szCs w:val="28"/>
        </w:rPr>
        <w:t>3.1. Осмотр осуществляется путем выезда уполномоченных лиц Комиссии на объект Осмотра.</w:t>
      </w:r>
    </w:p>
    <w:p w:rsidR="00F553B7" w:rsidRPr="007E2850" w:rsidRDefault="00F553B7" w:rsidP="00F553B7">
      <w:pPr>
        <w:ind w:right="-1" w:firstLine="851"/>
        <w:jc w:val="both"/>
        <w:rPr>
          <w:iCs/>
          <w:szCs w:val="28"/>
        </w:rPr>
      </w:pPr>
      <w:r w:rsidRPr="007E2850">
        <w:rPr>
          <w:iCs/>
          <w:szCs w:val="28"/>
        </w:rPr>
        <w:t>3.2. Предметом Осмотра является оценка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</w:t>
      </w:r>
    </w:p>
    <w:p w:rsidR="00F553B7" w:rsidRPr="007E2850" w:rsidRDefault="00F553B7" w:rsidP="00F553B7">
      <w:pPr>
        <w:ind w:right="-1" w:firstLine="851"/>
        <w:jc w:val="both"/>
        <w:rPr>
          <w:iCs/>
          <w:szCs w:val="28"/>
        </w:rPr>
      </w:pPr>
      <w:r w:rsidRPr="007E2850">
        <w:rPr>
          <w:iCs/>
          <w:szCs w:val="28"/>
        </w:rPr>
        <w:t>3.3. Целью Осмотра является оценка технического состояния и надлежащего технического обслуживания зданий, сооружений по внешним признакам, без проведения поверочных расчетов и способов исследования объектов.</w:t>
      </w:r>
    </w:p>
    <w:p w:rsidR="00F553B7" w:rsidRPr="007E2850" w:rsidRDefault="00F553B7" w:rsidP="00F553B7">
      <w:pPr>
        <w:ind w:right="-1" w:firstLine="851"/>
        <w:jc w:val="both"/>
        <w:rPr>
          <w:iCs/>
          <w:szCs w:val="28"/>
        </w:rPr>
      </w:pPr>
      <w:r w:rsidRPr="007E2850">
        <w:rPr>
          <w:iCs/>
          <w:szCs w:val="28"/>
        </w:rPr>
        <w:t xml:space="preserve">3.4. Лицо, ответственное за эксплуатацию здания, сооружения (его уполномоченный представитель), обязано обеспечить доступ Комиссии в осматриваемое здание, сооружение и </w:t>
      </w:r>
      <w:proofErr w:type="gramStart"/>
      <w:r w:rsidRPr="007E2850">
        <w:rPr>
          <w:iCs/>
          <w:szCs w:val="28"/>
        </w:rPr>
        <w:t>предоставить Комиссии все необходимые документы</w:t>
      </w:r>
      <w:proofErr w:type="gramEnd"/>
      <w:r w:rsidRPr="007E2850">
        <w:rPr>
          <w:iCs/>
          <w:szCs w:val="28"/>
        </w:rPr>
        <w:t>, связанные с объектом Осмотра.</w:t>
      </w:r>
    </w:p>
    <w:p w:rsidR="00F553B7" w:rsidRPr="007E2850" w:rsidRDefault="00F553B7" w:rsidP="00F553B7">
      <w:pPr>
        <w:ind w:right="-1" w:firstLine="851"/>
        <w:jc w:val="both"/>
        <w:rPr>
          <w:iCs/>
          <w:szCs w:val="28"/>
        </w:rPr>
      </w:pPr>
      <w:r w:rsidRPr="007E2850">
        <w:rPr>
          <w:iCs/>
          <w:szCs w:val="28"/>
        </w:rPr>
        <w:t>Неявка лица, ответственного за эксплуатацию (его уполномоченного представителя), и (или) иных участников не препятствует проведению Осмотра.</w:t>
      </w:r>
    </w:p>
    <w:p w:rsidR="00F553B7" w:rsidRPr="007E2850" w:rsidRDefault="00F553B7" w:rsidP="00F553B7">
      <w:pPr>
        <w:ind w:right="-1" w:firstLine="851"/>
        <w:jc w:val="both"/>
        <w:rPr>
          <w:iCs/>
          <w:szCs w:val="28"/>
        </w:rPr>
      </w:pPr>
      <w:r w:rsidRPr="007E2850">
        <w:rPr>
          <w:iCs/>
          <w:szCs w:val="28"/>
        </w:rPr>
        <w:t>3.5. Лицо, ответственное за эксплуатацию здания, сооружения (его уполномоченный представитель), имеют право:</w:t>
      </w:r>
    </w:p>
    <w:p w:rsidR="00F553B7" w:rsidRPr="007E2850" w:rsidRDefault="00F553B7" w:rsidP="00F553B7">
      <w:pPr>
        <w:ind w:right="-1" w:firstLine="851"/>
        <w:jc w:val="both"/>
        <w:rPr>
          <w:iCs/>
          <w:szCs w:val="28"/>
        </w:rPr>
      </w:pPr>
      <w:r w:rsidRPr="007E2850">
        <w:rPr>
          <w:iCs/>
          <w:szCs w:val="28"/>
        </w:rPr>
        <w:t>- присутствовать при проведении мероприятий по Осмотру и давать объяснения по вопросам, относящимся к предмету Осмотра;</w:t>
      </w:r>
    </w:p>
    <w:p w:rsidR="00F553B7" w:rsidRPr="007E2850" w:rsidRDefault="00F553B7" w:rsidP="00F553B7">
      <w:pPr>
        <w:ind w:right="-1" w:firstLine="851"/>
        <w:jc w:val="both"/>
        <w:rPr>
          <w:iCs/>
          <w:szCs w:val="28"/>
        </w:rPr>
      </w:pPr>
      <w:r w:rsidRPr="007E2850">
        <w:rPr>
          <w:iCs/>
          <w:szCs w:val="28"/>
        </w:rPr>
        <w:t>- знакомиться с результатами Осмотра;</w:t>
      </w:r>
    </w:p>
    <w:p w:rsidR="00F553B7" w:rsidRPr="007E2850" w:rsidRDefault="00F553B7" w:rsidP="00F553B7">
      <w:pPr>
        <w:ind w:right="-1" w:firstLine="851"/>
        <w:jc w:val="both"/>
        <w:rPr>
          <w:iCs/>
          <w:szCs w:val="28"/>
        </w:rPr>
      </w:pPr>
      <w:r w:rsidRPr="007E2850">
        <w:rPr>
          <w:iCs/>
          <w:szCs w:val="28"/>
        </w:rPr>
        <w:t>- обжаловать действия (бездействие) Комиссии и результаты Осмотра.</w:t>
      </w:r>
    </w:p>
    <w:p w:rsidR="00F553B7" w:rsidRPr="007E2850" w:rsidRDefault="00F553B7" w:rsidP="00F553B7">
      <w:pPr>
        <w:ind w:right="-1" w:firstLine="851"/>
        <w:jc w:val="both"/>
        <w:rPr>
          <w:iCs/>
          <w:szCs w:val="28"/>
        </w:rPr>
      </w:pPr>
      <w:r w:rsidRPr="007E2850">
        <w:rPr>
          <w:iCs/>
          <w:szCs w:val="28"/>
        </w:rPr>
        <w:t>3.6. При Осмотре уполномоченные лица Комиссии:</w:t>
      </w:r>
    </w:p>
    <w:p w:rsidR="00F553B7" w:rsidRPr="007E2850" w:rsidRDefault="00F553B7" w:rsidP="00F553B7">
      <w:pPr>
        <w:ind w:right="-1" w:firstLine="851"/>
        <w:jc w:val="both"/>
        <w:rPr>
          <w:iCs/>
          <w:szCs w:val="28"/>
        </w:rPr>
      </w:pPr>
      <w:r w:rsidRPr="007E2850">
        <w:rPr>
          <w:iCs/>
          <w:szCs w:val="28"/>
        </w:rPr>
        <w:t xml:space="preserve">1) осуществляют визуальное обследование конструкций с </w:t>
      </w:r>
      <w:proofErr w:type="spellStart"/>
      <w:r w:rsidRPr="007E2850">
        <w:rPr>
          <w:iCs/>
          <w:szCs w:val="28"/>
        </w:rPr>
        <w:t>фотофиксацией</w:t>
      </w:r>
      <w:proofErr w:type="spellEnd"/>
      <w:r w:rsidRPr="007E2850">
        <w:rPr>
          <w:iCs/>
          <w:szCs w:val="28"/>
        </w:rPr>
        <w:t xml:space="preserve"> видимых дефектов и повреждений (наличие трещин, протечек, отслоений защитного слоя в железобетонных элементах, коррозии металлических элементов, прогибов и отклонений от планового положения, состояния стыков и соединений и др.);</w:t>
      </w:r>
    </w:p>
    <w:p w:rsidR="00F553B7" w:rsidRPr="007E2850" w:rsidRDefault="00F553B7" w:rsidP="00F553B7">
      <w:pPr>
        <w:ind w:right="-1" w:firstLine="851"/>
        <w:jc w:val="both"/>
        <w:rPr>
          <w:iCs/>
          <w:szCs w:val="28"/>
        </w:rPr>
      </w:pPr>
      <w:r w:rsidRPr="007E2850">
        <w:rPr>
          <w:iCs/>
          <w:szCs w:val="28"/>
        </w:rPr>
        <w:t xml:space="preserve">2) изучают сведения, предоставленные лицом, ответственным за эксплуатацию, об осматриваемом объекте (время строительства, сроки эксплуатации, общую характеристику объемно-планировочного и конструктивного </w:t>
      </w:r>
      <w:r w:rsidRPr="007E2850">
        <w:rPr>
          <w:iCs/>
          <w:szCs w:val="28"/>
        </w:rPr>
        <w:lastRenderedPageBreak/>
        <w:t>решений и систем инженерного оборудования), в том числе осуществляют ознакомление с журналом эксплуатации здания, сооружения, ведение которого предусмотрено частью 5 статьи 55.25 Градостроительного кодекса Российской Федерации;</w:t>
      </w:r>
    </w:p>
    <w:p w:rsidR="00F553B7" w:rsidRPr="007E2850" w:rsidRDefault="00F553B7" w:rsidP="00F553B7">
      <w:pPr>
        <w:ind w:right="-1" w:firstLine="851"/>
        <w:jc w:val="both"/>
        <w:rPr>
          <w:iCs/>
          <w:szCs w:val="28"/>
        </w:rPr>
      </w:pPr>
      <w:r w:rsidRPr="007E2850">
        <w:rPr>
          <w:iCs/>
          <w:szCs w:val="28"/>
        </w:rPr>
        <w:t>3) проводят иные мероприятия, необходимые для оценки технического состояния и надлежащего технического обслуживания здания, сооружения.</w:t>
      </w:r>
    </w:p>
    <w:p w:rsidR="00F553B7" w:rsidRPr="007E2850" w:rsidRDefault="00F553B7" w:rsidP="00F553B7">
      <w:pPr>
        <w:ind w:right="-1" w:firstLine="851"/>
        <w:jc w:val="both"/>
        <w:rPr>
          <w:iCs/>
          <w:szCs w:val="28"/>
        </w:rPr>
      </w:pPr>
      <w:r w:rsidRPr="007E2850">
        <w:rPr>
          <w:iCs/>
          <w:szCs w:val="28"/>
        </w:rPr>
        <w:t xml:space="preserve">3.7. По результатам Осмотра составляется акт осмотра зданий, сооружений (приложение </w:t>
      </w:r>
      <w:r>
        <w:rPr>
          <w:iCs/>
          <w:szCs w:val="28"/>
        </w:rPr>
        <w:t>№</w:t>
      </w:r>
      <w:r w:rsidRPr="007E2850">
        <w:rPr>
          <w:iCs/>
          <w:szCs w:val="28"/>
        </w:rPr>
        <w:t xml:space="preserve"> 1 к Порядку) (далее - акт осмотра), к которому прикладываются фото- и видеоматериалы осматриваемых зданий, сооружений и иные материалы, оформленные в ходе Осмотра.</w:t>
      </w:r>
    </w:p>
    <w:p w:rsidR="00F553B7" w:rsidRPr="007E2850" w:rsidRDefault="00F553B7" w:rsidP="00F553B7">
      <w:pPr>
        <w:ind w:right="-1" w:firstLine="851"/>
        <w:jc w:val="both"/>
        <w:rPr>
          <w:iCs/>
          <w:szCs w:val="28"/>
        </w:rPr>
      </w:pPr>
      <w:r w:rsidRPr="007E2850">
        <w:rPr>
          <w:iCs/>
          <w:szCs w:val="28"/>
        </w:rPr>
        <w:t>При выявлении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проверяемых объектов в акте осмотра излагаются рекомендации о мерах по устранению выявленных нарушений.</w:t>
      </w:r>
    </w:p>
    <w:p w:rsidR="00F553B7" w:rsidRPr="007E2850" w:rsidRDefault="00F553B7" w:rsidP="00F553B7">
      <w:pPr>
        <w:ind w:right="-1" w:firstLine="851"/>
        <w:jc w:val="both"/>
        <w:rPr>
          <w:iCs/>
          <w:szCs w:val="28"/>
        </w:rPr>
      </w:pPr>
      <w:r w:rsidRPr="007E2850">
        <w:rPr>
          <w:iCs/>
          <w:szCs w:val="28"/>
        </w:rPr>
        <w:t>3.8. При отсутствии доступа в осматриваемое здание, сооружение, при условии отсутствия возможности проведения Осмотра без доступа в здание, сооружение в тот же день составляется акт о невозможности осмотра здания, сооружения (далее - акт о невозможности осмотра) с указанием причин невозможности проведения такого Осмотра</w:t>
      </w:r>
      <w:r>
        <w:rPr>
          <w:iCs/>
          <w:szCs w:val="28"/>
        </w:rPr>
        <w:t xml:space="preserve"> по форме согласно приложению № </w:t>
      </w:r>
      <w:r w:rsidRPr="007E2850">
        <w:rPr>
          <w:iCs/>
          <w:szCs w:val="28"/>
        </w:rPr>
        <w:t>2 к Порядку.</w:t>
      </w:r>
    </w:p>
    <w:p w:rsidR="00F553B7" w:rsidRPr="007E2850" w:rsidRDefault="00F553B7" w:rsidP="00F553B7">
      <w:pPr>
        <w:ind w:right="-1" w:firstLine="851"/>
        <w:jc w:val="both"/>
        <w:rPr>
          <w:iCs/>
          <w:szCs w:val="28"/>
        </w:rPr>
      </w:pPr>
      <w:r w:rsidRPr="007E2850">
        <w:rPr>
          <w:iCs/>
          <w:szCs w:val="28"/>
        </w:rPr>
        <w:t>3.9. Акты осмотра, акты о невозможности осмотра подписываются уполномоченными лицами Комиссии, участвующими в проведении Осмотра.</w:t>
      </w:r>
    </w:p>
    <w:p w:rsidR="00F553B7" w:rsidRPr="007E2850" w:rsidRDefault="00F553B7" w:rsidP="00F553B7">
      <w:pPr>
        <w:ind w:right="-1" w:firstLine="851"/>
        <w:jc w:val="both"/>
        <w:rPr>
          <w:iCs/>
          <w:szCs w:val="28"/>
        </w:rPr>
      </w:pPr>
      <w:r w:rsidRPr="007E2850">
        <w:rPr>
          <w:iCs/>
          <w:szCs w:val="28"/>
        </w:rPr>
        <w:t>3.10. Акты осмотра и акты о невозможности осмотра подлежат учету Комиссией.</w:t>
      </w:r>
    </w:p>
    <w:p w:rsidR="00F553B7" w:rsidRPr="007E2850" w:rsidRDefault="00F553B7" w:rsidP="00F553B7">
      <w:pPr>
        <w:ind w:right="-1" w:firstLine="851"/>
        <w:jc w:val="both"/>
        <w:rPr>
          <w:iCs/>
          <w:szCs w:val="28"/>
        </w:rPr>
      </w:pPr>
      <w:r w:rsidRPr="007E2850">
        <w:rPr>
          <w:iCs/>
          <w:szCs w:val="28"/>
        </w:rPr>
        <w:t xml:space="preserve">3.11. </w:t>
      </w:r>
      <w:proofErr w:type="gramStart"/>
      <w:r w:rsidRPr="007E2850">
        <w:rPr>
          <w:iCs/>
          <w:szCs w:val="28"/>
        </w:rPr>
        <w:t>Копия акта осмотра направляется лицу, ответственному за эксплуатацию здания, сооружения (его уполномоченному представителю), в течение 5 рабочих дней со дня его подписания почтовым отправлением либо вручается указанному лицу под роспись, а в случае проведения Осмотра на основании заявления о возникновении аварийных ситуаций в зданиях, сооружениях или возникновении угрозы разрушения зданий, сооружений вручается под роспись в день проведения Осмотра либо в</w:t>
      </w:r>
      <w:proofErr w:type="gramEnd"/>
      <w:r>
        <w:rPr>
          <w:iCs/>
          <w:szCs w:val="28"/>
        </w:rPr>
        <w:t xml:space="preserve"> </w:t>
      </w:r>
      <w:proofErr w:type="gramStart"/>
      <w:r w:rsidRPr="007E2850">
        <w:rPr>
          <w:iCs/>
          <w:szCs w:val="28"/>
        </w:rPr>
        <w:t>случае</w:t>
      </w:r>
      <w:proofErr w:type="gramEnd"/>
      <w:r w:rsidRPr="007E2850">
        <w:rPr>
          <w:iCs/>
          <w:szCs w:val="28"/>
        </w:rPr>
        <w:t xml:space="preserve"> его неявки направляется указанному лицу почтовым отправлением в течение 5 рабочих дней со дня подписания акта осмотра.</w:t>
      </w:r>
    </w:p>
    <w:p w:rsidR="00F553B7" w:rsidRDefault="00F553B7" w:rsidP="00F553B7">
      <w:pPr>
        <w:ind w:right="-1" w:firstLine="851"/>
        <w:jc w:val="both"/>
        <w:rPr>
          <w:iCs/>
          <w:szCs w:val="28"/>
        </w:rPr>
      </w:pPr>
      <w:r w:rsidRPr="007E2850">
        <w:rPr>
          <w:iCs/>
          <w:szCs w:val="28"/>
        </w:rPr>
        <w:t>3.12. Информация о рассмотрении заявления, продлении срока Осмотра и принятых мерах направляется з</w:t>
      </w:r>
      <w:r>
        <w:rPr>
          <w:iCs/>
          <w:szCs w:val="28"/>
        </w:rPr>
        <w:t>аявителю в установленный законодательством Российской Федерации</w:t>
      </w:r>
      <w:r w:rsidRPr="007E2850">
        <w:rPr>
          <w:iCs/>
          <w:szCs w:val="28"/>
        </w:rPr>
        <w:t xml:space="preserve"> срок.</w:t>
      </w:r>
    </w:p>
    <w:p w:rsidR="00F553B7" w:rsidRDefault="00F553B7" w:rsidP="00F553B7">
      <w:pPr>
        <w:ind w:right="-1" w:firstLine="851"/>
        <w:jc w:val="both"/>
        <w:rPr>
          <w:iCs/>
          <w:szCs w:val="28"/>
        </w:rPr>
      </w:pPr>
    </w:p>
    <w:p w:rsidR="00F553B7" w:rsidRDefault="00F553B7" w:rsidP="00F553B7">
      <w:pPr>
        <w:ind w:right="-1" w:firstLine="851"/>
        <w:jc w:val="both"/>
        <w:rPr>
          <w:iCs/>
          <w:szCs w:val="28"/>
        </w:rPr>
      </w:pPr>
    </w:p>
    <w:p w:rsidR="00F553B7" w:rsidRDefault="00F553B7" w:rsidP="00F553B7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53B7" w:rsidRDefault="00F553B7" w:rsidP="00F553B7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53B7" w:rsidRDefault="00F553B7" w:rsidP="00F553B7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53B7" w:rsidRDefault="00F553B7" w:rsidP="00F553B7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53B7" w:rsidRDefault="00F553B7" w:rsidP="00F553B7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53B7" w:rsidRDefault="00F553B7" w:rsidP="00F553B7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53B7" w:rsidRDefault="00F553B7" w:rsidP="00F553B7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53B7" w:rsidRDefault="00F553B7" w:rsidP="00F553B7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53B7" w:rsidRDefault="00F553B7" w:rsidP="00F553B7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53B7" w:rsidRDefault="00F553B7" w:rsidP="00F553B7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53B7" w:rsidRPr="00261136" w:rsidRDefault="00F553B7" w:rsidP="00F553B7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61136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F553B7" w:rsidRPr="00261136" w:rsidRDefault="00F553B7" w:rsidP="00F553B7">
      <w:pPr>
        <w:pStyle w:val="ConsPlusNormal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261136">
        <w:rPr>
          <w:rFonts w:ascii="Times New Roman" w:hAnsi="Times New Roman" w:cs="Times New Roman"/>
          <w:sz w:val="24"/>
          <w:szCs w:val="24"/>
        </w:rPr>
        <w:t>к Порядку</w:t>
      </w:r>
    </w:p>
    <w:p w:rsidR="00F553B7" w:rsidRPr="00261136" w:rsidRDefault="00F553B7" w:rsidP="00F553B7">
      <w:pPr>
        <w:pStyle w:val="ConsPlusNormal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261136">
        <w:rPr>
          <w:rFonts w:ascii="Times New Roman" w:hAnsi="Times New Roman" w:cs="Times New Roman"/>
          <w:sz w:val="24"/>
          <w:szCs w:val="24"/>
        </w:rPr>
        <w:t>проведения осмотра зданий,</w:t>
      </w:r>
    </w:p>
    <w:p w:rsidR="00F553B7" w:rsidRDefault="00F553B7" w:rsidP="00F553B7">
      <w:pPr>
        <w:pStyle w:val="ConsPlusNormal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261136">
        <w:rPr>
          <w:rFonts w:ascii="Times New Roman" w:hAnsi="Times New Roman" w:cs="Times New Roman"/>
          <w:sz w:val="24"/>
          <w:szCs w:val="24"/>
        </w:rPr>
        <w:t>сооружений, расположенных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1136">
        <w:rPr>
          <w:rFonts w:ascii="Times New Roman" w:hAnsi="Times New Roman" w:cs="Times New Roman"/>
          <w:sz w:val="24"/>
          <w:szCs w:val="24"/>
        </w:rPr>
        <w:t xml:space="preserve">на территории </w:t>
      </w:r>
    </w:p>
    <w:p w:rsidR="00F553B7" w:rsidRDefault="00F553B7" w:rsidP="00F553B7">
      <w:pPr>
        <w:pStyle w:val="ConsPlusNormal"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Тейково Ивановской области</w:t>
      </w:r>
      <w:r w:rsidRPr="0026113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553B7" w:rsidRPr="00261136" w:rsidRDefault="00F553B7" w:rsidP="00F553B7">
      <w:pPr>
        <w:pStyle w:val="ConsPlusNormal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261136">
        <w:rPr>
          <w:rFonts w:ascii="Times New Roman" w:hAnsi="Times New Roman" w:cs="Times New Roman"/>
          <w:sz w:val="24"/>
          <w:szCs w:val="24"/>
        </w:rPr>
        <w:t>в целях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1136">
        <w:rPr>
          <w:rFonts w:ascii="Times New Roman" w:hAnsi="Times New Roman" w:cs="Times New Roman"/>
          <w:sz w:val="24"/>
          <w:szCs w:val="24"/>
        </w:rPr>
        <w:t>оценки их технического состояния</w:t>
      </w:r>
    </w:p>
    <w:p w:rsidR="00F553B7" w:rsidRPr="00261136" w:rsidRDefault="00F553B7" w:rsidP="00F553B7">
      <w:pPr>
        <w:pStyle w:val="ConsPlusNormal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261136">
        <w:rPr>
          <w:rFonts w:ascii="Times New Roman" w:hAnsi="Times New Roman" w:cs="Times New Roman"/>
          <w:sz w:val="24"/>
          <w:szCs w:val="24"/>
        </w:rPr>
        <w:t>и надлежащего технического обслуживания</w:t>
      </w:r>
    </w:p>
    <w:p w:rsidR="00F553B7" w:rsidRPr="00261136" w:rsidRDefault="00F553B7" w:rsidP="00F553B7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553B7" w:rsidRPr="00261136" w:rsidRDefault="00F553B7" w:rsidP="00F553B7">
      <w:pPr>
        <w:pStyle w:val="ConsPlusNonformat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119"/>
      <w:bookmarkEnd w:id="0"/>
      <w:r w:rsidRPr="00261136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F553B7" w:rsidRDefault="00F553B7" w:rsidP="00F553B7">
      <w:pPr>
        <w:pStyle w:val="ConsPlusNonformat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136">
        <w:rPr>
          <w:rFonts w:ascii="Times New Roman" w:hAnsi="Times New Roman" w:cs="Times New Roman"/>
          <w:b/>
          <w:sz w:val="24"/>
          <w:szCs w:val="24"/>
        </w:rPr>
        <w:t>осмотра здания, сооружения</w:t>
      </w:r>
    </w:p>
    <w:p w:rsidR="00F553B7" w:rsidRPr="00261136" w:rsidRDefault="00F553B7" w:rsidP="00F553B7">
      <w:pPr>
        <w:pStyle w:val="ConsPlusNonformat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3B7" w:rsidRPr="00261136" w:rsidRDefault="00F553B7" w:rsidP="00F553B7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61136">
        <w:rPr>
          <w:rFonts w:ascii="Times New Roman" w:hAnsi="Times New Roman" w:cs="Times New Roman"/>
          <w:sz w:val="24"/>
          <w:szCs w:val="24"/>
        </w:rPr>
        <w:t xml:space="preserve">_________________________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261136">
        <w:rPr>
          <w:rFonts w:ascii="Times New Roman" w:hAnsi="Times New Roman" w:cs="Times New Roman"/>
          <w:sz w:val="24"/>
          <w:szCs w:val="24"/>
        </w:rPr>
        <w:t xml:space="preserve">   г</w:t>
      </w:r>
      <w:r>
        <w:rPr>
          <w:rFonts w:ascii="Times New Roman" w:hAnsi="Times New Roman" w:cs="Times New Roman"/>
          <w:sz w:val="24"/>
          <w:szCs w:val="24"/>
        </w:rPr>
        <w:t>.о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ейково Ивановской области</w:t>
      </w:r>
    </w:p>
    <w:p w:rsidR="00F553B7" w:rsidRPr="00261136" w:rsidRDefault="00F553B7" w:rsidP="00F553B7">
      <w:pPr>
        <w:pStyle w:val="ConsPlusNonformat"/>
        <w:ind w:right="-1"/>
        <w:jc w:val="both"/>
        <w:rPr>
          <w:rFonts w:ascii="Times New Roman" w:hAnsi="Times New Roman" w:cs="Times New Roman"/>
          <w:i/>
        </w:rPr>
      </w:pPr>
      <w:r w:rsidRPr="00261136">
        <w:rPr>
          <w:rFonts w:ascii="Times New Roman" w:hAnsi="Times New Roman" w:cs="Times New Roman"/>
          <w:i/>
        </w:rPr>
        <w:t>(дата, время составления)</w:t>
      </w:r>
    </w:p>
    <w:p w:rsidR="00F553B7" w:rsidRPr="00261136" w:rsidRDefault="00F553B7" w:rsidP="00F553B7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611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553B7" w:rsidRPr="00261136" w:rsidRDefault="00F553B7" w:rsidP="00F553B7">
      <w:pPr>
        <w:pStyle w:val="ConsPlusNonformat"/>
        <w:ind w:right="-1"/>
        <w:jc w:val="center"/>
        <w:rPr>
          <w:rFonts w:ascii="Times New Roman" w:hAnsi="Times New Roman" w:cs="Times New Roman"/>
          <w:i/>
        </w:rPr>
      </w:pPr>
      <w:r w:rsidRPr="00261136">
        <w:rPr>
          <w:rFonts w:ascii="Times New Roman" w:hAnsi="Times New Roman" w:cs="Times New Roman"/>
          <w:i/>
        </w:rPr>
        <w:t>(месторасположение здания, сооружения, в том числе адрес местонахождения</w:t>
      </w:r>
      <w:r>
        <w:rPr>
          <w:rFonts w:ascii="Times New Roman" w:hAnsi="Times New Roman" w:cs="Times New Roman"/>
          <w:i/>
        </w:rPr>
        <w:t xml:space="preserve"> </w:t>
      </w:r>
      <w:r w:rsidRPr="00261136">
        <w:rPr>
          <w:rFonts w:ascii="Times New Roman" w:hAnsi="Times New Roman" w:cs="Times New Roman"/>
          <w:i/>
        </w:rPr>
        <w:t>объекта)</w:t>
      </w:r>
    </w:p>
    <w:p w:rsidR="00F553B7" w:rsidRPr="00261136" w:rsidRDefault="00F553B7" w:rsidP="00F553B7">
      <w:pPr>
        <w:pStyle w:val="ConsPlusNonformat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1136">
        <w:rPr>
          <w:rFonts w:ascii="Times New Roman" w:hAnsi="Times New Roman" w:cs="Times New Roman"/>
          <w:sz w:val="24"/>
          <w:szCs w:val="24"/>
        </w:rPr>
        <w:t>Комиссия  по  проведению  осмотра  зданий, сооружений в целях оценки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1136">
        <w:rPr>
          <w:rFonts w:ascii="Times New Roman" w:hAnsi="Times New Roman" w:cs="Times New Roman"/>
          <w:sz w:val="24"/>
          <w:szCs w:val="24"/>
        </w:rPr>
        <w:t>технического состояния и надлежащего технического обслуживания, действующая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1136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proofErr w:type="gramStart"/>
      <w:r w:rsidRPr="0026113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6113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261136">
        <w:rPr>
          <w:rFonts w:ascii="Times New Roman" w:hAnsi="Times New Roman" w:cs="Times New Roman"/>
          <w:sz w:val="24"/>
          <w:szCs w:val="24"/>
        </w:rPr>
        <w:t>___,</w:t>
      </w:r>
    </w:p>
    <w:p w:rsidR="00F553B7" w:rsidRPr="00261136" w:rsidRDefault="00F553B7" w:rsidP="00F553B7">
      <w:pPr>
        <w:pStyle w:val="ConsPlusNonformat"/>
        <w:ind w:right="-1"/>
        <w:jc w:val="center"/>
        <w:rPr>
          <w:rFonts w:ascii="Times New Roman" w:hAnsi="Times New Roman" w:cs="Times New Roman"/>
          <w:i/>
        </w:rPr>
      </w:pPr>
      <w:r w:rsidRPr="00261136">
        <w:rPr>
          <w:rFonts w:ascii="Times New Roman" w:hAnsi="Times New Roman" w:cs="Times New Roman"/>
          <w:i/>
        </w:rPr>
        <w:t>(реквизиты правового акта о создании Комиссии)</w:t>
      </w:r>
    </w:p>
    <w:p w:rsidR="00F553B7" w:rsidRPr="00261136" w:rsidRDefault="00F553B7" w:rsidP="00F553B7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61136">
        <w:rPr>
          <w:rFonts w:ascii="Times New Roman" w:hAnsi="Times New Roman" w:cs="Times New Roman"/>
          <w:sz w:val="24"/>
          <w:szCs w:val="24"/>
        </w:rPr>
        <w:t>в составе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61136">
        <w:rPr>
          <w:rFonts w:ascii="Times New Roman" w:hAnsi="Times New Roman" w:cs="Times New Roman"/>
          <w:sz w:val="24"/>
          <w:szCs w:val="24"/>
        </w:rPr>
        <w:t>_____________,</w:t>
      </w:r>
    </w:p>
    <w:p w:rsidR="00F553B7" w:rsidRPr="00261136" w:rsidRDefault="00F553B7" w:rsidP="00F553B7">
      <w:pPr>
        <w:pStyle w:val="ConsPlusNonformat"/>
        <w:ind w:right="-1"/>
        <w:jc w:val="center"/>
        <w:rPr>
          <w:rFonts w:ascii="Times New Roman" w:hAnsi="Times New Roman" w:cs="Times New Roman"/>
          <w:i/>
        </w:rPr>
      </w:pPr>
      <w:r w:rsidRPr="00261136">
        <w:rPr>
          <w:rFonts w:ascii="Times New Roman" w:hAnsi="Times New Roman" w:cs="Times New Roman"/>
          <w:i/>
        </w:rPr>
        <w:t>(Ф.И.О., занимаемая должность)</w:t>
      </w:r>
    </w:p>
    <w:p w:rsidR="00F553B7" w:rsidRPr="00261136" w:rsidRDefault="00F553B7" w:rsidP="00F553B7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61136">
        <w:rPr>
          <w:rFonts w:ascii="Times New Roman" w:hAnsi="Times New Roman" w:cs="Times New Roman"/>
          <w:sz w:val="24"/>
          <w:szCs w:val="24"/>
        </w:rPr>
        <w:t>при участии 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61136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553B7" w:rsidRPr="00261136" w:rsidRDefault="00F553B7" w:rsidP="00F553B7">
      <w:pPr>
        <w:pStyle w:val="ConsPlusNonformat"/>
        <w:ind w:right="-1"/>
        <w:jc w:val="center"/>
        <w:rPr>
          <w:rFonts w:ascii="Times New Roman" w:hAnsi="Times New Roman" w:cs="Times New Roman"/>
          <w:i/>
        </w:rPr>
      </w:pPr>
      <w:r w:rsidRPr="00261136">
        <w:rPr>
          <w:rFonts w:ascii="Times New Roman" w:hAnsi="Times New Roman" w:cs="Times New Roman"/>
          <w:i/>
        </w:rPr>
        <w:t>(Ф.И.О., занимаемая должность, место работы (при необходимости))</w:t>
      </w:r>
    </w:p>
    <w:p w:rsidR="00F553B7" w:rsidRPr="00261136" w:rsidRDefault="00F553B7" w:rsidP="00F553B7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611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F553B7" w:rsidRPr="00261136" w:rsidRDefault="00F553B7" w:rsidP="00F553B7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61136">
        <w:rPr>
          <w:rFonts w:ascii="Times New Roman" w:hAnsi="Times New Roman" w:cs="Times New Roman"/>
          <w:sz w:val="24"/>
          <w:szCs w:val="24"/>
        </w:rPr>
        <w:t>провела осмотр здания, сооружения по заявлению</w:t>
      </w:r>
    </w:p>
    <w:p w:rsidR="00F553B7" w:rsidRPr="00261136" w:rsidRDefault="00F553B7" w:rsidP="00F553B7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611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553B7" w:rsidRPr="00261136" w:rsidRDefault="00F553B7" w:rsidP="00F553B7">
      <w:pPr>
        <w:pStyle w:val="ConsPlusNonformat"/>
        <w:ind w:right="-1"/>
        <w:jc w:val="center"/>
        <w:rPr>
          <w:rFonts w:ascii="Times New Roman" w:hAnsi="Times New Roman" w:cs="Times New Roman"/>
          <w:i/>
        </w:rPr>
      </w:pPr>
      <w:proofErr w:type="gramStart"/>
      <w:r w:rsidRPr="00261136">
        <w:rPr>
          <w:rFonts w:ascii="Times New Roman" w:hAnsi="Times New Roman" w:cs="Times New Roman"/>
          <w:i/>
        </w:rPr>
        <w:t>(реквизиты заявления, Ф.И.О. физического лица; наименование организации</w:t>
      </w:r>
      <w:proofErr w:type="gramEnd"/>
    </w:p>
    <w:p w:rsidR="00F553B7" w:rsidRPr="00261136" w:rsidRDefault="00F553B7" w:rsidP="00F553B7">
      <w:pPr>
        <w:pStyle w:val="ConsPlusNonformat"/>
        <w:ind w:right="-1"/>
        <w:jc w:val="center"/>
        <w:rPr>
          <w:rFonts w:ascii="Times New Roman" w:hAnsi="Times New Roman" w:cs="Times New Roman"/>
          <w:i/>
        </w:rPr>
      </w:pPr>
      <w:r w:rsidRPr="00261136">
        <w:rPr>
          <w:rFonts w:ascii="Times New Roman" w:hAnsi="Times New Roman" w:cs="Times New Roman"/>
          <w:i/>
        </w:rPr>
        <w:t>и занимаемая должность - для юридического лица)</w:t>
      </w:r>
    </w:p>
    <w:p w:rsidR="00F553B7" w:rsidRPr="00261136" w:rsidRDefault="00F553B7" w:rsidP="00F553B7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61136">
        <w:rPr>
          <w:rFonts w:ascii="Times New Roman" w:hAnsi="Times New Roman" w:cs="Times New Roman"/>
          <w:sz w:val="24"/>
          <w:szCs w:val="24"/>
        </w:rPr>
        <w:t>и составила настоящий акт осмотра здания, сооружения</w:t>
      </w:r>
    </w:p>
    <w:p w:rsidR="00F553B7" w:rsidRPr="00261136" w:rsidRDefault="00F553B7" w:rsidP="00F553B7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611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553B7" w:rsidRPr="00AD0B03" w:rsidRDefault="00F553B7" w:rsidP="00F553B7">
      <w:pPr>
        <w:pStyle w:val="ConsPlusNonformat"/>
        <w:ind w:right="-1"/>
        <w:jc w:val="center"/>
        <w:rPr>
          <w:rFonts w:ascii="Times New Roman" w:hAnsi="Times New Roman" w:cs="Times New Roman"/>
          <w:i/>
        </w:rPr>
      </w:pPr>
      <w:r w:rsidRPr="00AD0B03">
        <w:rPr>
          <w:rFonts w:ascii="Times New Roman" w:hAnsi="Times New Roman" w:cs="Times New Roman"/>
          <w:i/>
        </w:rPr>
        <w:t>(адрес, кадастровый номер (при наличии), иная имеющаяся информация</w:t>
      </w:r>
      <w:r>
        <w:rPr>
          <w:rFonts w:ascii="Times New Roman" w:hAnsi="Times New Roman" w:cs="Times New Roman"/>
          <w:i/>
        </w:rPr>
        <w:t xml:space="preserve"> </w:t>
      </w:r>
      <w:r w:rsidRPr="00AD0B03">
        <w:rPr>
          <w:rFonts w:ascii="Times New Roman" w:hAnsi="Times New Roman" w:cs="Times New Roman"/>
          <w:i/>
        </w:rPr>
        <w:t>по зданию, сооружению)</w:t>
      </w:r>
    </w:p>
    <w:p w:rsidR="00F553B7" w:rsidRPr="00261136" w:rsidRDefault="00F553B7" w:rsidP="00F553B7">
      <w:pPr>
        <w:pStyle w:val="ConsPlusNonformat"/>
        <w:tabs>
          <w:tab w:val="left" w:pos="28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61136">
        <w:rPr>
          <w:rFonts w:ascii="Times New Roman" w:hAnsi="Times New Roman" w:cs="Times New Roman"/>
          <w:sz w:val="24"/>
          <w:szCs w:val="24"/>
        </w:rPr>
        <w:t xml:space="preserve">    При осмотре установлено: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61136">
        <w:rPr>
          <w:rFonts w:ascii="Times New Roman" w:hAnsi="Times New Roman" w:cs="Times New Roman"/>
          <w:sz w:val="24"/>
          <w:szCs w:val="24"/>
        </w:rPr>
        <w:t>__</w:t>
      </w:r>
    </w:p>
    <w:p w:rsidR="00F553B7" w:rsidRPr="00261136" w:rsidRDefault="00F553B7" w:rsidP="00F553B7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611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553B7" w:rsidRPr="00AD0B03" w:rsidRDefault="00F553B7" w:rsidP="00F553B7">
      <w:pPr>
        <w:pStyle w:val="ConsPlusNonformat"/>
        <w:ind w:right="-1"/>
        <w:jc w:val="center"/>
        <w:rPr>
          <w:rFonts w:ascii="Times New Roman" w:hAnsi="Times New Roman" w:cs="Times New Roman"/>
          <w:i/>
        </w:rPr>
      </w:pPr>
      <w:proofErr w:type="gramStart"/>
      <w:r w:rsidRPr="00AD0B03">
        <w:rPr>
          <w:rFonts w:ascii="Times New Roman" w:hAnsi="Times New Roman" w:cs="Times New Roman"/>
          <w:i/>
        </w:rPr>
        <w:t>(краткое описание состояния объекта осмотра, инженерных систем,</w:t>
      </w:r>
      <w:proofErr w:type="gramEnd"/>
    </w:p>
    <w:p w:rsidR="00F553B7" w:rsidRPr="00AD0B03" w:rsidRDefault="00F553B7" w:rsidP="00F553B7">
      <w:pPr>
        <w:pStyle w:val="ConsPlusNonformat"/>
        <w:ind w:right="-1"/>
        <w:jc w:val="center"/>
        <w:rPr>
          <w:rFonts w:ascii="Times New Roman" w:hAnsi="Times New Roman" w:cs="Times New Roman"/>
          <w:i/>
        </w:rPr>
      </w:pPr>
      <w:r w:rsidRPr="00AD0B03">
        <w:rPr>
          <w:rFonts w:ascii="Times New Roman" w:hAnsi="Times New Roman" w:cs="Times New Roman"/>
          <w:i/>
        </w:rPr>
        <w:t>оборудования и механизмов, иных данных, характеризующих состояние объекта</w:t>
      </w:r>
      <w:r>
        <w:rPr>
          <w:rFonts w:ascii="Times New Roman" w:hAnsi="Times New Roman" w:cs="Times New Roman"/>
          <w:i/>
        </w:rPr>
        <w:t xml:space="preserve"> </w:t>
      </w:r>
      <w:r w:rsidRPr="00AD0B03">
        <w:rPr>
          <w:rFonts w:ascii="Times New Roman" w:hAnsi="Times New Roman" w:cs="Times New Roman"/>
          <w:i/>
        </w:rPr>
        <w:t>осмотра)</w:t>
      </w:r>
    </w:p>
    <w:p w:rsidR="00F553B7" w:rsidRPr="00261136" w:rsidRDefault="00F553B7" w:rsidP="00F553B7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61136">
        <w:rPr>
          <w:rFonts w:ascii="Times New Roman" w:hAnsi="Times New Roman" w:cs="Times New Roman"/>
          <w:sz w:val="24"/>
          <w:szCs w:val="24"/>
        </w:rPr>
        <w:t xml:space="preserve">    Выявлены (не выявлены) нарушения: _____________________________________</w:t>
      </w:r>
    </w:p>
    <w:p w:rsidR="00F553B7" w:rsidRPr="00261136" w:rsidRDefault="00F553B7" w:rsidP="00F553B7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611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553B7" w:rsidRPr="00AD0B03" w:rsidRDefault="00F553B7" w:rsidP="00F553B7">
      <w:pPr>
        <w:pStyle w:val="ConsPlusNonformat"/>
        <w:ind w:right="-1"/>
        <w:jc w:val="center"/>
        <w:rPr>
          <w:rFonts w:ascii="Times New Roman" w:hAnsi="Times New Roman" w:cs="Times New Roman"/>
          <w:i/>
        </w:rPr>
      </w:pPr>
      <w:r w:rsidRPr="00AD0B03">
        <w:rPr>
          <w:rFonts w:ascii="Times New Roman" w:hAnsi="Times New Roman" w:cs="Times New Roman"/>
          <w:i/>
        </w:rPr>
        <w:t>(в случае выявления указываются нарушения требований технических</w:t>
      </w:r>
      <w:r>
        <w:rPr>
          <w:rFonts w:ascii="Times New Roman" w:hAnsi="Times New Roman" w:cs="Times New Roman"/>
          <w:i/>
        </w:rPr>
        <w:t xml:space="preserve"> </w:t>
      </w:r>
      <w:r w:rsidRPr="00AD0B03">
        <w:rPr>
          <w:rFonts w:ascii="Times New Roman" w:hAnsi="Times New Roman" w:cs="Times New Roman"/>
          <w:i/>
        </w:rPr>
        <w:t>регламентов, проектной документации)</w:t>
      </w:r>
    </w:p>
    <w:p w:rsidR="00F553B7" w:rsidRPr="00261136" w:rsidRDefault="00F553B7" w:rsidP="00F553B7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61136">
        <w:rPr>
          <w:rFonts w:ascii="Times New Roman" w:hAnsi="Times New Roman" w:cs="Times New Roman"/>
          <w:sz w:val="24"/>
          <w:szCs w:val="24"/>
        </w:rPr>
        <w:t xml:space="preserve">    Рекомендации о мерах по устранению выявленных нарушений:</w:t>
      </w:r>
    </w:p>
    <w:p w:rsidR="00F553B7" w:rsidRPr="00261136" w:rsidRDefault="00F553B7" w:rsidP="00F553B7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611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553B7" w:rsidRPr="00261136" w:rsidRDefault="00F553B7" w:rsidP="00F553B7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61136">
        <w:rPr>
          <w:rFonts w:ascii="Times New Roman" w:hAnsi="Times New Roman" w:cs="Times New Roman"/>
          <w:sz w:val="24"/>
          <w:szCs w:val="24"/>
        </w:rPr>
        <w:t xml:space="preserve">    Приложения к акту:</w:t>
      </w:r>
    </w:p>
    <w:p w:rsidR="00F553B7" w:rsidRPr="00261136" w:rsidRDefault="00F553B7" w:rsidP="00F553B7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611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553B7" w:rsidRPr="00AD0B03" w:rsidRDefault="00F553B7" w:rsidP="00F553B7">
      <w:pPr>
        <w:pStyle w:val="ConsPlusNonformat"/>
        <w:ind w:right="-1"/>
        <w:jc w:val="center"/>
        <w:rPr>
          <w:rFonts w:ascii="Times New Roman" w:hAnsi="Times New Roman" w:cs="Times New Roman"/>
          <w:i/>
        </w:rPr>
      </w:pPr>
      <w:r w:rsidRPr="00AD0B03">
        <w:rPr>
          <w:rFonts w:ascii="Times New Roman" w:hAnsi="Times New Roman" w:cs="Times New Roman"/>
          <w:i/>
        </w:rPr>
        <w:t xml:space="preserve">(материалы </w:t>
      </w:r>
      <w:proofErr w:type="spellStart"/>
      <w:r w:rsidRPr="00AD0B03">
        <w:rPr>
          <w:rFonts w:ascii="Times New Roman" w:hAnsi="Times New Roman" w:cs="Times New Roman"/>
          <w:i/>
        </w:rPr>
        <w:t>фотофиксации</w:t>
      </w:r>
      <w:proofErr w:type="spellEnd"/>
      <w:r w:rsidRPr="00AD0B03">
        <w:rPr>
          <w:rFonts w:ascii="Times New Roman" w:hAnsi="Times New Roman" w:cs="Times New Roman"/>
          <w:i/>
        </w:rPr>
        <w:t xml:space="preserve"> осматриваемого здания, сооружения и иные материалы,</w:t>
      </w:r>
      <w:r>
        <w:rPr>
          <w:rFonts w:ascii="Times New Roman" w:hAnsi="Times New Roman" w:cs="Times New Roman"/>
          <w:i/>
        </w:rPr>
        <w:t xml:space="preserve"> </w:t>
      </w:r>
      <w:r w:rsidRPr="00AD0B03">
        <w:rPr>
          <w:rFonts w:ascii="Times New Roman" w:hAnsi="Times New Roman" w:cs="Times New Roman"/>
          <w:i/>
        </w:rPr>
        <w:t>оформленные в ходе осмотра)</w:t>
      </w:r>
    </w:p>
    <w:p w:rsidR="00F553B7" w:rsidRPr="00261136" w:rsidRDefault="00F553B7" w:rsidP="00F553B7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553B7" w:rsidRPr="00261136" w:rsidRDefault="00F553B7" w:rsidP="00F553B7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61136">
        <w:rPr>
          <w:rFonts w:ascii="Times New Roman" w:hAnsi="Times New Roman" w:cs="Times New Roman"/>
          <w:sz w:val="24"/>
          <w:szCs w:val="24"/>
        </w:rPr>
        <w:t xml:space="preserve">    Примечание и особые отметки: __________________________________________</w:t>
      </w:r>
    </w:p>
    <w:p w:rsidR="00F553B7" w:rsidRPr="00261136" w:rsidRDefault="00F553B7" w:rsidP="00F553B7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553B7" w:rsidRPr="00261136" w:rsidRDefault="00F553B7" w:rsidP="00F553B7">
      <w:pPr>
        <w:pStyle w:val="ConsPlusNonformat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1136">
        <w:rPr>
          <w:rFonts w:ascii="Times New Roman" w:hAnsi="Times New Roman" w:cs="Times New Roman"/>
          <w:sz w:val="24"/>
          <w:szCs w:val="24"/>
        </w:rPr>
        <w:t>Председатель комиссии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261136">
        <w:rPr>
          <w:rFonts w:ascii="Times New Roman" w:hAnsi="Times New Roman" w:cs="Times New Roman"/>
          <w:sz w:val="24"/>
          <w:szCs w:val="24"/>
        </w:rPr>
        <w:t>______________   ________________________________</w:t>
      </w:r>
    </w:p>
    <w:p w:rsidR="00F553B7" w:rsidRPr="00AD0B03" w:rsidRDefault="00F553B7" w:rsidP="00F553B7">
      <w:pPr>
        <w:pStyle w:val="ConsPlusNonformat"/>
        <w:ind w:right="-1" w:firstLine="28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</w:t>
      </w:r>
      <w:r w:rsidRPr="00AD0B03">
        <w:rPr>
          <w:rFonts w:ascii="Times New Roman" w:hAnsi="Times New Roman" w:cs="Times New Roman"/>
          <w:i/>
        </w:rPr>
        <w:t>(подпись)                (Ф.И.О.)</w:t>
      </w:r>
    </w:p>
    <w:p w:rsidR="00F553B7" w:rsidRPr="00261136" w:rsidRDefault="00F553B7" w:rsidP="00F553B7">
      <w:pPr>
        <w:pStyle w:val="ConsPlusNonformat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1136">
        <w:rPr>
          <w:rFonts w:ascii="Times New Roman" w:hAnsi="Times New Roman" w:cs="Times New Roman"/>
          <w:sz w:val="24"/>
          <w:szCs w:val="24"/>
        </w:rPr>
        <w:t>Члены комиссии: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61136">
        <w:rPr>
          <w:rFonts w:ascii="Times New Roman" w:hAnsi="Times New Roman" w:cs="Times New Roman"/>
          <w:sz w:val="24"/>
          <w:szCs w:val="24"/>
        </w:rPr>
        <w:t>______________   ___________________________________</w:t>
      </w:r>
    </w:p>
    <w:p w:rsidR="00F553B7" w:rsidRPr="00AD0B03" w:rsidRDefault="00F553B7" w:rsidP="00F553B7">
      <w:pPr>
        <w:pStyle w:val="ConsPlusNonformat"/>
        <w:ind w:right="-1" w:firstLine="28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</w:t>
      </w:r>
      <w:r w:rsidRPr="00AD0B03">
        <w:rPr>
          <w:rFonts w:ascii="Times New Roman" w:hAnsi="Times New Roman" w:cs="Times New Roman"/>
          <w:i/>
        </w:rPr>
        <w:t>(подпись)                (Ф.И.О.)</w:t>
      </w:r>
    </w:p>
    <w:p w:rsidR="00F553B7" w:rsidRDefault="00F553B7" w:rsidP="00F553B7">
      <w:pPr>
        <w:pStyle w:val="ConsPlusNormal"/>
        <w:ind w:right="-1"/>
      </w:pPr>
    </w:p>
    <w:p w:rsidR="00F553B7" w:rsidRDefault="00F553B7" w:rsidP="00F553B7">
      <w:pPr>
        <w:pStyle w:val="ConsPlusNormal"/>
        <w:ind w:right="-1"/>
      </w:pPr>
    </w:p>
    <w:p w:rsidR="00E84EE1" w:rsidRDefault="00E84EE1" w:rsidP="00F553B7">
      <w:pPr>
        <w:pStyle w:val="ConsPlusNormal"/>
        <w:ind w:right="-1"/>
      </w:pPr>
    </w:p>
    <w:p w:rsidR="00E84EE1" w:rsidRDefault="00E84EE1" w:rsidP="00F553B7">
      <w:pPr>
        <w:pStyle w:val="ConsPlusNormal"/>
        <w:ind w:right="-1"/>
      </w:pPr>
    </w:p>
    <w:p w:rsidR="00E84EE1" w:rsidRDefault="00E84EE1" w:rsidP="00F553B7">
      <w:pPr>
        <w:pStyle w:val="ConsPlusNormal"/>
        <w:ind w:right="-1"/>
      </w:pPr>
    </w:p>
    <w:p w:rsidR="00F553B7" w:rsidRPr="00AD0B03" w:rsidRDefault="00F553B7" w:rsidP="00F553B7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D0B03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F553B7" w:rsidRPr="00AD0B03" w:rsidRDefault="00F553B7" w:rsidP="00F553B7">
      <w:pPr>
        <w:pStyle w:val="ConsPlusNormal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AD0B03">
        <w:rPr>
          <w:rFonts w:ascii="Times New Roman" w:hAnsi="Times New Roman" w:cs="Times New Roman"/>
          <w:sz w:val="24"/>
          <w:szCs w:val="24"/>
        </w:rPr>
        <w:t>к Порядку</w:t>
      </w:r>
    </w:p>
    <w:p w:rsidR="00F553B7" w:rsidRPr="00AD0B03" w:rsidRDefault="00F553B7" w:rsidP="00F553B7">
      <w:pPr>
        <w:pStyle w:val="ConsPlusNormal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AD0B03">
        <w:rPr>
          <w:rFonts w:ascii="Times New Roman" w:hAnsi="Times New Roman" w:cs="Times New Roman"/>
          <w:sz w:val="24"/>
          <w:szCs w:val="24"/>
        </w:rPr>
        <w:t>проведения осмотра зданий,</w:t>
      </w:r>
    </w:p>
    <w:p w:rsidR="00F553B7" w:rsidRDefault="00F553B7" w:rsidP="00F553B7">
      <w:pPr>
        <w:pStyle w:val="ConsPlusNormal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AD0B03">
        <w:rPr>
          <w:rFonts w:ascii="Times New Roman" w:hAnsi="Times New Roman" w:cs="Times New Roman"/>
          <w:sz w:val="24"/>
          <w:szCs w:val="24"/>
        </w:rPr>
        <w:t>сооружений, расположенных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0B03">
        <w:rPr>
          <w:rFonts w:ascii="Times New Roman" w:hAnsi="Times New Roman" w:cs="Times New Roman"/>
          <w:sz w:val="24"/>
          <w:szCs w:val="24"/>
        </w:rPr>
        <w:t xml:space="preserve">на территории </w:t>
      </w:r>
    </w:p>
    <w:p w:rsidR="00F553B7" w:rsidRDefault="00F553B7" w:rsidP="00F553B7">
      <w:pPr>
        <w:pStyle w:val="ConsPlusNormal"/>
        <w:ind w:right="-1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AD0B03">
        <w:rPr>
          <w:rFonts w:ascii="Times New Roman" w:hAnsi="Times New Roman" w:cs="Times New Roman"/>
          <w:sz w:val="24"/>
          <w:szCs w:val="24"/>
        </w:rPr>
        <w:t xml:space="preserve">Тейково Ивановской области, </w:t>
      </w:r>
    </w:p>
    <w:p w:rsidR="00F553B7" w:rsidRPr="00AD0B03" w:rsidRDefault="00F553B7" w:rsidP="00F553B7">
      <w:pPr>
        <w:pStyle w:val="ConsPlusNormal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AD0B03">
        <w:rPr>
          <w:rFonts w:ascii="Times New Roman" w:hAnsi="Times New Roman" w:cs="Times New Roman"/>
          <w:sz w:val="24"/>
          <w:szCs w:val="24"/>
        </w:rPr>
        <w:t>в целях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0B03">
        <w:rPr>
          <w:rFonts w:ascii="Times New Roman" w:hAnsi="Times New Roman" w:cs="Times New Roman"/>
          <w:sz w:val="24"/>
          <w:szCs w:val="24"/>
        </w:rPr>
        <w:t>оценки их технического состояния</w:t>
      </w:r>
    </w:p>
    <w:p w:rsidR="00F553B7" w:rsidRPr="00AD0B03" w:rsidRDefault="00F553B7" w:rsidP="00F553B7">
      <w:pPr>
        <w:pStyle w:val="ConsPlusNormal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AD0B03">
        <w:rPr>
          <w:rFonts w:ascii="Times New Roman" w:hAnsi="Times New Roman" w:cs="Times New Roman"/>
          <w:sz w:val="24"/>
          <w:szCs w:val="24"/>
        </w:rPr>
        <w:t>и надлежащего технического обслуживания</w:t>
      </w:r>
    </w:p>
    <w:p w:rsidR="00F553B7" w:rsidRPr="00AD0B03" w:rsidRDefault="00F553B7" w:rsidP="00F553B7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553B7" w:rsidRPr="00AD0B03" w:rsidRDefault="00F553B7" w:rsidP="00F553B7">
      <w:pPr>
        <w:pStyle w:val="ConsPlusNonformat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186"/>
      <w:bookmarkEnd w:id="2"/>
      <w:r w:rsidRPr="00AD0B03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F553B7" w:rsidRPr="00AD0B03" w:rsidRDefault="00F553B7" w:rsidP="00F553B7">
      <w:pPr>
        <w:pStyle w:val="ConsPlusNonformat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B03">
        <w:rPr>
          <w:rFonts w:ascii="Times New Roman" w:hAnsi="Times New Roman" w:cs="Times New Roman"/>
          <w:b/>
          <w:sz w:val="24"/>
          <w:szCs w:val="24"/>
        </w:rPr>
        <w:t>о невозможности осмотра здания, сооружения</w:t>
      </w:r>
    </w:p>
    <w:p w:rsidR="00F553B7" w:rsidRPr="00AD0B03" w:rsidRDefault="00F553B7" w:rsidP="00F553B7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553B7" w:rsidRPr="00AD0B03" w:rsidRDefault="00F553B7" w:rsidP="00F553B7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D0B03">
        <w:rPr>
          <w:rFonts w:ascii="Times New Roman" w:hAnsi="Times New Roman" w:cs="Times New Roman"/>
          <w:sz w:val="24"/>
          <w:szCs w:val="24"/>
        </w:rPr>
        <w:t xml:space="preserve">_________________________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AD0B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г.о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ейково Ивановской области</w:t>
      </w:r>
    </w:p>
    <w:p w:rsidR="00F553B7" w:rsidRPr="00AD0B03" w:rsidRDefault="00F553B7" w:rsidP="00F553B7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D0B03">
        <w:rPr>
          <w:rFonts w:ascii="Times New Roman" w:hAnsi="Times New Roman" w:cs="Times New Roman"/>
          <w:i/>
        </w:rPr>
        <w:t>(дата, время составления)</w:t>
      </w:r>
    </w:p>
    <w:p w:rsidR="00F553B7" w:rsidRPr="00AD0B03" w:rsidRDefault="00F553B7" w:rsidP="00F553B7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D0B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553B7" w:rsidRPr="00AD0B03" w:rsidRDefault="00F553B7" w:rsidP="00F553B7">
      <w:pPr>
        <w:pStyle w:val="ConsPlusNonformat"/>
        <w:ind w:right="-1"/>
        <w:jc w:val="center"/>
        <w:rPr>
          <w:rFonts w:ascii="Times New Roman" w:hAnsi="Times New Roman" w:cs="Times New Roman"/>
          <w:i/>
        </w:rPr>
      </w:pPr>
      <w:r w:rsidRPr="00AD0B03">
        <w:rPr>
          <w:rFonts w:ascii="Times New Roman" w:hAnsi="Times New Roman" w:cs="Times New Roman"/>
          <w:i/>
        </w:rPr>
        <w:t>(месторасположение здания, сооружения, в том числе адрес местонахождения</w:t>
      </w:r>
      <w:r>
        <w:rPr>
          <w:rFonts w:ascii="Times New Roman" w:hAnsi="Times New Roman" w:cs="Times New Roman"/>
          <w:i/>
        </w:rPr>
        <w:t xml:space="preserve"> </w:t>
      </w:r>
      <w:r w:rsidRPr="00AD0B03">
        <w:rPr>
          <w:rFonts w:ascii="Times New Roman" w:hAnsi="Times New Roman" w:cs="Times New Roman"/>
          <w:i/>
        </w:rPr>
        <w:t>объекта)</w:t>
      </w:r>
    </w:p>
    <w:p w:rsidR="00F553B7" w:rsidRPr="00AD0B03" w:rsidRDefault="00F553B7" w:rsidP="00F553B7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553B7" w:rsidRPr="00AD0B03" w:rsidRDefault="00F553B7" w:rsidP="00F553B7">
      <w:pPr>
        <w:pStyle w:val="ConsPlusNonformat"/>
        <w:tabs>
          <w:tab w:val="left" w:pos="28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D0B0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D0B03">
        <w:rPr>
          <w:rFonts w:ascii="Times New Roman" w:hAnsi="Times New Roman" w:cs="Times New Roman"/>
          <w:sz w:val="24"/>
          <w:szCs w:val="24"/>
        </w:rPr>
        <w:t xml:space="preserve">Комиссия  по  проведению  осмотра  зданий, сооружений в целях оценки </w:t>
      </w:r>
      <w:proofErr w:type="spellStart"/>
      <w:r w:rsidRPr="00AD0B03">
        <w:rPr>
          <w:rFonts w:ascii="Times New Roman" w:hAnsi="Times New Roman" w:cs="Times New Roman"/>
          <w:sz w:val="24"/>
          <w:szCs w:val="24"/>
        </w:rPr>
        <w:t>ихтехнического</w:t>
      </w:r>
      <w:proofErr w:type="spellEnd"/>
      <w:r w:rsidRPr="00AD0B03">
        <w:rPr>
          <w:rFonts w:ascii="Times New Roman" w:hAnsi="Times New Roman" w:cs="Times New Roman"/>
          <w:sz w:val="24"/>
          <w:szCs w:val="24"/>
        </w:rPr>
        <w:t xml:space="preserve"> состояния и надлежащего технического обслуживания, действующая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0B03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proofErr w:type="gramStart"/>
      <w:r w:rsidRPr="00AD0B0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D0B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53B7" w:rsidRPr="00AD0B03" w:rsidRDefault="00F553B7" w:rsidP="00F553B7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Pr="00AD0B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F553B7" w:rsidRPr="00AD0B03" w:rsidRDefault="00F553B7" w:rsidP="00F553B7">
      <w:pPr>
        <w:pStyle w:val="ConsPlusNonformat"/>
        <w:ind w:right="-1"/>
        <w:jc w:val="center"/>
        <w:rPr>
          <w:rFonts w:ascii="Times New Roman" w:hAnsi="Times New Roman" w:cs="Times New Roman"/>
          <w:i/>
        </w:rPr>
      </w:pPr>
      <w:r w:rsidRPr="00AD0B03">
        <w:rPr>
          <w:rFonts w:ascii="Times New Roman" w:hAnsi="Times New Roman" w:cs="Times New Roman"/>
          <w:i/>
        </w:rPr>
        <w:t>(реквизиты правового акта о создании Комиссии)</w:t>
      </w:r>
    </w:p>
    <w:p w:rsidR="00F553B7" w:rsidRPr="00AD0B03" w:rsidRDefault="00F553B7" w:rsidP="00F553B7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D0B03">
        <w:rPr>
          <w:rFonts w:ascii="Times New Roman" w:hAnsi="Times New Roman" w:cs="Times New Roman"/>
          <w:sz w:val="24"/>
          <w:szCs w:val="24"/>
        </w:rPr>
        <w:t>в составе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AD0B03">
        <w:rPr>
          <w:rFonts w:ascii="Times New Roman" w:hAnsi="Times New Roman" w:cs="Times New Roman"/>
          <w:sz w:val="24"/>
          <w:szCs w:val="24"/>
        </w:rPr>
        <w:t>_________________,</w:t>
      </w:r>
    </w:p>
    <w:p w:rsidR="00F553B7" w:rsidRPr="00AD0B03" w:rsidRDefault="00F553B7" w:rsidP="00F553B7">
      <w:pPr>
        <w:pStyle w:val="ConsPlusNonformat"/>
        <w:ind w:right="-1"/>
        <w:jc w:val="center"/>
        <w:rPr>
          <w:rFonts w:ascii="Times New Roman" w:hAnsi="Times New Roman" w:cs="Times New Roman"/>
          <w:i/>
        </w:rPr>
      </w:pPr>
      <w:r w:rsidRPr="00AD0B03">
        <w:rPr>
          <w:rFonts w:ascii="Times New Roman" w:hAnsi="Times New Roman" w:cs="Times New Roman"/>
        </w:rPr>
        <w:t>(</w:t>
      </w:r>
      <w:r w:rsidRPr="00AD0B03">
        <w:rPr>
          <w:rFonts w:ascii="Times New Roman" w:hAnsi="Times New Roman" w:cs="Times New Roman"/>
          <w:i/>
        </w:rPr>
        <w:t>Ф.И.О., занимаемая должность)</w:t>
      </w:r>
    </w:p>
    <w:p w:rsidR="00F553B7" w:rsidRPr="00AD0B03" w:rsidRDefault="00F553B7" w:rsidP="00F553B7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D0B03">
        <w:rPr>
          <w:rFonts w:ascii="Times New Roman" w:hAnsi="Times New Roman" w:cs="Times New Roman"/>
          <w:sz w:val="24"/>
          <w:szCs w:val="24"/>
        </w:rPr>
        <w:t>при участии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D0B03">
        <w:rPr>
          <w:rFonts w:ascii="Times New Roman" w:hAnsi="Times New Roman" w:cs="Times New Roman"/>
          <w:sz w:val="24"/>
          <w:szCs w:val="24"/>
        </w:rPr>
        <w:t>_______________,</w:t>
      </w:r>
    </w:p>
    <w:p w:rsidR="00F553B7" w:rsidRPr="00AD0B03" w:rsidRDefault="00F553B7" w:rsidP="00F553B7">
      <w:pPr>
        <w:pStyle w:val="ConsPlusNonformat"/>
        <w:ind w:right="-1"/>
        <w:jc w:val="center"/>
        <w:rPr>
          <w:rFonts w:ascii="Times New Roman" w:hAnsi="Times New Roman" w:cs="Times New Roman"/>
          <w:i/>
        </w:rPr>
      </w:pPr>
      <w:r w:rsidRPr="00AD0B03">
        <w:rPr>
          <w:rFonts w:ascii="Times New Roman" w:hAnsi="Times New Roman" w:cs="Times New Roman"/>
          <w:i/>
        </w:rPr>
        <w:t>(Ф.И.О., занимаемая должность, место работы (при необходимости))</w:t>
      </w:r>
    </w:p>
    <w:p w:rsidR="00F553B7" w:rsidRPr="00AD0B03" w:rsidRDefault="00F553B7" w:rsidP="00F553B7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D0B03">
        <w:rPr>
          <w:rFonts w:ascii="Times New Roman" w:hAnsi="Times New Roman" w:cs="Times New Roman"/>
          <w:sz w:val="24"/>
          <w:szCs w:val="24"/>
        </w:rPr>
        <w:t>установила,   что  проведение  осмотра  здания,  сооружения  невозможно  последующим причинам:</w:t>
      </w:r>
    </w:p>
    <w:p w:rsidR="00F553B7" w:rsidRPr="00AD0B03" w:rsidRDefault="00F553B7" w:rsidP="00F553B7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D0B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553B7" w:rsidRDefault="00F553B7" w:rsidP="00F553B7">
      <w:pPr>
        <w:pStyle w:val="ConsPlusNonformat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553B7" w:rsidRPr="00261136" w:rsidRDefault="00F553B7" w:rsidP="00F553B7">
      <w:pPr>
        <w:pStyle w:val="ConsPlusNonformat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1136">
        <w:rPr>
          <w:rFonts w:ascii="Times New Roman" w:hAnsi="Times New Roman" w:cs="Times New Roman"/>
          <w:sz w:val="24"/>
          <w:szCs w:val="24"/>
        </w:rPr>
        <w:t>Примечание и особые отметки: __________________________________________</w:t>
      </w:r>
    </w:p>
    <w:p w:rsidR="00F553B7" w:rsidRPr="00261136" w:rsidRDefault="00F553B7" w:rsidP="00F553B7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553B7" w:rsidRPr="00261136" w:rsidRDefault="00F553B7" w:rsidP="00F553B7">
      <w:pPr>
        <w:pStyle w:val="ConsPlusNonformat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1136">
        <w:rPr>
          <w:rFonts w:ascii="Times New Roman" w:hAnsi="Times New Roman" w:cs="Times New Roman"/>
          <w:sz w:val="24"/>
          <w:szCs w:val="24"/>
        </w:rPr>
        <w:t>Председатель комиссии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261136">
        <w:rPr>
          <w:rFonts w:ascii="Times New Roman" w:hAnsi="Times New Roman" w:cs="Times New Roman"/>
          <w:sz w:val="24"/>
          <w:szCs w:val="24"/>
        </w:rPr>
        <w:t>______________   _______________________________</w:t>
      </w:r>
    </w:p>
    <w:p w:rsidR="00F553B7" w:rsidRPr="00AD0B03" w:rsidRDefault="00F553B7" w:rsidP="00F553B7">
      <w:pPr>
        <w:pStyle w:val="ConsPlusNonformat"/>
        <w:ind w:right="-1" w:firstLine="28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</w:t>
      </w:r>
      <w:r w:rsidRPr="00AD0B03">
        <w:rPr>
          <w:rFonts w:ascii="Times New Roman" w:hAnsi="Times New Roman" w:cs="Times New Roman"/>
          <w:i/>
        </w:rPr>
        <w:t>(подпись)                (Ф.И.О.)</w:t>
      </w:r>
    </w:p>
    <w:p w:rsidR="00F553B7" w:rsidRPr="00261136" w:rsidRDefault="00F553B7" w:rsidP="00F553B7">
      <w:pPr>
        <w:pStyle w:val="ConsPlusNonformat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1136">
        <w:rPr>
          <w:rFonts w:ascii="Times New Roman" w:hAnsi="Times New Roman" w:cs="Times New Roman"/>
          <w:sz w:val="24"/>
          <w:szCs w:val="24"/>
        </w:rPr>
        <w:t>Члены комиссии: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61136">
        <w:rPr>
          <w:rFonts w:ascii="Times New Roman" w:hAnsi="Times New Roman" w:cs="Times New Roman"/>
          <w:sz w:val="24"/>
          <w:szCs w:val="24"/>
        </w:rPr>
        <w:t>______________   ___________________________________</w:t>
      </w:r>
    </w:p>
    <w:p w:rsidR="00F553B7" w:rsidRPr="00AD0B03" w:rsidRDefault="00F553B7" w:rsidP="00F553B7">
      <w:pPr>
        <w:pStyle w:val="ConsPlusNonformat"/>
        <w:ind w:right="-1" w:firstLine="28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</w:t>
      </w:r>
      <w:r w:rsidRPr="00AD0B03">
        <w:rPr>
          <w:rFonts w:ascii="Times New Roman" w:hAnsi="Times New Roman" w:cs="Times New Roman"/>
          <w:i/>
        </w:rPr>
        <w:t>(подпись)                (Ф.И.О.)</w:t>
      </w:r>
    </w:p>
    <w:p w:rsidR="00F553B7" w:rsidRDefault="00F553B7" w:rsidP="00F553B7">
      <w:pPr>
        <w:pStyle w:val="ConsPlusNormal"/>
        <w:ind w:right="-1"/>
      </w:pPr>
    </w:p>
    <w:p w:rsidR="00F553B7" w:rsidRPr="00AD0B03" w:rsidRDefault="00F553B7" w:rsidP="00F553B7">
      <w:pPr>
        <w:ind w:right="-1"/>
        <w:jc w:val="both"/>
        <w:rPr>
          <w:sz w:val="24"/>
          <w:szCs w:val="24"/>
        </w:rPr>
      </w:pPr>
    </w:p>
    <w:p w:rsidR="00F553B7" w:rsidRPr="00AD0B03" w:rsidRDefault="00F553B7" w:rsidP="00F553B7">
      <w:pPr>
        <w:ind w:right="-1" w:firstLine="851"/>
        <w:jc w:val="both"/>
        <w:rPr>
          <w:iCs/>
          <w:sz w:val="24"/>
          <w:szCs w:val="24"/>
        </w:rPr>
      </w:pPr>
    </w:p>
    <w:p w:rsidR="008F5BF4" w:rsidRPr="00251BF8" w:rsidRDefault="008F5BF4" w:rsidP="00F553B7">
      <w:pPr>
        <w:tabs>
          <w:tab w:val="left" w:pos="900"/>
          <w:tab w:val="left" w:pos="7200"/>
        </w:tabs>
        <w:ind w:right="-1" w:firstLine="851"/>
        <w:jc w:val="both"/>
        <w:rPr>
          <w:b/>
          <w:szCs w:val="28"/>
        </w:rPr>
      </w:pPr>
    </w:p>
    <w:sectPr w:rsidR="008F5BF4" w:rsidRPr="00251BF8" w:rsidSect="00DE06E0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A794E"/>
    <w:multiLevelType w:val="multilevel"/>
    <w:tmpl w:val="CC40499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65D564F2"/>
    <w:multiLevelType w:val="multilevel"/>
    <w:tmpl w:val="B0F64DA4"/>
    <w:lvl w:ilvl="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80" w:hanging="2160"/>
      </w:pPr>
      <w:rPr>
        <w:rFonts w:hint="default"/>
      </w:rPr>
    </w:lvl>
  </w:abstractNum>
  <w:abstractNum w:abstractNumId="2">
    <w:nsid w:val="6F5B5321"/>
    <w:multiLevelType w:val="multilevel"/>
    <w:tmpl w:val="B834139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3">
    <w:nsid w:val="72A044A4"/>
    <w:multiLevelType w:val="multilevel"/>
    <w:tmpl w:val="F3EE82B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7F62"/>
    <w:rsid w:val="00040775"/>
    <w:rsid w:val="00045843"/>
    <w:rsid w:val="000471DB"/>
    <w:rsid w:val="000C0384"/>
    <w:rsid w:val="000E6BEB"/>
    <w:rsid w:val="00107F62"/>
    <w:rsid w:val="001436E8"/>
    <w:rsid w:val="0019757A"/>
    <w:rsid w:val="001A545E"/>
    <w:rsid w:val="001C2420"/>
    <w:rsid w:val="001C3ECE"/>
    <w:rsid w:val="001C6D9F"/>
    <w:rsid w:val="001D0153"/>
    <w:rsid w:val="001E34A2"/>
    <w:rsid w:val="001E4E70"/>
    <w:rsid w:val="00204530"/>
    <w:rsid w:val="00234FE0"/>
    <w:rsid w:val="00251BF8"/>
    <w:rsid w:val="002974DC"/>
    <w:rsid w:val="002A5795"/>
    <w:rsid w:val="002E3EB5"/>
    <w:rsid w:val="00321013"/>
    <w:rsid w:val="00345D09"/>
    <w:rsid w:val="00353F2D"/>
    <w:rsid w:val="003B2D84"/>
    <w:rsid w:val="003C62FD"/>
    <w:rsid w:val="003F4334"/>
    <w:rsid w:val="00410E59"/>
    <w:rsid w:val="00446AD2"/>
    <w:rsid w:val="00451A86"/>
    <w:rsid w:val="00482A0E"/>
    <w:rsid w:val="004D0624"/>
    <w:rsid w:val="004F5F5E"/>
    <w:rsid w:val="005270F5"/>
    <w:rsid w:val="00547B33"/>
    <w:rsid w:val="005C1DA9"/>
    <w:rsid w:val="00616737"/>
    <w:rsid w:val="00673ECC"/>
    <w:rsid w:val="006B123E"/>
    <w:rsid w:val="00713696"/>
    <w:rsid w:val="007218D0"/>
    <w:rsid w:val="00740A7B"/>
    <w:rsid w:val="00780198"/>
    <w:rsid w:val="00852E0B"/>
    <w:rsid w:val="00853546"/>
    <w:rsid w:val="00874337"/>
    <w:rsid w:val="00883E79"/>
    <w:rsid w:val="008F5BF4"/>
    <w:rsid w:val="00942D41"/>
    <w:rsid w:val="009765BE"/>
    <w:rsid w:val="009C217A"/>
    <w:rsid w:val="009C78E3"/>
    <w:rsid w:val="00A058B2"/>
    <w:rsid w:val="00A536C8"/>
    <w:rsid w:val="00A570E3"/>
    <w:rsid w:val="00A77176"/>
    <w:rsid w:val="00AA7D6F"/>
    <w:rsid w:val="00AC1AED"/>
    <w:rsid w:val="00AC7EF2"/>
    <w:rsid w:val="00AD29E4"/>
    <w:rsid w:val="00AE4455"/>
    <w:rsid w:val="00AE481F"/>
    <w:rsid w:val="00B06E0E"/>
    <w:rsid w:val="00B12C81"/>
    <w:rsid w:val="00B558AD"/>
    <w:rsid w:val="00BB1B1D"/>
    <w:rsid w:val="00BE0EF7"/>
    <w:rsid w:val="00C177CF"/>
    <w:rsid w:val="00C45C4A"/>
    <w:rsid w:val="00CD1E4E"/>
    <w:rsid w:val="00CF6DF9"/>
    <w:rsid w:val="00D00F0D"/>
    <w:rsid w:val="00D27C0D"/>
    <w:rsid w:val="00D47B97"/>
    <w:rsid w:val="00D57367"/>
    <w:rsid w:val="00DB39EB"/>
    <w:rsid w:val="00DB3E1D"/>
    <w:rsid w:val="00DC050D"/>
    <w:rsid w:val="00DE06E0"/>
    <w:rsid w:val="00E04EAC"/>
    <w:rsid w:val="00E36AC4"/>
    <w:rsid w:val="00E544A3"/>
    <w:rsid w:val="00E849FF"/>
    <w:rsid w:val="00E84EE1"/>
    <w:rsid w:val="00EB22D3"/>
    <w:rsid w:val="00F2532D"/>
    <w:rsid w:val="00F54EB4"/>
    <w:rsid w:val="00F553B7"/>
    <w:rsid w:val="00F63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F6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7F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7F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07F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7F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F6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8F5BF4"/>
    <w:pPr>
      <w:jc w:val="center"/>
    </w:pPr>
  </w:style>
  <w:style w:type="character" w:customStyle="1" w:styleId="a6">
    <w:name w:val="Основной текст Знак"/>
    <w:basedOn w:val="a0"/>
    <w:link w:val="a5"/>
    <w:rsid w:val="008F5B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321013"/>
    <w:pPr>
      <w:ind w:left="720"/>
      <w:contextualSpacing/>
    </w:pPr>
  </w:style>
  <w:style w:type="paragraph" w:customStyle="1" w:styleId="ConsPlusNonformat">
    <w:name w:val="ConsPlusNonformat"/>
    <w:rsid w:val="00F553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2414</Words>
  <Characters>13761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</Company>
  <LinksUpToDate>false</LinksUpToDate>
  <CharactersWithSpaces>16143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Администратор</cp:lastModifiedBy>
  <cp:revision>11</cp:revision>
  <cp:lastPrinted>2022-07-21T11:27:00Z</cp:lastPrinted>
  <dcterms:created xsi:type="dcterms:W3CDTF">2022-07-14T07:44:00Z</dcterms:created>
  <dcterms:modified xsi:type="dcterms:W3CDTF">2022-07-21T11:27:00Z</dcterms:modified>
</cp:coreProperties>
</file>