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739" w:rsidRPr="00334396" w:rsidRDefault="00580739" w:rsidP="00334396">
      <w:pPr>
        <w:pStyle w:val="a3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739" w:rsidRPr="00334396" w:rsidRDefault="00580739" w:rsidP="00334396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334396">
        <w:rPr>
          <w:rFonts w:ascii="Times New Roman" w:hAnsi="Times New Roman" w:cs="Times New Roman"/>
          <w:b/>
          <w:spacing w:val="-1"/>
          <w:sz w:val="28"/>
          <w:szCs w:val="28"/>
        </w:rPr>
        <w:t>ГОРОДСКАЯ ДУМА</w:t>
      </w:r>
    </w:p>
    <w:p w:rsidR="00580739" w:rsidRPr="00334396" w:rsidRDefault="00580739" w:rsidP="00334396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396">
        <w:rPr>
          <w:rFonts w:ascii="Times New Roman" w:hAnsi="Times New Roman" w:cs="Times New Roman"/>
          <w:b/>
          <w:spacing w:val="-2"/>
          <w:sz w:val="28"/>
          <w:szCs w:val="28"/>
        </w:rPr>
        <w:t>ГОРОДСКОГО ОКРУГА ТЕЙКОВО ИВАНОВСКОЙ ОБЛАСТИ</w:t>
      </w:r>
    </w:p>
    <w:p w:rsidR="00580739" w:rsidRPr="00334396" w:rsidRDefault="00580739" w:rsidP="00334396">
      <w:pPr>
        <w:pStyle w:val="a3"/>
        <w:ind w:right="-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0739" w:rsidRPr="00334396" w:rsidRDefault="00580739" w:rsidP="00334396">
      <w:pPr>
        <w:pStyle w:val="a3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34396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334396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580739" w:rsidRPr="00334396" w:rsidRDefault="00580739" w:rsidP="00334396">
      <w:pPr>
        <w:pStyle w:val="a3"/>
        <w:ind w:right="-141"/>
        <w:rPr>
          <w:rFonts w:ascii="Times New Roman" w:hAnsi="Times New Roman" w:cs="Times New Roman"/>
          <w:sz w:val="28"/>
          <w:szCs w:val="28"/>
        </w:rPr>
      </w:pPr>
    </w:p>
    <w:p w:rsidR="00682C2F" w:rsidRPr="00334396" w:rsidRDefault="00580739" w:rsidP="00334396">
      <w:pPr>
        <w:pStyle w:val="a3"/>
        <w:ind w:right="-141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>от  2</w:t>
      </w:r>
      <w:r w:rsidR="00490A8A">
        <w:rPr>
          <w:rFonts w:ascii="Times New Roman" w:hAnsi="Times New Roman" w:cs="Times New Roman"/>
          <w:sz w:val="28"/>
          <w:szCs w:val="28"/>
        </w:rPr>
        <w:t>7</w:t>
      </w:r>
      <w:r w:rsidRPr="00334396">
        <w:rPr>
          <w:rFonts w:ascii="Times New Roman" w:hAnsi="Times New Roman" w:cs="Times New Roman"/>
          <w:sz w:val="28"/>
          <w:szCs w:val="28"/>
        </w:rPr>
        <w:t>.</w:t>
      </w:r>
      <w:r w:rsidR="00682C2F" w:rsidRPr="00334396">
        <w:rPr>
          <w:rFonts w:ascii="Times New Roman" w:hAnsi="Times New Roman" w:cs="Times New Roman"/>
          <w:sz w:val="28"/>
          <w:szCs w:val="28"/>
        </w:rPr>
        <w:t>0</w:t>
      </w:r>
      <w:r w:rsidR="00490A8A">
        <w:rPr>
          <w:rFonts w:ascii="Times New Roman" w:hAnsi="Times New Roman" w:cs="Times New Roman"/>
          <w:sz w:val="28"/>
          <w:szCs w:val="28"/>
        </w:rPr>
        <w:t>5</w:t>
      </w:r>
      <w:r w:rsidRPr="00334396">
        <w:rPr>
          <w:rFonts w:ascii="Times New Roman" w:hAnsi="Times New Roman" w:cs="Times New Roman"/>
          <w:sz w:val="28"/>
          <w:szCs w:val="28"/>
        </w:rPr>
        <w:t>.202</w:t>
      </w:r>
      <w:r w:rsidR="00682C2F" w:rsidRPr="00334396">
        <w:rPr>
          <w:rFonts w:ascii="Times New Roman" w:hAnsi="Times New Roman" w:cs="Times New Roman"/>
          <w:sz w:val="28"/>
          <w:szCs w:val="28"/>
        </w:rPr>
        <w:t>2</w:t>
      </w:r>
      <w:r w:rsidRPr="003343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6B1231">
        <w:rPr>
          <w:rFonts w:ascii="Times New Roman" w:hAnsi="Times New Roman" w:cs="Times New Roman"/>
          <w:sz w:val="28"/>
          <w:szCs w:val="28"/>
        </w:rPr>
        <w:t xml:space="preserve">  </w:t>
      </w:r>
      <w:r w:rsidRPr="00334396">
        <w:rPr>
          <w:rFonts w:ascii="Times New Roman" w:hAnsi="Times New Roman" w:cs="Times New Roman"/>
          <w:sz w:val="28"/>
          <w:szCs w:val="28"/>
        </w:rPr>
        <w:t xml:space="preserve">  №</w:t>
      </w:r>
      <w:r w:rsidR="008F3E2B" w:rsidRPr="00334396">
        <w:rPr>
          <w:rFonts w:ascii="Times New Roman" w:hAnsi="Times New Roman" w:cs="Times New Roman"/>
          <w:sz w:val="28"/>
          <w:szCs w:val="28"/>
        </w:rPr>
        <w:t xml:space="preserve"> </w:t>
      </w:r>
      <w:r w:rsidR="008D20FF">
        <w:rPr>
          <w:rFonts w:ascii="Times New Roman" w:hAnsi="Times New Roman" w:cs="Times New Roman"/>
          <w:sz w:val="28"/>
          <w:szCs w:val="28"/>
        </w:rPr>
        <w:t>52</w:t>
      </w:r>
    </w:p>
    <w:p w:rsidR="00580739" w:rsidRPr="00334396" w:rsidRDefault="00580739" w:rsidP="00334396">
      <w:pPr>
        <w:pStyle w:val="a3"/>
        <w:ind w:right="-141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>г.о. Тейково</w:t>
      </w:r>
    </w:p>
    <w:p w:rsidR="00326104" w:rsidRPr="00334396" w:rsidRDefault="00326104" w:rsidP="00334396">
      <w:pPr>
        <w:pStyle w:val="a3"/>
        <w:ind w:right="-141"/>
        <w:rPr>
          <w:rFonts w:ascii="Times New Roman" w:hAnsi="Times New Roman" w:cs="Times New Roman"/>
          <w:sz w:val="28"/>
          <w:szCs w:val="28"/>
        </w:rPr>
      </w:pPr>
    </w:p>
    <w:p w:rsidR="00ED6359" w:rsidRDefault="00490A8A" w:rsidP="00490A8A">
      <w:pPr>
        <w:pStyle w:val="a3"/>
        <w:ind w:right="38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A8A">
        <w:rPr>
          <w:rFonts w:ascii="Times New Roman" w:eastAsia="Times New Roman" w:hAnsi="Times New Roman" w:cs="Times New Roman"/>
          <w:sz w:val="28"/>
          <w:szCs w:val="28"/>
        </w:rPr>
        <w:t>Об организации отдыха и трудовой занятости детей в летний период 2022 года на территории городского округа Тейково Ивановской области</w:t>
      </w:r>
    </w:p>
    <w:p w:rsidR="00490A8A" w:rsidRPr="00490A8A" w:rsidRDefault="00490A8A" w:rsidP="00490A8A">
      <w:pPr>
        <w:pStyle w:val="a3"/>
        <w:ind w:right="382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B4063" w:rsidRDefault="00580739" w:rsidP="006B1231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4396">
        <w:rPr>
          <w:rFonts w:ascii="Times New Roman" w:hAnsi="Times New Roman" w:cs="Times New Roman"/>
          <w:sz w:val="28"/>
          <w:szCs w:val="28"/>
        </w:rPr>
        <w:t xml:space="preserve">Заслушав информацию </w:t>
      </w:r>
      <w:r w:rsidR="00682C2F" w:rsidRPr="00334396">
        <w:rPr>
          <w:rFonts w:ascii="Times New Roman" w:hAnsi="Times New Roman" w:cs="Times New Roman"/>
          <w:sz w:val="28"/>
          <w:szCs w:val="28"/>
        </w:rPr>
        <w:t xml:space="preserve">и.о. </w:t>
      </w:r>
      <w:r w:rsidRPr="00334396">
        <w:rPr>
          <w:rFonts w:ascii="Times New Roman" w:hAnsi="Times New Roman" w:cs="Times New Roman"/>
          <w:sz w:val="28"/>
          <w:szCs w:val="28"/>
        </w:rPr>
        <w:t xml:space="preserve">начальника Отдела образования администрации </w:t>
      </w:r>
      <w:r w:rsidR="00AF431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34396">
        <w:rPr>
          <w:rFonts w:ascii="Times New Roman" w:hAnsi="Times New Roman" w:cs="Times New Roman"/>
          <w:sz w:val="28"/>
          <w:szCs w:val="28"/>
        </w:rPr>
        <w:t>г</w:t>
      </w:r>
      <w:r w:rsidR="00AF431E">
        <w:rPr>
          <w:rFonts w:ascii="Times New Roman" w:hAnsi="Times New Roman" w:cs="Times New Roman"/>
          <w:sz w:val="28"/>
          <w:szCs w:val="28"/>
        </w:rPr>
        <w:t>.</w:t>
      </w:r>
      <w:r w:rsidRPr="00334396">
        <w:rPr>
          <w:rFonts w:ascii="Times New Roman" w:hAnsi="Times New Roman" w:cs="Times New Roman"/>
          <w:sz w:val="28"/>
          <w:szCs w:val="28"/>
        </w:rPr>
        <w:t xml:space="preserve"> Тейково </w:t>
      </w:r>
      <w:r w:rsidR="00682C2F" w:rsidRPr="00334396">
        <w:rPr>
          <w:rFonts w:ascii="Times New Roman" w:hAnsi="Times New Roman" w:cs="Times New Roman"/>
          <w:sz w:val="28"/>
          <w:szCs w:val="28"/>
        </w:rPr>
        <w:t>Касьяновой М.А.</w:t>
      </w:r>
      <w:r w:rsidRPr="00334396">
        <w:rPr>
          <w:rFonts w:ascii="Times New Roman" w:hAnsi="Times New Roman" w:cs="Times New Roman"/>
          <w:sz w:val="28"/>
          <w:szCs w:val="28"/>
        </w:rPr>
        <w:t xml:space="preserve"> </w:t>
      </w:r>
      <w:r w:rsidRPr="00ED6359">
        <w:rPr>
          <w:rFonts w:ascii="Times New Roman" w:hAnsi="Times New Roman" w:cs="Times New Roman"/>
          <w:sz w:val="28"/>
          <w:szCs w:val="28"/>
        </w:rPr>
        <w:t>«</w:t>
      </w:r>
      <w:r w:rsidR="00490A8A" w:rsidRPr="00490A8A">
        <w:rPr>
          <w:rFonts w:ascii="Times New Roman" w:eastAsia="Times New Roman" w:hAnsi="Times New Roman" w:cs="Times New Roman"/>
          <w:sz w:val="28"/>
          <w:szCs w:val="28"/>
        </w:rPr>
        <w:t>Об организации отдыха и трудовой занятости детей в летний период 2022 года на территории городского округа Тейково Ивановской области</w:t>
      </w:r>
      <w:r w:rsidRPr="00334396">
        <w:rPr>
          <w:rFonts w:ascii="Times New Roman" w:hAnsi="Times New Roman" w:cs="Times New Roman"/>
          <w:sz w:val="28"/>
          <w:szCs w:val="28"/>
        </w:rPr>
        <w:t>»,</w:t>
      </w:r>
      <w:r w:rsidR="005B4063" w:rsidRPr="00334396">
        <w:rPr>
          <w:rFonts w:ascii="Times New Roman" w:hAnsi="Times New Roman" w:cs="Times New Roman"/>
          <w:sz w:val="28"/>
          <w:szCs w:val="28"/>
        </w:rPr>
        <w:t xml:space="preserve"> руководствуясь Федеральным законом от 06.10.2003 № 131-ФЗ «Об общих принципах организации местного самоуправления в Российской Федерации», Уставом городского округа Тейково Ивановской области, -</w:t>
      </w:r>
      <w:proofErr w:type="gramEnd"/>
    </w:p>
    <w:p w:rsidR="006B1231" w:rsidRPr="00334396" w:rsidRDefault="006B1231" w:rsidP="006B1231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80739" w:rsidRPr="00334396" w:rsidRDefault="00580739" w:rsidP="00334396">
      <w:pPr>
        <w:pStyle w:val="a3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>городская Дума городского округа Тейково Ивановской области</w:t>
      </w:r>
    </w:p>
    <w:p w:rsidR="00580739" w:rsidRPr="00334396" w:rsidRDefault="00580739" w:rsidP="00334396">
      <w:pPr>
        <w:pStyle w:val="a3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3439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34396">
        <w:rPr>
          <w:rFonts w:ascii="Times New Roman" w:hAnsi="Times New Roman" w:cs="Times New Roman"/>
          <w:sz w:val="28"/>
          <w:szCs w:val="28"/>
        </w:rPr>
        <w:t xml:space="preserve"> Е Ш И Л А:</w:t>
      </w:r>
    </w:p>
    <w:p w:rsidR="00580739" w:rsidRPr="00334396" w:rsidRDefault="00580739" w:rsidP="00334396">
      <w:pPr>
        <w:pStyle w:val="a3"/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580739" w:rsidRPr="00334396" w:rsidRDefault="00682C2F" w:rsidP="00334396">
      <w:pPr>
        <w:pStyle w:val="a3"/>
        <w:numPr>
          <w:ilvl w:val="0"/>
          <w:numId w:val="3"/>
        </w:numPr>
        <w:ind w:left="0"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>Информацию «</w:t>
      </w:r>
      <w:r w:rsidR="00490A8A" w:rsidRPr="00490A8A">
        <w:rPr>
          <w:rFonts w:ascii="Times New Roman" w:eastAsia="Times New Roman" w:hAnsi="Times New Roman" w:cs="Times New Roman"/>
          <w:sz w:val="28"/>
          <w:szCs w:val="28"/>
        </w:rPr>
        <w:t>Об организации отдыха и трудовой занятости детей в летний период 2022 года на территории городского округа Тейково Ивановской области</w:t>
      </w:r>
      <w:r w:rsidR="00580739" w:rsidRPr="00334396">
        <w:rPr>
          <w:rFonts w:ascii="Times New Roman" w:hAnsi="Times New Roman" w:cs="Times New Roman"/>
          <w:sz w:val="28"/>
          <w:szCs w:val="28"/>
        </w:rPr>
        <w:t>» принять к сведению (информация прилагается).</w:t>
      </w:r>
    </w:p>
    <w:p w:rsidR="00580739" w:rsidRPr="00334396" w:rsidRDefault="00580739" w:rsidP="006B1231">
      <w:pPr>
        <w:pStyle w:val="a9"/>
        <w:numPr>
          <w:ilvl w:val="0"/>
          <w:numId w:val="3"/>
        </w:numPr>
        <w:tabs>
          <w:tab w:val="left" w:pos="1276"/>
        </w:tabs>
        <w:spacing w:after="0" w:line="240" w:lineRule="auto"/>
        <w:ind w:left="0"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>Опубликовать настоящее решение на официальном сайте администрации городского округа Тейково Ивановской области в сети «Интернет».</w:t>
      </w:r>
    </w:p>
    <w:p w:rsidR="00580739" w:rsidRPr="00334396" w:rsidRDefault="00580739" w:rsidP="006B1231">
      <w:pPr>
        <w:tabs>
          <w:tab w:val="left" w:pos="1276"/>
        </w:tabs>
        <w:spacing w:after="0" w:line="240" w:lineRule="auto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F3E2B" w:rsidRPr="00334396" w:rsidRDefault="008F3E2B" w:rsidP="00334396">
      <w:pPr>
        <w:pStyle w:val="a7"/>
        <w:tabs>
          <w:tab w:val="left" w:pos="900"/>
        </w:tabs>
        <w:ind w:right="-141"/>
        <w:rPr>
          <w:b/>
          <w:i/>
          <w:sz w:val="28"/>
          <w:szCs w:val="28"/>
        </w:rPr>
      </w:pPr>
    </w:p>
    <w:p w:rsidR="00580739" w:rsidRPr="00334396" w:rsidRDefault="00580739" w:rsidP="00334396">
      <w:pPr>
        <w:pStyle w:val="a7"/>
        <w:tabs>
          <w:tab w:val="left" w:pos="900"/>
        </w:tabs>
        <w:ind w:right="-141"/>
        <w:rPr>
          <w:b/>
          <w:i/>
          <w:sz w:val="28"/>
          <w:szCs w:val="28"/>
        </w:rPr>
      </w:pPr>
      <w:r w:rsidRPr="00334396">
        <w:rPr>
          <w:b/>
          <w:i/>
          <w:sz w:val="28"/>
          <w:szCs w:val="28"/>
        </w:rPr>
        <w:t>Председатель городской Думы</w:t>
      </w:r>
    </w:p>
    <w:p w:rsidR="00580739" w:rsidRPr="00334396" w:rsidRDefault="00580739" w:rsidP="006B1231">
      <w:pPr>
        <w:tabs>
          <w:tab w:val="left" w:pos="-142"/>
          <w:tab w:val="left" w:pos="900"/>
        </w:tabs>
        <w:spacing w:after="0" w:line="240" w:lineRule="auto"/>
        <w:ind w:right="-14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4396">
        <w:rPr>
          <w:rFonts w:ascii="Times New Roman" w:hAnsi="Times New Roman" w:cs="Times New Roman"/>
          <w:b/>
          <w:i/>
          <w:sz w:val="28"/>
          <w:szCs w:val="28"/>
        </w:rPr>
        <w:t xml:space="preserve">городского округа Тейково Ивановской области                                 Н.Н. Ковалева </w:t>
      </w:r>
    </w:p>
    <w:p w:rsidR="00326104" w:rsidRPr="00334396" w:rsidRDefault="00326104" w:rsidP="00334396">
      <w:pPr>
        <w:pStyle w:val="a3"/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326104" w:rsidRPr="00334396" w:rsidRDefault="00326104" w:rsidP="00334396">
      <w:pPr>
        <w:pStyle w:val="a3"/>
        <w:ind w:right="-141"/>
        <w:rPr>
          <w:rFonts w:ascii="Times New Roman" w:hAnsi="Times New Roman" w:cs="Times New Roman"/>
          <w:sz w:val="28"/>
          <w:szCs w:val="28"/>
        </w:rPr>
      </w:pPr>
    </w:p>
    <w:p w:rsidR="00326104" w:rsidRPr="00334396" w:rsidRDefault="00326104" w:rsidP="00334396">
      <w:pPr>
        <w:pStyle w:val="a3"/>
        <w:ind w:right="-141"/>
        <w:rPr>
          <w:rFonts w:ascii="Times New Roman" w:hAnsi="Times New Roman" w:cs="Times New Roman"/>
          <w:sz w:val="28"/>
          <w:szCs w:val="28"/>
        </w:rPr>
      </w:pPr>
    </w:p>
    <w:p w:rsidR="00326104" w:rsidRPr="00334396" w:rsidRDefault="00326104" w:rsidP="00334396">
      <w:pPr>
        <w:pStyle w:val="a3"/>
        <w:ind w:right="-141"/>
        <w:rPr>
          <w:rFonts w:ascii="Times New Roman" w:hAnsi="Times New Roman" w:cs="Times New Roman"/>
          <w:sz w:val="28"/>
          <w:szCs w:val="28"/>
        </w:rPr>
      </w:pPr>
    </w:p>
    <w:p w:rsidR="00326104" w:rsidRPr="00334396" w:rsidRDefault="00326104" w:rsidP="00334396">
      <w:pPr>
        <w:pStyle w:val="a3"/>
        <w:ind w:right="-141"/>
        <w:rPr>
          <w:rFonts w:ascii="Times New Roman" w:hAnsi="Times New Roman" w:cs="Times New Roman"/>
          <w:sz w:val="28"/>
          <w:szCs w:val="28"/>
        </w:rPr>
      </w:pPr>
    </w:p>
    <w:p w:rsidR="00326104" w:rsidRPr="00334396" w:rsidRDefault="00326104" w:rsidP="00334396">
      <w:pPr>
        <w:pStyle w:val="a3"/>
        <w:ind w:right="-141"/>
        <w:rPr>
          <w:rFonts w:ascii="Times New Roman" w:hAnsi="Times New Roman" w:cs="Times New Roman"/>
          <w:sz w:val="28"/>
          <w:szCs w:val="28"/>
        </w:rPr>
      </w:pPr>
    </w:p>
    <w:p w:rsidR="00326104" w:rsidRPr="00334396" w:rsidRDefault="00326104" w:rsidP="00334396">
      <w:pPr>
        <w:pStyle w:val="a3"/>
        <w:ind w:right="-141"/>
        <w:rPr>
          <w:rFonts w:ascii="Times New Roman" w:hAnsi="Times New Roman" w:cs="Times New Roman"/>
          <w:sz w:val="28"/>
          <w:szCs w:val="28"/>
        </w:rPr>
      </w:pPr>
    </w:p>
    <w:p w:rsidR="00326104" w:rsidRPr="00334396" w:rsidRDefault="00326104" w:rsidP="00334396">
      <w:pPr>
        <w:pStyle w:val="a3"/>
        <w:ind w:right="-141"/>
        <w:rPr>
          <w:rFonts w:ascii="Times New Roman" w:hAnsi="Times New Roman" w:cs="Times New Roman"/>
          <w:sz w:val="28"/>
          <w:szCs w:val="28"/>
        </w:rPr>
      </w:pPr>
    </w:p>
    <w:p w:rsidR="006B1231" w:rsidRDefault="006B1231" w:rsidP="00334396">
      <w:pPr>
        <w:spacing w:after="0" w:line="240" w:lineRule="auto"/>
        <w:ind w:right="-141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8D20FF" w:rsidRDefault="008D20FF" w:rsidP="00334396">
      <w:pPr>
        <w:spacing w:after="0" w:line="240" w:lineRule="auto"/>
        <w:ind w:right="-141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580739" w:rsidRPr="00334396" w:rsidRDefault="00580739" w:rsidP="00334396">
      <w:pPr>
        <w:spacing w:after="0" w:line="240" w:lineRule="auto"/>
        <w:ind w:right="-14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80739" w:rsidRPr="00334396" w:rsidRDefault="00580739" w:rsidP="00334396">
      <w:pPr>
        <w:spacing w:after="0" w:line="240" w:lineRule="auto"/>
        <w:ind w:right="-14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:rsidR="00580739" w:rsidRPr="00334396" w:rsidRDefault="00580739" w:rsidP="00334396">
      <w:pPr>
        <w:spacing w:after="0" w:line="240" w:lineRule="auto"/>
        <w:ind w:right="-14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</w:p>
    <w:p w:rsidR="00580739" w:rsidRPr="00334396" w:rsidRDefault="00580739" w:rsidP="00334396">
      <w:pPr>
        <w:spacing w:after="0" w:line="240" w:lineRule="auto"/>
        <w:ind w:right="-14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580739" w:rsidRPr="00334396" w:rsidRDefault="00580739" w:rsidP="00334396">
      <w:pPr>
        <w:spacing w:after="0" w:line="240" w:lineRule="auto"/>
        <w:ind w:right="-141"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>от 2</w:t>
      </w:r>
      <w:r w:rsidR="00ED6359">
        <w:rPr>
          <w:rFonts w:ascii="Times New Roman" w:hAnsi="Times New Roman" w:cs="Times New Roman"/>
          <w:sz w:val="28"/>
          <w:szCs w:val="28"/>
        </w:rPr>
        <w:t>7</w:t>
      </w:r>
      <w:r w:rsidRPr="00334396">
        <w:rPr>
          <w:rFonts w:ascii="Times New Roman" w:hAnsi="Times New Roman" w:cs="Times New Roman"/>
          <w:sz w:val="28"/>
          <w:szCs w:val="28"/>
        </w:rPr>
        <w:t>.</w:t>
      </w:r>
      <w:r w:rsidR="00682C2F" w:rsidRPr="00334396">
        <w:rPr>
          <w:rFonts w:ascii="Times New Roman" w:hAnsi="Times New Roman" w:cs="Times New Roman"/>
          <w:sz w:val="28"/>
          <w:szCs w:val="28"/>
        </w:rPr>
        <w:t>0</w:t>
      </w:r>
      <w:r w:rsidR="00ED6359">
        <w:rPr>
          <w:rFonts w:ascii="Times New Roman" w:hAnsi="Times New Roman" w:cs="Times New Roman"/>
          <w:sz w:val="28"/>
          <w:szCs w:val="28"/>
        </w:rPr>
        <w:t>5</w:t>
      </w:r>
      <w:r w:rsidRPr="00334396">
        <w:rPr>
          <w:rFonts w:ascii="Times New Roman" w:hAnsi="Times New Roman" w:cs="Times New Roman"/>
          <w:sz w:val="28"/>
          <w:szCs w:val="28"/>
        </w:rPr>
        <w:t>.202</w:t>
      </w:r>
      <w:r w:rsidR="00682C2F" w:rsidRPr="00334396">
        <w:rPr>
          <w:rFonts w:ascii="Times New Roman" w:hAnsi="Times New Roman" w:cs="Times New Roman"/>
          <w:sz w:val="28"/>
          <w:szCs w:val="28"/>
        </w:rPr>
        <w:t>2</w:t>
      </w:r>
      <w:r w:rsidRPr="00334396">
        <w:rPr>
          <w:rFonts w:ascii="Times New Roman" w:hAnsi="Times New Roman" w:cs="Times New Roman"/>
          <w:sz w:val="28"/>
          <w:szCs w:val="28"/>
        </w:rPr>
        <w:t xml:space="preserve"> № </w:t>
      </w:r>
      <w:r w:rsidR="008D20FF">
        <w:rPr>
          <w:rFonts w:ascii="Times New Roman" w:hAnsi="Times New Roman" w:cs="Times New Roman"/>
          <w:sz w:val="28"/>
          <w:szCs w:val="28"/>
        </w:rPr>
        <w:t>52</w:t>
      </w:r>
    </w:p>
    <w:p w:rsidR="00580739" w:rsidRPr="00334396" w:rsidRDefault="00580739" w:rsidP="00334396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739" w:rsidRPr="00334396" w:rsidRDefault="00580739" w:rsidP="00334396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396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490A8A" w:rsidRPr="00490A8A" w:rsidRDefault="00580739" w:rsidP="00490A8A">
      <w:pPr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0A8A">
        <w:rPr>
          <w:rFonts w:ascii="Times New Roman" w:hAnsi="Times New Roman" w:cs="Times New Roman"/>
          <w:b/>
          <w:sz w:val="28"/>
          <w:szCs w:val="28"/>
        </w:rPr>
        <w:t>«</w:t>
      </w:r>
      <w:r w:rsidR="00490A8A" w:rsidRPr="00490A8A">
        <w:rPr>
          <w:rFonts w:ascii="Times New Roman" w:eastAsia="Times New Roman" w:hAnsi="Times New Roman" w:cs="Times New Roman"/>
          <w:b/>
          <w:sz w:val="28"/>
          <w:szCs w:val="28"/>
        </w:rPr>
        <w:t xml:space="preserve">Об организации отдыха и трудовой занятости детей в летний период 2022 года </w:t>
      </w:r>
    </w:p>
    <w:p w:rsidR="00580739" w:rsidRPr="00490A8A" w:rsidRDefault="00490A8A" w:rsidP="00490A8A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A8A">
        <w:rPr>
          <w:rFonts w:ascii="Times New Roman" w:eastAsia="Times New Roman" w:hAnsi="Times New Roman" w:cs="Times New Roman"/>
          <w:b/>
          <w:sz w:val="28"/>
          <w:szCs w:val="28"/>
        </w:rPr>
        <w:t>на территории городского округа Тейково Ивановской области</w:t>
      </w:r>
      <w:r w:rsidR="00580739" w:rsidRPr="00490A8A">
        <w:rPr>
          <w:rFonts w:ascii="Times New Roman" w:hAnsi="Times New Roman" w:cs="Times New Roman"/>
          <w:b/>
          <w:sz w:val="28"/>
          <w:szCs w:val="28"/>
        </w:rPr>
        <w:t>»</w:t>
      </w:r>
    </w:p>
    <w:p w:rsidR="00326104" w:rsidRPr="00334396" w:rsidRDefault="00326104" w:rsidP="0033439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90A8A" w:rsidRPr="00490A8A" w:rsidRDefault="00490A8A" w:rsidP="00490A8A">
      <w:pPr>
        <w:pStyle w:val="a3"/>
        <w:ind w:right="-141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490A8A">
        <w:rPr>
          <w:rFonts w:ascii="Times New Roman" w:hAnsi="Times New Roman"/>
          <w:sz w:val="28"/>
          <w:szCs w:val="28"/>
        </w:rPr>
        <w:t>Отдых, оздоровление и занятость детей и подростков в 2022 году в городском округе Тейково осуществлялся в соответствии с постановлением Правительства Ивановской области от 27.01.2010 № 5-п «Об обеспечении отдыха, оздоровления и занятости детей в Ивановской области» (в новой редакции), постановлением администрации г.о. Тейково от 22.04.2022 г. №212 «Об организации летнего отдыха, оздоровления и занятости детей и подростков городского округа Тейково</w:t>
      </w:r>
      <w:proofErr w:type="gramEnd"/>
      <w:r w:rsidRPr="00490A8A">
        <w:rPr>
          <w:rFonts w:ascii="Times New Roman" w:hAnsi="Times New Roman"/>
          <w:sz w:val="28"/>
          <w:szCs w:val="28"/>
        </w:rPr>
        <w:t xml:space="preserve"> в 2022 году».</w:t>
      </w:r>
    </w:p>
    <w:p w:rsidR="00490A8A" w:rsidRPr="00490A8A" w:rsidRDefault="00490A8A" w:rsidP="00490A8A">
      <w:pPr>
        <w:pStyle w:val="a3"/>
        <w:ind w:right="-141" w:firstLine="851"/>
        <w:jc w:val="both"/>
        <w:rPr>
          <w:rFonts w:ascii="Times New Roman" w:hAnsi="Times New Roman"/>
          <w:sz w:val="28"/>
          <w:szCs w:val="28"/>
        </w:rPr>
      </w:pPr>
      <w:r w:rsidRPr="00490A8A">
        <w:rPr>
          <w:rFonts w:ascii="Times New Roman" w:hAnsi="Times New Roman"/>
          <w:sz w:val="28"/>
          <w:szCs w:val="28"/>
        </w:rPr>
        <w:t xml:space="preserve">Приоритеты летней оздоровительной кампании 2022 года: </w:t>
      </w:r>
    </w:p>
    <w:p w:rsidR="00490A8A" w:rsidRPr="00490A8A" w:rsidRDefault="00490A8A" w:rsidP="00490A8A">
      <w:pPr>
        <w:pStyle w:val="a3"/>
        <w:ind w:right="-141" w:firstLine="851"/>
        <w:jc w:val="both"/>
        <w:rPr>
          <w:rFonts w:ascii="Times New Roman" w:hAnsi="Times New Roman"/>
          <w:sz w:val="28"/>
          <w:szCs w:val="28"/>
        </w:rPr>
      </w:pPr>
      <w:r w:rsidRPr="00490A8A">
        <w:rPr>
          <w:rFonts w:ascii="Times New Roman" w:hAnsi="Times New Roman"/>
          <w:sz w:val="28"/>
          <w:szCs w:val="28"/>
        </w:rPr>
        <w:t>- охватить как можно больше детей различными формами организованного отдыха и оздоровления, особое внимание уделить детям, находящимся в трудной жизненной ситуации и занятости несовершеннолетних, состоящих на профилактическом учете;</w:t>
      </w:r>
    </w:p>
    <w:p w:rsidR="00490A8A" w:rsidRPr="00490A8A" w:rsidRDefault="00490A8A" w:rsidP="00490A8A">
      <w:pPr>
        <w:pStyle w:val="a3"/>
        <w:ind w:right="-141" w:firstLine="851"/>
        <w:jc w:val="both"/>
        <w:rPr>
          <w:rFonts w:ascii="Times New Roman" w:hAnsi="Times New Roman"/>
          <w:sz w:val="28"/>
          <w:szCs w:val="28"/>
        </w:rPr>
      </w:pPr>
      <w:r w:rsidRPr="00490A8A">
        <w:rPr>
          <w:rFonts w:ascii="Times New Roman" w:hAnsi="Times New Roman"/>
          <w:sz w:val="28"/>
          <w:szCs w:val="28"/>
        </w:rPr>
        <w:t>- создать условия для обеспечения безопасности жизни и здоровья детей в период каникул.</w:t>
      </w:r>
    </w:p>
    <w:p w:rsidR="00490A8A" w:rsidRPr="00490A8A" w:rsidRDefault="00490A8A" w:rsidP="00490A8A">
      <w:pPr>
        <w:pStyle w:val="a3"/>
        <w:ind w:right="-141" w:firstLine="851"/>
        <w:jc w:val="both"/>
        <w:rPr>
          <w:rFonts w:ascii="Times New Roman" w:hAnsi="Times New Roman"/>
          <w:sz w:val="28"/>
          <w:szCs w:val="28"/>
        </w:rPr>
      </w:pPr>
      <w:r w:rsidRPr="00490A8A">
        <w:rPr>
          <w:rFonts w:ascii="Times New Roman" w:hAnsi="Times New Roman"/>
          <w:sz w:val="28"/>
          <w:szCs w:val="28"/>
        </w:rPr>
        <w:t xml:space="preserve">Планируется организация работы лагерей дневного пребывания на базе образовательных учреждений. </w:t>
      </w:r>
    </w:p>
    <w:p w:rsidR="00490A8A" w:rsidRPr="00490A8A" w:rsidRDefault="00490A8A" w:rsidP="00490A8A">
      <w:pPr>
        <w:pStyle w:val="a3"/>
        <w:ind w:right="-141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490A8A">
        <w:rPr>
          <w:rFonts w:ascii="Times New Roman" w:hAnsi="Times New Roman"/>
          <w:sz w:val="28"/>
          <w:szCs w:val="28"/>
        </w:rPr>
        <w:t>В июне, июле 2022 года на базе 7 образовательных учреждений города (5 школ и 2 учреждения дополнительного образования) в две смены с 1 июня 2022 года и с 1 июля 2022 года будет открыто 25 лагерей: 13 лагерей дневного пребывания для учащихся 1-4 классов, 12 лагерей дневного пребывания профильной направленности: краеведческие отряды, отряды по благоустройству территории, отряды экологов,  отряды юных</w:t>
      </w:r>
      <w:proofErr w:type="gramEnd"/>
      <w:r w:rsidRPr="00490A8A">
        <w:rPr>
          <w:rFonts w:ascii="Times New Roman" w:hAnsi="Times New Roman"/>
          <w:sz w:val="28"/>
          <w:szCs w:val="28"/>
        </w:rPr>
        <w:t xml:space="preserve"> художников,  юных спортсменов, юных техников. Охват детей в лагерях дневного пребывания в 2022 году составит </w:t>
      </w:r>
      <w:r w:rsidRPr="00490A8A">
        <w:rPr>
          <w:rFonts w:ascii="Times New Roman" w:hAnsi="Times New Roman"/>
          <w:sz w:val="28"/>
          <w:szCs w:val="28"/>
          <w:u w:val="single"/>
        </w:rPr>
        <w:t>514 человек</w:t>
      </w:r>
      <w:r w:rsidRPr="00490A8A">
        <w:rPr>
          <w:rFonts w:ascii="Times New Roman" w:hAnsi="Times New Roman"/>
          <w:sz w:val="28"/>
          <w:szCs w:val="28"/>
        </w:rPr>
        <w:t xml:space="preserve">, как и в 2021 году. Из них 20 детей – дети в трудной жизненной ситуации, лагерь будет открыт в МБОУ СШ №2. </w:t>
      </w:r>
    </w:p>
    <w:p w:rsidR="00490A8A" w:rsidRPr="00490A8A" w:rsidRDefault="00490A8A" w:rsidP="00490A8A">
      <w:pPr>
        <w:pStyle w:val="a3"/>
        <w:ind w:right="-141" w:firstLine="851"/>
        <w:jc w:val="both"/>
        <w:rPr>
          <w:rFonts w:ascii="Times New Roman" w:hAnsi="Times New Roman"/>
          <w:sz w:val="28"/>
          <w:szCs w:val="28"/>
        </w:rPr>
      </w:pPr>
      <w:r w:rsidRPr="00490A8A">
        <w:rPr>
          <w:rFonts w:ascii="Times New Roman" w:hAnsi="Times New Roman"/>
          <w:sz w:val="28"/>
          <w:szCs w:val="28"/>
        </w:rPr>
        <w:t xml:space="preserve">Из областного бюджета выделена </w:t>
      </w:r>
      <w:r w:rsidRPr="00490A8A">
        <w:rPr>
          <w:rFonts w:ascii="Times New Roman" w:hAnsi="Times New Roman"/>
          <w:sz w:val="28"/>
          <w:szCs w:val="28"/>
          <w:u w:val="single"/>
        </w:rPr>
        <w:t>субсидия</w:t>
      </w:r>
      <w:r w:rsidRPr="00490A8A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490A8A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490A8A">
        <w:rPr>
          <w:rFonts w:ascii="Times New Roman" w:hAnsi="Times New Roman"/>
          <w:sz w:val="28"/>
          <w:szCs w:val="28"/>
        </w:rPr>
        <w:t xml:space="preserve"> расходов </w:t>
      </w:r>
      <w:proofErr w:type="gramStart"/>
      <w:r w:rsidRPr="00490A8A">
        <w:rPr>
          <w:rFonts w:ascii="Times New Roman" w:hAnsi="Times New Roman"/>
          <w:sz w:val="28"/>
          <w:szCs w:val="28"/>
        </w:rPr>
        <w:t>по организации отдыха детей в каникулярное время в части организации двухразового питания в лагерях в размере</w:t>
      </w:r>
      <w:proofErr w:type="gramEnd"/>
      <w:r w:rsidRPr="00490A8A">
        <w:rPr>
          <w:rFonts w:ascii="Times New Roman" w:hAnsi="Times New Roman"/>
          <w:sz w:val="28"/>
          <w:szCs w:val="28"/>
        </w:rPr>
        <w:t xml:space="preserve"> 755,16 тыс. руб. - 290 детей  и </w:t>
      </w:r>
      <w:r w:rsidRPr="00490A8A">
        <w:rPr>
          <w:rFonts w:ascii="Times New Roman" w:hAnsi="Times New Roman"/>
          <w:sz w:val="28"/>
          <w:szCs w:val="28"/>
          <w:u w:val="single"/>
        </w:rPr>
        <w:t xml:space="preserve">субвенция </w:t>
      </w:r>
      <w:r w:rsidRPr="00490A8A">
        <w:rPr>
          <w:rFonts w:ascii="Times New Roman" w:hAnsi="Times New Roman"/>
          <w:sz w:val="28"/>
          <w:szCs w:val="28"/>
        </w:rPr>
        <w:t xml:space="preserve">на организацию двухразового питания детей-сирот и детей, находящихся в трудной жизненной ситуации в размере 52,08 тыс. </w:t>
      </w:r>
      <w:proofErr w:type="spellStart"/>
      <w:r w:rsidRPr="00490A8A">
        <w:rPr>
          <w:rFonts w:ascii="Times New Roman" w:hAnsi="Times New Roman"/>
          <w:sz w:val="28"/>
          <w:szCs w:val="28"/>
        </w:rPr>
        <w:t>руб</w:t>
      </w:r>
      <w:proofErr w:type="spellEnd"/>
      <w:r w:rsidRPr="00490A8A">
        <w:rPr>
          <w:rFonts w:ascii="Times New Roman" w:hAnsi="Times New Roman"/>
          <w:sz w:val="28"/>
          <w:szCs w:val="28"/>
        </w:rPr>
        <w:t xml:space="preserve"> -20 детей. За счет средств </w:t>
      </w:r>
      <w:r w:rsidRPr="00490A8A">
        <w:rPr>
          <w:rFonts w:ascii="Times New Roman" w:hAnsi="Times New Roman"/>
          <w:sz w:val="28"/>
          <w:szCs w:val="28"/>
          <w:u w:val="single"/>
        </w:rPr>
        <w:t>местного бюджета</w:t>
      </w:r>
      <w:r w:rsidRPr="00490A8A">
        <w:rPr>
          <w:rFonts w:ascii="Times New Roman" w:hAnsi="Times New Roman"/>
          <w:sz w:val="28"/>
          <w:szCs w:val="28"/>
        </w:rPr>
        <w:t xml:space="preserve"> 531,216 тыс</w:t>
      </w:r>
      <w:proofErr w:type="gramStart"/>
      <w:r w:rsidRPr="00490A8A">
        <w:rPr>
          <w:rFonts w:ascii="Times New Roman" w:hAnsi="Times New Roman"/>
          <w:sz w:val="28"/>
          <w:szCs w:val="28"/>
        </w:rPr>
        <w:t>.р</w:t>
      </w:r>
      <w:proofErr w:type="gramEnd"/>
      <w:r w:rsidRPr="00490A8A">
        <w:rPr>
          <w:rFonts w:ascii="Times New Roman" w:hAnsi="Times New Roman"/>
          <w:sz w:val="28"/>
          <w:szCs w:val="28"/>
        </w:rPr>
        <w:t>уб.- 204 человека.  В лагерях дневного пребывания  будет организовано двухразовое питание на сумму 124 рублей в день за счет средств областной субсидии, областной субвенции и средств местного бюджета.</w:t>
      </w:r>
    </w:p>
    <w:p w:rsidR="00490A8A" w:rsidRPr="00490A8A" w:rsidRDefault="00490A8A" w:rsidP="00490A8A">
      <w:pPr>
        <w:pStyle w:val="a3"/>
        <w:ind w:right="-141" w:firstLine="851"/>
        <w:jc w:val="both"/>
        <w:rPr>
          <w:rFonts w:ascii="Times New Roman" w:hAnsi="Times New Roman"/>
          <w:sz w:val="28"/>
          <w:szCs w:val="28"/>
        </w:rPr>
      </w:pPr>
      <w:r w:rsidRPr="00490A8A">
        <w:rPr>
          <w:rFonts w:ascii="Times New Roman" w:hAnsi="Times New Roman"/>
          <w:sz w:val="28"/>
          <w:szCs w:val="28"/>
        </w:rPr>
        <w:t>Для организации и проведения мероприятий в лагерях дневного пребывания школы задействуют базы Центров «Точка роста»</w:t>
      </w:r>
      <w:proofErr w:type="gramStart"/>
      <w:r w:rsidRPr="00490A8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90A8A">
        <w:rPr>
          <w:rFonts w:ascii="Times New Roman" w:hAnsi="Times New Roman"/>
          <w:sz w:val="28"/>
          <w:szCs w:val="28"/>
        </w:rPr>
        <w:t xml:space="preserve"> шахматы, </w:t>
      </w:r>
      <w:proofErr w:type="spellStart"/>
      <w:r w:rsidRPr="00490A8A">
        <w:rPr>
          <w:rFonts w:ascii="Times New Roman" w:hAnsi="Times New Roman"/>
          <w:sz w:val="28"/>
          <w:szCs w:val="28"/>
        </w:rPr>
        <w:t>квадрокоптеры</w:t>
      </w:r>
      <w:proofErr w:type="spellEnd"/>
      <w:r w:rsidRPr="00490A8A">
        <w:rPr>
          <w:rFonts w:ascii="Times New Roman" w:hAnsi="Times New Roman"/>
          <w:sz w:val="28"/>
          <w:szCs w:val="28"/>
        </w:rPr>
        <w:t>, 3-Д моделирование, информационные системы и т.д.</w:t>
      </w:r>
    </w:p>
    <w:p w:rsidR="00490A8A" w:rsidRPr="00490A8A" w:rsidRDefault="00490A8A" w:rsidP="00490A8A">
      <w:pPr>
        <w:pStyle w:val="a3"/>
        <w:ind w:right="-141" w:firstLine="851"/>
        <w:jc w:val="both"/>
        <w:rPr>
          <w:rFonts w:ascii="Times New Roman" w:hAnsi="Times New Roman"/>
          <w:sz w:val="28"/>
          <w:szCs w:val="28"/>
        </w:rPr>
      </w:pPr>
      <w:r w:rsidRPr="00490A8A">
        <w:rPr>
          <w:rFonts w:ascii="Times New Roman" w:hAnsi="Times New Roman"/>
          <w:sz w:val="28"/>
          <w:szCs w:val="28"/>
        </w:rPr>
        <w:lastRenderedPageBreak/>
        <w:t xml:space="preserve">Общеобразовательными учреждениями будут использованы  </w:t>
      </w:r>
      <w:proofErr w:type="spellStart"/>
      <w:r w:rsidRPr="00490A8A">
        <w:rPr>
          <w:rFonts w:ascii="Times New Roman" w:hAnsi="Times New Roman"/>
          <w:sz w:val="28"/>
          <w:szCs w:val="28"/>
        </w:rPr>
        <w:t>малозатратные</w:t>
      </w:r>
      <w:proofErr w:type="spellEnd"/>
      <w:r w:rsidRPr="00490A8A">
        <w:rPr>
          <w:rFonts w:ascii="Times New Roman" w:hAnsi="Times New Roman"/>
          <w:sz w:val="28"/>
          <w:szCs w:val="28"/>
        </w:rPr>
        <w:t xml:space="preserve"> формы организации летнего отдыха: однодневные походы, экскурсии, экспедиции  по родному краю «Заповедные места малой Родины»;  сборы допризывной молодёжи на базе в/ч 34048,  22 июня -велопробег, посвященный Дню памяти и скорби в </w:t>
      </w:r>
      <w:proofErr w:type="spellStart"/>
      <w:r w:rsidRPr="00490A8A">
        <w:rPr>
          <w:rFonts w:ascii="Times New Roman" w:hAnsi="Times New Roman"/>
          <w:sz w:val="28"/>
          <w:szCs w:val="28"/>
        </w:rPr>
        <w:t>д</w:t>
      </w:r>
      <w:proofErr w:type="gramStart"/>
      <w:r w:rsidRPr="00490A8A">
        <w:rPr>
          <w:rFonts w:ascii="Times New Roman" w:hAnsi="Times New Roman"/>
          <w:sz w:val="28"/>
          <w:szCs w:val="28"/>
        </w:rPr>
        <w:t>.П</w:t>
      </w:r>
      <w:proofErr w:type="gramEnd"/>
      <w:r w:rsidRPr="00490A8A">
        <w:rPr>
          <w:rFonts w:ascii="Times New Roman" w:hAnsi="Times New Roman"/>
          <w:sz w:val="28"/>
          <w:szCs w:val="28"/>
        </w:rPr>
        <w:t>одвязново</w:t>
      </w:r>
      <w:proofErr w:type="spellEnd"/>
      <w:r w:rsidRPr="00490A8A">
        <w:rPr>
          <w:rFonts w:ascii="Times New Roman" w:hAnsi="Times New Roman"/>
          <w:sz w:val="28"/>
          <w:szCs w:val="28"/>
        </w:rPr>
        <w:t>.</w:t>
      </w:r>
    </w:p>
    <w:p w:rsidR="00490A8A" w:rsidRPr="00490A8A" w:rsidRDefault="00490A8A" w:rsidP="00490A8A">
      <w:pPr>
        <w:pStyle w:val="a3"/>
        <w:ind w:right="-141" w:firstLine="851"/>
        <w:jc w:val="both"/>
        <w:rPr>
          <w:rFonts w:ascii="Times New Roman" w:hAnsi="Times New Roman"/>
          <w:sz w:val="28"/>
          <w:szCs w:val="28"/>
        </w:rPr>
      </w:pPr>
      <w:r w:rsidRPr="00490A8A">
        <w:rPr>
          <w:rFonts w:ascii="Times New Roman" w:hAnsi="Times New Roman"/>
          <w:sz w:val="28"/>
          <w:szCs w:val="28"/>
        </w:rPr>
        <w:t xml:space="preserve">Учреждения дополнительного образования работают в течение всех летних каникул. Спортивная школа спланировала проведение соревнований среди лагерей дневного пребывания: «Веселые старты», «Утренняя гимнастика», « Легкая атлетика». На стадионе МУДО ДЮСШ будут организованы спортивные соревнования в июне- августе для несовершеннолетних: «Лига Дворового футбола», «Соревнования по </w:t>
      </w:r>
      <w:proofErr w:type="spellStart"/>
      <w:r w:rsidRPr="00490A8A">
        <w:rPr>
          <w:rFonts w:ascii="Times New Roman" w:hAnsi="Times New Roman"/>
          <w:sz w:val="28"/>
          <w:szCs w:val="28"/>
        </w:rPr>
        <w:t>стритболу</w:t>
      </w:r>
      <w:proofErr w:type="spellEnd"/>
      <w:r w:rsidRPr="00490A8A">
        <w:rPr>
          <w:rFonts w:ascii="Times New Roman" w:hAnsi="Times New Roman"/>
          <w:sz w:val="28"/>
          <w:szCs w:val="28"/>
        </w:rPr>
        <w:t>», «Пляжный волейбол». Центр творчества проведет мастер классы по конструированию из бумаги в лагерях дневного пребывания, подготовят концертную программу.</w:t>
      </w:r>
    </w:p>
    <w:p w:rsidR="00490A8A" w:rsidRPr="00490A8A" w:rsidRDefault="00490A8A" w:rsidP="00490A8A">
      <w:pPr>
        <w:pStyle w:val="a3"/>
        <w:ind w:right="-141" w:firstLine="851"/>
        <w:jc w:val="both"/>
        <w:rPr>
          <w:rFonts w:ascii="Times New Roman" w:hAnsi="Times New Roman"/>
          <w:sz w:val="28"/>
          <w:szCs w:val="28"/>
        </w:rPr>
      </w:pPr>
      <w:r w:rsidRPr="00490A8A">
        <w:rPr>
          <w:rFonts w:ascii="Times New Roman" w:hAnsi="Times New Roman"/>
          <w:sz w:val="28"/>
          <w:szCs w:val="28"/>
        </w:rPr>
        <w:t>В 2022 году есть договоренность с ДК им В.И.Ленина о проведении с нашими учащимися  мероприятий на базе дворца культуры (просмотр фильмов, посещение музейной экспозиции и т.д.).</w:t>
      </w:r>
    </w:p>
    <w:p w:rsidR="00490A8A" w:rsidRPr="00490A8A" w:rsidRDefault="00490A8A" w:rsidP="00490A8A">
      <w:pPr>
        <w:pStyle w:val="a3"/>
        <w:ind w:right="-141" w:firstLine="851"/>
        <w:jc w:val="both"/>
        <w:rPr>
          <w:rFonts w:ascii="Times New Roman" w:hAnsi="Times New Roman"/>
          <w:sz w:val="28"/>
          <w:szCs w:val="28"/>
        </w:rPr>
      </w:pPr>
      <w:r w:rsidRPr="00490A8A">
        <w:rPr>
          <w:rFonts w:ascii="Times New Roman" w:hAnsi="Times New Roman"/>
          <w:sz w:val="28"/>
          <w:szCs w:val="28"/>
        </w:rPr>
        <w:t xml:space="preserve">Организована за счет средств местного бюджета временная занятость несовершеннолетних на базе общеобразовательных учреждений города,  Центра развития творчества детей и юношества, </w:t>
      </w:r>
      <w:proofErr w:type="spellStart"/>
      <w:proofErr w:type="gramStart"/>
      <w:r w:rsidRPr="00490A8A">
        <w:rPr>
          <w:rFonts w:ascii="Times New Roman" w:hAnsi="Times New Roman"/>
          <w:sz w:val="28"/>
          <w:szCs w:val="28"/>
        </w:rPr>
        <w:t>Детско</w:t>
      </w:r>
      <w:proofErr w:type="spellEnd"/>
      <w:r w:rsidRPr="00490A8A">
        <w:rPr>
          <w:rFonts w:ascii="Times New Roman" w:hAnsi="Times New Roman"/>
          <w:sz w:val="28"/>
          <w:szCs w:val="28"/>
        </w:rPr>
        <w:t>- юношеской</w:t>
      </w:r>
      <w:proofErr w:type="gramEnd"/>
      <w:r w:rsidRPr="00490A8A">
        <w:rPr>
          <w:rFonts w:ascii="Times New Roman" w:hAnsi="Times New Roman"/>
          <w:sz w:val="28"/>
          <w:szCs w:val="28"/>
        </w:rPr>
        <w:t xml:space="preserve"> спортивной школы  в количестве 104 человек (в 2021 году – 108 несовершеннолетних). Средства на трудоустройство, предусмотренные в местном бюджете составляют 570,00 тыс. рублей </w:t>
      </w:r>
      <w:proofErr w:type="gramStart"/>
      <w:r w:rsidRPr="00490A8A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490A8A">
        <w:rPr>
          <w:rFonts w:ascii="Times New Roman" w:hAnsi="Times New Roman"/>
          <w:sz w:val="28"/>
          <w:szCs w:val="28"/>
        </w:rPr>
        <w:t>с 2015 года эта сумма не менялась).</w:t>
      </w:r>
    </w:p>
    <w:p w:rsidR="00490A8A" w:rsidRPr="00490A8A" w:rsidRDefault="00490A8A" w:rsidP="00490A8A">
      <w:pPr>
        <w:pStyle w:val="a3"/>
        <w:ind w:right="-141" w:firstLine="851"/>
        <w:jc w:val="both"/>
        <w:rPr>
          <w:rFonts w:ascii="Times New Roman" w:hAnsi="Times New Roman"/>
          <w:i/>
          <w:sz w:val="28"/>
          <w:szCs w:val="28"/>
        </w:rPr>
      </w:pPr>
      <w:r w:rsidRPr="00490A8A">
        <w:rPr>
          <w:rFonts w:ascii="Times New Roman" w:hAnsi="Times New Roman"/>
          <w:sz w:val="28"/>
          <w:szCs w:val="28"/>
        </w:rPr>
        <w:t>Муниципальной службой примирения при МУДО ЦРТДЮ в летний период планируется организация профилактической работы с несовершеннолетними, состоящими на различных видах профилактического учета: психологические тренинги, занятия по коррекции поведения, вовлечение в деятельность учреждений культуры и спорта.</w:t>
      </w:r>
    </w:p>
    <w:p w:rsidR="00490A8A" w:rsidRPr="00490A8A" w:rsidRDefault="00490A8A" w:rsidP="00490A8A">
      <w:pPr>
        <w:pStyle w:val="a3"/>
        <w:ind w:right="-141" w:firstLine="851"/>
        <w:jc w:val="both"/>
        <w:rPr>
          <w:rFonts w:ascii="Times New Roman" w:hAnsi="Times New Roman"/>
          <w:i/>
          <w:sz w:val="28"/>
          <w:szCs w:val="28"/>
        </w:rPr>
      </w:pPr>
    </w:p>
    <w:p w:rsidR="00682C2F" w:rsidRPr="00490A8A" w:rsidRDefault="00682C2F" w:rsidP="00490A8A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2C2F" w:rsidRPr="00334396" w:rsidRDefault="00682C2F" w:rsidP="00FC5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C2F" w:rsidRPr="00334396" w:rsidRDefault="00682C2F" w:rsidP="00FC5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 xml:space="preserve"> И.</w:t>
      </w:r>
      <w:r w:rsidR="00FC52AE">
        <w:rPr>
          <w:rFonts w:ascii="Times New Roman" w:hAnsi="Times New Roman" w:cs="Times New Roman"/>
          <w:sz w:val="28"/>
          <w:szCs w:val="28"/>
        </w:rPr>
        <w:t>о.</w:t>
      </w:r>
      <w:r w:rsidRPr="00334396">
        <w:rPr>
          <w:rFonts w:ascii="Times New Roman" w:hAnsi="Times New Roman" w:cs="Times New Roman"/>
          <w:sz w:val="28"/>
          <w:szCs w:val="28"/>
        </w:rPr>
        <w:t xml:space="preserve"> начальник</w:t>
      </w:r>
      <w:r w:rsidR="00FC52AE">
        <w:rPr>
          <w:rFonts w:ascii="Times New Roman" w:hAnsi="Times New Roman" w:cs="Times New Roman"/>
          <w:sz w:val="28"/>
          <w:szCs w:val="28"/>
        </w:rPr>
        <w:t>а</w:t>
      </w:r>
      <w:r w:rsidRPr="00334396">
        <w:rPr>
          <w:rFonts w:ascii="Times New Roman" w:hAnsi="Times New Roman" w:cs="Times New Roman"/>
          <w:sz w:val="28"/>
          <w:szCs w:val="28"/>
        </w:rPr>
        <w:t xml:space="preserve"> Отдела образования </w:t>
      </w:r>
    </w:p>
    <w:p w:rsidR="000B6137" w:rsidRPr="00334396" w:rsidRDefault="00682C2F" w:rsidP="00FC52AE">
      <w:pPr>
        <w:pStyle w:val="a3"/>
        <w:ind w:right="-141"/>
        <w:jc w:val="both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33439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34396">
        <w:rPr>
          <w:rFonts w:ascii="Times New Roman" w:hAnsi="Times New Roman" w:cs="Times New Roman"/>
          <w:sz w:val="28"/>
          <w:szCs w:val="28"/>
        </w:rPr>
        <w:t xml:space="preserve">. Тейково                              </w:t>
      </w:r>
      <w:r w:rsidR="00FC52AE">
        <w:rPr>
          <w:rFonts w:ascii="Times New Roman" w:hAnsi="Times New Roman" w:cs="Times New Roman"/>
          <w:sz w:val="28"/>
          <w:szCs w:val="28"/>
        </w:rPr>
        <w:t>_________________ М.А. Касьянова</w:t>
      </w:r>
    </w:p>
    <w:sectPr w:rsidR="000B6137" w:rsidRPr="00334396" w:rsidSect="005E6E9C">
      <w:pgSz w:w="11906" w:h="16838"/>
      <w:pgMar w:top="1134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24D9C"/>
    <w:multiLevelType w:val="hybridMultilevel"/>
    <w:tmpl w:val="3F90E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35924"/>
    <w:multiLevelType w:val="hybridMultilevel"/>
    <w:tmpl w:val="76868D56"/>
    <w:lvl w:ilvl="0" w:tplc="4872BB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4E6750E"/>
    <w:multiLevelType w:val="multilevel"/>
    <w:tmpl w:val="258016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52067608"/>
    <w:multiLevelType w:val="hybridMultilevel"/>
    <w:tmpl w:val="E1005EBC"/>
    <w:lvl w:ilvl="0" w:tplc="76BC94CC">
      <w:start w:val="1"/>
      <w:numFmt w:val="decimal"/>
      <w:lvlText w:val="%1."/>
      <w:lvlJc w:val="left"/>
      <w:pPr>
        <w:ind w:left="2207" w:hanging="13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9E834DB"/>
    <w:multiLevelType w:val="hybridMultilevel"/>
    <w:tmpl w:val="575AABB6"/>
    <w:lvl w:ilvl="0" w:tplc="C15ECB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5447675"/>
    <w:multiLevelType w:val="hybridMultilevel"/>
    <w:tmpl w:val="78C21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104"/>
    <w:rsid w:val="00080F30"/>
    <w:rsid w:val="000B6137"/>
    <w:rsid w:val="00161FD3"/>
    <w:rsid w:val="001A02CF"/>
    <w:rsid w:val="002A580C"/>
    <w:rsid w:val="00326104"/>
    <w:rsid w:val="00334396"/>
    <w:rsid w:val="00402253"/>
    <w:rsid w:val="00404A84"/>
    <w:rsid w:val="00490A8A"/>
    <w:rsid w:val="00580739"/>
    <w:rsid w:val="005B4063"/>
    <w:rsid w:val="005C01B3"/>
    <w:rsid w:val="005E6E9C"/>
    <w:rsid w:val="00682C2F"/>
    <w:rsid w:val="006B1231"/>
    <w:rsid w:val="008D20FF"/>
    <w:rsid w:val="008F3E2B"/>
    <w:rsid w:val="009079FF"/>
    <w:rsid w:val="00925D0F"/>
    <w:rsid w:val="00944F79"/>
    <w:rsid w:val="009D443A"/>
    <w:rsid w:val="00AB42E3"/>
    <w:rsid w:val="00AF431E"/>
    <w:rsid w:val="00BD65AD"/>
    <w:rsid w:val="00BE5A62"/>
    <w:rsid w:val="00C87D08"/>
    <w:rsid w:val="00CA429D"/>
    <w:rsid w:val="00CF0121"/>
    <w:rsid w:val="00D97B9D"/>
    <w:rsid w:val="00E33381"/>
    <w:rsid w:val="00ED6359"/>
    <w:rsid w:val="00FC5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32610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locked/>
    <w:rsid w:val="00326104"/>
  </w:style>
  <w:style w:type="paragraph" w:styleId="a5">
    <w:name w:val="Balloon Text"/>
    <w:basedOn w:val="a"/>
    <w:link w:val="a6"/>
    <w:uiPriority w:val="99"/>
    <w:semiHidden/>
    <w:unhideWhenUsed/>
    <w:rsid w:val="00580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0739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58073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5807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80739"/>
    <w:pPr>
      <w:ind w:left="720"/>
      <w:contextualSpacing/>
    </w:pPr>
  </w:style>
  <w:style w:type="table" w:styleId="aa">
    <w:name w:val="Table Grid"/>
    <w:basedOn w:val="a1"/>
    <w:rsid w:val="0058073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short">
    <w:name w:val="extendedtext-short"/>
    <w:basedOn w:val="a0"/>
    <w:rsid w:val="005807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Администратор</cp:lastModifiedBy>
  <cp:revision>20</cp:revision>
  <cp:lastPrinted>2022-05-27T04:35:00Z</cp:lastPrinted>
  <dcterms:created xsi:type="dcterms:W3CDTF">2021-11-15T05:51:00Z</dcterms:created>
  <dcterms:modified xsi:type="dcterms:W3CDTF">2022-05-27T04:35:00Z</dcterms:modified>
</cp:coreProperties>
</file>