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0E" w:rsidRDefault="00F1660E" w:rsidP="00F1660E">
      <w:pPr>
        <w:ind w:right="-284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93420" cy="906780"/>
            <wp:effectExtent l="19050" t="0" r="0" b="0"/>
            <wp:docPr id="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60E" w:rsidRPr="004C53E2" w:rsidRDefault="00F1660E" w:rsidP="00F1660E">
      <w:pPr>
        <w:ind w:right="-284"/>
        <w:jc w:val="center"/>
        <w:rPr>
          <w:b/>
          <w:bCs/>
        </w:rPr>
      </w:pPr>
      <w:r w:rsidRPr="004C53E2">
        <w:rPr>
          <w:b/>
          <w:bCs/>
        </w:rPr>
        <w:t xml:space="preserve">ГОРОДСКАЯ ДУМА </w:t>
      </w:r>
    </w:p>
    <w:p w:rsidR="00F1660E" w:rsidRPr="004C53E2" w:rsidRDefault="00F1660E" w:rsidP="00F1660E">
      <w:pPr>
        <w:ind w:right="-284"/>
        <w:jc w:val="center"/>
        <w:rPr>
          <w:b/>
          <w:bCs/>
        </w:rPr>
      </w:pPr>
      <w:r w:rsidRPr="004C53E2">
        <w:rPr>
          <w:b/>
          <w:bCs/>
        </w:rPr>
        <w:t>ГОРОДСКОГО ОКРУГА ТЕЙКОВО ИВАНОВСКОЙ ОБЛАСТИ</w:t>
      </w:r>
    </w:p>
    <w:p w:rsidR="00F1660E" w:rsidRDefault="00F1660E" w:rsidP="00F1660E">
      <w:pPr>
        <w:ind w:left="-284" w:right="-284"/>
        <w:jc w:val="center"/>
        <w:rPr>
          <w:b/>
          <w:bCs/>
        </w:rPr>
      </w:pPr>
    </w:p>
    <w:p w:rsidR="00F1660E" w:rsidRPr="004C53E2" w:rsidRDefault="00F1660E" w:rsidP="00F1660E">
      <w:pPr>
        <w:ind w:left="-284" w:right="-284"/>
        <w:jc w:val="center"/>
        <w:rPr>
          <w:b/>
          <w:bCs/>
        </w:rPr>
      </w:pPr>
      <w:proofErr w:type="gramStart"/>
      <w:r w:rsidRPr="004C53E2">
        <w:rPr>
          <w:b/>
          <w:bCs/>
        </w:rPr>
        <w:t>Р</w:t>
      </w:r>
      <w:proofErr w:type="gramEnd"/>
      <w:r w:rsidRPr="004C53E2">
        <w:rPr>
          <w:b/>
          <w:bCs/>
        </w:rPr>
        <w:t xml:space="preserve"> Е Ш Е Н И Е</w:t>
      </w:r>
    </w:p>
    <w:p w:rsidR="00F1660E" w:rsidRPr="004C53E2" w:rsidRDefault="00F1660E" w:rsidP="00F1660E">
      <w:pPr>
        <w:ind w:left="-284" w:right="-284"/>
        <w:jc w:val="both"/>
      </w:pPr>
    </w:p>
    <w:p w:rsidR="00F1660E" w:rsidRPr="004C53E2" w:rsidRDefault="00F1660E" w:rsidP="00F1660E">
      <w:pPr>
        <w:ind w:right="-284"/>
        <w:jc w:val="both"/>
      </w:pPr>
      <w:r w:rsidRPr="004C53E2">
        <w:t xml:space="preserve">от  25.03.2022                                                                                                 </w:t>
      </w:r>
      <w:r w:rsidR="00CA2611">
        <w:t xml:space="preserve">     </w:t>
      </w:r>
      <w:r w:rsidRPr="004C53E2">
        <w:t xml:space="preserve">     № </w:t>
      </w:r>
      <w:r w:rsidR="00CA2611">
        <w:t>27</w:t>
      </w:r>
    </w:p>
    <w:p w:rsidR="00F1660E" w:rsidRPr="004C53E2" w:rsidRDefault="00F1660E" w:rsidP="00F1660E">
      <w:pPr>
        <w:ind w:right="-284"/>
        <w:jc w:val="both"/>
      </w:pPr>
      <w:r w:rsidRPr="004C53E2">
        <w:t>г.о. Тейково</w:t>
      </w:r>
    </w:p>
    <w:p w:rsidR="00F1660E" w:rsidRDefault="00F1660E" w:rsidP="00F1660E">
      <w:pPr>
        <w:ind w:right="3685"/>
        <w:jc w:val="both"/>
      </w:pPr>
    </w:p>
    <w:p w:rsidR="00DF7FAC" w:rsidRPr="00483C60" w:rsidRDefault="008E74B6" w:rsidP="00F1660E">
      <w:pPr>
        <w:ind w:right="3685"/>
        <w:jc w:val="both"/>
      </w:pPr>
      <w:r w:rsidRPr="00483C60">
        <w:t xml:space="preserve">О </w:t>
      </w:r>
      <w:r w:rsidR="00B62CE8" w:rsidRPr="00483C60">
        <w:t xml:space="preserve">признании </w:t>
      </w:r>
      <w:proofErr w:type="gramStart"/>
      <w:r w:rsidR="00B62CE8" w:rsidRPr="00483C60">
        <w:t>утратившими</w:t>
      </w:r>
      <w:proofErr w:type="gramEnd"/>
      <w:r w:rsidR="00B62CE8" w:rsidRPr="00483C60">
        <w:t xml:space="preserve"> силу отдельных </w:t>
      </w:r>
      <w:r w:rsidR="00483C60">
        <w:t xml:space="preserve">                      </w:t>
      </w:r>
      <w:r w:rsidR="00B62CE8" w:rsidRPr="00483C60">
        <w:t>решений</w:t>
      </w:r>
      <w:r w:rsidR="00DF7FAC" w:rsidRPr="00483C60">
        <w:t xml:space="preserve"> </w:t>
      </w:r>
      <w:r w:rsidR="00483C60">
        <w:t xml:space="preserve">муниципального городского Совета                 </w:t>
      </w:r>
      <w:r w:rsidR="00483C60" w:rsidRPr="00A817D6">
        <w:t>городского округа Тейково</w:t>
      </w:r>
      <w:r w:rsidR="00483C60">
        <w:t xml:space="preserve"> Ивановской области и </w:t>
      </w:r>
      <w:r w:rsidR="00DF7FAC" w:rsidRPr="00483C60">
        <w:t>городской Думы городского округа Тейково</w:t>
      </w:r>
      <w:r w:rsidR="007C6771" w:rsidRPr="00483C60">
        <w:t xml:space="preserve"> </w:t>
      </w:r>
    </w:p>
    <w:p w:rsidR="008E74B6" w:rsidRPr="005608FF" w:rsidRDefault="008E74B6" w:rsidP="00F1660E">
      <w:pPr>
        <w:ind w:right="-284"/>
        <w:jc w:val="both"/>
      </w:pPr>
      <w:r w:rsidRPr="00715E68">
        <w:t xml:space="preserve"> </w:t>
      </w:r>
    </w:p>
    <w:p w:rsidR="008E74B6" w:rsidRDefault="000F687C" w:rsidP="00F1660E">
      <w:pPr>
        <w:pStyle w:val="a5"/>
        <w:ind w:right="-284" w:firstLine="851"/>
        <w:rPr>
          <w:color w:val="000000"/>
        </w:rPr>
      </w:pPr>
      <w:r>
        <w:rPr>
          <w:color w:val="000000"/>
        </w:rPr>
        <w:t>Р</w:t>
      </w:r>
      <w:r w:rsidR="008E74B6" w:rsidRPr="00715E68">
        <w:rPr>
          <w:color w:val="000000"/>
        </w:rPr>
        <w:t>уководствуясь Устав</w:t>
      </w:r>
      <w:r w:rsidR="00B93C80">
        <w:rPr>
          <w:color w:val="000000"/>
        </w:rPr>
        <w:t>ом</w:t>
      </w:r>
      <w:r w:rsidR="008E74B6" w:rsidRPr="00715E68">
        <w:rPr>
          <w:color w:val="000000"/>
        </w:rPr>
        <w:t xml:space="preserve"> городского округа Тейково</w:t>
      </w:r>
      <w:r w:rsidR="00B93C80">
        <w:rPr>
          <w:color w:val="000000"/>
        </w:rPr>
        <w:t xml:space="preserve"> Ивановской области</w:t>
      </w:r>
      <w:r w:rsidR="008E74B6" w:rsidRPr="00715E68">
        <w:rPr>
          <w:color w:val="000000"/>
        </w:rPr>
        <w:t>, -</w:t>
      </w:r>
    </w:p>
    <w:p w:rsidR="00483C60" w:rsidRDefault="00483C60" w:rsidP="00F1660E">
      <w:pPr>
        <w:pStyle w:val="a5"/>
        <w:ind w:right="-284" w:firstLine="851"/>
        <w:rPr>
          <w:color w:val="000000"/>
        </w:rPr>
      </w:pPr>
    </w:p>
    <w:p w:rsidR="00B93C80" w:rsidRPr="005608FF" w:rsidRDefault="008E74B6" w:rsidP="00F1660E">
      <w:pPr>
        <w:ind w:firstLine="709"/>
        <w:jc w:val="center"/>
      </w:pPr>
      <w:r w:rsidRPr="005608FF">
        <w:t>городская Дума городского округа Тейково</w:t>
      </w:r>
      <w:r w:rsidR="00707033">
        <w:t xml:space="preserve"> Ивановской области</w:t>
      </w:r>
    </w:p>
    <w:p w:rsidR="008E74B6" w:rsidRDefault="008E74B6" w:rsidP="00F1660E">
      <w:pPr>
        <w:pStyle w:val="a3"/>
        <w:ind w:firstLine="709"/>
      </w:pPr>
      <w:proofErr w:type="gramStart"/>
      <w:r w:rsidRPr="005608FF">
        <w:t>Р</w:t>
      </w:r>
      <w:proofErr w:type="gramEnd"/>
      <w:r w:rsidRPr="005608FF">
        <w:t xml:space="preserve"> Е Ш И Л А:</w:t>
      </w:r>
    </w:p>
    <w:p w:rsidR="00483C60" w:rsidRDefault="00483C60" w:rsidP="00F1660E">
      <w:pPr>
        <w:pStyle w:val="a3"/>
        <w:ind w:firstLine="709"/>
      </w:pPr>
    </w:p>
    <w:p w:rsidR="00516055" w:rsidRPr="00A27929" w:rsidRDefault="00516055" w:rsidP="00516055">
      <w:pPr>
        <w:pStyle w:val="a9"/>
        <w:numPr>
          <w:ilvl w:val="0"/>
          <w:numId w:val="13"/>
        </w:numPr>
        <w:ind w:left="0" w:right="-284" w:firstLine="709"/>
        <w:jc w:val="both"/>
        <w:rPr>
          <w:bCs/>
          <w:sz w:val="28"/>
          <w:szCs w:val="28"/>
        </w:rPr>
      </w:pPr>
      <w:r w:rsidRPr="00174483">
        <w:rPr>
          <w:rFonts w:eastAsia="Calibri"/>
          <w:sz w:val="28"/>
          <w:szCs w:val="28"/>
          <w:lang w:eastAsia="zh-CN"/>
        </w:rPr>
        <w:t>Признать утратившим</w:t>
      </w:r>
      <w:r>
        <w:rPr>
          <w:rFonts w:eastAsia="Calibri"/>
          <w:sz w:val="28"/>
          <w:szCs w:val="28"/>
          <w:lang w:eastAsia="zh-CN"/>
        </w:rPr>
        <w:t>и</w:t>
      </w:r>
      <w:r w:rsidRPr="00174483">
        <w:rPr>
          <w:rFonts w:eastAsia="Calibri"/>
          <w:sz w:val="28"/>
          <w:szCs w:val="28"/>
          <w:lang w:eastAsia="zh-CN"/>
        </w:rPr>
        <w:t xml:space="preserve"> силу</w:t>
      </w:r>
      <w:r>
        <w:rPr>
          <w:rFonts w:eastAsia="Calibri"/>
          <w:sz w:val="28"/>
          <w:szCs w:val="28"/>
          <w:lang w:eastAsia="zh-CN"/>
        </w:rPr>
        <w:t>:</w:t>
      </w:r>
      <w:r w:rsidRPr="00174483">
        <w:rPr>
          <w:rFonts w:eastAsia="Calibri"/>
          <w:sz w:val="28"/>
          <w:szCs w:val="28"/>
          <w:lang w:eastAsia="zh-CN"/>
        </w:rPr>
        <w:t xml:space="preserve"> </w:t>
      </w:r>
    </w:p>
    <w:p w:rsidR="00516055" w:rsidRDefault="00516055" w:rsidP="00516055">
      <w:pPr>
        <w:pStyle w:val="ad"/>
        <w:ind w:left="0" w:right="-284" w:firstLine="709"/>
        <w:contextualSpacing/>
        <w:jc w:val="both"/>
      </w:pPr>
      <w:r>
        <w:t>- р</w:t>
      </w:r>
      <w:r w:rsidRPr="00A817D6">
        <w:t xml:space="preserve">ешение </w:t>
      </w:r>
      <w:r>
        <w:t xml:space="preserve">муниципального городского Совета </w:t>
      </w:r>
      <w:r w:rsidRPr="00A817D6">
        <w:t>городского округа Тейково</w:t>
      </w:r>
      <w:r>
        <w:t xml:space="preserve"> Ивановской области </w:t>
      </w:r>
      <w:r w:rsidRPr="00A817D6">
        <w:t xml:space="preserve">от </w:t>
      </w:r>
      <w:r>
        <w:t>25</w:t>
      </w:r>
      <w:r w:rsidRPr="00A817D6">
        <w:t>.1</w:t>
      </w:r>
      <w:r>
        <w:t>1</w:t>
      </w:r>
      <w:r w:rsidRPr="00A817D6">
        <w:t>.20</w:t>
      </w:r>
      <w:r>
        <w:t>05</w:t>
      </w:r>
      <w:r w:rsidRPr="00A817D6">
        <w:t xml:space="preserve"> № </w:t>
      </w:r>
      <w:r>
        <w:t>98-7</w:t>
      </w:r>
      <w:r w:rsidRPr="00A817D6">
        <w:t xml:space="preserve"> «Об утверждении По</w:t>
      </w:r>
      <w:r>
        <w:t>ложения об                           о</w:t>
      </w:r>
      <w:r>
        <w:t>р</w:t>
      </w:r>
      <w:r>
        <w:t>ганизации освещения улиц и установки указателей с названиями улиц и номерами д</w:t>
      </w:r>
      <w:r>
        <w:t>о</w:t>
      </w:r>
      <w:r>
        <w:t>мов в городе Тейково»;</w:t>
      </w:r>
    </w:p>
    <w:p w:rsidR="00516055" w:rsidRPr="00A817D6" w:rsidRDefault="00516055" w:rsidP="00516055">
      <w:pPr>
        <w:pStyle w:val="ad"/>
        <w:ind w:left="0" w:right="-284" w:firstLine="709"/>
        <w:contextualSpacing/>
        <w:jc w:val="both"/>
        <w:rPr>
          <w:sz w:val="24"/>
          <w:szCs w:val="24"/>
        </w:rPr>
      </w:pPr>
      <w:r w:rsidRPr="00DD0DAE">
        <w:t>-</w:t>
      </w:r>
      <w:r>
        <w:rPr>
          <w:sz w:val="24"/>
          <w:szCs w:val="24"/>
        </w:rPr>
        <w:t xml:space="preserve"> </w:t>
      </w:r>
      <w:r>
        <w:t>р</w:t>
      </w:r>
      <w:r w:rsidRPr="00A817D6">
        <w:t xml:space="preserve">ешение </w:t>
      </w:r>
      <w:r>
        <w:t xml:space="preserve">муниципального городского Совета </w:t>
      </w:r>
      <w:r w:rsidRPr="00A817D6">
        <w:t>городского округа Тейково</w:t>
      </w:r>
      <w:r>
        <w:t xml:space="preserve"> Ивановской области </w:t>
      </w:r>
      <w:r w:rsidRPr="00A817D6">
        <w:t xml:space="preserve">от </w:t>
      </w:r>
      <w:r>
        <w:t>28.03</w:t>
      </w:r>
      <w:r w:rsidRPr="00A817D6">
        <w:t>.20</w:t>
      </w:r>
      <w:r>
        <w:t>08</w:t>
      </w:r>
      <w:r w:rsidRPr="00A817D6">
        <w:t xml:space="preserve"> №</w:t>
      </w:r>
      <w:r>
        <w:t>43</w:t>
      </w:r>
      <w:r w:rsidRPr="00A817D6">
        <w:t xml:space="preserve"> «</w:t>
      </w:r>
      <w:r>
        <w:t>О внесении изменений в решение                          муниципального городского Совета от 25.11.2005 № 98-7 «</w:t>
      </w:r>
      <w:r w:rsidRPr="00A817D6">
        <w:t xml:space="preserve">Об утверждении </w:t>
      </w:r>
      <w:r>
        <w:t xml:space="preserve">                        </w:t>
      </w:r>
      <w:r w:rsidRPr="00A817D6">
        <w:t>П</w:t>
      </w:r>
      <w:r w:rsidRPr="00A817D6">
        <w:t>о</w:t>
      </w:r>
      <w:r>
        <w:t>ложения об организации освещения улиц и установки указателей с названиями улиц и ном</w:t>
      </w:r>
      <w:r>
        <w:t>е</w:t>
      </w:r>
      <w:r>
        <w:t xml:space="preserve">рами домов в </w:t>
      </w:r>
      <w:proofErr w:type="gramStart"/>
      <w:r>
        <w:t>г</w:t>
      </w:r>
      <w:proofErr w:type="gramEnd"/>
      <w:r>
        <w:t>. Тейково»;</w:t>
      </w:r>
    </w:p>
    <w:p w:rsidR="00516055" w:rsidRPr="00B8541A" w:rsidRDefault="00516055" w:rsidP="00516055">
      <w:pPr>
        <w:pStyle w:val="a9"/>
        <w:ind w:right="-284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zh-CN"/>
        </w:rPr>
        <w:t xml:space="preserve"> </w:t>
      </w:r>
      <w:r w:rsidRPr="00B8541A">
        <w:rPr>
          <w:rFonts w:eastAsia="Calibri"/>
          <w:sz w:val="28"/>
          <w:szCs w:val="28"/>
          <w:lang w:eastAsia="zh-CN"/>
        </w:rPr>
        <w:t xml:space="preserve">- решение городской Думы городского округа Тейково от 24.04.2015   № 36 </w:t>
      </w:r>
      <w:r w:rsidRPr="00B8541A">
        <w:rPr>
          <w:sz w:val="28"/>
          <w:szCs w:val="28"/>
        </w:rPr>
        <w:t xml:space="preserve">«О внесении изменений и дополнений в решение муниципального городского </w:t>
      </w:r>
      <w:r>
        <w:rPr>
          <w:sz w:val="28"/>
          <w:szCs w:val="28"/>
        </w:rPr>
        <w:t xml:space="preserve">                     </w:t>
      </w:r>
      <w:r w:rsidRPr="00B8541A">
        <w:rPr>
          <w:sz w:val="28"/>
          <w:szCs w:val="28"/>
        </w:rPr>
        <w:t xml:space="preserve">Совета города Тейково от 25.11.2005 № 98-7 «Об утверждении положения об </w:t>
      </w:r>
      <w:r>
        <w:rPr>
          <w:sz w:val="28"/>
          <w:szCs w:val="28"/>
        </w:rPr>
        <w:t xml:space="preserve">                        </w:t>
      </w:r>
      <w:r w:rsidRPr="00B8541A">
        <w:rPr>
          <w:sz w:val="28"/>
          <w:szCs w:val="28"/>
        </w:rPr>
        <w:t>о</w:t>
      </w:r>
      <w:r w:rsidRPr="00B8541A">
        <w:rPr>
          <w:sz w:val="28"/>
          <w:szCs w:val="28"/>
        </w:rPr>
        <w:t>р</w:t>
      </w:r>
      <w:r w:rsidRPr="00B8541A">
        <w:rPr>
          <w:sz w:val="28"/>
          <w:szCs w:val="28"/>
        </w:rPr>
        <w:t>ганизации освещения улиц и установки указателей с названиями улиц и номерами д</w:t>
      </w:r>
      <w:r w:rsidRPr="00B8541A">
        <w:rPr>
          <w:sz w:val="28"/>
          <w:szCs w:val="28"/>
        </w:rPr>
        <w:t>о</w:t>
      </w:r>
      <w:r w:rsidRPr="00B8541A">
        <w:rPr>
          <w:sz w:val="28"/>
          <w:szCs w:val="28"/>
        </w:rPr>
        <w:t>мов в городе Тейково»;</w:t>
      </w:r>
    </w:p>
    <w:p w:rsidR="00516055" w:rsidRPr="00B8541A" w:rsidRDefault="00516055" w:rsidP="00516055">
      <w:pPr>
        <w:pStyle w:val="a9"/>
        <w:ind w:right="-284" w:firstLine="709"/>
        <w:jc w:val="both"/>
        <w:rPr>
          <w:bCs/>
          <w:sz w:val="28"/>
          <w:szCs w:val="28"/>
        </w:rPr>
      </w:pPr>
      <w:r w:rsidRPr="00B8541A">
        <w:rPr>
          <w:sz w:val="28"/>
          <w:szCs w:val="28"/>
        </w:rPr>
        <w:t>- решение муниципального городского Совета городского округа Тейково Ивановской области от 25.11.2005 № 98-8 «Об утверждении Положения о порядке присвоения адресов и установки указателей с названиями улиц и номерами домов в городе Тейково».</w:t>
      </w:r>
    </w:p>
    <w:p w:rsidR="008E74B6" w:rsidRPr="00B8541A" w:rsidRDefault="00C67402" w:rsidP="00516055">
      <w:pPr>
        <w:pStyle w:val="ad"/>
        <w:ind w:left="0" w:right="-284" w:firstLine="709"/>
        <w:jc w:val="both"/>
      </w:pPr>
      <w:r w:rsidRPr="00B8541A">
        <w:t>2</w:t>
      </w:r>
      <w:r w:rsidR="00C30BF6" w:rsidRPr="00B8541A">
        <w:t xml:space="preserve">. </w:t>
      </w:r>
      <w:r w:rsidR="005944E3" w:rsidRPr="00B8541A">
        <w:t>Н</w:t>
      </w:r>
      <w:r w:rsidR="008E74B6" w:rsidRPr="00B8541A">
        <w:t xml:space="preserve">астоящее решение вступает в силу после его официального </w:t>
      </w:r>
      <w:r w:rsidR="00091575" w:rsidRPr="00B8541A">
        <w:t xml:space="preserve">                                     </w:t>
      </w:r>
      <w:r w:rsidR="008E74B6" w:rsidRPr="00B8541A">
        <w:t>опубликования.</w:t>
      </w:r>
    </w:p>
    <w:p w:rsidR="00483C60" w:rsidRDefault="005944E3" w:rsidP="00F1660E">
      <w:pPr>
        <w:tabs>
          <w:tab w:val="left" w:pos="900"/>
          <w:tab w:val="left" w:pos="7200"/>
        </w:tabs>
        <w:ind w:right="-284" w:firstLine="851"/>
        <w:jc w:val="both"/>
      </w:pPr>
      <w:r>
        <w:lastRenderedPageBreak/>
        <w:t>3</w:t>
      </w:r>
      <w:r w:rsidR="00091575">
        <w:t xml:space="preserve">. </w:t>
      </w:r>
      <w:r w:rsidR="00091575" w:rsidRPr="006D2121">
        <w:t xml:space="preserve">Опубликовать настоящее решение в </w:t>
      </w:r>
      <w:r w:rsidR="00483C60" w:rsidRPr="00C91A8E">
        <w:t>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483C60" w:rsidRPr="00C91A8E" w:rsidRDefault="00483C60" w:rsidP="00F1660E">
      <w:pPr>
        <w:tabs>
          <w:tab w:val="left" w:pos="900"/>
          <w:tab w:val="left" w:pos="7200"/>
        </w:tabs>
        <w:ind w:right="-284" w:firstLine="851"/>
        <w:jc w:val="both"/>
      </w:pPr>
    </w:p>
    <w:p w:rsidR="00483C60" w:rsidRPr="00C91A8E" w:rsidRDefault="00483C60" w:rsidP="00F1660E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</w:rPr>
      </w:pPr>
    </w:p>
    <w:p w:rsidR="00483C60" w:rsidRPr="00C91A8E" w:rsidRDefault="00483C60" w:rsidP="00F1660E">
      <w:pPr>
        <w:pStyle w:val="a3"/>
        <w:jc w:val="both"/>
        <w:rPr>
          <w:b/>
          <w:i/>
        </w:rPr>
      </w:pPr>
      <w:r w:rsidRPr="00C91A8E">
        <w:rPr>
          <w:b/>
          <w:i/>
        </w:rPr>
        <w:t>Председатель городской Думы</w:t>
      </w:r>
    </w:p>
    <w:p w:rsidR="00483C60" w:rsidRPr="00C91A8E" w:rsidRDefault="00483C60" w:rsidP="00F1660E">
      <w:pPr>
        <w:tabs>
          <w:tab w:val="left" w:pos="-142"/>
        </w:tabs>
        <w:ind w:right="-284"/>
        <w:contextualSpacing/>
        <w:jc w:val="both"/>
        <w:rPr>
          <w:b/>
          <w:i/>
        </w:rPr>
      </w:pPr>
      <w:r w:rsidRPr="00C91A8E">
        <w:rPr>
          <w:b/>
          <w:i/>
        </w:rPr>
        <w:t xml:space="preserve">городского округа Тейково Ивановской области                                   Н.Н. Ковалева </w:t>
      </w:r>
    </w:p>
    <w:p w:rsidR="00483C60" w:rsidRPr="00C91A8E" w:rsidRDefault="00483C60" w:rsidP="00F1660E">
      <w:pPr>
        <w:tabs>
          <w:tab w:val="left" w:pos="-142"/>
        </w:tabs>
        <w:ind w:right="-284"/>
        <w:contextualSpacing/>
        <w:jc w:val="both"/>
        <w:rPr>
          <w:b/>
          <w:i/>
        </w:rPr>
      </w:pPr>
    </w:p>
    <w:p w:rsidR="00CF61AA" w:rsidRDefault="00CF61AA" w:rsidP="00F1660E">
      <w:pPr>
        <w:tabs>
          <w:tab w:val="left" w:pos="-142"/>
        </w:tabs>
        <w:ind w:right="-284"/>
        <w:contextualSpacing/>
        <w:jc w:val="both"/>
        <w:rPr>
          <w:b/>
          <w:i/>
        </w:rPr>
      </w:pPr>
    </w:p>
    <w:p w:rsidR="00483C60" w:rsidRPr="00C91A8E" w:rsidRDefault="00483C60" w:rsidP="00F1660E">
      <w:pPr>
        <w:tabs>
          <w:tab w:val="left" w:pos="-142"/>
        </w:tabs>
        <w:ind w:right="-284"/>
        <w:contextualSpacing/>
        <w:jc w:val="both"/>
        <w:rPr>
          <w:b/>
          <w:i/>
        </w:rPr>
      </w:pPr>
      <w:r w:rsidRPr="00C91A8E">
        <w:rPr>
          <w:b/>
          <w:i/>
        </w:rPr>
        <w:t xml:space="preserve">Глава городского округа Тейково </w:t>
      </w:r>
    </w:p>
    <w:p w:rsidR="00483C60" w:rsidRPr="00C91A8E" w:rsidRDefault="00483C60" w:rsidP="00F1660E">
      <w:pPr>
        <w:ind w:right="-285"/>
        <w:jc w:val="both"/>
        <w:rPr>
          <w:b/>
          <w:i/>
        </w:rPr>
      </w:pPr>
      <w:r w:rsidRPr="00C91A8E">
        <w:rPr>
          <w:b/>
          <w:i/>
        </w:rPr>
        <w:t xml:space="preserve">Ивановской области                                                                                  С.А. Семенова </w:t>
      </w:r>
    </w:p>
    <w:p w:rsidR="00D67F61" w:rsidRDefault="00D67F61" w:rsidP="00F1660E">
      <w:pPr>
        <w:ind w:right="-284" w:firstLine="709"/>
        <w:jc w:val="both"/>
      </w:pPr>
    </w:p>
    <w:p w:rsidR="00D67F61" w:rsidRPr="00D67F61" w:rsidRDefault="00D67F61" w:rsidP="00D67F61"/>
    <w:p w:rsidR="00D67F61" w:rsidRDefault="00D67F61" w:rsidP="00D67F61"/>
    <w:p w:rsidR="00D67F61" w:rsidRDefault="00D67F61" w:rsidP="00D67F61">
      <w:pPr>
        <w:ind w:right="-284"/>
        <w:jc w:val="center"/>
      </w:pPr>
      <w:r>
        <w:t>ПОЯСНИТЕЛЬНАЯ ЗАПИСКА</w:t>
      </w:r>
    </w:p>
    <w:p w:rsidR="00D67F61" w:rsidRDefault="00D67F61" w:rsidP="00D67F61">
      <w:pPr>
        <w:ind w:right="-284"/>
        <w:jc w:val="center"/>
      </w:pPr>
      <w:r>
        <w:t>к решению городской</w:t>
      </w:r>
      <w:r w:rsidRPr="005608FF">
        <w:t xml:space="preserve"> Дум</w:t>
      </w:r>
      <w:r>
        <w:t>ы</w:t>
      </w:r>
      <w:r w:rsidRPr="005608FF">
        <w:t xml:space="preserve"> городского округа Тейково</w:t>
      </w:r>
      <w:r>
        <w:t xml:space="preserve"> Ивановской области</w:t>
      </w:r>
    </w:p>
    <w:p w:rsidR="00D67F61" w:rsidRDefault="00D67F61" w:rsidP="00D67F61">
      <w:pPr>
        <w:ind w:right="-284"/>
        <w:jc w:val="center"/>
        <w:rPr>
          <w:b/>
        </w:rPr>
      </w:pPr>
      <w:r w:rsidRPr="00D67F61">
        <w:rPr>
          <w:b/>
        </w:rPr>
        <w:t xml:space="preserve">«О признании </w:t>
      </w:r>
      <w:proofErr w:type="gramStart"/>
      <w:r w:rsidRPr="00D67F61">
        <w:rPr>
          <w:b/>
        </w:rPr>
        <w:t>утратившими</w:t>
      </w:r>
      <w:proofErr w:type="gramEnd"/>
      <w:r w:rsidRPr="00D67F61">
        <w:rPr>
          <w:b/>
        </w:rPr>
        <w:t xml:space="preserve"> силу отдельных решений </w:t>
      </w:r>
    </w:p>
    <w:p w:rsidR="00D67F61" w:rsidRDefault="00D67F61" w:rsidP="00D67F61">
      <w:pPr>
        <w:ind w:right="-284"/>
        <w:jc w:val="center"/>
        <w:rPr>
          <w:b/>
        </w:rPr>
      </w:pPr>
      <w:r w:rsidRPr="00D67F61">
        <w:rPr>
          <w:b/>
        </w:rPr>
        <w:t xml:space="preserve">муниципального городского Совета городского округа Тейково </w:t>
      </w:r>
    </w:p>
    <w:p w:rsidR="00D67F61" w:rsidRPr="004B2CEE" w:rsidRDefault="00D67F61" w:rsidP="00D67F61">
      <w:pPr>
        <w:ind w:right="-284"/>
        <w:jc w:val="center"/>
      </w:pPr>
      <w:r w:rsidRPr="00D67F61">
        <w:rPr>
          <w:b/>
        </w:rPr>
        <w:t>Ивановской области и городской Думы городского округа Тейково</w:t>
      </w:r>
      <w:r>
        <w:rPr>
          <w:b/>
        </w:rPr>
        <w:t>»</w:t>
      </w:r>
    </w:p>
    <w:p w:rsidR="00D67F61" w:rsidRPr="005608FF" w:rsidRDefault="00D67F61" w:rsidP="00D67F61">
      <w:pPr>
        <w:spacing w:line="276" w:lineRule="auto"/>
        <w:ind w:right="-284"/>
        <w:jc w:val="both"/>
      </w:pPr>
    </w:p>
    <w:p w:rsidR="00D67F61" w:rsidRPr="00D67F61" w:rsidRDefault="00D67F61" w:rsidP="00D67F61">
      <w:pPr>
        <w:pStyle w:val="a9"/>
        <w:ind w:right="-284" w:firstLine="851"/>
        <w:jc w:val="both"/>
        <w:rPr>
          <w:sz w:val="28"/>
          <w:szCs w:val="28"/>
        </w:rPr>
      </w:pPr>
      <w:r w:rsidRPr="004B2CEE">
        <w:rPr>
          <w:color w:val="000000"/>
          <w:sz w:val="28"/>
          <w:szCs w:val="28"/>
        </w:rPr>
        <w:t xml:space="preserve">Необходимость в признании </w:t>
      </w:r>
      <w:r>
        <w:rPr>
          <w:rFonts w:eastAsia="Calibri"/>
          <w:sz w:val="28"/>
          <w:szCs w:val="28"/>
          <w:lang w:eastAsia="zh-CN"/>
        </w:rPr>
        <w:t>утратившими силу указанных решений</w:t>
      </w:r>
      <w:r w:rsidRPr="004B2CEE">
        <w:rPr>
          <w:rFonts w:eastAsia="Calibri"/>
          <w:sz w:val="28"/>
          <w:szCs w:val="28"/>
          <w:lang w:eastAsia="zh-CN"/>
        </w:rPr>
        <w:t xml:space="preserve"> </w:t>
      </w:r>
      <w:r w:rsidRPr="00D67F61">
        <w:rPr>
          <w:sz w:val="28"/>
          <w:szCs w:val="28"/>
        </w:rPr>
        <w:t xml:space="preserve">возникла в связи с тем, что организация освещения улиц и установка указателей с названиями улиц и номерами домов населенных пунктах регулируется законодательством </w:t>
      </w:r>
      <w:r>
        <w:rPr>
          <w:sz w:val="28"/>
          <w:szCs w:val="28"/>
        </w:rPr>
        <w:t xml:space="preserve">                  </w:t>
      </w:r>
      <w:r w:rsidRPr="00D67F61">
        <w:rPr>
          <w:sz w:val="28"/>
          <w:szCs w:val="28"/>
        </w:rPr>
        <w:t>Российской Федерации, а именно:</w:t>
      </w:r>
    </w:p>
    <w:p w:rsidR="00D67F61" w:rsidRDefault="00D67F61" w:rsidP="00D67F61">
      <w:pPr>
        <w:pStyle w:val="ad"/>
        <w:ind w:left="0" w:right="-284" w:firstLine="851"/>
        <w:contextualSpacing/>
        <w:jc w:val="both"/>
      </w:pPr>
      <w:r w:rsidRPr="00D67F61">
        <w:t xml:space="preserve">1. </w:t>
      </w:r>
      <w:r w:rsidRPr="00D67F61">
        <w:rPr>
          <w:bCs/>
        </w:rPr>
        <w:t>ГОСТ</w:t>
      </w:r>
      <w:r w:rsidRPr="00D67F61">
        <w:t xml:space="preserve"> </w:t>
      </w:r>
      <w:proofErr w:type="gramStart"/>
      <w:r w:rsidRPr="00D67F61">
        <w:t>Р</w:t>
      </w:r>
      <w:proofErr w:type="gramEnd"/>
      <w:r w:rsidRPr="00D67F61">
        <w:t xml:space="preserve"> </w:t>
      </w:r>
      <w:r w:rsidRPr="00D67F61">
        <w:rPr>
          <w:bCs/>
        </w:rPr>
        <w:t>52766</w:t>
      </w:r>
      <w:r w:rsidRPr="00D67F61">
        <w:t xml:space="preserve">-2007 Дороги автомобильные общего пользования. </w:t>
      </w:r>
      <w:r>
        <w:t xml:space="preserve">                       </w:t>
      </w:r>
      <w:r w:rsidRPr="00D67F61">
        <w:t>Элементы</w:t>
      </w:r>
      <w:r>
        <w:t xml:space="preserve"> обустройства. Общие требования. Применяется с 01.07.2008.</w:t>
      </w:r>
    </w:p>
    <w:p w:rsidR="00D67F61" w:rsidRDefault="00D67F61" w:rsidP="00D67F61">
      <w:pPr>
        <w:pStyle w:val="ad"/>
        <w:ind w:left="0" w:right="-284" w:firstLine="851"/>
        <w:contextualSpacing/>
        <w:jc w:val="both"/>
      </w:pPr>
      <w:r>
        <w:t>2. Постановление Правительства РФ от 19 ноября 2014 г. N 1221</w:t>
      </w:r>
      <w:r>
        <w:br/>
        <w:t xml:space="preserve">«Об утверждении Правил присвоения, изменения и аннулирования адресов». </w:t>
      </w:r>
    </w:p>
    <w:p w:rsidR="00D67F61" w:rsidRPr="006D2121" w:rsidRDefault="00D67F61" w:rsidP="00D67F61"/>
    <w:p w:rsidR="00C94C25" w:rsidRDefault="00C94C25" w:rsidP="00C94C25">
      <w:r>
        <w:t>П</w:t>
      </w:r>
      <w:r w:rsidRPr="00EB32A8">
        <w:t xml:space="preserve">ервый заместитель главы администрации </w:t>
      </w:r>
    </w:p>
    <w:p w:rsidR="00C94C25" w:rsidRDefault="00C94C25" w:rsidP="00C94C25">
      <w:r w:rsidRPr="00EB32A8">
        <w:t xml:space="preserve">(по вопросам городского хозяйства), </w:t>
      </w:r>
    </w:p>
    <w:p w:rsidR="00C94C25" w:rsidRDefault="00C94C25" w:rsidP="00C94C25">
      <w:r w:rsidRPr="00EB32A8">
        <w:t xml:space="preserve">начальник Отдела городской инфраструктуры </w:t>
      </w:r>
    </w:p>
    <w:p w:rsidR="00C94C25" w:rsidRDefault="00C94C25" w:rsidP="00C94C25">
      <w:r w:rsidRPr="00EB32A8">
        <w:t xml:space="preserve">администрации городского округа Тейково </w:t>
      </w:r>
    </w:p>
    <w:p w:rsidR="00C94C25" w:rsidRDefault="00C94C25" w:rsidP="00C94C25">
      <w:r w:rsidRPr="00EB32A8">
        <w:t xml:space="preserve">Ивановской области </w:t>
      </w:r>
      <w:r w:rsidRPr="00EB32A8">
        <w:rPr>
          <w:color w:val="000000" w:themeColor="text1"/>
        </w:rPr>
        <w:t>Ермолаев</w:t>
      </w:r>
      <w:r>
        <w:rPr>
          <w:color w:val="000000" w:themeColor="text1"/>
        </w:rPr>
        <w:t xml:space="preserve">                                      </w:t>
      </w:r>
      <w:r>
        <w:t>_____________С.Н. Ермолаев</w:t>
      </w:r>
    </w:p>
    <w:p w:rsidR="00E51110" w:rsidRPr="00D67F61" w:rsidRDefault="00E51110" w:rsidP="00D67F61"/>
    <w:sectPr w:rsidR="00E51110" w:rsidRPr="00D67F61" w:rsidSect="00CA2611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3F94"/>
    <w:multiLevelType w:val="singleLevel"/>
    <w:tmpl w:val="BBC4CC62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">
    <w:nsid w:val="0D407226"/>
    <w:multiLevelType w:val="hybridMultilevel"/>
    <w:tmpl w:val="D4A43632"/>
    <w:lvl w:ilvl="0" w:tplc="45AE8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30416A"/>
    <w:multiLevelType w:val="hybridMultilevel"/>
    <w:tmpl w:val="543A90C8"/>
    <w:lvl w:ilvl="0" w:tplc="4626A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F9378C"/>
    <w:multiLevelType w:val="singleLevel"/>
    <w:tmpl w:val="641C24D2"/>
    <w:lvl w:ilvl="0">
      <w:start w:val="2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4">
    <w:nsid w:val="22E26EDB"/>
    <w:multiLevelType w:val="hybridMultilevel"/>
    <w:tmpl w:val="5C84BBA4"/>
    <w:lvl w:ilvl="0" w:tplc="FD9ABE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A29DC"/>
    <w:multiLevelType w:val="multilevel"/>
    <w:tmpl w:val="0C743C50"/>
    <w:lvl w:ilvl="0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98" w:hanging="2160"/>
      </w:pPr>
      <w:rPr>
        <w:rFonts w:hint="default"/>
      </w:rPr>
    </w:lvl>
  </w:abstractNum>
  <w:abstractNum w:abstractNumId="6">
    <w:nsid w:val="36F05F62"/>
    <w:multiLevelType w:val="hybridMultilevel"/>
    <w:tmpl w:val="EF24CAE8"/>
    <w:lvl w:ilvl="0" w:tplc="30F472F8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7">
    <w:nsid w:val="372C5F9B"/>
    <w:multiLevelType w:val="singleLevel"/>
    <w:tmpl w:val="2D325E5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7B55150"/>
    <w:multiLevelType w:val="hybridMultilevel"/>
    <w:tmpl w:val="D80E4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5430A"/>
    <w:multiLevelType w:val="hybridMultilevel"/>
    <w:tmpl w:val="28ACAD28"/>
    <w:lvl w:ilvl="0" w:tplc="D77EB7F8">
      <w:start w:val="1"/>
      <w:numFmt w:val="decimal"/>
      <w:lvlText w:val="%1."/>
      <w:lvlJc w:val="left"/>
      <w:pPr>
        <w:tabs>
          <w:tab w:val="num" w:pos="1910"/>
        </w:tabs>
        <w:ind w:left="191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10">
    <w:nsid w:val="53BD3579"/>
    <w:multiLevelType w:val="multilevel"/>
    <w:tmpl w:val="FAB6E10A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80" w:hanging="2160"/>
      </w:pPr>
      <w:rPr>
        <w:rFonts w:hint="default"/>
      </w:rPr>
    </w:lvl>
  </w:abstractNum>
  <w:abstractNum w:abstractNumId="11">
    <w:nsid w:val="5E762D53"/>
    <w:multiLevelType w:val="hybridMultilevel"/>
    <w:tmpl w:val="65CE0336"/>
    <w:lvl w:ilvl="0" w:tplc="0A18A31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7A6699A"/>
    <w:multiLevelType w:val="multilevel"/>
    <w:tmpl w:val="321CEC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</w:rPr>
    </w:lvl>
  </w:abstractNum>
  <w:abstractNum w:abstractNumId="13">
    <w:nsid w:val="7A2B1127"/>
    <w:multiLevelType w:val="hybridMultilevel"/>
    <w:tmpl w:val="04F6BB6A"/>
    <w:lvl w:ilvl="0" w:tplc="DC9A87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9"/>
  </w:num>
  <w:num w:numId="5">
    <w:abstractNumId w:val="6"/>
  </w:num>
  <w:num w:numId="6">
    <w:abstractNumId w:val="5"/>
  </w:num>
  <w:num w:numId="7">
    <w:abstractNumId w:val="13"/>
  </w:num>
  <w:num w:numId="8">
    <w:abstractNumId w:val="12"/>
  </w:num>
  <w:num w:numId="9">
    <w:abstractNumId w:val="10"/>
  </w:num>
  <w:num w:numId="10">
    <w:abstractNumId w:val="2"/>
  </w:num>
  <w:num w:numId="11">
    <w:abstractNumId w:val="1"/>
  </w:num>
  <w:num w:numId="12">
    <w:abstractNumId w:val="8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EF0A98"/>
    <w:rsid w:val="00011F92"/>
    <w:rsid w:val="0001435B"/>
    <w:rsid w:val="000170BE"/>
    <w:rsid w:val="000252E9"/>
    <w:rsid w:val="000252EA"/>
    <w:rsid w:val="000356C8"/>
    <w:rsid w:val="00041699"/>
    <w:rsid w:val="0005439C"/>
    <w:rsid w:val="00065F22"/>
    <w:rsid w:val="00071890"/>
    <w:rsid w:val="000839AF"/>
    <w:rsid w:val="00091575"/>
    <w:rsid w:val="000975D4"/>
    <w:rsid w:val="000A6FEC"/>
    <w:rsid w:val="000B69FF"/>
    <w:rsid w:val="000D6E5D"/>
    <w:rsid w:val="000E1A39"/>
    <w:rsid w:val="000E2900"/>
    <w:rsid w:val="000E3BB2"/>
    <w:rsid w:val="000E7826"/>
    <w:rsid w:val="000E7FC7"/>
    <w:rsid w:val="000F2EE7"/>
    <w:rsid w:val="000F687C"/>
    <w:rsid w:val="000F79C2"/>
    <w:rsid w:val="00105F13"/>
    <w:rsid w:val="001118E6"/>
    <w:rsid w:val="00112D0C"/>
    <w:rsid w:val="00123153"/>
    <w:rsid w:val="00131DAE"/>
    <w:rsid w:val="00156A5A"/>
    <w:rsid w:val="001571E1"/>
    <w:rsid w:val="00160222"/>
    <w:rsid w:val="00176628"/>
    <w:rsid w:val="00176852"/>
    <w:rsid w:val="00176D2F"/>
    <w:rsid w:val="00183CBE"/>
    <w:rsid w:val="001B5A10"/>
    <w:rsid w:val="001C05A3"/>
    <w:rsid w:val="001D151B"/>
    <w:rsid w:val="001D4808"/>
    <w:rsid w:val="001D6551"/>
    <w:rsid w:val="001E2A6C"/>
    <w:rsid w:val="001E4DAC"/>
    <w:rsid w:val="001E53E8"/>
    <w:rsid w:val="0020018B"/>
    <w:rsid w:val="00201510"/>
    <w:rsid w:val="0020169E"/>
    <w:rsid w:val="00203095"/>
    <w:rsid w:val="00204429"/>
    <w:rsid w:val="002051EC"/>
    <w:rsid w:val="00213F1C"/>
    <w:rsid w:val="00217E13"/>
    <w:rsid w:val="0023369D"/>
    <w:rsid w:val="00244FD5"/>
    <w:rsid w:val="0025180E"/>
    <w:rsid w:val="00251929"/>
    <w:rsid w:val="00251E49"/>
    <w:rsid w:val="00256944"/>
    <w:rsid w:val="00263F47"/>
    <w:rsid w:val="0026406A"/>
    <w:rsid w:val="00292809"/>
    <w:rsid w:val="0029779E"/>
    <w:rsid w:val="002A131F"/>
    <w:rsid w:val="002A46FA"/>
    <w:rsid w:val="002A7D1B"/>
    <w:rsid w:val="002B0AA5"/>
    <w:rsid w:val="002C3F39"/>
    <w:rsid w:val="002C620C"/>
    <w:rsid w:val="002C729B"/>
    <w:rsid w:val="002D1D7A"/>
    <w:rsid w:val="002E3D78"/>
    <w:rsid w:val="002F02B9"/>
    <w:rsid w:val="00307257"/>
    <w:rsid w:val="00324579"/>
    <w:rsid w:val="00345CD4"/>
    <w:rsid w:val="00354D04"/>
    <w:rsid w:val="0037385C"/>
    <w:rsid w:val="00373B2A"/>
    <w:rsid w:val="0037593E"/>
    <w:rsid w:val="003A273F"/>
    <w:rsid w:val="003B7E28"/>
    <w:rsid w:val="003C3FB6"/>
    <w:rsid w:val="003D3AF6"/>
    <w:rsid w:val="003D3EE4"/>
    <w:rsid w:val="003D4193"/>
    <w:rsid w:val="003D5FAA"/>
    <w:rsid w:val="003F4AA3"/>
    <w:rsid w:val="0042020F"/>
    <w:rsid w:val="0045107F"/>
    <w:rsid w:val="00460161"/>
    <w:rsid w:val="004603A5"/>
    <w:rsid w:val="00460435"/>
    <w:rsid w:val="00461DC9"/>
    <w:rsid w:val="004626A8"/>
    <w:rsid w:val="00470A27"/>
    <w:rsid w:val="004772B1"/>
    <w:rsid w:val="00481FC6"/>
    <w:rsid w:val="00483C60"/>
    <w:rsid w:val="004845F3"/>
    <w:rsid w:val="004A32C4"/>
    <w:rsid w:val="004B04EA"/>
    <w:rsid w:val="004B0627"/>
    <w:rsid w:val="004C0A53"/>
    <w:rsid w:val="004C16AB"/>
    <w:rsid w:val="004D0EAF"/>
    <w:rsid w:val="004E23E5"/>
    <w:rsid w:val="004E42B9"/>
    <w:rsid w:val="004E531F"/>
    <w:rsid w:val="004F5D94"/>
    <w:rsid w:val="00510C01"/>
    <w:rsid w:val="00516055"/>
    <w:rsid w:val="0054707E"/>
    <w:rsid w:val="00555859"/>
    <w:rsid w:val="005608FF"/>
    <w:rsid w:val="005738A7"/>
    <w:rsid w:val="00582274"/>
    <w:rsid w:val="0059295B"/>
    <w:rsid w:val="005944E3"/>
    <w:rsid w:val="00594FE2"/>
    <w:rsid w:val="0059743C"/>
    <w:rsid w:val="005B2104"/>
    <w:rsid w:val="005C210A"/>
    <w:rsid w:val="005E66F7"/>
    <w:rsid w:val="005F6574"/>
    <w:rsid w:val="0060284C"/>
    <w:rsid w:val="00613E29"/>
    <w:rsid w:val="006177DF"/>
    <w:rsid w:val="006506A1"/>
    <w:rsid w:val="00655C6E"/>
    <w:rsid w:val="00656524"/>
    <w:rsid w:val="00670590"/>
    <w:rsid w:val="00696C96"/>
    <w:rsid w:val="00697D30"/>
    <w:rsid w:val="006C31E5"/>
    <w:rsid w:val="006C42CB"/>
    <w:rsid w:val="006C65AD"/>
    <w:rsid w:val="00701810"/>
    <w:rsid w:val="00707033"/>
    <w:rsid w:val="007135FA"/>
    <w:rsid w:val="00714513"/>
    <w:rsid w:val="00715E68"/>
    <w:rsid w:val="00720DF8"/>
    <w:rsid w:val="00746F63"/>
    <w:rsid w:val="00765C5A"/>
    <w:rsid w:val="00765CD5"/>
    <w:rsid w:val="00770DD5"/>
    <w:rsid w:val="00776691"/>
    <w:rsid w:val="00782D6E"/>
    <w:rsid w:val="00783A60"/>
    <w:rsid w:val="0079192E"/>
    <w:rsid w:val="007B38C7"/>
    <w:rsid w:val="007C3F7E"/>
    <w:rsid w:val="007C6771"/>
    <w:rsid w:val="007C7DA3"/>
    <w:rsid w:val="007D10EA"/>
    <w:rsid w:val="007D77DF"/>
    <w:rsid w:val="007E099F"/>
    <w:rsid w:val="007F3582"/>
    <w:rsid w:val="007F3B4D"/>
    <w:rsid w:val="007F4F48"/>
    <w:rsid w:val="007F7B41"/>
    <w:rsid w:val="00813E6C"/>
    <w:rsid w:val="00831175"/>
    <w:rsid w:val="008315E0"/>
    <w:rsid w:val="00851298"/>
    <w:rsid w:val="0085204D"/>
    <w:rsid w:val="00895F2E"/>
    <w:rsid w:val="008A4566"/>
    <w:rsid w:val="008B4153"/>
    <w:rsid w:val="008B65E0"/>
    <w:rsid w:val="008C6B4C"/>
    <w:rsid w:val="008D04D1"/>
    <w:rsid w:val="008D50CD"/>
    <w:rsid w:val="008E1343"/>
    <w:rsid w:val="008E74B6"/>
    <w:rsid w:val="008E7AA5"/>
    <w:rsid w:val="00914379"/>
    <w:rsid w:val="0091593E"/>
    <w:rsid w:val="009230BC"/>
    <w:rsid w:val="009423C3"/>
    <w:rsid w:val="00954360"/>
    <w:rsid w:val="00960D3A"/>
    <w:rsid w:val="0096678C"/>
    <w:rsid w:val="009836A8"/>
    <w:rsid w:val="00987DBB"/>
    <w:rsid w:val="00995232"/>
    <w:rsid w:val="009957AF"/>
    <w:rsid w:val="009B077B"/>
    <w:rsid w:val="009B187F"/>
    <w:rsid w:val="009C097B"/>
    <w:rsid w:val="009D5A00"/>
    <w:rsid w:val="009E40E1"/>
    <w:rsid w:val="009F3934"/>
    <w:rsid w:val="00A02BD4"/>
    <w:rsid w:val="00A12A3E"/>
    <w:rsid w:val="00A12C44"/>
    <w:rsid w:val="00A13BC1"/>
    <w:rsid w:val="00A267D4"/>
    <w:rsid w:val="00A27929"/>
    <w:rsid w:val="00A31404"/>
    <w:rsid w:val="00A32AA9"/>
    <w:rsid w:val="00A51DE6"/>
    <w:rsid w:val="00A63519"/>
    <w:rsid w:val="00A708D4"/>
    <w:rsid w:val="00A75F5B"/>
    <w:rsid w:val="00A86260"/>
    <w:rsid w:val="00A8723B"/>
    <w:rsid w:val="00A974EA"/>
    <w:rsid w:val="00AA3460"/>
    <w:rsid w:val="00AA6C95"/>
    <w:rsid w:val="00AC4258"/>
    <w:rsid w:val="00AE7037"/>
    <w:rsid w:val="00AF3F9F"/>
    <w:rsid w:val="00AF5677"/>
    <w:rsid w:val="00AF66BE"/>
    <w:rsid w:val="00B02B7C"/>
    <w:rsid w:val="00B06708"/>
    <w:rsid w:val="00B157AB"/>
    <w:rsid w:val="00B15ABD"/>
    <w:rsid w:val="00B26EB6"/>
    <w:rsid w:val="00B32D3A"/>
    <w:rsid w:val="00B60D56"/>
    <w:rsid w:val="00B62CE8"/>
    <w:rsid w:val="00B744EC"/>
    <w:rsid w:val="00B8041A"/>
    <w:rsid w:val="00B8541A"/>
    <w:rsid w:val="00B93C80"/>
    <w:rsid w:val="00B95C7A"/>
    <w:rsid w:val="00BC5695"/>
    <w:rsid w:val="00BD7C85"/>
    <w:rsid w:val="00BF0E23"/>
    <w:rsid w:val="00BF1919"/>
    <w:rsid w:val="00C02F50"/>
    <w:rsid w:val="00C040B9"/>
    <w:rsid w:val="00C1118C"/>
    <w:rsid w:val="00C1619D"/>
    <w:rsid w:val="00C24BDA"/>
    <w:rsid w:val="00C30BF6"/>
    <w:rsid w:val="00C428A6"/>
    <w:rsid w:val="00C45DB2"/>
    <w:rsid w:val="00C62F18"/>
    <w:rsid w:val="00C673B7"/>
    <w:rsid w:val="00C67402"/>
    <w:rsid w:val="00C74A1E"/>
    <w:rsid w:val="00C94C25"/>
    <w:rsid w:val="00CA1217"/>
    <w:rsid w:val="00CA2611"/>
    <w:rsid w:val="00CA3B2A"/>
    <w:rsid w:val="00CA401D"/>
    <w:rsid w:val="00CB4577"/>
    <w:rsid w:val="00CC544A"/>
    <w:rsid w:val="00CD4F27"/>
    <w:rsid w:val="00CF61AA"/>
    <w:rsid w:val="00D24AD5"/>
    <w:rsid w:val="00D253A4"/>
    <w:rsid w:val="00D44454"/>
    <w:rsid w:val="00D530E1"/>
    <w:rsid w:val="00D570E6"/>
    <w:rsid w:val="00D60D97"/>
    <w:rsid w:val="00D6365E"/>
    <w:rsid w:val="00D663D7"/>
    <w:rsid w:val="00D67F61"/>
    <w:rsid w:val="00D80C3A"/>
    <w:rsid w:val="00D959E8"/>
    <w:rsid w:val="00DD0DAE"/>
    <w:rsid w:val="00DE195F"/>
    <w:rsid w:val="00DF7FAC"/>
    <w:rsid w:val="00E2040F"/>
    <w:rsid w:val="00E22830"/>
    <w:rsid w:val="00E30ECB"/>
    <w:rsid w:val="00E51110"/>
    <w:rsid w:val="00E57C8D"/>
    <w:rsid w:val="00E664D8"/>
    <w:rsid w:val="00E75FA8"/>
    <w:rsid w:val="00E9359A"/>
    <w:rsid w:val="00EA3237"/>
    <w:rsid w:val="00EA75CA"/>
    <w:rsid w:val="00ED44BD"/>
    <w:rsid w:val="00ED4EAD"/>
    <w:rsid w:val="00EF0A98"/>
    <w:rsid w:val="00F11ABF"/>
    <w:rsid w:val="00F135B7"/>
    <w:rsid w:val="00F1660E"/>
    <w:rsid w:val="00F230B3"/>
    <w:rsid w:val="00F27D62"/>
    <w:rsid w:val="00F522EB"/>
    <w:rsid w:val="00F5572F"/>
    <w:rsid w:val="00F56CDE"/>
    <w:rsid w:val="00F7643E"/>
    <w:rsid w:val="00F92AFC"/>
    <w:rsid w:val="00FA01F2"/>
    <w:rsid w:val="00FB477C"/>
    <w:rsid w:val="00FB643E"/>
    <w:rsid w:val="00FB7031"/>
    <w:rsid w:val="00FC5A18"/>
    <w:rsid w:val="00FD7016"/>
    <w:rsid w:val="00FD778F"/>
    <w:rsid w:val="00FE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18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C5A18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E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FC5A18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rsid w:val="006A3E35"/>
    <w:rPr>
      <w:sz w:val="28"/>
      <w:szCs w:val="28"/>
    </w:rPr>
  </w:style>
  <w:style w:type="paragraph" w:styleId="2">
    <w:name w:val="Body Text 2"/>
    <w:basedOn w:val="a"/>
    <w:link w:val="20"/>
    <w:uiPriority w:val="99"/>
    <w:rsid w:val="00FC5A18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A3E35"/>
    <w:rPr>
      <w:sz w:val="28"/>
      <w:szCs w:val="28"/>
    </w:rPr>
  </w:style>
  <w:style w:type="paragraph" w:styleId="a5">
    <w:name w:val="Body Text Indent"/>
    <w:basedOn w:val="a"/>
    <w:link w:val="a6"/>
    <w:uiPriority w:val="99"/>
    <w:rsid w:val="00FC5A18"/>
    <w:pPr>
      <w:ind w:firstLine="1134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A3E35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FC5A18"/>
    <w:pPr>
      <w:ind w:firstLine="993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A3E35"/>
    <w:rPr>
      <w:sz w:val="28"/>
      <w:szCs w:val="28"/>
    </w:rPr>
  </w:style>
  <w:style w:type="paragraph" w:styleId="3">
    <w:name w:val="Body Text Indent 3"/>
    <w:basedOn w:val="a"/>
    <w:link w:val="30"/>
    <w:uiPriority w:val="99"/>
    <w:rsid w:val="00FC5A18"/>
    <w:pPr>
      <w:ind w:firstLine="709"/>
      <w:jc w:val="center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A3E35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8311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31175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A63519"/>
    <w:rPr>
      <w:sz w:val="24"/>
      <w:szCs w:val="24"/>
    </w:rPr>
  </w:style>
  <w:style w:type="paragraph" w:customStyle="1" w:styleId="ConsPlusNormal">
    <w:name w:val="ConsPlusNormal"/>
    <w:uiPriority w:val="99"/>
    <w:rsid w:val="00A51DE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semiHidden/>
    <w:rsid w:val="0059295B"/>
    <w:rPr>
      <w:color w:val="0000FF"/>
      <w:u w:val="single"/>
    </w:rPr>
  </w:style>
  <w:style w:type="paragraph" w:customStyle="1" w:styleId="ac">
    <w:name w:val="Знак Знак Знак Знак"/>
    <w:uiPriority w:val="99"/>
    <w:rsid w:val="0046043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715E68"/>
    <w:pPr>
      <w:ind w:left="720"/>
    </w:pPr>
  </w:style>
  <w:style w:type="paragraph" w:customStyle="1" w:styleId="ConsPlusTitle">
    <w:name w:val="ConsPlusTitle"/>
    <w:rsid w:val="00C1619D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character" w:customStyle="1" w:styleId="aa">
    <w:name w:val="Без интервала Знак"/>
    <w:basedOn w:val="a0"/>
    <w:link w:val="a9"/>
    <w:uiPriority w:val="1"/>
    <w:locked/>
    <w:rsid w:val="00483C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ivafin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Гвоздицин Александр свет Геннадьевич</dc:creator>
  <cp:lastModifiedBy>Администратор</cp:lastModifiedBy>
  <cp:revision>44</cp:revision>
  <cp:lastPrinted>2022-03-31T06:27:00Z</cp:lastPrinted>
  <dcterms:created xsi:type="dcterms:W3CDTF">2019-01-28T05:05:00Z</dcterms:created>
  <dcterms:modified xsi:type="dcterms:W3CDTF">2022-03-31T06:28:00Z</dcterms:modified>
</cp:coreProperties>
</file>