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45078D" w:rsidP="0045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8A4920">
        <w:rPr>
          <w:rFonts w:ascii="Times New Roman" w:eastAsia="Times New Roman" w:hAnsi="Times New Roman" w:cs="Times New Roman"/>
          <w:b/>
          <w:sz w:val="28"/>
          <w:szCs w:val="28"/>
        </w:rPr>
        <w:t xml:space="preserve"> 07.12.2020</w:t>
      </w:r>
      <w:r w:rsidR="003450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8A4920">
        <w:rPr>
          <w:rFonts w:ascii="Times New Roman" w:eastAsia="Times New Roman" w:hAnsi="Times New Roman" w:cs="Times New Roman"/>
          <w:b/>
          <w:sz w:val="28"/>
          <w:szCs w:val="28"/>
        </w:rPr>
        <w:t xml:space="preserve"> 500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2A" w:rsidRPr="00640367" w:rsidRDefault="00C5261E" w:rsidP="00B465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36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Pr="00640367">
        <w:rPr>
          <w:rFonts w:ascii="Times New Roman" w:hAnsi="Times New Roman"/>
          <w:b/>
          <w:bCs/>
          <w:sz w:val="28"/>
          <w:szCs w:val="28"/>
        </w:rPr>
        <w:t xml:space="preserve"> городского округа Тейково</w:t>
      </w:r>
      <w:r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21.05.2018</w:t>
      </w:r>
      <w:r w:rsidRPr="00376368">
        <w:rPr>
          <w:rFonts w:ascii="Times New Roman" w:hAnsi="Times New Roman"/>
          <w:b/>
          <w:sz w:val="28"/>
          <w:szCs w:val="28"/>
        </w:rPr>
        <w:t xml:space="preserve">  №</w:t>
      </w:r>
      <w:r>
        <w:rPr>
          <w:rFonts w:ascii="Times New Roman" w:hAnsi="Times New Roman"/>
          <w:b/>
          <w:sz w:val="28"/>
          <w:szCs w:val="28"/>
        </w:rPr>
        <w:t xml:space="preserve">  312</w:t>
      </w:r>
      <w:r w:rsidR="00B4652A" w:rsidRPr="00B465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652A">
        <w:rPr>
          <w:rFonts w:ascii="Times New Roman" w:hAnsi="Times New Roman"/>
          <w:b/>
          <w:bCs/>
          <w:sz w:val="28"/>
          <w:szCs w:val="28"/>
        </w:rPr>
        <w:t>«</w:t>
      </w:r>
      <w:r w:rsidR="00B4652A" w:rsidRPr="00640367">
        <w:rPr>
          <w:rFonts w:ascii="Times New Roman" w:hAnsi="Times New Roman"/>
          <w:b/>
          <w:bCs/>
          <w:sz w:val="28"/>
          <w:szCs w:val="28"/>
        </w:rPr>
        <w:t>О</w:t>
      </w:r>
      <w:r w:rsidR="00B4652A">
        <w:rPr>
          <w:rFonts w:ascii="Times New Roman" w:hAnsi="Times New Roman"/>
          <w:b/>
          <w:bCs/>
          <w:sz w:val="28"/>
          <w:szCs w:val="28"/>
        </w:rPr>
        <w:t xml:space="preserve"> создании </w:t>
      </w:r>
      <w:r w:rsidR="00B4652A" w:rsidRPr="00640367">
        <w:rPr>
          <w:rFonts w:ascii="Times New Roman" w:hAnsi="Times New Roman"/>
          <w:b/>
          <w:bCs/>
          <w:sz w:val="28"/>
          <w:szCs w:val="28"/>
        </w:rPr>
        <w:t xml:space="preserve"> рабочей групп</w:t>
      </w:r>
      <w:r w:rsidR="00B4652A">
        <w:rPr>
          <w:rFonts w:ascii="Times New Roman" w:hAnsi="Times New Roman"/>
          <w:b/>
          <w:bCs/>
          <w:sz w:val="28"/>
          <w:szCs w:val="28"/>
        </w:rPr>
        <w:t xml:space="preserve">ы </w:t>
      </w:r>
      <w:r w:rsidR="00B4652A" w:rsidRPr="00640367">
        <w:rPr>
          <w:rFonts w:ascii="Times New Roman" w:hAnsi="Times New Roman"/>
          <w:b/>
          <w:bCs/>
          <w:sz w:val="28"/>
          <w:szCs w:val="28"/>
        </w:rPr>
        <w:t>по разработке схемы размещения нестационарных торговых объектов</w:t>
      </w:r>
      <w:r w:rsidR="00B4652A">
        <w:rPr>
          <w:rFonts w:ascii="Times New Roman" w:hAnsi="Times New Roman"/>
          <w:b/>
          <w:bCs/>
          <w:sz w:val="28"/>
          <w:szCs w:val="28"/>
        </w:rPr>
        <w:t xml:space="preserve"> и аттракционов</w:t>
      </w:r>
    </w:p>
    <w:p w:rsidR="00B4652A" w:rsidRPr="00640367" w:rsidRDefault="00B4652A" w:rsidP="00B465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367">
        <w:rPr>
          <w:rFonts w:ascii="Times New Roman" w:hAnsi="Times New Roman"/>
          <w:b/>
          <w:bCs/>
          <w:sz w:val="28"/>
          <w:szCs w:val="28"/>
        </w:rPr>
        <w:t xml:space="preserve"> на территории городского округа Тейково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5261E" w:rsidRPr="00640367" w:rsidRDefault="00C5261E" w:rsidP="00C526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6C67" w:rsidRDefault="00BB6C67" w:rsidP="00B46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61E" w:rsidRPr="000D4BA4" w:rsidRDefault="00C5261E" w:rsidP="00C52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D4BA4">
        <w:rPr>
          <w:rFonts w:ascii="Times New Roman" w:hAnsi="Times New Roman"/>
          <w:sz w:val="28"/>
          <w:szCs w:val="28"/>
        </w:rPr>
        <w:t xml:space="preserve">В соответствии с </w:t>
      </w:r>
      <w:r w:rsidR="00C656CD">
        <w:rPr>
          <w:rFonts w:ascii="Times New Roman" w:hAnsi="Times New Roman"/>
          <w:sz w:val="28"/>
          <w:szCs w:val="28"/>
        </w:rPr>
        <w:t>решением городской Думы городского округа Тейково                 от 31.01.2020 № 5 «О структуре администрации городского округа Тейково</w:t>
      </w:r>
      <w:r w:rsidR="00B4652A">
        <w:rPr>
          <w:rFonts w:ascii="Times New Roman" w:hAnsi="Times New Roman"/>
          <w:sz w:val="28"/>
          <w:szCs w:val="28"/>
        </w:rPr>
        <w:t>»</w:t>
      </w:r>
      <w:r w:rsidR="00244D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 целях уточнения </w:t>
      </w:r>
      <w:r w:rsidRPr="00411CCF">
        <w:rPr>
          <w:rFonts w:ascii="Times New Roman" w:hAnsi="Times New Roman"/>
          <w:bCs/>
          <w:sz w:val="28"/>
          <w:szCs w:val="28"/>
        </w:rPr>
        <w:t>состав</w:t>
      </w:r>
      <w:r w:rsidR="00C656CD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44D1A">
        <w:rPr>
          <w:rFonts w:ascii="Times New Roman" w:hAnsi="Times New Roman"/>
          <w:bCs/>
          <w:sz w:val="28"/>
          <w:szCs w:val="28"/>
        </w:rPr>
        <w:t xml:space="preserve">рабочей группы </w:t>
      </w:r>
      <w:r w:rsidRPr="00411CCF">
        <w:rPr>
          <w:rFonts w:ascii="Times New Roman" w:hAnsi="Times New Roman"/>
          <w:bCs/>
          <w:sz w:val="28"/>
          <w:szCs w:val="28"/>
        </w:rPr>
        <w:t>по разработке схемы размещения нестационарных торговых объектов и аттракционов на территории городского округа Тейково</w:t>
      </w:r>
      <w:r>
        <w:rPr>
          <w:rFonts w:ascii="Times New Roman" w:hAnsi="Times New Roman"/>
          <w:bCs/>
          <w:sz w:val="28"/>
          <w:szCs w:val="28"/>
        </w:rPr>
        <w:t>,</w:t>
      </w:r>
      <w:r w:rsidRPr="00411CCF">
        <w:rPr>
          <w:rFonts w:ascii="Times New Roman" w:hAnsi="Times New Roman"/>
          <w:bCs/>
          <w:sz w:val="28"/>
          <w:szCs w:val="28"/>
        </w:rPr>
        <w:t xml:space="preserve"> </w:t>
      </w:r>
      <w:r w:rsidRPr="000D4BA4">
        <w:rPr>
          <w:rFonts w:ascii="Times New Roman" w:hAnsi="Times New Roman"/>
          <w:bCs/>
          <w:sz w:val="28"/>
          <w:szCs w:val="28"/>
        </w:rPr>
        <w:t>администрация городского округа Тейково</w:t>
      </w:r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261E" w:rsidRPr="00C5261E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 городского округа Тейково            от 21.05.2018  №  312  «О создании  рабочей группы по разработке схемы размещения нестационарных торговых объектов и аттракционов на территории городского округа Тейково» изменения, изложив приложение</w:t>
      </w:r>
      <w:r w:rsidR="00B4652A">
        <w:rPr>
          <w:rFonts w:ascii="Times New Roman" w:hAnsi="Times New Roman" w:cs="Times New Roman"/>
          <w:sz w:val="28"/>
          <w:szCs w:val="28"/>
        </w:rPr>
        <w:t xml:space="preserve"> 1</w:t>
      </w:r>
      <w:r w:rsidR="00C5261E" w:rsidRPr="00C5261E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8D2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61E" w:rsidRPr="00C5261E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C5261E" w:rsidRPr="00C5261E" w:rsidRDefault="00C5261E" w:rsidP="00C5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61E">
        <w:rPr>
          <w:rFonts w:ascii="Times New Roman" w:hAnsi="Times New Roman" w:cs="Times New Roman"/>
          <w:sz w:val="28"/>
          <w:szCs w:val="28"/>
        </w:rPr>
        <w:t>2.</w:t>
      </w:r>
      <w:r w:rsidRPr="00C5261E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</w:t>
      </w:r>
      <w:proofErr w:type="gramStart"/>
      <w:r w:rsidRPr="00C526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261E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C5261E" w:rsidRPr="00E73EA2" w:rsidRDefault="00C5261E" w:rsidP="00E73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61E">
        <w:rPr>
          <w:rFonts w:ascii="Times New Roman" w:hAnsi="Times New Roman" w:cs="Times New Roman"/>
          <w:sz w:val="28"/>
          <w:szCs w:val="28"/>
        </w:rPr>
        <w:t>3.</w:t>
      </w:r>
      <w:r w:rsidRPr="00C5261E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постановления возложить на заместителя главы администрации (по финансово-экономическим вопросам)</w:t>
      </w:r>
      <w:r w:rsidR="008D266C">
        <w:rPr>
          <w:rFonts w:ascii="Times New Roman" w:hAnsi="Times New Roman" w:cs="Times New Roman"/>
          <w:sz w:val="28"/>
          <w:szCs w:val="28"/>
        </w:rPr>
        <w:t>,</w:t>
      </w:r>
      <w:r w:rsidRPr="00C5261E">
        <w:rPr>
          <w:rFonts w:ascii="Times New Roman" w:hAnsi="Times New Roman" w:cs="Times New Roman"/>
          <w:sz w:val="28"/>
          <w:szCs w:val="28"/>
        </w:rPr>
        <w:t xml:space="preserve"> </w:t>
      </w:r>
      <w:r w:rsidR="008D266C" w:rsidRPr="008D266C">
        <w:rPr>
          <w:rFonts w:ascii="Times New Roman" w:hAnsi="Times New Roman" w:cs="Times New Roman"/>
          <w:sz w:val="28"/>
          <w:szCs w:val="28"/>
        </w:rPr>
        <w:t>председател</w:t>
      </w:r>
      <w:r w:rsidR="008D266C">
        <w:rPr>
          <w:rFonts w:ascii="Times New Roman" w:hAnsi="Times New Roman" w:cs="Times New Roman"/>
          <w:sz w:val="28"/>
          <w:szCs w:val="28"/>
        </w:rPr>
        <w:t>я</w:t>
      </w:r>
      <w:r w:rsidR="00244D1A">
        <w:rPr>
          <w:rFonts w:ascii="Times New Roman" w:hAnsi="Times New Roman" w:cs="Times New Roman"/>
          <w:sz w:val="28"/>
          <w:szCs w:val="28"/>
        </w:rPr>
        <w:t xml:space="preserve"> К</w:t>
      </w:r>
      <w:r w:rsidR="008D266C" w:rsidRPr="008D266C">
        <w:rPr>
          <w:rFonts w:ascii="Times New Roman" w:hAnsi="Times New Roman" w:cs="Times New Roman"/>
          <w:sz w:val="28"/>
          <w:szCs w:val="28"/>
        </w:rPr>
        <w:t>омитета по управлению муниципальным имуществом и земельным отноше</w:t>
      </w:r>
      <w:r w:rsidR="008D266C">
        <w:rPr>
          <w:rFonts w:ascii="Times New Roman" w:hAnsi="Times New Roman" w:cs="Times New Roman"/>
          <w:sz w:val="28"/>
          <w:szCs w:val="28"/>
        </w:rPr>
        <w:t xml:space="preserve">ниям администрации  </w:t>
      </w:r>
      <w:r w:rsidR="008D266C" w:rsidRPr="008D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66C" w:rsidRPr="008D26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D266C" w:rsidRPr="008D266C">
        <w:rPr>
          <w:rFonts w:ascii="Times New Roman" w:hAnsi="Times New Roman" w:cs="Times New Roman"/>
          <w:sz w:val="28"/>
          <w:szCs w:val="28"/>
        </w:rPr>
        <w:t xml:space="preserve">. о. Тейково  </w:t>
      </w:r>
      <w:proofErr w:type="spellStart"/>
      <w:r w:rsidRPr="00C5261E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C5261E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4652A" w:rsidRDefault="00B4652A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D1A" w:rsidRDefault="00244D1A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D1A" w:rsidRDefault="00244D1A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4A5" w:rsidRPr="00244D1A" w:rsidRDefault="00BD4B13" w:rsidP="00244D1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                     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7A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8024A5" w:rsidRPr="00C468F8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  <w:sectPr w:rsidR="008024A5" w:rsidRPr="00C468F8" w:rsidSect="00B4652A">
          <w:pgSz w:w="11906" w:h="16838" w:code="9"/>
          <w:pgMar w:top="568" w:right="567" w:bottom="709" w:left="1134" w:header="709" w:footer="709" w:gutter="0"/>
          <w:cols w:space="708"/>
          <w:docGrid w:linePitch="360"/>
        </w:sectPr>
      </w:pPr>
    </w:p>
    <w:p w:rsidR="00CF1BE0" w:rsidRPr="00D6739B" w:rsidRDefault="00B4652A" w:rsidP="00D6739B">
      <w:pPr>
        <w:pStyle w:val="ConsPlusNormal"/>
        <w:ind w:right="-1136"/>
        <w:jc w:val="right"/>
        <w:rPr>
          <w:rFonts w:ascii="Times New Roman" w:hAnsi="Times New Roman" w:cs="Times New Roman"/>
        </w:rPr>
      </w:pPr>
      <w:r w:rsidRPr="00D6739B">
        <w:rPr>
          <w:rFonts w:ascii="Times New Roman" w:hAnsi="Times New Roman" w:cs="Times New Roman"/>
        </w:rPr>
        <w:lastRenderedPageBreak/>
        <w:t>Приложение</w:t>
      </w:r>
    </w:p>
    <w:p w:rsidR="00CF1BE0" w:rsidRPr="00D6739B" w:rsidRDefault="00CF1BE0" w:rsidP="00D6739B">
      <w:pPr>
        <w:pStyle w:val="ConsPlusNormal"/>
        <w:ind w:right="-1136"/>
        <w:jc w:val="right"/>
        <w:rPr>
          <w:rFonts w:ascii="Times New Roman" w:hAnsi="Times New Roman" w:cs="Times New Roman"/>
        </w:rPr>
      </w:pPr>
      <w:r w:rsidRPr="00D6739B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D6739B">
        <w:rPr>
          <w:rFonts w:ascii="Times New Roman" w:hAnsi="Times New Roman" w:cs="Times New Roman"/>
        </w:rPr>
        <w:t>г</w:t>
      </w:r>
      <w:proofErr w:type="gramEnd"/>
      <w:r w:rsidRPr="00D6739B">
        <w:rPr>
          <w:rFonts w:ascii="Times New Roman" w:hAnsi="Times New Roman" w:cs="Times New Roman"/>
        </w:rPr>
        <w:t>.о. Тейково</w:t>
      </w:r>
    </w:p>
    <w:p w:rsidR="00CF1BE0" w:rsidRPr="00D6739B" w:rsidRDefault="00CF1BE0" w:rsidP="00D6739B">
      <w:pPr>
        <w:pStyle w:val="ConsPlusNormal"/>
        <w:ind w:right="-1136"/>
        <w:jc w:val="right"/>
        <w:rPr>
          <w:rFonts w:ascii="Times New Roman" w:hAnsi="Times New Roman" w:cs="Times New Roman"/>
        </w:rPr>
      </w:pPr>
      <w:r w:rsidRPr="00D6739B">
        <w:rPr>
          <w:rFonts w:ascii="Times New Roman" w:hAnsi="Times New Roman" w:cs="Times New Roman"/>
        </w:rPr>
        <w:t>от      №</w:t>
      </w:r>
    </w:p>
    <w:p w:rsidR="00CF1BE0" w:rsidRPr="00D6739B" w:rsidRDefault="00CF1BE0" w:rsidP="00D6739B">
      <w:pPr>
        <w:pStyle w:val="ConsPlusNormal"/>
        <w:ind w:right="-1136"/>
        <w:jc w:val="right"/>
        <w:rPr>
          <w:rFonts w:ascii="Times New Roman" w:hAnsi="Times New Roman" w:cs="Times New Roman"/>
        </w:rPr>
      </w:pPr>
    </w:p>
    <w:p w:rsidR="00506357" w:rsidRPr="00D6739B" w:rsidRDefault="00506357" w:rsidP="00D6739B">
      <w:pPr>
        <w:pStyle w:val="ConsPlusNormal"/>
        <w:ind w:right="-1136"/>
        <w:jc w:val="right"/>
        <w:rPr>
          <w:rFonts w:ascii="Times New Roman" w:hAnsi="Times New Roman" w:cs="Times New Roman"/>
        </w:rPr>
      </w:pPr>
      <w:r w:rsidRPr="00D6739B">
        <w:rPr>
          <w:rFonts w:ascii="Times New Roman" w:hAnsi="Times New Roman" w:cs="Times New Roman"/>
        </w:rPr>
        <w:t>Приложение 1</w:t>
      </w:r>
    </w:p>
    <w:p w:rsidR="00506357" w:rsidRPr="00D6739B" w:rsidRDefault="00506357" w:rsidP="00D6739B">
      <w:pPr>
        <w:pStyle w:val="ConsPlusNormal"/>
        <w:ind w:right="-1136"/>
        <w:jc w:val="right"/>
        <w:rPr>
          <w:rFonts w:ascii="Times New Roman" w:hAnsi="Times New Roman" w:cs="Times New Roman"/>
        </w:rPr>
      </w:pPr>
      <w:r w:rsidRPr="00D6739B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D6739B">
        <w:rPr>
          <w:rFonts w:ascii="Times New Roman" w:hAnsi="Times New Roman" w:cs="Times New Roman"/>
        </w:rPr>
        <w:t>г</w:t>
      </w:r>
      <w:proofErr w:type="gramEnd"/>
      <w:r w:rsidRPr="00D6739B">
        <w:rPr>
          <w:rFonts w:ascii="Times New Roman" w:hAnsi="Times New Roman" w:cs="Times New Roman"/>
        </w:rPr>
        <w:t>.о. Тейково</w:t>
      </w:r>
    </w:p>
    <w:p w:rsidR="00506357" w:rsidRPr="00D6739B" w:rsidRDefault="00506357" w:rsidP="00D6739B">
      <w:pPr>
        <w:pStyle w:val="ConsPlusNormal"/>
        <w:ind w:right="-1136"/>
        <w:jc w:val="right"/>
        <w:rPr>
          <w:rFonts w:ascii="Times New Roman" w:hAnsi="Times New Roman" w:cs="Times New Roman"/>
        </w:rPr>
      </w:pPr>
      <w:r w:rsidRPr="00D6739B">
        <w:rPr>
          <w:rFonts w:ascii="Times New Roman" w:hAnsi="Times New Roman" w:cs="Times New Roman"/>
        </w:rPr>
        <w:t>от 21.05.2018 №  312</w:t>
      </w:r>
    </w:p>
    <w:p w:rsidR="00506357" w:rsidRDefault="00506357" w:rsidP="0045078D">
      <w:pPr>
        <w:pStyle w:val="ConsPlusNormal"/>
        <w:ind w:right="-1136"/>
        <w:jc w:val="right"/>
      </w:pPr>
    </w:p>
    <w:p w:rsidR="00C5261E" w:rsidRPr="000D4BA4" w:rsidRDefault="00C5261E" w:rsidP="00C5261E">
      <w:pPr>
        <w:pStyle w:val="ConsPlusNormal"/>
        <w:jc w:val="right"/>
      </w:pPr>
    </w:p>
    <w:p w:rsidR="00C5261E" w:rsidRPr="001E590C" w:rsidRDefault="0045078D" w:rsidP="00C5261E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5261E" w:rsidRPr="001E590C">
        <w:rPr>
          <w:b/>
          <w:sz w:val="24"/>
          <w:szCs w:val="24"/>
        </w:rPr>
        <w:t>СОСТАВ</w:t>
      </w:r>
    </w:p>
    <w:p w:rsidR="00C5261E" w:rsidRPr="001E590C" w:rsidRDefault="00C5261E" w:rsidP="0045078D">
      <w:pPr>
        <w:spacing w:after="0" w:line="240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90C">
        <w:rPr>
          <w:rFonts w:ascii="Times New Roman" w:hAnsi="Times New Roman"/>
          <w:b/>
          <w:sz w:val="24"/>
          <w:szCs w:val="24"/>
        </w:rPr>
        <w:t xml:space="preserve">рабочей группы </w:t>
      </w:r>
      <w:r w:rsidRPr="001E590C">
        <w:rPr>
          <w:rFonts w:ascii="Times New Roman" w:hAnsi="Times New Roman"/>
          <w:b/>
          <w:bCs/>
          <w:sz w:val="24"/>
          <w:szCs w:val="24"/>
        </w:rPr>
        <w:t xml:space="preserve">по разработке схемы размещения нестационарных торговых объектов </w:t>
      </w:r>
      <w:r>
        <w:rPr>
          <w:rFonts w:ascii="Times New Roman" w:hAnsi="Times New Roman"/>
          <w:b/>
          <w:bCs/>
          <w:sz w:val="24"/>
          <w:szCs w:val="24"/>
        </w:rPr>
        <w:t xml:space="preserve">и аттракционов </w:t>
      </w:r>
      <w:r w:rsidRPr="001E590C">
        <w:rPr>
          <w:rFonts w:ascii="Times New Roman" w:hAnsi="Times New Roman"/>
          <w:b/>
          <w:bCs/>
          <w:sz w:val="24"/>
          <w:szCs w:val="24"/>
        </w:rPr>
        <w:t>на территории городского округа Тейково</w:t>
      </w:r>
    </w:p>
    <w:tbl>
      <w:tblPr>
        <w:tblpPr w:leftFromText="180" w:rightFromText="180" w:vertAnchor="text" w:horzAnchor="page" w:tblpX="1963" w:tblpY="22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44"/>
        <w:gridCol w:w="5216"/>
      </w:tblGrid>
      <w:tr w:rsidR="0045078D" w:rsidRPr="00AB40DD" w:rsidTr="0045078D">
        <w:tc>
          <w:tcPr>
            <w:tcW w:w="1728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>абочей группы</w:t>
            </w: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F85">
              <w:rPr>
                <w:rFonts w:ascii="Times New Roman" w:hAnsi="Times New Roman"/>
                <w:sz w:val="24"/>
                <w:szCs w:val="24"/>
              </w:rPr>
              <w:t>Хливная</w:t>
            </w:r>
            <w:proofErr w:type="spellEnd"/>
            <w:r w:rsidRPr="00393F85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 xml:space="preserve">.о. Тейково </w:t>
            </w:r>
            <w:r w:rsidR="00C656C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>по финансово-экономическим вопросам</w:t>
            </w:r>
            <w:r w:rsidR="00C656CD">
              <w:rPr>
                <w:rFonts w:ascii="Times New Roman" w:hAnsi="Times New Roman"/>
                <w:sz w:val="24"/>
                <w:szCs w:val="24"/>
              </w:rPr>
              <w:t>)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>, председатель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омитета по управлению муниципальным имуществом и земельным отношениям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 Тейково 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78D" w:rsidRPr="00AB40DD" w:rsidTr="0045078D">
        <w:tc>
          <w:tcPr>
            <w:tcW w:w="1728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>абочей группы</w:t>
            </w:r>
          </w:p>
        </w:tc>
        <w:tc>
          <w:tcPr>
            <w:tcW w:w="2344" w:type="dxa"/>
          </w:tcPr>
          <w:p w:rsidR="0045078D" w:rsidRPr="00393F85" w:rsidRDefault="00244D1A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Медведская Г.Т</w:t>
            </w:r>
            <w:r w:rsidR="0045078D" w:rsidRPr="00393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Старший инспектор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и торговли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>.о. Тейково</w:t>
            </w:r>
          </w:p>
        </w:tc>
      </w:tr>
      <w:tr w:rsidR="0045078D" w:rsidRPr="00AB40DD" w:rsidTr="0045078D">
        <w:trPr>
          <w:trHeight w:val="372"/>
        </w:trPr>
        <w:tc>
          <w:tcPr>
            <w:tcW w:w="1728" w:type="dxa"/>
            <w:vMerge w:val="restart"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С.Н.</w:t>
            </w:r>
          </w:p>
        </w:tc>
        <w:tc>
          <w:tcPr>
            <w:tcW w:w="5216" w:type="dxa"/>
          </w:tcPr>
          <w:p w:rsidR="0045078D" w:rsidRDefault="0045078D" w:rsidP="00C656C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>ервый 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77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77B3">
              <w:rPr>
                <w:rFonts w:ascii="Times New Roman" w:hAnsi="Times New Roman"/>
                <w:sz w:val="24"/>
                <w:szCs w:val="24"/>
              </w:rPr>
              <w:t>.о. Тейково (по вопросам городского хозяйства), начальник отдела городской инфраструктуры администрации.</w:t>
            </w:r>
          </w:p>
        </w:tc>
      </w:tr>
      <w:tr w:rsidR="0045078D" w:rsidRPr="00AB40DD" w:rsidTr="0045078D">
        <w:trPr>
          <w:trHeight w:val="372"/>
        </w:trPr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Меркульева О.Н.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и торговли администрации 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>.о. Тейково</w:t>
            </w:r>
          </w:p>
        </w:tc>
      </w:tr>
      <w:tr w:rsidR="00244D1A" w:rsidRPr="00AB40DD" w:rsidTr="0045078D">
        <w:trPr>
          <w:trHeight w:val="372"/>
        </w:trPr>
        <w:tc>
          <w:tcPr>
            <w:tcW w:w="1728" w:type="dxa"/>
            <w:vMerge/>
            <w:shd w:val="clear" w:color="auto" w:fill="auto"/>
          </w:tcPr>
          <w:p w:rsidR="00244D1A" w:rsidRPr="00393F85" w:rsidRDefault="00244D1A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44D1A" w:rsidRPr="00393F85" w:rsidRDefault="00244D1A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 А.А.</w:t>
            </w:r>
          </w:p>
        </w:tc>
        <w:tc>
          <w:tcPr>
            <w:tcW w:w="5216" w:type="dxa"/>
          </w:tcPr>
          <w:p w:rsidR="00244D1A" w:rsidRDefault="00244D1A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комитета по управлению муниципальным имуществом и земельным отношениям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 Тейково.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Иванов А.П.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Начальник отдела строительства и архитектуры, главный архитектор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>.о. Тейково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Е.А.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лавный специалист комитета по управлению муниципальным имуществом и земельным отношениям администрации </w:t>
            </w:r>
            <w:proofErr w:type="gramStart"/>
            <w:r w:rsidRPr="00EF77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77B3">
              <w:rPr>
                <w:rFonts w:ascii="Times New Roman" w:hAnsi="Times New Roman"/>
                <w:sz w:val="24"/>
                <w:szCs w:val="24"/>
              </w:rPr>
              <w:t>.о. Тейково.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244D1A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Депутат городской Думы городско</w:t>
            </w:r>
            <w:r w:rsidR="00AF139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 xml:space="preserve"> округа Тейково</w:t>
            </w:r>
          </w:p>
        </w:tc>
      </w:tr>
      <w:tr w:rsidR="00244D1A" w:rsidRPr="00AB40DD" w:rsidTr="0045078D">
        <w:tc>
          <w:tcPr>
            <w:tcW w:w="1728" w:type="dxa"/>
            <w:vMerge/>
            <w:shd w:val="clear" w:color="auto" w:fill="auto"/>
          </w:tcPr>
          <w:p w:rsidR="00244D1A" w:rsidRPr="00393F85" w:rsidRDefault="00244D1A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44D1A" w:rsidRDefault="00244D1A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Хорхордина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5216" w:type="dxa"/>
          </w:tcPr>
          <w:p w:rsidR="00244D1A" w:rsidRPr="00393F85" w:rsidRDefault="00244D1A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Депутат городской Думы городско</w:t>
            </w:r>
            <w:r w:rsidR="00AF139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 xml:space="preserve"> округа Тейково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Фролов С.В.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Руководитель территориального отдела Роспотребнадзора по Ивановской области в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 xml:space="preserve">. Тейково, в </w:t>
            </w:r>
            <w:proofErr w:type="spellStart"/>
            <w:r w:rsidRPr="00393F85">
              <w:rPr>
                <w:rFonts w:ascii="Times New Roman" w:hAnsi="Times New Roman"/>
                <w:sz w:val="24"/>
                <w:szCs w:val="24"/>
              </w:rPr>
              <w:t>Тейковском</w:t>
            </w:r>
            <w:proofErr w:type="spellEnd"/>
            <w:r w:rsidRPr="00393F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3F85">
              <w:rPr>
                <w:rFonts w:ascii="Times New Roman" w:hAnsi="Times New Roman"/>
                <w:sz w:val="24"/>
                <w:szCs w:val="24"/>
              </w:rPr>
              <w:t>Гаврилово-Посадском</w:t>
            </w:r>
            <w:proofErr w:type="spellEnd"/>
            <w:r w:rsidRPr="00393F85">
              <w:rPr>
                <w:rFonts w:ascii="Times New Roman" w:hAnsi="Times New Roman"/>
                <w:sz w:val="24"/>
                <w:szCs w:val="24"/>
              </w:rPr>
              <w:t>, Ильинском, Комсомольском районах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1E590C" w:rsidRDefault="0045078D" w:rsidP="00450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90C">
              <w:rPr>
                <w:rFonts w:ascii="Times New Roman" w:hAnsi="Times New Roman"/>
                <w:bCs/>
                <w:sz w:val="24"/>
                <w:szCs w:val="24"/>
              </w:rPr>
              <w:t>Кудряшова Л.А.</w:t>
            </w:r>
          </w:p>
        </w:tc>
        <w:tc>
          <w:tcPr>
            <w:tcW w:w="5216" w:type="dxa"/>
          </w:tcPr>
          <w:p w:rsidR="0045078D" w:rsidRPr="001E590C" w:rsidRDefault="0045078D" w:rsidP="00450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90C">
              <w:rPr>
                <w:rFonts w:ascii="Times New Roman" w:hAnsi="Times New Roman"/>
                <w:bCs/>
                <w:sz w:val="24"/>
                <w:szCs w:val="24"/>
              </w:rPr>
              <w:t>Начальник отдела муниципального контроля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.о. Тейково</w:t>
            </w:r>
          </w:p>
        </w:tc>
      </w:tr>
    </w:tbl>
    <w:p w:rsidR="00C5261E" w:rsidRPr="001E590C" w:rsidRDefault="00C5261E" w:rsidP="00C526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5261E" w:rsidRDefault="00C5261E" w:rsidP="00C526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5261E" w:rsidRPr="006D69E2" w:rsidRDefault="00C5261E" w:rsidP="00C5261E">
      <w:pPr>
        <w:tabs>
          <w:tab w:val="left" w:pos="9225"/>
          <w:tab w:val="left" w:pos="11175"/>
        </w:tabs>
        <w:spacing w:after="0" w:line="240" w:lineRule="auto"/>
      </w:pPr>
    </w:p>
    <w:p w:rsidR="003575BD" w:rsidRPr="0030275E" w:rsidRDefault="003575BD" w:rsidP="00C5261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sectPr w:rsidR="003575BD" w:rsidRPr="0030275E" w:rsidSect="00C5261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82131"/>
    <w:rsid w:val="000A39BE"/>
    <w:rsid w:val="000B7A3A"/>
    <w:rsid w:val="00155716"/>
    <w:rsid w:val="00172FC8"/>
    <w:rsid w:val="00244D1A"/>
    <w:rsid w:val="00254EFA"/>
    <w:rsid w:val="0030275E"/>
    <w:rsid w:val="003450BD"/>
    <w:rsid w:val="00354C46"/>
    <w:rsid w:val="003575BD"/>
    <w:rsid w:val="003943BE"/>
    <w:rsid w:val="00395BA3"/>
    <w:rsid w:val="003A316F"/>
    <w:rsid w:val="00446EB9"/>
    <w:rsid w:val="0045078D"/>
    <w:rsid w:val="00462738"/>
    <w:rsid w:val="00492C80"/>
    <w:rsid w:val="00506357"/>
    <w:rsid w:val="00521DD7"/>
    <w:rsid w:val="005439AD"/>
    <w:rsid w:val="00597C2A"/>
    <w:rsid w:val="005D4032"/>
    <w:rsid w:val="006267BF"/>
    <w:rsid w:val="00665372"/>
    <w:rsid w:val="006D2FD4"/>
    <w:rsid w:val="006F5660"/>
    <w:rsid w:val="0079183E"/>
    <w:rsid w:val="008024A5"/>
    <w:rsid w:val="00836A03"/>
    <w:rsid w:val="00851A21"/>
    <w:rsid w:val="0088499B"/>
    <w:rsid w:val="008A4920"/>
    <w:rsid w:val="008A7E29"/>
    <w:rsid w:val="008B7AEF"/>
    <w:rsid w:val="008C4336"/>
    <w:rsid w:val="008D266C"/>
    <w:rsid w:val="009715FF"/>
    <w:rsid w:val="00A160FB"/>
    <w:rsid w:val="00A33942"/>
    <w:rsid w:val="00A50DD6"/>
    <w:rsid w:val="00AF1391"/>
    <w:rsid w:val="00B06AC1"/>
    <w:rsid w:val="00B43E77"/>
    <w:rsid w:val="00B4652A"/>
    <w:rsid w:val="00B55828"/>
    <w:rsid w:val="00B95EB1"/>
    <w:rsid w:val="00BB6C67"/>
    <w:rsid w:val="00BD4B13"/>
    <w:rsid w:val="00C5261E"/>
    <w:rsid w:val="00C656CD"/>
    <w:rsid w:val="00C84ABF"/>
    <w:rsid w:val="00CC7975"/>
    <w:rsid w:val="00CF1BE0"/>
    <w:rsid w:val="00D5432D"/>
    <w:rsid w:val="00D57166"/>
    <w:rsid w:val="00D6739B"/>
    <w:rsid w:val="00DB090C"/>
    <w:rsid w:val="00E73EA2"/>
    <w:rsid w:val="00EF5FD2"/>
    <w:rsid w:val="00F25777"/>
    <w:rsid w:val="00F30B2C"/>
    <w:rsid w:val="00F3432D"/>
    <w:rsid w:val="00F76E81"/>
    <w:rsid w:val="00FA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D0A1-8B45-4D38-BFB2-CB3D50DF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anikinaas</cp:lastModifiedBy>
  <cp:revision>12</cp:revision>
  <cp:lastPrinted>2020-05-21T05:51:00Z</cp:lastPrinted>
  <dcterms:created xsi:type="dcterms:W3CDTF">2020-04-29T06:43:00Z</dcterms:created>
  <dcterms:modified xsi:type="dcterms:W3CDTF">2020-12-25T13:55:00Z</dcterms:modified>
</cp:coreProperties>
</file>