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3B" w:rsidRPr="00754660" w:rsidRDefault="0026113B" w:rsidP="002611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92150" cy="908050"/>
            <wp:effectExtent l="19050" t="0" r="0" b="0"/>
            <wp:docPr id="3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3B" w:rsidRPr="00D80D29" w:rsidRDefault="0026113B" w:rsidP="0026113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26113B" w:rsidRPr="00D80D29" w:rsidRDefault="0026113B" w:rsidP="0026113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26113B" w:rsidRDefault="0026113B" w:rsidP="002611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26113B" w:rsidRPr="00A124D4" w:rsidRDefault="0026113B" w:rsidP="0026113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6113B" w:rsidRPr="00D80D29" w:rsidRDefault="0026113B" w:rsidP="0026113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Pr="00D80D29">
        <w:rPr>
          <w:rFonts w:ascii="Times New Roman" w:hAnsi="Times New Roman"/>
          <w:b/>
          <w:sz w:val="40"/>
          <w:szCs w:val="40"/>
        </w:rPr>
        <w:t xml:space="preserve"> С </w:t>
      </w:r>
      <w:r>
        <w:rPr>
          <w:rFonts w:ascii="Times New Roman" w:hAnsi="Times New Roman"/>
          <w:b/>
          <w:sz w:val="40"/>
          <w:szCs w:val="40"/>
        </w:rPr>
        <w:t>Т А Н О В Л</w:t>
      </w:r>
      <w:r w:rsidRPr="00D80D29">
        <w:rPr>
          <w:rFonts w:ascii="Times New Roman" w:hAnsi="Times New Roman"/>
          <w:b/>
          <w:sz w:val="40"/>
          <w:szCs w:val="40"/>
        </w:rPr>
        <w:t xml:space="preserve"> Е Н И Е</w:t>
      </w:r>
    </w:p>
    <w:p w:rsidR="0026113B" w:rsidRDefault="0026113B" w:rsidP="002611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113B" w:rsidRDefault="0026113B" w:rsidP="002611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9570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D5B47">
        <w:rPr>
          <w:rFonts w:ascii="Times New Roman" w:hAnsi="Times New Roman"/>
          <w:b/>
          <w:sz w:val="28"/>
          <w:szCs w:val="28"/>
        </w:rPr>
        <w:t>22.06.2020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95708">
        <w:rPr>
          <w:rFonts w:ascii="Times New Roman" w:hAnsi="Times New Roman"/>
          <w:b/>
          <w:sz w:val="28"/>
          <w:szCs w:val="28"/>
        </w:rPr>
        <w:t xml:space="preserve">№ </w:t>
      </w:r>
      <w:r w:rsidR="00BD5B47">
        <w:rPr>
          <w:rFonts w:ascii="Times New Roman" w:hAnsi="Times New Roman"/>
          <w:b/>
          <w:sz w:val="28"/>
          <w:szCs w:val="28"/>
        </w:rPr>
        <w:t xml:space="preserve"> 238</w:t>
      </w:r>
    </w:p>
    <w:p w:rsidR="0026113B" w:rsidRDefault="0026113B" w:rsidP="0026113B">
      <w:pPr>
        <w:spacing w:after="0"/>
        <w:jc w:val="center"/>
        <w:rPr>
          <w:sz w:val="28"/>
          <w:szCs w:val="28"/>
        </w:rPr>
      </w:pPr>
    </w:p>
    <w:p w:rsidR="0026113B" w:rsidRPr="00D80D29" w:rsidRDefault="0026113B" w:rsidP="0026113B">
      <w:pPr>
        <w:pStyle w:val="a3"/>
        <w:rPr>
          <w:b w:val="0"/>
          <w:sz w:val="28"/>
          <w:szCs w:val="28"/>
        </w:rPr>
      </w:pPr>
      <w:r w:rsidRPr="00D80D29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D80D29">
        <w:rPr>
          <w:b w:val="0"/>
          <w:sz w:val="28"/>
          <w:szCs w:val="28"/>
        </w:rPr>
        <w:t>Тейково</w:t>
      </w:r>
    </w:p>
    <w:p w:rsidR="0026113B" w:rsidRPr="00195708" w:rsidRDefault="0026113B" w:rsidP="0026113B">
      <w:pPr>
        <w:pStyle w:val="a3"/>
        <w:rPr>
          <w:sz w:val="28"/>
          <w:szCs w:val="28"/>
        </w:rPr>
      </w:pPr>
    </w:p>
    <w:p w:rsidR="0026113B" w:rsidRDefault="0026113B" w:rsidP="0026113B">
      <w:pPr>
        <w:pStyle w:val="a3"/>
        <w:rPr>
          <w:sz w:val="28"/>
          <w:szCs w:val="28"/>
        </w:rPr>
      </w:pPr>
      <w:r w:rsidRPr="009152A8">
        <w:rPr>
          <w:sz w:val="28"/>
          <w:szCs w:val="28"/>
        </w:rPr>
        <w:t>О</w:t>
      </w:r>
      <w:r>
        <w:rPr>
          <w:sz w:val="28"/>
          <w:szCs w:val="28"/>
        </w:rPr>
        <w:t>б отмене постановления администрации городского округа Тейково</w:t>
      </w:r>
    </w:p>
    <w:p w:rsidR="0026113B" w:rsidRPr="009152A8" w:rsidRDefault="0026113B" w:rsidP="0026113B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19.11.2010 № 843 «Об утверждении Положения об отделе организационной работы, кадрового, информационного и хозяйственного обеспечения администрации городского округа Тейково Ивановской области»</w:t>
      </w:r>
    </w:p>
    <w:p w:rsidR="0026113B" w:rsidRDefault="0026113B" w:rsidP="002611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113B" w:rsidRDefault="0026113B" w:rsidP="0026113B">
      <w:pPr>
        <w:pStyle w:val="a3"/>
        <w:ind w:firstLine="708"/>
        <w:jc w:val="both"/>
        <w:rPr>
          <w:b w:val="0"/>
          <w:sz w:val="28"/>
          <w:szCs w:val="28"/>
        </w:rPr>
      </w:pPr>
      <w:r w:rsidRPr="00844658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связи с изданием </w:t>
      </w:r>
      <w:r w:rsidRPr="000D558E">
        <w:rPr>
          <w:b w:val="0"/>
          <w:sz w:val="28"/>
          <w:szCs w:val="28"/>
        </w:rPr>
        <w:t>постановления администрации городского округа Тейково</w:t>
      </w:r>
      <w:r>
        <w:rPr>
          <w:b w:val="0"/>
          <w:sz w:val="28"/>
          <w:szCs w:val="28"/>
        </w:rPr>
        <w:t xml:space="preserve"> </w:t>
      </w:r>
      <w:r w:rsidRPr="000D558E">
        <w:rPr>
          <w:b w:val="0"/>
          <w:sz w:val="28"/>
          <w:szCs w:val="28"/>
        </w:rPr>
        <w:t>от 16.04.2020 № 171 «Об утверждении Положения об отделе организационной работы администрации городского округа Тейково»</w:t>
      </w:r>
      <w:r>
        <w:rPr>
          <w:b w:val="0"/>
          <w:sz w:val="28"/>
          <w:szCs w:val="28"/>
        </w:rPr>
        <w:t>, администрация городского округа Тейково</w:t>
      </w:r>
    </w:p>
    <w:p w:rsidR="0026113B" w:rsidRDefault="0026113B" w:rsidP="0026113B">
      <w:pPr>
        <w:pStyle w:val="a3"/>
        <w:ind w:firstLine="708"/>
        <w:rPr>
          <w:b w:val="0"/>
          <w:sz w:val="28"/>
          <w:szCs w:val="28"/>
        </w:rPr>
      </w:pPr>
    </w:p>
    <w:p w:rsidR="0026113B" w:rsidRDefault="0026113B" w:rsidP="0026113B">
      <w:pPr>
        <w:pStyle w:val="a3"/>
        <w:ind w:firstLine="708"/>
        <w:rPr>
          <w:sz w:val="28"/>
          <w:szCs w:val="28"/>
        </w:rPr>
      </w:pPr>
      <w:proofErr w:type="gramStart"/>
      <w:r w:rsidRPr="000D558E">
        <w:rPr>
          <w:sz w:val="28"/>
          <w:szCs w:val="28"/>
        </w:rPr>
        <w:t>П</w:t>
      </w:r>
      <w:proofErr w:type="gramEnd"/>
      <w:r w:rsidRPr="000D558E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26113B" w:rsidRDefault="0026113B" w:rsidP="0026113B">
      <w:pPr>
        <w:pStyle w:val="a3"/>
        <w:ind w:firstLine="708"/>
        <w:rPr>
          <w:sz w:val="28"/>
          <w:szCs w:val="28"/>
        </w:rPr>
      </w:pPr>
    </w:p>
    <w:p w:rsidR="0026113B" w:rsidRDefault="0026113B" w:rsidP="0026113B">
      <w:pPr>
        <w:pStyle w:val="a3"/>
        <w:numPr>
          <w:ilvl w:val="0"/>
          <w:numId w:val="1"/>
        </w:numPr>
        <w:ind w:left="0" w:firstLine="360"/>
        <w:jc w:val="both"/>
        <w:rPr>
          <w:b w:val="0"/>
          <w:sz w:val="28"/>
          <w:szCs w:val="28"/>
        </w:rPr>
      </w:pPr>
      <w:r w:rsidRPr="000D558E">
        <w:rPr>
          <w:b w:val="0"/>
          <w:sz w:val="28"/>
          <w:szCs w:val="28"/>
        </w:rPr>
        <w:t>Отменить постановление администрации городского округа Тейково</w:t>
      </w:r>
      <w:r>
        <w:rPr>
          <w:b w:val="0"/>
          <w:sz w:val="28"/>
          <w:szCs w:val="28"/>
        </w:rPr>
        <w:t xml:space="preserve"> </w:t>
      </w:r>
      <w:r w:rsidRPr="000D558E">
        <w:rPr>
          <w:b w:val="0"/>
          <w:sz w:val="28"/>
          <w:szCs w:val="28"/>
        </w:rPr>
        <w:t>от 19.11.2010 № 843 «Об утверждении Положения об отделе организационной работы, кадрового, информационного и хозяйственного обеспечения администрации городского округа Тейково Ивановской области»</w:t>
      </w:r>
      <w:r>
        <w:rPr>
          <w:b w:val="0"/>
          <w:sz w:val="28"/>
          <w:szCs w:val="28"/>
        </w:rPr>
        <w:t>.</w:t>
      </w:r>
    </w:p>
    <w:p w:rsidR="0026113B" w:rsidRDefault="0026113B" w:rsidP="0026113B">
      <w:pPr>
        <w:pStyle w:val="a3"/>
        <w:numPr>
          <w:ilvl w:val="0"/>
          <w:numId w:val="1"/>
        </w:numPr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в сети Интернет.</w:t>
      </w:r>
    </w:p>
    <w:p w:rsidR="0026113B" w:rsidRDefault="0026113B" w:rsidP="0026113B">
      <w:pPr>
        <w:pStyle w:val="a3"/>
        <w:numPr>
          <w:ilvl w:val="0"/>
          <w:numId w:val="1"/>
        </w:numPr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Действие настоящего постановления распространяется на правоотношения, возникшие с 16.04.2020.</w:t>
      </w:r>
    </w:p>
    <w:p w:rsidR="0026113B" w:rsidRDefault="0026113B" w:rsidP="00261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13B" w:rsidRPr="002567A6" w:rsidRDefault="0026113B" w:rsidP="00261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13B" w:rsidRDefault="0026113B" w:rsidP="002611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A5352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A53528">
        <w:rPr>
          <w:rFonts w:ascii="Times New Roman" w:hAnsi="Times New Roman"/>
          <w:b/>
          <w:sz w:val="28"/>
          <w:szCs w:val="28"/>
        </w:rPr>
        <w:t xml:space="preserve"> городского округа Тейково</w:t>
      </w:r>
      <w:r w:rsidRPr="00A53528">
        <w:rPr>
          <w:rFonts w:ascii="Times New Roman" w:hAnsi="Times New Roman"/>
          <w:b/>
          <w:sz w:val="28"/>
          <w:szCs w:val="28"/>
        </w:rPr>
        <w:tab/>
      </w:r>
      <w:r w:rsidRPr="00A53528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A53528">
        <w:rPr>
          <w:rFonts w:ascii="Times New Roman" w:hAnsi="Times New Roman"/>
          <w:b/>
          <w:sz w:val="28"/>
          <w:szCs w:val="28"/>
        </w:rPr>
        <w:t>С.А. Семенова</w:t>
      </w:r>
    </w:p>
    <w:p w:rsidR="00792606" w:rsidRDefault="00792606"/>
    <w:sectPr w:rsidR="00792606" w:rsidSect="00BD5B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57E37"/>
    <w:multiLevelType w:val="hybridMultilevel"/>
    <w:tmpl w:val="5C0C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113B"/>
    <w:rsid w:val="000933AA"/>
    <w:rsid w:val="00144016"/>
    <w:rsid w:val="0026113B"/>
    <w:rsid w:val="00473B2E"/>
    <w:rsid w:val="004E08BE"/>
    <w:rsid w:val="00613991"/>
    <w:rsid w:val="00792606"/>
    <w:rsid w:val="009B1762"/>
    <w:rsid w:val="00BD5B47"/>
    <w:rsid w:val="00EB5506"/>
    <w:rsid w:val="00F1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13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611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Ямская Татьяна Вячеславовна</cp:lastModifiedBy>
  <cp:revision>2</cp:revision>
  <dcterms:created xsi:type="dcterms:W3CDTF">2020-06-23T05:40:00Z</dcterms:created>
  <dcterms:modified xsi:type="dcterms:W3CDTF">2020-06-23T05:40:00Z</dcterms:modified>
</cp:coreProperties>
</file>